
<file path=[Content_Types].xml><?xml version="1.0" encoding="utf-8"?>
<Types xmlns="http://schemas.openxmlformats.org/package/2006/content-types">
  <Default ContentType="image/png" Extension="png"/>
  <Default ContentType="application/vnd.openxmlformats-officedocument.oleObject" Extension="bin"/>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37A2" w14:textId="77777777" w:rsidR="00696B13" w:rsidRDefault="00696B13" w:rsidP="007B357E">
      <w:pPr>
        <w:ind w:left="-567"/>
        <w:jc w:val="center"/>
        <w:rPr>
          <w:b/>
          <w:sz w:val="28"/>
          <w:szCs w:val="28"/>
        </w:rPr>
      </w:pPr>
    </w:p>
    <w:p w14:paraId="07C49F38" w14:textId="52FA4429" w:rsidR="00696B13" w:rsidRDefault="00696B13" w:rsidP="007B357E">
      <w:pPr>
        <w:ind w:left="-567"/>
        <w:jc w:val="center"/>
        <w:rPr>
          <w:b/>
          <w:sz w:val="28"/>
          <w:szCs w:val="28"/>
        </w:rPr>
      </w:pPr>
      <w:r w:rsidRPr="00696B13">
        <w:rPr>
          <w:b/>
          <w:noProof/>
          <w:sz w:val="28"/>
          <w:szCs w:val="28"/>
        </w:rPr>
        <w:drawing>
          <wp:inline distT="0" distB="0" distL="0" distR="0" wp14:anchorId="6B0432D8" wp14:editId="473ECE02">
            <wp:extent cx="5940425" cy="823569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35696"/>
                    </a:xfrm>
                    <a:prstGeom prst="rect">
                      <a:avLst/>
                    </a:prstGeom>
                    <a:noFill/>
                    <a:ln>
                      <a:noFill/>
                    </a:ln>
                  </pic:spPr>
                </pic:pic>
              </a:graphicData>
            </a:graphic>
          </wp:inline>
        </w:drawing>
      </w:r>
    </w:p>
    <w:p w14:paraId="7462DA38" w14:textId="77777777" w:rsidR="00696B13" w:rsidRDefault="00696B13" w:rsidP="007B357E">
      <w:pPr>
        <w:ind w:left="-567"/>
        <w:jc w:val="center"/>
        <w:rPr>
          <w:b/>
          <w:sz w:val="28"/>
          <w:szCs w:val="28"/>
        </w:rPr>
      </w:pPr>
    </w:p>
    <w:p w14:paraId="22064255" w14:textId="77777777" w:rsidR="00696B13" w:rsidRDefault="00696B13" w:rsidP="007B357E">
      <w:pPr>
        <w:ind w:left="-567"/>
        <w:jc w:val="center"/>
        <w:rPr>
          <w:b/>
          <w:sz w:val="28"/>
          <w:szCs w:val="28"/>
        </w:rPr>
      </w:pPr>
    </w:p>
    <w:p w14:paraId="6A207A7D" w14:textId="77777777" w:rsidR="00696B13" w:rsidRDefault="00696B13" w:rsidP="007B357E">
      <w:pPr>
        <w:ind w:left="-567"/>
        <w:jc w:val="center"/>
        <w:rPr>
          <w:b/>
          <w:sz w:val="28"/>
          <w:szCs w:val="28"/>
        </w:rPr>
      </w:pPr>
    </w:p>
    <w:p w14:paraId="31A823B9" w14:textId="77777777" w:rsidR="00696B13" w:rsidRDefault="00696B13" w:rsidP="007B357E">
      <w:pPr>
        <w:ind w:left="-567"/>
        <w:jc w:val="center"/>
        <w:rPr>
          <w:b/>
          <w:sz w:val="28"/>
          <w:szCs w:val="28"/>
        </w:rPr>
      </w:pPr>
    </w:p>
    <w:p w14:paraId="790F813C" w14:textId="77777777" w:rsidR="00696B13" w:rsidRDefault="00696B13" w:rsidP="007B357E">
      <w:pPr>
        <w:ind w:left="-567"/>
        <w:jc w:val="center"/>
        <w:rPr>
          <w:b/>
          <w:sz w:val="28"/>
          <w:szCs w:val="28"/>
        </w:rPr>
      </w:pPr>
    </w:p>
    <w:p w14:paraId="390929E9" w14:textId="77777777" w:rsidR="00696B13" w:rsidRDefault="00696B13" w:rsidP="007B357E">
      <w:pPr>
        <w:ind w:left="-567"/>
        <w:jc w:val="center"/>
        <w:rPr>
          <w:b/>
          <w:sz w:val="28"/>
          <w:szCs w:val="28"/>
        </w:rPr>
      </w:pPr>
    </w:p>
    <w:p w14:paraId="017A4F1B" w14:textId="611059F0" w:rsidR="007B357E" w:rsidRPr="00C82BA2" w:rsidRDefault="007B357E" w:rsidP="00696B13">
      <w:pPr>
        <w:spacing w:after="240"/>
        <w:jc w:val="center"/>
        <w:rPr>
          <w:b/>
          <w:bCs/>
          <w:sz w:val="28"/>
          <w:szCs w:val="28"/>
        </w:rPr>
      </w:pPr>
      <w:r w:rsidRPr="00C82BA2">
        <w:rPr>
          <w:b/>
          <w:bCs/>
          <w:sz w:val="28"/>
          <w:szCs w:val="28"/>
        </w:rPr>
        <w:t>Содержание</w:t>
      </w:r>
    </w:p>
    <w:p w14:paraId="4C395DFA" w14:textId="77777777" w:rsidR="007B357E" w:rsidRDefault="007B357E" w:rsidP="007B357E">
      <w:pPr>
        <w:spacing w:line="480" w:lineRule="auto"/>
        <w:ind w:left="693" w:firstLine="16"/>
        <w:rPr>
          <w:sz w:val="28"/>
          <w:szCs w:val="28"/>
        </w:rPr>
      </w:pPr>
      <w:r>
        <w:rPr>
          <w:sz w:val="28"/>
          <w:szCs w:val="28"/>
          <w:lang w:val="en-US"/>
        </w:rPr>
        <w:t>I</w:t>
      </w:r>
      <w:r w:rsidRPr="00C82BA2">
        <w:rPr>
          <w:sz w:val="28"/>
          <w:szCs w:val="28"/>
        </w:rPr>
        <w:t xml:space="preserve">.Пояснительная записка </w:t>
      </w:r>
    </w:p>
    <w:p w14:paraId="4FD72F3D" w14:textId="77777777" w:rsidR="007B357E" w:rsidRDefault="007B357E" w:rsidP="007B357E">
      <w:pPr>
        <w:spacing w:line="480" w:lineRule="auto"/>
        <w:ind w:left="693"/>
        <w:rPr>
          <w:sz w:val="28"/>
          <w:szCs w:val="28"/>
        </w:rPr>
      </w:pPr>
      <w:r w:rsidRPr="00C82BA2">
        <w:rPr>
          <w:sz w:val="28"/>
          <w:szCs w:val="28"/>
        </w:rPr>
        <w:t>II. Планируемые результаты освоения обучающимися образовательной программы в области искусств</w:t>
      </w:r>
    </w:p>
    <w:p w14:paraId="0D3C204A" w14:textId="77777777" w:rsidR="007B357E" w:rsidRDefault="007B357E" w:rsidP="007B357E">
      <w:pPr>
        <w:spacing w:line="480" w:lineRule="auto"/>
        <w:ind w:left="693"/>
        <w:rPr>
          <w:sz w:val="28"/>
          <w:szCs w:val="28"/>
        </w:rPr>
      </w:pPr>
      <w:r w:rsidRPr="00C82BA2">
        <w:rPr>
          <w:sz w:val="28"/>
          <w:szCs w:val="28"/>
        </w:rPr>
        <w:t xml:space="preserve">III. Учебный план </w:t>
      </w:r>
    </w:p>
    <w:p w14:paraId="56AF644A" w14:textId="77777777" w:rsidR="007B357E" w:rsidRDefault="007B357E" w:rsidP="007B357E">
      <w:pPr>
        <w:spacing w:line="480" w:lineRule="auto"/>
        <w:ind w:left="693"/>
        <w:rPr>
          <w:sz w:val="28"/>
          <w:szCs w:val="28"/>
        </w:rPr>
      </w:pPr>
      <w:r w:rsidRPr="00C82BA2">
        <w:rPr>
          <w:sz w:val="28"/>
          <w:szCs w:val="28"/>
        </w:rPr>
        <w:t>IV. График образовательного процесса</w:t>
      </w:r>
    </w:p>
    <w:p w14:paraId="21A74792" w14:textId="77777777" w:rsidR="007B357E" w:rsidRDefault="007B357E" w:rsidP="007B357E">
      <w:pPr>
        <w:spacing w:line="480" w:lineRule="auto"/>
        <w:ind w:left="693"/>
        <w:rPr>
          <w:sz w:val="28"/>
          <w:szCs w:val="28"/>
        </w:rPr>
      </w:pPr>
      <w:r w:rsidRPr="00C82BA2">
        <w:rPr>
          <w:sz w:val="28"/>
          <w:szCs w:val="28"/>
        </w:rPr>
        <w:t>V. Программы учебных предметов</w:t>
      </w:r>
    </w:p>
    <w:p w14:paraId="297179F7" w14:textId="77777777" w:rsidR="007B357E" w:rsidRDefault="007B357E" w:rsidP="007B357E">
      <w:pPr>
        <w:spacing w:line="480" w:lineRule="auto"/>
        <w:ind w:left="693"/>
        <w:rPr>
          <w:sz w:val="28"/>
          <w:szCs w:val="28"/>
        </w:rPr>
      </w:pPr>
      <w:r w:rsidRPr="00C82BA2">
        <w:rPr>
          <w:sz w:val="28"/>
          <w:szCs w:val="28"/>
        </w:rPr>
        <w:t>VI. Система и критерии оценок, используемые при проведении промежуточной и итоговой аттестации результатов освоения обучающимися образовательной программы в области искусств</w:t>
      </w:r>
    </w:p>
    <w:p w14:paraId="0160CEFA" w14:textId="77777777" w:rsidR="007B357E" w:rsidRPr="00C82BA2" w:rsidRDefault="007B357E" w:rsidP="007B357E">
      <w:pPr>
        <w:spacing w:line="480" w:lineRule="auto"/>
        <w:ind w:left="693"/>
        <w:rPr>
          <w:b/>
          <w:spacing w:val="-2"/>
          <w:sz w:val="28"/>
          <w:szCs w:val="28"/>
        </w:rPr>
      </w:pPr>
      <w:r w:rsidRPr="00C82BA2">
        <w:rPr>
          <w:sz w:val="28"/>
          <w:szCs w:val="28"/>
        </w:rPr>
        <w:t>VII. Программа творческой, методической и культурно-просветительной деятельности образовательного учреждения</w:t>
      </w:r>
    </w:p>
    <w:p w14:paraId="79F102EA" w14:textId="77777777" w:rsidR="007B357E" w:rsidRDefault="007B357E" w:rsidP="007B357E">
      <w:pPr>
        <w:spacing w:line="480" w:lineRule="auto"/>
        <w:ind w:left="-567" w:firstLine="540"/>
        <w:jc w:val="center"/>
        <w:rPr>
          <w:b/>
          <w:spacing w:val="-2"/>
          <w:sz w:val="26"/>
          <w:szCs w:val="26"/>
        </w:rPr>
      </w:pPr>
    </w:p>
    <w:p w14:paraId="2E09D0C2" w14:textId="77777777" w:rsidR="007B357E" w:rsidRDefault="007B357E" w:rsidP="007B357E">
      <w:pPr>
        <w:spacing w:line="480" w:lineRule="auto"/>
        <w:ind w:left="-567" w:firstLine="540"/>
        <w:jc w:val="center"/>
        <w:rPr>
          <w:b/>
          <w:spacing w:val="-2"/>
          <w:sz w:val="26"/>
          <w:szCs w:val="26"/>
        </w:rPr>
      </w:pPr>
    </w:p>
    <w:p w14:paraId="499A6A55" w14:textId="77777777" w:rsidR="007B357E" w:rsidRDefault="007B357E" w:rsidP="007B357E">
      <w:pPr>
        <w:ind w:left="-567" w:firstLine="540"/>
        <w:jc w:val="center"/>
        <w:rPr>
          <w:b/>
          <w:spacing w:val="-2"/>
          <w:sz w:val="26"/>
          <w:szCs w:val="26"/>
        </w:rPr>
      </w:pPr>
    </w:p>
    <w:p w14:paraId="43EE2023" w14:textId="77777777" w:rsidR="007B357E" w:rsidRDefault="007B357E" w:rsidP="007B357E">
      <w:pPr>
        <w:ind w:left="-567" w:firstLine="540"/>
        <w:jc w:val="center"/>
        <w:rPr>
          <w:b/>
          <w:spacing w:val="-2"/>
          <w:sz w:val="26"/>
          <w:szCs w:val="26"/>
        </w:rPr>
      </w:pPr>
    </w:p>
    <w:p w14:paraId="2153AFB7" w14:textId="77777777" w:rsidR="007B357E" w:rsidRDefault="007B357E" w:rsidP="007B357E">
      <w:pPr>
        <w:ind w:left="-567" w:firstLine="540"/>
        <w:jc w:val="center"/>
        <w:rPr>
          <w:b/>
          <w:spacing w:val="-2"/>
          <w:sz w:val="26"/>
          <w:szCs w:val="26"/>
        </w:rPr>
      </w:pPr>
    </w:p>
    <w:p w14:paraId="2288C085" w14:textId="77777777" w:rsidR="007B357E" w:rsidRDefault="007B357E" w:rsidP="007B357E">
      <w:pPr>
        <w:ind w:left="-567" w:firstLine="540"/>
        <w:jc w:val="center"/>
        <w:rPr>
          <w:b/>
          <w:spacing w:val="-2"/>
          <w:sz w:val="26"/>
          <w:szCs w:val="26"/>
        </w:rPr>
      </w:pPr>
    </w:p>
    <w:p w14:paraId="734E7B44" w14:textId="77777777" w:rsidR="007B357E" w:rsidRDefault="007B357E" w:rsidP="007B357E">
      <w:pPr>
        <w:ind w:left="-567" w:firstLine="540"/>
        <w:jc w:val="center"/>
        <w:rPr>
          <w:b/>
          <w:spacing w:val="-2"/>
          <w:sz w:val="26"/>
          <w:szCs w:val="26"/>
        </w:rPr>
      </w:pPr>
    </w:p>
    <w:p w14:paraId="24DBCE73" w14:textId="77777777" w:rsidR="007B357E" w:rsidRDefault="007B357E" w:rsidP="007B357E">
      <w:pPr>
        <w:ind w:left="-567" w:firstLine="540"/>
        <w:jc w:val="center"/>
        <w:rPr>
          <w:b/>
          <w:spacing w:val="-2"/>
          <w:sz w:val="26"/>
          <w:szCs w:val="26"/>
        </w:rPr>
      </w:pPr>
    </w:p>
    <w:p w14:paraId="1F8BD73D" w14:textId="77777777" w:rsidR="007B357E" w:rsidRDefault="007B357E" w:rsidP="007B357E">
      <w:pPr>
        <w:ind w:left="-567" w:firstLine="540"/>
        <w:jc w:val="center"/>
        <w:rPr>
          <w:b/>
          <w:spacing w:val="-2"/>
          <w:sz w:val="26"/>
          <w:szCs w:val="26"/>
        </w:rPr>
      </w:pPr>
    </w:p>
    <w:p w14:paraId="52CD013F" w14:textId="77777777" w:rsidR="007B357E" w:rsidRDefault="007B357E" w:rsidP="007B357E">
      <w:pPr>
        <w:ind w:left="-567" w:firstLine="540"/>
        <w:jc w:val="center"/>
        <w:rPr>
          <w:b/>
          <w:spacing w:val="-2"/>
          <w:sz w:val="26"/>
          <w:szCs w:val="26"/>
        </w:rPr>
      </w:pPr>
    </w:p>
    <w:p w14:paraId="63980756" w14:textId="4342FF83" w:rsidR="007B357E" w:rsidRDefault="007B357E"/>
    <w:p w14:paraId="7C5129F7" w14:textId="50C3DFB7" w:rsidR="007B357E" w:rsidRDefault="007B357E"/>
    <w:p w14:paraId="056A5A68" w14:textId="5C1B02F9" w:rsidR="007B357E" w:rsidRDefault="007B357E"/>
    <w:p w14:paraId="134DF755" w14:textId="3116286F" w:rsidR="007B357E" w:rsidRDefault="007B357E"/>
    <w:p w14:paraId="3A19F8C6" w14:textId="1169A497" w:rsidR="007B357E" w:rsidRDefault="007B357E"/>
    <w:p w14:paraId="1CDBF479" w14:textId="3D3E819A" w:rsidR="007B357E" w:rsidRDefault="007B357E"/>
    <w:p w14:paraId="21FEBAE7" w14:textId="4454EE1C" w:rsidR="007B357E" w:rsidRDefault="007B357E"/>
    <w:p w14:paraId="093F78E0" w14:textId="630CCE8A" w:rsidR="007B357E" w:rsidRDefault="007B357E"/>
    <w:p w14:paraId="7D5C6191" w14:textId="5C17E4EB" w:rsidR="007B357E" w:rsidRDefault="007B357E"/>
    <w:p w14:paraId="1BB60548" w14:textId="30F562F0" w:rsidR="007B357E" w:rsidRDefault="007B357E"/>
    <w:p w14:paraId="50E16B7A" w14:textId="72E4FC70" w:rsidR="007B357E" w:rsidRDefault="007B357E"/>
    <w:p w14:paraId="55B53BB7" w14:textId="24C0AC08" w:rsidR="007B357E" w:rsidRDefault="007B357E"/>
    <w:p w14:paraId="45215869" w14:textId="47A9990C" w:rsidR="007B357E" w:rsidRPr="007B357E" w:rsidRDefault="007B357E" w:rsidP="007B357E">
      <w:pPr>
        <w:rPr>
          <w:b/>
          <w:bCs/>
        </w:rPr>
      </w:pPr>
    </w:p>
    <w:p w14:paraId="025987B2" w14:textId="3FF53AA6" w:rsidR="007B357E" w:rsidRPr="00D01DFE" w:rsidRDefault="007B357E" w:rsidP="007B357E">
      <w:pPr>
        <w:pStyle w:val="a3"/>
        <w:ind w:left="-567"/>
        <w:jc w:val="center"/>
        <w:rPr>
          <w:b/>
          <w:bCs/>
          <w:sz w:val="26"/>
          <w:szCs w:val="26"/>
        </w:rPr>
      </w:pPr>
      <w:r w:rsidRPr="00D01DFE">
        <w:rPr>
          <w:b/>
          <w:bCs/>
          <w:sz w:val="26"/>
          <w:szCs w:val="26"/>
          <w:lang w:val="en-US"/>
        </w:rPr>
        <w:t>I</w:t>
      </w:r>
      <w:r w:rsidRPr="00D01DFE">
        <w:rPr>
          <w:b/>
          <w:bCs/>
          <w:sz w:val="26"/>
          <w:szCs w:val="26"/>
        </w:rPr>
        <w:t>.ПОЯСНИТЕЛЬНАЯ ЗАПИСКА</w:t>
      </w:r>
    </w:p>
    <w:p w14:paraId="00B42442" w14:textId="0B3E2DBA" w:rsidR="007B357E" w:rsidRDefault="007B357E" w:rsidP="007B357E">
      <w:pPr>
        <w:jc w:val="center"/>
        <w:rPr>
          <w:b/>
          <w:bCs/>
        </w:rPr>
      </w:pPr>
    </w:p>
    <w:p w14:paraId="497434B0" w14:textId="77777777" w:rsidR="00054100" w:rsidRDefault="007B357E" w:rsidP="007B357E">
      <w:pPr>
        <w:spacing w:line="276" w:lineRule="auto"/>
        <w:ind w:left="-567" w:firstLine="567"/>
        <w:jc w:val="both"/>
        <w:rPr>
          <w:sz w:val="26"/>
          <w:szCs w:val="26"/>
        </w:rPr>
      </w:pPr>
      <w:r w:rsidRPr="00D01DFE">
        <w:rPr>
          <w:sz w:val="26"/>
          <w:szCs w:val="26"/>
        </w:rPr>
        <w:t xml:space="preserve">Дополнительная общеразвивающая программа в области музыкального искусства «Музыкальное исполнительство» (по видам инструментов) (далее - программа «Музыкальное исполнительство») разработана детской музыкальной школой на основе и с учетом:                                         </w:t>
      </w:r>
    </w:p>
    <w:p w14:paraId="7E4BDABD" w14:textId="24E39267" w:rsidR="007B357E" w:rsidRPr="00D01DFE" w:rsidRDefault="007B357E" w:rsidP="00054100">
      <w:pPr>
        <w:spacing w:line="276" w:lineRule="auto"/>
        <w:ind w:left="-567"/>
        <w:jc w:val="both"/>
        <w:rPr>
          <w:sz w:val="26"/>
          <w:szCs w:val="26"/>
        </w:rPr>
      </w:pPr>
      <w:r w:rsidRPr="00D01DFE">
        <w:rPr>
          <w:sz w:val="26"/>
          <w:szCs w:val="26"/>
        </w:rPr>
        <w:t xml:space="preserve">- Федерального закона от 29.12.2012 № 273-ФЗ «Об образовании в Российской Федерации» (далее - Федеральный закон «Об образовании в Российской Федерации»). </w:t>
      </w:r>
    </w:p>
    <w:p w14:paraId="131F0674" w14:textId="0281FFBC" w:rsidR="007B357E" w:rsidRPr="00D01DFE" w:rsidRDefault="007B357E" w:rsidP="007B357E">
      <w:pPr>
        <w:spacing w:line="276" w:lineRule="auto"/>
        <w:ind w:left="-567"/>
        <w:jc w:val="both"/>
        <w:rPr>
          <w:sz w:val="26"/>
          <w:szCs w:val="26"/>
        </w:rPr>
      </w:pPr>
      <w:r w:rsidRPr="00D01DFE">
        <w:rPr>
          <w:sz w:val="26"/>
          <w:szCs w:val="26"/>
        </w:rPr>
        <w:t>- Приказа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503C894A" w14:textId="29416952" w:rsidR="007B357E" w:rsidRPr="00D01DFE" w:rsidRDefault="007B357E" w:rsidP="007B357E">
      <w:pPr>
        <w:spacing w:line="276" w:lineRule="auto"/>
        <w:ind w:left="-567"/>
        <w:jc w:val="both"/>
        <w:rPr>
          <w:sz w:val="26"/>
          <w:szCs w:val="26"/>
        </w:rPr>
      </w:pPr>
      <w:r w:rsidRPr="00D01DFE">
        <w:rPr>
          <w:sz w:val="26"/>
          <w:szCs w:val="26"/>
        </w:rPr>
        <w:t>- Постановления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D722F74" w14:textId="5F3C889C" w:rsidR="007B357E" w:rsidRPr="00D01DFE" w:rsidRDefault="007B357E" w:rsidP="007B357E">
      <w:pPr>
        <w:spacing w:line="276" w:lineRule="auto"/>
        <w:ind w:left="-567"/>
        <w:jc w:val="both"/>
        <w:rPr>
          <w:sz w:val="26"/>
          <w:szCs w:val="26"/>
        </w:rPr>
      </w:pPr>
      <w:r w:rsidRPr="00D01DFE">
        <w:rPr>
          <w:sz w:val="26"/>
          <w:szCs w:val="26"/>
        </w:rPr>
        <w:t>-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(далее – Рекомендации), направленных письмом Министерства культуры Российской Федерации от 21.11.2013 № 191-01-39/06-ГИ.</w:t>
      </w:r>
    </w:p>
    <w:p w14:paraId="3051C1AF" w14:textId="15112A96" w:rsidR="007B357E" w:rsidRPr="00D01DFE" w:rsidRDefault="007B357E" w:rsidP="007B357E">
      <w:pPr>
        <w:spacing w:line="276" w:lineRule="auto"/>
        <w:ind w:left="-567" w:firstLine="567"/>
        <w:jc w:val="both"/>
        <w:rPr>
          <w:sz w:val="26"/>
          <w:szCs w:val="26"/>
        </w:rPr>
      </w:pPr>
      <w:r w:rsidRPr="00D01DFE">
        <w:rPr>
          <w:sz w:val="26"/>
          <w:szCs w:val="26"/>
        </w:rPr>
        <w:t>Программа «Музыкальное исполнительство» учитывает возрастные и индивидуальные особенности обучающихся и направлена на:</w:t>
      </w:r>
    </w:p>
    <w:p w14:paraId="079B7F96" w14:textId="77777777" w:rsidR="007B357E" w:rsidRPr="00D01DFE" w:rsidRDefault="007B357E" w:rsidP="007B357E">
      <w:pPr>
        <w:spacing w:line="276" w:lineRule="auto"/>
        <w:ind w:left="-567"/>
        <w:jc w:val="both"/>
        <w:rPr>
          <w:sz w:val="26"/>
          <w:szCs w:val="26"/>
        </w:rPr>
      </w:pPr>
      <w:r w:rsidRPr="00D01DFE">
        <w:rPr>
          <w:sz w:val="26"/>
          <w:szCs w:val="26"/>
        </w:rPr>
        <w:t xml:space="preserve">- создание условий для художественного образования, эстетического воспитания, духовно-нравственного развития детей; </w:t>
      </w:r>
    </w:p>
    <w:p w14:paraId="4E9B8399" w14:textId="29BC9DE4" w:rsidR="007B357E" w:rsidRPr="00D01DFE" w:rsidRDefault="007B357E" w:rsidP="007B357E">
      <w:pPr>
        <w:spacing w:line="276" w:lineRule="auto"/>
        <w:ind w:left="-567"/>
        <w:jc w:val="both"/>
        <w:rPr>
          <w:sz w:val="26"/>
          <w:szCs w:val="26"/>
        </w:rPr>
      </w:pPr>
      <w:r w:rsidRPr="00D01DFE">
        <w:rPr>
          <w:sz w:val="26"/>
          <w:szCs w:val="26"/>
        </w:rPr>
        <w:t>- приобретение детьми знаний, умений и навыков игры на музыкальных инструментах (фортепиано, народных инструментах, струнных инструментах), позволяющих исполнять музыкальные произведения в соответствии с необходимым уровнем музыкальной грамотности;</w:t>
      </w:r>
    </w:p>
    <w:p w14:paraId="67082B8A" w14:textId="77777777" w:rsidR="0082148F" w:rsidRPr="00D01DFE" w:rsidRDefault="0082148F" w:rsidP="007B357E">
      <w:pPr>
        <w:spacing w:line="276" w:lineRule="auto"/>
        <w:ind w:left="-567"/>
        <w:jc w:val="both"/>
        <w:rPr>
          <w:sz w:val="26"/>
          <w:szCs w:val="26"/>
        </w:rPr>
      </w:pPr>
      <w:r w:rsidRPr="00D01DFE">
        <w:rPr>
          <w:sz w:val="26"/>
          <w:szCs w:val="26"/>
        </w:rPr>
        <w:t xml:space="preserve">- общения со слушательской аудиторией в условиях музыкально-просветительской деятельности детской музыкальной школы; </w:t>
      </w:r>
    </w:p>
    <w:p w14:paraId="76924216" w14:textId="77777777" w:rsidR="0082148F" w:rsidRPr="00D01DFE" w:rsidRDefault="0082148F" w:rsidP="007B357E">
      <w:pPr>
        <w:spacing w:line="276" w:lineRule="auto"/>
        <w:ind w:left="-567"/>
        <w:jc w:val="both"/>
        <w:rPr>
          <w:sz w:val="26"/>
          <w:szCs w:val="26"/>
        </w:rPr>
      </w:pPr>
      <w:r w:rsidRPr="00D01DFE">
        <w:rPr>
          <w:sz w:val="26"/>
          <w:szCs w:val="26"/>
        </w:rPr>
        <w:t xml:space="preserve">- овладение детьми духовными и культурными ценностями народов мира; </w:t>
      </w:r>
    </w:p>
    <w:p w14:paraId="4401F2EB" w14:textId="63FE3C74" w:rsidR="007B357E" w:rsidRPr="00D01DFE" w:rsidRDefault="0082148F" w:rsidP="007B357E">
      <w:pPr>
        <w:spacing w:line="276" w:lineRule="auto"/>
        <w:ind w:left="-567"/>
        <w:jc w:val="both"/>
        <w:rPr>
          <w:sz w:val="26"/>
          <w:szCs w:val="26"/>
        </w:rPr>
      </w:pPr>
      <w:r w:rsidRPr="00D01DFE">
        <w:rPr>
          <w:sz w:val="26"/>
          <w:szCs w:val="26"/>
        </w:rPr>
        <w:t>- создание условий для перевода обучающихся с программы «Музыкальное исполнительство» на обучение по дополнительной предпрофессиональной программе в области музыкального искусств при наличии достаточного уровня развития творческих способностей ребенка и проявленные соответствующие знания, умения, навыки.</w:t>
      </w:r>
    </w:p>
    <w:p w14:paraId="2B620EBA" w14:textId="4415CB6E" w:rsidR="0082148F" w:rsidRPr="00D01DFE" w:rsidRDefault="0082148F" w:rsidP="0082148F">
      <w:pPr>
        <w:spacing w:line="276" w:lineRule="auto"/>
        <w:ind w:left="-567" w:firstLine="567"/>
        <w:jc w:val="both"/>
        <w:rPr>
          <w:sz w:val="26"/>
          <w:szCs w:val="26"/>
        </w:rPr>
      </w:pPr>
      <w:r w:rsidRPr="00D01DFE">
        <w:rPr>
          <w:sz w:val="26"/>
          <w:szCs w:val="26"/>
        </w:rPr>
        <w:t>Программа «Музыкальное исполнительство» способствует эстетическому воспитанию граждан, привлечению наибольшего количества детей к художественному образованию, реализуется с учетом лучших традиций художественного образования, запросов и потребностей детей и родителей (законных представителей).</w:t>
      </w:r>
    </w:p>
    <w:p w14:paraId="36D606B7" w14:textId="77777777" w:rsidR="0082148F" w:rsidRPr="00D01DFE" w:rsidRDefault="0082148F" w:rsidP="0082148F">
      <w:pPr>
        <w:spacing w:line="276" w:lineRule="auto"/>
        <w:ind w:left="-567" w:firstLine="567"/>
        <w:jc w:val="both"/>
        <w:rPr>
          <w:sz w:val="26"/>
          <w:szCs w:val="26"/>
        </w:rPr>
      </w:pPr>
      <w:r w:rsidRPr="00D01DFE">
        <w:rPr>
          <w:sz w:val="26"/>
          <w:szCs w:val="26"/>
        </w:rPr>
        <w:t xml:space="preserve">Реализация программы «Музыкальное исполнительство» обеспечивается соответствующими кадровыми и материально-техническими условиями. </w:t>
      </w:r>
    </w:p>
    <w:p w14:paraId="514179C2" w14:textId="1CFA7EF3" w:rsidR="0082148F" w:rsidRPr="00D01DFE" w:rsidRDefault="0082148F" w:rsidP="0082148F">
      <w:pPr>
        <w:spacing w:line="276" w:lineRule="auto"/>
        <w:ind w:left="-567" w:firstLine="567"/>
        <w:jc w:val="both"/>
        <w:rPr>
          <w:sz w:val="26"/>
          <w:szCs w:val="26"/>
        </w:rPr>
      </w:pPr>
      <w:r w:rsidRPr="00D01DFE">
        <w:rPr>
          <w:sz w:val="26"/>
          <w:szCs w:val="26"/>
        </w:rPr>
        <w:t xml:space="preserve">Программа «Музыкальное исполнительство» основывается на принципе вариативности для различных возрастных категорий детей и молодежи, обеспечивает </w:t>
      </w:r>
      <w:r w:rsidRPr="00D01DFE">
        <w:rPr>
          <w:sz w:val="26"/>
          <w:szCs w:val="26"/>
        </w:rPr>
        <w:lastRenderedPageBreak/>
        <w:t>развитие творческих способностей подрастающего поколения, формирование устойчивого интереса к творческой деятельности.</w:t>
      </w:r>
    </w:p>
    <w:p w14:paraId="50E4E9BF" w14:textId="68066ACD" w:rsidR="0082148F" w:rsidRPr="00D01DFE" w:rsidRDefault="0082148F" w:rsidP="0082148F">
      <w:pPr>
        <w:spacing w:line="276" w:lineRule="auto"/>
        <w:ind w:left="-567" w:firstLine="567"/>
        <w:jc w:val="both"/>
        <w:rPr>
          <w:sz w:val="26"/>
          <w:szCs w:val="26"/>
        </w:rPr>
      </w:pPr>
      <w:r w:rsidRPr="00D01DFE">
        <w:rPr>
          <w:sz w:val="26"/>
          <w:szCs w:val="26"/>
        </w:rPr>
        <w:t>С целью привлечения наибольшего количества детей к художественному образованию, обеспечения его доступности, вариативности образовательных программ для учащихся, имеющих различные способности, мотивацию к получению дополнительного образования, сроки реализации программы «Музыкальное исполнительство» составляют: 5 лет, 2 года.</w:t>
      </w:r>
    </w:p>
    <w:p w14:paraId="593C3188" w14:textId="47BAD1EE" w:rsidR="0082148F" w:rsidRPr="00D01DFE" w:rsidRDefault="0082148F" w:rsidP="0082148F">
      <w:pPr>
        <w:spacing w:line="276" w:lineRule="auto"/>
        <w:ind w:left="-567" w:firstLine="567"/>
        <w:jc w:val="both"/>
        <w:rPr>
          <w:sz w:val="26"/>
          <w:szCs w:val="26"/>
        </w:rPr>
      </w:pPr>
      <w:r w:rsidRPr="00D01DFE">
        <w:rPr>
          <w:sz w:val="26"/>
          <w:szCs w:val="26"/>
        </w:rPr>
        <w:t>Срок освоения программы «Музыкальное исполнительство» для детей, поступивших в детскую школу искусств в первый класс в возрасте с шести лет до девяти лет, составляет 5 лет.</w:t>
      </w:r>
    </w:p>
    <w:p w14:paraId="65146C81" w14:textId="4DE6448B" w:rsidR="0082148F" w:rsidRPr="00A8421A" w:rsidRDefault="0082148F" w:rsidP="0082148F">
      <w:pPr>
        <w:spacing w:line="276" w:lineRule="auto"/>
        <w:ind w:left="-567" w:firstLine="567"/>
        <w:jc w:val="both"/>
        <w:rPr>
          <w:sz w:val="26"/>
          <w:szCs w:val="26"/>
        </w:rPr>
      </w:pPr>
      <w:r w:rsidRPr="00A8421A">
        <w:rPr>
          <w:sz w:val="26"/>
          <w:szCs w:val="26"/>
        </w:rPr>
        <w:t xml:space="preserve">Срок освоения программы «Музыкальное исполнительство» </w:t>
      </w:r>
      <w:proofErr w:type="gramStart"/>
      <w:r w:rsidR="00A8421A" w:rsidRPr="00A8421A">
        <w:rPr>
          <w:sz w:val="26"/>
          <w:szCs w:val="26"/>
        </w:rPr>
        <w:t>для  обучающихся</w:t>
      </w:r>
      <w:proofErr w:type="gramEnd"/>
      <w:r w:rsidR="00A8421A" w:rsidRPr="00A8421A">
        <w:rPr>
          <w:sz w:val="26"/>
          <w:szCs w:val="26"/>
        </w:rPr>
        <w:t>, имеющих  музыкальную  подготовку</w:t>
      </w:r>
      <w:r w:rsidRPr="00A8421A">
        <w:rPr>
          <w:sz w:val="26"/>
          <w:szCs w:val="26"/>
        </w:rPr>
        <w:t xml:space="preserve">, составляет </w:t>
      </w:r>
      <w:r w:rsidR="00A8421A" w:rsidRPr="00A8421A">
        <w:rPr>
          <w:sz w:val="26"/>
          <w:szCs w:val="26"/>
        </w:rPr>
        <w:t>2</w:t>
      </w:r>
      <w:r w:rsidRPr="00A8421A">
        <w:rPr>
          <w:sz w:val="26"/>
          <w:szCs w:val="26"/>
        </w:rPr>
        <w:t xml:space="preserve"> </w:t>
      </w:r>
      <w:r w:rsidR="00A8421A" w:rsidRPr="00A8421A">
        <w:rPr>
          <w:sz w:val="26"/>
          <w:szCs w:val="26"/>
        </w:rPr>
        <w:t>года</w:t>
      </w:r>
      <w:r w:rsidRPr="00A8421A">
        <w:rPr>
          <w:sz w:val="26"/>
          <w:szCs w:val="26"/>
        </w:rPr>
        <w:t>.</w:t>
      </w:r>
    </w:p>
    <w:p w14:paraId="7E4F372E" w14:textId="2AE6B8C8" w:rsidR="0082148F" w:rsidRPr="00D01DFE" w:rsidRDefault="00D01DFE" w:rsidP="00D01DFE">
      <w:pPr>
        <w:spacing w:after="240" w:line="276" w:lineRule="auto"/>
        <w:ind w:left="-567" w:firstLine="567"/>
        <w:jc w:val="both"/>
        <w:rPr>
          <w:sz w:val="26"/>
          <w:szCs w:val="26"/>
        </w:rPr>
      </w:pPr>
      <w:r w:rsidRPr="00D01DFE">
        <w:rPr>
          <w:sz w:val="26"/>
          <w:szCs w:val="26"/>
        </w:rPr>
        <w:t>По окончании освоения соответствующего срока программы «Музыкальное исполнительство» выпускникам выдается документ (свидетельство) об окончании детской музыкальной школы, форма которого разрабатывается детской музыкальной школой самостоятельно. Выдача свидетельства фиксирует завершение обучения по соответствующей программе.</w:t>
      </w:r>
    </w:p>
    <w:p w14:paraId="3B6F5FBD" w14:textId="686736C5" w:rsidR="00D01DFE" w:rsidRDefault="00D01DFE" w:rsidP="00D01DFE">
      <w:pPr>
        <w:spacing w:line="276" w:lineRule="auto"/>
        <w:ind w:left="-567"/>
        <w:rPr>
          <w:b/>
          <w:bCs/>
          <w:sz w:val="26"/>
          <w:szCs w:val="26"/>
        </w:rPr>
      </w:pPr>
      <w:r w:rsidRPr="00D01DFE">
        <w:rPr>
          <w:b/>
          <w:bCs/>
          <w:sz w:val="26"/>
          <w:szCs w:val="26"/>
        </w:rPr>
        <w:t>II. ТРЕБОВАНИЯ К МИНИМУМУ СОДЕРЖАНИЯ, СТРУКТУРЕ И УСЛОВИЯМ РЕАЛИЗАЦИИ ПРОГРАММЫ «МУЗЫКАЛЬНОЕ ИСПОЛНИТЕЛЬСТВО»</w:t>
      </w:r>
    </w:p>
    <w:p w14:paraId="5AAD1382" w14:textId="3CD24A4D" w:rsidR="00D01DFE" w:rsidRDefault="00D01DFE" w:rsidP="00D01DFE">
      <w:pPr>
        <w:spacing w:line="276" w:lineRule="auto"/>
        <w:ind w:left="-567"/>
        <w:rPr>
          <w:b/>
          <w:bCs/>
          <w:sz w:val="26"/>
          <w:szCs w:val="26"/>
        </w:rPr>
      </w:pPr>
    </w:p>
    <w:p w14:paraId="6A795146" w14:textId="062AAC18" w:rsidR="00D01DFE" w:rsidRDefault="00D01DFE" w:rsidP="00D01DFE">
      <w:pPr>
        <w:spacing w:line="276" w:lineRule="auto"/>
        <w:ind w:left="-567"/>
        <w:rPr>
          <w:i/>
          <w:iCs/>
          <w:sz w:val="26"/>
          <w:szCs w:val="26"/>
        </w:rPr>
      </w:pPr>
      <w:r w:rsidRPr="00D01DFE">
        <w:rPr>
          <w:i/>
          <w:iCs/>
          <w:sz w:val="26"/>
          <w:szCs w:val="26"/>
        </w:rPr>
        <w:t>2.1. Общие положения</w:t>
      </w:r>
    </w:p>
    <w:p w14:paraId="2E18C533" w14:textId="0147CBD2" w:rsidR="00D01DFE" w:rsidRDefault="00D01DFE" w:rsidP="00D01DFE">
      <w:pPr>
        <w:spacing w:line="276" w:lineRule="auto"/>
        <w:ind w:left="-567" w:firstLine="567"/>
        <w:jc w:val="both"/>
        <w:rPr>
          <w:sz w:val="26"/>
          <w:szCs w:val="26"/>
        </w:rPr>
      </w:pPr>
      <w:r w:rsidRPr="00D01DFE">
        <w:rPr>
          <w:sz w:val="26"/>
          <w:szCs w:val="26"/>
        </w:rPr>
        <w:t>Минимум содержания программы «Музыкальное исполнительство» обеспечивает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w:t>
      </w:r>
    </w:p>
    <w:p w14:paraId="3A62E033" w14:textId="27C694BB" w:rsidR="00D01DFE" w:rsidRDefault="007860A9" w:rsidP="00D01DFE">
      <w:pPr>
        <w:spacing w:line="276" w:lineRule="auto"/>
        <w:ind w:left="-567" w:firstLine="567"/>
        <w:jc w:val="both"/>
        <w:rPr>
          <w:sz w:val="26"/>
          <w:szCs w:val="26"/>
        </w:rPr>
      </w:pPr>
      <w:r w:rsidRPr="007860A9">
        <w:rPr>
          <w:sz w:val="26"/>
          <w:szCs w:val="26"/>
        </w:rPr>
        <w:t>Программа «Музыкальное исполнительство» реализуются посредством:</w:t>
      </w:r>
    </w:p>
    <w:p w14:paraId="5A82FFA2" w14:textId="77777777" w:rsidR="007860A9" w:rsidRDefault="007860A9" w:rsidP="007860A9">
      <w:pPr>
        <w:spacing w:line="276" w:lineRule="auto"/>
        <w:ind w:left="-567"/>
        <w:jc w:val="both"/>
        <w:rPr>
          <w:sz w:val="26"/>
          <w:szCs w:val="26"/>
        </w:rPr>
      </w:pPr>
      <w:r w:rsidRPr="007860A9">
        <w:rPr>
          <w:sz w:val="26"/>
          <w:szCs w:val="26"/>
        </w:rPr>
        <w:t xml:space="preserve">-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 </w:t>
      </w:r>
    </w:p>
    <w:p w14:paraId="08448787" w14:textId="03E59EF1" w:rsidR="007860A9" w:rsidRDefault="007860A9" w:rsidP="007860A9">
      <w:pPr>
        <w:spacing w:line="276" w:lineRule="auto"/>
        <w:ind w:left="-567"/>
        <w:jc w:val="both"/>
        <w:rPr>
          <w:sz w:val="26"/>
          <w:szCs w:val="26"/>
        </w:rPr>
      </w:pPr>
      <w:r w:rsidRPr="007860A9">
        <w:rPr>
          <w:sz w:val="26"/>
          <w:szCs w:val="26"/>
        </w:rPr>
        <w:t>- вариативности образования, направленного на реализацию индивидуальной траектории развития личности</w:t>
      </w:r>
      <w:r>
        <w:rPr>
          <w:sz w:val="26"/>
          <w:szCs w:val="26"/>
        </w:rPr>
        <w:t>.</w:t>
      </w:r>
    </w:p>
    <w:p w14:paraId="1B0F2A71" w14:textId="08F167BB" w:rsidR="007860A9" w:rsidRDefault="007860A9" w:rsidP="007860A9">
      <w:pPr>
        <w:spacing w:line="276" w:lineRule="auto"/>
        <w:ind w:left="-567" w:firstLine="567"/>
        <w:jc w:val="both"/>
        <w:rPr>
          <w:sz w:val="26"/>
          <w:szCs w:val="26"/>
        </w:rPr>
      </w:pPr>
      <w:r w:rsidRPr="007860A9">
        <w:rPr>
          <w:sz w:val="26"/>
          <w:szCs w:val="26"/>
        </w:rPr>
        <w:t>При реализации программы «Музыкальное исполнительство» детская музыкальная школа устанавливает:</w:t>
      </w:r>
    </w:p>
    <w:p w14:paraId="4824DF8B" w14:textId="77777777" w:rsidR="007860A9" w:rsidRDefault="007860A9" w:rsidP="007860A9">
      <w:pPr>
        <w:spacing w:line="276" w:lineRule="auto"/>
        <w:ind w:left="-567"/>
        <w:jc w:val="both"/>
        <w:rPr>
          <w:sz w:val="26"/>
          <w:szCs w:val="26"/>
        </w:rPr>
      </w:pPr>
      <w:r w:rsidRPr="007860A9">
        <w:rPr>
          <w:sz w:val="26"/>
          <w:szCs w:val="26"/>
        </w:rPr>
        <w:t xml:space="preserve">- планируемые результаты освоения программы «Музыкальное исполнительство»; </w:t>
      </w:r>
    </w:p>
    <w:p w14:paraId="3244BE7F" w14:textId="77777777" w:rsidR="007860A9" w:rsidRDefault="007860A9" w:rsidP="007860A9">
      <w:pPr>
        <w:spacing w:line="276" w:lineRule="auto"/>
        <w:ind w:left="-567"/>
        <w:jc w:val="both"/>
        <w:rPr>
          <w:sz w:val="26"/>
          <w:szCs w:val="26"/>
        </w:rPr>
      </w:pPr>
      <w:r w:rsidRPr="007860A9">
        <w:rPr>
          <w:sz w:val="26"/>
          <w:szCs w:val="26"/>
        </w:rPr>
        <w:t xml:space="preserve">- график образовательного процесса и промежуточной аттестации; </w:t>
      </w:r>
    </w:p>
    <w:p w14:paraId="29DCA578" w14:textId="77777777" w:rsidR="007860A9" w:rsidRDefault="007860A9" w:rsidP="007860A9">
      <w:pPr>
        <w:spacing w:line="276" w:lineRule="auto"/>
        <w:ind w:left="-567"/>
        <w:jc w:val="both"/>
        <w:rPr>
          <w:sz w:val="26"/>
          <w:szCs w:val="26"/>
        </w:rPr>
      </w:pPr>
      <w:r w:rsidRPr="007860A9">
        <w:rPr>
          <w:sz w:val="26"/>
          <w:szCs w:val="26"/>
        </w:rPr>
        <w:t xml:space="preserve">- содержание и форму итоговой аттестации; </w:t>
      </w:r>
    </w:p>
    <w:p w14:paraId="30253618" w14:textId="10C4C35D" w:rsidR="007860A9" w:rsidRDefault="007860A9" w:rsidP="007860A9">
      <w:pPr>
        <w:spacing w:line="276" w:lineRule="auto"/>
        <w:ind w:left="-567"/>
        <w:jc w:val="both"/>
        <w:rPr>
          <w:sz w:val="26"/>
          <w:szCs w:val="26"/>
        </w:rPr>
      </w:pPr>
      <w:r w:rsidRPr="007860A9">
        <w:rPr>
          <w:sz w:val="26"/>
          <w:szCs w:val="26"/>
        </w:rPr>
        <w:t>- систему и критерии оценок.</w:t>
      </w:r>
    </w:p>
    <w:p w14:paraId="6787874C" w14:textId="0235B5E1" w:rsidR="007860A9" w:rsidRDefault="007860A9" w:rsidP="007860A9">
      <w:pPr>
        <w:spacing w:line="276" w:lineRule="auto"/>
        <w:ind w:left="-567" w:firstLine="567"/>
        <w:jc w:val="both"/>
        <w:rPr>
          <w:sz w:val="26"/>
          <w:szCs w:val="26"/>
        </w:rPr>
      </w:pPr>
      <w:r w:rsidRPr="007860A9">
        <w:rPr>
          <w:sz w:val="26"/>
          <w:szCs w:val="26"/>
        </w:rPr>
        <w:t>Положение о текущем контроле, промежуточной, итоговой аттестации обучающихся является локальным нормативным актом детской музыкальной школы, который принимается педагогическим советом и утверждается руководителем детской музыкальной школы.</w:t>
      </w:r>
    </w:p>
    <w:p w14:paraId="618F2EE9" w14:textId="54AA546D" w:rsidR="007860A9" w:rsidRPr="007860A9" w:rsidRDefault="007860A9" w:rsidP="007860A9">
      <w:pPr>
        <w:spacing w:line="276" w:lineRule="auto"/>
        <w:ind w:left="-567" w:firstLine="567"/>
        <w:jc w:val="both"/>
        <w:rPr>
          <w:sz w:val="26"/>
          <w:szCs w:val="26"/>
        </w:rPr>
      </w:pPr>
      <w:r w:rsidRPr="007860A9">
        <w:rPr>
          <w:sz w:val="26"/>
          <w:szCs w:val="26"/>
        </w:rPr>
        <w:lastRenderedPageBreak/>
        <w:t>В качестве средств текущего контроля успеваемости, промежуточной и итоговой аттестации детская музыкальная школа использует зачеты, контрольные работы, устные опросы, письменные работы, тестирование, технические зачеты, контрольные просмотры, концертные выступления, театральные представления, выставки. Текущий контроль успеваемости обучающихся и промежуточная аттестация проводятся в счет аудиторного времени, предусмотренного на учебный предмет.</w:t>
      </w:r>
    </w:p>
    <w:p w14:paraId="2B41734F" w14:textId="57A64E7B" w:rsidR="007860A9" w:rsidRDefault="007860A9" w:rsidP="007860A9">
      <w:pPr>
        <w:spacing w:line="276" w:lineRule="auto"/>
        <w:ind w:left="-567" w:firstLine="567"/>
        <w:jc w:val="both"/>
        <w:rPr>
          <w:sz w:val="26"/>
          <w:szCs w:val="26"/>
        </w:rPr>
      </w:pPr>
      <w:r w:rsidRPr="007860A9">
        <w:rPr>
          <w:sz w:val="26"/>
          <w:szCs w:val="26"/>
        </w:rPr>
        <w:t>В процессе промежуточной аттестации обучающихся в учебном году рекомендуется устанавливать не более четырех зачетов. Проведение промежуточной аттестации в форме экзаменов при реализации программы «Музыкальное исполнительство» не предусмотрено.</w:t>
      </w:r>
    </w:p>
    <w:p w14:paraId="221D98D5" w14:textId="6D94124F" w:rsidR="007860A9" w:rsidRDefault="007860A9" w:rsidP="007860A9">
      <w:pPr>
        <w:spacing w:line="276" w:lineRule="auto"/>
        <w:ind w:left="-567" w:firstLine="567"/>
        <w:jc w:val="both"/>
        <w:rPr>
          <w:sz w:val="26"/>
          <w:szCs w:val="26"/>
        </w:rPr>
      </w:pPr>
      <w:r w:rsidRPr="007860A9">
        <w:rPr>
          <w:sz w:val="26"/>
          <w:szCs w:val="26"/>
        </w:rPr>
        <w:t>Детской музыкальной школой разрабатываются критерии оценок промежуточной аттестации,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детской музыкальной школой.</w:t>
      </w:r>
    </w:p>
    <w:p w14:paraId="648F62D9" w14:textId="35393740" w:rsidR="007860A9" w:rsidRDefault="007860A9" w:rsidP="007860A9">
      <w:pPr>
        <w:spacing w:line="276" w:lineRule="auto"/>
        <w:ind w:left="-567" w:firstLine="567"/>
        <w:jc w:val="both"/>
        <w:rPr>
          <w:sz w:val="26"/>
          <w:szCs w:val="26"/>
        </w:rPr>
      </w:pPr>
      <w:r w:rsidRPr="007860A9">
        <w:rPr>
          <w:sz w:val="26"/>
          <w:szCs w:val="26"/>
        </w:rPr>
        <w:t>Фонды оценочных средств должны соответствовать целям и задачам программы «Музыкальное исполнительство» и ее учебному плану.</w:t>
      </w:r>
    </w:p>
    <w:p w14:paraId="6F0953A9" w14:textId="01717B9E" w:rsidR="007860A9" w:rsidRDefault="007860A9" w:rsidP="007860A9">
      <w:pPr>
        <w:spacing w:line="276" w:lineRule="auto"/>
        <w:ind w:left="-567" w:firstLine="567"/>
        <w:jc w:val="both"/>
        <w:rPr>
          <w:sz w:val="26"/>
          <w:szCs w:val="26"/>
        </w:rPr>
      </w:pPr>
      <w:r w:rsidRPr="007860A9">
        <w:rPr>
          <w:sz w:val="26"/>
          <w:szCs w:val="26"/>
        </w:rPr>
        <w:t>Реализация программы «Музыкальное исполнительство» способствует:</w:t>
      </w:r>
    </w:p>
    <w:p w14:paraId="3B1EDBD5" w14:textId="77777777" w:rsidR="007860A9" w:rsidRDefault="007860A9" w:rsidP="007860A9">
      <w:pPr>
        <w:spacing w:line="276" w:lineRule="auto"/>
        <w:ind w:left="-567"/>
        <w:jc w:val="both"/>
        <w:rPr>
          <w:sz w:val="26"/>
          <w:szCs w:val="26"/>
        </w:rPr>
      </w:pPr>
      <w:r w:rsidRPr="007860A9">
        <w:rPr>
          <w:sz w:val="26"/>
          <w:szCs w:val="26"/>
        </w:rPr>
        <w:t xml:space="preserve">- формированию у обучающихся эстетических взглядов, нравственных установок и потребности общения с духовными ценностями, произведениями искусства; </w:t>
      </w:r>
    </w:p>
    <w:p w14:paraId="351E556F" w14:textId="77777777" w:rsidR="007860A9" w:rsidRDefault="007860A9" w:rsidP="007860A9">
      <w:pPr>
        <w:spacing w:line="276" w:lineRule="auto"/>
        <w:ind w:left="-567"/>
        <w:jc w:val="both"/>
        <w:rPr>
          <w:sz w:val="26"/>
          <w:szCs w:val="26"/>
        </w:rPr>
      </w:pPr>
      <w:r w:rsidRPr="007860A9">
        <w:rPr>
          <w:sz w:val="26"/>
          <w:szCs w:val="26"/>
        </w:rPr>
        <w:t xml:space="preserve">- воспитанию активного слушателя, зрителя, участника творческой самодеятельности; </w:t>
      </w:r>
    </w:p>
    <w:p w14:paraId="79A01E1B" w14:textId="67C05405" w:rsidR="007860A9" w:rsidRDefault="007860A9" w:rsidP="007860A9">
      <w:pPr>
        <w:spacing w:line="276" w:lineRule="auto"/>
        <w:ind w:left="-567"/>
        <w:jc w:val="both"/>
        <w:rPr>
          <w:sz w:val="26"/>
          <w:szCs w:val="26"/>
        </w:rPr>
      </w:pPr>
      <w:r w:rsidRPr="007860A9">
        <w:rPr>
          <w:sz w:val="26"/>
          <w:szCs w:val="26"/>
        </w:rPr>
        <w:t>- созданию условий для перевода обучающихся, проявивших достаточный уровень знаний, умений и навыков, на соответствующую дополнительную предпрофессиональную программу в области музыкального искусства.</w:t>
      </w:r>
    </w:p>
    <w:p w14:paraId="586435B5" w14:textId="3F549CE4" w:rsidR="007860A9" w:rsidRDefault="007D6B71" w:rsidP="007D6B71">
      <w:pPr>
        <w:spacing w:after="240" w:line="276" w:lineRule="auto"/>
        <w:ind w:left="-567" w:firstLine="567"/>
        <w:jc w:val="both"/>
        <w:rPr>
          <w:sz w:val="26"/>
          <w:szCs w:val="26"/>
        </w:rPr>
      </w:pPr>
      <w:r w:rsidRPr="007D6B71">
        <w:rPr>
          <w:sz w:val="26"/>
          <w:szCs w:val="26"/>
        </w:rPr>
        <w:t>С этой целью содержание программы «Музыкальное исполнительство» основывается на реализации учебных предметов как в области художественно-творческой деятельности, так и в области историко-теоретических знаний об искусстве.</w:t>
      </w:r>
    </w:p>
    <w:p w14:paraId="2C13A20F" w14:textId="42CC5D15" w:rsidR="007D6B71" w:rsidRDefault="007D6B71" w:rsidP="004D718B">
      <w:pPr>
        <w:spacing w:after="240" w:line="276" w:lineRule="auto"/>
        <w:ind w:left="-567"/>
        <w:rPr>
          <w:i/>
          <w:iCs/>
          <w:sz w:val="26"/>
          <w:szCs w:val="26"/>
        </w:rPr>
      </w:pPr>
      <w:r w:rsidRPr="007D6B71">
        <w:rPr>
          <w:i/>
          <w:iCs/>
          <w:sz w:val="26"/>
          <w:szCs w:val="26"/>
        </w:rPr>
        <w:t xml:space="preserve">2.2. Минимум содержания и структура </w:t>
      </w:r>
      <w:proofErr w:type="gramStart"/>
      <w:r w:rsidRPr="007D6B71">
        <w:rPr>
          <w:i/>
          <w:iCs/>
          <w:sz w:val="26"/>
          <w:szCs w:val="26"/>
        </w:rPr>
        <w:t xml:space="preserve">программы </w:t>
      </w:r>
      <w:r>
        <w:rPr>
          <w:i/>
          <w:iCs/>
          <w:sz w:val="26"/>
          <w:szCs w:val="26"/>
        </w:rPr>
        <w:t xml:space="preserve"> </w:t>
      </w:r>
      <w:r w:rsidRPr="007D6B71">
        <w:rPr>
          <w:i/>
          <w:iCs/>
          <w:sz w:val="26"/>
          <w:szCs w:val="26"/>
        </w:rPr>
        <w:t>«</w:t>
      </w:r>
      <w:proofErr w:type="gramEnd"/>
      <w:r w:rsidRPr="007D6B71">
        <w:rPr>
          <w:i/>
          <w:iCs/>
          <w:sz w:val="26"/>
          <w:szCs w:val="26"/>
        </w:rPr>
        <w:t>Музыкальное исполнительство»</w:t>
      </w:r>
    </w:p>
    <w:p w14:paraId="351BD582" w14:textId="464BCB9F" w:rsidR="004D718B" w:rsidRDefault="004D718B" w:rsidP="004D718B">
      <w:pPr>
        <w:spacing w:line="276" w:lineRule="auto"/>
        <w:ind w:left="-567" w:firstLine="567"/>
        <w:rPr>
          <w:sz w:val="26"/>
          <w:szCs w:val="26"/>
        </w:rPr>
      </w:pPr>
      <w:r w:rsidRPr="004D718B">
        <w:rPr>
          <w:sz w:val="26"/>
          <w:szCs w:val="26"/>
        </w:rPr>
        <w:t>Содержание учебных предметов направлено на формирование у обучающихся общих историко-теоретических знаний, приобретение детьми начальных, базовых художественно-творческих умений и навыков в музыкальном искусстве. Результатом освоения программы «Музыкальное исполнительство» является приобретение обучающимися следующих знаний, умений и навыков:</w:t>
      </w:r>
    </w:p>
    <w:p w14:paraId="64CF6A6D" w14:textId="5F4CADE3" w:rsidR="004D718B" w:rsidRDefault="004D718B" w:rsidP="004D718B">
      <w:pPr>
        <w:spacing w:line="276" w:lineRule="auto"/>
        <w:ind w:left="-567" w:firstLine="567"/>
        <w:rPr>
          <w:i/>
          <w:iCs/>
          <w:sz w:val="26"/>
          <w:szCs w:val="26"/>
        </w:rPr>
      </w:pPr>
      <w:r w:rsidRPr="004D718B">
        <w:rPr>
          <w:i/>
          <w:iCs/>
          <w:sz w:val="26"/>
          <w:szCs w:val="26"/>
        </w:rPr>
        <w:t>в области исполнительской подготовки:</w:t>
      </w:r>
    </w:p>
    <w:p w14:paraId="7A0A1501" w14:textId="77777777" w:rsidR="004D718B" w:rsidRDefault="004D718B" w:rsidP="004D718B">
      <w:pPr>
        <w:spacing w:line="276" w:lineRule="auto"/>
        <w:ind w:left="-567"/>
        <w:jc w:val="both"/>
        <w:rPr>
          <w:sz w:val="26"/>
          <w:szCs w:val="26"/>
        </w:rPr>
      </w:pPr>
      <w:r w:rsidRPr="004D718B">
        <w:rPr>
          <w:sz w:val="26"/>
          <w:szCs w:val="26"/>
        </w:rPr>
        <w:t xml:space="preserve">- навыков исполнения музыкальных произведений (сольное исполнение, коллективное исполнение) различного уровня сложности в зависимости от срока обучения и индивидуальных способностей обучающихся; </w:t>
      </w:r>
    </w:p>
    <w:p w14:paraId="4D9A7E38" w14:textId="77777777" w:rsidR="004D718B" w:rsidRDefault="004D718B" w:rsidP="004D718B">
      <w:pPr>
        <w:spacing w:line="276" w:lineRule="auto"/>
        <w:ind w:left="-567"/>
        <w:jc w:val="both"/>
        <w:rPr>
          <w:sz w:val="26"/>
          <w:szCs w:val="26"/>
        </w:rPr>
      </w:pPr>
      <w:r w:rsidRPr="004D718B">
        <w:rPr>
          <w:sz w:val="26"/>
          <w:szCs w:val="26"/>
        </w:rPr>
        <w:t xml:space="preserve">- умений использовать выразительные средства для создания художественного образа; </w:t>
      </w:r>
    </w:p>
    <w:p w14:paraId="1BB7D0B5" w14:textId="56CB4260" w:rsidR="004D718B" w:rsidRDefault="004D718B" w:rsidP="004D718B">
      <w:pPr>
        <w:spacing w:line="276" w:lineRule="auto"/>
        <w:ind w:left="-567"/>
        <w:jc w:val="both"/>
        <w:rPr>
          <w:sz w:val="26"/>
          <w:szCs w:val="26"/>
        </w:rPr>
      </w:pPr>
      <w:r w:rsidRPr="004D718B">
        <w:rPr>
          <w:sz w:val="26"/>
          <w:szCs w:val="26"/>
        </w:rPr>
        <w:t>- умений самостоятельно разучивать музыкальные произведения различных жанров и стилей;</w:t>
      </w:r>
    </w:p>
    <w:p w14:paraId="3E0784EF" w14:textId="77777777" w:rsidR="004D718B" w:rsidRDefault="004D718B" w:rsidP="004D718B">
      <w:pPr>
        <w:spacing w:line="276" w:lineRule="auto"/>
        <w:ind w:left="-567"/>
        <w:jc w:val="both"/>
        <w:rPr>
          <w:sz w:val="26"/>
          <w:szCs w:val="26"/>
        </w:rPr>
      </w:pPr>
      <w:r w:rsidRPr="004D718B">
        <w:rPr>
          <w:sz w:val="26"/>
          <w:szCs w:val="26"/>
        </w:rPr>
        <w:t xml:space="preserve">- навыков публичных выступлений; </w:t>
      </w:r>
    </w:p>
    <w:p w14:paraId="4EBE41BB" w14:textId="17F1C5EC" w:rsidR="004D718B" w:rsidRDefault="004D718B" w:rsidP="004D718B">
      <w:pPr>
        <w:spacing w:line="276" w:lineRule="auto"/>
        <w:ind w:left="-567"/>
        <w:jc w:val="both"/>
        <w:rPr>
          <w:sz w:val="26"/>
          <w:szCs w:val="26"/>
        </w:rPr>
      </w:pPr>
      <w:r w:rsidRPr="004D718B">
        <w:rPr>
          <w:sz w:val="26"/>
          <w:szCs w:val="26"/>
        </w:rPr>
        <w:lastRenderedPageBreak/>
        <w:t>- навыков общения со слушательской аудиторией в условиях музыкально</w:t>
      </w:r>
      <w:r>
        <w:rPr>
          <w:sz w:val="26"/>
          <w:szCs w:val="26"/>
        </w:rPr>
        <w:t xml:space="preserve"> -</w:t>
      </w:r>
      <w:r w:rsidRPr="004D718B">
        <w:rPr>
          <w:sz w:val="26"/>
          <w:szCs w:val="26"/>
        </w:rPr>
        <w:t>просветительской деятельности детской школы искусств</w:t>
      </w:r>
      <w:r w:rsidR="00014BA9">
        <w:rPr>
          <w:sz w:val="26"/>
          <w:szCs w:val="26"/>
        </w:rPr>
        <w:t>.</w:t>
      </w:r>
    </w:p>
    <w:p w14:paraId="3142B9E4" w14:textId="747CB5A3" w:rsidR="00014BA9" w:rsidRDefault="00014BA9" w:rsidP="00014BA9">
      <w:pPr>
        <w:spacing w:line="276" w:lineRule="auto"/>
        <w:ind w:left="-567" w:firstLine="567"/>
        <w:jc w:val="both"/>
        <w:rPr>
          <w:i/>
          <w:iCs/>
        </w:rPr>
      </w:pPr>
      <w:r w:rsidRPr="00014BA9">
        <w:rPr>
          <w:i/>
          <w:iCs/>
        </w:rPr>
        <w:t>в области историко-теоретической подготовки:</w:t>
      </w:r>
    </w:p>
    <w:p w14:paraId="318309E1" w14:textId="77777777" w:rsidR="00014BA9" w:rsidRDefault="00014BA9" w:rsidP="00014BA9">
      <w:pPr>
        <w:spacing w:line="276" w:lineRule="auto"/>
        <w:ind w:left="-567"/>
        <w:jc w:val="both"/>
        <w:rPr>
          <w:sz w:val="26"/>
          <w:szCs w:val="26"/>
        </w:rPr>
      </w:pPr>
      <w:r w:rsidRPr="00014BA9">
        <w:rPr>
          <w:sz w:val="26"/>
          <w:szCs w:val="26"/>
        </w:rPr>
        <w:t xml:space="preserve">- первичных знаний о музыкальных жанрах и основных стилистических направлениях; </w:t>
      </w:r>
    </w:p>
    <w:p w14:paraId="366BBC59" w14:textId="77777777" w:rsidR="00014BA9" w:rsidRDefault="00014BA9" w:rsidP="00014BA9">
      <w:pPr>
        <w:spacing w:line="276" w:lineRule="auto"/>
        <w:ind w:left="-567"/>
        <w:jc w:val="both"/>
        <w:rPr>
          <w:sz w:val="26"/>
          <w:szCs w:val="26"/>
        </w:rPr>
      </w:pPr>
      <w:r w:rsidRPr="00014BA9">
        <w:rPr>
          <w:sz w:val="26"/>
          <w:szCs w:val="26"/>
        </w:rPr>
        <w:t xml:space="preserve">- знаний лучших образцов мировой музыкальной культуры (творчество великих композиторов, выдающихся отечественных и зарубежных произведений в области музыкального искусства); </w:t>
      </w:r>
    </w:p>
    <w:p w14:paraId="5D282C07" w14:textId="77777777" w:rsidR="00014BA9" w:rsidRDefault="00014BA9" w:rsidP="00014BA9">
      <w:pPr>
        <w:spacing w:line="276" w:lineRule="auto"/>
        <w:ind w:left="-567"/>
        <w:jc w:val="both"/>
        <w:rPr>
          <w:sz w:val="26"/>
          <w:szCs w:val="26"/>
        </w:rPr>
      </w:pPr>
      <w:r w:rsidRPr="00014BA9">
        <w:rPr>
          <w:sz w:val="26"/>
          <w:szCs w:val="26"/>
        </w:rPr>
        <w:t xml:space="preserve">- знаний основ музыкальной грамоты; </w:t>
      </w:r>
    </w:p>
    <w:p w14:paraId="52B2D7C8" w14:textId="77777777" w:rsidR="00014BA9" w:rsidRDefault="00014BA9" w:rsidP="00014BA9">
      <w:pPr>
        <w:spacing w:line="276" w:lineRule="auto"/>
        <w:ind w:left="-567"/>
        <w:jc w:val="both"/>
        <w:rPr>
          <w:sz w:val="26"/>
          <w:szCs w:val="26"/>
        </w:rPr>
      </w:pPr>
      <w:r w:rsidRPr="00014BA9">
        <w:rPr>
          <w:sz w:val="26"/>
          <w:szCs w:val="26"/>
        </w:rPr>
        <w:t>- знаний основных средств выразительности, используемых в музыкальном</w:t>
      </w:r>
      <w:r>
        <w:rPr>
          <w:sz w:val="26"/>
          <w:szCs w:val="26"/>
        </w:rPr>
        <w:t xml:space="preserve"> </w:t>
      </w:r>
      <w:r w:rsidRPr="00014BA9">
        <w:rPr>
          <w:sz w:val="26"/>
          <w:szCs w:val="26"/>
        </w:rPr>
        <w:t xml:space="preserve">искусстве; </w:t>
      </w:r>
    </w:p>
    <w:p w14:paraId="38360DD2" w14:textId="77777777" w:rsidR="00014BA9" w:rsidRDefault="00014BA9" w:rsidP="00014BA9">
      <w:pPr>
        <w:spacing w:line="276" w:lineRule="auto"/>
        <w:ind w:left="-567"/>
        <w:jc w:val="both"/>
        <w:rPr>
          <w:sz w:val="26"/>
          <w:szCs w:val="26"/>
        </w:rPr>
      </w:pPr>
      <w:r w:rsidRPr="00014BA9">
        <w:rPr>
          <w:sz w:val="26"/>
          <w:szCs w:val="26"/>
        </w:rPr>
        <w:t xml:space="preserve">- знаний наиболее употребляемой музыкальной терминологии; </w:t>
      </w:r>
    </w:p>
    <w:p w14:paraId="6F512C3E" w14:textId="0CBD1552" w:rsidR="00014BA9" w:rsidRDefault="00014BA9" w:rsidP="00014BA9">
      <w:pPr>
        <w:spacing w:line="276" w:lineRule="auto"/>
        <w:ind w:left="-567"/>
        <w:jc w:val="both"/>
        <w:rPr>
          <w:sz w:val="26"/>
          <w:szCs w:val="26"/>
        </w:rPr>
      </w:pPr>
      <w:r w:rsidRPr="00014BA9">
        <w:rPr>
          <w:sz w:val="26"/>
          <w:szCs w:val="26"/>
        </w:rPr>
        <w:t>- навыков восприятия элементов музыкального языка.</w:t>
      </w:r>
    </w:p>
    <w:p w14:paraId="454A09F1" w14:textId="77777777" w:rsidR="00014BA9" w:rsidRDefault="00014BA9" w:rsidP="00014BA9">
      <w:pPr>
        <w:spacing w:line="276" w:lineRule="auto"/>
        <w:ind w:left="-567" w:firstLine="567"/>
        <w:jc w:val="both"/>
        <w:rPr>
          <w:sz w:val="26"/>
          <w:szCs w:val="26"/>
        </w:rPr>
      </w:pPr>
      <w:r w:rsidRPr="00014BA9">
        <w:rPr>
          <w:sz w:val="26"/>
          <w:szCs w:val="26"/>
        </w:rPr>
        <w:t xml:space="preserve">Объем содержания программы «Музыкальное исполнительство» зависит от срока освоения программы и устанавливается учебными планами и программами учебных предметов. </w:t>
      </w:r>
    </w:p>
    <w:p w14:paraId="4CE7B112" w14:textId="221163AC" w:rsidR="00014BA9" w:rsidRDefault="00014BA9" w:rsidP="00A8421A">
      <w:pPr>
        <w:spacing w:after="240" w:line="276" w:lineRule="auto"/>
        <w:ind w:left="-567" w:firstLine="567"/>
        <w:jc w:val="both"/>
        <w:rPr>
          <w:sz w:val="26"/>
          <w:szCs w:val="26"/>
        </w:rPr>
      </w:pPr>
      <w:r w:rsidRPr="00014BA9">
        <w:rPr>
          <w:sz w:val="26"/>
          <w:szCs w:val="26"/>
        </w:rPr>
        <w:t>Учебные планы детской музыкальной школы группируются по следующим предметным областям: учебные предметы исполнительской подготовки, учебные предметы историко-теоретической подготовки.</w:t>
      </w:r>
    </w:p>
    <w:p w14:paraId="10297BC1" w14:textId="7CE66186" w:rsidR="00A8421A" w:rsidRDefault="00A8421A" w:rsidP="00A8421A">
      <w:pPr>
        <w:spacing w:after="240" w:line="276" w:lineRule="auto"/>
        <w:ind w:left="-567" w:firstLine="567"/>
        <w:jc w:val="both"/>
        <w:rPr>
          <w:i/>
          <w:iCs/>
          <w:sz w:val="26"/>
          <w:szCs w:val="26"/>
        </w:rPr>
      </w:pPr>
      <w:r w:rsidRPr="00A8421A">
        <w:rPr>
          <w:i/>
          <w:iCs/>
          <w:sz w:val="26"/>
          <w:szCs w:val="26"/>
        </w:rPr>
        <w:t>2.3. Требования к условиям реализации программы «Музыкальное исполнительство»</w:t>
      </w:r>
    </w:p>
    <w:p w14:paraId="2D384B4A" w14:textId="5D5CE113" w:rsidR="00A8421A" w:rsidRDefault="00A8421A" w:rsidP="00014BA9">
      <w:pPr>
        <w:spacing w:line="276" w:lineRule="auto"/>
        <w:ind w:left="-567" w:firstLine="567"/>
        <w:jc w:val="both"/>
        <w:rPr>
          <w:sz w:val="26"/>
          <w:szCs w:val="26"/>
        </w:rPr>
      </w:pPr>
      <w:r w:rsidRPr="00A8421A">
        <w:rPr>
          <w:sz w:val="26"/>
          <w:szCs w:val="26"/>
        </w:rPr>
        <w:t>Приобщение подрастающего поколения к различным видам искусств, постижение основ того или иного вида искусства при реализации общеразвивающих программ обеспечивается аудиторными и внеаудиторными (самостоятельными) занятиями. При этом аудиторные занятия могут проводиться по группам (групповые и мелкогрупповые занятия) и индивидуально.</w:t>
      </w:r>
    </w:p>
    <w:p w14:paraId="668A87F9" w14:textId="77777777" w:rsidR="000A10ED" w:rsidRPr="000A10ED" w:rsidRDefault="00A8421A" w:rsidP="000A10ED">
      <w:pPr>
        <w:spacing w:line="276" w:lineRule="auto"/>
        <w:ind w:left="-567" w:firstLine="567"/>
        <w:jc w:val="both"/>
        <w:rPr>
          <w:sz w:val="26"/>
          <w:szCs w:val="26"/>
        </w:rPr>
      </w:pPr>
      <w:r w:rsidRPr="00A8421A">
        <w:rPr>
          <w:i/>
          <w:iCs/>
          <w:sz w:val="26"/>
          <w:szCs w:val="26"/>
        </w:rPr>
        <w:t>Количество обучающихся при групповой форме занятий</w:t>
      </w:r>
      <w:r w:rsidR="000A10ED">
        <w:rPr>
          <w:i/>
          <w:iCs/>
          <w:sz w:val="26"/>
          <w:szCs w:val="26"/>
        </w:rPr>
        <w:t xml:space="preserve">: </w:t>
      </w:r>
      <w:r w:rsidR="000A10ED">
        <w:t xml:space="preserve">- </w:t>
      </w:r>
      <w:r w:rsidR="000A10ED" w:rsidRPr="000A10ED">
        <w:rPr>
          <w:sz w:val="26"/>
          <w:szCs w:val="26"/>
        </w:rPr>
        <w:t xml:space="preserve">от 11 человек, мелкогрупповой форме - от 4-х до 10 человек, такие учебные предметы, как «Ансамбль», могут проводиться в мелкогрупповой форме от 2-х человек. </w:t>
      </w:r>
    </w:p>
    <w:p w14:paraId="69E9FC6A" w14:textId="77777777" w:rsidR="000A10ED" w:rsidRDefault="000A10ED" w:rsidP="000A10ED">
      <w:pPr>
        <w:autoSpaceDE w:val="0"/>
        <w:autoSpaceDN w:val="0"/>
        <w:adjustRightInd w:val="0"/>
        <w:spacing w:line="276" w:lineRule="auto"/>
        <w:ind w:left="-567" w:firstLine="360"/>
        <w:jc w:val="both"/>
        <w:rPr>
          <w:sz w:val="26"/>
          <w:szCs w:val="26"/>
        </w:rPr>
      </w:pPr>
      <w:r w:rsidRPr="000A10ED">
        <w:rPr>
          <w:i/>
          <w:iCs/>
          <w:sz w:val="26"/>
          <w:szCs w:val="26"/>
        </w:rPr>
        <w:t>Продолжительность академического часа</w:t>
      </w:r>
      <w:r w:rsidRPr="000A10ED">
        <w:rPr>
          <w:sz w:val="26"/>
          <w:szCs w:val="26"/>
        </w:rPr>
        <w:t xml:space="preserve"> </w:t>
      </w:r>
      <w:r w:rsidRPr="000A10ED">
        <w:rPr>
          <w:i/>
          <w:iCs/>
          <w:sz w:val="26"/>
          <w:szCs w:val="26"/>
        </w:rPr>
        <w:t>составляет</w:t>
      </w:r>
      <w:r>
        <w:t xml:space="preserve"> </w:t>
      </w:r>
      <w:r w:rsidRPr="000A10ED">
        <w:rPr>
          <w:sz w:val="26"/>
          <w:szCs w:val="26"/>
        </w:rPr>
        <w:t xml:space="preserve">– 1 – 2 классы 30 </w:t>
      </w:r>
      <w:proofErr w:type="gramStart"/>
      <w:r w:rsidRPr="000A10ED">
        <w:rPr>
          <w:sz w:val="26"/>
          <w:szCs w:val="26"/>
        </w:rPr>
        <w:t xml:space="preserve">минут, </w:t>
      </w:r>
      <w:r>
        <w:rPr>
          <w:sz w:val="26"/>
          <w:szCs w:val="26"/>
        </w:rPr>
        <w:t xml:space="preserve">  </w:t>
      </w:r>
      <w:proofErr w:type="gramEnd"/>
      <w:r>
        <w:rPr>
          <w:sz w:val="26"/>
          <w:szCs w:val="26"/>
        </w:rPr>
        <w:t xml:space="preserve">                           3 - 5</w:t>
      </w:r>
      <w:r w:rsidRPr="000A10ED">
        <w:rPr>
          <w:sz w:val="26"/>
          <w:szCs w:val="26"/>
        </w:rPr>
        <w:t xml:space="preserve"> классы  - 40 минут</w:t>
      </w:r>
      <w:r>
        <w:rPr>
          <w:sz w:val="26"/>
          <w:szCs w:val="26"/>
        </w:rPr>
        <w:t>.</w:t>
      </w:r>
    </w:p>
    <w:p w14:paraId="5D041880" w14:textId="77777777" w:rsidR="000A10ED" w:rsidRDefault="000A10ED" w:rsidP="000A10ED">
      <w:pPr>
        <w:autoSpaceDE w:val="0"/>
        <w:autoSpaceDN w:val="0"/>
        <w:adjustRightInd w:val="0"/>
        <w:ind w:left="-567" w:firstLine="360"/>
        <w:jc w:val="both"/>
        <w:rPr>
          <w:sz w:val="26"/>
          <w:szCs w:val="26"/>
        </w:rPr>
      </w:pPr>
      <w:r w:rsidRPr="000A10ED">
        <w:rPr>
          <w:sz w:val="26"/>
          <w:szCs w:val="26"/>
        </w:rPr>
        <w:t xml:space="preserve">С целью обеспечения сбалансированной организации образовательной деятельности в детской музыкальной школе при реализации дополнительных предпрофессиональных и общеразвивающих программ в области музыкального искусства устанавливаются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34-35 недель, в течение учебного года продолжительность каникул - не менее 4-х недель. </w:t>
      </w:r>
    </w:p>
    <w:p w14:paraId="55E07E2A" w14:textId="012CBB8C" w:rsidR="000A10ED" w:rsidRDefault="000A10ED" w:rsidP="000A10ED">
      <w:pPr>
        <w:autoSpaceDE w:val="0"/>
        <w:autoSpaceDN w:val="0"/>
        <w:adjustRightInd w:val="0"/>
        <w:ind w:left="-567" w:firstLine="360"/>
        <w:jc w:val="both"/>
        <w:rPr>
          <w:sz w:val="26"/>
          <w:szCs w:val="26"/>
        </w:rPr>
      </w:pPr>
      <w:r w:rsidRPr="000A10ED">
        <w:rPr>
          <w:sz w:val="26"/>
          <w:szCs w:val="26"/>
        </w:rPr>
        <w:t xml:space="preserve">Продолжительность летних каникул – не менее 13 недель. Качество реализации общеразвивающих программ в области искусств должно обеспечиваться за счет:  </w:t>
      </w:r>
    </w:p>
    <w:p w14:paraId="1C0BEF70" w14:textId="77777777" w:rsidR="00054100" w:rsidRDefault="000A10ED" w:rsidP="000A10ED">
      <w:pPr>
        <w:autoSpaceDE w:val="0"/>
        <w:autoSpaceDN w:val="0"/>
        <w:adjustRightInd w:val="0"/>
        <w:ind w:left="-567"/>
        <w:jc w:val="both"/>
        <w:rPr>
          <w:sz w:val="26"/>
          <w:szCs w:val="26"/>
        </w:rPr>
      </w:pPr>
      <w:r w:rsidRPr="000A10ED">
        <w:rPr>
          <w:sz w:val="26"/>
          <w:szCs w:val="26"/>
        </w:rPr>
        <w:t xml:space="preserve">- доступности, открытости, привлекательности для детей и их родителей (законных представителей) содержания программы «Музыкальное исполнительство»; </w:t>
      </w:r>
    </w:p>
    <w:p w14:paraId="7AD7B1DE" w14:textId="77777777" w:rsidR="00054100" w:rsidRDefault="000A10ED" w:rsidP="000A10ED">
      <w:pPr>
        <w:autoSpaceDE w:val="0"/>
        <w:autoSpaceDN w:val="0"/>
        <w:adjustRightInd w:val="0"/>
        <w:ind w:left="-567"/>
        <w:jc w:val="both"/>
        <w:rPr>
          <w:sz w:val="26"/>
          <w:szCs w:val="26"/>
        </w:rPr>
      </w:pPr>
      <w:r w:rsidRPr="000A10ED">
        <w:rPr>
          <w:sz w:val="26"/>
          <w:szCs w:val="26"/>
        </w:rPr>
        <w:t xml:space="preserve">- наличия комфортной развивающей образовательной среды; </w:t>
      </w:r>
    </w:p>
    <w:p w14:paraId="2C23A38E" w14:textId="02955395" w:rsidR="000A10ED" w:rsidRDefault="000A10ED" w:rsidP="000A10ED">
      <w:pPr>
        <w:autoSpaceDE w:val="0"/>
        <w:autoSpaceDN w:val="0"/>
        <w:adjustRightInd w:val="0"/>
        <w:ind w:left="-567"/>
        <w:jc w:val="both"/>
        <w:rPr>
          <w:sz w:val="26"/>
          <w:szCs w:val="26"/>
        </w:rPr>
      </w:pPr>
      <w:r w:rsidRPr="000A10ED">
        <w:rPr>
          <w:sz w:val="26"/>
          <w:szCs w:val="26"/>
        </w:rPr>
        <w:t>- 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w:t>
      </w:r>
    </w:p>
    <w:p w14:paraId="35B4307B" w14:textId="5CB49EC0" w:rsidR="00054100" w:rsidRDefault="00054100" w:rsidP="000A10ED">
      <w:pPr>
        <w:autoSpaceDE w:val="0"/>
        <w:autoSpaceDN w:val="0"/>
        <w:adjustRightInd w:val="0"/>
        <w:ind w:left="-567"/>
        <w:jc w:val="both"/>
        <w:rPr>
          <w:sz w:val="26"/>
          <w:szCs w:val="26"/>
        </w:rPr>
      </w:pPr>
    </w:p>
    <w:p w14:paraId="37E109D8" w14:textId="77777777"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lastRenderedPageBreak/>
        <w:t xml:space="preserve">Учебный год для педагогических работников составляет 44 недели, из которых 34- 35 недель – реализация аудиторных занятий. В остальное время деятельность педагогических работников направлена на методическую, творческую, просветительскую работу, а также освоение дополнительных профессиональных образовательных программ. </w:t>
      </w:r>
    </w:p>
    <w:p w14:paraId="6BC64A63" w14:textId="77777777"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 xml:space="preserve">Финансирование реализации общеразвивающих программ в области искусств должно осуществляться в объеме, позволяющем обеспечивать качество образования. </w:t>
      </w:r>
    </w:p>
    <w:p w14:paraId="183B01D8" w14:textId="4A9A512B"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При реализации учебных предметов, требующих участие концертмейстера, предусматривается работа концертмейстеров из расчета до 100 процентов объема времени, предусмотренного учебным планом на аудиторные занятия по соответствующим учебным предметам</w:t>
      </w:r>
      <w:r>
        <w:rPr>
          <w:sz w:val="26"/>
          <w:szCs w:val="26"/>
        </w:rPr>
        <w:t>.</w:t>
      </w:r>
    </w:p>
    <w:p w14:paraId="1D28B2FE" w14:textId="3A10780A"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Реализация программы «Музыкальное исполнительство» обеспечивается учебно</w:t>
      </w:r>
      <w:r>
        <w:rPr>
          <w:sz w:val="26"/>
          <w:szCs w:val="26"/>
        </w:rPr>
        <w:t>-</w:t>
      </w:r>
      <w:r w:rsidRPr="00054100">
        <w:rPr>
          <w:sz w:val="26"/>
          <w:szCs w:val="26"/>
        </w:rPr>
        <w:t>методической документацией (учебниками, учебно-методическими изданиями, аудио и видео материалами) по всем учебным предметам. Внеаудиторная (домашняя) работа обучающихся также сопровождается методическим обеспечением и обоснованием времени, затрачиваемого на ее выполнение.</w:t>
      </w:r>
    </w:p>
    <w:p w14:paraId="5104DD25" w14:textId="77777777"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 xml:space="preserve">Внеаудиторная работа может быть использована обучающимися на выполнение домашнего задания, просмотры видеоматериалов в области искусств, посещение учреждений культуры (театров, филармоний, цирков, концертных залов, музеев и др.), участие обучающихся в творческих мероприятиях, проводимых детской музыкальной школой. </w:t>
      </w:r>
    </w:p>
    <w:p w14:paraId="24D9F12D" w14:textId="42A4C7C2"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Выполнение обучающимся домашнего задания должно контролироваться преподавателем.</w:t>
      </w:r>
    </w:p>
    <w:p w14:paraId="6BA820DB" w14:textId="77777777"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 xml:space="preserve">Реализация программы «Музыкальное исполнительство» обеспечивается доступом каждого обучающегося к библиотечным фондам и фондам фонотеки, аудио и видеозаписей, сформированным в соответствии с перечнем учебных предметов учебного плана. </w:t>
      </w:r>
    </w:p>
    <w:p w14:paraId="4E145BFC" w14:textId="77777777"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 xml:space="preserve">Во время самостоятельной работы обучающиеся могут быть обеспечены доступом к сети Интернет. </w:t>
      </w:r>
    </w:p>
    <w:p w14:paraId="469025DB" w14:textId="72CEF26D" w:rsidR="00054100" w:rsidRDefault="00054100" w:rsidP="00054100">
      <w:pPr>
        <w:autoSpaceDE w:val="0"/>
        <w:autoSpaceDN w:val="0"/>
        <w:adjustRightInd w:val="0"/>
        <w:spacing w:line="276" w:lineRule="auto"/>
        <w:ind w:left="-567" w:firstLine="567"/>
        <w:jc w:val="both"/>
        <w:rPr>
          <w:sz w:val="26"/>
          <w:szCs w:val="26"/>
        </w:rPr>
      </w:pPr>
      <w:r w:rsidRPr="00054100">
        <w:rPr>
          <w:sz w:val="26"/>
          <w:szCs w:val="26"/>
        </w:rPr>
        <w:t>Библиотечный фонд детской музыкальной школы укомплектовывается печатными</w:t>
      </w:r>
      <w:r>
        <w:rPr>
          <w:sz w:val="26"/>
          <w:szCs w:val="26"/>
        </w:rPr>
        <w:t xml:space="preserve"> </w:t>
      </w:r>
      <w:r w:rsidRPr="00054100">
        <w:rPr>
          <w:sz w:val="26"/>
          <w:szCs w:val="26"/>
        </w:rPr>
        <w:t>и/или электронными изданиями основной и дополнительной учебной и учебно</w:t>
      </w:r>
      <w:r>
        <w:rPr>
          <w:sz w:val="26"/>
          <w:szCs w:val="26"/>
        </w:rPr>
        <w:t>-</w:t>
      </w:r>
      <w:r w:rsidRPr="00054100">
        <w:rPr>
          <w:sz w:val="26"/>
          <w:szCs w:val="26"/>
        </w:rPr>
        <w:t>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 в расчете 2 экземпляра на каждые 100 обучающихся.</w:t>
      </w:r>
    </w:p>
    <w:p w14:paraId="08373FA7" w14:textId="2B907370" w:rsidR="00E35039" w:rsidRDefault="00E35039" w:rsidP="00054100">
      <w:pPr>
        <w:autoSpaceDE w:val="0"/>
        <w:autoSpaceDN w:val="0"/>
        <w:adjustRightInd w:val="0"/>
        <w:spacing w:line="276" w:lineRule="auto"/>
        <w:ind w:left="-567" w:firstLine="567"/>
        <w:jc w:val="both"/>
        <w:rPr>
          <w:sz w:val="26"/>
          <w:szCs w:val="26"/>
        </w:rPr>
      </w:pPr>
      <w:r w:rsidRPr="00E35039">
        <w:rPr>
          <w:sz w:val="26"/>
          <w:szCs w:val="26"/>
        </w:rPr>
        <w:t>Материально-технические условия детской музыкальной школы обеспечивают возможность достижения обучающимися результатов, предусмотренных программой «Музыкальное исполнительство», разработанной детской музыкальной школой.</w:t>
      </w:r>
    </w:p>
    <w:p w14:paraId="5FA96614" w14:textId="14C28118" w:rsidR="00E35039" w:rsidRDefault="00E35039" w:rsidP="00054100">
      <w:pPr>
        <w:autoSpaceDE w:val="0"/>
        <w:autoSpaceDN w:val="0"/>
        <w:adjustRightInd w:val="0"/>
        <w:spacing w:line="276" w:lineRule="auto"/>
        <w:ind w:left="-567" w:firstLine="567"/>
        <w:jc w:val="both"/>
        <w:rPr>
          <w:sz w:val="26"/>
          <w:szCs w:val="26"/>
        </w:rPr>
      </w:pPr>
      <w:r w:rsidRPr="00E35039">
        <w:rPr>
          <w:sz w:val="26"/>
          <w:szCs w:val="26"/>
        </w:rPr>
        <w:t>Материально-техническая база детской музыкальной школы соответствует санитарным и противопожарным нормам, нормам охраны труда.</w:t>
      </w:r>
    </w:p>
    <w:p w14:paraId="04DF443F" w14:textId="013250B6" w:rsidR="00E35039" w:rsidRDefault="00E35039" w:rsidP="00054100">
      <w:pPr>
        <w:autoSpaceDE w:val="0"/>
        <w:autoSpaceDN w:val="0"/>
        <w:adjustRightInd w:val="0"/>
        <w:spacing w:line="276" w:lineRule="auto"/>
        <w:ind w:left="-567" w:firstLine="567"/>
        <w:jc w:val="both"/>
        <w:rPr>
          <w:sz w:val="26"/>
          <w:szCs w:val="26"/>
        </w:rPr>
      </w:pPr>
      <w:r w:rsidRPr="00E35039">
        <w:rPr>
          <w:sz w:val="26"/>
          <w:szCs w:val="26"/>
        </w:rPr>
        <w:t>В детской музыкальной школе созданы условия для содержания, своевременного обслуживания и ремонта музыкальных инструментов и учебного оборудования.</w:t>
      </w:r>
    </w:p>
    <w:p w14:paraId="024F18BC" w14:textId="2F7483C5" w:rsidR="00306D51" w:rsidRDefault="00306D51" w:rsidP="00054100">
      <w:pPr>
        <w:autoSpaceDE w:val="0"/>
        <w:autoSpaceDN w:val="0"/>
        <w:adjustRightInd w:val="0"/>
        <w:spacing w:line="276" w:lineRule="auto"/>
        <w:ind w:left="-567" w:firstLine="567"/>
        <w:jc w:val="both"/>
        <w:rPr>
          <w:sz w:val="26"/>
          <w:szCs w:val="26"/>
        </w:rPr>
      </w:pPr>
    </w:p>
    <w:p w14:paraId="23EFE6A2" w14:textId="456F99AC" w:rsidR="00306D51" w:rsidRDefault="00306D51" w:rsidP="00054100">
      <w:pPr>
        <w:autoSpaceDE w:val="0"/>
        <w:autoSpaceDN w:val="0"/>
        <w:adjustRightInd w:val="0"/>
        <w:spacing w:line="276" w:lineRule="auto"/>
        <w:ind w:left="-567" w:firstLine="567"/>
        <w:jc w:val="both"/>
        <w:rPr>
          <w:sz w:val="26"/>
          <w:szCs w:val="26"/>
        </w:rPr>
      </w:pPr>
    </w:p>
    <w:p w14:paraId="6567423F" w14:textId="5FC8689E" w:rsidR="00306D51" w:rsidRDefault="00306D51" w:rsidP="00054100">
      <w:pPr>
        <w:autoSpaceDE w:val="0"/>
        <w:autoSpaceDN w:val="0"/>
        <w:adjustRightInd w:val="0"/>
        <w:spacing w:line="276" w:lineRule="auto"/>
        <w:ind w:left="-567" w:firstLine="567"/>
        <w:jc w:val="both"/>
        <w:rPr>
          <w:sz w:val="26"/>
          <w:szCs w:val="26"/>
        </w:rPr>
      </w:pPr>
    </w:p>
    <w:p w14:paraId="0103B340" w14:textId="77777777" w:rsidR="00046B15" w:rsidRDefault="00046B15" w:rsidP="00306D51">
      <w:pPr>
        <w:autoSpaceDE w:val="0"/>
        <w:autoSpaceDN w:val="0"/>
        <w:adjustRightInd w:val="0"/>
        <w:spacing w:line="276" w:lineRule="auto"/>
        <w:ind w:left="-567" w:firstLine="567"/>
        <w:jc w:val="center"/>
        <w:rPr>
          <w:sz w:val="26"/>
          <w:szCs w:val="26"/>
        </w:rPr>
      </w:pPr>
    </w:p>
    <w:p w14:paraId="6FA98BF2" w14:textId="77777777" w:rsidR="00046B15" w:rsidRDefault="00046B15" w:rsidP="00306D51">
      <w:pPr>
        <w:autoSpaceDE w:val="0"/>
        <w:autoSpaceDN w:val="0"/>
        <w:adjustRightInd w:val="0"/>
        <w:spacing w:line="276" w:lineRule="auto"/>
        <w:ind w:left="-567" w:firstLine="567"/>
        <w:jc w:val="center"/>
        <w:rPr>
          <w:sz w:val="26"/>
          <w:szCs w:val="26"/>
        </w:rPr>
      </w:pPr>
    </w:p>
    <w:p w14:paraId="266268B7" w14:textId="2CF9366C" w:rsidR="00306D51" w:rsidRPr="00B023E4" w:rsidRDefault="00306D51" w:rsidP="00306D51">
      <w:pPr>
        <w:autoSpaceDE w:val="0"/>
        <w:autoSpaceDN w:val="0"/>
        <w:adjustRightInd w:val="0"/>
        <w:spacing w:line="276" w:lineRule="auto"/>
        <w:ind w:left="-567" w:firstLine="567"/>
        <w:jc w:val="center"/>
        <w:rPr>
          <w:sz w:val="26"/>
          <w:szCs w:val="26"/>
        </w:rPr>
      </w:pPr>
      <w:r w:rsidRPr="00B023E4">
        <w:rPr>
          <w:sz w:val="26"/>
          <w:szCs w:val="26"/>
        </w:rPr>
        <w:t>Дополнительная общеразвивающая программа</w:t>
      </w:r>
    </w:p>
    <w:p w14:paraId="324B4957" w14:textId="50E089CE"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51138145" w14:textId="1DE75F9F"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504C2789" w14:textId="14958545" w:rsidR="00B023E4" w:rsidRPr="00B023E4" w:rsidRDefault="00B023E4" w:rsidP="00306D51">
      <w:pPr>
        <w:autoSpaceDE w:val="0"/>
        <w:autoSpaceDN w:val="0"/>
        <w:adjustRightInd w:val="0"/>
        <w:spacing w:line="276" w:lineRule="auto"/>
        <w:ind w:left="-567" w:firstLine="567"/>
        <w:jc w:val="center"/>
        <w:rPr>
          <w:sz w:val="26"/>
          <w:szCs w:val="26"/>
        </w:rPr>
      </w:pPr>
    </w:p>
    <w:p w14:paraId="47265B04" w14:textId="257E9613" w:rsidR="00B023E4" w:rsidRDefault="00B023E4" w:rsidP="00306D51">
      <w:pPr>
        <w:autoSpaceDE w:val="0"/>
        <w:autoSpaceDN w:val="0"/>
        <w:adjustRightInd w:val="0"/>
        <w:spacing w:line="276" w:lineRule="auto"/>
        <w:ind w:left="-567" w:firstLine="567"/>
        <w:jc w:val="center"/>
        <w:rPr>
          <w:sz w:val="28"/>
          <w:szCs w:val="28"/>
        </w:rPr>
      </w:pPr>
    </w:p>
    <w:p w14:paraId="045026C8" w14:textId="11EC6BE6" w:rsidR="00B023E4" w:rsidRDefault="00B023E4" w:rsidP="00306D51">
      <w:pPr>
        <w:autoSpaceDE w:val="0"/>
        <w:autoSpaceDN w:val="0"/>
        <w:adjustRightInd w:val="0"/>
        <w:spacing w:line="276" w:lineRule="auto"/>
        <w:ind w:left="-567" w:firstLine="567"/>
        <w:jc w:val="center"/>
        <w:rPr>
          <w:sz w:val="28"/>
          <w:szCs w:val="28"/>
        </w:rPr>
      </w:pPr>
    </w:p>
    <w:p w14:paraId="35F41499" w14:textId="6FC6F457" w:rsidR="00B023E4" w:rsidRDefault="00B023E4" w:rsidP="00306D51">
      <w:pPr>
        <w:autoSpaceDE w:val="0"/>
        <w:autoSpaceDN w:val="0"/>
        <w:adjustRightInd w:val="0"/>
        <w:spacing w:line="276" w:lineRule="auto"/>
        <w:ind w:left="-567" w:firstLine="567"/>
        <w:jc w:val="center"/>
        <w:rPr>
          <w:sz w:val="28"/>
          <w:szCs w:val="28"/>
        </w:rPr>
      </w:pPr>
    </w:p>
    <w:p w14:paraId="3E98A7BD" w14:textId="0167DA80" w:rsidR="00B023E4" w:rsidRDefault="00B023E4" w:rsidP="00306D51">
      <w:pPr>
        <w:autoSpaceDE w:val="0"/>
        <w:autoSpaceDN w:val="0"/>
        <w:adjustRightInd w:val="0"/>
        <w:spacing w:line="276" w:lineRule="auto"/>
        <w:ind w:left="-567" w:firstLine="567"/>
        <w:jc w:val="center"/>
        <w:rPr>
          <w:sz w:val="28"/>
          <w:szCs w:val="28"/>
        </w:rPr>
      </w:pPr>
    </w:p>
    <w:p w14:paraId="08361601" w14:textId="1DF6CC01" w:rsidR="00B023E4" w:rsidRDefault="00B023E4" w:rsidP="00306D51">
      <w:pPr>
        <w:autoSpaceDE w:val="0"/>
        <w:autoSpaceDN w:val="0"/>
        <w:adjustRightInd w:val="0"/>
        <w:spacing w:line="276" w:lineRule="auto"/>
        <w:ind w:left="-567" w:firstLine="567"/>
        <w:jc w:val="center"/>
        <w:rPr>
          <w:sz w:val="28"/>
          <w:szCs w:val="28"/>
        </w:rPr>
      </w:pPr>
    </w:p>
    <w:p w14:paraId="1FFD04B7" w14:textId="03336BBC"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66B8C630" w14:textId="0D43B11A" w:rsidR="00B023E4" w:rsidRPr="00B023E4" w:rsidRDefault="00B023E4" w:rsidP="00306D51">
      <w:pPr>
        <w:autoSpaceDE w:val="0"/>
        <w:autoSpaceDN w:val="0"/>
        <w:adjustRightInd w:val="0"/>
        <w:spacing w:line="276" w:lineRule="auto"/>
        <w:ind w:left="-567" w:firstLine="567"/>
        <w:jc w:val="center"/>
        <w:rPr>
          <w:b/>
          <w:bCs/>
          <w:sz w:val="26"/>
          <w:szCs w:val="26"/>
        </w:rPr>
      </w:pPr>
      <w:r w:rsidRPr="00B023E4">
        <w:rPr>
          <w:b/>
          <w:bCs/>
          <w:sz w:val="26"/>
          <w:szCs w:val="26"/>
        </w:rPr>
        <w:t>«ФОРТЕПИАНО»</w:t>
      </w:r>
    </w:p>
    <w:p w14:paraId="78EDFC8C" w14:textId="5CFE7959" w:rsidR="00B023E4" w:rsidRPr="00B023E4" w:rsidRDefault="00B023E4" w:rsidP="00306D51">
      <w:pPr>
        <w:autoSpaceDE w:val="0"/>
        <w:autoSpaceDN w:val="0"/>
        <w:adjustRightInd w:val="0"/>
        <w:spacing w:line="276" w:lineRule="auto"/>
        <w:ind w:left="-567" w:firstLine="567"/>
        <w:jc w:val="center"/>
        <w:rPr>
          <w:b/>
          <w:bCs/>
          <w:sz w:val="26"/>
          <w:szCs w:val="26"/>
        </w:rPr>
      </w:pPr>
    </w:p>
    <w:p w14:paraId="29823A27" w14:textId="03FDB673" w:rsidR="00B023E4" w:rsidRPr="00B023E4" w:rsidRDefault="00B023E4" w:rsidP="00306D51">
      <w:pPr>
        <w:autoSpaceDE w:val="0"/>
        <w:autoSpaceDN w:val="0"/>
        <w:adjustRightInd w:val="0"/>
        <w:spacing w:line="276" w:lineRule="auto"/>
        <w:ind w:left="-567" w:firstLine="567"/>
        <w:jc w:val="center"/>
        <w:rPr>
          <w:b/>
          <w:bCs/>
          <w:sz w:val="26"/>
          <w:szCs w:val="26"/>
        </w:rPr>
      </w:pPr>
    </w:p>
    <w:p w14:paraId="374D09CF" w14:textId="217E0E3C" w:rsidR="00B023E4" w:rsidRPr="00B023E4" w:rsidRDefault="00B023E4" w:rsidP="00306D51">
      <w:pPr>
        <w:autoSpaceDE w:val="0"/>
        <w:autoSpaceDN w:val="0"/>
        <w:adjustRightInd w:val="0"/>
        <w:spacing w:line="276" w:lineRule="auto"/>
        <w:ind w:left="-567" w:firstLine="567"/>
        <w:jc w:val="center"/>
        <w:rPr>
          <w:b/>
          <w:bCs/>
          <w:sz w:val="26"/>
          <w:szCs w:val="26"/>
        </w:rPr>
      </w:pPr>
    </w:p>
    <w:p w14:paraId="7BF4EAEF" w14:textId="4240CD0F"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Возраст обучающихся 6,6 - 18 лет</w:t>
      </w:r>
    </w:p>
    <w:p w14:paraId="4B07A253" w14:textId="24EDF0CA"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Срок освоения 5 лет</w:t>
      </w:r>
    </w:p>
    <w:p w14:paraId="573B3166" w14:textId="14E302DB" w:rsidR="00B023E4" w:rsidRPr="00B023E4" w:rsidRDefault="00B023E4" w:rsidP="00306D51">
      <w:pPr>
        <w:autoSpaceDE w:val="0"/>
        <w:autoSpaceDN w:val="0"/>
        <w:adjustRightInd w:val="0"/>
        <w:spacing w:line="276" w:lineRule="auto"/>
        <w:ind w:left="-567" w:firstLine="567"/>
        <w:jc w:val="center"/>
        <w:rPr>
          <w:sz w:val="26"/>
          <w:szCs w:val="26"/>
        </w:rPr>
      </w:pPr>
    </w:p>
    <w:p w14:paraId="63F13524" w14:textId="37909F03" w:rsidR="00B023E4" w:rsidRDefault="00B023E4" w:rsidP="00306D51">
      <w:pPr>
        <w:autoSpaceDE w:val="0"/>
        <w:autoSpaceDN w:val="0"/>
        <w:adjustRightInd w:val="0"/>
        <w:spacing w:line="276" w:lineRule="auto"/>
        <w:ind w:left="-567" w:firstLine="567"/>
        <w:jc w:val="center"/>
        <w:rPr>
          <w:sz w:val="28"/>
          <w:szCs w:val="28"/>
        </w:rPr>
      </w:pPr>
    </w:p>
    <w:p w14:paraId="4231165F" w14:textId="70342402" w:rsidR="00B023E4" w:rsidRDefault="00B023E4" w:rsidP="00306D51">
      <w:pPr>
        <w:autoSpaceDE w:val="0"/>
        <w:autoSpaceDN w:val="0"/>
        <w:adjustRightInd w:val="0"/>
        <w:spacing w:line="276" w:lineRule="auto"/>
        <w:ind w:left="-567" w:firstLine="567"/>
        <w:jc w:val="center"/>
        <w:rPr>
          <w:sz w:val="28"/>
          <w:szCs w:val="28"/>
        </w:rPr>
      </w:pPr>
    </w:p>
    <w:p w14:paraId="1B565757" w14:textId="5A616CC3" w:rsidR="00B023E4" w:rsidRDefault="00B023E4" w:rsidP="00306D51">
      <w:pPr>
        <w:autoSpaceDE w:val="0"/>
        <w:autoSpaceDN w:val="0"/>
        <w:adjustRightInd w:val="0"/>
        <w:spacing w:line="276" w:lineRule="auto"/>
        <w:ind w:left="-567" w:firstLine="567"/>
        <w:jc w:val="center"/>
        <w:rPr>
          <w:sz w:val="28"/>
          <w:szCs w:val="28"/>
        </w:rPr>
      </w:pPr>
    </w:p>
    <w:p w14:paraId="66964B9B" w14:textId="2EDF6030" w:rsidR="00B023E4" w:rsidRDefault="00B023E4" w:rsidP="00306D51">
      <w:pPr>
        <w:autoSpaceDE w:val="0"/>
        <w:autoSpaceDN w:val="0"/>
        <w:adjustRightInd w:val="0"/>
        <w:spacing w:line="276" w:lineRule="auto"/>
        <w:ind w:left="-567" w:firstLine="567"/>
        <w:jc w:val="center"/>
        <w:rPr>
          <w:sz w:val="28"/>
          <w:szCs w:val="28"/>
        </w:rPr>
      </w:pPr>
    </w:p>
    <w:p w14:paraId="4A79D3F9" w14:textId="3EC5DCB0" w:rsidR="00B023E4" w:rsidRDefault="00B023E4" w:rsidP="00306D51">
      <w:pPr>
        <w:autoSpaceDE w:val="0"/>
        <w:autoSpaceDN w:val="0"/>
        <w:adjustRightInd w:val="0"/>
        <w:spacing w:line="276" w:lineRule="auto"/>
        <w:ind w:left="-567" w:firstLine="567"/>
        <w:jc w:val="center"/>
        <w:rPr>
          <w:sz w:val="28"/>
          <w:szCs w:val="28"/>
        </w:rPr>
      </w:pPr>
    </w:p>
    <w:p w14:paraId="47B00EA0" w14:textId="482DDCED" w:rsidR="00B023E4" w:rsidRDefault="00B023E4" w:rsidP="00306D51">
      <w:pPr>
        <w:autoSpaceDE w:val="0"/>
        <w:autoSpaceDN w:val="0"/>
        <w:adjustRightInd w:val="0"/>
        <w:spacing w:line="276" w:lineRule="auto"/>
        <w:ind w:left="-567" w:firstLine="567"/>
        <w:jc w:val="center"/>
        <w:rPr>
          <w:sz w:val="28"/>
          <w:szCs w:val="28"/>
        </w:rPr>
      </w:pPr>
    </w:p>
    <w:p w14:paraId="228150E8" w14:textId="5609A1D5" w:rsidR="00B023E4" w:rsidRDefault="00B023E4" w:rsidP="00306D51">
      <w:pPr>
        <w:autoSpaceDE w:val="0"/>
        <w:autoSpaceDN w:val="0"/>
        <w:adjustRightInd w:val="0"/>
        <w:spacing w:line="276" w:lineRule="auto"/>
        <w:ind w:left="-567" w:firstLine="567"/>
        <w:jc w:val="center"/>
        <w:rPr>
          <w:sz w:val="28"/>
          <w:szCs w:val="28"/>
        </w:rPr>
      </w:pPr>
    </w:p>
    <w:p w14:paraId="4A924225" w14:textId="68005025" w:rsidR="00B023E4" w:rsidRDefault="00B023E4" w:rsidP="00306D51">
      <w:pPr>
        <w:autoSpaceDE w:val="0"/>
        <w:autoSpaceDN w:val="0"/>
        <w:adjustRightInd w:val="0"/>
        <w:spacing w:line="276" w:lineRule="auto"/>
        <w:ind w:left="-567" w:firstLine="567"/>
        <w:jc w:val="center"/>
        <w:rPr>
          <w:sz w:val="28"/>
          <w:szCs w:val="28"/>
        </w:rPr>
      </w:pPr>
    </w:p>
    <w:p w14:paraId="6F0F78F3" w14:textId="3F9FF67E" w:rsidR="00B023E4" w:rsidRDefault="00B023E4" w:rsidP="00306D51">
      <w:pPr>
        <w:autoSpaceDE w:val="0"/>
        <w:autoSpaceDN w:val="0"/>
        <w:adjustRightInd w:val="0"/>
        <w:spacing w:line="276" w:lineRule="auto"/>
        <w:ind w:left="-567" w:firstLine="567"/>
        <w:jc w:val="center"/>
        <w:rPr>
          <w:sz w:val="28"/>
          <w:szCs w:val="28"/>
        </w:rPr>
      </w:pPr>
    </w:p>
    <w:p w14:paraId="76C00F1F" w14:textId="4110FFD0" w:rsidR="00B023E4" w:rsidRDefault="00B023E4" w:rsidP="00306D51">
      <w:pPr>
        <w:autoSpaceDE w:val="0"/>
        <w:autoSpaceDN w:val="0"/>
        <w:adjustRightInd w:val="0"/>
        <w:spacing w:line="276" w:lineRule="auto"/>
        <w:ind w:left="-567" w:firstLine="567"/>
        <w:jc w:val="center"/>
        <w:rPr>
          <w:sz w:val="28"/>
          <w:szCs w:val="28"/>
        </w:rPr>
      </w:pPr>
    </w:p>
    <w:p w14:paraId="4432A99A" w14:textId="66A14705" w:rsidR="00B023E4" w:rsidRDefault="00B023E4" w:rsidP="00306D51">
      <w:pPr>
        <w:autoSpaceDE w:val="0"/>
        <w:autoSpaceDN w:val="0"/>
        <w:adjustRightInd w:val="0"/>
        <w:spacing w:line="276" w:lineRule="auto"/>
        <w:ind w:left="-567" w:firstLine="567"/>
        <w:jc w:val="center"/>
        <w:rPr>
          <w:sz w:val="28"/>
          <w:szCs w:val="28"/>
        </w:rPr>
      </w:pPr>
    </w:p>
    <w:p w14:paraId="542E6EFF" w14:textId="146500DC" w:rsidR="00B023E4" w:rsidRDefault="00B023E4" w:rsidP="00306D51">
      <w:pPr>
        <w:autoSpaceDE w:val="0"/>
        <w:autoSpaceDN w:val="0"/>
        <w:adjustRightInd w:val="0"/>
        <w:spacing w:line="276" w:lineRule="auto"/>
        <w:ind w:left="-567" w:firstLine="567"/>
        <w:jc w:val="center"/>
        <w:rPr>
          <w:sz w:val="28"/>
          <w:szCs w:val="28"/>
        </w:rPr>
      </w:pPr>
    </w:p>
    <w:p w14:paraId="01DEB1B2" w14:textId="5753AEDD" w:rsidR="00B023E4" w:rsidRDefault="00B023E4" w:rsidP="00306D51">
      <w:pPr>
        <w:autoSpaceDE w:val="0"/>
        <w:autoSpaceDN w:val="0"/>
        <w:adjustRightInd w:val="0"/>
        <w:spacing w:line="276" w:lineRule="auto"/>
        <w:ind w:left="-567" w:firstLine="567"/>
        <w:jc w:val="center"/>
        <w:rPr>
          <w:sz w:val="28"/>
          <w:szCs w:val="28"/>
        </w:rPr>
      </w:pPr>
    </w:p>
    <w:p w14:paraId="40682CC7" w14:textId="778AACA0" w:rsidR="00B023E4" w:rsidRDefault="00B023E4" w:rsidP="00306D51">
      <w:pPr>
        <w:autoSpaceDE w:val="0"/>
        <w:autoSpaceDN w:val="0"/>
        <w:adjustRightInd w:val="0"/>
        <w:spacing w:line="276" w:lineRule="auto"/>
        <w:ind w:left="-567" w:firstLine="567"/>
        <w:jc w:val="center"/>
        <w:rPr>
          <w:sz w:val="28"/>
          <w:szCs w:val="28"/>
        </w:rPr>
      </w:pPr>
    </w:p>
    <w:p w14:paraId="1E0D6A44" w14:textId="03B27B2A" w:rsidR="00B023E4" w:rsidRDefault="00B023E4" w:rsidP="00306D51">
      <w:pPr>
        <w:autoSpaceDE w:val="0"/>
        <w:autoSpaceDN w:val="0"/>
        <w:adjustRightInd w:val="0"/>
        <w:spacing w:line="276" w:lineRule="auto"/>
        <w:ind w:left="-567" w:firstLine="567"/>
        <w:jc w:val="center"/>
        <w:rPr>
          <w:sz w:val="28"/>
          <w:szCs w:val="28"/>
        </w:rPr>
      </w:pPr>
    </w:p>
    <w:p w14:paraId="712BA02B" w14:textId="31AC8E61" w:rsidR="00B023E4" w:rsidRDefault="00B023E4" w:rsidP="00306D51">
      <w:pPr>
        <w:autoSpaceDE w:val="0"/>
        <w:autoSpaceDN w:val="0"/>
        <w:adjustRightInd w:val="0"/>
        <w:spacing w:line="276" w:lineRule="auto"/>
        <w:ind w:left="-567" w:firstLine="567"/>
        <w:jc w:val="center"/>
        <w:rPr>
          <w:sz w:val="28"/>
          <w:szCs w:val="28"/>
        </w:rPr>
      </w:pPr>
    </w:p>
    <w:p w14:paraId="43DEE359" w14:textId="58C4AB71" w:rsidR="00B023E4" w:rsidRDefault="00B023E4" w:rsidP="00306D51">
      <w:pPr>
        <w:autoSpaceDE w:val="0"/>
        <w:autoSpaceDN w:val="0"/>
        <w:adjustRightInd w:val="0"/>
        <w:spacing w:line="276" w:lineRule="auto"/>
        <w:ind w:left="-567" w:firstLine="567"/>
        <w:jc w:val="center"/>
        <w:rPr>
          <w:sz w:val="28"/>
          <w:szCs w:val="28"/>
        </w:rPr>
      </w:pPr>
    </w:p>
    <w:p w14:paraId="0BF1ED4A" w14:textId="5B28DE30" w:rsidR="00B023E4" w:rsidRDefault="00B023E4" w:rsidP="00306D51">
      <w:pPr>
        <w:autoSpaceDE w:val="0"/>
        <w:autoSpaceDN w:val="0"/>
        <w:adjustRightInd w:val="0"/>
        <w:spacing w:line="276" w:lineRule="auto"/>
        <w:ind w:left="-567" w:firstLine="567"/>
        <w:jc w:val="center"/>
        <w:rPr>
          <w:sz w:val="28"/>
          <w:szCs w:val="28"/>
        </w:rPr>
      </w:pPr>
    </w:p>
    <w:p w14:paraId="49E0BB04" w14:textId="4D7371A7" w:rsidR="00B023E4" w:rsidRDefault="00B023E4" w:rsidP="00306D51">
      <w:pPr>
        <w:autoSpaceDE w:val="0"/>
        <w:autoSpaceDN w:val="0"/>
        <w:adjustRightInd w:val="0"/>
        <w:spacing w:line="276" w:lineRule="auto"/>
        <w:ind w:left="-567" w:firstLine="567"/>
        <w:jc w:val="center"/>
        <w:rPr>
          <w:sz w:val="28"/>
          <w:szCs w:val="28"/>
        </w:rPr>
      </w:pPr>
    </w:p>
    <w:p w14:paraId="60DBEE68" w14:textId="7055E458" w:rsidR="00B023E4" w:rsidRDefault="00B023E4" w:rsidP="00306D51">
      <w:pPr>
        <w:autoSpaceDE w:val="0"/>
        <w:autoSpaceDN w:val="0"/>
        <w:adjustRightInd w:val="0"/>
        <w:spacing w:line="276" w:lineRule="auto"/>
        <w:ind w:left="-567" w:firstLine="567"/>
        <w:jc w:val="center"/>
        <w:rPr>
          <w:sz w:val="28"/>
          <w:szCs w:val="28"/>
        </w:rPr>
      </w:pPr>
    </w:p>
    <w:p w14:paraId="2A25F8A2" w14:textId="0DC031A7" w:rsidR="00B023E4" w:rsidRDefault="00B023E4" w:rsidP="00306D51">
      <w:pPr>
        <w:autoSpaceDE w:val="0"/>
        <w:autoSpaceDN w:val="0"/>
        <w:adjustRightInd w:val="0"/>
        <w:spacing w:line="276" w:lineRule="auto"/>
        <w:ind w:left="-567" w:firstLine="567"/>
        <w:jc w:val="center"/>
        <w:rPr>
          <w:sz w:val="28"/>
          <w:szCs w:val="28"/>
        </w:rPr>
      </w:pPr>
    </w:p>
    <w:p w14:paraId="213D7C22" w14:textId="4ECFDB20" w:rsidR="00B023E4" w:rsidRDefault="00B023E4" w:rsidP="00306D51">
      <w:pPr>
        <w:autoSpaceDE w:val="0"/>
        <w:autoSpaceDN w:val="0"/>
        <w:adjustRightInd w:val="0"/>
        <w:spacing w:line="276" w:lineRule="auto"/>
        <w:ind w:left="-567" w:firstLine="567"/>
        <w:jc w:val="center"/>
        <w:rPr>
          <w:sz w:val="28"/>
          <w:szCs w:val="28"/>
        </w:rPr>
      </w:pPr>
    </w:p>
    <w:p w14:paraId="17162C00" w14:textId="48A2B984" w:rsidR="00B023E4" w:rsidRDefault="00B023E4" w:rsidP="00306D51">
      <w:pPr>
        <w:autoSpaceDE w:val="0"/>
        <w:autoSpaceDN w:val="0"/>
        <w:adjustRightInd w:val="0"/>
        <w:spacing w:line="276" w:lineRule="auto"/>
        <w:ind w:left="-567" w:firstLine="567"/>
        <w:jc w:val="center"/>
        <w:rPr>
          <w:sz w:val="28"/>
          <w:szCs w:val="28"/>
        </w:rPr>
      </w:pPr>
    </w:p>
    <w:p w14:paraId="25B3DBAA" w14:textId="7FFED302" w:rsidR="00B023E4" w:rsidRDefault="00B023E4" w:rsidP="00306D51">
      <w:pPr>
        <w:autoSpaceDE w:val="0"/>
        <w:autoSpaceDN w:val="0"/>
        <w:adjustRightInd w:val="0"/>
        <w:spacing w:line="276" w:lineRule="auto"/>
        <w:ind w:left="-567" w:firstLine="567"/>
        <w:jc w:val="center"/>
        <w:rPr>
          <w:sz w:val="28"/>
          <w:szCs w:val="28"/>
        </w:rPr>
      </w:pPr>
    </w:p>
    <w:p w14:paraId="6DF1F427" w14:textId="25B28402" w:rsidR="00B023E4" w:rsidRPr="00B023E4" w:rsidRDefault="00B023E4" w:rsidP="00306D51">
      <w:pPr>
        <w:autoSpaceDE w:val="0"/>
        <w:autoSpaceDN w:val="0"/>
        <w:adjustRightInd w:val="0"/>
        <w:spacing w:line="276" w:lineRule="auto"/>
        <w:ind w:left="-567" w:firstLine="567"/>
        <w:jc w:val="center"/>
        <w:rPr>
          <w:sz w:val="26"/>
          <w:szCs w:val="26"/>
        </w:rPr>
      </w:pPr>
      <w:r w:rsidRPr="00B023E4">
        <w:rPr>
          <w:sz w:val="26"/>
          <w:szCs w:val="26"/>
        </w:rPr>
        <w:t>СТРУКТУРА РАБОЧЕЙ ПРОГРАММЫ УЧЕБНОГО ПРЕДМЕТА</w:t>
      </w:r>
    </w:p>
    <w:p w14:paraId="4C7F01D7" w14:textId="3F766907" w:rsidR="00B023E4" w:rsidRPr="00B023E4" w:rsidRDefault="00B023E4" w:rsidP="00306D51">
      <w:pPr>
        <w:autoSpaceDE w:val="0"/>
        <w:autoSpaceDN w:val="0"/>
        <w:adjustRightInd w:val="0"/>
        <w:spacing w:line="276" w:lineRule="auto"/>
        <w:ind w:left="-567" w:firstLine="567"/>
        <w:jc w:val="center"/>
        <w:rPr>
          <w:sz w:val="26"/>
          <w:szCs w:val="26"/>
        </w:rPr>
      </w:pPr>
    </w:p>
    <w:p w14:paraId="152E8CBB"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I. ПОЯСНИТЕЛЬНАЯ ЗАПИСКА </w:t>
      </w:r>
    </w:p>
    <w:p w14:paraId="7AA12825"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1. Характеристика учебного предмета, его место и роль в образовательном процессе </w:t>
      </w:r>
    </w:p>
    <w:p w14:paraId="4BD3DB47"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2. Срок реализации учебного предмета </w:t>
      </w:r>
    </w:p>
    <w:p w14:paraId="4752883D"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3. </w:t>
      </w:r>
      <w:proofErr w:type="gramStart"/>
      <w:r w:rsidRPr="00B023E4">
        <w:rPr>
          <w:sz w:val="26"/>
          <w:szCs w:val="26"/>
        </w:rPr>
        <w:t>Объём учебного времени</w:t>
      </w:r>
      <w:proofErr w:type="gramEnd"/>
      <w:r w:rsidRPr="00B023E4">
        <w:rPr>
          <w:sz w:val="26"/>
          <w:szCs w:val="26"/>
        </w:rPr>
        <w:t xml:space="preserve"> предусмотренный учебным планом образовательного учреждения на реализацию учебного предмета </w:t>
      </w:r>
    </w:p>
    <w:p w14:paraId="1AB3CE08"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4. Сведения о затратах учебного времени и графике промежуточной и итоговой аттестации </w:t>
      </w:r>
    </w:p>
    <w:p w14:paraId="670D7317"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5. Форма проведения учебных аудиторных занятий </w:t>
      </w:r>
    </w:p>
    <w:p w14:paraId="047B4044"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6. Цель и задачи учебного предмета </w:t>
      </w:r>
    </w:p>
    <w:p w14:paraId="1947E126"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7. Обоснование структуры программы учебного предмета </w:t>
      </w:r>
    </w:p>
    <w:p w14:paraId="74B5BCCF"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8. Методы обучения </w:t>
      </w:r>
    </w:p>
    <w:p w14:paraId="141E3C23"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9. Описание материально- технических условий реализации учебного предмета </w:t>
      </w:r>
    </w:p>
    <w:p w14:paraId="7B40BE79"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II. СОДЕРЖАНИЕ УЧЕБНОГО ПРЕДМЕТА </w:t>
      </w:r>
    </w:p>
    <w:p w14:paraId="655EE31C"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1. Учебно-тематический план </w:t>
      </w:r>
    </w:p>
    <w:p w14:paraId="7CC9FCFB"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2. Годовые требования. Содержание разделов и тем </w:t>
      </w:r>
    </w:p>
    <w:p w14:paraId="1A1CB2FF"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III. ТРЕБОВАНИЯ К УРОВНЮ ПОДГОТОВКИ ОБУЧАЮЩИХСЯ </w:t>
      </w:r>
    </w:p>
    <w:p w14:paraId="090FF048"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IV. ФОРМЫ И МЕТОДЫ КОНТРОЛЯ, СИСТЕМА ОЦЕНОК </w:t>
      </w:r>
    </w:p>
    <w:p w14:paraId="5F3FC4EC"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1. Аттестация: Цели, виды, форма, содержание </w:t>
      </w:r>
    </w:p>
    <w:p w14:paraId="3D2B315A"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2. Критерии оценки </w:t>
      </w:r>
    </w:p>
    <w:p w14:paraId="521D7804"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V. МЕТОДИЧЕСКОЕ ОБЕСПЕЧЕНИЕ УЧЕБНОГО ПРОЦЕССА </w:t>
      </w:r>
    </w:p>
    <w:p w14:paraId="2FF9173B"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1. Методические рекомендации преподавателям </w:t>
      </w:r>
    </w:p>
    <w:p w14:paraId="62347D77"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VI. СПИСОК ЛИТЕРАТУРЫ И СРЕДСТВ ОБУЧЕНИЯ </w:t>
      </w:r>
    </w:p>
    <w:p w14:paraId="2312C32E"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1. Список методической литературы </w:t>
      </w:r>
    </w:p>
    <w:p w14:paraId="3CEF9987"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2. Список учебной литературы </w:t>
      </w:r>
    </w:p>
    <w:p w14:paraId="43AC2459"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3. Средства обучения </w:t>
      </w:r>
    </w:p>
    <w:p w14:paraId="6D6FE6C3" w14:textId="77777777"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 xml:space="preserve">ПРИЛОЖЕНИЕ I </w:t>
      </w:r>
    </w:p>
    <w:p w14:paraId="3CA7F5CE" w14:textId="4A7F2D98" w:rsidR="00B023E4" w:rsidRPr="00B023E4" w:rsidRDefault="00B023E4" w:rsidP="00B023E4">
      <w:pPr>
        <w:autoSpaceDE w:val="0"/>
        <w:autoSpaceDN w:val="0"/>
        <w:adjustRightInd w:val="0"/>
        <w:spacing w:line="276" w:lineRule="auto"/>
        <w:ind w:left="-567" w:firstLine="567"/>
        <w:jc w:val="both"/>
        <w:rPr>
          <w:sz w:val="26"/>
          <w:szCs w:val="26"/>
        </w:rPr>
      </w:pPr>
      <w:r w:rsidRPr="00B023E4">
        <w:rPr>
          <w:sz w:val="26"/>
          <w:szCs w:val="26"/>
        </w:rPr>
        <w:t>ПРИЛОЖЕНИЕ II</w:t>
      </w:r>
    </w:p>
    <w:p w14:paraId="0C050081" w14:textId="36F11800" w:rsidR="00B023E4" w:rsidRPr="00B023E4" w:rsidRDefault="00B023E4" w:rsidP="00B023E4">
      <w:pPr>
        <w:autoSpaceDE w:val="0"/>
        <w:autoSpaceDN w:val="0"/>
        <w:adjustRightInd w:val="0"/>
        <w:spacing w:line="276" w:lineRule="auto"/>
        <w:ind w:left="-567" w:firstLine="567"/>
        <w:jc w:val="both"/>
        <w:rPr>
          <w:sz w:val="26"/>
          <w:szCs w:val="26"/>
        </w:rPr>
      </w:pPr>
    </w:p>
    <w:p w14:paraId="5A32883F" w14:textId="5FA1C754" w:rsidR="00B023E4" w:rsidRPr="00B023E4" w:rsidRDefault="00B023E4" w:rsidP="00B023E4">
      <w:pPr>
        <w:autoSpaceDE w:val="0"/>
        <w:autoSpaceDN w:val="0"/>
        <w:adjustRightInd w:val="0"/>
        <w:spacing w:line="276" w:lineRule="auto"/>
        <w:ind w:left="-567" w:firstLine="567"/>
        <w:jc w:val="both"/>
        <w:rPr>
          <w:sz w:val="26"/>
          <w:szCs w:val="26"/>
        </w:rPr>
      </w:pPr>
    </w:p>
    <w:p w14:paraId="5C68D7AD" w14:textId="3D26F2D9" w:rsidR="00B023E4" w:rsidRPr="00B023E4" w:rsidRDefault="00B023E4" w:rsidP="00B023E4">
      <w:pPr>
        <w:autoSpaceDE w:val="0"/>
        <w:autoSpaceDN w:val="0"/>
        <w:adjustRightInd w:val="0"/>
        <w:spacing w:line="276" w:lineRule="auto"/>
        <w:ind w:left="-567" w:firstLine="567"/>
        <w:jc w:val="both"/>
        <w:rPr>
          <w:sz w:val="26"/>
          <w:szCs w:val="26"/>
        </w:rPr>
      </w:pPr>
    </w:p>
    <w:p w14:paraId="1A3F30FF" w14:textId="05476907" w:rsidR="00B023E4" w:rsidRPr="00B023E4" w:rsidRDefault="00B023E4" w:rsidP="00B023E4">
      <w:pPr>
        <w:autoSpaceDE w:val="0"/>
        <w:autoSpaceDN w:val="0"/>
        <w:adjustRightInd w:val="0"/>
        <w:spacing w:line="276" w:lineRule="auto"/>
        <w:ind w:left="-567" w:firstLine="567"/>
        <w:jc w:val="both"/>
        <w:rPr>
          <w:sz w:val="26"/>
          <w:szCs w:val="26"/>
        </w:rPr>
      </w:pPr>
    </w:p>
    <w:p w14:paraId="1F94E279" w14:textId="2DC106E3" w:rsidR="00B023E4" w:rsidRPr="00B023E4" w:rsidRDefault="00B023E4" w:rsidP="00B023E4">
      <w:pPr>
        <w:autoSpaceDE w:val="0"/>
        <w:autoSpaceDN w:val="0"/>
        <w:adjustRightInd w:val="0"/>
        <w:spacing w:line="276" w:lineRule="auto"/>
        <w:ind w:left="-567" w:firstLine="567"/>
        <w:jc w:val="both"/>
        <w:rPr>
          <w:sz w:val="26"/>
          <w:szCs w:val="26"/>
        </w:rPr>
      </w:pPr>
    </w:p>
    <w:p w14:paraId="6131FE84" w14:textId="55FDF5CD" w:rsidR="00B023E4" w:rsidRPr="00B023E4" w:rsidRDefault="00B023E4" w:rsidP="00B023E4">
      <w:pPr>
        <w:autoSpaceDE w:val="0"/>
        <w:autoSpaceDN w:val="0"/>
        <w:adjustRightInd w:val="0"/>
        <w:spacing w:line="276" w:lineRule="auto"/>
        <w:ind w:left="-567" w:firstLine="567"/>
        <w:jc w:val="both"/>
        <w:rPr>
          <w:sz w:val="26"/>
          <w:szCs w:val="26"/>
        </w:rPr>
      </w:pPr>
    </w:p>
    <w:p w14:paraId="0ACBB03D" w14:textId="4334C3D1" w:rsidR="00B023E4" w:rsidRPr="00B023E4" w:rsidRDefault="00B023E4" w:rsidP="00B023E4">
      <w:pPr>
        <w:autoSpaceDE w:val="0"/>
        <w:autoSpaceDN w:val="0"/>
        <w:adjustRightInd w:val="0"/>
        <w:spacing w:line="276" w:lineRule="auto"/>
        <w:ind w:left="-567" w:firstLine="567"/>
        <w:jc w:val="both"/>
        <w:rPr>
          <w:sz w:val="26"/>
          <w:szCs w:val="26"/>
        </w:rPr>
      </w:pPr>
    </w:p>
    <w:p w14:paraId="5A48F07B" w14:textId="3B3E8A6E" w:rsidR="00B023E4" w:rsidRPr="00B023E4" w:rsidRDefault="00B023E4" w:rsidP="00B023E4">
      <w:pPr>
        <w:autoSpaceDE w:val="0"/>
        <w:autoSpaceDN w:val="0"/>
        <w:adjustRightInd w:val="0"/>
        <w:spacing w:line="276" w:lineRule="auto"/>
        <w:ind w:left="-567" w:firstLine="567"/>
        <w:jc w:val="both"/>
        <w:rPr>
          <w:sz w:val="26"/>
          <w:szCs w:val="26"/>
        </w:rPr>
      </w:pPr>
    </w:p>
    <w:p w14:paraId="69517F71" w14:textId="7692F7F3" w:rsidR="00B023E4" w:rsidRPr="00B023E4" w:rsidRDefault="00B023E4" w:rsidP="00B023E4">
      <w:pPr>
        <w:autoSpaceDE w:val="0"/>
        <w:autoSpaceDN w:val="0"/>
        <w:adjustRightInd w:val="0"/>
        <w:spacing w:line="276" w:lineRule="auto"/>
        <w:ind w:left="-567" w:firstLine="567"/>
        <w:jc w:val="both"/>
        <w:rPr>
          <w:sz w:val="26"/>
          <w:szCs w:val="26"/>
        </w:rPr>
      </w:pPr>
    </w:p>
    <w:p w14:paraId="7F3F26AD" w14:textId="34BBAF5D" w:rsidR="00B023E4" w:rsidRPr="00B023E4" w:rsidRDefault="00B023E4" w:rsidP="00B023E4">
      <w:pPr>
        <w:autoSpaceDE w:val="0"/>
        <w:autoSpaceDN w:val="0"/>
        <w:adjustRightInd w:val="0"/>
        <w:spacing w:line="276" w:lineRule="auto"/>
        <w:ind w:left="-567" w:firstLine="567"/>
        <w:jc w:val="both"/>
        <w:rPr>
          <w:sz w:val="26"/>
          <w:szCs w:val="26"/>
        </w:rPr>
      </w:pPr>
    </w:p>
    <w:p w14:paraId="773F9EA6" w14:textId="77777777" w:rsidR="00B023E4" w:rsidRPr="00B023E4" w:rsidRDefault="00B023E4" w:rsidP="004E7B31">
      <w:pPr>
        <w:pStyle w:val="a3"/>
        <w:autoSpaceDE w:val="0"/>
        <w:autoSpaceDN w:val="0"/>
        <w:adjustRightInd w:val="0"/>
        <w:spacing w:line="276" w:lineRule="auto"/>
        <w:ind w:left="1080"/>
        <w:rPr>
          <w:b/>
          <w:bCs/>
          <w:sz w:val="28"/>
          <w:szCs w:val="28"/>
        </w:rPr>
      </w:pPr>
    </w:p>
    <w:p w14:paraId="0FC4B189" w14:textId="77777777" w:rsidR="00B023E4" w:rsidRPr="00B023E4" w:rsidRDefault="00B023E4" w:rsidP="004E7B31">
      <w:pPr>
        <w:pStyle w:val="a3"/>
        <w:autoSpaceDE w:val="0"/>
        <w:autoSpaceDN w:val="0"/>
        <w:adjustRightInd w:val="0"/>
        <w:spacing w:line="276" w:lineRule="auto"/>
        <w:ind w:left="1080"/>
        <w:rPr>
          <w:b/>
          <w:bCs/>
          <w:sz w:val="28"/>
          <w:szCs w:val="28"/>
        </w:rPr>
      </w:pPr>
    </w:p>
    <w:p w14:paraId="0ACD58A9" w14:textId="77777777" w:rsidR="00B023E4" w:rsidRPr="00B023E4" w:rsidRDefault="00B023E4" w:rsidP="004E7B31">
      <w:pPr>
        <w:pStyle w:val="a3"/>
        <w:autoSpaceDE w:val="0"/>
        <w:autoSpaceDN w:val="0"/>
        <w:adjustRightInd w:val="0"/>
        <w:spacing w:line="276" w:lineRule="auto"/>
        <w:ind w:left="1080"/>
        <w:rPr>
          <w:b/>
          <w:bCs/>
          <w:sz w:val="28"/>
          <w:szCs w:val="28"/>
        </w:rPr>
      </w:pPr>
    </w:p>
    <w:p w14:paraId="5856F6BA" w14:textId="77777777" w:rsidR="00B023E4" w:rsidRPr="00B023E4" w:rsidRDefault="00B023E4" w:rsidP="004E7B31">
      <w:pPr>
        <w:pStyle w:val="a3"/>
        <w:autoSpaceDE w:val="0"/>
        <w:autoSpaceDN w:val="0"/>
        <w:adjustRightInd w:val="0"/>
        <w:spacing w:line="276" w:lineRule="auto"/>
        <w:ind w:left="1080"/>
        <w:rPr>
          <w:b/>
          <w:bCs/>
          <w:sz w:val="28"/>
          <w:szCs w:val="28"/>
        </w:rPr>
      </w:pPr>
    </w:p>
    <w:p w14:paraId="3B76951D" w14:textId="02CEF343" w:rsidR="00B023E4" w:rsidRPr="004E7B31" w:rsidRDefault="00B023E4" w:rsidP="006033A8">
      <w:pPr>
        <w:pStyle w:val="a3"/>
        <w:numPr>
          <w:ilvl w:val="0"/>
          <w:numId w:val="1"/>
        </w:numPr>
        <w:autoSpaceDE w:val="0"/>
        <w:autoSpaceDN w:val="0"/>
        <w:adjustRightInd w:val="0"/>
        <w:spacing w:line="276" w:lineRule="auto"/>
        <w:jc w:val="center"/>
        <w:rPr>
          <w:b/>
          <w:bCs/>
          <w:sz w:val="26"/>
          <w:szCs w:val="26"/>
        </w:rPr>
      </w:pPr>
      <w:r w:rsidRPr="004E7B31">
        <w:rPr>
          <w:b/>
          <w:bCs/>
          <w:sz w:val="26"/>
          <w:szCs w:val="26"/>
        </w:rPr>
        <w:t>ПОЯСНИТЕЛЬНАЯ ЗАПИСКА</w:t>
      </w:r>
    </w:p>
    <w:p w14:paraId="27847CC0" w14:textId="548C1CEC" w:rsidR="00B023E4" w:rsidRPr="004E7B31" w:rsidRDefault="00B023E4" w:rsidP="00B023E4">
      <w:pPr>
        <w:pStyle w:val="a3"/>
        <w:autoSpaceDE w:val="0"/>
        <w:autoSpaceDN w:val="0"/>
        <w:adjustRightInd w:val="0"/>
        <w:spacing w:line="276" w:lineRule="auto"/>
        <w:ind w:left="-567"/>
        <w:rPr>
          <w:b/>
          <w:bCs/>
          <w:sz w:val="26"/>
          <w:szCs w:val="26"/>
        </w:rPr>
      </w:pPr>
    </w:p>
    <w:p w14:paraId="1E3E5CD5" w14:textId="0FFBBFC1" w:rsidR="00B023E4" w:rsidRPr="004E7B31" w:rsidRDefault="00B023E4" w:rsidP="006033A8">
      <w:pPr>
        <w:pStyle w:val="a3"/>
        <w:numPr>
          <w:ilvl w:val="0"/>
          <w:numId w:val="2"/>
        </w:numPr>
        <w:autoSpaceDE w:val="0"/>
        <w:autoSpaceDN w:val="0"/>
        <w:adjustRightInd w:val="0"/>
        <w:spacing w:line="276" w:lineRule="auto"/>
        <w:rPr>
          <w:i/>
          <w:iCs/>
          <w:sz w:val="26"/>
          <w:szCs w:val="26"/>
        </w:rPr>
      </w:pPr>
      <w:r w:rsidRPr="004E7B31">
        <w:rPr>
          <w:i/>
          <w:iCs/>
          <w:sz w:val="26"/>
          <w:szCs w:val="26"/>
        </w:rPr>
        <w:t>Характеристика учебного предмета, его место и роль в образовательном процессе:</w:t>
      </w:r>
    </w:p>
    <w:p w14:paraId="56F4FF87" w14:textId="3BCD3D1E" w:rsidR="00B023E4" w:rsidRDefault="00B023E4" w:rsidP="004E7B31">
      <w:pPr>
        <w:pStyle w:val="a3"/>
        <w:autoSpaceDE w:val="0"/>
        <w:autoSpaceDN w:val="0"/>
        <w:adjustRightInd w:val="0"/>
        <w:spacing w:line="276" w:lineRule="auto"/>
        <w:ind w:left="-567" w:firstLine="567"/>
        <w:jc w:val="both"/>
        <w:rPr>
          <w:sz w:val="26"/>
          <w:szCs w:val="26"/>
        </w:rPr>
      </w:pPr>
      <w:r w:rsidRPr="004E7B31">
        <w:rPr>
          <w:sz w:val="26"/>
          <w:szCs w:val="26"/>
        </w:rPr>
        <w:t>Программа учебного предмета «Музыкальный инструмент»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Учебный предмет «Музыкальный инструмент»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w:t>
      </w:r>
      <w:r w:rsidR="004E7B31">
        <w:rPr>
          <w:sz w:val="26"/>
          <w:szCs w:val="26"/>
        </w:rPr>
        <w:t>-</w:t>
      </w:r>
      <w:r w:rsidRPr="004E7B31">
        <w:rPr>
          <w:sz w:val="26"/>
          <w:szCs w:val="26"/>
        </w:rPr>
        <w:t>нравственное развитие ученика.</w:t>
      </w:r>
    </w:p>
    <w:p w14:paraId="4BAE8077" w14:textId="72B35DCD" w:rsidR="004E7B31" w:rsidRDefault="004E7B31" w:rsidP="004E7B31">
      <w:pPr>
        <w:pStyle w:val="a3"/>
        <w:autoSpaceDE w:val="0"/>
        <w:autoSpaceDN w:val="0"/>
        <w:adjustRightInd w:val="0"/>
        <w:spacing w:line="276" w:lineRule="auto"/>
        <w:ind w:left="-567" w:firstLine="567"/>
        <w:jc w:val="both"/>
        <w:rPr>
          <w:sz w:val="26"/>
          <w:szCs w:val="26"/>
        </w:rPr>
      </w:pPr>
      <w:r w:rsidRPr="004E7B31">
        <w:rPr>
          <w:sz w:val="26"/>
          <w:szCs w:val="26"/>
        </w:rPr>
        <w:t>Обучение игре на фортепиано включает в себя музыкальную грамотность, чтение с листа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Программа способствует эстетическому воспитанию учащихся, привлечению наибольшего количества детей к художественному образованию, реализуется с учетом лучших традиций, запросов и потребностей детей и родителей (законных представителей). Реализация программы обеспечивается соответствующими кадровыми, материально-техническими условиями.</w:t>
      </w:r>
    </w:p>
    <w:p w14:paraId="66226726" w14:textId="73F5C617" w:rsidR="004E7B31" w:rsidRPr="004E7B31" w:rsidRDefault="004E7B31" w:rsidP="006033A8">
      <w:pPr>
        <w:pStyle w:val="a3"/>
        <w:numPr>
          <w:ilvl w:val="0"/>
          <w:numId w:val="2"/>
        </w:numPr>
        <w:autoSpaceDE w:val="0"/>
        <w:autoSpaceDN w:val="0"/>
        <w:adjustRightInd w:val="0"/>
        <w:spacing w:line="276" w:lineRule="auto"/>
        <w:jc w:val="both"/>
        <w:rPr>
          <w:i/>
          <w:iCs/>
          <w:sz w:val="26"/>
          <w:szCs w:val="26"/>
        </w:rPr>
      </w:pPr>
      <w:r w:rsidRPr="004E7B31">
        <w:rPr>
          <w:i/>
          <w:iCs/>
          <w:sz w:val="26"/>
          <w:szCs w:val="26"/>
        </w:rPr>
        <w:t>Срок реализации учебного предмета:</w:t>
      </w:r>
    </w:p>
    <w:p w14:paraId="49AFAFBD" w14:textId="7B628775" w:rsidR="004E7B31" w:rsidRDefault="004E7B31" w:rsidP="004E7B31">
      <w:pPr>
        <w:pStyle w:val="a3"/>
        <w:autoSpaceDE w:val="0"/>
        <w:autoSpaceDN w:val="0"/>
        <w:adjustRightInd w:val="0"/>
        <w:spacing w:line="276" w:lineRule="auto"/>
        <w:ind w:left="-567" w:firstLine="567"/>
        <w:jc w:val="both"/>
        <w:rPr>
          <w:sz w:val="26"/>
          <w:szCs w:val="26"/>
        </w:rPr>
      </w:pPr>
      <w:r w:rsidRPr="004E7B31">
        <w:rPr>
          <w:sz w:val="26"/>
          <w:szCs w:val="26"/>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w:t>
      </w:r>
      <w:r>
        <w:rPr>
          <w:sz w:val="26"/>
          <w:szCs w:val="26"/>
        </w:rPr>
        <w:t>5</w:t>
      </w:r>
      <w:r w:rsidRPr="004E7B31">
        <w:rPr>
          <w:sz w:val="26"/>
          <w:szCs w:val="26"/>
        </w:rPr>
        <w:t xml:space="preserve"> лет. Выпускники </w:t>
      </w:r>
      <w:r>
        <w:rPr>
          <w:sz w:val="26"/>
          <w:szCs w:val="26"/>
        </w:rPr>
        <w:t>5</w:t>
      </w:r>
      <w:r w:rsidRPr="004E7B31">
        <w:rPr>
          <w:sz w:val="26"/>
          <w:szCs w:val="26"/>
        </w:rPr>
        <w:t xml:space="preserve"> класса считаются окончившими полный курс учебного заведения. </w:t>
      </w:r>
    </w:p>
    <w:p w14:paraId="0DF37F1B" w14:textId="054E4244" w:rsidR="004E7B31" w:rsidRDefault="004E7B31" w:rsidP="006033A8">
      <w:pPr>
        <w:pStyle w:val="a3"/>
        <w:numPr>
          <w:ilvl w:val="0"/>
          <w:numId w:val="2"/>
        </w:numPr>
        <w:autoSpaceDE w:val="0"/>
        <w:autoSpaceDN w:val="0"/>
        <w:adjustRightInd w:val="0"/>
        <w:spacing w:line="276" w:lineRule="auto"/>
        <w:jc w:val="both"/>
        <w:rPr>
          <w:sz w:val="26"/>
          <w:szCs w:val="26"/>
        </w:rPr>
      </w:pPr>
      <w:r w:rsidRPr="004E7B31">
        <w:rPr>
          <w:i/>
          <w:iCs/>
          <w:sz w:val="26"/>
          <w:szCs w:val="26"/>
        </w:rPr>
        <w:t xml:space="preserve">Объем учебного времени, </w:t>
      </w:r>
      <w:proofErr w:type="gramStart"/>
      <w:r w:rsidRPr="004E7B31">
        <w:rPr>
          <w:i/>
          <w:iCs/>
          <w:sz w:val="26"/>
          <w:szCs w:val="26"/>
        </w:rPr>
        <w:t xml:space="preserve">предусмотренный  </w:t>
      </w:r>
      <w:r w:rsidRPr="004E7B31">
        <w:rPr>
          <w:sz w:val="26"/>
          <w:szCs w:val="26"/>
        </w:rPr>
        <w:t>учебным</w:t>
      </w:r>
      <w:proofErr w:type="gramEnd"/>
      <w:r w:rsidRPr="004E7B31">
        <w:rPr>
          <w:sz w:val="26"/>
          <w:szCs w:val="26"/>
        </w:rPr>
        <w:t xml:space="preserve"> планом образовательного учреждения на реализацию предмета.</w:t>
      </w:r>
    </w:p>
    <w:p w14:paraId="768C7415" w14:textId="51487C2F" w:rsidR="004E7B31" w:rsidRDefault="004E7B31" w:rsidP="004E7B31">
      <w:pPr>
        <w:pStyle w:val="a3"/>
        <w:autoSpaceDE w:val="0"/>
        <w:autoSpaceDN w:val="0"/>
        <w:adjustRightInd w:val="0"/>
        <w:spacing w:line="276" w:lineRule="auto"/>
        <w:ind w:left="-567" w:firstLine="567"/>
        <w:jc w:val="both"/>
        <w:rPr>
          <w:sz w:val="26"/>
          <w:szCs w:val="26"/>
        </w:rPr>
      </w:pPr>
      <w:r w:rsidRPr="004E7B31">
        <w:rPr>
          <w:sz w:val="26"/>
          <w:szCs w:val="26"/>
        </w:rPr>
        <w:t>Срок реализации программы учебного предмета «Музыкальный инструмент» (фортепиано) -</w:t>
      </w:r>
      <w:r>
        <w:rPr>
          <w:sz w:val="26"/>
          <w:szCs w:val="26"/>
        </w:rPr>
        <w:t>5</w:t>
      </w:r>
      <w:r w:rsidRPr="004E7B31">
        <w:rPr>
          <w:sz w:val="26"/>
          <w:szCs w:val="26"/>
        </w:rPr>
        <w:t xml:space="preserve"> лет, продолжительность учебного года - 39 недель, продолжительность 14 учебных занятий 34-35 недель в год. С первого по </w:t>
      </w:r>
      <w:r>
        <w:rPr>
          <w:sz w:val="26"/>
          <w:szCs w:val="26"/>
        </w:rPr>
        <w:t>пятый</w:t>
      </w:r>
      <w:r w:rsidRPr="004E7B31">
        <w:rPr>
          <w:sz w:val="26"/>
          <w:szCs w:val="26"/>
        </w:rPr>
        <w:t xml:space="preserve">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продолжительность летних каникул составляет не менее 13 недель.</w:t>
      </w:r>
    </w:p>
    <w:p w14:paraId="64D0ED51" w14:textId="38A99E38" w:rsidR="000A7A8D" w:rsidRDefault="000A7A8D" w:rsidP="006033A8">
      <w:pPr>
        <w:pStyle w:val="a3"/>
        <w:numPr>
          <w:ilvl w:val="0"/>
          <w:numId w:val="2"/>
        </w:numPr>
        <w:autoSpaceDE w:val="0"/>
        <w:autoSpaceDN w:val="0"/>
        <w:adjustRightInd w:val="0"/>
        <w:spacing w:line="276" w:lineRule="auto"/>
        <w:jc w:val="both"/>
        <w:rPr>
          <w:i/>
          <w:iCs/>
          <w:sz w:val="26"/>
          <w:szCs w:val="26"/>
        </w:rPr>
      </w:pPr>
      <w:r w:rsidRPr="000A7A8D">
        <w:rPr>
          <w:i/>
          <w:iCs/>
          <w:sz w:val="26"/>
          <w:szCs w:val="26"/>
        </w:rPr>
        <w:t>Сведения о затратах учебного времени и графике промежуточной и итоговой аттестации:</w:t>
      </w:r>
    </w:p>
    <w:p w14:paraId="23A9803E" w14:textId="35E83620" w:rsidR="000A7A8D" w:rsidRDefault="000A7A8D" w:rsidP="000A7A8D">
      <w:pPr>
        <w:pStyle w:val="a3"/>
        <w:autoSpaceDE w:val="0"/>
        <w:autoSpaceDN w:val="0"/>
        <w:adjustRightInd w:val="0"/>
        <w:spacing w:line="276" w:lineRule="auto"/>
        <w:ind w:left="-567" w:firstLine="360"/>
        <w:jc w:val="both"/>
        <w:rPr>
          <w:sz w:val="26"/>
          <w:szCs w:val="26"/>
        </w:rPr>
      </w:pPr>
      <w:r w:rsidRPr="000A7A8D">
        <w:rPr>
          <w:sz w:val="26"/>
          <w:szCs w:val="26"/>
        </w:rPr>
        <w:t xml:space="preserve">Общая трудоемкость учебного предмета «Музыкальный инструмент» (фортепиано) при </w:t>
      </w:r>
      <w:r>
        <w:rPr>
          <w:sz w:val="26"/>
          <w:szCs w:val="26"/>
        </w:rPr>
        <w:t>5</w:t>
      </w:r>
      <w:r w:rsidRPr="000A7A8D">
        <w:rPr>
          <w:sz w:val="26"/>
          <w:szCs w:val="26"/>
        </w:rPr>
        <w:t xml:space="preserve"> -летнем сроке обучения составляет </w:t>
      </w:r>
      <w:r>
        <w:rPr>
          <w:sz w:val="26"/>
          <w:szCs w:val="26"/>
        </w:rPr>
        <w:t>3</w:t>
      </w:r>
      <w:r w:rsidR="00E41918">
        <w:rPr>
          <w:sz w:val="26"/>
          <w:szCs w:val="26"/>
        </w:rPr>
        <w:t>48</w:t>
      </w:r>
      <w:r w:rsidRPr="000A7A8D">
        <w:rPr>
          <w:sz w:val="26"/>
          <w:szCs w:val="26"/>
        </w:rPr>
        <w:t xml:space="preserve"> часов, часов. Аудиторные занятия: 1 – </w:t>
      </w:r>
      <w:r>
        <w:rPr>
          <w:sz w:val="26"/>
          <w:szCs w:val="26"/>
        </w:rPr>
        <w:t>5</w:t>
      </w:r>
      <w:r w:rsidRPr="000A7A8D">
        <w:rPr>
          <w:sz w:val="26"/>
          <w:szCs w:val="26"/>
        </w:rPr>
        <w:t xml:space="preserve"> класс - 2 часа в неделю.</w:t>
      </w:r>
    </w:p>
    <w:p w14:paraId="16078677" w14:textId="77777777" w:rsidR="000A7A8D" w:rsidRDefault="000A7A8D" w:rsidP="000A7A8D">
      <w:pPr>
        <w:pStyle w:val="a3"/>
        <w:autoSpaceDE w:val="0"/>
        <w:autoSpaceDN w:val="0"/>
        <w:adjustRightInd w:val="0"/>
        <w:spacing w:line="276" w:lineRule="auto"/>
        <w:ind w:left="-567" w:firstLine="360"/>
        <w:jc w:val="both"/>
      </w:pPr>
      <w:r>
        <w:lastRenderedPageBreak/>
        <w:t xml:space="preserve">                                                                </w:t>
      </w:r>
    </w:p>
    <w:p w14:paraId="237E98C0" w14:textId="77777777" w:rsidR="00A9151E" w:rsidRDefault="000A7A8D" w:rsidP="000A7A8D">
      <w:pPr>
        <w:pStyle w:val="a3"/>
        <w:autoSpaceDE w:val="0"/>
        <w:autoSpaceDN w:val="0"/>
        <w:adjustRightInd w:val="0"/>
        <w:spacing w:line="276" w:lineRule="auto"/>
        <w:ind w:left="-567" w:firstLine="360"/>
        <w:jc w:val="both"/>
      </w:pPr>
      <w:r>
        <w:t xml:space="preserve">                                                                  </w:t>
      </w:r>
    </w:p>
    <w:p w14:paraId="62F103AB" w14:textId="77777777" w:rsidR="00A9151E" w:rsidRDefault="00A9151E" w:rsidP="000A7A8D">
      <w:pPr>
        <w:pStyle w:val="a3"/>
        <w:autoSpaceDE w:val="0"/>
        <w:autoSpaceDN w:val="0"/>
        <w:adjustRightInd w:val="0"/>
        <w:spacing w:line="276" w:lineRule="auto"/>
        <w:ind w:left="-567" w:firstLine="360"/>
        <w:jc w:val="both"/>
      </w:pPr>
    </w:p>
    <w:p w14:paraId="0CFAF7DB" w14:textId="77777777" w:rsidR="00A9151E" w:rsidRDefault="00A9151E" w:rsidP="000A7A8D">
      <w:pPr>
        <w:pStyle w:val="a3"/>
        <w:autoSpaceDE w:val="0"/>
        <w:autoSpaceDN w:val="0"/>
        <w:adjustRightInd w:val="0"/>
        <w:spacing w:line="276" w:lineRule="auto"/>
        <w:ind w:left="-567" w:firstLine="360"/>
        <w:jc w:val="both"/>
      </w:pPr>
    </w:p>
    <w:p w14:paraId="227DF48A" w14:textId="2E03210E" w:rsidR="000A7A8D" w:rsidRDefault="00A9151E" w:rsidP="000A7A8D">
      <w:pPr>
        <w:pStyle w:val="a3"/>
        <w:autoSpaceDE w:val="0"/>
        <w:autoSpaceDN w:val="0"/>
        <w:adjustRightInd w:val="0"/>
        <w:spacing w:line="276" w:lineRule="auto"/>
        <w:ind w:left="-567" w:firstLine="360"/>
        <w:jc w:val="both"/>
      </w:pPr>
      <w:r>
        <w:t xml:space="preserve">                                                                        </w:t>
      </w:r>
      <w:r w:rsidR="000A7A8D">
        <w:t xml:space="preserve"> </w:t>
      </w:r>
      <w:proofErr w:type="gramStart"/>
      <w:r w:rsidR="000A7A8D">
        <w:t>Таблица  «</w:t>
      </w:r>
      <w:proofErr w:type="gramEnd"/>
      <w:r w:rsidR="000A7A8D">
        <w:t>Сведения затратах учебного времени»</w:t>
      </w:r>
    </w:p>
    <w:tbl>
      <w:tblPr>
        <w:tblStyle w:val="a4"/>
        <w:tblW w:w="0" w:type="auto"/>
        <w:tblInd w:w="-5" w:type="dxa"/>
        <w:tblLook w:val="04A0" w:firstRow="1" w:lastRow="0" w:firstColumn="1" w:lastColumn="0" w:noHBand="0" w:noVBand="1"/>
      </w:tblPr>
      <w:tblGrid>
        <w:gridCol w:w="786"/>
        <w:gridCol w:w="1676"/>
        <w:gridCol w:w="1064"/>
        <w:gridCol w:w="1064"/>
        <w:gridCol w:w="1064"/>
        <w:gridCol w:w="1064"/>
        <w:gridCol w:w="1064"/>
        <w:gridCol w:w="1373"/>
      </w:tblGrid>
      <w:tr w:rsidR="00587DDB" w14:paraId="3BC2E173" w14:textId="77777777" w:rsidTr="00587DDB">
        <w:tc>
          <w:tcPr>
            <w:tcW w:w="786" w:type="dxa"/>
            <w:vMerge w:val="restart"/>
          </w:tcPr>
          <w:p w14:paraId="268BEB3E" w14:textId="072CDCE6" w:rsidR="00587DDB" w:rsidRDefault="00587DDB" w:rsidP="00587DDB">
            <w:pPr>
              <w:pStyle w:val="a3"/>
              <w:autoSpaceDE w:val="0"/>
              <w:autoSpaceDN w:val="0"/>
              <w:adjustRightInd w:val="0"/>
              <w:spacing w:line="276" w:lineRule="auto"/>
              <w:ind w:left="0"/>
              <w:jc w:val="center"/>
            </w:pPr>
            <w:r>
              <w:t>№</w:t>
            </w:r>
          </w:p>
        </w:tc>
        <w:tc>
          <w:tcPr>
            <w:tcW w:w="1676" w:type="dxa"/>
          </w:tcPr>
          <w:p w14:paraId="60CC7400" w14:textId="77777777" w:rsidR="00587DDB" w:rsidRDefault="00587DDB" w:rsidP="000A7A8D">
            <w:pPr>
              <w:pStyle w:val="a3"/>
              <w:autoSpaceDE w:val="0"/>
              <w:autoSpaceDN w:val="0"/>
              <w:adjustRightInd w:val="0"/>
              <w:spacing w:line="276" w:lineRule="auto"/>
              <w:ind w:left="0"/>
              <w:jc w:val="both"/>
            </w:pPr>
          </w:p>
        </w:tc>
        <w:tc>
          <w:tcPr>
            <w:tcW w:w="5320" w:type="dxa"/>
            <w:gridSpan w:val="5"/>
          </w:tcPr>
          <w:p w14:paraId="177C4A6F" w14:textId="456C0AD5" w:rsidR="00587DDB" w:rsidRDefault="00587DDB" w:rsidP="00A9151E">
            <w:pPr>
              <w:pStyle w:val="a3"/>
              <w:autoSpaceDE w:val="0"/>
              <w:autoSpaceDN w:val="0"/>
              <w:adjustRightInd w:val="0"/>
              <w:spacing w:line="276" w:lineRule="auto"/>
              <w:ind w:left="0"/>
              <w:jc w:val="center"/>
            </w:pPr>
            <w:r>
              <w:t>Количество учебных часов в неделю</w:t>
            </w:r>
          </w:p>
        </w:tc>
        <w:tc>
          <w:tcPr>
            <w:tcW w:w="1373" w:type="dxa"/>
          </w:tcPr>
          <w:p w14:paraId="16404C7C" w14:textId="6E22FCE2" w:rsidR="00587DDB" w:rsidRDefault="00587DDB" w:rsidP="000A7A8D">
            <w:pPr>
              <w:pStyle w:val="a3"/>
              <w:autoSpaceDE w:val="0"/>
              <w:autoSpaceDN w:val="0"/>
              <w:adjustRightInd w:val="0"/>
              <w:spacing w:line="276" w:lineRule="auto"/>
              <w:ind w:left="0"/>
              <w:jc w:val="both"/>
            </w:pPr>
            <w:r>
              <w:t>Экзамены проводятся в классах</w:t>
            </w:r>
          </w:p>
        </w:tc>
      </w:tr>
      <w:tr w:rsidR="00587DDB" w14:paraId="6205BA9D" w14:textId="77777777" w:rsidTr="00587DDB">
        <w:tc>
          <w:tcPr>
            <w:tcW w:w="786" w:type="dxa"/>
            <w:vMerge/>
          </w:tcPr>
          <w:p w14:paraId="3E4FDFA8" w14:textId="190270FB" w:rsidR="00587DDB" w:rsidRDefault="00587DDB" w:rsidP="00587DDB">
            <w:pPr>
              <w:pStyle w:val="a3"/>
              <w:autoSpaceDE w:val="0"/>
              <w:autoSpaceDN w:val="0"/>
              <w:adjustRightInd w:val="0"/>
              <w:spacing w:line="276" w:lineRule="auto"/>
              <w:ind w:left="0"/>
              <w:jc w:val="center"/>
            </w:pPr>
          </w:p>
        </w:tc>
        <w:tc>
          <w:tcPr>
            <w:tcW w:w="1676" w:type="dxa"/>
          </w:tcPr>
          <w:p w14:paraId="1943F292" w14:textId="4F9E4E40" w:rsidR="00587DDB" w:rsidRDefault="00587DDB" w:rsidP="00587DDB">
            <w:pPr>
              <w:pStyle w:val="a3"/>
              <w:autoSpaceDE w:val="0"/>
              <w:autoSpaceDN w:val="0"/>
              <w:adjustRightInd w:val="0"/>
              <w:spacing w:line="276" w:lineRule="auto"/>
              <w:ind w:left="0"/>
              <w:jc w:val="center"/>
            </w:pPr>
            <w:r>
              <w:t>Класс</w:t>
            </w:r>
          </w:p>
        </w:tc>
        <w:tc>
          <w:tcPr>
            <w:tcW w:w="1064" w:type="dxa"/>
          </w:tcPr>
          <w:p w14:paraId="428902C0" w14:textId="614B420D" w:rsidR="00587DDB" w:rsidRDefault="00587DDB" w:rsidP="00587DDB">
            <w:pPr>
              <w:pStyle w:val="a3"/>
              <w:autoSpaceDE w:val="0"/>
              <w:autoSpaceDN w:val="0"/>
              <w:adjustRightInd w:val="0"/>
              <w:spacing w:line="276" w:lineRule="auto"/>
              <w:ind w:left="0"/>
              <w:jc w:val="center"/>
            </w:pPr>
            <w:r>
              <w:t>1</w:t>
            </w:r>
          </w:p>
        </w:tc>
        <w:tc>
          <w:tcPr>
            <w:tcW w:w="1064" w:type="dxa"/>
          </w:tcPr>
          <w:p w14:paraId="5EBD89E7" w14:textId="1F31E9DB" w:rsidR="00587DDB" w:rsidRDefault="00587DDB" w:rsidP="00587DDB">
            <w:pPr>
              <w:pStyle w:val="a3"/>
              <w:autoSpaceDE w:val="0"/>
              <w:autoSpaceDN w:val="0"/>
              <w:adjustRightInd w:val="0"/>
              <w:spacing w:line="276" w:lineRule="auto"/>
              <w:ind w:left="0"/>
              <w:jc w:val="center"/>
            </w:pPr>
            <w:r>
              <w:t>2</w:t>
            </w:r>
          </w:p>
        </w:tc>
        <w:tc>
          <w:tcPr>
            <w:tcW w:w="1064" w:type="dxa"/>
          </w:tcPr>
          <w:p w14:paraId="28604BF8" w14:textId="58E53712" w:rsidR="00587DDB" w:rsidRDefault="00587DDB" w:rsidP="00587DDB">
            <w:pPr>
              <w:pStyle w:val="a3"/>
              <w:autoSpaceDE w:val="0"/>
              <w:autoSpaceDN w:val="0"/>
              <w:adjustRightInd w:val="0"/>
              <w:spacing w:line="276" w:lineRule="auto"/>
              <w:ind w:left="0"/>
              <w:jc w:val="center"/>
            </w:pPr>
            <w:r>
              <w:t>3</w:t>
            </w:r>
          </w:p>
        </w:tc>
        <w:tc>
          <w:tcPr>
            <w:tcW w:w="1064" w:type="dxa"/>
          </w:tcPr>
          <w:p w14:paraId="114F35E6" w14:textId="6C7E9670" w:rsidR="00587DDB" w:rsidRDefault="00587DDB" w:rsidP="00587DDB">
            <w:pPr>
              <w:pStyle w:val="a3"/>
              <w:autoSpaceDE w:val="0"/>
              <w:autoSpaceDN w:val="0"/>
              <w:adjustRightInd w:val="0"/>
              <w:spacing w:line="276" w:lineRule="auto"/>
              <w:ind w:left="0"/>
              <w:jc w:val="center"/>
            </w:pPr>
            <w:r>
              <w:t>4</w:t>
            </w:r>
          </w:p>
        </w:tc>
        <w:tc>
          <w:tcPr>
            <w:tcW w:w="1064" w:type="dxa"/>
          </w:tcPr>
          <w:p w14:paraId="26D37300" w14:textId="4F5E2BEA" w:rsidR="00587DDB" w:rsidRDefault="00587DDB" w:rsidP="00587DDB">
            <w:pPr>
              <w:pStyle w:val="a3"/>
              <w:autoSpaceDE w:val="0"/>
              <w:autoSpaceDN w:val="0"/>
              <w:adjustRightInd w:val="0"/>
              <w:spacing w:line="276" w:lineRule="auto"/>
              <w:ind w:left="0"/>
              <w:jc w:val="center"/>
            </w:pPr>
            <w:r>
              <w:t>5</w:t>
            </w:r>
          </w:p>
        </w:tc>
        <w:tc>
          <w:tcPr>
            <w:tcW w:w="1373" w:type="dxa"/>
          </w:tcPr>
          <w:p w14:paraId="3A22BEFD" w14:textId="77777777" w:rsidR="00587DDB" w:rsidRDefault="00587DDB" w:rsidP="00587DDB">
            <w:pPr>
              <w:pStyle w:val="a3"/>
              <w:autoSpaceDE w:val="0"/>
              <w:autoSpaceDN w:val="0"/>
              <w:adjustRightInd w:val="0"/>
              <w:spacing w:line="276" w:lineRule="auto"/>
              <w:ind w:left="0"/>
              <w:jc w:val="center"/>
            </w:pPr>
          </w:p>
        </w:tc>
      </w:tr>
      <w:tr w:rsidR="00587DDB" w14:paraId="712D56C3" w14:textId="77777777" w:rsidTr="00587DDB">
        <w:tc>
          <w:tcPr>
            <w:tcW w:w="786" w:type="dxa"/>
          </w:tcPr>
          <w:p w14:paraId="10D4F68D" w14:textId="5574AD15" w:rsidR="00587DDB" w:rsidRDefault="00587DDB" w:rsidP="00587DDB">
            <w:pPr>
              <w:pStyle w:val="a3"/>
              <w:autoSpaceDE w:val="0"/>
              <w:autoSpaceDN w:val="0"/>
              <w:adjustRightInd w:val="0"/>
              <w:spacing w:line="276" w:lineRule="auto"/>
              <w:ind w:left="0"/>
              <w:jc w:val="center"/>
            </w:pPr>
            <w:r>
              <w:t>1</w:t>
            </w:r>
          </w:p>
        </w:tc>
        <w:tc>
          <w:tcPr>
            <w:tcW w:w="1676" w:type="dxa"/>
          </w:tcPr>
          <w:p w14:paraId="550326B5" w14:textId="773C0ABB" w:rsidR="00587DDB" w:rsidRDefault="00587DDB" w:rsidP="000A7A8D">
            <w:pPr>
              <w:pStyle w:val="a3"/>
              <w:autoSpaceDE w:val="0"/>
              <w:autoSpaceDN w:val="0"/>
              <w:adjustRightInd w:val="0"/>
              <w:spacing w:line="276" w:lineRule="auto"/>
              <w:ind w:left="0"/>
              <w:jc w:val="both"/>
            </w:pPr>
            <w:r>
              <w:t>Музыкальный инструмент</w:t>
            </w:r>
          </w:p>
        </w:tc>
        <w:tc>
          <w:tcPr>
            <w:tcW w:w="1064" w:type="dxa"/>
          </w:tcPr>
          <w:p w14:paraId="2C70C2F6" w14:textId="26B75F55" w:rsidR="00587DDB" w:rsidRDefault="00587DDB" w:rsidP="00587DDB">
            <w:pPr>
              <w:pStyle w:val="a3"/>
              <w:autoSpaceDE w:val="0"/>
              <w:autoSpaceDN w:val="0"/>
              <w:adjustRightInd w:val="0"/>
              <w:spacing w:line="276" w:lineRule="auto"/>
              <w:ind w:left="0"/>
              <w:jc w:val="center"/>
            </w:pPr>
            <w:r>
              <w:t>2</w:t>
            </w:r>
          </w:p>
        </w:tc>
        <w:tc>
          <w:tcPr>
            <w:tcW w:w="1064" w:type="dxa"/>
          </w:tcPr>
          <w:p w14:paraId="74F0E363" w14:textId="63D0FE98" w:rsidR="00587DDB" w:rsidRDefault="00587DDB" w:rsidP="00587DDB">
            <w:pPr>
              <w:pStyle w:val="a3"/>
              <w:autoSpaceDE w:val="0"/>
              <w:autoSpaceDN w:val="0"/>
              <w:adjustRightInd w:val="0"/>
              <w:spacing w:line="276" w:lineRule="auto"/>
              <w:ind w:left="0"/>
              <w:jc w:val="center"/>
            </w:pPr>
            <w:r>
              <w:t>2</w:t>
            </w:r>
          </w:p>
        </w:tc>
        <w:tc>
          <w:tcPr>
            <w:tcW w:w="1064" w:type="dxa"/>
          </w:tcPr>
          <w:p w14:paraId="585053E9" w14:textId="63C3E854" w:rsidR="00587DDB" w:rsidRDefault="00587DDB" w:rsidP="00587DDB">
            <w:pPr>
              <w:pStyle w:val="a3"/>
              <w:autoSpaceDE w:val="0"/>
              <w:autoSpaceDN w:val="0"/>
              <w:adjustRightInd w:val="0"/>
              <w:spacing w:line="276" w:lineRule="auto"/>
              <w:ind w:left="0"/>
              <w:jc w:val="center"/>
            </w:pPr>
            <w:r>
              <w:t>2</w:t>
            </w:r>
          </w:p>
        </w:tc>
        <w:tc>
          <w:tcPr>
            <w:tcW w:w="1064" w:type="dxa"/>
          </w:tcPr>
          <w:p w14:paraId="1CAFF0BB" w14:textId="6DB4D9EC" w:rsidR="00587DDB" w:rsidRDefault="00587DDB" w:rsidP="00587DDB">
            <w:pPr>
              <w:pStyle w:val="a3"/>
              <w:autoSpaceDE w:val="0"/>
              <w:autoSpaceDN w:val="0"/>
              <w:adjustRightInd w:val="0"/>
              <w:spacing w:line="276" w:lineRule="auto"/>
              <w:ind w:left="0"/>
              <w:jc w:val="center"/>
            </w:pPr>
            <w:r>
              <w:t>2</w:t>
            </w:r>
          </w:p>
        </w:tc>
        <w:tc>
          <w:tcPr>
            <w:tcW w:w="1064" w:type="dxa"/>
          </w:tcPr>
          <w:p w14:paraId="24B2FCAB" w14:textId="4E1912CB" w:rsidR="00587DDB" w:rsidRDefault="00587DDB" w:rsidP="00587DDB">
            <w:pPr>
              <w:pStyle w:val="a3"/>
              <w:autoSpaceDE w:val="0"/>
              <w:autoSpaceDN w:val="0"/>
              <w:adjustRightInd w:val="0"/>
              <w:spacing w:line="276" w:lineRule="auto"/>
              <w:ind w:left="0"/>
              <w:jc w:val="center"/>
            </w:pPr>
            <w:r>
              <w:t>2</w:t>
            </w:r>
          </w:p>
        </w:tc>
        <w:tc>
          <w:tcPr>
            <w:tcW w:w="1373" w:type="dxa"/>
          </w:tcPr>
          <w:p w14:paraId="23A7A338" w14:textId="32F2CA7E" w:rsidR="00587DDB" w:rsidRDefault="00587DDB" w:rsidP="00587DDB">
            <w:pPr>
              <w:pStyle w:val="a3"/>
              <w:autoSpaceDE w:val="0"/>
              <w:autoSpaceDN w:val="0"/>
              <w:adjustRightInd w:val="0"/>
              <w:spacing w:line="276" w:lineRule="auto"/>
              <w:ind w:left="0"/>
              <w:jc w:val="center"/>
            </w:pPr>
            <w:r>
              <w:t>5</w:t>
            </w:r>
          </w:p>
        </w:tc>
      </w:tr>
    </w:tbl>
    <w:p w14:paraId="2FBC6D4D" w14:textId="0EA6CA53" w:rsidR="00A9151E" w:rsidRDefault="00A9151E" w:rsidP="000A7A8D">
      <w:pPr>
        <w:pStyle w:val="a3"/>
        <w:autoSpaceDE w:val="0"/>
        <w:autoSpaceDN w:val="0"/>
        <w:adjustRightInd w:val="0"/>
        <w:spacing w:line="276" w:lineRule="auto"/>
        <w:ind w:left="-567" w:firstLine="360"/>
        <w:jc w:val="both"/>
      </w:pPr>
    </w:p>
    <w:p w14:paraId="2FAC7C2B" w14:textId="658F5549" w:rsidR="00587DDB" w:rsidRDefault="00587DDB" w:rsidP="00587DDB">
      <w:pPr>
        <w:pStyle w:val="a3"/>
        <w:autoSpaceDE w:val="0"/>
        <w:autoSpaceDN w:val="0"/>
        <w:adjustRightInd w:val="0"/>
        <w:spacing w:line="276" w:lineRule="auto"/>
        <w:ind w:left="-567" w:firstLine="360"/>
        <w:jc w:val="center"/>
      </w:pPr>
      <w:r>
        <w:t xml:space="preserve">                                                                                                   </w:t>
      </w:r>
      <w:proofErr w:type="gramStart"/>
      <w:r>
        <w:t>Таблица  «</w:t>
      </w:r>
      <w:proofErr w:type="gramEnd"/>
      <w:r>
        <w:t>Виды контроля»</w:t>
      </w:r>
    </w:p>
    <w:p w14:paraId="46C7C330" w14:textId="291B0F62" w:rsidR="00587DDB" w:rsidRDefault="00E41918" w:rsidP="00587DDB">
      <w:pPr>
        <w:pStyle w:val="a3"/>
        <w:autoSpaceDE w:val="0"/>
        <w:autoSpaceDN w:val="0"/>
        <w:adjustRightInd w:val="0"/>
        <w:spacing w:line="276" w:lineRule="auto"/>
        <w:ind w:left="-567" w:firstLine="360"/>
      </w:pPr>
      <w:r>
        <w:t xml:space="preserve">    </w:t>
      </w:r>
      <w:r w:rsidR="00587DDB">
        <w:t>График промежуточной и итоговой аттестации:</w:t>
      </w:r>
    </w:p>
    <w:tbl>
      <w:tblPr>
        <w:tblStyle w:val="a4"/>
        <w:tblW w:w="0" w:type="auto"/>
        <w:tblInd w:w="-5" w:type="dxa"/>
        <w:tblLook w:val="04A0" w:firstRow="1" w:lastRow="0" w:firstColumn="1" w:lastColumn="0" w:noHBand="0" w:noVBand="1"/>
      </w:tblPr>
      <w:tblGrid>
        <w:gridCol w:w="819"/>
        <w:gridCol w:w="1512"/>
        <w:gridCol w:w="1512"/>
        <w:gridCol w:w="1828"/>
        <w:gridCol w:w="1828"/>
        <w:gridCol w:w="1850"/>
      </w:tblGrid>
      <w:tr w:rsidR="00151065" w14:paraId="782B9759" w14:textId="77777777" w:rsidTr="00151065">
        <w:tc>
          <w:tcPr>
            <w:tcW w:w="847" w:type="dxa"/>
            <w:vMerge w:val="restart"/>
          </w:tcPr>
          <w:p w14:paraId="1E970159" w14:textId="078C23AB" w:rsidR="00151065" w:rsidRDefault="00151065" w:rsidP="00151065">
            <w:pPr>
              <w:pStyle w:val="a3"/>
              <w:autoSpaceDE w:val="0"/>
              <w:autoSpaceDN w:val="0"/>
              <w:adjustRightInd w:val="0"/>
              <w:spacing w:line="276" w:lineRule="auto"/>
              <w:ind w:left="0"/>
              <w:jc w:val="center"/>
            </w:pPr>
            <w:r>
              <w:t>Класс</w:t>
            </w:r>
          </w:p>
        </w:tc>
        <w:tc>
          <w:tcPr>
            <w:tcW w:w="2952" w:type="dxa"/>
            <w:gridSpan w:val="2"/>
          </w:tcPr>
          <w:p w14:paraId="136BA089" w14:textId="2C3D8534" w:rsidR="00151065" w:rsidRDefault="00151065" w:rsidP="00151065">
            <w:pPr>
              <w:pStyle w:val="a3"/>
              <w:autoSpaceDE w:val="0"/>
              <w:autoSpaceDN w:val="0"/>
              <w:adjustRightInd w:val="0"/>
              <w:spacing w:line="276" w:lineRule="auto"/>
              <w:ind w:left="0"/>
              <w:jc w:val="center"/>
            </w:pPr>
            <w:r>
              <w:t>Текущий контроль</w:t>
            </w:r>
          </w:p>
        </w:tc>
        <w:tc>
          <w:tcPr>
            <w:tcW w:w="3524" w:type="dxa"/>
            <w:gridSpan w:val="2"/>
          </w:tcPr>
          <w:p w14:paraId="7868FE9E" w14:textId="24E2E4B1" w:rsidR="00151065" w:rsidRDefault="00151065" w:rsidP="00151065">
            <w:pPr>
              <w:pStyle w:val="a3"/>
              <w:autoSpaceDE w:val="0"/>
              <w:autoSpaceDN w:val="0"/>
              <w:adjustRightInd w:val="0"/>
              <w:spacing w:line="276" w:lineRule="auto"/>
              <w:ind w:left="0"/>
              <w:jc w:val="center"/>
            </w:pPr>
            <w:r>
              <w:t>Промежуточная аттестация</w:t>
            </w:r>
          </w:p>
        </w:tc>
        <w:tc>
          <w:tcPr>
            <w:tcW w:w="2027" w:type="dxa"/>
          </w:tcPr>
          <w:p w14:paraId="6EFCED61" w14:textId="6AD7E14C" w:rsidR="00151065" w:rsidRDefault="00151065" w:rsidP="00151065">
            <w:pPr>
              <w:pStyle w:val="a3"/>
              <w:autoSpaceDE w:val="0"/>
              <w:autoSpaceDN w:val="0"/>
              <w:adjustRightInd w:val="0"/>
              <w:spacing w:line="276" w:lineRule="auto"/>
              <w:ind w:left="0"/>
              <w:jc w:val="center"/>
            </w:pPr>
            <w:r>
              <w:t>Итоговая аттестация</w:t>
            </w:r>
          </w:p>
        </w:tc>
      </w:tr>
      <w:tr w:rsidR="00151065" w14:paraId="4AD6D402" w14:textId="77777777" w:rsidTr="00151065">
        <w:tc>
          <w:tcPr>
            <w:tcW w:w="847" w:type="dxa"/>
            <w:vMerge/>
          </w:tcPr>
          <w:p w14:paraId="3B5A2DF0" w14:textId="77777777" w:rsidR="00151065" w:rsidRDefault="00151065" w:rsidP="00587DDB">
            <w:pPr>
              <w:pStyle w:val="a3"/>
              <w:autoSpaceDE w:val="0"/>
              <w:autoSpaceDN w:val="0"/>
              <w:adjustRightInd w:val="0"/>
              <w:spacing w:line="276" w:lineRule="auto"/>
              <w:ind w:left="0"/>
            </w:pPr>
          </w:p>
        </w:tc>
        <w:tc>
          <w:tcPr>
            <w:tcW w:w="1489" w:type="dxa"/>
          </w:tcPr>
          <w:p w14:paraId="0DA12CBA" w14:textId="4D3E0C15" w:rsidR="00151065" w:rsidRDefault="00151065" w:rsidP="00151065">
            <w:pPr>
              <w:pStyle w:val="a3"/>
              <w:autoSpaceDE w:val="0"/>
              <w:autoSpaceDN w:val="0"/>
              <w:adjustRightInd w:val="0"/>
              <w:spacing w:line="276" w:lineRule="auto"/>
              <w:ind w:left="0"/>
              <w:jc w:val="center"/>
            </w:pPr>
            <w:r>
              <w:t xml:space="preserve">ноябрь </w:t>
            </w:r>
          </w:p>
        </w:tc>
        <w:tc>
          <w:tcPr>
            <w:tcW w:w="1463" w:type="dxa"/>
          </w:tcPr>
          <w:p w14:paraId="7B3D9B8E" w14:textId="3D6E4A8D" w:rsidR="00151065" w:rsidRDefault="00151065" w:rsidP="00151065">
            <w:pPr>
              <w:pStyle w:val="a3"/>
              <w:autoSpaceDE w:val="0"/>
              <w:autoSpaceDN w:val="0"/>
              <w:adjustRightInd w:val="0"/>
              <w:spacing w:line="276" w:lineRule="auto"/>
              <w:ind w:left="0"/>
              <w:jc w:val="center"/>
            </w:pPr>
            <w:r>
              <w:t>март</w:t>
            </w:r>
          </w:p>
        </w:tc>
        <w:tc>
          <w:tcPr>
            <w:tcW w:w="1762" w:type="dxa"/>
          </w:tcPr>
          <w:p w14:paraId="05859B70" w14:textId="5E7AC105" w:rsidR="00151065" w:rsidRDefault="00151065" w:rsidP="00151065">
            <w:pPr>
              <w:pStyle w:val="a3"/>
              <w:autoSpaceDE w:val="0"/>
              <w:autoSpaceDN w:val="0"/>
              <w:adjustRightInd w:val="0"/>
              <w:spacing w:line="276" w:lineRule="auto"/>
              <w:ind w:left="0"/>
              <w:jc w:val="center"/>
            </w:pPr>
            <w:r>
              <w:t xml:space="preserve">декабрь </w:t>
            </w:r>
          </w:p>
        </w:tc>
        <w:tc>
          <w:tcPr>
            <w:tcW w:w="1762" w:type="dxa"/>
          </w:tcPr>
          <w:p w14:paraId="71A8CD1C" w14:textId="532E461C" w:rsidR="00151065" w:rsidRDefault="00151065" w:rsidP="00151065">
            <w:pPr>
              <w:pStyle w:val="a3"/>
              <w:autoSpaceDE w:val="0"/>
              <w:autoSpaceDN w:val="0"/>
              <w:adjustRightInd w:val="0"/>
              <w:spacing w:line="276" w:lineRule="auto"/>
              <w:ind w:left="0"/>
              <w:jc w:val="center"/>
            </w:pPr>
            <w:r>
              <w:t>май</w:t>
            </w:r>
          </w:p>
        </w:tc>
        <w:tc>
          <w:tcPr>
            <w:tcW w:w="2027" w:type="dxa"/>
          </w:tcPr>
          <w:p w14:paraId="73D19890" w14:textId="2CFA4A9A" w:rsidR="00151065" w:rsidRDefault="00151065" w:rsidP="00151065">
            <w:pPr>
              <w:pStyle w:val="a3"/>
              <w:autoSpaceDE w:val="0"/>
              <w:autoSpaceDN w:val="0"/>
              <w:adjustRightInd w:val="0"/>
              <w:spacing w:line="276" w:lineRule="auto"/>
              <w:ind w:left="0"/>
              <w:jc w:val="center"/>
            </w:pPr>
            <w:r>
              <w:t>май</w:t>
            </w:r>
          </w:p>
        </w:tc>
      </w:tr>
      <w:tr w:rsidR="00151065" w14:paraId="7D2C4CE6" w14:textId="77777777" w:rsidTr="00151065">
        <w:tc>
          <w:tcPr>
            <w:tcW w:w="847" w:type="dxa"/>
          </w:tcPr>
          <w:p w14:paraId="2E9028C5" w14:textId="4793A087" w:rsidR="00151065" w:rsidRDefault="00151065" w:rsidP="00151065">
            <w:pPr>
              <w:pStyle w:val="a3"/>
              <w:autoSpaceDE w:val="0"/>
              <w:autoSpaceDN w:val="0"/>
              <w:adjustRightInd w:val="0"/>
              <w:spacing w:line="276" w:lineRule="auto"/>
              <w:ind w:left="0"/>
              <w:jc w:val="center"/>
            </w:pPr>
            <w:r>
              <w:t>1</w:t>
            </w:r>
          </w:p>
        </w:tc>
        <w:tc>
          <w:tcPr>
            <w:tcW w:w="1489" w:type="dxa"/>
          </w:tcPr>
          <w:p w14:paraId="6B78D173" w14:textId="2F0D2DC3" w:rsidR="00151065" w:rsidRDefault="00151065" w:rsidP="00151065">
            <w:pPr>
              <w:pStyle w:val="a3"/>
              <w:autoSpaceDE w:val="0"/>
              <w:autoSpaceDN w:val="0"/>
              <w:adjustRightInd w:val="0"/>
              <w:spacing w:line="276" w:lineRule="auto"/>
              <w:ind w:left="0"/>
              <w:jc w:val="center"/>
            </w:pPr>
            <w:r>
              <w:t>-</w:t>
            </w:r>
          </w:p>
        </w:tc>
        <w:tc>
          <w:tcPr>
            <w:tcW w:w="1463" w:type="dxa"/>
          </w:tcPr>
          <w:p w14:paraId="15081859" w14:textId="27A153EE" w:rsidR="00151065" w:rsidRDefault="00151065" w:rsidP="00151065">
            <w:pPr>
              <w:pStyle w:val="a3"/>
              <w:autoSpaceDE w:val="0"/>
              <w:autoSpaceDN w:val="0"/>
              <w:adjustRightInd w:val="0"/>
              <w:spacing w:line="276" w:lineRule="auto"/>
              <w:ind w:left="0"/>
              <w:jc w:val="center"/>
            </w:pPr>
            <w:r>
              <w:t>-</w:t>
            </w:r>
          </w:p>
        </w:tc>
        <w:tc>
          <w:tcPr>
            <w:tcW w:w="1762" w:type="dxa"/>
          </w:tcPr>
          <w:p w14:paraId="729AD3A3" w14:textId="520CA968" w:rsidR="00151065" w:rsidRDefault="00151065" w:rsidP="00151065">
            <w:pPr>
              <w:pStyle w:val="a3"/>
              <w:autoSpaceDE w:val="0"/>
              <w:autoSpaceDN w:val="0"/>
              <w:adjustRightInd w:val="0"/>
              <w:spacing w:line="276" w:lineRule="auto"/>
              <w:ind w:left="0"/>
              <w:jc w:val="center"/>
            </w:pPr>
            <w:r>
              <w:t>академический концерт</w:t>
            </w:r>
          </w:p>
        </w:tc>
        <w:tc>
          <w:tcPr>
            <w:tcW w:w="1762" w:type="dxa"/>
          </w:tcPr>
          <w:p w14:paraId="38B61518" w14:textId="7B617A8E" w:rsidR="00151065" w:rsidRDefault="00151065" w:rsidP="00151065">
            <w:pPr>
              <w:pStyle w:val="a3"/>
              <w:autoSpaceDE w:val="0"/>
              <w:autoSpaceDN w:val="0"/>
              <w:adjustRightInd w:val="0"/>
              <w:spacing w:line="276" w:lineRule="auto"/>
              <w:ind w:left="0"/>
              <w:jc w:val="center"/>
            </w:pPr>
            <w:r>
              <w:t>академический концерт</w:t>
            </w:r>
          </w:p>
        </w:tc>
        <w:tc>
          <w:tcPr>
            <w:tcW w:w="2027" w:type="dxa"/>
          </w:tcPr>
          <w:p w14:paraId="3C53FD61" w14:textId="731D8CE0" w:rsidR="00151065" w:rsidRDefault="00151065" w:rsidP="00151065">
            <w:pPr>
              <w:pStyle w:val="a3"/>
              <w:autoSpaceDE w:val="0"/>
              <w:autoSpaceDN w:val="0"/>
              <w:adjustRightInd w:val="0"/>
              <w:spacing w:line="276" w:lineRule="auto"/>
              <w:ind w:left="0"/>
              <w:jc w:val="center"/>
            </w:pPr>
            <w:r>
              <w:t>-</w:t>
            </w:r>
          </w:p>
        </w:tc>
      </w:tr>
      <w:tr w:rsidR="00151065" w14:paraId="0A1F481C" w14:textId="77777777" w:rsidTr="00151065">
        <w:tc>
          <w:tcPr>
            <w:tcW w:w="847" w:type="dxa"/>
          </w:tcPr>
          <w:p w14:paraId="278F0B84" w14:textId="058232B7" w:rsidR="00151065" w:rsidRDefault="00151065" w:rsidP="00151065">
            <w:pPr>
              <w:pStyle w:val="a3"/>
              <w:autoSpaceDE w:val="0"/>
              <w:autoSpaceDN w:val="0"/>
              <w:adjustRightInd w:val="0"/>
              <w:spacing w:line="276" w:lineRule="auto"/>
              <w:ind w:left="0"/>
              <w:jc w:val="center"/>
            </w:pPr>
            <w:r>
              <w:t>2</w:t>
            </w:r>
          </w:p>
        </w:tc>
        <w:tc>
          <w:tcPr>
            <w:tcW w:w="1489" w:type="dxa"/>
          </w:tcPr>
          <w:p w14:paraId="35B99973" w14:textId="4FB26F26" w:rsidR="00151065" w:rsidRDefault="00151065" w:rsidP="00151065">
            <w:pPr>
              <w:pStyle w:val="a3"/>
              <w:autoSpaceDE w:val="0"/>
              <w:autoSpaceDN w:val="0"/>
              <w:adjustRightInd w:val="0"/>
              <w:spacing w:line="276" w:lineRule="auto"/>
              <w:ind w:left="0"/>
              <w:jc w:val="center"/>
            </w:pPr>
            <w:r>
              <w:t>-</w:t>
            </w:r>
          </w:p>
        </w:tc>
        <w:tc>
          <w:tcPr>
            <w:tcW w:w="1463" w:type="dxa"/>
          </w:tcPr>
          <w:p w14:paraId="2C40AA18" w14:textId="0B5EF5BA" w:rsidR="00151065" w:rsidRDefault="00151065" w:rsidP="00151065">
            <w:pPr>
              <w:pStyle w:val="a3"/>
              <w:autoSpaceDE w:val="0"/>
              <w:autoSpaceDN w:val="0"/>
              <w:adjustRightInd w:val="0"/>
              <w:spacing w:line="276" w:lineRule="auto"/>
              <w:ind w:left="0"/>
              <w:jc w:val="center"/>
            </w:pPr>
            <w:r>
              <w:t>-</w:t>
            </w:r>
          </w:p>
        </w:tc>
        <w:tc>
          <w:tcPr>
            <w:tcW w:w="1762" w:type="dxa"/>
          </w:tcPr>
          <w:p w14:paraId="47CA21FA" w14:textId="62A25167" w:rsidR="00151065" w:rsidRDefault="00151065" w:rsidP="00151065">
            <w:pPr>
              <w:pStyle w:val="a3"/>
              <w:autoSpaceDE w:val="0"/>
              <w:autoSpaceDN w:val="0"/>
              <w:adjustRightInd w:val="0"/>
              <w:spacing w:line="276" w:lineRule="auto"/>
              <w:ind w:left="0"/>
              <w:jc w:val="center"/>
            </w:pPr>
            <w:r>
              <w:t>академический концерт</w:t>
            </w:r>
          </w:p>
        </w:tc>
        <w:tc>
          <w:tcPr>
            <w:tcW w:w="1762" w:type="dxa"/>
          </w:tcPr>
          <w:p w14:paraId="308643B2" w14:textId="0819C5FF" w:rsidR="00151065" w:rsidRDefault="00151065" w:rsidP="00151065">
            <w:pPr>
              <w:pStyle w:val="a3"/>
              <w:autoSpaceDE w:val="0"/>
              <w:autoSpaceDN w:val="0"/>
              <w:adjustRightInd w:val="0"/>
              <w:spacing w:line="276" w:lineRule="auto"/>
              <w:ind w:left="0"/>
              <w:jc w:val="center"/>
            </w:pPr>
            <w:r>
              <w:t>академический концерт</w:t>
            </w:r>
          </w:p>
        </w:tc>
        <w:tc>
          <w:tcPr>
            <w:tcW w:w="2027" w:type="dxa"/>
          </w:tcPr>
          <w:p w14:paraId="29DFCF45" w14:textId="505B715D" w:rsidR="00151065" w:rsidRDefault="00151065" w:rsidP="00151065">
            <w:pPr>
              <w:pStyle w:val="a3"/>
              <w:autoSpaceDE w:val="0"/>
              <w:autoSpaceDN w:val="0"/>
              <w:adjustRightInd w:val="0"/>
              <w:spacing w:line="276" w:lineRule="auto"/>
              <w:ind w:left="0"/>
              <w:jc w:val="center"/>
            </w:pPr>
            <w:r>
              <w:t>-</w:t>
            </w:r>
          </w:p>
        </w:tc>
      </w:tr>
      <w:tr w:rsidR="00151065" w14:paraId="1C6EDF7D" w14:textId="77777777" w:rsidTr="00151065">
        <w:tc>
          <w:tcPr>
            <w:tcW w:w="847" w:type="dxa"/>
          </w:tcPr>
          <w:p w14:paraId="6D1E1CEE" w14:textId="6EE03785" w:rsidR="00151065" w:rsidRDefault="00151065" w:rsidP="00151065">
            <w:pPr>
              <w:pStyle w:val="a3"/>
              <w:autoSpaceDE w:val="0"/>
              <w:autoSpaceDN w:val="0"/>
              <w:adjustRightInd w:val="0"/>
              <w:spacing w:line="276" w:lineRule="auto"/>
              <w:ind w:left="0"/>
              <w:jc w:val="center"/>
            </w:pPr>
            <w:r>
              <w:t>3</w:t>
            </w:r>
          </w:p>
        </w:tc>
        <w:tc>
          <w:tcPr>
            <w:tcW w:w="1489" w:type="dxa"/>
          </w:tcPr>
          <w:p w14:paraId="3748D098" w14:textId="214BDEBD" w:rsidR="00151065" w:rsidRDefault="00151065" w:rsidP="00151065">
            <w:pPr>
              <w:pStyle w:val="a3"/>
              <w:autoSpaceDE w:val="0"/>
              <w:autoSpaceDN w:val="0"/>
              <w:adjustRightInd w:val="0"/>
              <w:spacing w:line="276" w:lineRule="auto"/>
              <w:ind w:left="0"/>
              <w:jc w:val="center"/>
            </w:pPr>
            <w:r>
              <w:t>технический зачёт</w:t>
            </w:r>
          </w:p>
        </w:tc>
        <w:tc>
          <w:tcPr>
            <w:tcW w:w="1463" w:type="dxa"/>
          </w:tcPr>
          <w:p w14:paraId="7F77340D" w14:textId="0390B786" w:rsidR="00151065" w:rsidRDefault="00151065" w:rsidP="00151065">
            <w:pPr>
              <w:pStyle w:val="a3"/>
              <w:autoSpaceDE w:val="0"/>
              <w:autoSpaceDN w:val="0"/>
              <w:adjustRightInd w:val="0"/>
              <w:spacing w:line="276" w:lineRule="auto"/>
              <w:ind w:left="0"/>
              <w:jc w:val="center"/>
            </w:pPr>
            <w:r>
              <w:t>технический зачёт</w:t>
            </w:r>
          </w:p>
        </w:tc>
        <w:tc>
          <w:tcPr>
            <w:tcW w:w="1762" w:type="dxa"/>
          </w:tcPr>
          <w:p w14:paraId="1B14D8F3" w14:textId="2B6F2332" w:rsidR="00151065" w:rsidRDefault="00151065" w:rsidP="00151065">
            <w:pPr>
              <w:pStyle w:val="a3"/>
              <w:autoSpaceDE w:val="0"/>
              <w:autoSpaceDN w:val="0"/>
              <w:adjustRightInd w:val="0"/>
              <w:spacing w:line="276" w:lineRule="auto"/>
              <w:ind w:left="0"/>
              <w:jc w:val="center"/>
            </w:pPr>
            <w:r>
              <w:t>академический концерт</w:t>
            </w:r>
          </w:p>
        </w:tc>
        <w:tc>
          <w:tcPr>
            <w:tcW w:w="1762" w:type="dxa"/>
          </w:tcPr>
          <w:p w14:paraId="09D3B06E" w14:textId="61A60077" w:rsidR="00151065" w:rsidRDefault="00151065" w:rsidP="00151065">
            <w:pPr>
              <w:pStyle w:val="a3"/>
              <w:autoSpaceDE w:val="0"/>
              <w:autoSpaceDN w:val="0"/>
              <w:adjustRightInd w:val="0"/>
              <w:spacing w:line="276" w:lineRule="auto"/>
              <w:ind w:left="0"/>
              <w:jc w:val="center"/>
            </w:pPr>
            <w:r>
              <w:t>академический концерт</w:t>
            </w:r>
          </w:p>
        </w:tc>
        <w:tc>
          <w:tcPr>
            <w:tcW w:w="2027" w:type="dxa"/>
          </w:tcPr>
          <w:p w14:paraId="192430BF" w14:textId="5F18D161" w:rsidR="00151065" w:rsidRDefault="00151065" w:rsidP="00151065">
            <w:pPr>
              <w:pStyle w:val="a3"/>
              <w:autoSpaceDE w:val="0"/>
              <w:autoSpaceDN w:val="0"/>
              <w:adjustRightInd w:val="0"/>
              <w:spacing w:line="276" w:lineRule="auto"/>
              <w:ind w:left="0"/>
              <w:jc w:val="center"/>
            </w:pPr>
            <w:r>
              <w:t>-</w:t>
            </w:r>
          </w:p>
        </w:tc>
      </w:tr>
      <w:tr w:rsidR="00151065" w14:paraId="320C6529" w14:textId="77777777" w:rsidTr="00151065">
        <w:tc>
          <w:tcPr>
            <w:tcW w:w="847" w:type="dxa"/>
          </w:tcPr>
          <w:p w14:paraId="6480788D" w14:textId="2ABEED7E" w:rsidR="00151065" w:rsidRDefault="00151065" w:rsidP="00151065">
            <w:pPr>
              <w:pStyle w:val="a3"/>
              <w:autoSpaceDE w:val="0"/>
              <w:autoSpaceDN w:val="0"/>
              <w:adjustRightInd w:val="0"/>
              <w:spacing w:line="276" w:lineRule="auto"/>
              <w:ind w:left="0"/>
              <w:jc w:val="center"/>
            </w:pPr>
            <w:r>
              <w:t>4</w:t>
            </w:r>
          </w:p>
        </w:tc>
        <w:tc>
          <w:tcPr>
            <w:tcW w:w="1489" w:type="dxa"/>
          </w:tcPr>
          <w:p w14:paraId="2F9DB7A1" w14:textId="61DD3C7C" w:rsidR="00151065" w:rsidRDefault="00151065" w:rsidP="00151065">
            <w:pPr>
              <w:pStyle w:val="a3"/>
              <w:autoSpaceDE w:val="0"/>
              <w:autoSpaceDN w:val="0"/>
              <w:adjustRightInd w:val="0"/>
              <w:spacing w:line="276" w:lineRule="auto"/>
              <w:ind w:left="0"/>
              <w:jc w:val="center"/>
            </w:pPr>
            <w:r>
              <w:t>технический зачёт</w:t>
            </w:r>
          </w:p>
        </w:tc>
        <w:tc>
          <w:tcPr>
            <w:tcW w:w="1463" w:type="dxa"/>
          </w:tcPr>
          <w:p w14:paraId="509A5F5F" w14:textId="7F6652B6" w:rsidR="00151065" w:rsidRDefault="00151065" w:rsidP="00151065">
            <w:pPr>
              <w:pStyle w:val="a3"/>
              <w:autoSpaceDE w:val="0"/>
              <w:autoSpaceDN w:val="0"/>
              <w:adjustRightInd w:val="0"/>
              <w:spacing w:line="276" w:lineRule="auto"/>
              <w:ind w:left="0"/>
              <w:jc w:val="center"/>
            </w:pPr>
            <w:r>
              <w:t>технический зачёт</w:t>
            </w:r>
          </w:p>
        </w:tc>
        <w:tc>
          <w:tcPr>
            <w:tcW w:w="1762" w:type="dxa"/>
          </w:tcPr>
          <w:p w14:paraId="4D49AF14" w14:textId="0A50BD74" w:rsidR="00151065" w:rsidRDefault="00151065" w:rsidP="00151065">
            <w:pPr>
              <w:pStyle w:val="a3"/>
              <w:autoSpaceDE w:val="0"/>
              <w:autoSpaceDN w:val="0"/>
              <w:adjustRightInd w:val="0"/>
              <w:spacing w:line="276" w:lineRule="auto"/>
              <w:ind w:left="0"/>
              <w:jc w:val="center"/>
            </w:pPr>
            <w:r>
              <w:t>академический концерт</w:t>
            </w:r>
          </w:p>
        </w:tc>
        <w:tc>
          <w:tcPr>
            <w:tcW w:w="1762" w:type="dxa"/>
          </w:tcPr>
          <w:p w14:paraId="1ECE7DDD" w14:textId="5680CA74" w:rsidR="00151065" w:rsidRDefault="00151065" w:rsidP="00151065">
            <w:pPr>
              <w:pStyle w:val="a3"/>
              <w:autoSpaceDE w:val="0"/>
              <w:autoSpaceDN w:val="0"/>
              <w:adjustRightInd w:val="0"/>
              <w:spacing w:line="276" w:lineRule="auto"/>
              <w:ind w:left="0"/>
              <w:jc w:val="center"/>
            </w:pPr>
            <w:r>
              <w:t>академический концерт</w:t>
            </w:r>
          </w:p>
        </w:tc>
        <w:tc>
          <w:tcPr>
            <w:tcW w:w="2027" w:type="dxa"/>
          </w:tcPr>
          <w:p w14:paraId="72BF5AD4" w14:textId="562552D9" w:rsidR="00151065" w:rsidRDefault="00151065" w:rsidP="00151065">
            <w:pPr>
              <w:pStyle w:val="a3"/>
              <w:autoSpaceDE w:val="0"/>
              <w:autoSpaceDN w:val="0"/>
              <w:adjustRightInd w:val="0"/>
              <w:spacing w:line="276" w:lineRule="auto"/>
              <w:ind w:left="0"/>
              <w:jc w:val="center"/>
            </w:pPr>
            <w:r>
              <w:t>-</w:t>
            </w:r>
          </w:p>
        </w:tc>
      </w:tr>
      <w:tr w:rsidR="00151065" w14:paraId="2E27F2FE" w14:textId="77777777" w:rsidTr="00151065">
        <w:tc>
          <w:tcPr>
            <w:tcW w:w="847" w:type="dxa"/>
          </w:tcPr>
          <w:p w14:paraId="2091B056" w14:textId="79A9BE21" w:rsidR="00151065" w:rsidRDefault="00151065" w:rsidP="00151065">
            <w:pPr>
              <w:pStyle w:val="a3"/>
              <w:autoSpaceDE w:val="0"/>
              <w:autoSpaceDN w:val="0"/>
              <w:adjustRightInd w:val="0"/>
              <w:spacing w:line="276" w:lineRule="auto"/>
              <w:ind w:left="0"/>
              <w:jc w:val="center"/>
            </w:pPr>
            <w:r>
              <w:t>5</w:t>
            </w:r>
          </w:p>
        </w:tc>
        <w:tc>
          <w:tcPr>
            <w:tcW w:w="1489" w:type="dxa"/>
          </w:tcPr>
          <w:p w14:paraId="10268FF0" w14:textId="27814E9B" w:rsidR="00151065" w:rsidRDefault="0081136F" w:rsidP="00151065">
            <w:pPr>
              <w:pStyle w:val="a3"/>
              <w:autoSpaceDE w:val="0"/>
              <w:autoSpaceDN w:val="0"/>
              <w:adjustRightInd w:val="0"/>
              <w:spacing w:line="276" w:lineRule="auto"/>
              <w:ind w:left="0"/>
              <w:jc w:val="center"/>
            </w:pPr>
            <w:r>
              <w:t>-</w:t>
            </w:r>
          </w:p>
        </w:tc>
        <w:tc>
          <w:tcPr>
            <w:tcW w:w="1463" w:type="dxa"/>
          </w:tcPr>
          <w:p w14:paraId="326CA29C" w14:textId="26B160DC" w:rsidR="00151065" w:rsidRDefault="0081136F" w:rsidP="00151065">
            <w:pPr>
              <w:pStyle w:val="a3"/>
              <w:autoSpaceDE w:val="0"/>
              <w:autoSpaceDN w:val="0"/>
              <w:adjustRightInd w:val="0"/>
              <w:spacing w:line="276" w:lineRule="auto"/>
              <w:ind w:left="0"/>
              <w:jc w:val="center"/>
            </w:pPr>
            <w:r>
              <w:t>-</w:t>
            </w:r>
          </w:p>
        </w:tc>
        <w:tc>
          <w:tcPr>
            <w:tcW w:w="1762" w:type="dxa"/>
          </w:tcPr>
          <w:p w14:paraId="0CA70BE6" w14:textId="78DFB7FA" w:rsidR="00151065" w:rsidRDefault="00151065" w:rsidP="00151065">
            <w:pPr>
              <w:pStyle w:val="a3"/>
              <w:autoSpaceDE w:val="0"/>
              <w:autoSpaceDN w:val="0"/>
              <w:adjustRightInd w:val="0"/>
              <w:spacing w:line="276" w:lineRule="auto"/>
              <w:ind w:left="0"/>
              <w:jc w:val="center"/>
            </w:pPr>
            <w:r>
              <w:t>прослушивание</w:t>
            </w:r>
          </w:p>
        </w:tc>
        <w:tc>
          <w:tcPr>
            <w:tcW w:w="1762" w:type="dxa"/>
          </w:tcPr>
          <w:p w14:paraId="7F802621" w14:textId="333846C3" w:rsidR="00151065" w:rsidRDefault="00151065" w:rsidP="00151065">
            <w:pPr>
              <w:pStyle w:val="a3"/>
              <w:autoSpaceDE w:val="0"/>
              <w:autoSpaceDN w:val="0"/>
              <w:adjustRightInd w:val="0"/>
              <w:spacing w:line="276" w:lineRule="auto"/>
              <w:ind w:left="0"/>
              <w:jc w:val="center"/>
            </w:pPr>
            <w:r>
              <w:t>прослушивание</w:t>
            </w:r>
          </w:p>
        </w:tc>
        <w:tc>
          <w:tcPr>
            <w:tcW w:w="2027" w:type="dxa"/>
          </w:tcPr>
          <w:p w14:paraId="7243CD4D" w14:textId="345ED7E5" w:rsidR="00151065" w:rsidRDefault="004C563B" w:rsidP="00151065">
            <w:pPr>
              <w:pStyle w:val="a3"/>
              <w:autoSpaceDE w:val="0"/>
              <w:autoSpaceDN w:val="0"/>
              <w:adjustRightInd w:val="0"/>
              <w:spacing w:line="276" w:lineRule="auto"/>
              <w:ind w:left="0"/>
              <w:jc w:val="center"/>
            </w:pPr>
            <w:r>
              <w:t>прослушивание</w:t>
            </w:r>
          </w:p>
        </w:tc>
      </w:tr>
    </w:tbl>
    <w:p w14:paraId="5F975067" w14:textId="7DDD9582" w:rsidR="00587DDB" w:rsidRDefault="00587DDB" w:rsidP="00587DDB">
      <w:pPr>
        <w:pStyle w:val="a3"/>
        <w:autoSpaceDE w:val="0"/>
        <w:autoSpaceDN w:val="0"/>
        <w:adjustRightInd w:val="0"/>
        <w:spacing w:line="276" w:lineRule="auto"/>
        <w:ind w:left="-567" w:firstLine="360"/>
      </w:pPr>
    </w:p>
    <w:p w14:paraId="38BDA845" w14:textId="5EED2546" w:rsidR="0081136F" w:rsidRDefault="0081136F" w:rsidP="00587DDB">
      <w:pPr>
        <w:pStyle w:val="a3"/>
        <w:autoSpaceDE w:val="0"/>
        <w:autoSpaceDN w:val="0"/>
        <w:adjustRightInd w:val="0"/>
        <w:spacing w:line="276" w:lineRule="auto"/>
        <w:ind w:left="-567" w:firstLine="360"/>
      </w:pPr>
    </w:p>
    <w:tbl>
      <w:tblPr>
        <w:tblStyle w:val="a4"/>
        <w:tblpPr w:leftFromText="180" w:rightFromText="180" w:vertAnchor="text" w:horzAnchor="margin" w:tblpY="554"/>
        <w:tblW w:w="8557" w:type="dxa"/>
        <w:tblLook w:val="04A0" w:firstRow="1" w:lastRow="0" w:firstColumn="1" w:lastColumn="0" w:noHBand="0" w:noVBand="1"/>
      </w:tblPr>
      <w:tblGrid>
        <w:gridCol w:w="1984"/>
        <w:gridCol w:w="576"/>
        <w:gridCol w:w="576"/>
        <w:gridCol w:w="576"/>
        <w:gridCol w:w="576"/>
        <w:gridCol w:w="576"/>
        <w:gridCol w:w="576"/>
        <w:gridCol w:w="577"/>
        <w:gridCol w:w="577"/>
        <w:gridCol w:w="577"/>
        <w:gridCol w:w="578"/>
        <w:gridCol w:w="808"/>
      </w:tblGrid>
      <w:tr w:rsidR="006A66D9" w14:paraId="78066D9E" w14:textId="77777777" w:rsidTr="006D31F9">
        <w:tc>
          <w:tcPr>
            <w:tcW w:w="1984" w:type="dxa"/>
          </w:tcPr>
          <w:p w14:paraId="0DE63055" w14:textId="1503D6B0" w:rsidR="006A66D9" w:rsidRDefault="006A66D9" w:rsidP="006A66D9">
            <w:pPr>
              <w:pStyle w:val="a3"/>
              <w:autoSpaceDE w:val="0"/>
              <w:autoSpaceDN w:val="0"/>
              <w:adjustRightInd w:val="0"/>
              <w:spacing w:line="276" w:lineRule="auto"/>
              <w:ind w:left="0"/>
              <w:jc w:val="center"/>
            </w:pPr>
            <w:r>
              <w:t>Вид учебной работы, нагрузки, аттестации</w:t>
            </w:r>
          </w:p>
        </w:tc>
        <w:tc>
          <w:tcPr>
            <w:tcW w:w="5765" w:type="dxa"/>
            <w:gridSpan w:val="10"/>
          </w:tcPr>
          <w:p w14:paraId="031E7E49" w14:textId="7438A293" w:rsidR="006A66D9" w:rsidRDefault="006A66D9" w:rsidP="006A66D9">
            <w:pPr>
              <w:pStyle w:val="a3"/>
              <w:autoSpaceDE w:val="0"/>
              <w:autoSpaceDN w:val="0"/>
              <w:adjustRightInd w:val="0"/>
              <w:spacing w:line="276" w:lineRule="auto"/>
              <w:ind w:left="0"/>
              <w:jc w:val="center"/>
            </w:pPr>
            <w:r>
              <w:t>Затраты учебного времени</w:t>
            </w:r>
          </w:p>
        </w:tc>
        <w:tc>
          <w:tcPr>
            <w:tcW w:w="808" w:type="dxa"/>
          </w:tcPr>
          <w:p w14:paraId="43DF582A" w14:textId="4C3D0FCE" w:rsidR="006A66D9" w:rsidRDefault="006A66D9" w:rsidP="006A66D9">
            <w:pPr>
              <w:pStyle w:val="a3"/>
              <w:autoSpaceDE w:val="0"/>
              <w:autoSpaceDN w:val="0"/>
              <w:adjustRightInd w:val="0"/>
              <w:spacing w:line="276" w:lineRule="auto"/>
              <w:ind w:left="0"/>
              <w:jc w:val="center"/>
            </w:pPr>
            <w:r>
              <w:t>Всего часов</w:t>
            </w:r>
          </w:p>
        </w:tc>
      </w:tr>
      <w:tr w:rsidR="006A66D9" w14:paraId="383A1E20" w14:textId="77777777" w:rsidTr="006D31F9">
        <w:tc>
          <w:tcPr>
            <w:tcW w:w="1984" w:type="dxa"/>
          </w:tcPr>
          <w:p w14:paraId="29A8337F" w14:textId="7AF0FC2F" w:rsidR="006A66D9" w:rsidRDefault="006A66D9" w:rsidP="006A66D9">
            <w:pPr>
              <w:pStyle w:val="a3"/>
              <w:autoSpaceDE w:val="0"/>
              <w:autoSpaceDN w:val="0"/>
              <w:adjustRightInd w:val="0"/>
              <w:spacing w:line="276" w:lineRule="auto"/>
              <w:ind w:left="0"/>
              <w:jc w:val="center"/>
            </w:pPr>
            <w:r>
              <w:t>Годы обучения</w:t>
            </w:r>
          </w:p>
        </w:tc>
        <w:tc>
          <w:tcPr>
            <w:tcW w:w="1152" w:type="dxa"/>
            <w:gridSpan w:val="2"/>
          </w:tcPr>
          <w:p w14:paraId="1DD633AC" w14:textId="1CC7D24B" w:rsidR="006A66D9" w:rsidRDefault="006A66D9" w:rsidP="006A66D9">
            <w:pPr>
              <w:pStyle w:val="a3"/>
              <w:autoSpaceDE w:val="0"/>
              <w:autoSpaceDN w:val="0"/>
              <w:adjustRightInd w:val="0"/>
              <w:spacing w:line="276" w:lineRule="auto"/>
              <w:ind w:left="0"/>
              <w:jc w:val="center"/>
            </w:pPr>
            <w:r>
              <w:t>1</w:t>
            </w:r>
          </w:p>
        </w:tc>
        <w:tc>
          <w:tcPr>
            <w:tcW w:w="1152" w:type="dxa"/>
            <w:gridSpan w:val="2"/>
          </w:tcPr>
          <w:p w14:paraId="4D276154" w14:textId="7AE4E9ED" w:rsidR="006A66D9" w:rsidRDefault="006A66D9" w:rsidP="006A66D9">
            <w:pPr>
              <w:pStyle w:val="a3"/>
              <w:autoSpaceDE w:val="0"/>
              <w:autoSpaceDN w:val="0"/>
              <w:adjustRightInd w:val="0"/>
              <w:spacing w:line="276" w:lineRule="auto"/>
              <w:ind w:left="0"/>
              <w:jc w:val="center"/>
            </w:pPr>
            <w:r>
              <w:t>2</w:t>
            </w:r>
          </w:p>
        </w:tc>
        <w:tc>
          <w:tcPr>
            <w:tcW w:w="1152" w:type="dxa"/>
            <w:gridSpan w:val="2"/>
          </w:tcPr>
          <w:p w14:paraId="42F5A5E6" w14:textId="37F3586D" w:rsidR="006A66D9" w:rsidRDefault="006A66D9" w:rsidP="006A66D9">
            <w:pPr>
              <w:pStyle w:val="a3"/>
              <w:autoSpaceDE w:val="0"/>
              <w:autoSpaceDN w:val="0"/>
              <w:adjustRightInd w:val="0"/>
              <w:spacing w:line="276" w:lineRule="auto"/>
              <w:ind w:left="0"/>
              <w:jc w:val="center"/>
            </w:pPr>
            <w:r>
              <w:t>3</w:t>
            </w:r>
          </w:p>
        </w:tc>
        <w:tc>
          <w:tcPr>
            <w:tcW w:w="1154" w:type="dxa"/>
            <w:gridSpan w:val="2"/>
          </w:tcPr>
          <w:p w14:paraId="0977F493" w14:textId="2765832C" w:rsidR="006A66D9" w:rsidRDefault="006A66D9" w:rsidP="006A66D9">
            <w:pPr>
              <w:pStyle w:val="a3"/>
              <w:autoSpaceDE w:val="0"/>
              <w:autoSpaceDN w:val="0"/>
              <w:adjustRightInd w:val="0"/>
              <w:spacing w:line="276" w:lineRule="auto"/>
              <w:ind w:left="0"/>
              <w:jc w:val="center"/>
            </w:pPr>
            <w:r>
              <w:t>4</w:t>
            </w:r>
          </w:p>
        </w:tc>
        <w:tc>
          <w:tcPr>
            <w:tcW w:w="1155" w:type="dxa"/>
            <w:gridSpan w:val="2"/>
          </w:tcPr>
          <w:p w14:paraId="298F65D7" w14:textId="778FC127" w:rsidR="006A66D9" w:rsidRDefault="006A66D9" w:rsidP="006A66D9">
            <w:pPr>
              <w:pStyle w:val="a3"/>
              <w:autoSpaceDE w:val="0"/>
              <w:autoSpaceDN w:val="0"/>
              <w:adjustRightInd w:val="0"/>
              <w:spacing w:line="276" w:lineRule="auto"/>
              <w:ind w:left="0"/>
              <w:jc w:val="center"/>
            </w:pPr>
            <w:r>
              <w:t>5</w:t>
            </w:r>
          </w:p>
        </w:tc>
        <w:tc>
          <w:tcPr>
            <w:tcW w:w="808" w:type="dxa"/>
          </w:tcPr>
          <w:p w14:paraId="7D42C471" w14:textId="77777777" w:rsidR="006A66D9" w:rsidRDefault="006A66D9" w:rsidP="006A66D9">
            <w:pPr>
              <w:pStyle w:val="a3"/>
              <w:autoSpaceDE w:val="0"/>
              <w:autoSpaceDN w:val="0"/>
              <w:adjustRightInd w:val="0"/>
              <w:spacing w:line="276" w:lineRule="auto"/>
              <w:ind w:left="0"/>
              <w:jc w:val="center"/>
            </w:pPr>
          </w:p>
        </w:tc>
      </w:tr>
      <w:tr w:rsidR="006A66D9" w14:paraId="1C514160" w14:textId="77777777" w:rsidTr="006D31F9">
        <w:tc>
          <w:tcPr>
            <w:tcW w:w="1984" w:type="dxa"/>
          </w:tcPr>
          <w:p w14:paraId="28A27B6E" w14:textId="45849D8E" w:rsidR="006A66D9" w:rsidRDefault="006A66D9" w:rsidP="006A66D9">
            <w:pPr>
              <w:pStyle w:val="a3"/>
              <w:autoSpaceDE w:val="0"/>
              <w:autoSpaceDN w:val="0"/>
              <w:adjustRightInd w:val="0"/>
              <w:spacing w:line="276" w:lineRule="auto"/>
              <w:ind w:left="0"/>
              <w:jc w:val="center"/>
            </w:pPr>
            <w:r>
              <w:t>Полугодия</w:t>
            </w:r>
          </w:p>
        </w:tc>
        <w:tc>
          <w:tcPr>
            <w:tcW w:w="576" w:type="dxa"/>
          </w:tcPr>
          <w:p w14:paraId="7C660193" w14:textId="0CBC1592" w:rsidR="006A66D9" w:rsidRDefault="006A66D9" w:rsidP="006A66D9">
            <w:pPr>
              <w:pStyle w:val="a3"/>
              <w:autoSpaceDE w:val="0"/>
              <w:autoSpaceDN w:val="0"/>
              <w:adjustRightInd w:val="0"/>
              <w:spacing w:line="276" w:lineRule="auto"/>
              <w:ind w:left="0"/>
              <w:jc w:val="center"/>
            </w:pPr>
            <w:r>
              <w:t>1</w:t>
            </w:r>
          </w:p>
        </w:tc>
        <w:tc>
          <w:tcPr>
            <w:tcW w:w="576" w:type="dxa"/>
          </w:tcPr>
          <w:p w14:paraId="705763B4" w14:textId="269427CE" w:rsidR="006A66D9" w:rsidRDefault="006A66D9" w:rsidP="006A66D9">
            <w:pPr>
              <w:pStyle w:val="a3"/>
              <w:autoSpaceDE w:val="0"/>
              <w:autoSpaceDN w:val="0"/>
              <w:adjustRightInd w:val="0"/>
              <w:spacing w:line="276" w:lineRule="auto"/>
              <w:ind w:left="0"/>
              <w:jc w:val="center"/>
            </w:pPr>
            <w:r>
              <w:t>2</w:t>
            </w:r>
          </w:p>
        </w:tc>
        <w:tc>
          <w:tcPr>
            <w:tcW w:w="576" w:type="dxa"/>
          </w:tcPr>
          <w:p w14:paraId="6398E19B" w14:textId="3AEF1A3D" w:rsidR="006A66D9" w:rsidRDefault="006A66D9" w:rsidP="006A66D9">
            <w:pPr>
              <w:pStyle w:val="a3"/>
              <w:autoSpaceDE w:val="0"/>
              <w:autoSpaceDN w:val="0"/>
              <w:adjustRightInd w:val="0"/>
              <w:spacing w:line="276" w:lineRule="auto"/>
              <w:ind w:left="0"/>
              <w:jc w:val="center"/>
            </w:pPr>
            <w:r>
              <w:t>3</w:t>
            </w:r>
          </w:p>
        </w:tc>
        <w:tc>
          <w:tcPr>
            <w:tcW w:w="576" w:type="dxa"/>
          </w:tcPr>
          <w:p w14:paraId="7B13E2D4" w14:textId="01CE7ACB" w:rsidR="006A66D9" w:rsidRDefault="006A66D9" w:rsidP="006A66D9">
            <w:pPr>
              <w:pStyle w:val="a3"/>
              <w:autoSpaceDE w:val="0"/>
              <w:autoSpaceDN w:val="0"/>
              <w:adjustRightInd w:val="0"/>
              <w:spacing w:line="276" w:lineRule="auto"/>
              <w:ind w:left="0"/>
              <w:jc w:val="center"/>
            </w:pPr>
            <w:r>
              <w:t>4</w:t>
            </w:r>
          </w:p>
        </w:tc>
        <w:tc>
          <w:tcPr>
            <w:tcW w:w="576" w:type="dxa"/>
          </w:tcPr>
          <w:p w14:paraId="44F1D1F5" w14:textId="0D941502" w:rsidR="006A66D9" w:rsidRDefault="006A66D9" w:rsidP="006A66D9">
            <w:pPr>
              <w:pStyle w:val="a3"/>
              <w:autoSpaceDE w:val="0"/>
              <w:autoSpaceDN w:val="0"/>
              <w:adjustRightInd w:val="0"/>
              <w:spacing w:line="276" w:lineRule="auto"/>
              <w:ind w:left="0"/>
              <w:jc w:val="center"/>
            </w:pPr>
            <w:r>
              <w:t>5</w:t>
            </w:r>
          </w:p>
        </w:tc>
        <w:tc>
          <w:tcPr>
            <w:tcW w:w="576" w:type="dxa"/>
          </w:tcPr>
          <w:p w14:paraId="0C10700F" w14:textId="04F6A52D" w:rsidR="006A66D9" w:rsidRDefault="006A66D9" w:rsidP="006A66D9">
            <w:pPr>
              <w:pStyle w:val="a3"/>
              <w:autoSpaceDE w:val="0"/>
              <w:autoSpaceDN w:val="0"/>
              <w:adjustRightInd w:val="0"/>
              <w:spacing w:line="276" w:lineRule="auto"/>
              <w:ind w:left="0"/>
              <w:jc w:val="center"/>
            </w:pPr>
            <w:r>
              <w:t>6</w:t>
            </w:r>
          </w:p>
        </w:tc>
        <w:tc>
          <w:tcPr>
            <w:tcW w:w="577" w:type="dxa"/>
          </w:tcPr>
          <w:p w14:paraId="6DA7B0EF" w14:textId="7C65F2A4" w:rsidR="006A66D9" w:rsidRDefault="006A66D9" w:rsidP="006A66D9">
            <w:pPr>
              <w:pStyle w:val="a3"/>
              <w:autoSpaceDE w:val="0"/>
              <w:autoSpaceDN w:val="0"/>
              <w:adjustRightInd w:val="0"/>
              <w:spacing w:line="276" w:lineRule="auto"/>
              <w:ind w:left="0"/>
              <w:jc w:val="center"/>
            </w:pPr>
            <w:r>
              <w:t>7</w:t>
            </w:r>
          </w:p>
        </w:tc>
        <w:tc>
          <w:tcPr>
            <w:tcW w:w="577" w:type="dxa"/>
          </w:tcPr>
          <w:p w14:paraId="553BB796" w14:textId="6E1A7E9A" w:rsidR="006A66D9" w:rsidRDefault="006A66D9" w:rsidP="006A66D9">
            <w:pPr>
              <w:pStyle w:val="a3"/>
              <w:autoSpaceDE w:val="0"/>
              <w:autoSpaceDN w:val="0"/>
              <w:adjustRightInd w:val="0"/>
              <w:spacing w:line="276" w:lineRule="auto"/>
              <w:ind w:left="0"/>
              <w:jc w:val="center"/>
            </w:pPr>
            <w:r>
              <w:t>8</w:t>
            </w:r>
          </w:p>
        </w:tc>
        <w:tc>
          <w:tcPr>
            <w:tcW w:w="577" w:type="dxa"/>
          </w:tcPr>
          <w:p w14:paraId="6EFECB95" w14:textId="60F1EB8E" w:rsidR="006A66D9" w:rsidRDefault="006A66D9" w:rsidP="006A66D9">
            <w:pPr>
              <w:pStyle w:val="a3"/>
              <w:autoSpaceDE w:val="0"/>
              <w:autoSpaceDN w:val="0"/>
              <w:adjustRightInd w:val="0"/>
              <w:spacing w:line="276" w:lineRule="auto"/>
              <w:ind w:left="0"/>
              <w:jc w:val="center"/>
            </w:pPr>
            <w:r>
              <w:t>9</w:t>
            </w:r>
          </w:p>
        </w:tc>
        <w:tc>
          <w:tcPr>
            <w:tcW w:w="578" w:type="dxa"/>
          </w:tcPr>
          <w:p w14:paraId="3FD50804" w14:textId="14CE27CA" w:rsidR="006A66D9" w:rsidRDefault="006A66D9" w:rsidP="006A66D9">
            <w:pPr>
              <w:pStyle w:val="a3"/>
              <w:autoSpaceDE w:val="0"/>
              <w:autoSpaceDN w:val="0"/>
              <w:adjustRightInd w:val="0"/>
              <w:spacing w:line="276" w:lineRule="auto"/>
              <w:ind w:left="0"/>
              <w:jc w:val="center"/>
            </w:pPr>
            <w:r>
              <w:t>10</w:t>
            </w:r>
          </w:p>
        </w:tc>
        <w:tc>
          <w:tcPr>
            <w:tcW w:w="808" w:type="dxa"/>
          </w:tcPr>
          <w:p w14:paraId="6AA16914" w14:textId="77777777" w:rsidR="006A66D9" w:rsidRDefault="006A66D9" w:rsidP="006A66D9">
            <w:pPr>
              <w:pStyle w:val="a3"/>
              <w:autoSpaceDE w:val="0"/>
              <w:autoSpaceDN w:val="0"/>
              <w:adjustRightInd w:val="0"/>
              <w:spacing w:line="276" w:lineRule="auto"/>
              <w:ind w:left="0"/>
              <w:jc w:val="center"/>
            </w:pPr>
          </w:p>
        </w:tc>
      </w:tr>
      <w:tr w:rsidR="006A66D9" w14:paraId="5B7A145A" w14:textId="77777777" w:rsidTr="006D31F9">
        <w:tc>
          <w:tcPr>
            <w:tcW w:w="1984" w:type="dxa"/>
          </w:tcPr>
          <w:p w14:paraId="7445CFD2" w14:textId="491BFAE1" w:rsidR="006A66D9" w:rsidRDefault="006A66D9" w:rsidP="006A66D9">
            <w:pPr>
              <w:pStyle w:val="a3"/>
              <w:autoSpaceDE w:val="0"/>
              <w:autoSpaceDN w:val="0"/>
              <w:adjustRightInd w:val="0"/>
              <w:spacing w:line="276" w:lineRule="auto"/>
              <w:ind w:left="0"/>
              <w:jc w:val="center"/>
            </w:pPr>
            <w:r>
              <w:t>Количество недель</w:t>
            </w:r>
          </w:p>
        </w:tc>
        <w:tc>
          <w:tcPr>
            <w:tcW w:w="576" w:type="dxa"/>
          </w:tcPr>
          <w:p w14:paraId="3542A439" w14:textId="36F2B908" w:rsidR="006A66D9" w:rsidRDefault="006D31F9" w:rsidP="006A66D9">
            <w:pPr>
              <w:pStyle w:val="a3"/>
              <w:autoSpaceDE w:val="0"/>
              <w:autoSpaceDN w:val="0"/>
              <w:adjustRightInd w:val="0"/>
              <w:spacing w:line="276" w:lineRule="auto"/>
              <w:ind w:left="0"/>
              <w:jc w:val="center"/>
            </w:pPr>
            <w:r>
              <w:t>16</w:t>
            </w:r>
          </w:p>
        </w:tc>
        <w:tc>
          <w:tcPr>
            <w:tcW w:w="576" w:type="dxa"/>
          </w:tcPr>
          <w:p w14:paraId="58A2FF23" w14:textId="60543AA1" w:rsidR="006A66D9" w:rsidRDefault="006D31F9" w:rsidP="006A66D9">
            <w:pPr>
              <w:pStyle w:val="a3"/>
              <w:autoSpaceDE w:val="0"/>
              <w:autoSpaceDN w:val="0"/>
              <w:adjustRightInd w:val="0"/>
              <w:spacing w:line="276" w:lineRule="auto"/>
              <w:ind w:left="0"/>
              <w:jc w:val="center"/>
            </w:pPr>
            <w:r>
              <w:t>18</w:t>
            </w:r>
          </w:p>
        </w:tc>
        <w:tc>
          <w:tcPr>
            <w:tcW w:w="576" w:type="dxa"/>
          </w:tcPr>
          <w:p w14:paraId="0022D928" w14:textId="0D32D1B3" w:rsidR="006A66D9" w:rsidRDefault="006D31F9" w:rsidP="006A66D9">
            <w:pPr>
              <w:pStyle w:val="a3"/>
              <w:autoSpaceDE w:val="0"/>
              <w:autoSpaceDN w:val="0"/>
              <w:adjustRightInd w:val="0"/>
              <w:spacing w:line="276" w:lineRule="auto"/>
              <w:ind w:left="0"/>
              <w:jc w:val="center"/>
            </w:pPr>
            <w:r>
              <w:t>16</w:t>
            </w:r>
          </w:p>
        </w:tc>
        <w:tc>
          <w:tcPr>
            <w:tcW w:w="576" w:type="dxa"/>
          </w:tcPr>
          <w:p w14:paraId="53F1752C" w14:textId="246DE63D" w:rsidR="006A66D9" w:rsidRDefault="006D31F9" w:rsidP="006A66D9">
            <w:pPr>
              <w:pStyle w:val="a3"/>
              <w:autoSpaceDE w:val="0"/>
              <w:autoSpaceDN w:val="0"/>
              <w:adjustRightInd w:val="0"/>
              <w:spacing w:line="276" w:lineRule="auto"/>
              <w:ind w:left="0"/>
              <w:jc w:val="center"/>
            </w:pPr>
            <w:r>
              <w:t>19</w:t>
            </w:r>
          </w:p>
        </w:tc>
        <w:tc>
          <w:tcPr>
            <w:tcW w:w="576" w:type="dxa"/>
          </w:tcPr>
          <w:p w14:paraId="7129082D" w14:textId="0A014E44" w:rsidR="006A66D9" w:rsidRDefault="006D31F9" w:rsidP="006A66D9">
            <w:pPr>
              <w:pStyle w:val="a3"/>
              <w:autoSpaceDE w:val="0"/>
              <w:autoSpaceDN w:val="0"/>
              <w:adjustRightInd w:val="0"/>
              <w:spacing w:line="276" w:lineRule="auto"/>
              <w:ind w:left="0"/>
              <w:jc w:val="center"/>
            </w:pPr>
            <w:r>
              <w:t>16</w:t>
            </w:r>
          </w:p>
        </w:tc>
        <w:tc>
          <w:tcPr>
            <w:tcW w:w="576" w:type="dxa"/>
          </w:tcPr>
          <w:p w14:paraId="4E2BA3DA" w14:textId="5C2F0480" w:rsidR="006A66D9" w:rsidRDefault="006D31F9" w:rsidP="006A66D9">
            <w:pPr>
              <w:pStyle w:val="a3"/>
              <w:autoSpaceDE w:val="0"/>
              <w:autoSpaceDN w:val="0"/>
              <w:adjustRightInd w:val="0"/>
              <w:spacing w:line="276" w:lineRule="auto"/>
              <w:ind w:left="0"/>
              <w:jc w:val="center"/>
            </w:pPr>
            <w:r>
              <w:t>19</w:t>
            </w:r>
          </w:p>
        </w:tc>
        <w:tc>
          <w:tcPr>
            <w:tcW w:w="577" w:type="dxa"/>
          </w:tcPr>
          <w:p w14:paraId="7B39C59F" w14:textId="4E31B495" w:rsidR="006A66D9" w:rsidRDefault="006D31F9" w:rsidP="006A66D9">
            <w:pPr>
              <w:pStyle w:val="a3"/>
              <w:autoSpaceDE w:val="0"/>
              <w:autoSpaceDN w:val="0"/>
              <w:adjustRightInd w:val="0"/>
              <w:spacing w:line="276" w:lineRule="auto"/>
              <w:ind w:left="0"/>
              <w:jc w:val="center"/>
            </w:pPr>
            <w:r>
              <w:t>16</w:t>
            </w:r>
          </w:p>
        </w:tc>
        <w:tc>
          <w:tcPr>
            <w:tcW w:w="577" w:type="dxa"/>
          </w:tcPr>
          <w:p w14:paraId="725F6663" w14:textId="11DF70C9" w:rsidR="006A66D9" w:rsidRDefault="006D31F9" w:rsidP="006A66D9">
            <w:pPr>
              <w:pStyle w:val="a3"/>
              <w:autoSpaceDE w:val="0"/>
              <w:autoSpaceDN w:val="0"/>
              <w:adjustRightInd w:val="0"/>
              <w:spacing w:line="276" w:lineRule="auto"/>
              <w:ind w:left="0"/>
              <w:jc w:val="center"/>
            </w:pPr>
            <w:r>
              <w:t>19</w:t>
            </w:r>
          </w:p>
        </w:tc>
        <w:tc>
          <w:tcPr>
            <w:tcW w:w="577" w:type="dxa"/>
          </w:tcPr>
          <w:p w14:paraId="50E7C718" w14:textId="66B368DF" w:rsidR="006A66D9" w:rsidRDefault="006D31F9" w:rsidP="006A66D9">
            <w:pPr>
              <w:pStyle w:val="a3"/>
              <w:autoSpaceDE w:val="0"/>
              <w:autoSpaceDN w:val="0"/>
              <w:adjustRightInd w:val="0"/>
              <w:spacing w:line="276" w:lineRule="auto"/>
              <w:ind w:left="0"/>
              <w:jc w:val="center"/>
            </w:pPr>
            <w:r>
              <w:t>16</w:t>
            </w:r>
          </w:p>
        </w:tc>
        <w:tc>
          <w:tcPr>
            <w:tcW w:w="578" w:type="dxa"/>
          </w:tcPr>
          <w:p w14:paraId="66CDC98B" w14:textId="09960367" w:rsidR="006A66D9" w:rsidRDefault="006D31F9" w:rsidP="006A66D9">
            <w:pPr>
              <w:pStyle w:val="a3"/>
              <w:autoSpaceDE w:val="0"/>
              <w:autoSpaceDN w:val="0"/>
              <w:adjustRightInd w:val="0"/>
              <w:spacing w:line="276" w:lineRule="auto"/>
              <w:ind w:left="0"/>
              <w:jc w:val="center"/>
            </w:pPr>
            <w:r>
              <w:t>19</w:t>
            </w:r>
          </w:p>
        </w:tc>
        <w:tc>
          <w:tcPr>
            <w:tcW w:w="808" w:type="dxa"/>
          </w:tcPr>
          <w:p w14:paraId="7FB9D3ED" w14:textId="77777777" w:rsidR="006A66D9" w:rsidRDefault="006A66D9" w:rsidP="006A66D9">
            <w:pPr>
              <w:pStyle w:val="a3"/>
              <w:autoSpaceDE w:val="0"/>
              <w:autoSpaceDN w:val="0"/>
              <w:adjustRightInd w:val="0"/>
              <w:spacing w:line="276" w:lineRule="auto"/>
              <w:ind w:left="0"/>
              <w:jc w:val="center"/>
            </w:pPr>
          </w:p>
        </w:tc>
      </w:tr>
      <w:tr w:rsidR="006A66D9" w14:paraId="5CA9D9E9" w14:textId="77777777" w:rsidTr="006D31F9">
        <w:tc>
          <w:tcPr>
            <w:tcW w:w="1984" w:type="dxa"/>
          </w:tcPr>
          <w:p w14:paraId="756BB14F" w14:textId="733564DC" w:rsidR="006A66D9" w:rsidRDefault="006A66D9" w:rsidP="006A66D9">
            <w:pPr>
              <w:pStyle w:val="a3"/>
              <w:autoSpaceDE w:val="0"/>
              <w:autoSpaceDN w:val="0"/>
              <w:adjustRightInd w:val="0"/>
              <w:spacing w:line="276" w:lineRule="auto"/>
              <w:ind w:left="0"/>
              <w:jc w:val="center"/>
            </w:pPr>
            <w:r>
              <w:t>Аудиторные занятия</w:t>
            </w:r>
          </w:p>
        </w:tc>
        <w:tc>
          <w:tcPr>
            <w:tcW w:w="576" w:type="dxa"/>
          </w:tcPr>
          <w:p w14:paraId="3F7E2420" w14:textId="2658CD85" w:rsidR="006A66D9" w:rsidRDefault="006D31F9" w:rsidP="006A66D9">
            <w:pPr>
              <w:pStyle w:val="a3"/>
              <w:autoSpaceDE w:val="0"/>
              <w:autoSpaceDN w:val="0"/>
              <w:adjustRightInd w:val="0"/>
              <w:spacing w:line="276" w:lineRule="auto"/>
              <w:ind w:left="0"/>
              <w:jc w:val="center"/>
            </w:pPr>
            <w:r>
              <w:t>32</w:t>
            </w:r>
          </w:p>
        </w:tc>
        <w:tc>
          <w:tcPr>
            <w:tcW w:w="576" w:type="dxa"/>
          </w:tcPr>
          <w:p w14:paraId="653CC65A" w14:textId="6E42554B" w:rsidR="006A66D9" w:rsidRDefault="006D31F9" w:rsidP="006A66D9">
            <w:pPr>
              <w:pStyle w:val="a3"/>
              <w:autoSpaceDE w:val="0"/>
              <w:autoSpaceDN w:val="0"/>
              <w:adjustRightInd w:val="0"/>
              <w:spacing w:line="276" w:lineRule="auto"/>
              <w:ind w:left="0"/>
              <w:jc w:val="center"/>
            </w:pPr>
            <w:r>
              <w:t>36</w:t>
            </w:r>
          </w:p>
        </w:tc>
        <w:tc>
          <w:tcPr>
            <w:tcW w:w="576" w:type="dxa"/>
          </w:tcPr>
          <w:p w14:paraId="679245A8" w14:textId="7DB9A298" w:rsidR="006A66D9" w:rsidRDefault="006D31F9" w:rsidP="006A66D9">
            <w:pPr>
              <w:pStyle w:val="a3"/>
              <w:autoSpaceDE w:val="0"/>
              <w:autoSpaceDN w:val="0"/>
              <w:adjustRightInd w:val="0"/>
              <w:spacing w:line="276" w:lineRule="auto"/>
              <w:ind w:left="0"/>
              <w:jc w:val="center"/>
            </w:pPr>
            <w:r>
              <w:t>32</w:t>
            </w:r>
          </w:p>
        </w:tc>
        <w:tc>
          <w:tcPr>
            <w:tcW w:w="576" w:type="dxa"/>
          </w:tcPr>
          <w:p w14:paraId="71872B80" w14:textId="69902301" w:rsidR="006A66D9" w:rsidRDefault="006D31F9" w:rsidP="006A66D9">
            <w:pPr>
              <w:pStyle w:val="a3"/>
              <w:autoSpaceDE w:val="0"/>
              <w:autoSpaceDN w:val="0"/>
              <w:adjustRightInd w:val="0"/>
              <w:spacing w:line="276" w:lineRule="auto"/>
              <w:ind w:left="0"/>
              <w:jc w:val="center"/>
            </w:pPr>
            <w:r>
              <w:t>38</w:t>
            </w:r>
          </w:p>
        </w:tc>
        <w:tc>
          <w:tcPr>
            <w:tcW w:w="576" w:type="dxa"/>
          </w:tcPr>
          <w:p w14:paraId="699CB5CC" w14:textId="4B92B538" w:rsidR="006A66D9" w:rsidRDefault="006D31F9" w:rsidP="006A66D9">
            <w:pPr>
              <w:pStyle w:val="a3"/>
              <w:autoSpaceDE w:val="0"/>
              <w:autoSpaceDN w:val="0"/>
              <w:adjustRightInd w:val="0"/>
              <w:spacing w:line="276" w:lineRule="auto"/>
              <w:ind w:left="0"/>
              <w:jc w:val="center"/>
            </w:pPr>
            <w:r>
              <w:t>32</w:t>
            </w:r>
          </w:p>
        </w:tc>
        <w:tc>
          <w:tcPr>
            <w:tcW w:w="576" w:type="dxa"/>
          </w:tcPr>
          <w:p w14:paraId="3BF74D51" w14:textId="492127A2" w:rsidR="006A66D9" w:rsidRDefault="006D31F9" w:rsidP="006A66D9">
            <w:pPr>
              <w:pStyle w:val="a3"/>
              <w:autoSpaceDE w:val="0"/>
              <w:autoSpaceDN w:val="0"/>
              <w:adjustRightInd w:val="0"/>
              <w:spacing w:line="276" w:lineRule="auto"/>
              <w:ind w:left="0"/>
              <w:jc w:val="center"/>
            </w:pPr>
            <w:r>
              <w:t>38</w:t>
            </w:r>
          </w:p>
        </w:tc>
        <w:tc>
          <w:tcPr>
            <w:tcW w:w="577" w:type="dxa"/>
          </w:tcPr>
          <w:p w14:paraId="195E0015" w14:textId="7B52D325" w:rsidR="006A66D9" w:rsidRDefault="006D31F9" w:rsidP="006A66D9">
            <w:pPr>
              <w:pStyle w:val="a3"/>
              <w:autoSpaceDE w:val="0"/>
              <w:autoSpaceDN w:val="0"/>
              <w:adjustRightInd w:val="0"/>
              <w:spacing w:line="276" w:lineRule="auto"/>
              <w:ind w:left="0"/>
              <w:jc w:val="center"/>
            </w:pPr>
            <w:r>
              <w:t>32</w:t>
            </w:r>
          </w:p>
        </w:tc>
        <w:tc>
          <w:tcPr>
            <w:tcW w:w="577" w:type="dxa"/>
          </w:tcPr>
          <w:p w14:paraId="4635EF6F" w14:textId="19A8C660" w:rsidR="006A66D9" w:rsidRDefault="006D31F9" w:rsidP="006A66D9">
            <w:pPr>
              <w:pStyle w:val="a3"/>
              <w:autoSpaceDE w:val="0"/>
              <w:autoSpaceDN w:val="0"/>
              <w:adjustRightInd w:val="0"/>
              <w:spacing w:line="276" w:lineRule="auto"/>
              <w:ind w:left="0"/>
              <w:jc w:val="center"/>
            </w:pPr>
            <w:r>
              <w:t>38</w:t>
            </w:r>
          </w:p>
        </w:tc>
        <w:tc>
          <w:tcPr>
            <w:tcW w:w="577" w:type="dxa"/>
          </w:tcPr>
          <w:p w14:paraId="1E2F4BF2" w14:textId="762B3CBB" w:rsidR="006A66D9" w:rsidRDefault="006D31F9" w:rsidP="006A66D9">
            <w:pPr>
              <w:pStyle w:val="a3"/>
              <w:autoSpaceDE w:val="0"/>
              <w:autoSpaceDN w:val="0"/>
              <w:adjustRightInd w:val="0"/>
              <w:spacing w:line="276" w:lineRule="auto"/>
              <w:ind w:left="0"/>
              <w:jc w:val="center"/>
            </w:pPr>
            <w:r>
              <w:t>32</w:t>
            </w:r>
          </w:p>
        </w:tc>
        <w:tc>
          <w:tcPr>
            <w:tcW w:w="578" w:type="dxa"/>
          </w:tcPr>
          <w:p w14:paraId="1781357E" w14:textId="058EAC50" w:rsidR="006A66D9" w:rsidRDefault="006D31F9" w:rsidP="006A66D9">
            <w:pPr>
              <w:pStyle w:val="a3"/>
              <w:autoSpaceDE w:val="0"/>
              <w:autoSpaceDN w:val="0"/>
              <w:adjustRightInd w:val="0"/>
              <w:spacing w:line="276" w:lineRule="auto"/>
              <w:ind w:left="0"/>
              <w:jc w:val="center"/>
            </w:pPr>
            <w:r>
              <w:t>38</w:t>
            </w:r>
          </w:p>
        </w:tc>
        <w:tc>
          <w:tcPr>
            <w:tcW w:w="808" w:type="dxa"/>
          </w:tcPr>
          <w:p w14:paraId="52EDED8D" w14:textId="1030817E" w:rsidR="006A66D9" w:rsidRDefault="006D31F9" w:rsidP="006A66D9">
            <w:pPr>
              <w:pStyle w:val="a3"/>
              <w:autoSpaceDE w:val="0"/>
              <w:autoSpaceDN w:val="0"/>
              <w:adjustRightInd w:val="0"/>
              <w:spacing w:line="276" w:lineRule="auto"/>
              <w:ind w:left="0"/>
              <w:jc w:val="center"/>
            </w:pPr>
            <w:r>
              <w:t>348</w:t>
            </w:r>
          </w:p>
        </w:tc>
      </w:tr>
      <w:tr w:rsidR="006D31F9" w14:paraId="0C730C42" w14:textId="77777777" w:rsidTr="006D31F9">
        <w:tc>
          <w:tcPr>
            <w:tcW w:w="1984" w:type="dxa"/>
          </w:tcPr>
          <w:p w14:paraId="7B199CB4" w14:textId="6946BE89" w:rsidR="006D31F9" w:rsidRDefault="006D31F9" w:rsidP="006D31F9">
            <w:pPr>
              <w:pStyle w:val="a3"/>
              <w:autoSpaceDE w:val="0"/>
              <w:autoSpaceDN w:val="0"/>
              <w:adjustRightInd w:val="0"/>
              <w:spacing w:line="276" w:lineRule="auto"/>
              <w:ind w:left="0"/>
              <w:jc w:val="center"/>
            </w:pPr>
            <w:r>
              <w:t>Самостоятельная работа</w:t>
            </w:r>
          </w:p>
        </w:tc>
        <w:tc>
          <w:tcPr>
            <w:tcW w:w="576" w:type="dxa"/>
          </w:tcPr>
          <w:p w14:paraId="209D9629" w14:textId="2D3D4BB0" w:rsidR="006D31F9" w:rsidRDefault="006D31F9" w:rsidP="006D31F9">
            <w:pPr>
              <w:pStyle w:val="a3"/>
              <w:autoSpaceDE w:val="0"/>
              <w:autoSpaceDN w:val="0"/>
              <w:adjustRightInd w:val="0"/>
              <w:spacing w:line="276" w:lineRule="auto"/>
              <w:ind w:left="0"/>
              <w:jc w:val="center"/>
            </w:pPr>
            <w:r>
              <w:t>32</w:t>
            </w:r>
          </w:p>
        </w:tc>
        <w:tc>
          <w:tcPr>
            <w:tcW w:w="576" w:type="dxa"/>
          </w:tcPr>
          <w:p w14:paraId="5896649B" w14:textId="238D734F" w:rsidR="006D31F9" w:rsidRDefault="006D31F9" w:rsidP="006D31F9">
            <w:pPr>
              <w:pStyle w:val="a3"/>
              <w:autoSpaceDE w:val="0"/>
              <w:autoSpaceDN w:val="0"/>
              <w:adjustRightInd w:val="0"/>
              <w:spacing w:line="276" w:lineRule="auto"/>
              <w:ind w:left="0"/>
              <w:jc w:val="center"/>
            </w:pPr>
            <w:r>
              <w:t>36</w:t>
            </w:r>
          </w:p>
        </w:tc>
        <w:tc>
          <w:tcPr>
            <w:tcW w:w="576" w:type="dxa"/>
          </w:tcPr>
          <w:p w14:paraId="1C9E739D" w14:textId="048D6569" w:rsidR="006D31F9" w:rsidRDefault="006D31F9" w:rsidP="006D31F9">
            <w:pPr>
              <w:pStyle w:val="a3"/>
              <w:autoSpaceDE w:val="0"/>
              <w:autoSpaceDN w:val="0"/>
              <w:adjustRightInd w:val="0"/>
              <w:spacing w:line="276" w:lineRule="auto"/>
              <w:ind w:left="0"/>
              <w:jc w:val="center"/>
            </w:pPr>
            <w:r>
              <w:t>32</w:t>
            </w:r>
          </w:p>
        </w:tc>
        <w:tc>
          <w:tcPr>
            <w:tcW w:w="576" w:type="dxa"/>
          </w:tcPr>
          <w:p w14:paraId="05C617B2" w14:textId="3F781A1A" w:rsidR="006D31F9" w:rsidRDefault="006D31F9" w:rsidP="006D31F9">
            <w:pPr>
              <w:pStyle w:val="a3"/>
              <w:autoSpaceDE w:val="0"/>
              <w:autoSpaceDN w:val="0"/>
              <w:adjustRightInd w:val="0"/>
              <w:spacing w:line="276" w:lineRule="auto"/>
              <w:ind w:left="0"/>
              <w:jc w:val="center"/>
            </w:pPr>
            <w:r>
              <w:t>38</w:t>
            </w:r>
          </w:p>
        </w:tc>
        <w:tc>
          <w:tcPr>
            <w:tcW w:w="576" w:type="dxa"/>
          </w:tcPr>
          <w:p w14:paraId="1B87A9FC" w14:textId="7D8E30AE" w:rsidR="006D31F9" w:rsidRDefault="006D31F9" w:rsidP="006D31F9">
            <w:pPr>
              <w:pStyle w:val="a3"/>
              <w:autoSpaceDE w:val="0"/>
              <w:autoSpaceDN w:val="0"/>
              <w:adjustRightInd w:val="0"/>
              <w:spacing w:line="276" w:lineRule="auto"/>
              <w:ind w:left="0"/>
              <w:jc w:val="center"/>
            </w:pPr>
            <w:r>
              <w:t>32</w:t>
            </w:r>
          </w:p>
        </w:tc>
        <w:tc>
          <w:tcPr>
            <w:tcW w:w="576" w:type="dxa"/>
          </w:tcPr>
          <w:p w14:paraId="3E90E35E" w14:textId="52EE903A" w:rsidR="006D31F9" w:rsidRDefault="006D31F9" w:rsidP="006D31F9">
            <w:pPr>
              <w:pStyle w:val="a3"/>
              <w:autoSpaceDE w:val="0"/>
              <w:autoSpaceDN w:val="0"/>
              <w:adjustRightInd w:val="0"/>
              <w:spacing w:line="276" w:lineRule="auto"/>
              <w:ind w:left="0"/>
              <w:jc w:val="center"/>
            </w:pPr>
            <w:r>
              <w:t>38</w:t>
            </w:r>
          </w:p>
        </w:tc>
        <w:tc>
          <w:tcPr>
            <w:tcW w:w="577" w:type="dxa"/>
          </w:tcPr>
          <w:p w14:paraId="576F572D" w14:textId="251FD537" w:rsidR="006D31F9" w:rsidRDefault="006D31F9" w:rsidP="006D31F9">
            <w:pPr>
              <w:pStyle w:val="a3"/>
              <w:autoSpaceDE w:val="0"/>
              <w:autoSpaceDN w:val="0"/>
              <w:adjustRightInd w:val="0"/>
              <w:spacing w:line="276" w:lineRule="auto"/>
              <w:ind w:left="0"/>
              <w:jc w:val="center"/>
            </w:pPr>
            <w:r>
              <w:t>32</w:t>
            </w:r>
          </w:p>
        </w:tc>
        <w:tc>
          <w:tcPr>
            <w:tcW w:w="577" w:type="dxa"/>
          </w:tcPr>
          <w:p w14:paraId="657044DE" w14:textId="51437825" w:rsidR="006D31F9" w:rsidRDefault="006D31F9" w:rsidP="006D31F9">
            <w:pPr>
              <w:pStyle w:val="a3"/>
              <w:autoSpaceDE w:val="0"/>
              <w:autoSpaceDN w:val="0"/>
              <w:adjustRightInd w:val="0"/>
              <w:spacing w:line="276" w:lineRule="auto"/>
              <w:ind w:left="0"/>
              <w:jc w:val="center"/>
            </w:pPr>
            <w:r>
              <w:t>38</w:t>
            </w:r>
          </w:p>
        </w:tc>
        <w:tc>
          <w:tcPr>
            <w:tcW w:w="577" w:type="dxa"/>
          </w:tcPr>
          <w:p w14:paraId="1F0EEB97" w14:textId="24650320" w:rsidR="006D31F9" w:rsidRDefault="006D31F9" w:rsidP="006D31F9">
            <w:pPr>
              <w:pStyle w:val="a3"/>
              <w:autoSpaceDE w:val="0"/>
              <w:autoSpaceDN w:val="0"/>
              <w:adjustRightInd w:val="0"/>
              <w:spacing w:line="276" w:lineRule="auto"/>
              <w:ind w:left="0"/>
              <w:jc w:val="center"/>
            </w:pPr>
            <w:r>
              <w:t>32</w:t>
            </w:r>
          </w:p>
        </w:tc>
        <w:tc>
          <w:tcPr>
            <w:tcW w:w="578" w:type="dxa"/>
          </w:tcPr>
          <w:p w14:paraId="1A70CBC3" w14:textId="5235BABD" w:rsidR="006D31F9" w:rsidRDefault="006D31F9" w:rsidP="006D31F9">
            <w:pPr>
              <w:pStyle w:val="a3"/>
              <w:autoSpaceDE w:val="0"/>
              <w:autoSpaceDN w:val="0"/>
              <w:adjustRightInd w:val="0"/>
              <w:spacing w:line="276" w:lineRule="auto"/>
              <w:ind w:left="0"/>
              <w:jc w:val="center"/>
            </w:pPr>
            <w:r>
              <w:t>38</w:t>
            </w:r>
          </w:p>
        </w:tc>
        <w:tc>
          <w:tcPr>
            <w:tcW w:w="808" w:type="dxa"/>
          </w:tcPr>
          <w:p w14:paraId="7445AB63" w14:textId="7686FFEC" w:rsidR="006D31F9" w:rsidRDefault="006D31F9" w:rsidP="006D31F9">
            <w:pPr>
              <w:pStyle w:val="a3"/>
              <w:autoSpaceDE w:val="0"/>
              <w:autoSpaceDN w:val="0"/>
              <w:adjustRightInd w:val="0"/>
              <w:spacing w:line="276" w:lineRule="auto"/>
              <w:ind w:left="0"/>
              <w:jc w:val="center"/>
            </w:pPr>
            <w:r>
              <w:t>348</w:t>
            </w:r>
          </w:p>
        </w:tc>
      </w:tr>
      <w:tr w:rsidR="006D31F9" w14:paraId="35052DBB" w14:textId="77777777" w:rsidTr="006D31F9">
        <w:tc>
          <w:tcPr>
            <w:tcW w:w="1984" w:type="dxa"/>
          </w:tcPr>
          <w:p w14:paraId="34AA0416" w14:textId="2CC0EF42" w:rsidR="006D31F9" w:rsidRDefault="006D31F9" w:rsidP="006D31F9">
            <w:pPr>
              <w:pStyle w:val="a3"/>
              <w:autoSpaceDE w:val="0"/>
              <w:autoSpaceDN w:val="0"/>
              <w:adjustRightInd w:val="0"/>
              <w:spacing w:line="276" w:lineRule="auto"/>
              <w:ind w:left="0"/>
              <w:jc w:val="center"/>
            </w:pPr>
            <w:r>
              <w:t>Максимальная учебная нагрузка</w:t>
            </w:r>
          </w:p>
        </w:tc>
        <w:tc>
          <w:tcPr>
            <w:tcW w:w="576" w:type="dxa"/>
          </w:tcPr>
          <w:p w14:paraId="796B9E19" w14:textId="010ED5E4" w:rsidR="006D31F9" w:rsidRDefault="006D31F9" w:rsidP="006D31F9">
            <w:pPr>
              <w:pStyle w:val="a3"/>
              <w:autoSpaceDE w:val="0"/>
              <w:autoSpaceDN w:val="0"/>
              <w:adjustRightInd w:val="0"/>
              <w:spacing w:line="276" w:lineRule="auto"/>
              <w:ind w:left="0"/>
              <w:jc w:val="center"/>
            </w:pPr>
            <w:r>
              <w:t>64</w:t>
            </w:r>
          </w:p>
        </w:tc>
        <w:tc>
          <w:tcPr>
            <w:tcW w:w="576" w:type="dxa"/>
          </w:tcPr>
          <w:p w14:paraId="309D2AAE" w14:textId="22194618" w:rsidR="006D31F9" w:rsidRDefault="006D31F9" w:rsidP="006D31F9">
            <w:pPr>
              <w:pStyle w:val="a3"/>
              <w:autoSpaceDE w:val="0"/>
              <w:autoSpaceDN w:val="0"/>
              <w:adjustRightInd w:val="0"/>
              <w:spacing w:line="276" w:lineRule="auto"/>
              <w:ind w:left="0"/>
              <w:jc w:val="center"/>
            </w:pPr>
            <w:r>
              <w:t>72</w:t>
            </w:r>
          </w:p>
        </w:tc>
        <w:tc>
          <w:tcPr>
            <w:tcW w:w="576" w:type="dxa"/>
          </w:tcPr>
          <w:p w14:paraId="187B29F5" w14:textId="076FC801" w:rsidR="006D31F9" w:rsidRDefault="006D31F9" w:rsidP="006D31F9">
            <w:pPr>
              <w:pStyle w:val="a3"/>
              <w:autoSpaceDE w:val="0"/>
              <w:autoSpaceDN w:val="0"/>
              <w:adjustRightInd w:val="0"/>
              <w:spacing w:line="276" w:lineRule="auto"/>
              <w:ind w:left="0"/>
              <w:jc w:val="center"/>
            </w:pPr>
            <w:r>
              <w:t>64</w:t>
            </w:r>
          </w:p>
        </w:tc>
        <w:tc>
          <w:tcPr>
            <w:tcW w:w="576" w:type="dxa"/>
          </w:tcPr>
          <w:p w14:paraId="48056030" w14:textId="6AF5D83C" w:rsidR="006D31F9" w:rsidRDefault="006D31F9" w:rsidP="006D31F9">
            <w:pPr>
              <w:pStyle w:val="a3"/>
              <w:autoSpaceDE w:val="0"/>
              <w:autoSpaceDN w:val="0"/>
              <w:adjustRightInd w:val="0"/>
              <w:spacing w:line="276" w:lineRule="auto"/>
              <w:ind w:left="0"/>
              <w:jc w:val="center"/>
            </w:pPr>
            <w:r>
              <w:t>76</w:t>
            </w:r>
          </w:p>
        </w:tc>
        <w:tc>
          <w:tcPr>
            <w:tcW w:w="576" w:type="dxa"/>
          </w:tcPr>
          <w:p w14:paraId="1147F685" w14:textId="07F7CB32" w:rsidR="006D31F9" w:rsidRDefault="006D31F9" w:rsidP="006D31F9">
            <w:pPr>
              <w:pStyle w:val="a3"/>
              <w:autoSpaceDE w:val="0"/>
              <w:autoSpaceDN w:val="0"/>
              <w:adjustRightInd w:val="0"/>
              <w:spacing w:line="276" w:lineRule="auto"/>
              <w:ind w:left="0"/>
              <w:jc w:val="center"/>
            </w:pPr>
            <w:r>
              <w:t>64</w:t>
            </w:r>
          </w:p>
        </w:tc>
        <w:tc>
          <w:tcPr>
            <w:tcW w:w="576" w:type="dxa"/>
          </w:tcPr>
          <w:p w14:paraId="10C90112" w14:textId="483AF31D" w:rsidR="006D31F9" w:rsidRDefault="006D31F9" w:rsidP="006D31F9">
            <w:pPr>
              <w:pStyle w:val="a3"/>
              <w:autoSpaceDE w:val="0"/>
              <w:autoSpaceDN w:val="0"/>
              <w:adjustRightInd w:val="0"/>
              <w:spacing w:line="276" w:lineRule="auto"/>
              <w:ind w:left="0"/>
              <w:jc w:val="center"/>
            </w:pPr>
            <w:r>
              <w:t>76</w:t>
            </w:r>
          </w:p>
        </w:tc>
        <w:tc>
          <w:tcPr>
            <w:tcW w:w="577" w:type="dxa"/>
          </w:tcPr>
          <w:p w14:paraId="0A3ABE39" w14:textId="356F42F8" w:rsidR="006D31F9" w:rsidRDefault="006D31F9" w:rsidP="006D31F9">
            <w:pPr>
              <w:pStyle w:val="a3"/>
              <w:autoSpaceDE w:val="0"/>
              <w:autoSpaceDN w:val="0"/>
              <w:adjustRightInd w:val="0"/>
              <w:spacing w:line="276" w:lineRule="auto"/>
              <w:ind w:left="0"/>
              <w:jc w:val="center"/>
            </w:pPr>
            <w:r>
              <w:t>64</w:t>
            </w:r>
          </w:p>
        </w:tc>
        <w:tc>
          <w:tcPr>
            <w:tcW w:w="577" w:type="dxa"/>
          </w:tcPr>
          <w:p w14:paraId="0AA04A68" w14:textId="0868E6B5" w:rsidR="006D31F9" w:rsidRDefault="006D31F9" w:rsidP="006D31F9">
            <w:pPr>
              <w:pStyle w:val="a3"/>
              <w:autoSpaceDE w:val="0"/>
              <w:autoSpaceDN w:val="0"/>
              <w:adjustRightInd w:val="0"/>
              <w:spacing w:line="276" w:lineRule="auto"/>
              <w:ind w:left="0"/>
              <w:jc w:val="center"/>
            </w:pPr>
            <w:r>
              <w:t>76</w:t>
            </w:r>
          </w:p>
        </w:tc>
        <w:tc>
          <w:tcPr>
            <w:tcW w:w="577" w:type="dxa"/>
          </w:tcPr>
          <w:p w14:paraId="42532603" w14:textId="70F34222" w:rsidR="006D31F9" w:rsidRDefault="006D31F9" w:rsidP="006D31F9">
            <w:pPr>
              <w:pStyle w:val="a3"/>
              <w:autoSpaceDE w:val="0"/>
              <w:autoSpaceDN w:val="0"/>
              <w:adjustRightInd w:val="0"/>
              <w:spacing w:line="276" w:lineRule="auto"/>
              <w:ind w:left="0"/>
              <w:jc w:val="center"/>
            </w:pPr>
            <w:r>
              <w:t>64</w:t>
            </w:r>
          </w:p>
        </w:tc>
        <w:tc>
          <w:tcPr>
            <w:tcW w:w="578" w:type="dxa"/>
          </w:tcPr>
          <w:p w14:paraId="0AE61DB4" w14:textId="3F3D1660" w:rsidR="006D31F9" w:rsidRDefault="006D31F9" w:rsidP="006D31F9">
            <w:pPr>
              <w:pStyle w:val="a3"/>
              <w:autoSpaceDE w:val="0"/>
              <w:autoSpaceDN w:val="0"/>
              <w:adjustRightInd w:val="0"/>
              <w:spacing w:line="276" w:lineRule="auto"/>
              <w:ind w:left="0"/>
              <w:jc w:val="center"/>
            </w:pPr>
            <w:r>
              <w:t>76</w:t>
            </w:r>
          </w:p>
        </w:tc>
        <w:tc>
          <w:tcPr>
            <w:tcW w:w="808" w:type="dxa"/>
          </w:tcPr>
          <w:p w14:paraId="390E4959" w14:textId="2EC9EE1F" w:rsidR="006D31F9" w:rsidRDefault="006D31F9" w:rsidP="006D31F9">
            <w:pPr>
              <w:pStyle w:val="a3"/>
              <w:autoSpaceDE w:val="0"/>
              <w:autoSpaceDN w:val="0"/>
              <w:adjustRightInd w:val="0"/>
              <w:spacing w:line="276" w:lineRule="auto"/>
              <w:ind w:left="0"/>
              <w:jc w:val="center"/>
            </w:pPr>
            <w:r>
              <w:t>696</w:t>
            </w:r>
          </w:p>
        </w:tc>
      </w:tr>
    </w:tbl>
    <w:p w14:paraId="4ABBCFD6" w14:textId="6895F0BF" w:rsidR="0081136F" w:rsidRDefault="006A66D9" w:rsidP="006A66D9">
      <w:pPr>
        <w:pStyle w:val="a3"/>
        <w:autoSpaceDE w:val="0"/>
        <w:autoSpaceDN w:val="0"/>
        <w:adjustRightInd w:val="0"/>
        <w:spacing w:line="276" w:lineRule="auto"/>
        <w:ind w:left="-567" w:firstLine="360"/>
      </w:pPr>
      <w:r>
        <w:t xml:space="preserve">                                                                            </w:t>
      </w:r>
      <w:proofErr w:type="gramStart"/>
      <w:r w:rsidR="0081136F">
        <w:t>Таблица  «</w:t>
      </w:r>
      <w:proofErr w:type="gramEnd"/>
      <w:r w:rsidR="0081136F">
        <w:t>Затраты учебного времени»</w:t>
      </w:r>
    </w:p>
    <w:p w14:paraId="04C0349F" w14:textId="28714065" w:rsidR="0081136F" w:rsidRDefault="0081136F" w:rsidP="0081136F">
      <w:pPr>
        <w:pStyle w:val="a3"/>
        <w:autoSpaceDE w:val="0"/>
        <w:autoSpaceDN w:val="0"/>
        <w:adjustRightInd w:val="0"/>
        <w:spacing w:line="276" w:lineRule="auto"/>
        <w:ind w:left="-567" w:firstLine="360"/>
        <w:jc w:val="center"/>
      </w:pPr>
    </w:p>
    <w:p w14:paraId="1BC02335" w14:textId="35136ACB" w:rsidR="00E41918" w:rsidRDefault="00E41918" w:rsidP="0081136F">
      <w:pPr>
        <w:pStyle w:val="a3"/>
        <w:autoSpaceDE w:val="0"/>
        <w:autoSpaceDN w:val="0"/>
        <w:adjustRightInd w:val="0"/>
        <w:spacing w:line="276" w:lineRule="auto"/>
        <w:ind w:left="-567" w:firstLine="360"/>
        <w:jc w:val="center"/>
      </w:pPr>
    </w:p>
    <w:p w14:paraId="44F4AC9C" w14:textId="798EC5B8" w:rsidR="00E41918" w:rsidRDefault="00E41918" w:rsidP="0081136F">
      <w:pPr>
        <w:pStyle w:val="a3"/>
        <w:autoSpaceDE w:val="0"/>
        <w:autoSpaceDN w:val="0"/>
        <w:adjustRightInd w:val="0"/>
        <w:spacing w:line="276" w:lineRule="auto"/>
        <w:ind w:left="-567" w:firstLine="360"/>
        <w:jc w:val="center"/>
      </w:pPr>
    </w:p>
    <w:p w14:paraId="75441701" w14:textId="5033889C" w:rsidR="00E41918" w:rsidRDefault="00E41918" w:rsidP="0081136F">
      <w:pPr>
        <w:pStyle w:val="a3"/>
        <w:autoSpaceDE w:val="0"/>
        <w:autoSpaceDN w:val="0"/>
        <w:adjustRightInd w:val="0"/>
        <w:spacing w:line="276" w:lineRule="auto"/>
        <w:ind w:left="-567" w:firstLine="360"/>
        <w:jc w:val="center"/>
      </w:pPr>
    </w:p>
    <w:p w14:paraId="640C9D44" w14:textId="52FA1650" w:rsidR="00E41918" w:rsidRDefault="00E41918" w:rsidP="0081136F">
      <w:pPr>
        <w:pStyle w:val="a3"/>
        <w:autoSpaceDE w:val="0"/>
        <w:autoSpaceDN w:val="0"/>
        <w:adjustRightInd w:val="0"/>
        <w:spacing w:line="276" w:lineRule="auto"/>
        <w:ind w:left="-567" w:firstLine="360"/>
        <w:jc w:val="center"/>
      </w:pPr>
    </w:p>
    <w:p w14:paraId="5F36E862" w14:textId="587DD1F7" w:rsidR="00E41918" w:rsidRDefault="00E41918" w:rsidP="0081136F">
      <w:pPr>
        <w:pStyle w:val="a3"/>
        <w:autoSpaceDE w:val="0"/>
        <w:autoSpaceDN w:val="0"/>
        <w:adjustRightInd w:val="0"/>
        <w:spacing w:line="276" w:lineRule="auto"/>
        <w:ind w:left="-567" w:firstLine="360"/>
        <w:jc w:val="center"/>
      </w:pPr>
    </w:p>
    <w:p w14:paraId="6DECCCD1" w14:textId="307A50D5" w:rsidR="00E41918" w:rsidRDefault="00E41918" w:rsidP="0081136F">
      <w:pPr>
        <w:pStyle w:val="a3"/>
        <w:autoSpaceDE w:val="0"/>
        <w:autoSpaceDN w:val="0"/>
        <w:adjustRightInd w:val="0"/>
        <w:spacing w:line="276" w:lineRule="auto"/>
        <w:ind w:left="-567" w:firstLine="360"/>
        <w:jc w:val="center"/>
      </w:pPr>
    </w:p>
    <w:p w14:paraId="5F7BCC3A" w14:textId="2B56A689" w:rsidR="00E41918" w:rsidRDefault="00E41918" w:rsidP="0081136F">
      <w:pPr>
        <w:pStyle w:val="a3"/>
        <w:autoSpaceDE w:val="0"/>
        <w:autoSpaceDN w:val="0"/>
        <w:adjustRightInd w:val="0"/>
        <w:spacing w:line="276" w:lineRule="auto"/>
        <w:ind w:left="-567" w:firstLine="360"/>
        <w:jc w:val="center"/>
      </w:pPr>
    </w:p>
    <w:p w14:paraId="363FAAF7" w14:textId="438E8D5D" w:rsidR="00E41918" w:rsidRDefault="00E41918" w:rsidP="0081136F">
      <w:pPr>
        <w:pStyle w:val="a3"/>
        <w:autoSpaceDE w:val="0"/>
        <w:autoSpaceDN w:val="0"/>
        <w:adjustRightInd w:val="0"/>
        <w:spacing w:line="276" w:lineRule="auto"/>
        <w:ind w:left="-567" w:firstLine="360"/>
        <w:jc w:val="center"/>
      </w:pPr>
    </w:p>
    <w:p w14:paraId="4ED1F523" w14:textId="67B61D13" w:rsidR="00E41918" w:rsidRDefault="00E41918" w:rsidP="0081136F">
      <w:pPr>
        <w:pStyle w:val="a3"/>
        <w:autoSpaceDE w:val="0"/>
        <w:autoSpaceDN w:val="0"/>
        <w:adjustRightInd w:val="0"/>
        <w:spacing w:line="276" w:lineRule="auto"/>
        <w:ind w:left="-567" w:firstLine="360"/>
        <w:jc w:val="center"/>
      </w:pPr>
    </w:p>
    <w:p w14:paraId="5086482E" w14:textId="4A8BE43A" w:rsidR="00E41918" w:rsidRDefault="00E41918" w:rsidP="0081136F">
      <w:pPr>
        <w:pStyle w:val="a3"/>
        <w:autoSpaceDE w:val="0"/>
        <w:autoSpaceDN w:val="0"/>
        <w:adjustRightInd w:val="0"/>
        <w:spacing w:line="276" w:lineRule="auto"/>
        <w:ind w:left="-567" w:firstLine="360"/>
        <w:jc w:val="center"/>
      </w:pPr>
    </w:p>
    <w:p w14:paraId="73BF64E7" w14:textId="108ED7F9" w:rsidR="00E41918" w:rsidRDefault="00E41918" w:rsidP="0081136F">
      <w:pPr>
        <w:pStyle w:val="a3"/>
        <w:autoSpaceDE w:val="0"/>
        <w:autoSpaceDN w:val="0"/>
        <w:adjustRightInd w:val="0"/>
        <w:spacing w:line="276" w:lineRule="auto"/>
        <w:ind w:left="-567" w:firstLine="360"/>
        <w:jc w:val="center"/>
      </w:pPr>
    </w:p>
    <w:p w14:paraId="53002E38" w14:textId="48F9EE1D" w:rsidR="00E41918" w:rsidRDefault="00E41918" w:rsidP="0081136F">
      <w:pPr>
        <w:pStyle w:val="a3"/>
        <w:autoSpaceDE w:val="0"/>
        <w:autoSpaceDN w:val="0"/>
        <w:adjustRightInd w:val="0"/>
        <w:spacing w:line="276" w:lineRule="auto"/>
        <w:ind w:left="-567" w:firstLine="360"/>
        <w:jc w:val="center"/>
      </w:pPr>
    </w:p>
    <w:p w14:paraId="3730AB39" w14:textId="612577A1" w:rsidR="00E41918" w:rsidRDefault="00E41918" w:rsidP="0081136F">
      <w:pPr>
        <w:pStyle w:val="a3"/>
        <w:autoSpaceDE w:val="0"/>
        <w:autoSpaceDN w:val="0"/>
        <w:adjustRightInd w:val="0"/>
        <w:spacing w:line="276" w:lineRule="auto"/>
        <w:ind w:left="-567" w:firstLine="360"/>
        <w:jc w:val="center"/>
      </w:pPr>
    </w:p>
    <w:p w14:paraId="756B5817" w14:textId="321F6D2E" w:rsidR="00E41918" w:rsidRDefault="00E41918" w:rsidP="0081136F">
      <w:pPr>
        <w:pStyle w:val="a3"/>
        <w:autoSpaceDE w:val="0"/>
        <w:autoSpaceDN w:val="0"/>
        <w:adjustRightInd w:val="0"/>
        <w:spacing w:line="276" w:lineRule="auto"/>
        <w:ind w:left="-567" w:firstLine="360"/>
        <w:jc w:val="center"/>
      </w:pPr>
    </w:p>
    <w:p w14:paraId="7AAC5D3E" w14:textId="41820411" w:rsidR="00E41918" w:rsidRDefault="00E41918" w:rsidP="0081136F">
      <w:pPr>
        <w:pStyle w:val="a3"/>
        <w:autoSpaceDE w:val="0"/>
        <w:autoSpaceDN w:val="0"/>
        <w:adjustRightInd w:val="0"/>
        <w:spacing w:line="276" w:lineRule="auto"/>
        <w:ind w:left="-567" w:firstLine="360"/>
        <w:jc w:val="center"/>
      </w:pPr>
    </w:p>
    <w:p w14:paraId="4827CE24" w14:textId="77777777" w:rsidR="00C060CE" w:rsidRDefault="00C060CE" w:rsidP="00C060CE">
      <w:pPr>
        <w:pStyle w:val="a3"/>
        <w:autoSpaceDE w:val="0"/>
        <w:autoSpaceDN w:val="0"/>
        <w:adjustRightInd w:val="0"/>
        <w:spacing w:line="276" w:lineRule="auto"/>
        <w:ind w:left="-207"/>
        <w:rPr>
          <w:i/>
          <w:iCs/>
        </w:rPr>
      </w:pPr>
    </w:p>
    <w:p w14:paraId="6375005E" w14:textId="77777777" w:rsidR="00C060CE" w:rsidRDefault="00C060CE" w:rsidP="00C060CE">
      <w:pPr>
        <w:pStyle w:val="a3"/>
        <w:autoSpaceDE w:val="0"/>
        <w:autoSpaceDN w:val="0"/>
        <w:adjustRightInd w:val="0"/>
        <w:spacing w:line="276" w:lineRule="auto"/>
        <w:ind w:left="-207"/>
        <w:rPr>
          <w:i/>
          <w:iCs/>
        </w:rPr>
      </w:pPr>
    </w:p>
    <w:p w14:paraId="6DF8F00F" w14:textId="77777777" w:rsidR="00C060CE" w:rsidRDefault="00C060CE" w:rsidP="00C060CE">
      <w:pPr>
        <w:pStyle w:val="a3"/>
        <w:autoSpaceDE w:val="0"/>
        <w:autoSpaceDN w:val="0"/>
        <w:adjustRightInd w:val="0"/>
        <w:spacing w:line="276" w:lineRule="auto"/>
        <w:ind w:left="-207"/>
        <w:rPr>
          <w:i/>
          <w:iCs/>
        </w:rPr>
      </w:pPr>
    </w:p>
    <w:p w14:paraId="62978378" w14:textId="77777777" w:rsidR="00C060CE" w:rsidRDefault="00C060CE" w:rsidP="00C060CE">
      <w:pPr>
        <w:pStyle w:val="a3"/>
        <w:autoSpaceDE w:val="0"/>
        <w:autoSpaceDN w:val="0"/>
        <w:adjustRightInd w:val="0"/>
        <w:spacing w:line="276" w:lineRule="auto"/>
        <w:ind w:left="-207"/>
        <w:rPr>
          <w:i/>
          <w:iCs/>
        </w:rPr>
      </w:pPr>
    </w:p>
    <w:p w14:paraId="5C1E5760" w14:textId="77777777" w:rsidR="00AD3F4B" w:rsidRDefault="00AD3F4B" w:rsidP="00AD3F4B">
      <w:pPr>
        <w:pStyle w:val="a3"/>
        <w:autoSpaceDE w:val="0"/>
        <w:autoSpaceDN w:val="0"/>
        <w:adjustRightInd w:val="0"/>
        <w:spacing w:line="276" w:lineRule="auto"/>
        <w:ind w:left="-207"/>
        <w:rPr>
          <w:i/>
          <w:iCs/>
        </w:rPr>
      </w:pPr>
    </w:p>
    <w:p w14:paraId="28AAACD6" w14:textId="77777777" w:rsidR="00AD3F4B" w:rsidRDefault="00AD3F4B" w:rsidP="00AD3F4B">
      <w:pPr>
        <w:pStyle w:val="a3"/>
        <w:autoSpaceDE w:val="0"/>
        <w:autoSpaceDN w:val="0"/>
        <w:adjustRightInd w:val="0"/>
        <w:spacing w:line="276" w:lineRule="auto"/>
        <w:ind w:left="-207"/>
        <w:rPr>
          <w:i/>
          <w:iCs/>
        </w:rPr>
      </w:pPr>
    </w:p>
    <w:p w14:paraId="33E2D36C" w14:textId="194C8C2F" w:rsidR="00E41918" w:rsidRPr="00C060CE" w:rsidRDefault="00E41918" w:rsidP="006033A8">
      <w:pPr>
        <w:pStyle w:val="a3"/>
        <w:numPr>
          <w:ilvl w:val="0"/>
          <w:numId w:val="2"/>
        </w:numPr>
        <w:autoSpaceDE w:val="0"/>
        <w:autoSpaceDN w:val="0"/>
        <w:adjustRightInd w:val="0"/>
        <w:spacing w:line="276" w:lineRule="auto"/>
        <w:rPr>
          <w:i/>
          <w:iCs/>
        </w:rPr>
      </w:pPr>
      <w:r w:rsidRPr="00C060CE">
        <w:rPr>
          <w:i/>
          <w:iCs/>
        </w:rPr>
        <w:t>Форма проведения учебных аудиторных занятий:</w:t>
      </w:r>
    </w:p>
    <w:p w14:paraId="7CC07747" w14:textId="77777777" w:rsidR="00E41918"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 xml:space="preserve">Основной формой учебной работы является урок, проводимый в виде индивидуального занятия преподавателя с учеником 2 раза в неделю. Продолжительность урока </w:t>
      </w:r>
      <w:r>
        <w:rPr>
          <w:sz w:val="26"/>
          <w:szCs w:val="26"/>
        </w:rPr>
        <w:t xml:space="preserve">1 – 2 классы 30 минут, 3 – 5 классы </w:t>
      </w:r>
      <w:r w:rsidRPr="00E41918">
        <w:rPr>
          <w:sz w:val="26"/>
          <w:szCs w:val="26"/>
        </w:rPr>
        <w:t>4</w:t>
      </w:r>
      <w:r>
        <w:rPr>
          <w:sz w:val="26"/>
          <w:szCs w:val="26"/>
        </w:rPr>
        <w:t>0</w:t>
      </w:r>
      <w:r w:rsidRPr="00E41918">
        <w:rPr>
          <w:sz w:val="26"/>
          <w:szCs w:val="26"/>
        </w:rPr>
        <w:t xml:space="preserve"> минут. </w:t>
      </w:r>
    </w:p>
    <w:p w14:paraId="76E1051B" w14:textId="31DCA571" w:rsidR="00E41918"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Индивидуальная форма занятий в классе фортепиано даёт возможность учителю дифференцированно подходить к вопросам обучения и воспитания учащихся, подбора музыкального репертуара, рационального распределения нагрузки. Поэтому представленные в программе требования к знаниям, умениям, навыкам учащихся следует рассматривать как обобщенные и предполагающие конкретизацию в каждом отдельном случае.</w:t>
      </w:r>
    </w:p>
    <w:p w14:paraId="78C3AB6D" w14:textId="0C7FF0EC" w:rsidR="00E41918"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На основании программы учитель заполняет индивидуальный план, который отражает способности музыкального развития ученика. В плане фиксируется начало и окончание работы над музыкальным произведением, концертные выступления, участие в конкурсах, фестивалях. В конце года учитель пишет развёрнутую характеристику на ученика, в которой фиксирует уровень усвоения программного материала, учебные достижения учащегося, определяет цели и задачи на следующий учебный год.</w:t>
      </w:r>
    </w:p>
    <w:p w14:paraId="234A5332" w14:textId="0753A797" w:rsidR="00E41918"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Предлагаемый программой репертуар является примерным. Он включает музыкальные произведения для ознакомления учащихся, для самостоятельной работы, для показа в классе, для выступления на академическом концерте или конкурсе.</w:t>
      </w:r>
    </w:p>
    <w:p w14:paraId="2F510BFF" w14:textId="7D7CD62E" w:rsidR="00E41918" w:rsidRDefault="00E41918" w:rsidP="006033A8">
      <w:pPr>
        <w:pStyle w:val="a3"/>
        <w:numPr>
          <w:ilvl w:val="0"/>
          <w:numId w:val="2"/>
        </w:numPr>
        <w:autoSpaceDE w:val="0"/>
        <w:autoSpaceDN w:val="0"/>
        <w:adjustRightInd w:val="0"/>
        <w:spacing w:line="276" w:lineRule="auto"/>
        <w:jc w:val="both"/>
        <w:rPr>
          <w:i/>
          <w:iCs/>
          <w:sz w:val="26"/>
          <w:szCs w:val="26"/>
        </w:rPr>
      </w:pPr>
      <w:r w:rsidRPr="00E41918">
        <w:rPr>
          <w:i/>
          <w:iCs/>
          <w:sz w:val="26"/>
          <w:szCs w:val="26"/>
        </w:rPr>
        <w:t>Цели и задачи учебного предмета:</w:t>
      </w:r>
    </w:p>
    <w:p w14:paraId="46E3E64B" w14:textId="77777777" w:rsidR="00E41918"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 xml:space="preserve">Цели: </w:t>
      </w:r>
    </w:p>
    <w:p w14:paraId="0B11C1FE" w14:textId="77777777" w:rsidR="00E41918"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способствовать формированию художественного вкуса, музыкальной культуры учащегося; </w:t>
      </w:r>
    </w:p>
    <w:p w14:paraId="53A058E6" w14:textId="77777777" w:rsidR="00E41918"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содействовать интенсивному развитию музыкально-творческих способностей, образного мышления, воображения, слуха (интонационного, гармонического, тембрового), чувства ритма, музыкальной памяти, исполнительской воли и выдержки; </w:t>
      </w:r>
    </w:p>
    <w:p w14:paraId="40043BF4" w14:textId="497F61D2" w:rsidR="00E41918" w:rsidRDefault="00E41918" w:rsidP="007D159D">
      <w:pPr>
        <w:pStyle w:val="a3"/>
        <w:autoSpaceDE w:val="0"/>
        <w:autoSpaceDN w:val="0"/>
        <w:adjustRightInd w:val="0"/>
        <w:spacing w:line="276" w:lineRule="auto"/>
        <w:ind w:left="-567"/>
        <w:jc w:val="both"/>
        <w:rPr>
          <w:sz w:val="26"/>
          <w:szCs w:val="26"/>
        </w:rPr>
      </w:pPr>
      <w:r w:rsidRPr="00E41918">
        <w:rPr>
          <w:sz w:val="26"/>
          <w:szCs w:val="26"/>
        </w:rPr>
        <w:t>- способствовать воспитанию музицирующих любителей музыки и вместе с тем подготовка наиболее одаренных учащихся к продолжению профессионального художественного образования.</w:t>
      </w:r>
    </w:p>
    <w:p w14:paraId="7749B1D1" w14:textId="77777777" w:rsidR="007D159D" w:rsidRDefault="00E41918" w:rsidP="00E41918">
      <w:pPr>
        <w:pStyle w:val="a3"/>
        <w:autoSpaceDE w:val="0"/>
        <w:autoSpaceDN w:val="0"/>
        <w:adjustRightInd w:val="0"/>
        <w:spacing w:line="276" w:lineRule="auto"/>
        <w:ind w:left="-567" w:firstLine="567"/>
        <w:jc w:val="both"/>
        <w:rPr>
          <w:sz w:val="26"/>
          <w:szCs w:val="26"/>
        </w:rPr>
      </w:pPr>
      <w:r w:rsidRPr="00E41918">
        <w:rPr>
          <w:sz w:val="26"/>
          <w:szCs w:val="26"/>
        </w:rPr>
        <w:t xml:space="preserve">Задачи: </w:t>
      </w:r>
    </w:p>
    <w:p w14:paraId="00F5CC2C"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развитие интереса к классической музыке и музыкальному творчеству; </w:t>
      </w:r>
    </w:p>
    <w:p w14:paraId="3C3D7BA2"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развитие музыкальных способностей: слуха, ритма, памяти, музыкальности и артистизма; </w:t>
      </w:r>
    </w:p>
    <w:p w14:paraId="6FEB85CC"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освоение учащимися музыкальной грамоты, необходимой для владения инструментом в пределах программы учебного предмета; </w:t>
      </w:r>
    </w:p>
    <w:p w14:paraId="6BEF1A3E"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овладение учащимися основными исполнительскими навыками игры на фортепиано, позволяющими грамотно исполнять музыкальное произведение; </w:t>
      </w:r>
    </w:p>
    <w:p w14:paraId="673D1604"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t xml:space="preserve">- обучение навыкам самостоятельной работы с музыкальным материалом и чтению нот с листа; </w:t>
      </w:r>
    </w:p>
    <w:p w14:paraId="0118B239" w14:textId="77777777" w:rsidR="007D159D" w:rsidRDefault="00E41918" w:rsidP="007D159D">
      <w:pPr>
        <w:pStyle w:val="a3"/>
        <w:autoSpaceDE w:val="0"/>
        <w:autoSpaceDN w:val="0"/>
        <w:adjustRightInd w:val="0"/>
        <w:spacing w:line="276" w:lineRule="auto"/>
        <w:ind w:left="-567"/>
        <w:jc w:val="both"/>
        <w:rPr>
          <w:sz w:val="26"/>
          <w:szCs w:val="26"/>
        </w:rPr>
      </w:pPr>
      <w:r w:rsidRPr="00E41918">
        <w:rPr>
          <w:sz w:val="26"/>
          <w:szCs w:val="26"/>
        </w:rPr>
        <w:lastRenderedPageBreak/>
        <w:t xml:space="preserve">- приобретение обучающимися опыта творческой деятельности и публичных выступлений; </w:t>
      </w:r>
    </w:p>
    <w:p w14:paraId="36D88F34" w14:textId="2B79E590" w:rsidR="00E41918" w:rsidRDefault="00E41918" w:rsidP="007D159D">
      <w:pPr>
        <w:pStyle w:val="a3"/>
        <w:autoSpaceDE w:val="0"/>
        <w:autoSpaceDN w:val="0"/>
        <w:adjustRightInd w:val="0"/>
        <w:spacing w:line="276" w:lineRule="auto"/>
        <w:ind w:left="-567"/>
        <w:jc w:val="both"/>
        <w:rPr>
          <w:sz w:val="26"/>
          <w:szCs w:val="26"/>
        </w:rPr>
      </w:pPr>
      <w:r w:rsidRPr="00E41918">
        <w:rPr>
          <w:sz w:val="26"/>
          <w:szCs w:val="26"/>
        </w:rPr>
        <w:t>-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14:paraId="7E688945" w14:textId="690F3BD5" w:rsidR="007D159D" w:rsidRDefault="007D159D" w:rsidP="007D159D">
      <w:pPr>
        <w:pStyle w:val="a3"/>
        <w:autoSpaceDE w:val="0"/>
        <w:autoSpaceDN w:val="0"/>
        <w:adjustRightInd w:val="0"/>
        <w:spacing w:line="276" w:lineRule="auto"/>
        <w:ind w:left="-567" w:firstLine="567"/>
        <w:jc w:val="both"/>
        <w:rPr>
          <w:sz w:val="26"/>
          <w:szCs w:val="26"/>
        </w:rPr>
      </w:pPr>
      <w:r w:rsidRPr="007D159D">
        <w:rPr>
          <w:sz w:val="26"/>
          <w:szCs w:val="26"/>
        </w:rPr>
        <w:t>Программные требования к занятиям, умениям и навыкам учащихся, имеющих высокую мотивацию к обучению, соответствуют уровню инструментально – исполнительской подготовки, достаточному для поступления в средние специальные и высшие учебные заведения. Учащиеся обладающие высоким уровнем музыкальных способностей и проявляющие интерес к изучению данного предмета, однако, не связывающие свою будущую профессию с музыкой, так же могут осваивать репертуар в полном объеме, вести активную концертную исполнительскую деятельность, участвовать в конкурсах, фестивалях, смотрах различных уровней.</w:t>
      </w:r>
    </w:p>
    <w:p w14:paraId="08773FB0" w14:textId="117D0040" w:rsidR="007D159D" w:rsidRDefault="007D159D" w:rsidP="006033A8">
      <w:pPr>
        <w:pStyle w:val="a3"/>
        <w:numPr>
          <w:ilvl w:val="0"/>
          <w:numId w:val="2"/>
        </w:numPr>
        <w:autoSpaceDE w:val="0"/>
        <w:autoSpaceDN w:val="0"/>
        <w:adjustRightInd w:val="0"/>
        <w:spacing w:line="276" w:lineRule="auto"/>
        <w:jc w:val="both"/>
        <w:rPr>
          <w:i/>
          <w:iCs/>
        </w:rPr>
      </w:pPr>
      <w:r w:rsidRPr="007D159D">
        <w:rPr>
          <w:i/>
          <w:iCs/>
        </w:rPr>
        <w:t>Обоснование структуры учебного предмета:</w:t>
      </w:r>
    </w:p>
    <w:p w14:paraId="22A8517C" w14:textId="77777777" w:rsidR="007D159D" w:rsidRDefault="007D159D" w:rsidP="007D159D">
      <w:pPr>
        <w:pStyle w:val="a3"/>
        <w:autoSpaceDE w:val="0"/>
        <w:autoSpaceDN w:val="0"/>
        <w:adjustRightInd w:val="0"/>
        <w:spacing w:line="276" w:lineRule="auto"/>
        <w:ind w:left="-567" w:firstLine="567"/>
        <w:jc w:val="both"/>
        <w:rPr>
          <w:sz w:val="26"/>
          <w:szCs w:val="26"/>
        </w:rPr>
      </w:pPr>
      <w:r w:rsidRPr="007D159D">
        <w:rPr>
          <w:sz w:val="26"/>
          <w:szCs w:val="26"/>
        </w:rPr>
        <w:t xml:space="preserve">Обоснованием структуры программы являются ФГТ, отражающие все аспекты работы преподавателя с учеником. Программа содержит следующие разделы: </w:t>
      </w:r>
    </w:p>
    <w:p w14:paraId="7702401A"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сведения о затратах учебного времени, предусмотренного на освоение учебного предмета; </w:t>
      </w:r>
    </w:p>
    <w:p w14:paraId="4C5F4238"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распределение учебного материала по годам обучения; </w:t>
      </w:r>
    </w:p>
    <w:p w14:paraId="24F6AD0C"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описание дидактических единиц учебного предмета; </w:t>
      </w:r>
    </w:p>
    <w:p w14:paraId="4CC31AA3"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требования к уровню подготовки обучающихся; </w:t>
      </w:r>
    </w:p>
    <w:p w14:paraId="377F08FF"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формы и методы контроля, система оценок; </w:t>
      </w:r>
    </w:p>
    <w:p w14:paraId="6CBFB483" w14:textId="1F88FBC6"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методическое обеспечение учебного процесса. В соответствии с данными направлениями строится основной раздел программы «Содержание учебного предмета».</w:t>
      </w:r>
    </w:p>
    <w:p w14:paraId="652FAC4D" w14:textId="077DF5CB" w:rsidR="007D159D" w:rsidRDefault="007D159D" w:rsidP="007D159D">
      <w:pPr>
        <w:pStyle w:val="a3"/>
        <w:autoSpaceDE w:val="0"/>
        <w:autoSpaceDN w:val="0"/>
        <w:adjustRightInd w:val="0"/>
        <w:spacing w:line="276" w:lineRule="auto"/>
        <w:ind w:left="-567"/>
        <w:jc w:val="both"/>
        <w:rPr>
          <w:i/>
          <w:iCs/>
        </w:rPr>
      </w:pPr>
      <w:r w:rsidRPr="007D159D">
        <w:rPr>
          <w:i/>
          <w:iCs/>
        </w:rPr>
        <w:t>8. Методы обучения:</w:t>
      </w:r>
    </w:p>
    <w:p w14:paraId="016D2ED5" w14:textId="77777777" w:rsidR="007D159D" w:rsidRDefault="007D159D" w:rsidP="007D159D">
      <w:pPr>
        <w:pStyle w:val="a3"/>
        <w:autoSpaceDE w:val="0"/>
        <w:autoSpaceDN w:val="0"/>
        <w:adjustRightInd w:val="0"/>
        <w:spacing w:line="276" w:lineRule="auto"/>
        <w:ind w:left="-567" w:firstLine="567"/>
        <w:jc w:val="both"/>
        <w:rPr>
          <w:sz w:val="26"/>
          <w:szCs w:val="26"/>
        </w:rPr>
      </w:pPr>
      <w:r w:rsidRPr="007D159D">
        <w:rPr>
          <w:sz w:val="26"/>
          <w:szCs w:val="26"/>
        </w:rPr>
        <w:t xml:space="preserve">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 </w:t>
      </w:r>
    </w:p>
    <w:p w14:paraId="25388ABA" w14:textId="77777777" w:rsidR="007D159D" w:rsidRDefault="007D159D" w:rsidP="007D159D">
      <w:pPr>
        <w:pStyle w:val="a3"/>
        <w:autoSpaceDE w:val="0"/>
        <w:autoSpaceDN w:val="0"/>
        <w:adjustRightInd w:val="0"/>
        <w:spacing w:line="276" w:lineRule="auto"/>
        <w:ind w:left="-567" w:firstLine="567"/>
        <w:jc w:val="both"/>
        <w:rPr>
          <w:sz w:val="26"/>
          <w:szCs w:val="26"/>
        </w:rPr>
      </w:pPr>
      <w:r w:rsidRPr="007D159D">
        <w:rPr>
          <w:sz w:val="26"/>
          <w:szCs w:val="26"/>
        </w:rPr>
        <w:t xml:space="preserve">Для достижения поставленной цели и реализации задач предмета используются следующие методы обучения: </w:t>
      </w:r>
    </w:p>
    <w:p w14:paraId="1B742934"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словесный (объяснение, беседа, рассказ); </w:t>
      </w:r>
    </w:p>
    <w:p w14:paraId="6471D68B"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наглядно-слуховой (показ, наблюдение, демонстрация пианистических приемов); </w:t>
      </w:r>
    </w:p>
    <w:p w14:paraId="092FA96B"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практический (упражнения); </w:t>
      </w:r>
    </w:p>
    <w:p w14:paraId="343EB50B"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аналитический (сравнения и обобщения, развитие логического мышления); </w:t>
      </w:r>
    </w:p>
    <w:p w14:paraId="2517184B" w14:textId="77777777" w:rsidR="007D159D" w:rsidRDefault="007D159D" w:rsidP="007D159D">
      <w:pPr>
        <w:pStyle w:val="a3"/>
        <w:autoSpaceDE w:val="0"/>
        <w:autoSpaceDN w:val="0"/>
        <w:adjustRightInd w:val="0"/>
        <w:spacing w:line="276" w:lineRule="auto"/>
        <w:ind w:left="-567"/>
        <w:jc w:val="both"/>
        <w:rPr>
          <w:sz w:val="26"/>
          <w:szCs w:val="26"/>
        </w:rPr>
      </w:pPr>
      <w:r w:rsidRPr="007D159D">
        <w:rPr>
          <w:sz w:val="26"/>
          <w:szCs w:val="26"/>
        </w:rPr>
        <w:t xml:space="preserve">• эмоциональный (подбор ассоциаций, образов, художественные впечатления). </w:t>
      </w:r>
    </w:p>
    <w:p w14:paraId="1874E6D3" w14:textId="77777777" w:rsidR="003D7B24" w:rsidRDefault="007D159D" w:rsidP="003D7B24">
      <w:pPr>
        <w:pStyle w:val="a3"/>
        <w:autoSpaceDE w:val="0"/>
        <w:autoSpaceDN w:val="0"/>
        <w:adjustRightInd w:val="0"/>
        <w:spacing w:line="276" w:lineRule="auto"/>
        <w:ind w:left="-567" w:firstLine="567"/>
        <w:jc w:val="both"/>
        <w:rPr>
          <w:sz w:val="26"/>
          <w:szCs w:val="26"/>
        </w:rPr>
      </w:pPr>
      <w:r w:rsidRPr="007D159D">
        <w:rPr>
          <w:sz w:val="26"/>
          <w:szCs w:val="26"/>
        </w:rPr>
        <w:t>Индивидуальный метод обучения позволяет найти более точный и психологически верный подход к каждому ученику. 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14:paraId="4C313B2E" w14:textId="5A52249F" w:rsidR="007D159D" w:rsidRDefault="003D7B24" w:rsidP="003D7B24">
      <w:pPr>
        <w:pStyle w:val="a3"/>
        <w:autoSpaceDE w:val="0"/>
        <w:autoSpaceDN w:val="0"/>
        <w:adjustRightInd w:val="0"/>
        <w:spacing w:line="276" w:lineRule="auto"/>
        <w:ind w:left="-567"/>
        <w:jc w:val="both"/>
        <w:rPr>
          <w:i/>
          <w:iCs/>
          <w:sz w:val="26"/>
          <w:szCs w:val="26"/>
        </w:rPr>
      </w:pPr>
      <w:r w:rsidRPr="003D7B24">
        <w:rPr>
          <w:i/>
          <w:iCs/>
          <w:sz w:val="26"/>
          <w:szCs w:val="26"/>
        </w:rPr>
        <w:t>9.</w:t>
      </w:r>
      <w:r w:rsidR="007D159D" w:rsidRPr="003D7B24">
        <w:rPr>
          <w:i/>
          <w:iCs/>
          <w:sz w:val="26"/>
          <w:szCs w:val="26"/>
        </w:rPr>
        <w:t>Описание материально-технических условий реализации учебного предмета:</w:t>
      </w:r>
    </w:p>
    <w:p w14:paraId="1C53C86C" w14:textId="0D1100AD" w:rsidR="003D7B24" w:rsidRDefault="003D7B24" w:rsidP="003D7B24">
      <w:pPr>
        <w:pStyle w:val="a3"/>
        <w:autoSpaceDE w:val="0"/>
        <w:autoSpaceDN w:val="0"/>
        <w:adjustRightInd w:val="0"/>
        <w:spacing w:line="276" w:lineRule="auto"/>
        <w:ind w:left="-567" w:firstLine="567"/>
        <w:jc w:val="both"/>
        <w:rPr>
          <w:sz w:val="26"/>
          <w:szCs w:val="26"/>
        </w:rPr>
      </w:pPr>
      <w:r w:rsidRPr="003D7B24">
        <w:rPr>
          <w:sz w:val="26"/>
          <w:szCs w:val="26"/>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r w:rsidRPr="003D7B24">
        <w:rPr>
          <w:sz w:val="26"/>
          <w:szCs w:val="26"/>
        </w:rPr>
        <w:lastRenderedPageBreak/>
        <w:t>Учебные аудитории для занятий по предмету «Музыкальный инструмент» должны быть оснащены роялями или фортепиано и должны иметь площадь не менее 6 кв. метров. Необходимо наличие концертного зала с концертным роялем, библиотеки и фонотеки. Помещения должны своевременно ремонтироваться. Музыкальные инструменты должны регулярно обслуживаться настройщиками (настройка, мелкий и капитальный ремонт).</w:t>
      </w:r>
    </w:p>
    <w:p w14:paraId="6053A92A" w14:textId="048D9291" w:rsidR="00D5621D" w:rsidRDefault="00D5621D" w:rsidP="003D7B24">
      <w:pPr>
        <w:pStyle w:val="a3"/>
        <w:autoSpaceDE w:val="0"/>
        <w:autoSpaceDN w:val="0"/>
        <w:adjustRightInd w:val="0"/>
        <w:spacing w:line="276" w:lineRule="auto"/>
        <w:ind w:left="-567" w:firstLine="567"/>
        <w:jc w:val="both"/>
        <w:rPr>
          <w:sz w:val="26"/>
          <w:szCs w:val="26"/>
        </w:rPr>
      </w:pPr>
    </w:p>
    <w:p w14:paraId="254B3752" w14:textId="02A61DF5" w:rsidR="00D5621D" w:rsidRPr="0021591F" w:rsidRDefault="00D5621D" w:rsidP="0021591F">
      <w:pPr>
        <w:autoSpaceDE w:val="0"/>
        <w:autoSpaceDN w:val="0"/>
        <w:adjustRightInd w:val="0"/>
        <w:spacing w:line="276" w:lineRule="auto"/>
        <w:jc w:val="center"/>
        <w:rPr>
          <w:b/>
          <w:bCs/>
          <w:sz w:val="26"/>
          <w:szCs w:val="26"/>
        </w:rPr>
      </w:pPr>
      <w:r w:rsidRPr="0021591F">
        <w:rPr>
          <w:b/>
          <w:bCs/>
          <w:sz w:val="26"/>
          <w:szCs w:val="26"/>
        </w:rPr>
        <w:t>II. СОДЕРЖАНИЕ УЧЕБНОГО ПРЕДМЕТА</w:t>
      </w:r>
    </w:p>
    <w:p w14:paraId="3CC47559" w14:textId="77777777" w:rsidR="00D5621D" w:rsidRPr="00D5621D" w:rsidRDefault="00D5621D" w:rsidP="003D7B24">
      <w:pPr>
        <w:pStyle w:val="a3"/>
        <w:autoSpaceDE w:val="0"/>
        <w:autoSpaceDN w:val="0"/>
        <w:adjustRightInd w:val="0"/>
        <w:spacing w:line="276" w:lineRule="auto"/>
        <w:ind w:left="-207" w:firstLine="567"/>
        <w:jc w:val="both"/>
        <w:rPr>
          <w:sz w:val="26"/>
          <w:szCs w:val="26"/>
        </w:rPr>
      </w:pPr>
    </w:p>
    <w:p w14:paraId="05BE7EAB" w14:textId="52DC0A0D" w:rsidR="007D159D" w:rsidRPr="00D5621D" w:rsidRDefault="00D5621D" w:rsidP="006033A8">
      <w:pPr>
        <w:pStyle w:val="a3"/>
        <w:numPr>
          <w:ilvl w:val="0"/>
          <w:numId w:val="3"/>
        </w:numPr>
        <w:autoSpaceDE w:val="0"/>
        <w:autoSpaceDN w:val="0"/>
        <w:adjustRightInd w:val="0"/>
        <w:spacing w:line="276" w:lineRule="auto"/>
        <w:jc w:val="both"/>
        <w:rPr>
          <w:i/>
          <w:iCs/>
          <w:sz w:val="26"/>
          <w:szCs w:val="26"/>
        </w:rPr>
      </w:pPr>
      <w:r w:rsidRPr="00D5621D">
        <w:rPr>
          <w:i/>
          <w:iCs/>
          <w:sz w:val="26"/>
          <w:szCs w:val="26"/>
        </w:rPr>
        <w:t>Учебно-тематический план</w:t>
      </w:r>
    </w:p>
    <w:p w14:paraId="1207DDFE" w14:textId="0F614435" w:rsidR="00D5621D" w:rsidRDefault="00D5621D" w:rsidP="00D5621D">
      <w:pPr>
        <w:pStyle w:val="a3"/>
        <w:autoSpaceDE w:val="0"/>
        <w:autoSpaceDN w:val="0"/>
        <w:adjustRightInd w:val="0"/>
        <w:spacing w:line="276" w:lineRule="auto"/>
        <w:ind w:left="-207"/>
        <w:jc w:val="center"/>
        <w:rPr>
          <w:sz w:val="26"/>
          <w:szCs w:val="26"/>
        </w:rPr>
      </w:pPr>
      <w:r>
        <w:rPr>
          <w:sz w:val="26"/>
          <w:szCs w:val="26"/>
        </w:rPr>
        <w:t xml:space="preserve">                                          </w:t>
      </w:r>
      <w:r w:rsidRPr="00D5621D">
        <w:rPr>
          <w:sz w:val="26"/>
          <w:szCs w:val="26"/>
        </w:rPr>
        <w:t>Таблица «Учебно-тематический план. 1-й год обучения»</w:t>
      </w:r>
    </w:p>
    <w:tbl>
      <w:tblPr>
        <w:tblStyle w:val="a4"/>
        <w:tblW w:w="0" w:type="auto"/>
        <w:tblInd w:w="-207" w:type="dxa"/>
        <w:tblLook w:val="04A0" w:firstRow="1" w:lastRow="0" w:firstColumn="1" w:lastColumn="0" w:noHBand="0" w:noVBand="1"/>
      </w:tblPr>
      <w:tblGrid>
        <w:gridCol w:w="1053"/>
        <w:gridCol w:w="6237"/>
        <w:gridCol w:w="2055"/>
      </w:tblGrid>
      <w:tr w:rsidR="00D5621D" w14:paraId="595A76B1" w14:textId="77777777" w:rsidTr="00D5621D">
        <w:tc>
          <w:tcPr>
            <w:tcW w:w="1053" w:type="dxa"/>
          </w:tcPr>
          <w:p w14:paraId="52AE8BF4" w14:textId="152C41B6" w:rsidR="00D5621D" w:rsidRDefault="00D5621D" w:rsidP="00D5621D">
            <w:pPr>
              <w:pStyle w:val="a3"/>
              <w:autoSpaceDE w:val="0"/>
              <w:autoSpaceDN w:val="0"/>
              <w:adjustRightInd w:val="0"/>
              <w:spacing w:line="276" w:lineRule="auto"/>
              <w:ind w:left="0"/>
              <w:jc w:val="center"/>
              <w:rPr>
                <w:i/>
                <w:iCs/>
                <w:sz w:val="26"/>
                <w:szCs w:val="26"/>
              </w:rPr>
            </w:pPr>
            <w:r>
              <w:t>№ раздела и темы</w:t>
            </w:r>
          </w:p>
        </w:tc>
        <w:tc>
          <w:tcPr>
            <w:tcW w:w="6237" w:type="dxa"/>
          </w:tcPr>
          <w:p w14:paraId="0D3BFD30" w14:textId="2FF2BC40" w:rsidR="00D5621D" w:rsidRDefault="00D5621D" w:rsidP="00D5621D">
            <w:pPr>
              <w:pStyle w:val="a3"/>
              <w:autoSpaceDE w:val="0"/>
              <w:autoSpaceDN w:val="0"/>
              <w:adjustRightInd w:val="0"/>
              <w:spacing w:line="276" w:lineRule="auto"/>
              <w:ind w:left="0"/>
              <w:jc w:val="center"/>
              <w:rPr>
                <w:i/>
                <w:iCs/>
                <w:sz w:val="26"/>
                <w:szCs w:val="26"/>
              </w:rPr>
            </w:pPr>
            <w:r>
              <w:t>Название разделов и тем</w:t>
            </w:r>
          </w:p>
        </w:tc>
        <w:tc>
          <w:tcPr>
            <w:tcW w:w="2055" w:type="dxa"/>
          </w:tcPr>
          <w:p w14:paraId="516CE358" w14:textId="33AB6ED7" w:rsidR="00D5621D" w:rsidRDefault="00D5621D" w:rsidP="00D5621D">
            <w:pPr>
              <w:pStyle w:val="a3"/>
              <w:autoSpaceDE w:val="0"/>
              <w:autoSpaceDN w:val="0"/>
              <w:adjustRightInd w:val="0"/>
              <w:spacing w:line="276" w:lineRule="auto"/>
              <w:ind w:left="0"/>
              <w:jc w:val="center"/>
              <w:rPr>
                <w:i/>
                <w:iCs/>
                <w:sz w:val="26"/>
                <w:szCs w:val="26"/>
              </w:rPr>
            </w:pPr>
            <w:r>
              <w:t>Количество часов</w:t>
            </w:r>
          </w:p>
        </w:tc>
      </w:tr>
      <w:tr w:rsidR="00D5621D" w14:paraId="679EED9E" w14:textId="77777777" w:rsidTr="00D5621D">
        <w:tc>
          <w:tcPr>
            <w:tcW w:w="1053" w:type="dxa"/>
          </w:tcPr>
          <w:p w14:paraId="7E884854" w14:textId="77777777" w:rsidR="00D5621D" w:rsidRDefault="00D5621D" w:rsidP="00D5621D">
            <w:pPr>
              <w:pStyle w:val="a3"/>
              <w:autoSpaceDE w:val="0"/>
              <w:autoSpaceDN w:val="0"/>
              <w:adjustRightInd w:val="0"/>
              <w:spacing w:line="276" w:lineRule="auto"/>
              <w:ind w:left="0"/>
              <w:jc w:val="center"/>
              <w:rPr>
                <w:i/>
                <w:iCs/>
                <w:sz w:val="26"/>
                <w:szCs w:val="26"/>
              </w:rPr>
            </w:pPr>
          </w:p>
        </w:tc>
        <w:tc>
          <w:tcPr>
            <w:tcW w:w="6237" w:type="dxa"/>
          </w:tcPr>
          <w:p w14:paraId="4D4BAB29" w14:textId="6217F1D6" w:rsidR="00D5621D" w:rsidRPr="00D5621D" w:rsidRDefault="00D5621D" w:rsidP="00D5621D">
            <w:pPr>
              <w:pStyle w:val="a3"/>
              <w:autoSpaceDE w:val="0"/>
              <w:autoSpaceDN w:val="0"/>
              <w:adjustRightInd w:val="0"/>
              <w:spacing w:line="276" w:lineRule="auto"/>
              <w:ind w:left="0"/>
              <w:rPr>
                <w:b/>
                <w:bCs/>
                <w:i/>
                <w:iCs/>
                <w:sz w:val="26"/>
                <w:szCs w:val="26"/>
              </w:rPr>
            </w:pPr>
            <w:r w:rsidRPr="00D5621D">
              <w:rPr>
                <w:b/>
                <w:bCs/>
              </w:rPr>
              <w:t>Введение</w:t>
            </w:r>
          </w:p>
        </w:tc>
        <w:tc>
          <w:tcPr>
            <w:tcW w:w="2055" w:type="dxa"/>
          </w:tcPr>
          <w:p w14:paraId="6AF22C6B" w14:textId="77777777" w:rsidR="00D5621D" w:rsidRDefault="00D5621D" w:rsidP="00D5621D">
            <w:pPr>
              <w:pStyle w:val="a3"/>
              <w:autoSpaceDE w:val="0"/>
              <w:autoSpaceDN w:val="0"/>
              <w:adjustRightInd w:val="0"/>
              <w:spacing w:line="276" w:lineRule="auto"/>
              <w:ind w:left="0"/>
              <w:jc w:val="center"/>
              <w:rPr>
                <w:i/>
                <w:iCs/>
                <w:sz w:val="26"/>
                <w:szCs w:val="26"/>
              </w:rPr>
            </w:pPr>
          </w:p>
        </w:tc>
      </w:tr>
      <w:tr w:rsidR="00D5621D" w14:paraId="14036633" w14:textId="77777777" w:rsidTr="00D5621D">
        <w:tc>
          <w:tcPr>
            <w:tcW w:w="1053" w:type="dxa"/>
          </w:tcPr>
          <w:p w14:paraId="570EC434" w14:textId="4EE76C9E"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6C89D7C1" w14:textId="32FB5596" w:rsidR="00D5621D" w:rsidRPr="00D5621D" w:rsidRDefault="00D5621D" w:rsidP="00D5621D">
            <w:pPr>
              <w:pStyle w:val="a3"/>
              <w:autoSpaceDE w:val="0"/>
              <w:autoSpaceDN w:val="0"/>
              <w:adjustRightInd w:val="0"/>
              <w:spacing w:line="276" w:lineRule="auto"/>
              <w:ind w:left="0"/>
              <w:rPr>
                <w:sz w:val="26"/>
                <w:szCs w:val="26"/>
              </w:rPr>
            </w:pPr>
            <w:r>
              <w:t>Игра на фортепиано как вид музыкальной деятельности</w:t>
            </w:r>
          </w:p>
        </w:tc>
        <w:tc>
          <w:tcPr>
            <w:tcW w:w="2055" w:type="dxa"/>
          </w:tcPr>
          <w:p w14:paraId="7F26F148" w14:textId="0F1AAFD3"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2</w:t>
            </w:r>
          </w:p>
        </w:tc>
      </w:tr>
      <w:tr w:rsidR="00D5621D" w14:paraId="2C678813" w14:textId="77777777" w:rsidTr="00D5621D">
        <w:tc>
          <w:tcPr>
            <w:tcW w:w="1053" w:type="dxa"/>
          </w:tcPr>
          <w:p w14:paraId="61745C8F" w14:textId="0DD7E31C"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480FD654" w14:textId="0B33EB31" w:rsidR="00D5621D" w:rsidRPr="00D5621D" w:rsidRDefault="00D5621D" w:rsidP="00D5621D">
            <w:pPr>
              <w:pStyle w:val="a3"/>
              <w:autoSpaceDE w:val="0"/>
              <w:autoSpaceDN w:val="0"/>
              <w:adjustRightInd w:val="0"/>
              <w:spacing w:line="276" w:lineRule="auto"/>
              <w:ind w:left="0"/>
              <w:rPr>
                <w:sz w:val="26"/>
                <w:szCs w:val="26"/>
              </w:rPr>
            </w:pPr>
            <w:r>
              <w:t>Фортепиано. Клавиатура. Звукоизвлечение.</w:t>
            </w:r>
          </w:p>
        </w:tc>
        <w:tc>
          <w:tcPr>
            <w:tcW w:w="2055" w:type="dxa"/>
          </w:tcPr>
          <w:p w14:paraId="229E4270" w14:textId="57BE1788"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2</w:t>
            </w:r>
          </w:p>
        </w:tc>
      </w:tr>
      <w:tr w:rsidR="00D5621D" w14:paraId="7BBFBE2C" w14:textId="77777777" w:rsidTr="00D5621D">
        <w:tc>
          <w:tcPr>
            <w:tcW w:w="1053" w:type="dxa"/>
          </w:tcPr>
          <w:p w14:paraId="1ADBFC06" w14:textId="77777777" w:rsidR="00D5621D" w:rsidRPr="00D5621D" w:rsidRDefault="00D5621D" w:rsidP="00D5621D">
            <w:pPr>
              <w:pStyle w:val="a3"/>
              <w:autoSpaceDE w:val="0"/>
              <w:autoSpaceDN w:val="0"/>
              <w:adjustRightInd w:val="0"/>
              <w:spacing w:line="276" w:lineRule="auto"/>
              <w:ind w:left="0"/>
              <w:jc w:val="center"/>
              <w:rPr>
                <w:sz w:val="26"/>
                <w:szCs w:val="26"/>
              </w:rPr>
            </w:pPr>
          </w:p>
        </w:tc>
        <w:tc>
          <w:tcPr>
            <w:tcW w:w="6237" w:type="dxa"/>
          </w:tcPr>
          <w:p w14:paraId="046031B9" w14:textId="30ED9D95" w:rsidR="00D5621D" w:rsidRPr="00D5621D" w:rsidRDefault="00D5621D" w:rsidP="00D5621D">
            <w:pPr>
              <w:pStyle w:val="a3"/>
              <w:autoSpaceDE w:val="0"/>
              <w:autoSpaceDN w:val="0"/>
              <w:adjustRightInd w:val="0"/>
              <w:spacing w:line="276" w:lineRule="auto"/>
              <w:ind w:left="0"/>
              <w:rPr>
                <w:b/>
                <w:bCs/>
                <w:sz w:val="26"/>
                <w:szCs w:val="26"/>
              </w:rPr>
            </w:pPr>
            <w:r w:rsidRPr="00D5621D">
              <w:rPr>
                <w:b/>
                <w:bCs/>
              </w:rPr>
              <w:t>Основы игры на фортепиано</w:t>
            </w:r>
          </w:p>
        </w:tc>
        <w:tc>
          <w:tcPr>
            <w:tcW w:w="2055" w:type="dxa"/>
          </w:tcPr>
          <w:p w14:paraId="79603AE1" w14:textId="77777777" w:rsidR="00D5621D" w:rsidRPr="00D5621D" w:rsidRDefault="00D5621D" w:rsidP="00D5621D">
            <w:pPr>
              <w:pStyle w:val="a3"/>
              <w:autoSpaceDE w:val="0"/>
              <w:autoSpaceDN w:val="0"/>
              <w:adjustRightInd w:val="0"/>
              <w:spacing w:line="276" w:lineRule="auto"/>
              <w:ind w:left="0"/>
              <w:jc w:val="center"/>
              <w:rPr>
                <w:sz w:val="26"/>
                <w:szCs w:val="26"/>
              </w:rPr>
            </w:pPr>
          </w:p>
        </w:tc>
      </w:tr>
      <w:tr w:rsidR="00D5621D" w14:paraId="050318D2" w14:textId="77777777" w:rsidTr="00D5621D">
        <w:tc>
          <w:tcPr>
            <w:tcW w:w="1053" w:type="dxa"/>
          </w:tcPr>
          <w:p w14:paraId="05EFA8AE" w14:textId="4ACC5C0F"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5626D714" w14:textId="16662423" w:rsidR="00D5621D" w:rsidRPr="00D5621D" w:rsidRDefault="00D5621D" w:rsidP="00D5621D">
            <w:pPr>
              <w:pStyle w:val="a3"/>
              <w:autoSpaceDE w:val="0"/>
              <w:autoSpaceDN w:val="0"/>
              <w:adjustRightInd w:val="0"/>
              <w:spacing w:line="276" w:lineRule="auto"/>
              <w:ind w:left="0"/>
              <w:rPr>
                <w:sz w:val="26"/>
                <w:szCs w:val="26"/>
              </w:rPr>
            </w:pPr>
            <w:r>
              <w:t>Организация двигательно-пианистических движений рук</w:t>
            </w:r>
          </w:p>
        </w:tc>
        <w:tc>
          <w:tcPr>
            <w:tcW w:w="2055" w:type="dxa"/>
          </w:tcPr>
          <w:p w14:paraId="2B15F920" w14:textId="67850CC8"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8</w:t>
            </w:r>
          </w:p>
        </w:tc>
      </w:tr>
      <w:tr w:rsidR="00D5621D" w14:paraId="181048BC" w14:textId="77777777" w:rsidTr="00D5621D">
        <w:tc>
          <w:tcPr>
            <w:tcW w:w="1053" w:type="dxa"/>
          </w:tcPr>
          <w:p w14:paraId="62DBDBBF" w14:textId="7B3E1B73"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278A15B7" w14:textId="2A471707" w:rsidR="00D5621D" w:rsidRPr="00D5621D" w:rsidRDefault="00D5621D" w:rsidP="00D5621D">
            <w:pPr>
              <w:pStyle w:val="a3"/>
              <w:autoSpaceDE w:val="0"/>
              <w:autoSpaceDN w:val="0"/>
              <w:adjustRightInd w:val="0"/>
              <w:spacing w:line="276" w:lineRule="auto"/>
              <w:ind w:left="0"/>
              <w:rPr>
                <w:sz w:val="26"/>
                <w:szCs w:val="26"/>
              </w:rPr>
            </w:pPr>
            <w:r>
              <w:t>Организация двигательно-пианистических движений</w:t>
            </w:r>
          </w:p>
        </w:tc>
        <w:tc>
          <w:tcPr>
            <w:tcW w:w="2055" w:type="dxa"/>
          </w:tcPr>
          <w:p w14:paraId="776FD376" w14:textId="1BA7463C" w:rsidR="00D5621D" w:rsidRPr="00D5621D" w:rsidRDefault="00D5621D" w:rsidP="00D5621D">
            <w:pPr>
              <w:pStyle w:val="a3"/>
              <w:autoSpaceDE w:val="0"/>
              <w:autoSpaceDN w:val="0"/>
              <w:adjustRightInd w:val="0"/>
              <w:spacing w:line="276" w:lineRule="auto"/>
              <w:ind w:left="0"/>
              <w:jc w:val="center"/>
              <w:rPr>
                <w:sz w:val="26"/>
                <w:szCs w:val="26"/>
              </w:rPr>
            </w:pPr>
            <w:r>
              <w:rPr>
                <w:sz w:val="26"/>
                <w:szCs w:val="26"/>
              </w:rPr>
              <w:t>8</w:t>
            </w:r>
          </w:p>
        </w:tc>
      </w:tr>
      <w:tr w:rsidR="00D5621D" w14:paraId="3B0261EA" w14:textId="77777777" w:rsidTr="00D5621D">
        <w:tc>
          <w:tcPr>
            <w:tcW w:w="1053" w:type="dxa"/>
          </w:tcPr>
          <w:p w14:paraId="43C3194E" w14:textId="77777777" w:rsidR="00D5621D" w:rsidRPr="00D5621D" w:rsidRDefault="00D5621D" w:rsidP="00D5621D">
            <w:pPr>
              <w:pStyle w:val="a3"/>
              <w:autoSpaceDE w:val="0"/>
              <w:autoSpaceDN w:val="0"/>
              <w:adjustRightInd w:val="0"/>
              <w:spacing w:line="276" w:lineRule="auto"/>
              <w:ind w:left="0"/>
              <w:jc w:val="center"/>
              <w:rPr>
                <w:sz w:val="26"/>
                <w:szCs w:val="26"/>
              </w:rPr>
            </w:pPr>
          </w:p>
        </w:tc>
        <w:tc>
          <w:tcPr>
            <w:tcW w:w="6237" w:type="dxa"/>
          </w:tcPr>
          <w:p w14:paraId="2EAEAA57" w14:textId="59050CD5" w:rsidR="00D5621D" w:rsidRPr="00CB2F3F" w:rsidRDefault="00CB2F3F" w:rsidP="00CB2F3F">
            <w:pPr>
              <w:pStyle w:val="a3"/>
              <w:autoSpaceDE w:val="0"/>
              <w:autoSpaceDN w:val="0"/>
              <w:adjustRightInd w:val="0"/>
              <w:spacing w:line="276" w:lineRule="auto"/>
              <w:ind w:left="0"/>
              <w:rPr>
                <w:b/>
                <w:bCs/>
                <w:sz w:val="26"/>
                <w:szCs w:val="26"/>
              </w:rPr>
            </w:pPr>
            <w:r w:rsidRPr="00CB2F3F">
              <w:rPr>
                <w:b/>
                <w:bCs/>
              </w:rPr>
              <w:t>Работа над репертуаром</w:t>
            </w:r>
          </w:p>
        </w:tc>
        <w:tc>
          <w:tcPr>
            <w:tcW w:w="2055" w:type="dxa"/>
          </w:tcPr>
          <w:p w14:paraId="7DC99FBF" w14:textId="77777777" w:rsidR="00D5621D" w:rsidRPr="00D5621D" w:rsidRDefault="00D5621D" w:rsidP="00D5621D">
            <w:pPr>
              <w:pStyle w:val="a3"/>
              <w:autoSpaceDE w:val="0"/>
              <w:autoSpaceDN w:val="0"/>
              <w:adjustRightInd w:val="0"/>
              <w:spacing w:line="276" w:lineRule="auto"/>
              <w:ind w:left="0"/>
              <w:jc w:val="center"/>
              <w:rPr>
                <w:sz w:val="26"/>
                <w:szCs w:val="26"/>
              </w:rPr>
            </w:pPr>
          </w:p>
        </w:tc>
      </w:tr>
      <w:tr w:rsidR="00D5621D" w14:paraId="54429B0F" w14:textId="77777777" w:rsidTr="00D5621D">
        <w:tc>
          <w:tcPr>
            <w:tcW w:w="1053" w:type="dxa"/>
          </w:tcPr>
          <w:p w14:paraId="65732DD7" w14:textId="109305A5"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0EB27729" w14:textId="5D840AB8" w:rsidR="00D5621D" w:rsidRPr="00D5621D" w:rsidRDefault="00CB2F3F" w:rsidP="00CB2F3F">
            <w:pPr>
              <w:pStyle w:val="a3"/>
              <w:autoSpaceDE w:val="0"/>
              <w:autoSpaceDN w:val="0"/>
              <w:adjustRightInd w:val="0"/>
              <w:spacing w:line="276" w:lineRule="auto"/>
              <w:ind w:left="0"/>
              <w:rPr>
                <w:sz w:val="26"/>
                <w:szCs w:val="26"/>
              </w:rPr>
            </w:pPr>
            <w:r>
              <w:t>Игра по нотам простейших пьес песенного и танцевального характера, народных песен</w:t>
            </w:r>
          </w:p>
        </w:tc>
        <w:tc>
          <w:tcPr>
            <w:tcW w:w="2055" w:type="dxa"/>
          </w:tcPr>
          <w:p w14:paraId="6F922281" w14:textId="4B036D47"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16</w:t>
            </w:r>
          </w:p>
        </w:tc>
      </w:tr>
      <w:tr w:rsidR="00D5621D" w14:paraId="5814730E" w14:textId="77777777" w:rsidTr="00D5621D">
        <w:tc>
          <w:tcPr>
            <w:tcW w:w="1053" w:type="dxa"/>
          </w:tcPr>
          <w:p w14:paraId="1A437361" w14:textId="2D9C0B16"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28AE1D6B" w14:textId="3971F94C" w:rsidR="00D5621D" w:rsidRPr="00D5621D" w:rsidRDefault="00CB2F3F" w:rsidP="00CB2F3F">
            <w:pPr>
              <w:pStyle w:val="a3"/>
              <w:autoSpaceDE w:val="0"/>
              <w:autoSpaceDN w:val="0"/>
              <w:adjustRightInd w:val="0"/>
              <w:spacing w:line="276" w:lineRule="auto"/>
              <w:ind w:left="0"/>
              <w:rPr>
                <w:sz w:val="26"/>
                <w:szCs w:val="26"/>
              </w:rPr>
            </w:pPr>
            <w:r>
              <w:t>Чтение с листа</w:t>
            </w:r>
          </w:p>
        </w:tc>
        <w:tc>
          <w:tcPr>
            <w:tcW w:w="2055" w:type="dxa"/>
          </w:tcPr>
          <w:p w14:paraId="3AAB48CB" w14:textId="6475B8E4"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8</w:t>
            </w:r>
          </w:p>
        </w:tc>
      </w:tr>
      <w:tr w:rsidR="00D5621D" w14:paraId="32B68A19" w14:textId="77777777" w:rsidTr="00D5621D">
        <w:tc>
          <w:tcPr>
            <w:tcW w:w="1053" w:type="dxa"/>
          </w:tcPr>
          <w:p w14:paraId="238EBBBA" w14:textId="1342EC55"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3</w:t>
            </w:r>
          </w:p>
        </w:tc>
        <w:tc>
          <w:tcPr>
            <w:tcW w:w="6237" w:type="dxa"/>
          </w:tcPr>
          <w:p w14:paraId="35C487AB" w14:textId="10D1395D" w:rsidR="00D5621D" w:rsidRPr="00D5621D" w:rsidRDefault="00CB2F3F" w:rsidP="00CB2F3F">
            <w:pPr>
              <w:pStyle w:val="a3"/>
              <w:autoSpaceDE w:val="0"/>
              <w:autoSpaceDN w:val="0"/>
              <w:adjustRightInd w:val="0"/>
              <w:spacing w:line="276" w:lineRule="auto"/>
              <w:ind w:left="0"/>
              <w:rPr>
                <w:sz w:val="26"/>
                <w:szCs w:val="26"/>
              </w:rPr>
            </w:pPr>
            <w:r>
              <w:t>Игра в ансамбле</w:t>
            </w:r>
          </w:p>
        </w:tc>
        <w:tc>
          <w:tcPr>
            <w:tcW w:w="2055" w:type="dxa"/>
          </w:tcPr>
          <w:p w14:paraId="4F956E55" w14:textId="6B5E9AA1"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8</w:t>
            </w:r>
          </w:p>
        </w:tc>
      </w:tr>
      <w:tr w:rsidR="00D5621D" w14:paraId="44FDC714" w14:textId="77777777" w:rsidTr="00D5621D">
        <w:tc>
          <w:tcPr>
            <w:tcW w:w="1053" w:type="dxa"/>
          </w:tcPr>
          <w:p w14:paraId="1FDCA50B" w14:textId="275EFFF6"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4</w:t>
            </w:r>
          </w:p>
        </w:tc>
        <w:tc>
          <w:tcPr>
            <w:tcW w:w="6237" w:type="dxa"/>
          </w:tcPr>
          <w:p w14:paraId="6EB4672B" w14:textId="3A3B8F1D" w:rsidR="00D5621D" w:rsidRPr="00D5621D" w:rsidRDefault="00CB2F3F" w:rsidP="00CB2F3F">
            <w:pPr>
              <w:pStyle w:val="a3"/>
              <w:autoSpaceDE w:val="0"/>
              <w:autoSpaceDN w:val="0"/>
              <w:adjustRightInd w:val="0"/>
              <w:spacing w:line="276" w:lineRule="auto"/>
              <w:ind w:left="0"/>
              <w:rPr>
                <w:sz w:val="26"/>
                <w:szCs w:val="26"/>
              </w:rPr>
            </w:pPr>
            <w:r>
              <w:t>Подбор по слуху, транспонирование</w:t>
            </w:r>
          </w:p>
        </w:tc>
        <w:tc>
          <w:tcPr>
            <w:tcW w:w="2055" w:type="dxa"/>
          </w:tcPr>
          <w:p w14:paraId="19E6C41A" w14:textId="19EE2EF8"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8</w:t>
            </w:r>
          </w:p>
        </w:tc>
      </w:tr>
      <w:tr w:rsidR="00D5621D" w14:paraId="3F79F097" w14:textId="77777777" w:rsidTr="00D5621D">
        <w:tc>
          <w:tcPr>
            <w:tcW w:w="1053" w:type="dxa"/>
          </w:tcPr>
          <w:p w14:paraId="56CB157E" w14:textId="618C94FE"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5</w:t>
            </w:r>
          </w:p>
        </w:tc>
        <w:tc>
          <w:tcPr>
            <w:tcW w:w="6237" w:type="dxa"/>
          </w:tcPr>
          <w:p w14:paraId="48046AB3" w14:textId="792C2BEB" w:rsidR="00D5621D" w:rsidRPr="00D5621D" w:rsidRDefault="00CB2F3F" w:rsidP="00CB2F3F">
            <w:pPr>
              <w:pStyle w:val="a3"/>
              <w:autoSpaceDE w:val="0"/>
              <w:autoSpaceDN w:val="0"/>
              <w:adjustRightInd w:val="0"/>
              <w:spacing w:line="276" w:lineRule="auto"/>
              <w:ind w:left="0"/>
              <w:rPr>
                <w:sz w:val="26"/>
                <w:szCs w:val="26"/>
              </w:rPr>
            </w:pPr>
            <w:r>
              <w:t>Культурно-массовая работа</w:t>
            </w:r>
          </w:p>
        </w:tc>
        <w:tc>
          <w:tcPr>
            <w:tcW w:w="2055" w:type="dxa"/>
          </w:tcPr>
          <w:p w14:paraId="6C7E2C64" w14:textId="52D782D9"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4</w:t>
            </w:r>
          </w:p>
        </w:tc>
      </w:tr>
      <w:tr w:rsidR="00D5621D" w:rsidRPr="00CB2F3F" w14:paraId="5F9A10D1" w14:textId="77777777" w:rsidTr="00D5621D">
        <w:tc>
          <w:tcPr>
            <w:tcW w:w="1053" w:type="dxa"/>
          </w:tcPr>
          <w:p w14:paraId="440F98DD" w14:textId="30C3924E"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6</w:t>
            </w:r>
          </w:p>
        </w:tc>
        <w:tc>
          <w:tcPr>
            <w:tcW w:w="6237" w:type="dxa"/>
          </w:tcPr>
          <w:p w14:paraId="25681F1E" w14:textId="2BE73CEC" w:rsidR="00D5621D" w:rsidRPr="00D5621D" w:rsidRDefault="00CB2F3F" w:rsidP="00CB2F3F">
            <w:pPr>
              <w:pStyle w:val="a3"/>
              <w:autoSpaceDE w:val="0"/>
              <w:autoSpaceDN w:val="0"/>
              <w:adjustRightInd w:val="0"/>
              <w:spacing w:line="276" w:lineRule="auto"/>
              <w:ind w:left="0"/>
              <w:rPr>
                <w:sz w:val="26"/>
                <w:szCs w:val="26"/>
              </w:rPr>
            </w:pPr>
            <w:r>
              <w:t>Концертная деятельность, зачетная деятельность, конкурсы</w:t>
            </w:r>
          </w:p>
        </w:tc>
        <w:tc>
          <w:tcPr>
            <w:tcW w:w="2055" w:type="dxa"/>
          </w:tcPr>
          <w:p w14:paraId="267E8AA8" w14:textId="1AEBB060" w:rsidR="00D5621D" w:rsidRPr="00D5621D" w:rsidRDefault="00CB2F3F" w:rsidP="00D5621D">
            <w:pPr>
              <w:pStyle w:val="a3"/>
              <w:autoSpaceDE w:val="0"/>
              <w:autoSpaceDN w:val="0"/>
              <w:adjustRightInd w:val="0"/>
              <w:spacing w:line="276" w:lineRule="auto"/>
              <w:ind w:left="0"/>
              <w:jc w:val="center"/>
              <w:rPr>
                <w:sz w:val="26"/>
                <w:szCs w:val="26"/>
              </w:rPr>
            </w:pPr>
            <w:r>
              <w:rPr>
                <w:sz w:val="26"/>
                <w:szCs w:val="26"/>
              </w:rPr>
              <w:t>4</w:t>
            </w:r>
          </w:p>
        </w:tc>
      </w:tr>
      <w:tr w:rsidR="00CB2F3F" w:rsidRPr="00CB2F3F" w14:paraId="65858A1A" w14:textId="77777777" w:rsidTr="00D5621D">
        <w:tc>
          <w:tcPr>
            <w:tcW w:w="1053" w:type="dxa"/>
          </w:tcPr>
          <w:p w14:paraId="132ABC69" w14:textId="77777777" w:rsidR="00CB2F3F" w:rsidRDefault="00CB2F3F" w:rsidP="00D5621D">
            <w:pPr>
              <w:pStyle w:val="a3"/>
              <w:autoSpaceDE w:val="0"/>
              <w:autoSpaceDN w:val="0"/>
              <w:adjustRightInd w:val="0"/>
              <w:spacing w:line="276" w:lineRule="auto"/>
              <w:ind w:left="0"/>
              <w:jc w:val="center"/>
              <w:rPr>
                <w:sz w:val="26"/>
                <w:szCs w:val="26"/>
              </w:rPr>
            </w:pPr>
          </w:p>
        </w:tc>
        <w:tc>
          <w:tcPr>
            <w:tcW w:w="6237" w:type="dxa"/>
          </w:tcPr>
          <w:p w14:paraId="698AD565" w14:textId="73B21CED" w:rsidR="00CB2F3F" w:rsidRDefault="00CB2F3F" w:rsidP="00CB2F3F">
            <w:pPr>
              <w:pStyle w:val="a3"/>
              <w:autoSpaceDE w:val="0"/>
              <w:autoSpaceDN w:val="0"/>
              <w:adjustRightInd w:val="0"/>
              <w:spacing w:line="276" w:lineRule="auto"/>
              <w:ind w:left="0"/>
            </w:pPr>
            <w:r>
              <w:t>Итого:</w:t>
            </w:r>
          </w:p>
        </w:tc>
        <w:tc>
          <w:tcPr>
            <w:tcW w:w="2055" w:type="dxa"/>
          </w:tcPr>
          <w:p w14:paraId="0E2967F3" w14:textId="149679E7" w:rsidR="00CB2F3F" w:rsidRDefault="00CB2F3F" w:rsidP="00D5621D">
            <w:pPr>
              <w:pStyle w:val="a3"/>
              <w:autoSpaceDE w:val="0"/>
              <w:autoSpaceDN w:val="0"/>
              <w:adjustRightInd w:val="0"/>
              <w:spacing w:line="276" w:lineRule="auto"/>
              <w:ind w:left="0"/>
              <w:jc w:val="center"/>
              <w:rPr>
                <w:sz w:val="26"/>
                <w:szCs w:val="26"/>
              </w:rPr>
            </w:pPr>
            <w:r>
              <w:rPr>
                <w:sz w:val="26"/>
                <w:szCs w:val="26"/>
              </w:rPr>
              <w:t>68</w:t>
            </w:r>
          </w:p>
        </w:tc>
      </w:tr>
    </w:tbl>
    <w:p w14:paraId="0712600E" w14:textId="2E1EE2CC" w:rsidR="00D5621D" w:rsidRDefault="00D5621D" w:rsidP="00D5621D">
      <w:pPr>
        <w:pStyle w:val="a3"/>
        <w:autoSpaceDE w:val="0"/>
        <w:autoSpaceDN w:val="0"/>
        <w:adjustRightInd w:val="0"/>
        <w:spacing w:line="276" w:lineRule="auto"/>
        <w:ind w:left="-207"/>
        <w:jc w:val="center"/>
        <w:rPr>
          <w:i/>
          <w:iCs/>
          <w:sz w:val="26"/>
          <w:szCs w:val="26"/>
        </w:rPr>
      </w:pPr>
    </w:p>
    <w:p w14:paraId="0BADBB91" w14:textId="7BE265E0" w:rsidR="00CB2F3F" w:rsidRDefault="00CB2F3F" w:rsidP="00CB2F3F">
      <w:pPr>
        <w:pStyle w:val="a3"/>
        <w:autoSpaceDE w:val="0"/>
        <w:autoSpaceDN w:val="0"/>
        <w:adjustRightInd w:val="0"/>
        <w:spacing w:line="276" w:lineRule="auto"/>
        <w:ind w:left="-207"/>
        <w:jc w:val="center"/>
        <w:rPr>
          <w:sz w:val="26"/>
          <w:szCs w:val="26"/>
        </w:rPr>
      </w:pPr>
      <w:r>
        <w:rPr>
          <w:sz w:val="26"/>
          <w:szCs w:val="26"/>
        </w:rPr>
        <w:t xml:space="preserve">                                         </w:t>
      </w:r>
      <w:r w:rsidRPr="00D5621D">
        <w:rPr>
          <w:sz w:val="26"/>
          <w:szCs w:val="26"/>
        </w:rPr>
        <w:t xml:space="preserve">Таблица «Учебно-тематический план. </w:t>
      </w:r>
      <w:r>
        <w:rPr>
          <w:sz w:val="26"/>
          <w:szCs w:val="26"/>
        </w:rPr>
        <w:t xml:space="preserve">2-й </w:t>
      </w:r>
      <w:r w:rsidRPr="00D5621D">
        <w:rPr>
          <w:sz w:val="26"/>
          <w:szCs w:val="26"/>
        </w:rPr>
        <w:t>год обучения»</w:t>
      </w:r>
    </w:p>
    <w:tbl>
      <w:tblPr>
        <w:tblStyle w:val="a4"/>
        <w:tblW w:w="0" w:type="auto"/>
        <w:tblInd w:w="-207" w:type="dxa"/>
        <w:tblLook w:val="04A0" w:firstRow="1" w:lastRow="0" w:firstColumn="1" w:lastColumn="0" w:noHBand="0" w:noVBand="1"/>
      </w:tblPr>
      <w:tblGrid>
        <w:gridCol w:w="1053"/>
        <w:gridCol w:w="6237"/>
        <w:gridCol w:w="2055"/>
      </w:tblGrid>
      <w:tr w:rsidR="00CB2F3F" w14:paraId="0ACC32BF" w14:textId="77777777" w:rsidTr="00696B13">
        <w:tc>
          <w:tcPr>
            <w:tcW w:w="1053" w:type="dxa"/>
          </w:tcPr>
          <w:p w14:paraId="23016219" w14:textId="77777777" w:rsidR="00CB2F3F" w:rsidRDefault="00CB2F3F" w:rsidP="00696B13">
            <w:pPr>
              <w:pStyle w:val="a3"/>
              <w:autoSpaceDE w:val="0"/>
              <w:autoSpaceDN w:val="0"/>
              <w:adjustRightInd w:val="0"/>
              <w:spacing w:line="276" w:lineRule="auto"/>
              <w:ind w:left="0"/>
              <w:jc w:val="center"/>
              <w:rPr>
                <w:i/>
                <w:iCs/>
                <w:sz w:val="26"/>
                <w:szCs w:val="26"/>
              </w:rPr>
            </w:pPr>
            <w:r>
              <w:t>№ раздела и темы</w:t>
            </w:r>
          </w:p>
        </w:tc>
        <w:tc>
          <w:tcPr>
            <w:tcW w:w="6237" w:type="dxa"/>
          </w:tcPr>
          <w:p w14:paraId="071D2A4F" w14:textId="77777777" w:rsidR="00CB2F3F" w:rsidRDefault="00CB2F3F" w:rsidP="00696B13">
            <w:pPr>
              <w:pStyle w:val="a3"/>
              <w:autoSpaceDE w:val="0"/>
              <w:autoSpaceDN w:val="0"/>
              <w:adjustRightInd w:val="0"/>
              <w:spacing w:line="276" w:lineRule="auto"/>
              <w:ind w:left="0"/>
              <w:jc w:val="center"/>
              <w:rPr>
                <w:i/>
                <w:iCs/>
                <w:sz w:val="26"/>
                <w:szCs w:val="26"/>
              </w:rPr>
            </w:pPr>
            <w:r>
              <w:t>Название разделов и тем</w:t>
            </w:r>
          </w:p>
        </w:tc>
        <w:tc>
          <w:tcPr>
            <w:tcW w:w="2055" w:type="dxa"/>
          </w:tcPr>
          <w:p w14:paraId="04ECC848" w14:textId="77777777" w:rsidR="00CB2F3F" w:rsidRDefault="00CB2F3F" w:rsidP="00696B13">
            <w:pPr>
              <w:pStyle w:val="a3"/>
              <w:autoSpaceDE w:val="0"/>
              <w:autoSpaceDN w:val="0"/>
              <w:adjustRightInd w:val="0"/>
              <w:spacing w:line="276" w:lineRule="auto"/>
              <w:ind w:left="0"/>
              <w:jc w:val="center"/>
              <w:rPr>
                <w:i/>
                <w:iCs/>
                <w:sz w:val="26"/>
                <w:szCs w:val="26"/>
              </w:rPr>
            </w:pPr>
            <w:r>
              <w:t>Количество часов</w:t>
            </w:r>
          </w:p>
        </w:tc>
      </w:tr>
      <w:tr w:rsidR="00CB2F3F" w14:paraId="51566F87" w14:textId="77777777" w:rsidTr="00696B13">
        <w:tc>
          <w:tcPr>
            <w:tcW w:w="1053" w:type="dxa"/>
          </w:tcPr>
          <w:p w14:paraId="56C392E4" w14:textId="77777777" w:rsidR="00CB2F3F" w:rsidRDefault="00CB2F3F" w:rsidP="00696B13">
            <w:pPr>
              <w:pStyle w:val="a3"/>
              <w:autoSpaceDE w:val="0"/>
              <w:autoSpaceDN w:val="0"/>
              <w:adjustRightInd w:val="0"/>
              <w:spacing w:line="276" w:lineRule="auto"/>
              <w:ind w:left="0"/>
              <w:jc w:val="center"/>
              <w:rPr>
                <w:i/>
                <w:iCs/>
                <w:sz w:val="26"/>
                <w:szCs w:val="26"/>
              </w:rPr>
            </w:pPr>
          </w:p>
        </w:tc>
        <w:tc>
          <w:tcPr>
            <w:tcW w:w="6237" w:type="dxa"/>
          </w:tcPr>
          <w:p w14:paraId="27E715F0" w14:textId="785BBEED" w:rsidR="00CB2F3F" w:rsidRPr="00D5621D" w:rsidRDefault="00CB2F3F" w:rsidP="00696B13">
            <w:pPr>
              <w:pStyle w:val="a3"/>
              <w:autoSpaceDE w:val="0"/>
              <w:autoSpaceDN w:val="0"/>
              <w:adjustRightInd w:val="0"/>
              <w:spacing w:line="276" w:lineRule="auto"/>
              <w:ind w:left="0"/>
              <w:rPr>
                <w:b/>
                <w:bCs/>
                <w:i/>
                <w:iCs/>
                <w:sz w:val="26"/>
                <w:szCs w:val="26"/>
              </w:rPr>
            </w:pPr>
            <w:r>
              <w:t>Работа над репертуаром</w:t>
            </w:r>
          </w:p>
        </w:tc>
        <w:tc>
          <w:tcPr>
            <w:tcW w:w="2055" w:type="dxa"/>
          </w:tcPr>
          <w:p w14:paraId="67415B3F" w14:textId="77777777" w:rsidR="00CB2F3F" w:rsidRDefault="00CB2F3F" w:rsidP="00696B13">
            <w:pPr>
              <w:pStyle w:val="a3"/>
              <w:autoSpaceDE w:val="0"/>
              <w:autoSpaceDN w:val="0"/>
              <w:adjustRightInd w:val="0"/>
              <w:spacing w:line="276" w:lineRule="auto"/>
              <w:ind w:left="0"/>
              <w:jc w:val="center"/>
              <w:rPr>
                <w:i/>
                <w:iCs/>
                <w:sz w:val="26"/>
                <w:szCs w:val="26"/>
              </w:rPr>
            </w:pPr>
          </w:p>
        </w:tc>
      </w:tr>
      <w:tr w:rsidR="00CB2F3F" w14:paraId="530235ED" w14:textId="77777777" w:rsidTr="00696B13">
        <w:tc>
          <w:tcPr>
            <w:tcW w:w="1053" w:type="dxa"/>
          </w:tcPr>
          <w:p w14:paraId="7C01809B" w14:textId="77777777" w:rsidR="00CB2F3F" w:rsidRPr="00D5621D" w:rsidRDefault="00CB2F3F" w:rsidP="00696B13">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60AFB018" w14:textId="38B97A9E" w:rsidR="00CB2F3F" w:rsidRPr="00D5621D" w:rsidRDefault="00CB2F3F" w:rsidP="00696B13">
            <w:pPr>
              <w:pStyle w:val="a3"/>
              <w:autoSpaceDE w:val="0"/>
              <w:autoSpaceDN w:val="0"/>
              <w:adjustRightInd w:val="0"/>
              <w:spacing w:line="276" w:lineRule="auto"/>
              <w:ind w:left="0"/>
              <w:rPr>
                <w:sz w:val="26"/>
                <w:szCs w:val="26"/>
              </w:rPr>
            </w:pPr>
            <w:r>
              <w:t>Знакомство с музыкальными произведениями различных жанров (песня, танец, марш).</w:t>
            </w:r>
          </w:p>
        </w:tc>
        <w:tc>
          <w:tcPr>
            <w:tcW w:w="2055" w:type="dxa"/>
          </w:tcPr>
          <w:p w14:paraId="4F03773D" w14:textId="4C7C801E" w:rsidR="00CB2F3F" w:rsidRPr="00D5621D" w:rsidRDefault="00CB2F3F" w:rsidP="00696B13">
            <w:pPr>
              <w:pStyle w:val="a3"/>
              <w:autoSpaceDE w:val="0"/>
              <w:autoSpaceDN w:val="0"/>
              <w:adjustRightInd w:val="0"/>
              <w:spacing w:line="276" w:lineRule="auto"/>
              <w:ind w:left="0"/>
              <w:jc w:val="center"/>
              <w:rPr>
                <w:sz w:val="26"/>
                <w:szCs w:val="26"/>
              </w:rPr>
            </w:pPr>
            <w:r>
              <w:rPr>
                <w:sz w:val="26"/>
                <w:szCs w:val="26"/>
              </w:rPr>
              <w:t>24</w:t>
            </w:r>
          </w:p>
        </w:tc>
      </w:tr>
      <w:tr w:rsidR="00CB2F3F" w14:paraId="5A515991" w14:textId="77777777" w:rsidTr="00696B13">
        <w:tc>
          <w:tcPr>
            <w:tcW w:w="1053" w:type="dxa"/>
          </w:tcPr>
          <w:p w14:paraId="16DBABFA" w14:textId="77777777" w:rsidR="00CB2F3F" w:rsidRPr="00D5621D" w:rsidRDefault="00CB2F3F" w:rsidP="00696B13">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0461585C" w14:textId="599B4B59" w:rsidR="00CB2F3F" w:rsidRPr="00D5621D" w:rsidRDefault="0005023D" w:rsidP="00696B13">
            <w:pPr>
              <w:pStyle w:val="a3"/>
              <w:autoSpaceDE w:val="0"/>
              <w:autoSpaceDN w:val="0"/>
              <w:adjustRightInd w:val="0"/>
              <w:spacing w:line="276" w:lineRule="auto"/>
              <w:ind w:left="0"/>
              <w:rPr>
                <w:sz w:val="26"/>
                <w:szCs w:val="26"/>
              </w:rPr>
            </w:pPr>
            <w:r>
              <w:t>Развитие технических навыков</w:t>
            </w:r>
          </w:p>
        </w:tc>
        <w:tc>
          <w:tcPr>
            <w:tcW w:w="2055" w:type="dxa"/>
          </w:tcPr>
          <w:p w14:paraId="2587804A" w14:textId="51258D10" w:rsidR="00CB2F3F" w:rsidRPr="00D5621D" w:rsidRDefault="0005023D" w:rsidP="00696B13">
            <w:pPr>
              <w:pStyle w:val="a3"/>
              <w:autoSpaceDE w:val="0"/>
              <w:autoSpaceDN w:val="0"/>
              <w:adjustRightInd w:val="0"/>
              <w:spacing w:line="276" w:lineRule="auto"/>
              <w:ind w:left="0"/>
              <w:jc w:val="center"/>
              <w:rPr>
                <w:sz w:val="26"/>
                <w:szCs w:val="26"/>
              </w:rPr>
            </w:pPr>
            <w:r>
              <w:rPr>
                <w:sz w:val="26"/>
                <w:szCs w:val="26"/>
              </w:rPr>
              <w:t>12</w:t>
            </w:r>
          </w:p>
        </w:tc>
      </w:tr>
      <w:tr w:rsidR="0005023D" w14:paraId="6CA7CFC9" w14:textId="77777777" w:rsidTr="00696B13">
        <w:tc>
          <w:tcPr>
            <w:tcW w:w="1053" w:type="dxa"/>
          </w:tcPr>
          <w:p w14:paraId="7DE602D6" w14:textId="28A18A30"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3</w:t>
            </w:r>
          </w:p>
        </w:tc>
        <w:tc>
          <w:tcPr>
            <w:tcW w:w="6237" w:type="dxa"/>
          </w:tcPr>
          <w:p w14:paraId="7C07D2E9" w14:textId="1BA465EB" w:rsidR="0005023D" w:rsidRPr="00D5621D" w:rsidRDefault="0005023D" w:rsidP="0005023D">
            <w:pPr>
              <w:pStyle w:val="a3"/>
              <w:autoSpaceDE w:val="0"/>
              <w:autoSpaceDN w:val="0"/>
              <w:adjustRightInd w:val="0"/>
              <w:spacing w:line="276" w:lineRule="auto"/>
              <w:ind w:left="0"/>
              <w:rPr>
                <w:b/>
                <w:bCs/>
                <w:sz w:val="26"/>
                <w:szCs w:val="26"/>
              </w:rPr>
            </w:pPr>
            <w:r>
              <w:t>Чтение с листа</w:t>
            </w:r>
          </w:p>
        </w:tc>
        <w:tc>
          <w:tcPr>
            <w:tcW w:w="2055" w:type="dxa"/>
          </w:tcPr>
          <w:p w14:paraId="5333288F" w14:textId="084C5523"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8</w:t>
            </w:r>
          </w:p>
        </w:tc>
      </w:tr>
      <w:tr w:rsidR="0005023D" w14:paraId="04BEEC45" w14:textId="77777777" w:rsidTr="00696B13">
        <w:tc>
          <w:tcPr>
            <w:tcW w:w="1053" w:type="dxa"/>
          </w:tcPr>
          <w:p w14:paraId="7CDB4A0D" w14:textId="06A55D6A"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4</w:t>
            </w:r>
          </w:p>
        </w:tc>
        <w:tc>
          <w:tcPr>
            <w:tcW w:w="6237" w:type="dxa"/>
          </w:tcPr>
          <w:p w14:paraId="03B4D4A1" w14:textId="0CE6BA1F" w:rsidR="0005023D" w:rsidRPr="00D5621D" w:rsidRDefault="0005023D" w:rsidP="0005023D">
            <w:pPr>
              <w:pStyle w:val="a3"/>
              <w:autoSpaceDE w:val="0"/>
              <w:autoSpaceDN w:val="0"/>
              <w:adjustRightInd w:val="0"/>
              <w:spacing w:line="276" w:lineRule="auto"/>
              <w:ind w:left="0"/>
              <w:rPr>
                <w:sz w:val="26"/>
                <w:szCs w:val="26"/>
              </w:rPr>
            </w:pPr>
            <w:r>
              <w:t>Игра в ансамбле</w:t>
            </w:r>
          </w:p>
        </w:tc>
        <w:tc>
          <w:tcPr>
            <w:tcW w:w="2055" w:type="dxa"/>
          </w:tcPr>
          <w:p w14:paraId="4B4DDA5D" w14:textId="736ADDC1"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8</w:t>
            </w:r>
          </w:p>
        </w:tc>
      </w:tr>
      <w:tr w:rsidR="0005023D" w14:paraId="4CB0A5AE" w14:textId="77777777" w:rsidTr="00696B13">
        <w:tc>
          <w:tcPr>
            <w:tcW w:w="1053" w:type="dxa"/>
          </w:tcPr>
          <w:p w14:paraId="2B7AB54F" w14:textId="15F6DE02"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5</w:t>
            </w:r>
          </w:p>
        </w:tc>
        <w:tc>
          <w:tcPr>
            <w:tcW w:w="6237" w:type="dxa"/>
          </w:tcPr>
          <w:p w14:paraId="1D8A71EA" w14:textId="117A8537" w:rsidR="0005023D" w:rsidRPr="00D5621D" w:rsidRDefault="0005023D" w:rsidP="0005023D">
            <w:pPr>
              <w:pStyle w:val="a3"/>
              <w:autoSpaceDE w:val="0"/>
              <w:autoSpaceDN w:val="0"/>
              <w:adjustRightInd w:val="0"/>
              <w:spacing w:line="276" w:lineRule="auto"/>
              <w:ind w:left="0"/>
              <w:rPr>
                <w:sz w:val="26"/>
                <w:szCs w:val="26"/>
              </w:rPr>
            </w:pPr>
            <w:r>
              <w:t>Подбор по слуху, транспонирование</w:t>
            </w:r>
          </w:p>
        </w:tc>
        <w:tc>
          <w:tcPr>
            <w:tcW w:w="2055" w:type="dxa"/>
          </w:tcPr>
          <w:p w14:paraId="6340EC28" w14:textId="2EDBD600"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8</w:t>
            </w:r>
          </w:p>
        </w:tc>
      </w:tr>
      <w:tr w:rsidR="0005023D" w14:paraId="66B1FF91" w14:textId="77777777" w:rsidTr="00696B13">
        <w:tc>
          <w:tcPr>
            <w:tcW w:w="1053" w:type="dxa"/>
          </w:tcPr>
          <w:p w14:paraId="2FD0D450" w14:textId="299BBB35"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6</w:t>
            </w:r>
          </w:p>
        </w:tc>
        <w:tc>
          <w:tcPr>
            <w:tcW w:w="6237" w:type="dxa"/>
          </w:tcPr>
          <w:p w14:paraId="796DBB34" w14:textId="24553AD1" w:rsidR="0005023D" w:rsidRPr="00CB2F3F" w:rsidRDefault="0005023D" w:rsidP="0005023D">
            <w:pPr>
              <w:pStyle w:val="a3"/>
              <w:autoSpaceDE w:val="0"/>
              <w:autoSpaceDN w:val="0"/>
              <w:adjustRightInd w:val="0"/>
              <w:spacing w:line="276" w:lineRule="auto"/>
              <w:ind w:left="0"/>
              <w:rPr>
                <w:b/>
                <w:bCs/>
                <w:sz w:val="26"/>
                <w:szCs w:val="26"/>
              </w:rPr>
            </w:pPr>
            <w:r>
              <w:t>Культурно-массовая работа</w:t>
            </w:r>
          </w:p>
        </w:tc>
        <w:tc>
          <w:tcPr>
            <w:tcW w:w="2055" w:type="dxa"/>
          </w:tcPr>
          <w:p w14:paraId="01B3B84C" w14:textId="42AD7B5E"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4</w:t>
            </w:r>
          </w:p>
        </w:tc>
      </w:tr>
      <w:tr w:rsidR="0005023D" w14:paraId="7D346B45" w14:textId="77777777" w:rsidTr="00696B13">
        <w:tc>
          <w:tcPr>
            <w:tcW w:w="1053" w:type="dxa"/>
          </w:tcPr>
          <w:p w14:paraId="55A65437" w14:textId="5669AB42"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lastRenderedPageBreak/>
              <w:t>7</w:t>
            </w:r>
          </w:p>
        </w:tc>
        <w:tc>
          <w:tcPr>
            <w:tcW w:w="6237" w:type="dxa"/>
          </w:tcPr>
          <w:p w14:paraId="68F99A18" w14:textId="74BE215D" w:rsidR="0005023D" w:rsidRPr="00D5621D" w:rsidRDefault="0005023D" w:rsidP="0005023D">
            <w:pPr>
              <w:pStyle w:val="a3"/>
              <w:autoSpaceDE w:val="0"/>
              <w:autoSpaceDN w:val="0"/>
              <w:adjustRightInd w:val="0"/>
              <w:spacing w:line="276" w:lineRule="auto"/>
              <w:ind w:left="0"/>
              <w:rPr>
                <w:sz w:val="26"/>
                <w:szCs w:val="26"/>
              </w:rPr>
            </w:pPr>
            <w:r>
              <w:t>Концертная деятельность, зачетная деятельность, конкурсы</w:t>
            </w:r>
          </w:p>
        </w:tc>
        <w:tc>
          <w:tcPr>
            <w:tcW w:w="2055" w:type="dxa"/>
          </w:tcPr>
          <w:p w14:paraId="4A997BEF" w14:textId="146295ED" w:rsidR="0005023D" w:rsidRPr="00D5621D" w:rsidRDefault="0005023D" w:rsidP="0005023D">
            <w:pPr>
              <w:pStyle w:val="a3"/>
              <w:autoSpaceDE w:val="0"/>
              <w:autoSpaceDN w:val="0"/>
              <w:adjustRightInd w:val="0"/>
              <w:spacing w:line="276" w:lineRule="auto"/>
              <w:ind w:left="0"/>
              <w:jc w:val="center"/>
              <w:rPr>
                <w:sz w:val="26"/>
                <w:szCs w:val="26"/>
              </w:rPr>
            </w:pPr>
            <w:r>
              <w:rPr>
                <w:sz w:val="26"/>
                <w:szCs w:val="26"/>
              </w:rPr>
              <w:t>6</w:t>
            </w:r>
          </w:p>
        </w:tc>
      </w:tr>
      <w:tr w:rsidR="0005023D" w:rsidRPr="00CB2F3F" w14:paraId="7A85E4D5" w14:textId="77777777" w:rsidTr="00696B13">
        <w:tc>
          <w:tcPr>
            <w:tcW w:w="1053" w:type="dxa"/>
          </w:tcPr>
          <w:p w14:paraId="39F60BB7" w14:textId="77777777" w:rsidR="0005023D" w:rsidRDefault="0005023D" w:rsidP="0005023D">
            <w:pPr>
              <w:pStyle w:val="a3"/>
              <w:autoSpaceDE w:val="0"/>
              <w:autoSpaceDN w:val="0"/>
              <w:adjustRightInd w:val="0"/>
              <w:spacing w:line="276" w:lineRule="auto"/>
              <w:ind w:left="0"/>
              <w:jc w:val="center"/>
              <w:rPr>
                <w:sz w:val="26"/>
                <w:szCs w:val="26"/>
              </w:rPr>
            </w:pPr>
          </w:p>
        </w:tc>
        <w:tc>
          <w:tcPr>
            <w:tcW w:w="6237" w:type="dxa"/>
          </w:tcPr>
          <w:p w14:paraId="2F2C464B" w14:textId="77777777" w:rsidR="0005023D" w:rsidRDefault="0005023D" w:rsidP="0005023D">
            <w:pPr>
              <w:pStyle w:val="a3"/>
              <w:autoSpaceDE w:val="0"/>
              <w:autoSpaceDN w:val="0"/>
              <w:adjustRightInd w:val="0"/>
              <w:spacing w:line="276" w:lineRule="auto"/>
              <w:ind w:left="0"/>
            </w:pPr>
            <w:r>
              <w:t>Итого:</w:t>
            </w:r>
          </w:p>
        </w:tc>
        <w:tc>
          <w:tcPr>
            <w:tcW w:w="2055" w:type="dxa"/>
          </w:tcPr>
          <w:p w14:paraId="50918AC7" w14:textId="2A07A8EB" w:rsidR="0005023D" w:rsidRDefault="0005023D" w:rsidP="0005023D">
            <w:pPr>
              <w:pStyle w:val="a3"/>
              <w:autoSpaceDE w:val="0"/>
              <w:autoSpaceDN w:val="0"/>
              <w:adjustRightInd w:val="0"/>
              <w:spacing w:line="276" w:lineRule="auto"/>
              <w:ind w:left="0"/>
              <w:jc w:val="center"/>
              <w:rPr>
                <w:sz w:val="26"/>
                <w:szCs w:val="26"/>
              </w:rPr>
            </w:pPr>
            <w:r>
              <w:rPr>
                <w:sz w:val="26"/>
                <w:szCs w:val="26"/>
              </w:rPr>
              <w:t>70</w:t>
            </w:r>
          </w:p>
        </w:tc>
      </w:tr>
    </w:tbl>
    <w:p w14:paraId="7DA8B8D6" w14:textId="77777777" w:rsidR="00CB2F3F" w:rsidRPr="00D5621D" w:rsidRDefault="00CB2F3F" w:rsidP="00CB2F3F">
      <w:pPr>
        <w:pStyle w:val="a3"/>
        <w:autoSpaceDE w:val="0"/>
        <w:autoSpaceDN w:val="0"/>
        <w:adjustRightInd w:val="0"/>
        <w:spacing w:line="276" w:lineRule="auto"/>
        <w:ind w:left="-207"/>
        <w:jc w:val="center"/>
        <w:rPr>
          <w:i/>
          <w:iCs/>
          <w:sz w:val="26"/>
          <w:szCs w:val="26"/>
        </w:rPr>
      </w:pPr>
    </w:p>
    <w:p w14:paraId="338DCFFC" w14:textId="154D0F15" w:rsidR="00206DCC" w:rsidRPr="0021591F" w:rsidRDefault="00206DCC" w:rsidP="0021591F">
      <w:pPr>
        <w:pStyle w:val="a3"/>
        <w:autoSpaceDE w:val="0"/>
        <w:autoSpaceDN w:val="0"/>
        <w:adjustRightInd w:val="0"/>
        <w:spacing w:line="276" w:lineRule="auto"/>
        <w:ind w:left="-207"/>
        <w:jc w:val="center"/>
        <w:rPr>
          <w:sz w:val="26"/>
          <w:szCs w:val="26"/>
        </w:rPr>
      </w:pPr>
      <w:r>
        <w:rPr>
          <w:sz w:val="26"/>
          <w:szCs w:val="26"/>
        </w:rPr>
        <w:t xml:space="preserve">                                        </w:t>
      </w:r>
      <w:r w:rsidRPr="0021591F">
        <w:rPr>
          <w:sz w:val="26"/>
          <w:szCs w:val="26"/>
        </w:rPr>
        <w:t>Таблица «Учебно-тематический план. 3-й год обучения»</w:t>
      </w:r>
    </w:p>
    <w:tbl>
      <w:tblPr>
        <w:tblStyle w:val="a4"/>
        <w:tblW w:w="0" w:type="auto"/>
        <w:tblInd w:w="-207" w:type="dxa"/>
        <w:tblLook w:val="04A0" w:firstRow="1" w:lastRow="0" w:firstColumn="1" w:lastColumn="0" w:noHBand="0" w:noVBand="1"/>
      </w:tblPr>
      <w:tblGrid>
        <w:gridCol w:w="1053"/>
        <w:gridCol w:w="6237"/>
        <w:gridCol w:w="2055"/>
      </w:tblGrid>
      <w:tr w:rsidR="00206DCC" w14:paraId="73521133" w14:textId="77777777" w:rsidTr="00696B13">
        <w:tc>
          <w:tcPr>
            <w:tcW w:w="1053" w:type="dxa"/>
          </w:tcPr>
          <w:p w14:paraId="6270B722" w14:textId="77777777" w:rsidR="00206DCC" w:rsidRDefault="00206DCC" w:rsidP="00696B13">
            <w:pPr>
              <w:pStyle w:val="a3"/>
              <w:autoSpaceDE w:val="0"/>
              <w:autoSpaceDN w:val="0"/>
              <w:adjustRightInd w:val="0"/>
              <w:spacing w:line="276" w:lineRule="auto"/>
              <w:ind w:left="0"/>
              <w:jc w:val="center"/>
              <w:rPr>
                <w:i/>
                <w:iCs/>
                <w:sz w:val="26"/>
                <w:szCs w:val="26"/>
              </w:rPr>
            </w:pPr>
            <w:r>
              <w:t>№ раздела и темы</w:t>
            </w:r>
          </w:p>
        </w:tc>
        <w:tc>
          <w:tcPr>
            <w:tcW w:w="6237" w:type="dxa"/>
          </w:tcPr>
          <w:p w14:paraId="192E8339" w14:textId="77777777" w:rsidR="00206DCC" w:rsidRDefault="00206DCC" w:rsidP="00696B13">
            <w:pPr>
              <w:pStyle w:val="a3"/>
              <w:autoSpaceDE w:val="0"/>
              <w:autoSpaceDN w:val="0"/>
              <w:adjustRightInd w:val="0"/>
              <w:spacing w:line="276" w:lineRule="auto"/>
              <w:ind w:left="0"/>
              <w:jc w:val="center"/>
              <w:rPr>
                <w:i/>
                <w:iCs/>
                <w:sz w:val="26"/>
                <w:szCs w:val="26"/>
              </w:rPr>
            </w:pPr>
            <w:r>
              <w:t>Название разделов и тем</w:t>
            </w:r>
          </w:p>
        </w:tc>
        <w:tc>
          <w:tcPr>
            <w:tcW w:w="2055" w:type="dxa"/>
          </w:tcPr>
          <w:p w14:paraId="286CDC74" w14:textId="77777777" w:rsidR="00206DCC" w:rsidRDefault="00206DCC" w:rsidP="00696B13">
            <w:pPr>
              <w:pStyle w:val="a3"/>
              <w:autoSpaceDE w:val="0"/>
              <w:autoSpaceDN w:val="0"/>
              <w:adjustRightInd w:val="0"/>
              <w:spacing w:line="276" w:lineRule="auto"/>
              <w:ind w:left="0"/>
              <w:jc w:val="center"/>
              <w:rPr>
                <w:i/>
                <w:iCs/>
                <w:sz w:val="26"/>
                <w:szCs w:val="26"/>
              </w:rPr>
            </w:pPr>
            <w:r>
              <w:t>Количество часов</w:t>
            </w:r>
          </w:p>
        </w:tc>
      </w:tr>
      <w:tr w:rsidR="00206DCC" w14:paraId="56EA0339" w14:textId="77777777" w:rsidTr="00696B13">
        <w:tc>
          <w:tcPr>
            <w:tcW w:w="1053" w:type="dxa"/>
          </w:tcPr>
          <w:p w14:paraId="2E6AC12C" w14:textId="77777777" w:rsidR="00206DCC" w:rsidRDefault="00206DCC" w:rsidP="00696B13">
            <w:pPr>
              <w:pStyle w:val="a3"/>
              <w:autoSpaceDE w:val="0"/>
              <w:autoSpaceDN w:val="0"/>
              <w:adjustRightInd w:val="0"/>
              <w:spacing w:line="276" w:lineRule="auto"/>
              <w:ind w:left="0"/>
              <w:jc w:val="center"/>
              <w:rPr>
                <w:i/>
                <w:iCs/>
                <w:sz w:val="26"/>
                <w:szCs w:val="26"/>
              </w:rPr>
            </w:pPr>
          </w:p>
        </w:tc>
        <w:tc>
          <w:tcPr>
            <w:tcW w:w="6237" w:type="dxa"/>
          </w:tcPr>
          <w:p w14:paraId="50818156" w14:textId="77777777" w:rsidR="00206DCC" w:rsidRPr="00D5621D" w:rsidRDefault="00206DCC" w:rsidP="00696B13">
            <w:pPr>
              <w:pStyle w:val="a3"/>
              <w:autoSpaceDE w:val="0"/>
              <w:autoSpaceDN w:val="0"/>
              <w:adjustRightInd w:val="0"/>
              <w:spacing w:line="276" w:lineRule="auto"/>
              <w:ind w:left="0"/>
              <w:rPr>
                <w:b/>
                <w:bCs/>
                <w:i/>
                <w:iCs/>
                <w:sz w:val="26"/>
                <w:szCs w:val="26"/>
              </w:rPr>
            </w:pPr>
            <w:r>
              <w:t>Работа над репертуаром</w:t>
            </w:r>
          </w:p>
        </w:tc>
        <w:tc>
          <w:tcPr>
            <w:tcW w:w="2055" w:type="dxa"/>
          </w:tcPr>
          <w:p w14:paraId="134B9D9B" w14:textId="77777777" w:rsidR="00206DCC" w:rsidRDefault="00206DCC" w:rsidP="00696B13">
            <w:pPr>
              <w:pStyle w:val="a3"/>
              <w:autoSpaceDE w:val="0"/>
              <w:autoSpaceDN w:val="0"/>
              <w:adjustRightInd w:val="0"/>
              <w:spacing w:line="276" w:lineRule="auto"/>
              <w:ind w:left="0"/>
              <w:jc w:val="center"/>
              <w:rPr>
                <w:i/>
                <w:iCs/>
                <w:sz w:val="26"/>
                <w:szCs w:val="26"/>
              </w:rPr>
            </w:pPr>
          </w:p>
        </w:tc>
      </w:tr>
      <w:tr w:rsidR="00206DCC" w14:paraId="198D4F0D" w14:textId="77777777" w:rsidTr="00696B13">
        <w:tc>
          <w:tcPr>
            <w:tcW w:w="1053" w:type="dxa"/>
          </w:tcPr>
          <w:p w14:paraId="6A8A7939"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5D595F8A" w14:textId="372F0025" w:rsidR="00206DCC" w:rsidRPr="00D5621D" w:rsidRDefault="00206DCC" w:rsidP="00696B13">
            <w:pPr>
              <w:pStyle w:val="a3"/>
              <w:autoSpaceDE w:val="0"/>
              <w:autoSpaceDN w:val="0"/>
              <w:adjustRightInd w:val="0"/>
              <w:spacing w:line="276" w:lineRule="auto"/>
              <w:ind w:left="0"/>
              <w:rPr>
                <w:sz w:val="26"/>
                <w:szCs w:val="26"/>
              </w:rPr>
            </w:pPr>
            <w:r>
              <w:t>Разнохарактерные пьесы.</w:t>
            </w:r>
          </w:p>
        </w:tc>
        <w:tc>
          <w:tcPr>
            <w:tcW w:w="2055" w:type="dxa"/>
          </w:tcPr>
          <w:p w14:paraId="48B3172F" w14:textId="3DDCCD91"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16</w:t>
            </w:r>
          </w:p>
        </w:tc>
      </w:tr>
      <w:tr w:rsidR="00206DCC" w14:paraId="6E86936C" w14:textId="77777777" w:rsidTr="00696B13">
        <w:tc>
          <w:tcPr>
            <w:tcW w:w="1053" w:type="dxa"/>
          </w:tcPr>
          <w:p w14:paraId="5D1E6B8E"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73110B83" w14:textId="2F47E2F1" w:rsidR="00206DCC" w:rsidRPr="00D5621D" w:rsidRDefault="00206DCC" w:rsidP="00696B13">
            <w:pPr>
              <w:pStyle w:val="a3"/>
              <w:autoSpaceDE w:val="0"/>
              <w:autoSpaceDN w:val="0"/>
              <w:adjustRightInd w:val="0"/>
              <w:spacing w:line="276" w:lineRule="auto"/>
              <w:ind w:left="0"/>
              <w:rPr>
                <w:sz w:val="26"/>
                <w:szCs w:val="26"/>
              </w:rPr>
            </w:pPr>
            <w:r>
              <w:t>Пьесы с элементами полифонии</w:t>
            </w:r>
          </w:p>
        </w:tc>
        <w:tc>
          <w:tcPr>
            <w:tcW w:w="2055" w:type="dxa"/>
          </w:tcPr>
          <w:p w14:paraId="6FF39420" w14:textId="62618F9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1680B556" w14:textId="77777777" w:rsidTr="00696B13">
        <w:tc>
          <w:tcPr>
            <w:tcW w:w="1053" w:type="dxa"/>
          </w:tcPr>
          <w:p w14:paraId="65707DE2" w14:textId="62B966B4" w:rsidR="00206DCC" w:rsidRDefault="00206DCC" w:rsidP="00696B13">
            <w:pPr>
              <w:pStyle w:val="a3"/>
              <w:autoSpaceDE w:val="0"/>
              <w:autoSpaceDN w:val="0"/>
              <w:adjustRightInd w:val="0"/>
              <w:spacing w:line="276" w:lineRule="auto"/>
              <w:ind w:left="0"/>
              <w:jc w:val="center"/>
              <w:rPr>
                <w:sz w:val="26"/>
                <w:szCs w:val="26"/>
              </w:rPr>
            </w:pPr>
            <w:r>
              <w:rPr>
                <w:sz w:val="26"/>
                <w:szCs w:val="26"/>
              </w:rPr>
              <w:t>3</w:t>
            </w:r>
          </w:p>
        </w:tc>
        <w:tc>
          <w:tcPr>
            <w:tcW w:w="6237" w:type="dxa"/>
          </w:tcPr>
          <w:p w14:paraId="279A2643" w14:textId="4AF745DD" w:rsidR="00206DCC" w:rsidRDefault="00206DCC" w:rsidP="00696B13">
            <w:pPr>
              <w:pStyle w:val="a3"/>
              <w:autoSpaceDE w:val="0"/>
              <w:autoSpaceDN w:val="0"/>
              <w:adjustRightInd w:val="0"/>
              <w:spacing w:line="276" w:lineRule="auto"/>
              <w:ind w:left="0"/>
            </w:pPr>
            <w:r>
              <w:t>Развитие технических навыков</w:t>
            </w:r>
          </w:p>
        </w:tc>
        <w:tc>
          <w:tcPr>
            <w:tcW w:w="2055" w:type="dxa"/>
          </w:tcPr>
          <w:p w14:paraId="5FBAA60A" w14:textId="33E71412" w:rsidR="00206DCC" w:rsidRDefault="00206DCC" w:rsidP="00696B13">
            <w:pPr>
              <w:pStyle w:val="a3"/>
              <w:autoSpaceDE w:val="0"/>
              <w:autoSpaceDN w:val="0"/>
              <w:adjustRightInd w:val="0"/>
              <w:spacing w:line="276" w:lineRule="auto"/>
              <w:ind w:left="0"/>
              <w:jc w:val="center"/>
              <w:rPr>
                <w:sz w:val="26"/>
                <w:szCs w:val="26"/>
              </w:rPr>
            </w:pPr>
            <w:r>
              <w:rPr>
                <w:sz w:val="26"/>
                <w:szCs w:val="26"/>
              </w:rPr>
              <w:t>12</w:t>
            </w:r>
          </w:p>
        </w:tc>
      </w:tr>
      <w:tr w:rsidR="00206DCC" w14:paraId="74492294" w14:textId="77777777" w:rsidTr="00696B13">
        <w:tc>
          <w:tcPr>
            <w:tcW w:w="1053" w:type="dxa"/>
          </w:tcPr>
          <w:p w14:paraId="3BD2838E" w14:textId="05B8DF89"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4</w:t>
            </w:r>
          </w:p>
        </w:tc>
        <w:tc>
          <w:tcPr>
            <w:tcW w:w="6237" w:type="dxa"/>
          </w:tcPr>
          <w:p w14:paraId="160DB907" w14:textId="77777777" w:rsidR="00206DCC" w:rsidRPr="00D5621D" w:rsidRDefault="00206DCC" w:rsidP="00696B13">
            <w:pPr>
              <w:pStyle w:val="a3"/>
              <w:autoSpaceDE w:val="0"/>
              <w:autoSpaceDN w:val="0"/>
              <w:adjustRightInd w:val="0"/>
              <w:spacing w:line="276" w:lineRule="auto"/>
              <w:ind w:left="0"/>
              <w:rPr>
                <w:b/>
                <w:bCs/>
                <w:sz w:val="26"/>
                <w:szCs w:val="26"/>
              </w:rPr>
            </w:pPr>
            <w:r>
              <w:t>Чтение с листа</w:t>
            </w:r>
          </w:p>
        </w:tc>
        <w:tc>
          <w:tcPr>
            <w:tcW w:w="2055" w:type="dxa"/>
          </w:tcPr>
          <w:p w14:paraId="277FFE3D"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7E499C1F" w14:textId="77777777" w:rsidTr="00696B13">
        <w:tc>
          <w:tcPr>
            <w:tcW w:w="1053" w:type="dxa"/>
          </w:tcPr>
          <w:p w14:paraId="34C07F5A" w14:textId="3E08A75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5</w:t>
            </w:r>
          </w:p>
        </w:tc>
        <w:tc>
          <w:tcPr>
            <w:tcW w:w="6237" w:type="dxa"/>
          </w:tcPr>
          <w:p w14:paraId="57E275A3" w14:textId="77777777" w:rsidR="00206DCC" w:rsidRPr="00D5621D" w:rsidRDefault="00206DCC" w:rsidP="00696B13">
            <w:pPr>
              <w:pStyle w:val="a3"/>
              <w:autoSpaceDE w:val="0"/>
              <w:autoSpaceDN w:val="0"/>
              <w:adjustRightInd w:val="0"/>
              <w:spacing w:line="276" w:lineRule="auto"/>
              <w:ind w:left="0"/>
              <w:rPr>
                <w:sz w:val="26"/>
                <w:szCs w:val="26"/>
              </w:rPr>
            </w:pPr>
            <w:r>
              <w:t>Игра в ансамбле</w:t>
            </w:r>
          </w:p>
        </w:tc>
        <w:tc>
          <w:tcPr>
            <w:tcW w:w="2055" w:type="dxa"/>
          </w:tcPr>
          <w:p w14:paraId="25C7D52B"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13A62EBF" w14:textId="77777777" w:rsidTr="00696B13">
        <w:tc>
          <w:tcPr>
            <w:tcW w:w="1053" w:type="dxa"/>
          </w:tcPr>
          <w:p w14:paraId="68F758BB" w14:textId="79BE1A92"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6</w:t>
            </w:r>
          </w:p>
        </w:tc>
        <w:tc>
          <w:tcPr>
            <w:tcW w:w="6237" w:type="dxa"/>
          </w:tcPr>
          <w:p w14:paraId="7413E75B" w14:textId="77777777" w:rsidR="00206DCC" w:rsidRPr="00D5621D" w:rsidRDefault="00206DCC" w:rsidP="00696B13">
            <w:pPr>
              <w:pStyle w:val="a3"/>
              <w:autoSpaceDE w:val="0"/>
              <w:autoSpaceDN w:val="0"/>
              <w:adjustRightInd w:val="0"/>
              <w:spacing w:line="276" w:lineRule="auto"/>
              <w:ind w:left="0"/>
              <w:rPr>
                <w:sz w:val="26"/>
                <w:szCs w:val="26"/>
              </w:rPr>
            </w:pPr>
            <w:r>
              <w:t>Подбор по слуху, транспонирование</w:t>
            </w:r>
          </w:p>
        </w:tc>
        <w:tc>
          <w:tcPr>
            <w:tcW w:w="2055" w:type="dxa"/>
          </w:tcPr>
          <w:p w14:paraId="3A9F7DB4"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110FC973" w14:textId="77777777" w:rsidTr="00696B13">
        <w:tc>
          <w:tcPr>
            <w:tcW w:w="1053" w:type="dxa"/>
          </w:tcPr>
          <w:p w14:paraId="695C0C62" w14:textId="76A56569"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7</w:t>
            </w:r>
          </w:p>
        </w:tc>
        <w:tc>
          <w:tcPr>
            <w:tcW w:w="6237" w:type="dxa"/>
          </w:tcPr>
          <w:p w14:paraId="0B53F1E2" w14:textId="77777777" w:rsidR="00206DCC" w:rsidRPr="00CB2F3F" w:rsidRDefault="00206DCC" w:rsidP="00696B13">
            <w:pPr>
              <w:pStyle w:val="a3"/>
              <w:autoSpaceDE w:val="0"/>
              <w:autoSpaceDN w:val="0"/>
              <w:adjustRightInd w:val="0"/>
              <w:spacing w:line="276" w:lineRule="auto"/>
              <w:ind w:left="0"/>
              <w:rPr>
                <w:b/>
                <w:bCs/>
                <w:sz w:val="26"/>
                <w:szCs w:val="26"/>
              </w:rPr>
            </w:pPr>
            <w:r>
              <w:t>Культурно-массовая работа</w:t>
            </w:r>
          </w:p>
        </w:tc>
        <w:tc>
          <w:tcPr>
            <w:tcW w:w="2055" w:type="dxa"/>
          </w:tcPr>
          <w:p w14:paraId="2E731C42"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4</w:t>
            </w:r>
          </w:p>
        </w:tc>
      </w:tr>
      <w:tr w:rsidR="00206DCC" w14:paraId="0099D9ED" w14:textId="77777777" w:rsidTr="00696B13">
        <w:tc>
          <w:tcPr>
            <w:tcW w:w="1053" w:type="dxa"/>
          </w:tcPr>
          <w:p w14:paraId="25B00078" w14:textId="542B0052"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c>
          <w:tcPr>
            <w:tcW w:w="6237" w:type="dxa"/>
          </w:tcPr>
          <w:p w14:paraId="6C0EBE34" w14:textId="77777777" w:rsidR="00206DCC" w:rsidRPr="00D5621D" w:rsidRDefault="00206DCC" w:rsidP="00696B13">
            <w:pPr>
              <w:pStyle w:val="a3"/>
              <w:autoSpaceDE w:val="0"/>
              <w:autoSpaceDN w:val="0"/>
              <w:adjustRightInd w:val="0"/>
              <w:spacing w:line="276" w:lineRule="auto"/>
              <w:ind w:left="0"/>
              <w:rPr>
                <w:sz w:val="26"/>
                <w:szCs w:val="26"/>
              </w:rPr>
            </w:pPr>
            <w:r>
              <w:t>Концертная деятельность, зачетная деятельность, конкурсы</w:t>
            </w:r>
          </w:p>
        </w:tc>
        <w:tc>
          <w:tcPr>
            <w:tcW w:w="2055" w:type="dxa"/>
          </w:tcPr>
          <w:p w14:paraId="0CA3BD17"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6</w:t>
            </w:r>
          </w:p>
        </w:tc>
      </w:tr>
      <w:tr w:rsidR="00206DCC" w:rsidRPr="00CB2F3F" w14:paraId="13F39C5B" w14:textId="77777777" w:rsidTr="00696B13">
        <w:tc>
          <w:tcPr>
            <w:tcW w:w="1053" w:type="dxa"/>
          </w:tcPr>
          <w:p w14:paraId="2949FFEA" w14:textId="77777777" w:rsidR="00206DCC" w:rsidRDefault="00206DCC" w:rsidP="00696B13">
            <w:pPr>
              <w:pStyle w:val="a3"/>
              <w:autoSpaceDE w:val="0"/>
              <w:autoSpaceDN w:val="0"/>
              <w:adjustRightInd w:val="0"/>
              <w:spacing w:line="276" w:lineRule="auto"/>
              <w:ind w:left="0"/>
              <w:jc w:val="center"/>
              <w:rPr>
                <w:sz w:val="26"/>
                <w:szCs w:val="26"/>
              </w:rPr>
            </w:pPr>
          </w:p>
        </w:tc>
        <w:tc>
          <w:tcPr>
            <w:tcW w:w="6237" w:type="dxa"/>
          </w:tcPr>
          <w:p w14:paraId="16EB6AEF" w14:textId="77777777" w:rsidR="00206DCC" w:rsidRDefault="00206DCC" w:rsidP="00696B13">
            <w:pPr>
              <w:pStyle w:val="a3"/>
              <w:autoSpaceDE w:val="0"/>
              <w:autoSpaceDN w:val="0"/>
              <w:adjustRightInd w:val="0"/>
              <w:spacing w:line="276" w:lineRule="auto"/>
              <w:ind w:left="0"/>
            </w:pPr>
            <w:r>
              <w:t>Итого:</w:t>
            </w:r>
          </w:p>
        </w:tc>
        <w:tc>
          <w:tcPr>
            <w:tcW w:w="2055" w:type="dxa"/>
          </w:tcPr>
          <w:p w14:paraId="60721745" w14:textId="77777777" w:rsidR="00206DCC" w:rsidRDefault="00206DCC" w:rsidP="00696B13">
            <w:pPr>
              <w:pStyle w:val="a3"/>
              <w:autoSpaceDE w:val="0"/>
              <w:autoSpaceDN w:val="0"/>
              <w:adjustRightInd w:val="0"/>
              <w:spacing w:line="276" w:lineRule="auto"/>
              <w:ind w:left="0"/>
              <w:jc w:val="center"/>
              <w:rPr>
                <w:sz w:val="26"/>
                <w:szCs w:val="26"/>
              </w:rPr>
            </w:pPr>
            <w:r>
              <w:rPr>
                <w:sz w:val="26"/>
                <w:szCs w:val="26"/>
              </w:rPr>
              <w:t>70</w:t>
            </w:r>
          </w:p>
        </w:tc>
      </w:tr>
    </w:tbl>
    <w:p w14:paraId="03C2089C" w14:textId="77777777" w:rsidR="00206DCC" w:rsidRPr="00D5621D" w:rsidRDefault="00206DCC" w:rsidP="00206DCC">
      <w:pPr>
        <w:pStyle w:val="a3"/>
        <w:autoSpaceDE w:val="0"/>
        <w:autoSpaceDN w:val="0"/>
        <w:adjustRightInd w:val="0"/>
        <w:spacing w:line="276" w:lineRule="auto"/>
        <w:ind w:left="-207"/>
        <w:jc w:val="center"/>
        <w:rPr>
          <w:i/>
          <w:iCs/>
          <w:sz w:val="26"/>
          <w:szCs w:val="26"/>
        </w:rPr>
      </w:pPr>
    </w:p>
    <w:p w14:paraId="1A65C91A" w14:textId="430082C1" w:rsidR="00206DCC" w:rsidRDefault="00206DCC" w:rsidP="00206DCC">
      <w:pPr>
        <w:pStyle w:val="a3"/>
        <w:autoSpaceDE w:val="0"/>
        <w:autoSpaceDN w:val="0"/>
        <w:adjustRightInd w:val="0"/>
        <w:spacing w:line="276" w:lineRule="auto"/>
        <w:ind w:left="-207"/>
        <w:jc w:val="center"/>
        <w:rPr>
          <w:sz w:val="26"/>
          <w:szCs w:val="26"/>
        </w:rPr>
      </w:pPr>
      <w:r>
        <w:rPr>
          <w:sz w:val="26"/>
          <w:szCs w:val="26"/>
        </w:rPr>
        <w:t xml:space="preserve">                                      </w:t>
      </w:r>
      <w:r w:rsidRPr="00D5621D">
        <w:rPr>
          <w:sz w:val="26"/>
          <w:szCs w:val="26"/>
        </w:rPr>
        <w:t xml:space="preserve">Таблица «Учебно-тематический план. </w:t>
      </w:r>
      <w:r>
        <w:rPr>
          <w:sz w:val="26"/>
          <w:szCs w:val="26"/>
        </w:rPr>
        <w:t xml:space="preserve">4-й </w:t>
      </w:r>
      <w:r w:rsidRPr="00D5621D">
        <w:rPr>
          <w:sz w:val="26"/>
          <w:szCs w:val="26"/>
        </w:rPr>
        <w:t>год обучения»</w:t>
      </w:r>
    </w:p>
    <w:tbl>
      <w:tblPr>
        <w:tblStyle w:val="a4"/>
        <w:tblW w:w="0" w:type="auto"/>
        <w:tblInd w:w="-207" w:type="dxa"/>
        <w:tblLook w:val="04A0" w:firstRow="1" w:lastRow="0" w:firstColumn="1" w:lastColumn="0" w:noHBand="0" w:noVBand="1"/>
      </w:tblPr>
      <w:tblGrid>
        <w:gridCol w:w="1053"/>
        <w:gridCol w:w="6237"/>
        <w:gridCol w:w="2055"/>
      </w:tblGrid>
      <w:tr w:rsidR="00206DCC" w14:paraId="6CA23E39" w14:textId="77777777" w:rsidTr="00696B13">
        <w:tc>
          <w:tcPr>
            <w:tcW w:w="1053" w:type="dxa"/>
          </w:tcPr>
          <w:p w14:paraId="4DE0AE8E" w14:textId="77777777" w:rsidR="00206DCC" w:rsidRDefault="00206DCC" w:rsidP="00696B13">
            <w:pPr>
              <w:pStyle w:val="a3"/>
              <w:autoSpaceDE w:val="0"/>
              <w:autoSpaceDN w:val="0"/>
              <w:adjustRightInd w:val="0"/>
              <w:spacing w:line="276" w:lineRule="auto"/>
              <w:ind w:left="0"/>
              <w:jc w:val="center"/>
              <w:rPr>
                <w:i/>
                <w:iCs/>
                <w:sz w:val="26"/>
                <w:szCs w:val="26"/>
              </w:rPr>
            </w:pPr>
            <w:r>
              <w:t>№ раздела и темы</w:t>
            </w:r>
          </w:p>
        </w:tc>
        <w:tc>
          <w:tcPr>
            <w:tcW w:w="6237" w:type="dxa"/>
          </w:tcPr>
          <w:p w14:paraId="3F955BB2" w14:textId="77777777" w:rsidR="00206DCC" w:rsidRDefault="00206DCC" w:rsidP="00696B13">
            <w:pPr>
              <w:pStyle w:val="a3"/>
              <w:autoSpaceDE w:val="0"/>
              <w:autoSpaceDN w:val="0"/>
              <w:adjustRightInd w:val="0"/>
              <w:spacing w:line="276" w:lineRule="auto"/>
              <w:ind w:left="0"/>
              <w:jc w:val="center"/>
              <w:rPr>
                <w:i/>
                <w:iCs/>
                <w:sz w:val="26"/>
                <w:szCs w:val="26"/>
              </w:rPr>
            </w:pPr>
            <w:r>
              <w:t>Название разделов и тем</w:t>
            </w:r>
          </w:p>
        </w:tc>
        <w:tc>
          <w:tcPr>
            <w:tcW w:w="2055" w:type="dxa"/>
          </w:tcPr>
          <w:p w14:paraId="5FEB9AE5" w14:textId="77777777" w:rsidR="00206DCC" w:rsidRDefault="00206DCC" w:rsidP="00696B13">
            <w:pPr>
              <w:pStyle w:val="a3"/>
              <w:autoSpaceDE w:val="0"/>
              <w:autoSpaceDN w:val="0"/>
              <w:adjustRightInd w:val="0"/>
              <w:spacing w:line="276" w:lineRule="auto"/>
              <w:ind w:left="0"/>
              <w:jc w:val="center"/>
              <w:rPr>
                <w:i/>
                <w:iCs/>
                <w:sz w:val="26"/>
                <w:szCs w:val="26"/>
              </w:rPr>
            </w:pPr>
            <w:r>
              <w:t>Количество часов</w:t>
            </w:r>
          </w:p>
        </w:tc>
      </w:tr>
      <w:tr w:rsidR="00206DCC" w14:paraId="55F75495" w14:textId="77777777" w:rsidTr="00696B13">
        <w:tc>
          <w:tcPr>
            <w:tcW w:w="1053" w:type="dxa"/>
          </w:tcPr>
          <w:p w14:paraId="2739F44A" w14:textId="77777777" w:rsidR="00206DCC" w:rsidRDefault="00206DCC" w:rsidP="00696B13">
            <w:pPr>
              <w:pStyle w:val="a3"/>
              <w:autoSpaceDE w:val="0"/>
              <w:autoSpaceDN w:val="0"/>
              <w:adjustRightInd w:val="0"/>
              <w:spacing w:line="276" w:lineRule="auto"/>
              <w:ind w:left="0"/>
              <w:jc w:val="center"/>
              <w:rPr>
                <w:i/>
                <w:iCs/>
                <w:sz w:val="26"/>
                <w:szCs w:val="26"/>
              </w:rPr>
            </w:pPr>
          </w:p>
        </w:tc>
        <w:tc>
          <w:tcPr>
            <w:tcW w:w="6237" w:type="dxa"/>
          </w:tcPr>
          <w:p w14:paraId="755D7DCA" w14:textId="77777777" w:rsidR="00206DCC" w:rsidRPr="00D5621D" w:rsidRDefault="00206DCC" w:rsidP="00696B13">
            <w:pPr>
              <w:pStyle w:val="a3"/>
              <w:autoSpaceDE w:val="0"/>
              <w:autoSpaceDN w:val="0"/>
              <w:adjustRightInd w:val="0"/>
              <w:spacing w:line="276" w:lineRule="auto"/>
              <w:ind w:left="0"/>
              <w:rPr>
                <w:b/>
                <w:bCs/>
                <w:i/>
                <w:iCs/>
                <w:sz w:val="26"/>
                <w:szCs w:val="26"/>
              </w:rPr>
            </w:pPr>
            <w:r>
              <w:t>Работа над репертуаром</w:t>
            </w:r>
          </w:p>
        </w:tc>
        <w:tc>
          <w:tcPr>
            <w:tcW w:w="2055" w:type="dxa"/>
          </w:tcPr>
          <w:p w14:paraId="1EAFB674" w14:textId="77777777" w:rsidR="00206DCC" w:rsidRDefault="00206DCC" w:rsidP="00696B13">
            <w:pPr>
              <w:pStyle w:val="a3"/>
              <w:autoSpaceDE w:val="0"/>
              <w:autoSpaceDN w:val="0"/>
              <w:adjustRightInd w:val="0"/>
              <w:spacing w:line="276" w:lineRule="auto"/>
              <w:ind w:left="0"/>
              <w:jc w:val="center"/>
              <w:rPr>
                <w:i/>
                <w:iCs/>
                <w:sz w:val="26"/>
                <w:szCs w:val="26"/>
              </w:rPr>
            </w:pPr>
          </w:p>
        </w:tc>
      </w:tr>
      <w:tr w:rsidR="00206DCC" w14:paraId="3C1C2F0C" w14:textId="77777777" w:rsidTr="00696B13">
        <w:tc>
          <w:tcPr>
            <w:tcW w:w="1053" w:type="dxa"/>
          </w:tcPr>
          <w:p w14:paraId="0C74CD2C"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77EFB9D1" w14:textId="77777777" w:rsidR="00206DCC" w:rsidRPr="00D5621D" w:rsidRDefault="00206DCC" w:rsidP="00696B13">
            <w:pPr>
              <w:pStyle w:val="a3"/>
              <w:autoSpaceDE w:val="0"/>
              <w:autoSpaceDN w:val="0"/>
              <w:adjustRightInd w:val="0"/>
              <w:spacing w:line="276" w:lineRule="auto"/>
              <w:ind w:left="0"/>
              <w:rPr>
                <w:sz w:val="26"/>
                <w:szCs w:val="26"/>
              </w:rPr>
            </w:pPr>
            <w:r>
              <w:t>Разнохарактерные пьесы.</w:t>
            </w:r>
          </w:p>
        </w:tc>
        <w:tc>
          <w:tcPr>
            <w:tcW w:w="2055" w:type="dxa"/>
          </w:tcPr>
          <w:p w14:paraId="42B886E7"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16</w:t>
            </w:r>
          </w:p>
        </w:tc>
      </w:tr>
      <w:tr w:rsidR="00206DCC" w14:paraId="05A881D7" w14:textId="77777777" w:rsidTr="00696B13">
        <w:tc>
          <w:tcPr>
            <w:tcW w:w="1053" w:type="dxa"/>
          </w:tcPr>
          <w:p w14:paraId="2045C51D"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2FA7B6A3" w14:textId="5045814E" w:rsidR="00206DCC" w:rsidRPr="00D5621D" w:rsidRDefault="00206DCC" w:rsidP="00696B13">
            <w:pPr>
              <w:pStyle w:val="a3"/>
              <w:autoSpaceDE w:val="0"/>
              <w:autoSpaceDN w:val="0"/>
              <w:adjustRightInd w:val="0"/>
              <w:spacing w:line="276" w:lineRule="auto"/>
              <w:ind w:left="0"/>
              <w:rPr>
                <w:sz w:val="26"/>
                <w:szCs w:val="26"/>
              </w:rPr>
            </w:pPr>
            <w:r>
              <w:t>Знакомство с полифонией</w:t>
            </w:r>
          </w:p>
        </w:tc>
        <w:tc>
          <w:tcPr>
            <w:tcW w:w="2055" w:type="dxa"/>
          </w:tcPr>
          <w:p w14:paraId="50166188"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670B825C" w14:textId="77777777" w:rsidTr="00696B13">
        <w:tc>
          <w:tcPr>
            <w:tcW w:w="1053" w:type="dxa"/>
          </w:tcPr>
          <w:p w14:paraId="2C89CA02" w14:textId="77777777" w:rsidR="00206DCC" w:rsidRDefault="00206DCC" w:rsidP="00696B13">
            <w:pPr>
              <w:pStyle w:val="a3"/>
              <w:autoSpaceDE w:val="0"/>
              <w:autoSpaceDN w:val="0"/>
              <w:adjustRightInd w:val="0"/>
              <w:spacing w:line="276" w:lineRule="auto"/>
              <w:ind w:left="0"/>
              <w:jc w:val="center"/>
              <w:rPr>
                <w:sz w:val="26"/>
                <w:szCs w:val="26"/>
              </w:rPr>
            </w:pPr>
            <w:r>
              <w:rPr>
                <w:sz w:val="26"/>
                <w:szCs w:val="26"/>
              </w:rPr>
              <w:t>3</w:t>
            </w:r>
          </w:p>
        </w:tc>
        <w:tc>
          <w:tcPr>
            <w:tcW w:w="6237" w:type="dxa"/>
          </w:tcPr>
          <w:p w14:paraId="3D176B58" w14:textId="77777777" w:rsidR="00206DCC" w:rsidRDefault="00206DCC" w:rsidP="00696B13">
            <w:pPr>
              <w:pStyle w:val="a3"/>
              <w:autoSpaceDE w:val="0"/>
              <w:autoSpaceDN w:val="0"/>
              <w:adjustRightInd w:val="0"/>
              <w:spacing w:line="276" w:lineRule="auto"/>
              <w:ind w:left="0"/>
            </w:pPr>
            <w:r>
              <w:t>Развитие технических навыков</w:t>
            </w:r>
          </w:p>
        </w:tc>
        <w:tc>
          <w:tcPr>
            <w:tcW w:w="2055" w:type="dxa"/>
          </w:tcPr>
          <w:p w14:paraId="467DE6C9" w14:textId="77777777" w:rsidR="00206DCC" w:rsidRDefault="00206DCC" w:rsidP="00696B13">
            <w:pPr>
              <w:pStyle w:val="a3"/>
              <w:autoSpaceDE w:val="0"/>
              <w:autoSpaceDN w:val="0"/>
              <w:adjustRightInd w:val="0"/>
              <w:spacing w:line="276" w:lineRule="auto"/>
              <w:ind w:left="0"/>
              <w:jc w:val="center"/>
              <w:rPr>
                <w:sz w:val="26"/>
                <w:szCs w:val="26"/>
              </w:rPr>
            </w:pPr>
            <w:r>
              <w:rPr>
                <w:sz w:val="26"/>
                <w:szCs w:val="26"/>
              </w:rPr>
              <w:t>12</w:t>
            </w:r>
          </w:p>
        </w:tc>
      </w:tr>
      <w:tr w:rsidR="00206DCC" w14:paraId="3FCD722B" w14:textId="77777777" w:rsidTr="00696B13">
        <w:tc>
          <w:tcPr>
            <w:tcW w:w="1053" w:type="dxa"/>
          </w:tcPr>
          <w:p w14:paraId="3F94FF5B"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4</w:t>
            </w:r>
          </w:p>
        </w:tc>
        <w:tc>
          <w:tcPr>
            <w:tcW w:w="6237" w:type="dxa"/>
          </w:tcPr>
          <w:p w14:paraId="52150A2B" w14:textId="77777777" w:rsidR="00206DCC" w:rsidRPr="00D5621D" w:rsidRDefault="00206DCC" w:rsidP="00696B13">
            <w:pPr>
              <w:pStyle w:val="a3"/>
              <w:autoSpaceDE w:val="0"/>
              <w:autoSpaceDN w:val="0"/>
              <w:adjustRightInd w:val="0"/>
              <w:spacing w:line="276" w:lineRule="auto"/>
              <w:ind w:left="0"/>
              <w:rPr>
                <w:b/>
                <w:bCs/>
                <w:sz w:val="26"/>
                <w:szCs w:val="26"/>
              </w:rPr>
            </w:pPr>
            <w:r>
              <w:t>Чтение с листа</w:t>
            </w:r>
          </w:p>
        </w:tc>
        <w:tc>
          <w:tcPr>
            <w:tcW w:w="2055" w:type="dxa"/>
          </w:tcPr>
          <w:p w14:paraId="0C33F1BC"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46CA58EA" w14:textId="77777777" w:rsidTr="00696B13">
        <w:tc>
          <w:tcPr>
            <w:tcW w:w="1053" w:type="dxa"/>
          </w:tcPr>
          <w:p w14:paraId="47A1B04A"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5</w:t>
            </w:r>
          </w:p>
        </w:tc>
        <w:tc>
          <w:tcPr>
            <w:tcW w:w="6237" w:type="dxa"/>
          </w:tcPr>
          <w:p w14:paraId="20F4EA77" w14:textId="77777777" w:rsidR="00206DCC" w:rsidRPr="00D5621D" w:rsidRDefault="00206DCC" w:rsidP="00696B13">
            <w:pPr>
              <w:pStyle w:val="a3"/>
              <w:autoSpaceDE w:val="0"/>
              <w:autoSpaceDN w:val="0"/>
              <w:adjustRightInd w:val="0"/>
              <w:spacing w:line="276" w:lineRule="auto"/>
              <w:ind w:left="0"/>
              <w:rPr>
                <w:sz w:val="26"/>
                <w:szCs w:val="26"/>
              </w:rPr>
            </w:pPr>
            <w:r>
              <w:t>Игра в ансамбле</w:t>
            </w:r>
          </w:p>
        </w:tc>
        <w:tc>
          <w:tcPr>
            <w:tcW w:w="2055" w:type="dxa"/>
          </w:tcPr>
          <w:p w14:paraId="6ED39A10"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0A462E99" w14:textId="77777777" w:rsidTr="00696B13">
        <w:tc>
          <w:tcPr>
            <w:tcW w:w="1053" w:type="dxa"/>
          </w:tcPr>
          <w:p w14:paraId="5BC1E1A6"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6</w:t>
            </w:r>
          </w:p>
        </w:tc>
        <w:tc>
          <w:tcPr>
            <w:tcW w:w="6237" w:type="dxa"/>
          </w:tcPr>
          <w:p w14:paraId="37FA7293" w14:textId="77777777" w:rsidR="00206DCC" w:rsidRPr="00D5621D" w:rsidRDefault="00206DCC" w:rsidP="00696B13">
            <w:pPr>
              <w:pStyle w:val="a3"/>
              <w:autoSpaceDE w:val="0"/>
              <w:autoSpaceDN w:val="0"/>
              <w:adjustRightInd w:val="0"/>
              <w:spacing w:line="276" w:lineRule="auto"/>
              <w:ind w:left="0"/>
              <w:rPr>
                <w:sz w:val="26"/>
                <w:szCs w:val="26"/>
              </w:rPr>
            </w:pPr>
            <w:r>
              <w:t>Подбор по слуху, транспонирование</w:t>
            </w:r>
          </w:p>
        </w:tc>
        <w:tc>
          <w:tcPr>
            <w:tcW w:w="2055" w:type="dxa"/>
          </w:tcPr>
          <w:p w14:paraId="1E0A4001"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325DF183" w14:textId="77777777" w:rsidTr="00696B13">
        <w:tc>
          <w:tcPr>
            <w:tcW w:w="1053" w:type="dxa"/>
          </w:tcPr>
          <w:p w14:paraId="41765AF4"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7</w:t>
            </w:r>
          </w:p>
        </w:tc>
        <w:tc>
          <w:tcPr>
            <w:tcW w:w="6237" w:type="dxa"/>
          </w:tcPr>
          <w:p w14:paraId="748C2565" w14:textId="77777777" w:rsidR="00206DCC" w:rsidRPr="00CB2F3F" w:rsidRDefault="00206DCC" w:rsidP="00696B13">
            <w:pPr>
              <w:pStyle w:val="a3"/>
              <w:autoSpaceDE w:val="0"/>
              <w:autoSpaceDN w:val="0"/>
              <w:adjustRightInd w:val="0"/>
              <w:spacing w:line="276" w:lineRule="auto"/>
              <w:ind w:left="0"/>
              <w:rPr>
                <w:b/>
                <w:bCs/>
                <w:sz w:val="26"/>
                <w:szCs w:val="26"/>
              </w:rPr>
            </w:pPr>
            <w:r>
              <w:t>Культурно-массовая работа</w:t>
            </w:r>
          </w:p>
        </w:tc>
        <w:tc>
          <w:tcPr>
            <w:tcW w:w="2055" w:type="dxa"/>
          </w:tcPr>
          <w:p w14:paraId="3F837CF7"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4</w:t>
            </w:r>
          </w:p>
        </w:tc>
      </w:tr>
      <w:tr w:rsidR="00206DCC" w14:paraId="71D2EA27" w14:textId="77777777" w:rsidTr="00696B13">
        <w:tc>
          <w:tcPr>
            <w:tcW w:w="1053" w:type="dxa"/>
          </w:tcPr>
          <w:p w14:paraId="59070A00"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c>
          <w:tcPr>
            <w:tcW w:w="6237" w:type="dxa"/>
          </w:tcPr>
          <w:p w14:paraId="7E1792EA" w14:textId="77777777" w:rsidR="00206DCC" w:rsidRPr="00D5621D" w:rsidRDefault="00206DCC" w:rsidP="00696B13">
            <w:pPr>
              <w:pStyle w:val="a3"/>
              <w:autoSpaceDE w:val="0"/>
              <w:autoSpaceDN w:val="0"/>
              <w:adjustRightInd w:val="0"/>
              <w:spacing w:line="276" w:lineRule="auto"/>
              <w:ind w:left="0"/>
              <w:rPr>
                <w:sz w:val="26"/>
                <w:szCs w:val="26"/>
              </w:rPr>
            </w:pPr>
            <w:r>
              <w:t>Концертная деятельность, зачетная деятельность, конкурсы</w:t>
            </w:r>
          </w:p>
        </w:tc>
        <w:tc>
          <w:tcPr>
            <w:tcW w:w="2055" w:type="dxa"/>
          </w:tcPr>
          <w:p w14:paraId="696C10F1"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6</w:t>
            </w:r>
          </w:p>
        </w:tc>
      </w:tr>
      <w:tr w:rsidR="00206DCC" w:rsidRPr="00CB2F3F" w14:paraId="3A358256" w14:textId="77777777" w:rsidTr="00696B13">
        <w:tc>
          <w:tcPr>
            <w:tcW w:w="1053" w:type="dxa"/>
          </w:tcPr>
          <w:p w14:paraId="436DDCFE" w14:textId="77777777" w:rsidR="00206DCC" w:rsidRDefault="00206DCC" w:rsidP="00696B13">
            <w:pPr>
              <w:pStyle w:val="a3"/>
              <w:autoSpaceDE w:val="0"/>
              <w:autoSpaceDN w:val="0"/>
              <w:adjustRightInd w:val="0"/>
              <w:spacing w:line="276" w:lineRule="auto"/>
              <w:ind w:left="0"/>
              <w:jc w:val="center"/>
              <w:rPr>
                <w:sz w:val="26"/>
                <w:szCs w:val="26"/>
              </w:rPr>
            </w:pPr>
          </w:p>
        </w:tc>
        <w:tc>
          <w:tcPr>
            <w:tcW w:w="6237" w:type="dxa"/>
          </w:tcPr>
          <w:p w14:paraId="68C3DBCE" w14:textId="77777777" w:rsidR="00206DCC" w:rsidRDefault="00206DCC" w:rsidP="00696B13">
            <w:pPr>
              <w:pStyle w:val="a3"/>
              <w:autoSpaceDE w:val="0"/>
              <w:autoSpaceDN w:val="0"/>
              <w:adjustRightInd w:val="0"/>
              <w:spacing w:line="276" w:lineRule="auto"/>
              <w:ind w:left="0"/>
            </w:pPr>
            <w:r>
              <w:t>Итого:</w:t>
            </w:r>
          </w:p>
        </w:tc>
        <w:tc>
          <w:tcPr>
            <w:tcW w:w="2055" w:type="dxa"/>
          </w:tcPr>
          <w:p w14:paraId="3CD45E61" w14:textId="77777777" w:rsidR="00206DCC" w:rsidRDefault="00206DCC" w:rsidP="00696B13">
            <w:pPr>
              <w:pStyle w:val="a3"/>
              <w:autoSpaceDE w:val="0"/>
              <w:autoSpaceDN w:val="0"/>
              <w:adjustRightInd w:val="0"/>
              <w:spacing w:line="276" w:lineRule="auto"/>
              <w:ind w:left="0"/>
              <w:jc w:val="center"/>
              <w:rPr>
                <w:sz w:val="26"/>
                <w:szCs w:val="26"/>
              </w:rPr>
            </w:pPr>
            <w:r>
              <w:rPr>
                <w:sz w:val="26"/>
                <w:szCs w:val="26"/>
              </w:rPr>
              <w:t>70</w:t>
            </w:r>
          </w:p>
        </w:tc>
      </w:tr>
    </w:tbl>
    <w:p w14:paraId="71EF7D7B" w14:textId="1BD14A2B" w:rsidR="00CB2F3F" w:rsidRDefault="00CB2F3F" w:rsidP="00D5621D">
      <w:pPr>
        <w:pStyle w:val="a3"/>
        <w:autoSpaceDE w:val="0"/>
        <w:autoSpaceDN w:val="0"/>
        <w:adjustRightInd w:val="0"/>
        <w:spacing w:line="276" w:lineRule="auto"/>
        <w:ind w:left="-207"/>
        <w:jc w:val="center"/>
        <w:rPr>
          <w:sz w:val="26"/>
          <w:szCs w:val="26"/>
        </w:rPr>
      </w:pPr>
    </w:p>
    <w:p w14:paraId="5C6C19BD" w14:textId="295B1CDD" w:rsidR="00206DCC" w:rsidRDefault="00206DCC" w:rsidP="00206DCC">
      <w:pPr>
        <w:pStyle w:val="a3"/>
        <w:autoSpaceDE w:val="0"/>
        <w:autoSpaceDN w:val="0"/>
        <w:adjustRightInd w:val="0"/>
        <w:spacing w:line="276" w:lineRule="auto"/>
        <w:ind w:left="-207"/>
        <w:jc w:val="center"/>
        <w:rPr>
          <w:sz w:val="26"/>
          <w:szCs w:val="26"/>
        </w:rPr>
      </w:pPr>
      <w:r>
        <w:rPr>
          <w:sz w:val="26"/>
          <w:szCs w:val="26"/>
        </w:rPr>
        <w:t xml:space="preserve">                                      </w:t>
      </w:r>
      <w:r w:rsidRPr="00D5621D">
        <w:rPr>
          <w:sz w:val="26"/>
          <w:szCs w:val="26"/>
        </w:rPr>
        <w:t xml:space="preserve">Таблица «Учебно-тематический план. </w:t>
      </w:r>
      <w:r>
        <w:rPr>
          <w:sz w:val="26"/>
          <w:szCs w:val="26"/>
        </w:rPr>
        <w:t xml:space="preserve">5-й </w:t>
      </w:r>
      <w:r w:rsidRPr="00D5621D">
        <w:rPr>
          <w:sz w:val="26"/>
          <w:szCs w:val="26"/>
        </w:rPr>
        <w:t>год обучения»</w:t>
      </w:r>
    </w:p>
    <w:tbl>
      <w:tblPr>
        <w:tblStyle w:val="a4"/>
        <w:tblW w:w="0" w:type="auto"/>
        <w:tblInd w:w="-207" w:type="dxa"/>
        <w:tblLook w:val="04A0" w:firstRow="1" w:lastRow="0" w:firstColumn="1" w:lastColumn="0" w:noHBand="0" w:noVBand="1"/>
      </w:tblPr>
      <w:tblGrid>
        <w:gridCol w:w="1053"/>
        <w:gridCol w:w="6237"/>
        <w:gridCol w:w="2055"/>
      </w:tblGrid>
      <w:tr w:rsidR="00206DCC" w14:paraId="23F09F8C" w14:textId="77777777" w:rsidTr="00696B13">
        <w:tc>
          <w:tcPr>
            <w:tcW w:w="1053" w:type="dxa"/>
          </w:tcPr>
          <w:p w14:paraId="3A245DBF" w14:textId="77777777" w:rsidR="00206DCC" w:rsidRDefault="00206DCC" w:rsidP="00696B13">
            <w:pPr>
              <w:pStyle w:val="a3"/>
              <w:autoSpaceDE w:val="0"/>
              <w:autoSpaceDN w:val="0"/>
              <w:adjustRightInd w:val="0"/>
              <w:spacing w:line="276" w:lineRule="auto"/>
              <w:ind w:left="0"/>
              <w:jc w:val="center"/>
              <w:rPr>
                <w:i/>
                <w:iCs/>
                <w:sz w:val="26"/>
                <w:szCs w:val="26"/>
              </w:rPr>
            </w:pPr>
            <w:r>
              <w:t>№ раздела и темы</w:t>
            </w:r>
          </w:p>
        </w:tc>
        <w:tc>
          <w:tcPr>
            <w:tcW w:w="6237" w:type="dxa"/>
          </w:tcPr>
          <w:p w14:paraId="202D4C6B" w14:textId="77777777" w:rsidR="00206DCC" w:rsidRDefault="00206DCC" w:rsidP="00696B13">
            <w:pPr>
              <w:pStyle w:val="a3"/>
              <w:autoSpaceDE w:val="0"/>
              <w:autoSpaceDN w:val="0"/>
              <w:adjustRightInd w:val="0"/>
              <w:spacing w:line="276" w:lineRule="auto"/>
              <w:ind w:left="0"/>
              <w:jc w:val="center"/>
              <w:rPr>
                <w:i/>
                <w:iCs/>
                <w:sz w:val="26"/>
                <w:szCs w:val="26"/>
              </w:rPr>
            </w:pPr>
            <w:r>
              <w:t>Название разделов и тем</w:t>
            </w:r>
          </w:p>
        </w:tc>
        <w:tc>
          <w:tcPr>
            <w:tcW w:w="2055" w:type="dxa"/>
          </w:tcPr>
          <w:p w14:paraId="04D96B28" w14:textId="77777777" w:rsidR="00206DCC" w:rsidRDefault="00206DCC" w:rsidP="00696B13">
            <w:pPr>
              <w:pStyle w:val="a3"/>
              <w:autoSpaceDE w:val="0"/>
              <w:autoSpaceDN w:val="0"/>
              <w:adjustRightInd w:val="0"/>
              <w:spacing w:line="276" w:lineRule="auto"/>
              <w:ind w:left="0"/>
              <w:jc w:val="center"/>
              <w:rPr>
                <w:i/>
                <w:iCs/>
                <w:sz w:val="26"/>
                <w:szCs w:val="26"/>
              </w:rPr>
            </w:pPr>
            <w:r>
              <w:t>Количество часов</w:t>
            </w:r>
          </w:p>
        </w:tc>
      </w:tr>
      <w:tr w:rsidR="00206DCC" w14:paraId="1935B511" w14:textId="77777777" w:rsidTr="00696B13">
        <w:tc>
          <w:tcPr>
            <w:tcW w:w="1053" w:type="dxa"/>
          </w:tcPr>
          <w:p w14:paraId="6125724F" w14:textId="77777777" w:rsidR="00206DCC" w:rsidRDefault="00206DCC" w:rsidP="00696B13">
            <w:pPr>
              <w:pStyle w:val="a3"/>
              <w:autoSpaceDE w:val="0"/>
              <w:autoSpaceDN w:val="0"/>
              <w:adjustRightInd w:val="0"/>
              <w:spacing w:line="276" w:lineRule="auto"/>
              <w:ind w:left="0"/>
              <w:jc w:val="center"/>
              <w:rPr>
                <w:i/>
                <w:iCs/>
                <w:sz w:val="26"/>
                <w:szCs w:val="26"/>
              </w:rPr>
            </w:pPr>
          </w:p>
        </w:tc>
        <w:tc>
          <w:tcPr>
            <w:tcW w:w="6237" w:type="dxa"/>
          </w:tcPr>
          <w:p w14:paraId="749F203B" w14:textId="77777777" w:rsidR="00206DCC" w:rsidRPr="00D5621D" w:rsidRDefault="00206DCC" w:rsidP="00696B13">
            <w:pPr>
              <w:pStyle w:val="a3"/>
              <w:autoSpaceDE w:val="0"/>
              <w:autoSpaceDN w:val="0"/>
              <w:adjustRightInd w:val="0"/>
              <w:spacing w:line="276" w:lineRule="auto"/>
              <w:ind w:left="0"/>
              <w:rPr>
                <w:b/>
                <w:bCs/>
                <w:i/>
                <w:iCs/>
                <w:sz w:val="26"/>
                <w:szCs w:val="26"/>
              </w:rPr>
            </w:pPr>
            <w:r>
              <w:t>Работа над репертуаром</w:t>
            </w:r>
          </w:p>
        </w:tc>
        <w:tc>
          <w:tcPr>
            <w:tcW w:w="2055" w:type="dxa"/>
          </w:tcPr>
          <w:p w14:paraId="17A467FB" w14:textId="77777777" w:rsidR="00206DCC" w:rsidRDefault="00206DCC" w:rsidP="00696B13">
            <w:pPr>
              <w:pStyle w:val="a3"/>
              <w:autoSpaceDE w:val="0"/>
              <w:autoSpaceDN w:val="0"/>
              <w:adjustRightInd w:val="0"/>
              <w:spacing w:line="276" w:lineRule="auto"/>
              <w:ind w:left="0"/>
              <w:jc w:val="center"/>
              <w:rPr>
                <w:i/>
                <w:iCs/>
                <w:sz w:val="26"/>
                <w:szCs w:val="26"/>
              </w:rPr>
            </w:pPr>
          </w:p>
        </w:tc>
      </w:tr>
      <w:tr w:rsidR="00206DCC" w14:paraId="2E097A33" w14:textId="77777777" w:rsidTr="00696B13">
        <w:tc>
          <w:tcPr>
            <w:tcW w:w="1053" w:type="dxa"/>
          </w:tcPr>
          <w:p w14:paraId="3C701F73"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w:t>
            </w:r>
          </w:p>
        </w:tc>
        <w:tc>
          <w:tcPr>
            <w:tcW w:w="6237" w:type="dxa"/>
          </w:tcPr>
          <w:p w14:paraId="34734330" w14:textId="77777777" w:rsidR="00206DCC" w:rsidRPr="00D5621D" w:rsidRDefault="00206DCC" w:rsidP="00696B13">
            <w:pPr>
              <w:pStyle w:val="a3"/>
              <w:autoSpaceDE w:val="0"/>
              <w:autoSpaceDN w:val="0"/>
              <w:adjustRightInd w:val="0"/>
              <w:spacing w:line="276" w:lineRule="auto"/>
              <w:ind w:left="0"/>
              <w:rPr>
                <w:sz w:val="26"/>
                <w:szCs w:val="26"/>
              </w:rPr>
            </w:pPr>
            <w:r>
              <w:t>Разнохарактерные пьесы.</w:t>
            </w:r>
          </w:p>
        </w:tc>
        <w:tc>
          <w:tcPr>
            <w:tcW w:w="2055" w:type="dxa"/>
          </w:tcPr>
          <w:p w14:paraId="44E55C0F" w14:textId="68D64BBE"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24</w:t>
            </w:r>
          </w:p>
        </w:tc>
      </w:tr>
      <w:tr w:rsidR="00206DCC" w14:paraId="73FE637F" w14:textId="77777777" w:rsidTr="00696B13">
        <w:tc>
          <w:tcPr>
            <w:tcW w:w="1053" w:type="dxa"/>
          </w:tcPr>
          <w:p w14:paraId="3CA1CCB2"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2</w:t>
            </w:r>
          </w:p>
        </w:tc>
        <w:tc>
          <w:tcPr>
            <w:tcW w:w="6237" w:type="dxa"/>
          </w:tcPr>
          <w:p w14:paraId="26369E29" w14:textId="7F54FD4E" w:rsidR="00206DCC" w:rsidRPr="00D5621D" w:rsidRDefault="00206DCC" w:rsidP="00696B13">
            <w:pPr>
              <w:pStyle w:val="a3"/>
              <w:autoSpaceDE w:val="0"/>
              <w:autoSpaceDN w:val="0"/>
              <w:adjustRightInd w:val="0"/>
              <w:spacing w:line="276" w:lineRule="auto"/>
              <w:ind w:left="0"/>
              <w:rPr>
                <w:sz w:val="26"/>
                <w:szCs w:val="26"/>
              </w:rPr>
            </w:pPr>
            <w:r>
              <w:t>Развитие технических навыков</w:t>
            </w:r>
          </w:p>
        </w:tc>
        <w:tc>
          <w:tcPr>
            <w:tcW w:w="2055" w:type="dxa"/>
          </w:tcPr>
          <w:p w14:paraId="185E480A" w14:textId="40EF6A73"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12</w:t>
            </w:r>
          </w:p>
        </w:tc>
      </w:tr>
      <w:tr w:rsidR="00206DCC" w14:paraId="06BA1D4F" w14:textId="77777777" w:rsidTr="00696B13">
        <w:tc>
          <w:tcPr>
            <w:tcW w:w="1053" w:type="dxa"/>
          </w:tcPr>
          <w:p w14:paraId="48D76FF0" w14:textId="60209D6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lastRenderedPageBreak/>
              <w:t>3</w:t>
            </w:r>
          </w:p>
        </w:tc>
        <w:tc>
          <w:tcPr>
            <w:tcW w:w="6237" w:type="dxa"/>
          </w:tcPr>
          <w:p w14:paraId="0BEE2155" w14:textId="77777777" w:rsidR="00206DCC" w:rsidRPr="00D5621D" w:rsidRDefault="00206DCC" w:rsidP="00696B13">
            <w:pPr>
              <w:pStyle w:val="a3"/>
              <w:autoSpaceDE w:val="0"/>
              <w:autoSpaceDN w:val="0"/>
              <w:adjustRightInd w:val="0"/>
              <w:spacing w:line="276" w:lineRule="auto"/>
              <w:ind w:left="0"/>
              <w:rPr>
                <w:b/>
                <w:bCs/>
                <w:sz w:val="26"/>
                <w:szCs w:val="26"/>
              </w:rPr>
            </w:pPr>
            <w:r>
              <w:t>Чтение с листа</w:t>
            </w:r>
          </w:p>
        </w:tc>
        <w:tc>
          <w:tcPr>
            <w:tcW w:w="2055" w:type="dxa"/>
          </w:tcPr>
          <w:p w14:paraId="498176DF"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6C211D" w14:paraId="77A900E4" w14:textId="77777777" w:rsidTr="00696B13">
        <w:tc>
          <w:tcPr>
            <w:tcW w:w="1053" w:type="dxa"/>
          </w:tcPr>
          <w:p w14:paraId="7C844014" w14:textId="29941AD9" w:rsidR="006C211D" w:rsidRDefault="006C211D" w:rsidP="00696B13">
            <w:pPr>
              <w:pStyle w:val="a3"/>
              <w:autoSpaceDE w:val="0"/>
              <w:autoSpaceDN w:val="0"/>
              <w:adjustRightInd w:val="0"/>
              <w:spacing w:line="276" w:lineRule="auto"/>
              <w:ind w:left="0"/>
              <w:jc w:val="center"/>
              <w:rPr>
                <w:sz w:val="26"/>
                <w:szCs w:val="26"/>
              </w:rPr>
            </w:pPr>
            <w:r>
              <w:rPr>
                <w:sz w:val="26"/>
                <w:szCs w:val="26"/>
              </w:rPr>
              <w:t>4</w:t>
            </w:r>
          </w:p>
        </w:tc>
        <w:tc>
          <w:tcPr>
            <w:tcW w:w="6237" w:type="dxa"/>
          </w:tcPr>
          <w:p w14:paraId="789B3ECA" w14:textId="484DDD92" w:rsidR="006C211D" w:rsidRDefault="006C211D" w:rsidP="00696B13">
            <w:pPr>
              <w:pStyle w:val="a3"/>
              <w:autoSpaceDE w:val="0"/>
              <w:autoSpaceDN w:val="0"/>
              <w:adjustRightInd w:val="0"/>
              <w:spacing w:line="276" w:lineRule="auto"/>
              <w:ind w:left="0"/>
            </w:pPr>
            <w:r>
              <w:t>Игра легких аккомпанементов</w:t>
            </w:r>
          </w:p>
        </w:tc>
        <w:tc>
          <w:tcPr>
            <w:tcW w:w="2055" w:type="dxa"/>
          </w:tcPr>
          <w:p w14:paraId="76C4D194" w14:textId="749603E6" w:rsidR="006C211D" w:rsidRDefault="006C211D" w:rsidP="00696B13">
            <w:pPr>
              <w:pStyle w:val="a3"/>
              <w:autoSpaceDE w:val="0"/>
              <w:autoSpaceDN w:val="0"/>
              <w:adjustRightInd w:val="0"/>
              <w:spacing w:line="276" w:lineRule="auto"/>
              <w:ind w:left="0"/>
              <w:jc w:val="center"/>
              <w:rPr>
                <w:sz w:val="26"/>
                <w:szCs w:val="26"/>
              </w:rPr>
            </w:pPr>
            <w:r>
              <w:rPr>
                <w:sz w:val="26"/>
                <w:szCs w:val="26"/>
              </w:rPr>
              <w:t>8</w:t>
            </w:r>
          </w:p>
        </w:tc>
      </w:tr>
      <w:tr w:rsidR="00206DCC" w14:paraId="50123785" w14:textId="77777777" w:rsidTr="00696B13">
        <w:tc>
          <w:tcPr>
            <w:tcW w:w="1053" w:type="dxa"/>
          </w:tcPr>
          <w:p w14:paraId="2D032070"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5</w:t>
            </w:r>
          </w:p>
        </w:tc>
        <w:tc>
          <w:tcPr>
            <w:tcW w:w="6237" w:type="dxa"/>
          </w:tcPr>
          <w:p w14:paraId="6C004020" w14:textId="77777777" w:rsidR="00206DCC" w:rsidRPr="00D5621D" w:rsidRDefault="00206DCC" w:rsidP="00696B13">
            <w:pPr>
              <w:pStyle w:val="a3"/>
              <w:autoSpaceDE w:val="0"/>
              <w:autoSpaceDN w:val="0"/>
              <w:adjustRightInd w:val="0"/>
              <w:spacing w:line="276" w:lineRule="auto"/>
              <w:ind w:left="0"/>
              <w:rPr>
                <w:sz w:val="26"/>
                <w:szCs w:val="26"/>
              </w:rPr>
            </w:pPr>
            <w:r>
              <w:t>Игра в ансамбле</w:t>
            </w:r>
          </w:p>
        </w:tc>
        <w:tc>
          <w:tcPr>
            <w:tcW w:w="2055" w:type="dxa"/>
          </w:tcPr>
          <w:p w14:paraId="60A90ADA"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8</w:t>
            </w:r>
          </w:p>
        </w:tc>
      </w:tr>
      <w:tr w:rsidR="00206DCC" w14:paraId="71CC611D" w14:textId="77777777" w:rsidTr="00696B13">
        <w:tc>
          <w:tcPr>
            <w:tcW w:w="1053" w:type="dxa"/>
          </w:tcPr>
          <w:p w14:paraId="5BD433C1" w14:textId="7EEADEB6" w:rsidR="00206DCC" w:rsidRPr="00D5621D" w:rsidRDefault="006C211D" w:rsidP="00696B13">
            <w:pPr>
              <w:pStyle w:val="a3"/>
              <w:autoSpaceDE w:val="0"/>
              <w:autoSpaceDN w:val="0"/>
              <w:adjustRightInd w:val="0"/>
              <w:spacing w:line="276" w:lineRule="auto"/>
              <w:ind w:left="0"/>
              <w:jc w:val="center"/>
              <w:rPr>
                <w:sz w:val="26"/>
                <w:szCs w:val="26"/>
              </w:rPr>
            </w:pPr>
            <w:r>
              <w:rPr>
                <w:sz w:val="26"/>
                <w:szCs w:val="26"/>
              </w:rPr>
              <w:t>6</w:t>
            </w:r>
          </w:p>
        </w:tc>
        <w:tc>
          <w:tcPr>
            <w:tcW w:w="6237" w:type="dxa"/>
          </w:tcPr>
          <w:p w14:paraId="76D2611B" w14:textId="77777777" w:rsidR="00206DCC" w:rsidRPr="00CB2F3F" w:rsidRDefault="00206DCC" w:rsidP="00696B13">
            <w:pPr>
              <w:pStyle w:val="a3"/>
              <w:autoSpaceDE w:val="0"/>
              <w:autoSpaceDN w:val="0"/>
              <w:adjustRightInd w:val="0"/>
              <w:spacing w:line="276" w:lineRule="auto"/>
              <w:ind w:left="0"/>
              <w:rPr>
                <w:b/>
                <w:bCs/>
                <w:sz w:val="26"/>
                <w:szCs w:val="26"/>
              </w:rPr>
            </w:pPr>
            <w:r>
              <w:t>Культурно-массовая работа</w:t>
            </w:r>
          </w:p>
        </w:tc>
        <w:tc>
          <w:tcPr>
            <w:tcW w:w="2055" w:type="dxa"/>
          </w:tcPr>
          <w:p w14:paraId="7FE43B85"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4</w:t>
            </w:r>
          </w:p>
        </w:tc>
      </w:tr>
      <w:tr w:rsidR="00206DCC" w14:paraId="5CA84715" w14:textId="77777777" w:rsidTr="00696B13">
        <w:tc>
          <w:tcPr>
            <w:tcW w:w="1053" w:type="dxa"/>
          </w:tcPr>
          <w:p w14:paraId="48B682DB" w14:textId="236F0474" w:rsidR="00206DCC" w:rsidRPr="00D5621D" w:rsidRDefault="006C211D" w:rsidP="00696B13">
            <w:pPr>
              <w:pStyle w:val="a3"/>
              <w:autoSpaceDE w:val="0"/>
              <w:autoSpaceDN w:val="0"/>
              <w:adjustRightInd w:val="0"/>
              <w:spacing w:line="276" w:lineRule="auto"/>
              <w:ind w:left="0"/>
              <w:jc w:val="center"/>
              <w:rPr>
                <w:sz w:val="26"/>
                <w:szCs w:val="26"/>
              </w:rPr>
            </w:pPr>
            <w:r>
              <w:rPr>
                <w:sz w:val="26"/>
                <w:szCs w:val="26"/>
              </w:rPr>
              <w:t>7</w:t>
            </w:r>
          </w:p>
        </w:tc>
        <w:tc>
          <w:tcPr>
            <w:tcW w:w="6237" w:type="dxa"/>
          </w:tcPr>
          <w:p w14:paraId="1CC6E600" w14:textId="77777777" w:rsidR="00206DCC" w:rsidRPr="00D5621D" w:rsidRDefault="00206DCC" w:rsidP="00696B13">
            <w:pPr>
              <w:pStyle w:val="a3"/>
              <w:autoSpaceDE w:val="0"/>
              <w:autoSpaceDN w:val="0"/>
              <w:adjustRightInd w:val="0"/>
              <w:spacing w:line="276" w:lineRule="auto"/>
              <w:ind w:left="0"/>
              <w:rPr>
                <w:sz w:val="26"/>
                <w:szCs w:val="26"/>
              </w:rPr>
            </w:pPr>
            <w:r>
              <w:t>Концертная деятельность, зачетная деятельность, конкурсы</w:t>
            </w:r>
          </w:p>
        </w:tc>
        <w:tc>
          <w:tcPr>
            <w:tcW w:w="2055" w:type="dxa"/>
          </w:tcPr>
          <w:p w14:paraId="15724AB2" w14:textId="77777777" w:rsidR="00206DCC" w:rsidRPr="00D5621D" w:rsidRDefault="00206DCC" w:rsidP="00696B13">
            <w:pPr>
              <w:pStyle w:val="a3"/>
              <w:autoSpaceDE w:val="0"/>
              <w:autoSpaceDN w:val="0"/>
              <w:adjustRightInd w:val="0"/>
              <w:spacing w:line="276" w:lineRule="auto"/>
              <w:ind w:left="0"/>
              <w:jc w:val="center"/>
              <w:rPr>
                <w:sz w:val="26"/>
                <w:szCs w:val="26"/>
              </w:rPr>
            </w:pPr>
            <w:r>
              <w:rPr>
                <w:sz w:val="26"/>
                <w:szCs w:val="26"/>
              </w:rPr>
              <w:t>6</w:t>
            </w:r>
          </w:p>
        </w:tc>
      </w:tr>
      <w:tr w:rsidR="00206DCC" w:rsidRPr="00CB2F3F" w14:paraId="64465071" w14:textId="77777777" w:rsidTr="00696B13">
        <w:tc>
          <w:tcPr>
            <w:tcW w:w="1053" w:type="dxa"/>
          </w:tcPr>
          <w:p w14:paraId="3EBBE837" w14:textId="77777777" w:rsidR="00206DCC" w:rsidRDefault="00206DCC" w:rsidP="00696B13">
            <w:pPr>
              <w:pStyle w:val="a3"/>
              <w:autoSpaceDE w:val="0"/>
              <w:autoSpaceDN w:val="0"/>
              <w:adjustRightInd w:val="0"/>
              <w:spacing w:line="276" w:lineRule="auto"/>
              <w:ind w:left="0"/>
              <w:jc w:val="center"/>
              <w:rPr>
                <w:sz w:val="26"/>
                <w:szCs w:val="26"/>
              </w:rPr>
            </w:pPr>
          </w:p>
        </w:tc>
        <w:tc>
          <w:tcPr>
            <w:tcW w:w="6237" w:type="dxa"/>
          </w:tcPr>
          <w:p w14:paraId="49C85BEC" w14:textId="77777777" w:rsidR="00206DCC" w:rsidRDefault="00206DCC" w:rsidP="00696B13">
            <w:pPr>
              <w:pStyle w:val="a3"/>
              <w:autoSpaceDE w:val="0"/>
              <w:autoSpaceDN w:val="0"/>
              <w:adjustRightInd w:val="0"/>
              <w:spacing w:line="276" w:lineRule="auto"/>
              <w:ind w:left="0"/>
            </w:pPr>
            <w:r>
              <w:t>Итого:</w:t>
            </w:r>
          </w:p>
        </w:tc>
        <w:tc>
          <w:tcPr>
            <w:tcW w:w="2055" w:type="dxa"/>
          </w:tcPr>
          <w:p w14:paraId="267B53B0" w14:textId="77777777" w:rsidR="00206DCC" w:rsidRDefault="00206DCC" w:rsidP="00696B13">
            <w:pPr>
              <w:pStyle w:val="a3"/>
              <w:autoSpaceDE w:val="0"/>
              <w:autoSpaceDN w:val="0"/>
              <w:adjustRightInd w:val="0"/>
              <w:spacing w:line="276" w:lineRule="auto"/>
              <w:ind w:left="0"/>
              <w:jc w:val="center"/>
              <w:rPr>
                <w:sz w:val="26"/>
                <w:szCs w:val="26"/>
              </w:rPr>
            </w:pPr>
            <w:r>
              <w:rPr>
                <w:sz w:val="26"/>
                <w:szCs w:val="26"/>
              </w:rPr>
              <w:t>70</w:t>
            </w:r>
          </w:p>
        </w:tc>
      </w:tr>
    </w:tbl>
    <w:p w14:paraId="7888E028" w14:textId="77777777" w:rsidR="00206DCC" w:rsidRPr="00CB2F3F" w:rsidRDefault="00206DCC" w:rsidP="00206DCC">
      <w:pPr>
        <w:pStyle w:val="a3"/>
        <w:autoSpaceDE w:val="0"/>
        <w:autoSpaceDN w:val="0"/>
        <w:adjustRightInd w:val="0"/>
        <w:spacing w:line="276" w:lineRule="auto"/>
        <w:ind w:left="-207"/>
        <w:jc w:val="center"/>
        <w:rPr>
          <w:sz w:val="26"/>
          <w:szCs w:val="26"/>
        </w:rPr>
      </w:pPr>
    </w:p>
    <w:p w14:paraId="47171ACE" w14:textId="6422374B" w:rsidR="00206DCC" w:rsidRDefault="006C211D" w:rsidP="006033A8">
      <w:pPr>
        <w:pStyle w:val="a3"/>
        <w:numPr>
          <w:ilvl w:val="0"/>
          <w:numId w:val="3"/>
        </w:numPr>
        <w:autoSpaceDE w:val="0"/>
        <w:autoSpaceDN w:val="0"/>
        <w:adjustRightInd w:val="0"/>
        <w:spacing w:line="276" w:lineRule="auto"/>
        <w:rPr>
          <w:i/>
          <w:iCs/>
          <w:sz w:val="26"/>
          <w:szCs w:val="26"/>
        </w:rPr>
      </w:pPr>
      <w:r w:rsidRPr="006C211D">
        <w:rPr>
          <w:i/>
          <w:iCs/>
          <w:sz w:val="26"/>
          <w:szCs w:val="26"/>
        </w:rPr>
        <w:t>Требования по годам обучения</w:t>
      </w:r>
    </w:p>
    <w:p w14:paraId="575CA917" w14:textId="77777777" w:rsidR="006C211D" w:rsidRDefault="006C211D" w:rsidP="006C211D">
      <w:pPr>
        <w:autoSpaceDE w:val="0"/>
        <w:autoSpaceDN w:val="0"/>
        <w:adjustRightInd w:val="0"/>
        <w:spacing w:line="276" w:lineRule="auto"/>
        <w:ind w:left="-567" w:firstLine="567"/>
        <w:jc w:val="both"/>
        <w:rPr>
          <w:sz w:val="26"/>
          <w:szCs w:val="26"/>
        </w:rPr>
      </w:pPr>
      <w:r w:rsidRPr="006C211D">
        <w:rPr>
          <w:sz w:val="26"/>
          <w:szCs w:val="26"/>
        </w:rPr>
        <w:t>Настоящая программа отражает разнообразие репертуара, его академическую</w:t>
      </w:r>
      <w:r>
        <w:rPr>
          <w:sz w:val="26"/>
          <w:szCs w:val="26"/>
        </w:rPr>
        <w:t xml:space="preserve"> </w:t>
      </w:r>
      <w:r w:rsidRPr="006C211D">
        <w:rPr>
          <w:sz w:val="26"/>
          <w:szCs w:val="26"/>
        </w:rPr>
        <w:t xml:space="preserve">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Количество музыкальных произведений, рекомендуемых для изучения в каждом классе, дается в годовых требованиях. </w:t>
      </w:r>
    </w:p>
    <w:p w14:paraId="73FE4F20" w14:textId="77777777" w:rsidR="006C211D" w:rsidRDefault="006C211D" w:rsidP="006C211D">
      <w:pPr>
        <w:autoSpaceDE w:val="0"/>
        <w:autoSpaceDN w:val="0"/>
        <w:adjustRightInd w:val="0"/>
        <w:spacing w:line="276" w:lineRule="auto"/>
        <w:ind w:left="-567" w:firstLine="567"/>
        <w:jc w:val="both"/>
        <w:rPr>
          <w:sz w:val="26"/>
          <w:szCs w:val="26"/>
        </w:rPr>
      </w:pPr>
      <w:r w:rsidRPr="006C211D">
        <w:rPr>
          <w:sz w:val="26"/>
          <w:szCs w:val="26"/>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На протяжении всех лет курса учащиеся осваивают основные навыки пианиста. </w:t>
      </w:r>
    </w:p>
    <w:p w14:paraId="7586B00D" w14:textId="7E2E6F8A" w:rsidR="006C211D" w:rsidRDefault="006C211D" w:rsidP="006C211D">
      <w:pPr>
        <w:autoSpaceDE w:val="0"/>
        <w:autoSpaceDN w:val="0"/>
        <w:adjustRightInd w:val="0"/>
        <w:spacing w:line="276" w:lineRule="auto"/>
        <w:ind w:left="-567" w:firstLine="567"/>
        <w:jc w:val="both"/>
        <w:rPr>
          <w:sz w:val="26"/>
          <w:szCs w:val="26"/>
        </w:rPr>
      </w:pPr>
      <w:r w:rsidRPr="006C211D">
        <w:rPr>
          <w:sz w:val="26"/>
          <w:szCs w:val="26"/>
        </w:rPr>
        <w:t>Примеры программ академических концертов</w:t>
      </w:r>
    </w:p>
    <w:p w14:paraId="5679F725" w14:textId="72F57FCE" w:rsidR="006C211D" w:rsidRPr="006C211D" w:rsidRDefault="006C211D" w:rsidP="006C211D">
      <w:pPr>
        <w:autoSpaceDE w:val="0"/>
        <w:autoSpaceDN w:val="0"/>
        <w:adjustRightInd w:val="0"/>
        <w:spacing w:line="276" w:lineRule="auto"/>
        <w:ind w:left="-567"/>
        <w:jc w:val="both"/>
        <w:rPr>
          <w:b/>
          <w:bCs/>
          <w:sz w:val="26"/>
          <w:szCs w:val="26"/>
        </w:rPr>
      </w:pPr>
      <w:r w:rsidRPr="006C211D">
        <w:rPr>
          <w:b/>
          <w:bCs/>
          <w:sz w:val="26"/>
          <w:szCs w:val="26"/>
        </w:rPr>
        <w:t>1 год обучения</w:t>
      </w:r>
    </w:p>
    <w:p w14:paraId="50F17EB7" w14:textId="77777777" w:rsidR="006C211D" w:rsidRPr="006C211D" w:rsidRDefault="006C211D" w:rsidP="006C211D">
      <w:pPr>
        <w:autoSpaceDE w:val="0"/>
        <w:autoSpaceDN w:val="0"/>
        <w:adjustRightInd w:val="0"/>
        <w:spacing w:line="276" w:lineRule="auto"/>
        <w:ind w:left="-567"/>
        <w:jc w:val="both"/>
        <w:rPr>
          <w:sz w:val="26"/>
          <w:szCs w:val="26"/>
        </w:rPr>
      </w:pPr>
      <w:r w:rsidRPr="006C211D">
        <w:rPr>
          <w:sz w:val="26"/>
          <w:szCs w:val="26"/>
        </w:rPr>
        <w:t xml:space="preserve">1. Вводное занятие: правила пианистической культуры. Знакомство с устройством инструмента. 2. Основы музыкальной грамоты. Особенности расположения и счета пальцев рук. Название нот, их написание и расположение на нотном стане в скрипичном ключе первой, второй, малой, большой октавах. Обозначение главных приемов игры на инструменте в нотах. Динамические оттенки. Длительности нот. Музыкальный размер. Музыкальный счет. </w:t>
      </w:r>
    </w:p>
    <w:p w14:paraId="4D05745B" w14:textId="77777777" w:rsidR="006C211D" w:rsidRPr="006C211D" w:rsidRDefault="006C211D" w:rsidP="006C211D">
      <w:pPr>
        <w:autoSpaceDE w:val="0"/>
        <w:autoSpaceDN w:val="0"/>
        <w:adjustRightInd w:val="0"/>
        <w:spacing w:line="276" w:lineRule="auto"/>
        <w:ind w:left="-567"/>
        <w:jc w:val="both"/>
        <w:rPr>
          <w:sz w:val="26"/>
          <w:szCs w:val="26"/>
        </w:rPr>
      </w:pPr>
      <w:r w:rsidRPr="006C211D">
        <w:rPr>
          <w:sz w:val="26"/>
          <w:szCs w:val="26"/>
        </w:rPr>
        <w:t xml:space="preserve">3. Формирование основных пианистических навыков игры. Становление правильной пианистической осанки за инструментом. Основные приемы игры на фортепиано: staccato, legato, non legato. Исполнение произведений с динамическими оттенками. Подбор произведений на слух. Основы интонирования звука. </w:t>
      </w:r>
    </w:p>
    <w:p w14:paraId="4F34F826" w14:textId="654DB0A1" w:rsidR="006C211D" w:rsidRPr="006C211D" w:rsidRDefault="006C211D" w:rsidP="006C211D">
      <w:pPr>
        <w:autoSpaceDE w:val="0"/>
        <w:autoSpaceDN w:val="0"/>
        <w:adjustRightInd w:val="0"/>
        <w:spacing w:line="276" w:lineRule="auto"/>
        <w:ind w:left="-567"/>
        <w:jc w:val="both"/>
        <w:rPr>
          <w:sz w:val="26"/>
          <w:szCs w:val="26"/>
        </w:rPr>
      </w:pPr>
      <w:r w:rsidRPr="006C211D">
        <w:rPr>
          <w:sz w:val="26"/>
          <w:szCs w:val="26"/>
        </w:rPr>
        <w:t>4. Формирование исполнительских навыков. Культура исполнительства музыкальных произведений, правила очередности жанровых произведений. Этические нормы поведения во время исполнения произведений и после.</w:t>
      </w:r>
    </w:p>
    <w:p w14:paraId="707E0E11" w14:textId="5A5A11BB" w:rsidR="006C211D" w:rsidRDefault="006C211D" w:rsidP="006C211D">
      <w:pPr>
        <w:autoSpaceDE w:val="0"/>
        <w:autoSpaceDN w:val="0"/>
        <w:adjustRightInd w:val="0"/>
        <w:spacing w:line="276" w:lineRule="auto"/>
        <w:ind w:left="-567"/>
        <w:jc w:val="both"/>
        <w:rPr>
          <w:b/>
          <w:bCs/>
          <w:sz w:val="26"/>
          <w:szCs w:val="26"/>
        </w:rPr>
      </w:pPr>
      <w:r w:rsidRPr="006C211D">
        <w:rPr>
          <w:b/>
          <w:bCs/>
          <w:sz w:val="26"/>
          <w:szCs w:val="26"/>
        </w:rPr>
        <w:t>2 год обучения</w:t>
      </w:r>
    </w:p>
    <w:p w14:paraId="6423B65D" w14:textId="77777777" w:rsidR="006C211D" w:rsidRDefault="006C211D" w:rsidP="006C211D">
      <w:pPr>
        <w:autoSpaceDE w:val="0"/>
        <w:autoSpaceDN w:val="0"/>
        <w:adjustRightInd w:val="0"/>
        <w:spacing w:line="276" w:lineRule="auto"/>
        <w:ind w:left="-567"/>
        <w:jc w:val="both"/>
        <w:rPr>
          <w:sz w:val="26"/>
          <w:szCs w:val="26"/>
        </w:rPr>
      </w:pPr>
      <w:r w:rsidRPr="006C211D">
        <w:rPr>
          <w:sz w:val="26"/>
          <w:szCs w:val="26"/>
        </w:rPr>
        <w:t xml:space="preserve">1. Развитие технических навыков.  </w:t>
      </w:r>
    </w:p>
    <w:p w14:paraId="3590B1A0" w14:textId="77777777" w:rsidR="006C211D" w:rsidRDefault="006C211D" w:rsidP="006C211D">
      <w:pPr>
        <w:autoSpaceDE w:val="0"/>
        <w:autoSpaceDN w:val="0"/>
        <w:adjustRightInd w:val="0"/>
        <w:spacing w:line="276" w:lineRule="auto"/>
        <w:ind w:left="-567"/>
        <w:jc w:val="both"/>
        <w:rPr>
          <w:sz w:val="26"/>
          <w:szCs w:val="26"/>
        </w:rPr>
      </w:pPr>
      <w:r w:rsidRPr="006C211D">
        <w:rPr>
          <w:sz w:val="26"/>
          <w:szCs w:val="26"/>
        </w:rPr>
        <w:t xml:space="preserve">2. Основы музыкальной терминологии. Музыкальные термины: обозначение основных темпов в музыке на итальянском языке. Тон, полутон – основа темперированного строя. Основные жанры произведений их особенности: вариации, этюд, пьеса, жанровые сценки и танцы. </w:t>
      </w:r>
    </w:p>
    <w:p w14:paraId="4C67220D" w14:textId="6E38C667" w:rsidR="006C211D" w:rsidRDefault="006C211D" w:rsidP="006C211D">
      <w:pPr>
        <w:autoSpaceDE w:val="0"/>
        <w:autoSpaceDN w:val="0"/>
        <w:adjustRightInd w:val="0"/>
        <w:spacing w:line="276" w:lineRule="auto"/>
        <w:ind w:left="-567"/>
        <w:jc w:val="both"/>
        <w:rPr>
          <w:sz w:val="26"/>
          <w:szCs w:val="26"/>
        </w:rPr>
      </w:pPr>
      <w:r w:rsidRPr="006C211D">
        <w:rPr>
          <w:sz w:val="26"/>
          <w:szCs w:val="26"/>
        </w:rPr>
        <w:t xml:space="preserve">3. Формирование основных пианистических навыков игры. Основные приемы игры на фортепиано: staccato, legato, non legato. Исполнение произведений с динамическими </w:t>
      </w:r>
      <w:r w:rsidRPr="006C211D">
        <w:rPr>
          <w:sz w:val="26"/>
          <w:szCs w:val="26"/>
        </w:rPr>
        <w:lastRenderedPageBreak/>
        <w:t>оттенками. Подбор произведений на слух. Основы интонирования звука. Исполнение</w:t>
      </w:r>
      <w:r>
        <w:rPr>
          <w:sz w:val="26"/>
          <w:szCs w:val="26"/>
        </w:rPr>
        <w:t xml:space="preserve"> </w:t>
      </w:r>
      <w:r w:rsidRPr="006C211D">
        <w:rPr>
          <w:sz w:val="26"/>
          <w:szCs w:val="26"/>
        </w:rPr>
        <w:t>разножанровых и темповых произведений.</w:t>
      </w:r>
    </w:p>
    <w:p w14:paraId="132059A7" w14:textId="24FF2318" w:rsidR="006C211D" w:rsidRDefault="006C211D" w:rsidP="006C211D">
      <w:pPr>
        <w:autoSpaceDE w:val="0"/>
        <w:autoSpaceDN w:val="0"/>
        <w:adjustRightInd w:val="0"/>
        <w:spacing w:line="276" w:lineRule="auto"/>
        <w:ind w:left="-567"/>
        <w:jc w:val="both"/>
        <w:rPr>
          <w:sz w:val="26"/>
          <w:szCs w:val="26"/>
        </w:rPr>
      </w:pPr>
      <w:r w:rsidRPr="006C211D">
        <w:rPr>
          <w:sz w:val="26"/>
          <w:szCs w:val="26"/>
        </w:rPr>
        <w:t>4. Формирование исполнительских навыков. Культура исполнительства музыкальных произведений, правила очередности жанровых произведений. Этические нормы поведения во время исполнения произведений и после.</w:t>
      </w:r>
    </w:p>
    <w:p w14:paraId="6AF21088" w14:textId="7072CBAE" w:rsidR="006C211D" w:rsidRDefault="00513E8C" w:rsidP="006C211D">
      <w:pPr>
        <w:autoSpaceDE w:val="0"/>
        <w:autoSpaceDN w:val="0"/>
        <w:adjustRightInd w:val="0"/>
        <w:spacing w:line="276" w:lineRule="auto"/>
        <w:ind w:left="-567"/>
        <w:jc w:val="both"/>
        <w:rPr>
          <w:b/>
          <w:bCs/>
          <w:sz w:val="26"/>
          <w:szCs w:val="26"/>
        </w:rPr>
      </w:pPr>
      <w:r w:rsidRPr="00513E8C">
        <w:rPr>
          <w:b/>
          <w:bCs/>
          <w:sz w:val="26"/>
          <w:szCs w:val="26"/>
        </w:rPr>
        <w:t>3 год обучения</w:t>
      </w:r>
    </w:p>
    <w:p w14:paraId="1CAB29EF" w14:textId="77777777" w:rsidR="00513E8C" w:rsidRDefault="00513E8C" w:rsidP="006C211D">
      <w:pPr>
        <w:autoSpaceDE w:val="0"/>
        <w:autoSpaceDN w:val="0"/>
        <w:adjustRightInd w:val="0"/>
        <w:spacing w:line="276" w:lineRule="auto"/>
        <w:ind w:left="-567"/>
        <w:jc w:val="both"/>
        <w:rPr>
          <w:sz w:val="26"/>
          <w:szCs w:val="26"/>
        </w:rPr>
      </w:pPr>
      <w:r w:rsidRPr="00513E8C">
        <w:rPr>
          <w:sz w:val="26"/>
          <w:szCs w:val="26"/>
        </w:rPr>
        <w:t xml:space="preserve">1. Развитие технических навыков.  </w:t>
      </w:r>
    </w:p>
    <w:p w14:paraId="29EF32FF" w14:textId="77777777" w:rsidR="00513E8C" w:rsidRDefault="00513E8C" w:rsidP="006C211D">
      <w:pPr>
        <w:autoSpaceDE w:val="0"/>
        <w:autoSpaceDN w:val="0"/>
        <w:adjustRightInd w:val="0"/>
        <w:spacing w:line="276" w:lineRule="auto"/>
        <w:ind w:left="-567"/>
        <w:jc w:val="both"/>
        <w:rPr>
          <w:sz w:val="26"/>
          <w:szCs w:val="26"/>
        </w:rPr>
      </w:pPr>
      <w:r w:rsidRPr="00513E8C">
        <w:rPr>
          <w:sz w:val="26"/>
          <w:szCs w:val="26"/>
        </w:rPr>
        <w:t xml:space="preserve">2. Основы музыкальной терминологии. Музыкальные термины, обозначающие темповое и эмоциональное содержание произведения. Основные жанры произведений их особенности: вариации, этюд, пьеса, жанровые сценки и танцы, полифония, произведения крупной формы. </w:t>
      </w:r>
    </w:p>
    <w:p w14:paraId="5E6BE98D" w14:textId="77777777" w:rsidR="00513E8C" w:rsidRDefault="00513E8C" w:rsidP="006C211D">
      <w:pPr>
        <w:autoSpaceDE w:val="0"/>
        <w:autoSpaceDN w:val="0"/>
        <w:adjustRightInd w:val="0"/>
        <w:spacing w:line="276" w:lineRule="auto"/>
        <w:ind w:left="-567"/>
        <w:jc w:val="both"/>
        <w:rPr>
          <w:sz w:val="26"/>
          <w:szCs w:val="26"/>
        </w:rPr>
      </w:pPr>
      <w:r w:rsidRPr="00513E8C">
        <w:rPr>
          <w:sz w:val="26"/>
          <w:szCs w:val="26"/>
        </w:rPr>
        <w:t xml:space="preserve">3. Формирование основных пианистических навыков игры. Исполнение произведений с динамическими оттенками. Звуковедение. Интонирование звука. Исполнение произведений технического содержания, произведения полифонического склада и крупной формы. </w:t>
      </w:r>
    </w:p>
    <w:p w14:paraId="7EFCCE97" w14:textId="40FEAEA8" w:rsidR="00513E8C" w:rsidRDefault="00513E8C" w:rsidP="006C211D">
      <w:pPr>
        <w:autoSpaceDE w:val="0"/>
        <w:autoSpaceDN w:val="0"/>
        <w:adjustRightInd w:val="0"/>
        <w:spacing w:line="276" w:lineRule="auto"/>
        <w:ind w:left="-567"/>
        <w:jc w:val="both"/>
        <w:rPr>
          <w:sz w:val="26"/>
          <w:szCs w:val="26"/>
        </w:rPr>
      </w:pPr>
      <w:r w:rsidRPr="00513E8C">
        <w:rPr>
          <w:sz w:val="26"/>
          <w:szCs w:val="26"/>
        </w:rPr>
        <w:t>4. Формирование исполнительских навыков. Культура исполнительства музыкальных произведений, правила очередности жанровых произведений.</w:t>
      </w:r>
    </w:p>
    <w:p w14:paraId="7F0C94A2" w14:textId="45751FF3" w:rsidR="00513E8C" w:rsidRDefault="00513E8C" w:rsidP="00513E8C">
      <w:pPr>
        <w:autoSpaceDE w:val="0"/>
        <w:autoSpaceDN w:val="0"/>
        <w:adjustRightInd w:val="0"/>
        <w:spacing w:line="276" w:lineRule="auto"/>
        <w:ind w:left="-567"/>
        <w:jc w:val="both"/>
        <w:rPr>
          <w:b/>
          <w:bCs/>
          <w:sz w:val="26"/>
          <w:szCs w:val="26"/>
        </w:rPr>
      </w:pPr>
      <w:r>
        <w:rPr>
          <w:b/>
          <w:bCs/>
          <w:sz w:val="26"/>
          <w:szCs w:val="26"/>
        </w:rPr>
        <w:t>4</w:t>
      </w:r>
      <w:r w:rsidRPr="00513E8C">
        <w:rPr>
          <w:b/>
          <w:bCs/>
          <w:sz w:val="26"/>
          <w:szCs w:val="26"/>
        </w:rPr>
        <w:t xml:space="preserve"> год обучения</w:t>
      </w:r>
    </w:p>
    <w:p w14:paraId="5066056B"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1. Развитие технических навыков</w:t>
      </w:r>
      <w:r>
        <w:rPr>
          <w:sz w:val="26"/>
          <w:szCs w:val="26"/>
        </w:rPr>
        <w:t>.</w:t>
      </w:r>
      <w:r w:rsidRPr="00513E8C">
        <w:rPr>
          <w:sz w:val="26"/>
          <w:szCs w:val="26"/>
        </w:rPr>
        <w:t xml:space="preserve"> </w:t>
      </w:r>
    </w:p>
    <w:p w14:paraId="6B677A00"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2. Основы музыкальной терминологии. Знание музыкальных терминов, ориентирование на выразительное исполнение произведения посредством многообразия музыкальной терминологии. </w:t>
      </w:r>
    </w:p>
    <w:p w14:paraId="1C35659B"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3. Формирование пианистических навыков игры. Интонирование звука. Исполнение произведений технического содержания, произведения полифонического склада и крупной формы. </w:t>
      </w:r>
    </w:p>
    <w:p w14:paraId="3957961A" w14:textId="7BC052CC" w:rsidR="00513E8C" w:rsidRPr="00513E8C" w:rsidRDefault="00513E8C" w:rsidP="00513E8C">
      <w:pPr>
        <w:autoSpaceDE w:val="0"/>
        <w:autoSpaceDN w:val="0"/>
        <w:adjustRightInd w:val="0"/>
        <w:spacing w:line="276" w:lineRule="auto"/>
        <w:ind w:left="-567"/>
        <w:jc w:val="both"/>
        <w:rPr>
          <w:b/>
          <w:bCs/>
          <w:sz w:val="26"/>
          <w:szCs w:val="26"/>
        </w:rPr>
      </w:pPr>
      <w:r w:rsidRPr="00513E8C">
        <w:rPr>
          <w:sz w:val="26"/>
          <w:szCs w:val="26"/>
        </w:rPr>
        <w:t>4. Формирование исполнительских навыков. Передача характера исполняемого произведения. Демонстрация технических навыков.</w:t>
      </w:r>
    </w:p>
    <w:p w14:paraId="7083CC32" w14:textId="640D621E" w:rsidR="00513E8C" w:rsidRDefault="00513E8C" w:rsidP="00513E8C">
      <w:pPr>
        <w:autoSpaceDE w:val="0"/>
        <w:autoSpaceDN w:val="0"/>
        <w:adjustRightInd w:val="0"/>
        <w:spacing w:line="276" w:lineRule="auto"/>
        <w:ind w:left="-567"/>
        <w:jc w:val="both"/>
        <w:rPr>
          <w:b/>
          <w:bCs/>
          <w:sz w:val="26"/>
          <w:szCs w:val="26"/>
        </w:rPr>
      </w:pPr>
      <w:r>
        <w:rPr>
          <w:b/>
          <w:bCs/>
          <w:sz w:val="26"/>
          <w:szCs w:val="26"/>
        </w:rPr>
        <w:t>5</w:t>
      </w:r>
      <w:r w:rsidRPr="00513E8C">
        <w:rPr>
          <w:b/>
          <w:bCs/>
          <w:sz w:val="26"/>
          <w:szCs w:val="26"/>
        </w:rPr>
        <w:t xml:space="preserve"> год обучения</w:t>
      </w:r>
    </w:p>
    <w:p w14:paraId="2E1F2FCC"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1. Музыкальная терминология. Знания музыкальной терминологии свободного темпового и эмоционального содержания. </w:t>
      </w:r>
    </w:p>
    <w:p w14:paraId="35678BB9"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2. Развитие пианистических и исполнительских навыков. Работа над скоростью исполнения произведений с быстрым темпом. Произведения большого музыкального объема, требующие особой выдержки. Работа над выпускной программой. </w:t>
      </w:r>
    </w:p>
    <w:p w14:paraId="11BD3CBA"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3. Игра в ансамбле. Исполнение ансамблевых произведений. </w:t>
      </w:r>
    </w:p>
    <w:p w14:paraId="7079F296" w14:textId="6680D564" w:rsidR="00513E8C" w:rsidRDefault="00513E8C" w:rsidP="00513E8C">
      <w:pPr>
        <w:autoSpaceDE w:val="0"/>
        <w:autoSpaceDN w:val="0"/>
        <w:adjustRightInd w:val="0"/>
        <w:spacing w:line="276" w:lineRule="auto"/>
        <w:ind w:left="-567"/>
        <w:jc w:val="both"/>
        <w:rPr>
          <w:sz w:val="26"/>
          <w:szCs w:val="26"/>
        </w:rPr>
      </w:pPr>
      <w:r w:rsidRPr="00513E8C">
        <w:rPr>
          <w:sz w:val="26"/>
          <w:szCs w:val="26"/>
        </w:rPr>
        <w:t>4. Заключительный выпускной концерт. Исполнение итоговой программы</w:t>
      </w:r>
      <w:r>
        <w:rPr>
          <w:sz w:val="26"/>
          <w:szCs w:val="26"/>
        </w:rPr>
        <w:t>.</w:t>
      </w:r>
    </w:p>
    <w:p w14:paraId="77874374" w14:textId="1B33A916" w:rsidR="00513E8C" w:rsidRDefault="00513E8C" w:rsidP="00513E8C">
      <w:pPr>
        <w:autoSpaceDE w:val="0"/>
        <w:autoSpaceDN w:val="0"/>
        <w:adjustRightInd w:val="0"/>
        <w:spacing w:line="276" w:lineRule="auto"/>
        <w:ind w:left="-567"/>
        <w:jc w:val="both"/>
        <w:rPr>
          <w:sz w:val="26"/>
          <w:szCs w:val="26"/>
        </w:rPr>
      </w:pPr>
    </w:p>
    <w:p w14:paraId="27EA72DB" w14:textId="08379B6D" w:rsidR="00513E8C" w:rsidRPr="00513E8C" w:rsidRDefault="00513E8C" w:rsidP="00513E8C">
      <w:pPr>
        <w:autoSpaceDE w:val="0"/>
        <w:autoSpaceDN w:val="0"/>
        <w:adjustRightInd w:val="0"/>
        <w:spacing w:after="240" w:line="276" w:lineRule="auto"/>
        <w:ind w:left="-567"/>
        <w:jc w:val="center"/>
        <w:rPr>
          <w:b/>
          <w:bCs/>
          <w:sz w:val="26"/>
          <w:szCs w:val="26"/>
        </w:rPr>
      </w:pPr>
      <w:r w:rsidRPr="00513E8C">
        <w:rPr>
          <w:b/>
          <w:bCs/>
          <w:sz w:val="26"/>
          <w:szCs w:val="26"/>
        </w:rPr>
        <w:t>III. ТРЕБОВАНИЯ К УРОВНЮ ПОДГОТОВКИ ОБУЧАЮЩИХСЯ</w:t>
      </w:r>
    </w:p>
    <w:p w14:paraId="0A02A6F0" w14:textId="77777777" w:rsidR="00513E8C" w:rsidRDefault="00513E8C" w:rsidP="00513E8C">
      <w:pPr>
        <w:autoSpaceDE w:val="0"/>
        <w:autoSpaceDN w:val="0"/>
        <w:adjustRightInd w:val="0"/>
        <w:spacing w:line="276" w:lineRule="auto"/>
        <w:ind w:left="-567" w:firstLine="567"/>
        <w:jc w:val="both"/>
        <w:rPr>
          <w:sz w:val="26"/>
          <w:szCs w:val="26"/>
        </w:rPr>
      </w:pPr>
      <w:r w:rsidRPr="00513E8C">
        <w:rPr>
          <w:sz w:val="26"/>
          <w:szCs w:val="26"/>
        </w:rPr>
        <w:t xml:space="preserve">Уровень подготовки обучающихся является результатом освоения программы учебного предмета «Музыкальный инструмент», который предполагает формирование следующих знаний, умений, навыков, таких как: </w:t>
      </w:r>
    </w:p>
    <w:p w14:paraId="2C6C34C0"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наличие у обучающегося интереса к музыкальному искусству, самостоятельному музыкальному исполнительству; </w:t>
      </w:r>
    </w:p>
    <w:p w14:paraId="3535350A" w14:textId="1E9373A4" w:rsidR="00513E8C" w:rsidRDefault="00513E8C" w:rsidP="00513E8C">
      <w:pPr>
        <w:autoSpaceDE w:val="0"/>
        <w:autoSpaceDN w:val="0"/>
        <w:adjustRightInd w:val="0"/>
        <w:spacing w:line="276" w:lineRule="auto"/>
        <w:ind w:left="-567"/>
        <w:jc w:val="both"/>
        <w:rPr>
          <w:sz w:val="26"/>
          <w:szCs w:val="26"/>
        </w:rPr>
      </w:pPr>
      <w:r w:rsidRPr="00513E8C">
        <w:rPr>
          <w:sz w:val="26"/>
          <w:szCs w:val="26"/>
        </w:rPr>
        <w:lastRenderedPageBreak/>
        <w:t>- 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w:t>
      </w:r>
      <w:r>
        <w:rPr>
          <w:sz w:val="26"/>
          <w:szCs w:val="26"/>
        </w:rPr>
        <w:t>;</w:t>
      </w:r>
      <w:r w:rsidRPr="00513E8C">
        <w:rPr>
          <w:sz w:val="26"/>
          <w:szCs w:val="26"/>
        </w:rPr>
        <w:t xml:space="preserve"> </w:t>
      </w:r>
    </w:p>
    <w:p w14:paraId="2A432719"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способность самостоятельно накапливать репертуар из музыкальных произведений различных эпох, стилей, направлений, жанров и форм; </w:t>
      </w:r>
    </w:p>
    <w:p w14:paraId="3DFF17F0"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знание в соответствии с программным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 </w:t>
      </w:r>
    </w:p>
    <w:p w14:paraId="65D7516B"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знание художественно-исполнительских возможностей фортепиано; </w:t>
      </w:r>
    </w:p>
    <w:p w14:paraId="1E019D45"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знание профессиональной терминологии; </w:t>
      </w:r>
    </w:p>
    <w:p w14:paraId="422C4187"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наличие умений чтения с листа и транспонирования музыкальных произведений разных жанров и форм; </w:t>
      </w:r>
    </w:p>
    <w:p w14:paraId="00BE6791"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навыки по воспитанию слухового контроля, умению управлять процессом исполнения музыкального произведения; </w:t>
      </w:r>
    </w:p>
    <w:p w14:paraId="1594A646"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14:paraId="6D4CB409"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14:paraId="4A127880" w14:textId="77777777" w:rsidR="00513E8C" w:rsidRDefault="00513E8C" w:rsidP="00513E8C">
      <w:pPr>
        <w:autoSpaceDE w:val="0"/>
        <w:autoSpaceDN w:val="0"/>
        <w:adjustRightInd w:val="0"/>
        <w:spacing w:line="276" w:lineRule="auto"/>
        <w:ind w:left="-567"/>
        <w:jc w:val="both"/>
        <w:rPr>
          <w:sz w:val="26"/>
          <w:szCs w:val="26"/>
        </w:rPr>
      </w:pPr>
      <w:r w:rsidRPr="00513E8C">
        <w:rPr>
          <w:sz w:val="26"/>
          <w:szCs w:val="26"/>
        </w:rPr>
        <w:t xml:space="preserve">- наличие музыкальной памяти, развитого полифонического мышления, мелодического, ладогармонического, тембрового слуха; </w:t>
      </w:r>
    </w:p>
    <w:p w14:paraId="057F487D" w14:textId="41A595C6" w:rsidR="00513E8C" w:rsidRDefault="00513E8C" w:rsidP="00513E8C">
      <w:pPr>
        <w:autoSpaceDE w:val="0"/>
        <w:autoSpaceDN w:val="0"/>
        <w:adjustRightInd w:val="0"/>
        <w:spacing w:after="240" w:line="276" w:lineRule="auto"/>
        <w:ind w:left="-567"/>
        <w:jc w:val="both"/>
        <w:rPr>
          <w:sz w:val="26"/>
          <w:szCs w:val="26"/>
        </w:rPr>
      </w:pPr>
      <w:r w:rsidRPr="00513E8C">
        <w:rPr>
          <w:sz w:val="26"/>
          <w:szCs w:val="26"/>
        </w:rPr>
        <w:t>- наличие начальных навыков репетиционно-концертной работы в качестве солиста.</w:t>
      </w:r>
    </w:p>
    <w:p w14:paraId="22CD06ED" w14:textId="77777777" w:rsidR="00824465" w:rsidRDefault="00513E8C" w:rsidP="00513E8C">
      <w:pPr>
        <w:autoSpaceDE w:val="0"/>
        <w:autoSpaceDN w:val="0"/>
        <w:adjustRightInd w:val="0"/>
        <w:spacing w:line="276" w:lineRule="auto"/>
        <w:ind w:left="-567"/>
        <w:jc w:val="center"/>
        <w:rPr>
          <w:b/>
          <w:bCs/>
          <w:sz w:val="26"/>
          <w:szCs w:val="26"/>
        </w:rPr>
      </w:pPr>
      <w:r w:rsidRPr="00513E8C">
        <w:rPr>
          <w:b/>
          <w:bCs/>
          <w:sz w:val="26"/>
          <w:szCs w:val="26"/>
        </w:rPr>
        <w:t>IV. ФОРМЫ И МЕТОДЫ КОНТРОЛЯ, СИСТЕМА ОЦЕНОК</w:t>
      </w:r>
      <w:r w:rsidR="00824465">
        <w:rPr>
          <w:b/>
          <w:bCs/>
          <w:sz w:val="26"/>
          <w:szCs w:val="26"/>
        </w:rPr>
        <w:t xml:space="preserve"> </w:t>
      </w:r>
    </w:p>
    <w:p w14:paraId="4E218B1C" w14:textId="77777777" w:rsidR="00824465" w:rsidRDefault="00824465" w:rsidP="00513E8C">
      <w:pPr>
        <w:autoSpaceDE w:val="0"/>
        <w:autoSpaceDN w:val="0"/>
        <w:adjustRightInd w:val="0"/>
        <w:spacing w:line="276" w:lineRule="auto"/>
        <w:ind w:left="-567"/>
        <w:jc w:val="center"/>
        <w:rPr>
          <w:b/>
          <w:bCs/>
          <w:sz w:val="26"/>
          <w:szCs w:val="26"/>
        </w:rPr>
      </w:pPr>
    </w:p>
    <w:p w14:paraId="734D9C65" w14:textId="0375CFCC" w:rsidR="00824465" w:rsidRPr="00824465" w:rsidRDefault="00824465" w:rsidP="006033A8">
      <w:pPr>
        <w:pStyle w:val="a3"/>
        <w:numPr>
          <w:ilvl w:val="0"/>
          <w:numId w:val="4"/>
        </w:numPr>
        <w:autoSpaceDE w:val="0"/>
        <w:autoSpaceDN w:val="0"/>
        <w:adjustRightInd w:val="0"/>
        <w:spacing w:line="276" w:lineRule="auto"/>
        <w:rPr>
          <w:b/>
          <w:bCs/>
          <w:i/>
          <w:iCs/>
          <w:sz w:val="26"/>
          <w:szCs w:val="26"/>
        </w:rPr>
      </w:pPr>
      <w:r w:rsidRPr="00824465">
        <w:rPr>
          <w:i/>
          <w:iCs/>
          <w:sz w:val="26"/>
          <w:szCs w:val="26"/>
        </w:rPr>
        <w:t>Аттестация: цели, виды, форма, содержание</w:t>
      </w:r>
      <w:r w:rsidRPr="00824465">
        <w:rPr>
          <w:b/>
          <w:bCs/>
          <w:i/>
          <w:iCs/>
          <w:sz w:val="26"/>
          <w:szCs w:val="26"/>
        </w:rPr>
        <w:t xml:space="preserve">  </w:t>
      </w:r>
    </w:p>
    <w:p w14:paraId="28C3B8F0" w14:textId="77777777" w:rsidR="00824465" w:rsidRDefault="00824465" w:rsidP="00824465">
      <w:pPr>
        <w:pStyle w:val="a3"/>
        <w:autoSpaceDE w:val="0"/>
        <w:autoSpaceDN w:val="0"/>
        <w:adjustRightInd w:val="0"/>
        <w:spacing w:line="276" w:lineRule="auto"/>
        <w:ind w:left="-567" w:firstLine="567"/>
        <w:jc w:val="both"/>
      </w:pPr>
      <w:r w:rsidRPr="00824465">
        <w:rPr>
          <w:sz w:val="26"/>
          <w:szCs w:val="26"/>
        </w:rPr>
        <w:t xml:space="preserve">Оценка качества реализации программы «Фортепиано» включает в себя текущий контроль успеваемости, промежуточную и итоговую аттестацию обучающихся. Промежуточная аттестация проводится в форме контрольных уроков, технических зачетов и академических концертов. Итоговая аттестация проводится в форме выпускных экзаменов. Успеваемость обучающихся учитывается на различных выступлениях: экзаменах, академических концертах, контрольных уроках, а также на открытых концертах и конкурсах. Оценка уровня усвоения дисциплины отражается в индивидуальных планах, где фиксируется профессиональный рост ученика за весь период обучения. Грамоты, дипломы конкурсов, сведения по концертной деятельности и др. также перечисляются в индивидуальных планах. Итоговая аттестация проводится в выпускном </w:t>
      </w:r>
      <w:r>
        <w:rPr>
          <w:sz w:val="26"/>
          <w:szCs w:val="26"/>
        </w:rPr>
        <w:t>5</w:t>
      </w:r>
      <w:r w:rsidRPr="00824465">
        <w:rPr>
          <w:sz w:val="26"/>
          <w:szCs w:val="26"/>
        </w:rPr>
        <w:t xml:space="preserve"> классе. На выпускной экзамен выносятся 4 произведения (полифония, крупная форма, кантиленная пьеса, виртуозная пьеса, (этюд). В течение учебного года учащиеся выпускных классов выступают на прослушиваниях с исполнением (без оценки) произведений выпускной программы. Обучающиеся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Промежуточная аттестация с первого </w:t>
      </w:r>
      <w:r w:rsidRPr="00824465">
        <w:rPr>
          <w:sz w:val="26"/>
          <w:szCs w:val="26"/>
        </w:rPr>
        <w:lastRenderedPageBreak/>
        <w:t xml:space="preserve">по </w:t>
      </w:r>
      <w:r>
        <w:rPr>
          <w:sz w:val="26"/>
          <w:szCs w:val="26"/>
        </w:rPr>
        <w:t>четвёртые</w:t>
      </w:r>
      <w:r w:rsidRPr="00824465">
        <w:rPr>
          <w:sz w:val="26"/>
          <w:szCs w:val="26"/>
        </w:rPr>
        <w:t xml:space="preserve"> классы, 2 раза в год (I и II полугодие) проводится в форме академических концертов, на которых, в общей сложности, ученик должен исполнить не менее 4 произведений (полифония, крупная форма, пьеса, этюд). Участие в прослушиваниях, концертах, конкурсах приравнивается к выступлению на академических концертах. В 1-2 классах техническая подготовка осуществляется на уроках, без проведения технических зачётов. С 3 класса, два раза в год (I и II полугодие) проводятся технические зачёты или контрольные уроки в присутствии 1-2 педагогов фортепианного отделения. На зачёт или контрольный урок выносятся 1 мажорная и 1 минорная гаммы со всеми изучаемыми в данном классе техническими формулами. Проверку навыков чтения с листа, знание терминологии рекомендовано проводить на техническом зачёте или контрольном уроке по гаммам. Оценка информационных и понятийных знаний</w:t>
      </w:r>
      <w:r>
        <w:t xml:space="preserve"> </w:t>
      </w:r>
      <w:r w:rsidRPr="00824465">
        <w:rPr>
          <w:sz w:val="26"/>
          <w:szCs w:val="26"/>
        </w:rPr>
        <w:t xml:space="preserve">обучающихся происходит посредством устного опроса, который может проводиться </w:t>
      </w:r>
      <w:proofErr w:type="gramStart"/>
      <w:r w:rsidRPr="00824465">
        <w:rPr>
          <w:sz w:val="26"/>
          <w:szCs w:val="26"/>
        </w:rPr>
        <w:t xml:space="preserve">в </w:t>
      </w:r>
      <w:r w:rsidRPr="00824465">
        <w:rPr>
          <w:b/>
          <w:bCs/>
          <w:i/>
          <w:iCs/>
          <w:sz w:val="26"/>
          <w:szCs w:val="26"/>
        </w:rPr>
        <w:t xml:space="preserve"> </w:t>
      </w:r>
      <w:r w:rsidRPr="00824465">
        <w:rPr>
          <w:sz w:val="26"/>
          <w:szCs w:val="26"/>
        </w:rPr>
        <w:t>форме</w:t>
      </w:r>
      <w:proofErr w:type="gramEnd"/>
      <w:r w:rsidRPr="00824465">
        <w:rPr>
          <w:sz w:val="26"/>
          <w:szCs w:val="26"/>
        </w:rPr>
        <w:t xml:space="preserve"> блиц-опроса, коллоквиума и др., в рамках технического зачета в счет аудиторного времени, предусмотренного на учебный предмет. 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ДШИ. Система оценок в рамках итоговой аттестации предполагает пятибалльную шкалу в абсолютном значении: «5» - отлично; «4» - хорошо; «3» - удовлетворительно.</w:t>
      </w:r>
      <w:r>
        <w:t xml:space="preserve"> </w:t>
      </w:r>
    </w:p>
    <w:p w14:paraId="6771BBAD" w14:textId="77777777" w:rsidR="00824465" w:rsidRPr="00824465" w:rsidRDefault="00824465" w:rsidP="00824465">
      <w:pPr>
        <w:pStyle w:val="a3"/>
        <w:autoSpaceDE w:val="0"/>
        <w:autoSpaceDN w:val="0"/>
        <w:adjustRightInd w:val="0"/>
        <w:spacing w:line="276" w:lineRule="auto"/>
        <w:ind w:left="-567"/>
        <w:jc w:val="both"/>
        <w:rPr>
          <w:b/>
          <w:bCs/>
          <w:i/>
          <w:iCs/>
          <w:sz w:val="26"/>
          <w:szCs w:val="26"/>
        </w:rPr>
      </w:pPr>
      <w:r w:rsidRPr="00824465">
        <w:rPr>
          <w:i/>
          <w:iCs/>
          <w:sz w:val="26"/>
          <w:szCs w:val="26"/>
        </w:rPr>
        <w:t>Ожидаемые результаты:</w:t>
      </w:r>
      <w:r w:rsidRPr="00824465">
        <w:rPr>
          <w:b/>
          <w:bCs/>
          <w:i/>
          <w:iCs/>
          <w:sz w:val="26"/>
          <w:szCs w:val="26"/>
        </w:rPr>
        <w:t xml:space="preserve"> </w:t>
      </w:r>
    </w:p>
    <w:p w14:paraId="79989725"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Воспитание и развитие у обучающихся детей личностных качеств, позволяющих уважать и принимать духовные и культурные ценности разных народов. </w:t>
      </w:r>
    </w:p>
    <w:p w14:paraId="7AC4F9FF"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Формирование у обучающихся эстетических взглядов, нравственных установок и потребности общения с духовными ценностями. </w:t>
      </w:r>
    </w:p>
    <w:p w14:paraId="30141429"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Формирование умения самостоятельно воспринимать и оценивать культурные ценности. - Воспитание детей в творческой атмосфере, обстановке доброжелательности, эмоционально-нравственной отзывчивости, а </w:t>
      </w:r>
      <w:proofErr w:type="gramStart"/>
      <w:r w:rsidRPr="00824465">
        <w:rPr>
          <w:sz w:val="26"/>
          <w:szCs w:val="26"/>
        </w:rPr>
        <w:t>так же</w:t>
      </w:r>
      <w:proofErr w:type="gramEnd"/>
      <w:r w:rsidRPr="00824465">
        <w:rPr>
          <w:sz w:val="26"/>
          <w:szCs w:val="26"/>
        </w:rPr>
        <w:t xml:space="preserve"> профессиональной требовательности. </w:t>
      </w:r>
    </w:p>
    <w:p w14:paraId="4133F901"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(фортепианного) искусства. </w:t>
      </w:r>
    </w:p>
    <w:p w14:paraId="3390E7A7"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Формирование у обучающихся личностных качеств, способствующих освоению, в соответствии с программными требованиями, учебной информации: приобретение навыков творческой деятельности, умение планировать свою домашнюю работу, осуществление самостоятельного контроля над своей учебной деятельностью, умение давать объективную оценку своему труду. </w:t>
      </w:r>
    </w:p>
    <w:p w14:paraId="63CFCCCD"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Формирование навыков взаимодействия с преподавателями и обучающимися в образовательном процессе. </w:t>
      </w:r>
    </w:p>
    <w:p w14:paraId="708F3FE0"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Уважительному отношению к иному мышлению и художественно-эстетическим взглядам. </w:t>
      </w:r>
    </w:p>
    <w:p w14:paraId="03F46D1B" w14:textId="77777777" w:rsidR="00824465" w:rsidRDefault="00824465" w:rsidP="00824465">
      <w:pPr>
        <w:pStyle w:val="a3"/>
        <w:autoSpaceDE w:val="0"/>
        <w:autoSpaceDN w:val="0"/>
        <w:adjustRightInd w:val="0"/>
        <w:spacing w:line="276" w:lineRule="auto"/>
        <w:ind w:left="-567"/>
        <w:jc w:val="both"/>
        <w:rPr>
          <w:sz w:val="26"/>
          <w:szCs w:val="26"/>
        </w:rPr>
      </w:pPr>
      <w:r w:rsidRPr="00824465">
        <w:rPr>
          <w:sz w:val="26"/>
          <w:szCs w:val="26"/>
        </w:rPr>
        <w:t xml:space="preserve">- Понимание причины успеха/неуспеха собственной учебной деятельности. </w:t>
      </w:r>
    </w:p>
    <w:p w14:paraId="4DF5652F" w14:textId="77777777" w:rsidR="00824465" w:rsidRDefault="00824465" w:rsidP="00824465">
      <w:pPr>
        <w:pStyle w:val="a3"/>
        <w:autoSpaceDE w:val="0"/>
        <w:autoSpaceDN w:val="0"/>
        <w:adjustRightInd w:val="0"/>
        <w:spacing w:line="276" w:lineRule="auto"/>
        <w:ind w:left="-567"/>
        <w:jc w:val="both"/>
        <w:rPr>
          <w:b/>
          <w:bCs/>
          <w:i/>
          <w:iCs/>
          <w:sz w:val="26"/>
          <w:szCs w:val="26"/>
        </w:rPr>
      </w:pPr>
      <w:r w:rsidRPr="00824465">
        <w:rPr>
          <w:sz w:val="26"/>
          <w:szCs w:val="26"/>
        </w:rPr>
        <w:t xml:space="preserve">- Определение наиболее эффективных способов движения результата. </w:t>
      </w:r>
      <w:r w:rsidRPr="00824465">
        <w:rPr>
          <w:b/>
          <w:bCs/>
          <w:i/>
          <w:iCs/>
          <w:sz w:val="26"/>
          <w:szCs w:val="26"/>
        </w:rPr>
        <w:t xml:space="preserve"> </w:t>
      </w:r>
    </w:p>
    <w:p w14:paraId="6100EC8D" w14:textId="77777777" w:rsidR="00824465" w:rsidRDefault="00824465" w:rsidP="00824465">
      <w:pPr>
        <w:pStyle w:val="a3"/>
        <w:autoSpaceDE w:val="0"/>
        <w:autoSpaceDN w:val="0"/>
        <w:adjustRightInd w:val="0"/>
        <w:spacing w:line="276" w:lineRule="auto"/>
        <w:ind w:left="-567"/>
        <w:jc w:val="both"/>
        <w:rPr>
          <w:b/>
          <w:bCs/>
          <w:i/>
          <w:iCs/>
          <w:sz w:val="26"/>
          <w:szCs w:val="26"/>
        </w:rPr>
      </w:pPr>
      <w:r w:rsidRPr="00824465">
        <w:rPr>
          <w:i/>
          <w:iCs/>
          <w:sz w:val="26"/>
          <w:szCs w:val="26"/>
        </w:rPr>
        <w:t xml:space="preserve">2. Критерии оценок </w:t>
      </w:r>
    </w:p>
    <w:p w14:paraId="594D3808" w14:textId="77777777" w:rsidR="00824465" w:rsidRDefault="00824465" w:rsidP="00824465">
      <w:pPr>
        <w:pStyle w:val="a3"/>
        <w:autoSpaceDE w:val="0"/>
        <w:autoSpaceDN w:val="0"/>
        <w:adjustRightInd w:val="0"/>
        <w:spacing w:line="276" w:lineRule="auto"/>
        <w:ind w:left="-567" w:firstLine="567"/>
        <w:jc w:val="both"/>
        <w:rPr>
          <w:sz w:val="26"/>
          <w:szCs w:val="26"/>
        </w:rPr>
      </w:pPr>
      <w:r w:rsidRPr="00824465">
        <w:rPr>
          <w:sz w:val="26"/>
          <w:szCs w:val="26"/>
        </w:rPr>
        <w:lastRenderedPageBreak/>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По итогам исполнения программы на академическом концерте или экзамене выставляется оценка по пятибалльной шкале. </w:t>
      </w:r>
    </w:p>
    <w:p w14:paraId="2A2542E9" w14:textId="77777777" w:rsidR="00690339" w:rsidRPr="0021591F" w:rsidRDefault="00824465" w:rsidP="0021591F">
      <w:pPr>
        <w:autoSpaceDE w:val="0"/>
        <w:autoSpaceDN w:val="0"/>
        <w:adjustRightInd w:val="0"/>
        <w:spacing w:line="276" w:lineRule="auto"/>
        <w:ind w:hanging="567"/>
        <w:jc w:val="both"/>
        <w:rPr>
          <w:sz w:val="26"/>
          <w:szCs w:val="26"/>
        </w:rPr>
      </w:pPr>
      <w:r w:rsidRPr="0021591F">
        <w:rPr>
          <w:sz w:val="26"/>
          <w:szCs w:val="26"/>
        </w:rPr>
        <w:t xml:space="preserve">«Отлично»: </w:t>
      </w:r>
    </w:p>
    <w:p w14:paraId="3A131ED2"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Выступление может быть названо концертным, талантливость ученика проявляется в увлеченности исполнением, артистизме, в своеобразии и убедительности интерпретации. - Ученик владеет исполнительской техникой, богатством и разнообразием звуковой палитры. </w:t>
      </w:r>
    </w:p>
    <w:p w14:paraId="2401F85F"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Слуховой контроль собственного исполнения, убедительное понимание чувства формы, единство темпа. </w:t>
      </w:r>
    </w:p>
    <w:p w14:paraId="39E78F3B"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В программе представлены произведения различных стилей высокого уровня сложности.</w:t>
      </w:r>
    </w:p>
    <w:p w14:paraId="7B834E4F"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«Хорошо»: </w:t>
      </w:r>
    </w:p>
    <w:p w14:paraId="7A318E4C"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Хорошее качество исполнения, незначительная нестабильность психологического поведения на сцене. </w:t>
      </w:r>
    </w:p>
    <w:p w14:paraId="06E65B70"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Владение исполнительской техникой, навыками звукоизвлечения. Допустимы более умеренные темпы. </w:t>
      </w:r>
    </w:p>
    <w:p w14:paraId="38236613"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Грамотное понимание формообразования произведения, музыкального языка, средств музыкальной выразительности. </w:t>
      </w:r>
    </w:p>
    <w:p w14:paraId="136DB5B1"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Убедительная трактовка исполнения музыкальных произведений. Ученик демонстрирует разнообразие звуковой палитры. </w:t>
      </w:r>
    </w:p>
    <w:p w14:paraId="1653CE14" w14:textId="77777777" w:rsidR="00690339" w:rsidRDefault="00690339" w:rsidP="00824465">
      <w:pPr>
        <w:pStyle w:val="a3"/>
        <w:autoSpaceDE w:val="0"/>
        <w:autoSpaceDN w:val="0"/>
        <w:adjustRightInd w:val="0"/>
        <w:spacing w:line="276" w:lineRule="auto"/>
        <w:ind w:left="-567"/>
        <w:jc w:val="both"/>
        <w:rPr>
          <w:b/>
          <w:bCs/>
          <w:i/>
          <w:iCs/>
          <w:sz w:val="26"/>
          <w:szCs w:val="26"/>
        </w:rPr>
      </w:pPr>
      <w:r w:rsidRPr="00690339">
        <w:rPr>
          <w:sz w:val="26"/>
          <w:szCs w:val="26"/>
        </w:rPr>
        <w:t xml:space="preserve">- Недостаточный слуховой контроль собственного исполнения. </w:t>
      </w:r>
      <w:r w:rsidR="00824465" w:rsidRPr="00690339">
        <w:rPr>
          <w:b/>
          <w:bCs/>
          <w:i/>
          <w:iCs/>
          <w:sz w:val="26"/>
          <w:szCs w:val="26"/>
        </w:rPr>
        <w:t xml:space="preserve"> </w:t>
      </w:r>
    </w:p>
    <w:p w14:paraId="65393306"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«Удовлетворительно»: </w:t>
      </w:r>
    </w:p>
    <w:p w14:paraId="515856D4"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Неустойчивое психологическое состояние на сцене. </w:t>
      </w:r>
    </w:p>
    <w:p w14:paraId="58775454"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Формальное прочтение авторского нотного текста без образного осмысления музыки. </w:t>
      </w:r>
    </w:p>
    <w:p w14:paraId="77537A35"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Слабый слуховой контроль собственного исполнения. </w:t>
      </w:r>
    </w:p>
    <w:p w14:paraId="630BC90B"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Ограниченное понимание динамических, аппликатурных, технологических задач. </w:t>
      </w:r>
    </w:p>
    <w:p w14:paraId="0A51B978"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Темпо-ритмическая неорганизованность. </w:t>
      </w:r>
    </w:p>
    <w:p w14:paraId="7CFF14E7" w14:textId="77777777" w:rsidR="00690339" w:rsidRDefault="00690339" w:rsidP="00824465">
      <w:pPr>
        <w:pStyle w:val="a3"/>
        <w:autoSpaceDE w:val="0"/>
        <w:autoSpaceDN w:val="0"/>
        <w:adjustRightInd w:val="0"/>
        <w:spacing w:line="276" w:lineRule="auto"/>
        <w:ind w:left="-567"/>
        <w:jc w:val="both"/>
        <w:rPr>
          <w:sz w:val="26"/>
          <w:szCs w:val="26"/>
        </w:rPr>
      </w:pPr>
      <w:r w:rsidRPr="00690339">
        <w:rPr>
          <w:sz w:val="26"/>
          <w:szCs w:val="26"/>
        </w:rPr>
        <w:t xml:space="preserve">- Слабое реагирование на изменения фактуры, артикуляционных штрихов. </w:t>
      </w:r>
    </w:p>
    <w:p w14:paraId="6CEE2740" w14:textId="77777777" w:rsidR="00690339" w:rsidRDefault="00690339" w:rsidP="00824465">
      <w:pPr>
        <w:pStyle w:val="a3"/>
        <w:autoSpaceDE w:val="0"/>
        <w:autoSpaceDN w:val="0"/>
        <w:adjustRightInd w:val="0"/>
        <w:spacing w:line="276" w:lineRule="auto"/>
        <w:ind w:left="-567"/>
        <w:jc w:val="both"/>
        <w:rPr>
          <w:b/>
          <w:bCs/>
          <w:i/>
          <w:iCs/>
          <w:sz w:val="26"/>
          <w:szCs w:val="26"/>
        </w:rPr>
      </w:pPr>
      <w:r w:rsidRPr="00690339">
        <w:rPr>
          <w:sz w:val="26"/>
          <w:szCs w:val="26"/>
        </w:rPr>
        <w:t>- Однообразие и монотонность звучания.</w:t>
      </w:r>
      <w:r w:rsidR="00824465" w:rsidRPr="00690339">
        <w:rPr>
          <w:b/>
          <w:bCs/>
          <w:i/>
          <w:iCs/>
          <w:sz w:val="26"/>
          <w:szCs w:val="26"/>
        </w:rPr>
        <w:t xml:space="preserve"> </w:t>
      </w:r>
    </w:p>
    <w:p w14:paraId="3D7C655F" w14:textId="77777777" w:rsidR="00690339" w:rsidRDefault="00690339" w:rsidP="00824465">
      <w:pPr>
        <w:pStyle w:val="a3"/>
        <w:autoSpaceDE w:val="0"/>
        <w:autoSpaceDN w:val="0"/>
        <w:adjustRightInd w:val="0"/>
        <w:spacing w:line="276" w:lineRule="auto"/>
        <w:ind w:left="-567"/>
        <w:jc w:val="both"/>
        <w:rPr>
          <w:b/>
          <w:bCs/>
          <w:i/>
          <w:iCs/>
          <w:sz w:val="26"/>
          <w:szCs w:val="26"/>
        </w:rPr>
      </w:pPr>
    </w:p>
    <w:p w14:paraId="086FAD84" w14:textId="52FA234E" w:rsidR="00513E8C" w:rsidRDefault="00690339" w:rsidP="00690339">
      <w:pPr>
        <w:pStyle w:val="a3"/>
        <w:autoSpaceDE w:val="0"/>
        <w:autoSpaceDN w:val="0"/>
        <w:adjustRightInd w:val="0"/>
        <w:spacing w:after="240" w:line="276" w:lineRule="auto"/>
        <w:ind w:left="-567"/>
        <w:jc w:val="center"/>
        <w:rPr>
          <w:b/>
          <w:bCs/>
          <w:sz w:val="26"/>
          <w:szCs w:val="26"/>
        </w:rPr>
      </w:pPr>
      <w:r w:rsidRPr="00690339">
        <w:rPr>
          <w:b/>
          <w:bCs/>
          <w:sz w:val="26"/>
          <w:szCs w:val="26"/>
        </w:rPr>
        <w:t>V. МЕТОДИЧЕСКОЕ ОБЕСПЕЧЕНИЕ УЧЕБНОГО ПРОЦЕССА</w:t>
      </w:r>
    </w:p>
    <w:p w14:paraId="612950E8" w14:textId="71787C8A" w:rsidR="00690339" w:rsidRDefault="00690339" w:rsidP="00690339">
      <w:pPr>
        <w:pStyle w:val="a3"/>
        <w:autoSpaceDE w:val="0"/>
        <w:autoSpaceDN w:val="0"/>
        <w:adjustRightInd w:val="0"/>
        <w:spacing w:line="276" w:lineRule="auto"/>
        <w:ind w:left="-567"/>
        <w:rPr>
          <w:i/>
          <w:iCs/>
          <w:sz w:val="26"/>
          <w:szCs w:val="26"/>
        </w:rPr>
      </w:pPr>
      <w:r w:rsidRPr="00690339">
        <w:rPr>
          <w:i/>
          <w:iCs/>
          <w:sz w:val="26"/>
          <w:szCs w:val="26"/>
        </w:rPr>
        <w:t>1.Методические рекомендации педагогическим работникам:</w:t>
      </w:r>
    </w:p>
    <w:p w14:paraId="364EB817" w14:textId="267022C3" w:rsidR="00690339" w:rsidRDefault="00690339" w:rsidP="00690339">
      <w:pPr>
        <w:pStyle w:val="a3"/>
        <w:autoSpaceDE w:val="0"/>
        <w:autoSpaceDN w:val="0"/>
        <w:adjustRightInd w:val="0"/>
        <w:spacing w:line="276" w:lineRule="auto"/>
        <w:ind w:left="-567"/>
        <w:rPr>
          <w:sz w:val="26"/>
          <w:szCs w:val="26"/>
        </w:rPr>
      </w:pPr>
      <w:r w:rsidRPr="00690339">
        <w:rPr>
          <w:sz w:val="26"/>
          <w:szCs w:val="26"/>
        </w:rPr>
        <w:t>Начальное обучение</w:t>
      </w:r>
    </w:p>
    <w:p w14:paraId="55A47F5A"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Задачи начального этапа обучения для всех групп учащихся одинаковы, так как навыки грамотного разбора и чтения нот с листа, транспонирование и подбор элементарного аккомпанемента, игра в ансамбле – всё это является основой будущего пианистического развития ученика, но дальнейшее развитие каждого из них идёт по индивидуальному пути, в темпе, учитывающем возможности ребёнка. </w:t>
      </w:r>
    </w:p>
    <w:p w14:paraId="512722FD"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На начальном этапе обучения необходимо накопить запас музыкальных впечатлений и овладеть рядом необходимых навыков, к которым относится воспитанный слух, умение быстро и грамотно читать нотный текст, свободный исполнительский </w:t>
      </w:r>
      <w:r w:rsidRPr="00690339">
        <w:rPr>
          <w:sz w:val="26"/>
          <w:szCs w:val="26"/>
        </w:rPr>
        <w:lastRenderedPageBreak/>
        <w:t xml:space="preserve">аппарат, владеющий основными формами пианистической техники, понимание стиля и музыки и навыки игры в ансамбле. </w:t>
      </w:r>
    </w:p>
    <w:p w14:paraId="7EC4E767"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Основной вид деятельности маленького ребёнка – игра, для того чтобы начальный этап обучения не вызвал физической и эмоциональной перегрузки, а </w:t>
      </w:r>
      <w:proofErr w:type="gramStart"/>
      <w:r w:rsidRPr="00690339">
        <w:rPr>
          <w:sz w:val="26"/>
          <w:szCs w:val="26"/>
        </w:rPr>
        <w:t>так же</w:t>
      </w:r>
      <w:proofErr w:type="gramEnd"/>
      <w:r w:rsidRPr="00690339">
        <w:rPr>
          <w:sz w:val="26"/>
          <w:szCs w:val="26"/>
        </w:rPr>
        <w:t xml:space="preserve"> для наибольшей эффективности, занятия проходят в развлекательно – игровой форме. Плохая адаптация к новому материалу, низкая приспособляемость, слабый общий уровень подготовки, физические и интеллектуальные перегрузки начинающего пианиста могут негативно отразиться на естественной заинтересованности ребёнка в занятиях на инструменте, а в связи с этим и на качестве воспитания исполнительского аппарата, поэтому основная методическая направленность в подборе учебного материала на начальном этапе обучения – подбор непродолжительных, несложных пьес, этюдов и гамм. Главным результатом должно стать закрепление у играющего элементарных игровых навыков: </w:t>
      </w:r>
    </w:p>
    <w:p w14:paraId="6BE0E579"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посадка за инструментом; </w:t>
      </w:r>
    </w:p>
    <w:p w14:paraId="2AC2CCD9"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навык постоянного слухового контроля; </w:t>
      </w:r>
    </w:p>
    <w:p w14:paraId="4DAE0F75"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контроль свободы движения корпуса и рук; </w:t>
      </w:r>
    </w:p>
    <w:p w14:paraId="29AE28A6"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навык грамотного прочтения текста; </w:t>
      </w:r>
    </w:p>
    <w:p w14:paraId="33301F13"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знание музыкальных терминов; </w:t>
      </w:r>
    </w:p>
    <w:p w14:paraId="1DFF9FAC" w14:textId="77777777"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 xml:space="preserve">- умение свободно и осознано исполнять пьесы в концертной обстановке. Техническое развитие. </w:t>
      </w:r>
    </w:p>
    <w:p w14:paraId="36F24BB6" w14:textId="3144EDA0" w:rsidR="00690339" w:rsidRDefault="00690339" w:rsidP="00690339">
      <w:pPr>
        <w:pStyle w:val="a3"/>
        <w:autoSpaceDE w:val="0"/>
        <w:autoSpaceDN w:val="0"/>
        <w:adjustRightInd w:val="0"/>
        <w:spacing w:line="276" w:lineRule="auto"/>
        <w:ind w:left="-567" w:firstLine="567"/>
        <w:jc w:val="both"/>
        <w:rPr>
          <w:sz w:val="26"/>
          <w:szCs w:val="26"/>
        </w:rPr>
      </w:pPr>
      <w:r w:rsidRPr="00690339">
        <w:rPr>
          <w:sz w:val="26"/>
          <w:szCs w:val="26"/>
        </w:rPr>
        <w:t>Успешное музыкальное развитие учащихся в значительной степени зависит от правильной посадки за инструментом и выработки ощущений пластичной организованности движений всей руки, начиная от пле</w:t>
      </w:r>
      <w:r>
        <w:t xml:space="preserve">чевого пояса, при полной свободе и </w:t>
      </w:r>
      <w:r w:rsidRPr="00EA3CAB">
        <w:rPr>
          <w:sz w:val="26"/>
          <w:szCs w:val="26"/>
        </w:rPr>
        <w:t xml:space="preserve">отсутствии «зажатости» во всех её звеньях – плече, локтевом </w:t>
      </w:r>
      <w:proofErr w:type="gramStart"/>
      <w:r w:rsidRPr="00EA3CAB">
        <w:rPr>
          <w:sz w:val="26"/>
          <w:szCs w:val="26"/>
        </w:rPr>
        <w:t>суставе ,</w:t>
      </w:r>
      <w:proofErr w:type="gramEnd"/>
      <w:r w:rsidRPr="00EA3CAB">
        <w:rPr>
          <w:sz w:val="26"/>
          <w:szCs w:val="26"/>
        </w:rPr>
        <w:t xml:space="preserve"> кисти, пальцах.</w:t>
      </w:r>
    </w:p>
    <w:p w14:paraId="3F24B4B0" w14:textId="77777777" w:rsidR="00EA3CAB" w:rsidRDefault="00EA3CAB" w:rsidP="00690339">
      <w:pPr>
        <w:pStyle w:val="a3"/>
        <w:autoSpaceDE w:val="0"/>
        <w:autoSpaceDN w:val="0"/>
        <w:adjustRightInd w:val="0"/>
        <w:spacing w:line="276" w:lineRule="auto"/>
        <w:ind w:left="-567" w:firstLine="567"/>
        <w:jc w:val="both"/>
        <w:rPr>
          <w:sz w:val="26"/>
          <w:szCs w:val="26"/>
        </w:rPr>
      </w:pPr>
      <w:r w:rsidRPr="00EA3CAB">
        <w:rPr>
          <w:sz w:val="26"/>
          <w:szCs w:val="26"/>
        </w:rPr>
        <w:t xml:space="preserve">Необходимо добиваться, чтобы ребёнок удобно и естественно сидел за инструментом, не допуская сгорбленного положения корпуса, поднятых плеч, слишком прижатых к корпусу или неестественно отставленных в сторону локтей и т.д. В педагогической практике нередки случаи, когда из-за плохо налаженного пальцевого аппарата - «зажатости» и «скованности» движений всей руки, дети не в состоянии успешно осваивать изучаемый материал, особенно пьесы инструктивного и виртуозного характера, играют их «коряво» и не ритмично. С первых же уроков необходимо приучать ученика вслушиваться в своё исполнение, добиваясь выразительного звучания инструмента, внимательно и точно прочитывать авторский текст, работать над устранением технических трудностей. Педагог должен постоянно вырабатывать у учащегося сознательное отношение к работе над музыкальным произведением, не допуская механического проигрывания, которое неизбежно приводит к формальному исполнению и тормозит музыкальное развитие учащегося. При разучивании музыкальных произведений педагогу следует обращать внимание на аппликатуру, которая должна быть подобрана им в наиболее удобной и целесообразной последовательности. Работа над выразительностью исполнения, развитием слухового контроля, качеством звучания, ритмом и динамикой должна последовательно проводиться на протяжении всех лет обучения и быть предметом постоянного внимания </w:t>
      </w:r>
      <w:r w:rsidRPr="00EA3CAB">
        <w:rPr>
          <w:sz w:val="26"/>
          <w:szCs w:val="26"/>
        </w:rPr>
        <w:lastRenderedPageBreak/>
        <w:t xml:space="preserve">педагога. В процессе обучения преподаватель должен добиваться гармоничного развития технических и художественных навыков. </w:t>
      </w:r>
    </w:p>
    <w:p w14:paraId="41DDE0C0" w14:textId="77777777" w:rsidR="00EA3CAB" w:rsidRDefault="00EA3CAB" w:rsidP="00690339">
      <w:pPr>
        <w:pStyle w:val="a3"/>
        <w:autoSpaceDE w:val="0"/>
        <w:autoSpaceDN w:val="0"/>
        <w:adjustRightInd w:val="0"/>
        <w:spacing w:line="276" w:lineRule="auto"/>
        <w:ind w:left="-567" w:firstLine="567"/>
        <w:jc w:val="both"/>
        <w:rPr>
          <w:sz w:val="26"/>
          <w:szCs w:val="26"/>
        </w:rPr>
      </w:pPr>
      <w:r w:rsidRPr="00EA3CAB">
        <w:rPr>
          <w:sz w:val="26"/>
          <w:szCs w:val="26"/>
        </w:rPr>
        <w:t>Развитие техники в широком смысле слова должно осуществляться в процессе работы над всеми изучаемыми учеником произведениями; развитию техники в узком смысле этого слова (пальцевой беглости, чёткости и т.д.) способствует регулярная работа над гаммами, арпеджио, этюдами и упражнениями. Репертуар следует подбирать с учётом индивидуальных особенностей учащегося, степени технической сложности учебного материала, степени доступности этого материала для анализа и осмысления его учащимся. Необходимо развить в ученике сознательное отношение к освоению различных технических приёмов, помогающих осуществлять художественный замысел изучаемого произведения.</w:t>
      </w:r>
    </w:p>
    <w:p w14:paraId="1149E19A" w14:textId="77777777" w:rsidR="00EA3CAB" w:rsidRPr="00EA3CAB" w:rsidRDefault="00EA3CAB" w:rsidP="00EA3CAB">
      <w:pPr>
        <w:autoSpaceDE w:val="0"/>
        <w:autoSpaceDN w:val="0"/>
        <w:adjustRightInd w:val="0"/>
        <w:spacing w:line="276" w:lineRule="auto"/>
        <w:ind w:left="-567"/>
        <w:jc w:val="both"/>
        <w:rPr>
          <w:sz w:val="26"/>
          <w:szCs w:val="26"/>
        </w:rPr>
      </w:pPr>
      <w:r w:rsidRPr="00EA3CAB">
        <w:rPr>
          <w:sz w:val="26"/>
          <w:szCs w:val="26"/>
        </w:rPr>
        <w:t xml:space="preserve"> Чтение нот с листа. </w:t>
      </w:r>
    </w:p>
    <w:p w14:paraId="3C5CEF70" w14:textId="02A72442" w:rsidR="00EA3CAB" w:rsidRDefault="00EA3CAB" w:rsidP="00690339">
      <w:pPr>
        <w:pStyle w:val="a3"/>
        <w:autoSpaceDE w:val="0"/>
        <w:autoSpaceDN w:val="0"/>
        <w:adjustRightInd w:val="0"/>
        <w:spacing w:line="276" w:lineRule="auto"/>
        <w:ind w:left="-567" w:firstLine="567"/>
        <w:jc w:val="both"/>
        <w:rPr>
          <w:sz w:val="26"/>
          <w:szCs w:val="26"/>
        </w:rPr>
      </w:pPr>
      <w:r w:rsidRPr="00EA3CAB">
        <w:rPr>
          <w:sz w:val="26"/>
          <w:szCs w:val="26"/>
        </w:rPr>
        <w:t>Умение ученика самостоятельно и грамотно разбираться в нотном тексте</w:t>
      </w:r>
      <w:r>
        <w:rPr>
          <w:sz w:val="26"/>
          <w:szCs w:val="26"/>
        </w:rPr>
        <w:t xml:space="preserve"> </w:t>
      </w:r>
      <w:r w:rsidRPr="00EA3CAB">
        <w:rPr>
          <w:sz w:val="26"/>
          <w:szCs w:val="26"/>
        </w:rPr>
        <w:t>значительно активизирует процесс работы и создаёт необходимые условия для расширения его музыкального кругозора.</w:t>
      </w:r>
    </w:p>
    <w:p w14:paraId="6126A6E1" w14:textId="69AB5079" w:rsidR="00EA3CAB" w:rsidRDefault="00EA3CAB" w:rsidP="00690339">
      <w:pPr>
        <w:pStyle w:val="a3"/>
        <w:autoSpaceDE w:val="0"/>
        <w:autoSpaceDN w:val="0"/>
        <w:adjustRightInd w:val="0"/>
        <w:spacing w:line="276" w:lineRule="auto"/>
        <w:ind w:left="-567" w:firstLine="567"/>
        <w:jc w:val="both"/>
        <w:rPr>
          <w:sz w:val="26"/>
          <w:szCs w:val="26"/>
        </w:rPr>
      </w:pPr>
      <w:r w:rsidRPr="00EA3CAB">
        <w:rPr>
          <w:sz w:val="26"/>
          <w:szCs w:val="26"/>
        </w:rPr>
        <w:t>Работа в классе должна проводиться по двум, тесно связанным, но несколько различным направлениям: развитию навыка тщательного разбора (анализа) текста и навыков беглого чтения с листа. Развитие навыка чтения с листа должно начинаться с первого года обучения и носить систематический характер на протяжении всего периода обучения.</w:t>
      </w:r>
    </w:p>
    <w:p w14:paraId="4B8FAF97"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Разбирая в классе новое музыкальное произведение, педагог должен обращать внимание ученика на ладовую и метроритмическую основу произведения (знаки альтерации и размер при ключе), штрихи, аппликатуру и т.д. В младших классах необходимо приучать ученика разбирать музыкальное произведение двумя руками, как правило, в медленном темпе, обеспечивающем тщательный и внимательный разбор. </w:t>
      </w:r>
      <w:r>
        <w:rPr>
          <w:sz w:val="26"/>
          <w:szCs w:val="26"/>
        </w:rPr>
        <w:t xml:space="preserve">  </w:t>
      </w:r>
    </w:p>
    <w:p w14:paraId="34F92E07"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Важно, чтобы учащийся в процессе разбора не менял взятого темпа, а </w:t>
      </w:r>
      <w:proofErr w:type="gramStart"/>
      <w:r w:rsidRPr="00EA3CAB">
        <w:rPr>
          <w:sz w:val="26"/>
          <w:szCs w:val="26"/>
        </w:rPr>
        <w:t>так же</w:t>
      </w:r>
      <w:proofErr w:type="gramEnd"/>
      <w:r w:rsidRPr="00EA3CAB">
        <w:rPr>
          <w:sz w:val="26"/>
          <w:szCs w:val="26"/>
        </w:rPr>
        <w:t xml:space="preserve"> научился просматривать текст на такт или несколько тактов вперёд. </w:t>
      </w:r>
    </w:p>
    <w:p w14:paraId="5B9D1EAD"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Учитывая, что навык чтения нот с листа развивается постепенно, путём кропотливой и систематической работы, произведения, намеченные для чтения с листа должны быть тщательно подобраны: наиболее целесообразно начинать работу с небольших по объёму пьесок в тональностях до 2-х знаков в ключе, в простых метроритмических размерах с очень простой фактурой в аккомпанементе и доступном восприятию мелодическим рисунком. </w:t>
      </w:r>
    </w:p>
    <w:p w14:paraId="09462C10"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Лишь после того, как у учащегося появится уверенность и умение читать с листа эти несложные произведения, можно постепенно усложнять задания. </w:t>
      </w:r>
    </w:p>
    <w:p w14:paraId="1623DD79"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Как правило, пьесы для чтения нот с листа должны быть значительно легче изучаемых с учащимися по программе, поэтому целесообразно использовать произведения из репертуара предыдущих классов, а </w:t>
      </w:r>
      <w:proofErr w:type="gramStart"/>
      <w:r w:rsidRPr="00EA3CAB">
        <w:rPr>
          <w:sz w:val="26"/>
          <w:szCs w:val="26"/>
        </w:rPr>
        <w:t>так же</w:t>
      </w:r>
      <w:proofErr w:type="gramEnd"/>
      <w:r w:rsidRPr="00EA3CAB">
        <w:rPr>
          <w:sz w:val="26"/>
          <w:szCs w:val="26"/>
        </w:rPr>
        <w:t xml:space="preserve"> различные переложения, популярные песни, танцевальную музыку и т. д. </w:t>
      </w:r>
    </w:p>
    <w:p w14:paraId="4B4E36D2" w14:textId="1299E771"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Следует практиковать чтение с листа ансамблевых произведений. В ансамбле должны играть как сами учащиеся, так и педагог с учеником. Эта форма работы вызывает живой интерес у учащихся, активизирует их внимание, организует исполнительскую волю, повышает чувство ответственности за ансамбль. Необходимо, чтобы учащийся, </w:t>
      </w:r>
      <w:r w:rsidRPr="00EA3CAB">
        <w:rPr>
          <w:sz w:val="26"/>
          <w:szCs w:val="26"/>
        </w:rPr>
        <w:lastRenderedPageBreak/>
        <w:t>играя в ансамбле, приучался читать с листа не только первую, но и вторую партию. Ученика следует приучать предварительно просматривать музыкальный текст, воспитывая у него способность самостоятельно воспринимать мелодию и умение пропевать её вслух. Умение легко ориентироваться в нотном тексте и бегло читать с листа во многом зависит от количества и разнообразия изучаемых музыкальных произведений. Составление индивидуального плана</w:t>
      </w:r>
      <w:r>
        <w:rPr>
          <w:sz w:val="26"/>
          <w:szCs w:val="26"/>
        </w:rPr>
        <w:t>.</w:t>
      </w:r>
      <w:r w:rsidRPr="00EA3CAB">
        <w:rPr>
          <w:sz w:val="26"/>
          <w:szCs w:val="26"/>
        </w:rPr>
        <w:t xml:space="preserve"> </w:t>
      </w:r>
    </w:p>
    <w:p w14:paraId="6C3B27D1" w14:textId="56F68D0A"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Успеваемость учащегося во многом зависит от целесообразно составленного индивидуального плана, в котором должно быть предусмотрено последовательное и гармоничное развитие учащегося, учтены его индивидуальные особенности, уровень общего музыкального и технического развития и связанные с этим конкретные педагогические задачи. При правильной и объективной оценке данных учащегося, разумно составленном плане работы и сугубо индивидуальном методе обучения, каждый из зачисленных в школу может закончить её, естественно, по разным индивидуальным планам и с разной степенью п</w:t>
      </w:r>
      <w:r>
        <w:rPr>
          <w:sz w:val="26"/>
          <w:szCs w:val="26"/>
        </w:rPr>
        <w:t>р</w:t>
      </w:r>
      <w:r w:rsidRPr="00EA3CAB">
        <w:rPr>
          <w:sz w:val="26"/>
          <w:szCs w:val="26"/>
        </w:rPr>
        <w:t>одвинутости.</w:t>
      </w:r>
    </w:p>
    <w:p w14:paraId="79070F07"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Пути развития каждого ребёнка определяются лишь в процессе занятий, поэтому педагогические требования к ученикам должны быть строго дифференцированы. Недопустимо включать в индивидуальный план произведения, превышающие музыкально-исполнительские возможности учащегося и несоответствующие его возрастным особенностям. </w:t>
      </w:r>
    </w:p>
    <w:p w14:paraId="72227A22" w14:textId="77777777"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Необходимо помнить, что непосильная художественно-эмоциональная задача является за частую более вредной чем чисто техническая, так как приводит к чрезмерной эмоциональной и умственной перегрузке учащегося. </w:t>
      </w:r>
    </w:p>
    <w:p w14:paraId="013E632F" w14:textId="77777777" w:rsidR="00C66D01"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Репертуар ученика должен быть разнообразным по содержанию, форме, стилю, фактуре. В каждом классе на протяжении всех лет обучения педагог должен знакомить учащегося с лучшими произведениями русской и зарубежной классической музыки, творчеством отечественных и современных зарубежных композиторов. Помимо инструктивного материала, необходимого для развития технических навыков, следует проходить с учащимися возможно больше художественных пьес, всячески поощряя внешкольные выступления. </w:t>
      </w:r>
    </w:p>
    <w:p w14:paraId="240018F8" w14:textId="77777777" w:rsidR="00C66D01"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 xml:space="preserve">В конце каждого полугодия педагог должен указать в индивидуальных планах изменения репертуарных списков, отметить выполнение плана, а в конце года дать развёрнутую характеристику музыкальных данных, работоспособности и успеваемости. </w:t>
      </w:r>
      <w:r w:rsidR="00C66D01">
        <w:rPr>
          <w:sz w:val="26"/>
          <w:szCs w:val="26"/>
        </w:rPr>
        <w:t xml:space="preserve"> </w:t>
      </w:r>
    </w:p>
    <w:p w14:paraId="4B8D988A" w14:textId="7BFF4994" w:rsidR="00EA3CAB" w:rsidRDefault="00EA3CAB" w:rsidP="00EA3CAB">
      <w:pPr>
        <w:pStyle w:val="a3"/>
        <w:autoSpaceDE w:val="0"/>
        <w:autoSpaceDN w:val="0"/>
        <w:adjustRightInd w:val="0"/>
        <w:spacing w:line="276" w:lineRule="auto"/>
        <w:ind w:left="-567" w:firstLine="567"/>
        <w:jc w:val="both"/>
        <w:rPr>
          <w:sz w:val="26"/>
          <w:szCs w:val="26"/>
        </w:rPr>
      </w:pPr>
      <w:r w:rsidRPr="00EA3CAB">
        <w:rPr>
          <w:sz w:val="26"/>
          <w:szCs w:val="26"/>
        </w:rPr>
        <w:t>Занимаясь по данной программе, ученик приобретает самые необходимые практические навыки игры на фортепиано. На основе большого количества лёгких, понятных, интересных ребёнку пьес, пусть пройденных без тщательной отделки, не только расширяется музыкальный кругозор, но и закрепляются изученные технические приёмы, приобретается навык чтения с листа, умение самостоятельно работать с текстом, появляется техническая свобода. Играя переложения песен (мелодий с аккомпанементом) ученик постепенно учится применять на практике различные фактурные варианты аккомпанемента, что пригодится ему в игре по цифровкам, в подборе по слуху, при самостоятельном музицировании. В результате обучение становится интересным и осмысленным: ребёнок учится делать то, что в первую очередь пригодится ему после окончания школы. Выпускник будет иметь в руках репертуар, сможет самостоятельно</w:t>
      </w:r>
      <w:r w:rsidR="00C66D01">
        <w:rPr>
          <w:sz w:val="26"/>
          <w:szCs w:val="26"/>
        </w:rPr>
        <w:t xml:space="preserve"> </w:t>
      </w:r>
      <w:r w:rsidR="00C66D01" w:rsidRPr="00C66D01">
        <w:rPr>
          <w:sz w:val="26"/>
          <w:szCs w:val="26"/>
        </w:rPr>
        <w:lastRenderedPageBreak/>
        <w:t>учить новые произведения, играть популярные песни для исполнения в кругу семьи, друзей. Фортепиано для ученика должно стать любимым инструментом, он должен полюбить музицировать.</w:t>
      </w:r>
    </w:p>
    <w:p w14:paraId="46EC60F1" w14:textId="77777777" w:rsidR="00E156DF" w:rsidRDefault="00E156DF" w:rsidP="00EA3CAB">
      <w:pPr>
        <w:pStyle w:val="a3"/>
        <w:autoSpaceDE w:val="0"/>
        <w:autoSpaceDN w:val="0"/>
        <w:adjustRightInd w:val="0"/>
        <w:spacing w:line="276" w:lineRule="auto"/>
        <w:ind w:left="-567" w:firstLine="567"/>
        <w:jc w:val="both"/>
        <w:rPr>
          <w:sz w:val="26"/>
          <w:szCs w:val="26"/>
        </w:rPr>
      </w:pPr>
    </w:p>
    <w:p w14:paraId="0BB6AA5B" w14:textId="00228246" w:rsidR="00A84B6A" w:rsidRDefault="00A84B6A" w:rsidP="00EA3CAB">
      <w:pPr>
        <w:pStyle w:val="a3"/>
        <w:autoSpaceDE w:val="0"/>
        <w:autoSpaceDN w:val="0"/>
        <w:adjustRightInd w:val="0"/>
        <w:spacing w:line="276" w:lineRule="auto"/>
        <w:ind w:left="-567" w:firstLine="567"/>
        <w:jc w:val="both"/>
        <w:rPr>
          <w:sz w:val="26"/>
          <w:szCs w:val="26"/>
        </w:rPr>
      </w:pPr>
      <w:r w:rsidRPr="00A84B6A">
        <w:rPr>
          <w:sz w:val="26"/>
          <w:szCs w:val="26"/>
        </w:rPr>
        <w:t>Важнейшие принципы в формировании репертуара ученика:</w:t>
      </w:r>
    </w:p>
    <w:p w14:paraId="0E60A857" w14:textId="2D26C023" w:rsidR="00A84B6A" w:rsidRDefault="00A84B6A" w:rsidP="006033A8">
      <w:pPr>
        <w:pStyle w:val="a3"/>
        <w:numPr>
          <w:ilvl w:val="0"/>
          <w:numId w:val="5"/>
        </w:numPr>
        <w:autoSpaceDE w:val="0"/>
        <w:autoSpaceDN w:val="0"/>
        <w:adjustRightInd w:val="0"/>
        <w:spacing w:line="276" w:lineRule="auto"/>
        <w:jc w:val="both"/>
        <w:rPr>
          <w:sz w:val="26"/>
          <w:szCs w:val="26"/>
        </w:rPr>
      </w:pPr>
      <w:r w:rsidRPr="00A84B6A">
        <w:rPr>
          <w:sz w:val="26"/>
          <w:szCs w:val="26"/>
        </w:rPr>
        <w:t xml:space="preserve">Сохранение академического репертуарного комплекса. </w:t>
      </w:r>
    </w:p>
    <w:p w14:paraId="4791BC5B" w14:textId="77777777" w:rsidR="00A84B6A" w:rsidRDefault="00A84B6A" w:rsidP="00A84B6A">
      <w:pPr>
        <w:pStyle w:val="a3"/>
        <w:autoSpaceDE w:val="0"/>
        <w:autoSpaceDN w:val="0"/>
        <w:adjustRightInd w:val="0"/>
        <w:spacing w:line="276" w:lineRule="auto"/>
        <w:ind w:left="-567"/>
        <w:jc w:val="both"/>
        <w:rPr>
          <w:sz w:val="26"/>
          <w:szCs w:val="26"/>
        </w:rPr>
      </w:pPr>
      <w:r>
        <w:rPr>
          <w:sz w:val="26"/>
          <w:szCs w:val="26"/>
        </w:rPr>
        <w:t xml:space="preserve">      </w:t>
      </w:r>
      <w:r w:rsidRPr="00A84B6A">
        <w:rPr>
          <w:sz w:val="26"/>
          <w:szCs w:val="26"/>
        </w:rPr>
        <w:t xml:space="preserve">Согласно сложившейся педагогической терминологии, под академическим репертуарным комплексом подразумевается обязательное присутствие в программе ученика следующих видов репертуара: «крупная форма», «полифония», «этюды», «пьесы». </w:t>
      </w:r>
    </w:p>
    <w:p w14:paraId="6096A30B" w14:textId="77777777" w:rsidR="00A84B6A" w:rsidRDefault="00A84B6A" w:rsidP="00A84B6A">
      <w:pPr>
        <w:pStyle w:val="a3"/>
        <w:autoSpaceDE w:val="0"/>
        <w:autoSpaceDN w:val="0"/>
        <w:adjustRightInd w:val="0"/>
        <w:spacing w:line="276" w:lineRule="auto"/>
        <w:ind w:left="-567" w:firstLine="567"/>
        <w:jc w:val="both"/>
        <w:rPr>
          <w:sz w:val="26"/>
          <w:szCs w:val="26"/>
        </w:rPr>
      </w:pPr>
      <w:r w:rsidRPr="00A84B6A">
        <w:rPr>
          <w:sz w:val="26"/>
          <w:szCs w:val="26"/>
        </w:rPr>
        <w:t xml:space="preserve">Каждый из видов работы над произведениями репертуарного комплекса подразумевает определенную методическую и художественную специфику работы и конкретику учебных задач, что в комплексе позволяет развивать и обучать ученика всесторонне, расширяет его эрудицию, позволяет охватить исторический процесс развития музыкального искусства, способствует целостному восприятию музыки. </w:t>
      </w:r>
    </w:p>
    <w:p w14:paraId="41DC2AE9" w14:textId="77777777" w:rsidR="00A84B6A" w:rsidRDefault="00A84B6A" w:rsidP="00A84B6A">
      <w:pPr>
        <w:pStyle w:val="a3"/>
        <w:autoSpaceDE w:val="0"/>
        <w:autoSpaceDN w:val="0"/>
        <w:adjustRightInd w:val="0"/>
        <w:spacing w:line="276" w:lineRule="auto"/>
        <w:ind w:left="-567" w:firstLine="567"/>
        <w:jc w:val="both"/>
        <w:rPr>
          <w:sz w:val="26"/>
          <w:szCs w:val="26"/>
        </w:rPr>
      </w:pPr>
      <w:r w:rsidRPr="00A84B6A">
        <w:rPr>
          <w:sz w:val="26"/>
          <w:szCs w:val="26"/>
        </w:rPr>
        <w:t xml:space="preserve">Работа в классе над видами репертуара, составляющими академический репертуарный комплекс, позволяет заложить основы художественной, технической и интеллектуальной культуры ученика независимо от конечной цели его обучения. </w:t>
      </w:r>
    </w:p>
    <w:p w14:paraId="2B258110" w14:textId="77777777" w:rsidR="00A84B6A" w:rsidRDefault="00A84B6A" w:rsidP="00A84B6A">
      <w:pPr>
        <w:pStyle w:val="a3"/>
        <w:autoSpaceDE w:val="0"/>
        <w:autoSpaceDN w:val="0"/>
        <w:adjustRightInd w:val="0"/>
        <w:spacing w:line="276" w:lineRule="auto"/>
        <w:ind w:left="-567" w:firstLine="567"/>
        <w:jc w:val="both"/>
        <w:rPr>
          <w:sz w:val="26"/>
          <w:szCs w:val="26"/>
        </w:rPr>
      </w:pPr>
      <w:r w:rsidRPr="00A84B6A">
        <w:rPr>
          <w:sz w:val="26"/>
          <w:szCs w:val="26"/>
        </w:rPr>
        <w:t xml:space="preserve">Тем не менее, узкая направленность в обучении детей на формирование только сольных исполнительских навыков и достижение исполнительского качества в таких трудных видах академического комплекса, какими являются произведения крупной формы и полифонии, не всегда оправдана. </w:t>
      </w:r>
    </w:p>
    <w:p w14:paraId="64B4A70D" w14:textId="58D50F9D" w:rsidR="00A84B6A" w:rsidRDefault="00A84B6A" w:rsidP="00A84B6A">
      <w:pPr>
        <w:pStyle w:val="a3"/>
        <w:autoSpaceDE w:val="0"/>
        <w:autoSpaceDN w:val="0"/>
        <w:adjustRightInd w:val="0"/>
        <w:spacing w:line="276" w:lineRule="auto"/>
        <w:ind w:left="-567" w:firstLine="567"/>
        <w:jc w:val="both"/>
      </w:pPr>
      <w:r w:rsidRPr="00A84B6A">
        <w:rPr>
          <w:sz w:val="26"/>
          <w:szCs w:val="26"/>
        </w:rPr>
        <w:t>Вполне возможен более смелый и творческий подход к их прохождению для определенной группы учащихся. Программа допускает исполнение по нотам наиболее трудных форм академической програ</w:t>
      </w:r>
      <w:r>
        <w:t>ммы.</w:t>
      </w:r>
    </w:p>
    <w:p w14:paraId="1C1387FE" w14:textId="3454DFE9" w:rsidR="00A84B6A" w:rsidRDefault="00A84B6A" w:rsidP="006033A8">
      <w:pPr>
        <w:pStyle w:val="a3"/>
        <w:numPr>
          <w:ilvl w:val="0"/>
          <w:numId w:val="5"/>
        </w:numPr>
        <w:autoSpaceDE w:val="0"/>
        <w:autoSpaceDN w:val="0"/>
        <w:adjustRightInd w:val="0"/>
        <w:spacing w:line="276" w:lineRule="auto"/>
        <w:ind w:left="0" w:hanging="567"/>
        <w:jc w:val="both"/>
        <w:rPr>
          <w:sz w:val="26"/>
          <w:szCs w:val="26"/>
        </w:rPr>
      </w:pPr>
      <w:r w:rsidRPr="00A84B6A">
        <w:rPr>
          <w:sz w:val="26"/>
          <w:szCs w:val="26"/>
        </w:rPr>
        <w:t xml:space="preserve">Доступность художественного материала по музыкальным и техническим задачам. </w:t>
      </w:r>
      <w:r>
        <w:rPr>
          <w:sz w:val="26"/>
          <w:szCs w:val="26"/>
        </w:rPr>
        <w:t xml:space="preserve">  </w:t>
      </w:r>
    </w:p>
    <w:p w14:paraId="00C4DAD9" w14:textId="34F70BE2" w:rsidR="00A84B6A" w:rsidRDefault="00A84B6A" w:rsidP="00A84B6A">
      <w:pPr>
        <w:pStyle w:val="a3"/>
        <w:autoSpaceDE w:val="0"/>
        <w:autoSpaceDN w:val="0"/>
        <w:adjustRightInd w:val="0"/>
        <w:spacing w:line="276" w:lineRule="auto"/>
        <w:ind w:left="-567" w:firstLine="567"/>
        <w:jc w:val="both"/>
        <w:rPr>
          <w:sz w:val="26"/>
          <w:szCs w:val="26"/>
        </w:rPr>
      </w:pPr>
      <w:r w:rsidRPr="00A84B6A">
        <w:rPr>
          <w:sz w:val="26"/>
          <w:szCs w:val="26"/>
        </w:rPr>
        <w:t>При неоправданном завышении уровня трудности программы тормозится развитие более или менее способных учащихся. Также, часто работа над завышенным репертуаром влечет за собой сокращение изучаемых произведений, что отрицательно сказывается на общем музыкальном развитии ребенка и может привести к потере его интереса к занятиям.</w:t>
      </w:r>
    </w:p>
    <w:p w14:paraId="048FA94F" w14:textId="69319A84" w:rsidR="00A84B6A" w:rsidRDefault="00A84B6A" w:rsidP="006033A8">
      <w:pPr>
        <w:pStyle w:val="a3"/>
        <w:numPr>
          <w:ilvl w:val="0"/>
          <w:numId w:val="5"/>
        </w:numPr>
        <w:autoSpaceDE w:val="0"/>
        <w:autoSpaceDN w:val="0"/>
        <w:adjustRightInd w:val="0"/>
        <w:spacing w:line="276" w:lineRule="auto"/>
        <w:ind w:left="-567" w:firstLine="0"/>
        <w:jc w:val="both"/>
        <w:rPr>
          <w:sz w:val="26"/>
          <w:szCs w:val="26"/>
        </w:rPr>
      </w:pPr>
      <w:r w:rsidRPr="00A84B6A">
        <w:rPr>
          <w:sz w:val="26"/>
          <w:szCs w:val="26"/>
        </w:rPr>
        <w:t>Разнообразие репертуара по содержанию, форме, стилям и видам фортепианных фактур.</w:t>
      </w:r>
    </w:p>
    <w:p w14:paraId="1DF20835" w14:textId="6FED4A86" w:rsidR="00A84B6A" w:rsidRDefault="00A84B6A" w:rsidP="00A84B6A">
      <w:pPr>
        <w:pStyle w:val="a3"/>
        <w:autoSpaceDE w:val="0"/>
        <w:autoSpaceDN w:val="0"/>
        <w:adjustRightInd w:val="0"/>
        <w:spacing w:line="276" w:lineRule="auto"/>
        <w:ind w:left="-567" w:firstLine="567"/>
        <w:jc w:val="both"/>
        <w:rPr>
          <w:sz w:val="26"/>
          <w:szCs w:val="26"/>
        </w:rPr>
      </w:pPr>
      <w:r w:rsidRPr="00A84B6A">
        <w:rPr>
          <w:sz w:val="26"/>
          <w:szCs w:val="26"/>
        </w:rPr>
        <w:t>Данный принцип в формировании репертуара обеспечивает возможность каждому учащемуся, независимо от его природных способностей, максимально проявить его творческие возможности на самом интересном для него и любимом музыкальном 35 материале, способствует его успешной реализации в любой форме практической деятельности (различные выступления: на зачетах, академических и классных концертах), вселяет уверенность в свои возможности, что, несомненно, помогает более широкому и свободному владению выразительными возможностями инструмента</w:t>
      </w:r>
      <w:r>
        <w:rPr>
          <w:sz w:val="26"/>
          <w:szCs w:val="26"/>
        </w:rPr>
        <w:t>.</w:t>
      </w:r>
    </w:p>
    <w:p w14:paraId="7D50D8AF" w14:textId="322FD8BA" w:rsidR="00A84B6A" w:rsidRDefault="00A84B6A" w:rsidP="006033A8">
      <w:pPr>
        <w:pStyle w:val="a3"/>
        <w:numPr>
          <w:ilvl w:val="0"/>
          <w:numId w:val="5"/>
        </w:numPr>
        <w:autoSpaceDE w:val="0"/>
        <w:autoSpaceDN w:val="0"/>
        <w:adjustRightInd w:val="0"/>
        <w:spacing w:line="276" w:lineRule="auto"/>
        <w:ind w:left="-567" w:firstLine="0"/>
        <w:jc w:val="both"/>
        <w:rPr>
          <w:sz w:val="26"/>
          <w:szCs w:val="26"/>
        </w:rPr>
      </w:pPr>
      <w:r w:rsidRPr="00A84B6A">
        <w:rPr>
          <w:sz w:val="26"/>
          <w:szCs w:val="26"/>
        </w:rPr>
        <w:t>Высокий художественный уровень качества музыкального материала. Это способствует воспитанию у ребенка хорошего вкуса.</w:t>
      </w:r>
    </w:p>
    <w:p w14:paraId="759D6782" w14:textId="3298D259" w:rsidR="0054609C" w:rsidRPr="0054609C" w:rsidRDefault="00A84B6A" w:rsidP="006033A8">
      <w:pPr>
        <w:pStyle w:val="a3"/>
        <w:numPr>
          <w:ilvl w:val="0"/>
          <w:numId w:val="5"/>
        </w:numPr>
        <w:autoSpaceDE w:val="0"/>
        <w:autoSpaceDN w:val="0"/>
        <w:adjustRightInd w:val="0"/>
        <w:spacing w:line="276" w:lineRule="auto"/>
        <w:ind w:left="-567" w:firstLine="0"/>
        <w:jc w:val="both"/>
        <w:rPr>
          <w:sz w:val="26"/>
          <w:szCs w:val="26"/>
        </w:rPr>
      </w:pPr>
      <w:r w:rsidRPr="0054609C">
        <w:rPr>
          <w:sz w:val="26"/>
          <w:szCs w:val="26"/>
        </w:rPr>
        <w:lastRenderedPageBreak/>
        <w:t xml:space="preserve">Комплексный подход к развитию, воспитанию и обучению ученика становится в программе одним из важнейших принципов. </w:t>
      </w:r>
    </w:p>
    <w:p w14:paraId="02390AF2" w14:textId="77777777" w:rsidR="0054609C" w:rsidRDefault="00A84B6A" w:rsidP="0054609C">
      <w:pPr>
        <w:pStyle w:val="a3"/>
        <w:autoSpaceDE w:val="0"/>
        <w:autoSpaceDN w:val="0"/>
        <w:adjustRightInd w:val="0"/>
        <w:spacing w:line="276" w:lineRule="auto"/>
        <w:ind w:left="-567" w:firstLine="425"/>
        <w:jc w:val="both"/>
        <w:rPr>
          <w:sz w:val="26"/>
          <w:szCs w:val="26"/>
        </w:rPr>
      </w:pPr>
      <w:r w:rsidRPr="0054609C">
        <w:rPr>
          <w:sz w:val="26"/>
          <w:szCs w:val="26"/>
        </w:rPr>
        <w:t xml:space="preserve">Полноценная учебно-воспитательная работа в классе фортепиано предполагает обязательное активное включение в работу с учениками различных форм музицирования: игра аккомпанементов, фортепианных ансамблей, совершенствование навыков чтения с листа. </w:t>
      </w:r>
    </w:p>
    <w:p w14:paraId="1DA731D7" w14:textId="7635AD82" w:rsidR="00A84B6A" w:rsidRDefault="00A84B6A" w:rsidP="0054609C">
      <w:pPr>
        <w:pStyle w:val="a3"/>
        <w:autoSpaceDE w:val="0"/>
        <w:autoSpaceDN w:val="0"/>
        <w:adjustRightInd w:val="0"/>
        <w:spacing w:line="276" w:lineRule="auto"/>
        <w:ind w:left="-567" w:firstLine="360"/>
        <w:jc w:val="both"/>
        <w:rPr>
          <w:sz w:val="26"/>
          <w:szCs w:val="26"/>
        </w:rPr>
      </w:pPr>
      <w:r w:rsidRPr="0054609C">
        <w:rPr>
          <w:sz w:val="26"/>
          <w:szCs w:val="26"/>
        </w:rPr>
        <w:t>Перечисленные принципы выстраивания репертуарной политики в сочетании с индивидуальным подходом к выбору произведений должны быть дополнены ясным видением преподавателя конечной цели при работе над каждым произведением. Умение творчески сочетать в программе ученика произведения для публичного исполнения (освоенные с максимальной степенью завершенности) с произведениями для общего развития, поддержания интереса к работе (т. е. пройденные в порядке ознакомления) является одним из серьезных показателей педагогического мастерства, определяющим в конечном итоге успешное освоение образовательной программы каждым ребенком.</w:t>
      </w:r>
    </w:p>
    <w:p w14:paraId="044E4F43" w14:textId="4B437AB5" w:rsidR="0054609C" w:rsidRDefault="0054609C" w:rsidP="0054609C">
      <w:pPr>
        <w:pStyle w:val="a3"/>
        <w:autoSpaceDE w:val="0"/>
        <w:autoSpaceDN w:val="0"/>
        <w:adjustRightInd w:val="0"/>
        <w:spacing w:line="276" w:lineRule="auto"/>
        <w:ind w:left="-567" w:firstLine="360"/>
        <w:jc w:val="both"/>
        <w:rPr>
          <w:sz w:val="26"/>
          <w:szCs w:val="26"/>
        </w:rPr>
      </w:pPr>
    </w:p>
    <w:p w14:paraId="76C74286" w14:textId="5550078A" w:rsidR="0054609C" w:rsidRDefault="0054609C" w:rsidP="0054609C">
      <w:pPr>
        <w:pStyle w:val="a3"/>
        <w:autoSpaceDE w:val="0"/>
        <w:autoSpaceDN w:val="0"/>
        <w:adjustRightInd w:val="0"/>
        <w:spacing w:line="276" w:lineRule="auto"/>
        <w:ind w:left="-567" w:firstLine="360"/>
        <w:jc w:val="both"/>
        <w:rPr>
          <w:sz w:val="26"/>
          <w:szCs w:val="26"/>
        </w:rPr>
      </w:pPr>
    </w:p>
    <w:p w14:paraId="7A3E1285" w14:textId="5519B7DB" w:rsidR="0054609C" w:rsidRDefault="0054609C" w:rsidP="0054609C">
      <w:pPr>
        <w:pStyle w:val="a3"/>
        <w:autoSpaceDE w:val="0"/>
        <w:autoSpaceDN w:val="0"/>
        <w:adjustRightInd w:val="0"/>
        <w:spacing w:line="276" w:lineRule="auto"/>
        <w:ind w:left="-567" w:firstLine="360"/>
        <w:jc w:val="center"/>
        <w:rPr>
          <w:b/>
          <w:bCs/>
          <w:sz w:val="26"/>
          <w:szCs w:val="26"/>
        </w:rPr>
      </w:pPr>
      <w:r w:rsidRPr="0054609C">
        <w:rPr>
          <w:b/>
          <w:bCs/>
          <w:sz w:val="26"/>
          <w:szCs w:val="26"/>
        </w:rPr>
        <w:t xml:space="preserve">VI.СПИСКИ РЕКОМЕНДУЕМОЙ </w:t>
      </w:r>
      <w:r>
        <w:rPr>
          <w:b/>
          <w:bCs/>
          <w:sz w:val="26"/>
          <w:szCs w:val="26"/>
        </w:rPr>
        <w:t xml:space="preserve">                                                                                 </w:t>
      </w:r>
      <w:r w:rsidRPr="0054609C">
        <w:rPr>
          <w:b/>
          <w:bCs/>
          <w:sz w:val="26"/>
          <w:szCs w:val="26"/>
        </w:rPr>
        <w:t>НОТНОЙ И МЕТОДИЧЕСКОЙ ЛИТЕРАТУРЫ</w:t>
      </w:r>
    </w:p>
    <w:p w14:paraId="56AF2BA4" w14:textId="192A1FAD" w:rsidR="0054609C" w:rsidRDefault="0054609C" w:rsidP="0054609C">
      <w:pPr>
        <w:pStyle w:val="a3"/>
        <w:autoSpaceDE w:val="0"/>
        <w:autoSpaceDN w:val="0"/>
        <w:adjustRightInd w:val="0"/>
        <w:spacing w:line="276" w:lineRule="auto"/>
        <w:ind w:left="-567" w:firstLine="360"/>
        <w:rPr>
          <w:b/>
          <w:bCs/>
          <w:sz w:val="26"/>
          <w:szCs w:val="26"/>
        </w:rPr>
      </w:pPr>
    </w:p>
    <w:p w14:paraId="000DF54F" w14:textId="77AC5F5D" w:rsidR="0054609C" w:rsidRDefault="0054609C" w:rsidP="0054609C">
      <w:pPr>
        <w:pStyle w:val="a3"/>
        <w:autoSpaceDE w:val="0"/>
        <w:autoSpaceDN w:val="0"/>
        <w:adjustRightInd w:val="0"/>
        <w:spacing w:line="276" w:lineRule="auto"/>
        <w:ind w:left="-567" w:firstLine="360"/>
        <w:rPr>
          <w:i/>
          <w:iCs/>
        </w:rPr>
      </w:pPr>
      <w:r w:rsidRPr="0054609C">
        <w:rPr>
          <w:i/>
          <w:iCs/>
        </w:rPr>
        <w:t>Список методической литературы</w:t>
      </w:r>
    </w:p>
    <w:p w14:paraId="662D404C"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 Абдуллин Э.Б. Музыкально-педагогические технологии учителя музыки: учеб. пособие / Э. Б.Абдуллин, Е.В.Николаева. – М.: Прометей, 2005. </w:t>
      </w:r>
    </w:p>
    <w:p w14:paraId="4469AEA2"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2. Алексеев А.Д. Методика обучения игре на фортепиано / А.Д.Алекссев. – М., 1971. </w:t>
      </w:r>
    </w:p>
    <w:p w14:paraId="7036FA20" w14:textId="4BE5A7F8"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3. Артоболевская А.Д. Первая встреча с музыкой / А.Д.Артоболевская. – М., 1978. </w:t>
      </w:r>
    </w:p>
    <w:p w14:paraId="46AC61FF"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4. Асафьев Б. О музыкально-творческих навыках детей // Сб.: избранные статьи о музыкальном просвещении и образовании / Б.Асафьев. – Л., 1973. </w:t>
      </w:r>
    </w:p>
    <w:p w14:paraId="33A4949A"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5. Баренбойм Л.А. Музыкальная педагогика и исполнительство / Л.А.Баренбойм. – Л., 1974. </w:t>
      </w:r>
    </w:p>
    <w:p w14:paraId="092CB1F8"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6. Баренбойм Л.А. Путь к музицированию / Л.А.Баренбойм. – Л.–М., 1973. </w:t>
      </w:r>
    </w:p>
    <w:p w14:paraId="22DAEB58"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7. Беркман Т. Индивидуальное обучение музыке. Музыкально-эстетическое развитие школьников в процессе обучения игре на фортепиано / Т.Беркман. – М., 1964. </w:t>
      </w:r>
    </w:p>
    <w:p w14:paraId="221F4CF8"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8. Верхолаз Р. Вопросы методики чтения нот с листа / Р.Верхолаз. – М., 1960. </w:t>
      </w:r>
    </w:p>
    <w:p w14:paraId="00BED98C"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9. Галич, В. О развитии внутреннего слуха, творческой инициативы и фантазии на индивидуальных занятиях в фортепианных классах / В.Галич // Вопросы фортепианной педагогики. – 1976. – Вып. 4. </w:t>
      </w:r>
    </w:p>
    <w:p w14:paraId="572383D7"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10. Готсдинер А. Дидактические основы музыкального развития учащихся / А.Готсдинер // Сб.: Вопросы музыкальной педагогики. – 1980. – № 1. </w:t>
      </w:r>
    </w:p>
    <w:p w14:paraId="0B9C42E2"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11. Достал Я. Ребенок за роялем / Я.Достал. – Прага, 1977. </w:t>
      </w:r>
    </w:p>
    <w:p w14:paraId="1D313C1D"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12. Коганович Г. Импровизация и обучение игре на фортепиано / Г.Коганович. – Минск, 1977. </w:t>
      </w:r>
    </w:p>
    <w:p w14:paraId="014B3925"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13. Козырев Ю. Импровизация – путь к музыке для всех / Ю. Козырев // Музыкальное воспитание в СССР. – М., 1985. </w:t>
      </w:r>
    </w:p>
    <w:p w14:paraId="3A0C9157"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lastRenderedPageBreak/>
        <w:t xml:space="preserve">14. Кочугова И. Первоначальные навыки подбирания по слуху / И.Кочугова // Из опыта воспитательной работы в ДМШ. – У., 1969. </w:t>
      </w:r>
    </w:p>
    <w:p w14:paraId="51764160"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15. Кравченко К. Обучение игре на фортепиано в музыкальных классах общеобразовательной школы / К.Кравченко // Актуальные проблемы педагогики и эстетическое воспитание. – М., 1973. </w:t>
      </w:r>
    </w:p>
    <w:p w14:paraId="4274AB86"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16. Крюкова В.В. Музыкальная педагогика / В.В.Крюкова. – Ростов-н/Д, 2002. </w:t>
      </w:r>
    </w:p>
    <w:p w14:paraId="3C41F023" w14:textId="77777777" w:rsidR="0054609C" w:rsidRDefault="0054609C" w:rsidP="0054609C">
      <w:pPr>
        <w:pStyle w:val="a3"/>
        <w:autoSpaceDE w:val="0"/>
        <w:autoSpaceDN w:val="0"/>
        <w:adjustRightInd w:val="0"/>
        <w:spacing w:line="276" w:lineRule="auto"/>
        <w:ind w:left="-567"/>
        <w:rPr>
          <w:sz w:val="26"/>
          <w:szCs w:val="26"/>
        </w:rPr>
      </w:pPr>
      <w:r w:rsidRPr="0054609C">
        <w:rPr>
          <w:sz w:val="26"/>
          <w:szCs w:val="26"/>
        </w:rPr>
        <w:t xml:space="preserve">17. Либерман Е. Работа над фортепианной техникой / Е.Либерман. – М.: Классика ХХI, 2003. </w:t>
      </w:r>
    </w:p>
    <w:p w14:paraId="2AD35AA3" w14:textId="48A650DF" w:rsidR="0054609C" w:rsidRDefault="0054609C" w:rsidP="0054609C">
      <w:pPr>
        <w:pStyle w:val="a3"/>
        <w:autoSpaceDE w:val="0"/>
        <w:autoSpaceDN w:val="0"/>
        <w:adjustRightInd w:val="0"/>
        <w:spacing w:line="276" w:lineRule="auto"/>
        <w:ind w:left="-567"/>
        <w:rPr>
          <w:sz w:val="26"/>
          <w:szCs w:val="26"/>
        </w:rPr>
      </w:pPr>
      <w:r w:rsidRPr="0054609C">
        <w:rPr>
          <w:sz w:val="26"/>
          <w:szCs w:val="26"/>
        </w:rPr>
        <w:t>18. Луховицкая С. Чтение нот с листа в детской музыкальной школе. Из опыта воспитательной работы в ДМШ / С.Луховицкая. – М., 1969.</w:t>
      </w:r>
    </w:p>
    <w:p w14:paraId="1C855C95"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19. Мальцев С. Раннее обучение гармонии – путь к детскому творчеству / С.Мальцев // Музыкальное воспитание в СССР. – М., 1985. </w:t>
      </w:r>
    </w:p>
    <w:p w14:paraId="2BE700AD"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20. Мальцев С. Учись искусству импровизации / С.Мальцев, И.Розанов // Советская музыка. – 1973. – № 10. </w:t>
      </w:r>
    </w:p>
    <w:p w14:paraId="38687481"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21. Мелик–Пашаев А.А. Педагогика, искусство и творческие способности / А.А.Мелик–Пашаев. – М., 1981. </w:t>
      </w:r>
    </w:p>
    <w:p w14:paraId="2FE37A1C"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22. Милич Б.Е. Воспитание ученика – пианиста / Б.Е.Милич. – М.: Кифара, 2002. </w:t>
      </w:r>
    </w:p>
    <w:p w14:paraId="03F94136"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23. Нейгауз Г. Об искусстве фортепианной игры / Г.Нейгауз. – М., 1961.</w:t>
      </w:r>
    </w:p>
    <w:p w14:paraId="2BAA844C"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 24. Никитин А. Импровизация как метод обучения начинающих пианистов: метод. рекомендации для преподавателей ДМШ / А.Никитин. – Хабаровск, 1978. </w:t>
      </w:r>
    </w:p>
    <w:p w14:paraId="302B2A2C"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25. О некоторых вопросах развития творческих способностей учащихся в классе фортепиано. – М., 1970. </w:t>
      </w:r>
    </w:p>
    <w:p w14:paraId="57C37006"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26. Петров И. К вопросу о развитии творческих способностей / И.Петров // Сб.: Вопросы музыкальной педагогики. – 1986. – № 7. </w:t>
      </w:r>
    </w:p>
    <w:p w14:paraId="3E97D6FF"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27. Полякова Е.С. К вопросу о норме и критерии в оценке музыкального исполнительства / Е.С.Полякова /</w:t>
      </w:r>
      <w:proofErr w:type="gramStart"/>
      <w:r w:rsidRPr="0054609C">
        <w:rPr>
          <w:sz w:val="26"/>
          <w:szCs w:val="26"/>
        </w:rPr>
        <w:t>/ .</w:t>
      </w:r>
      <w:proofErr w:type="gramEnd"/>
      <w:r w:rsidRPr="0054609C">
        <w:rPr>
          <w:sz w:val="26"/>
          <w:szCs w:val="26"/>
        </w:rPr>
        <w:t xml:space="preserve"> – 2002. – № 1. – С. 30–34. </w:t>
      </w:r>
    </w:p>
    <w:p w14:paraId="78D974A5"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28. Полякова Е.С. Проблемы фортепианного исполнительства. Минск -2002 </w:t>
      </w:r>
    </w:p>
    <w:p w14:paraId="09EE4CC3"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29. Рафалович О. Транспонирование в классе фортепиано / О.Рафалович. – Л., 1962. </w:t>
      </w:r>
    </w:p>
    <w:p w14:paraId="2140B536"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30. Теория и методика обучения игре на фортепиано: учеб. пособие для студ. высш. учеб. заведений / под общ. ред. А.Г.Каузовой, А.И.Николаевой. – М.: Гуманит. изд. центр ВЛАДОС, 2001. – 368 с. </w:t>
      </w:r>
    </w:p>
    <w:p w14:paraId="76B0498C"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31. Тимакин Е. Воспитание пианиста / Е.Тимакин. – М., 1984. </w:t>
      </w:r>
    </w:p>
    <w:p w14:paraId="4F289549"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32. Цыпин Г. Обучение игре на фортепиано / Г.Цыпин. – М., 1984. </w:t>
      </w:r>
    </w:p>
    <w:p w14:paraId="43878F5C"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33. Цыпин Г. Формирование музыкально-ритмического чувства у юного пианиста / Г.Цыпин // Музыкальное воспитание в школе. – 1974. – Вып. 9. </w:t>
      </w:r>
    </w:p>
    <w:p w14:paraId="3362B53A"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34. Цыпин Г.М. Музыкант и его работа. Проблемы психологии творчества / Г.М.Цыпин. – М., 1988. </w:t>
      </w:r>
    </w:p>
    <w:p w14:paraId="67B41A69" w14:textId="77777777"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35. Шатковский Г. Развитие музыкального слуха и навыков творческого музицирования / Г.Шатковский. – М., 1986. </w:t>
      </w:r>
    </w:p>
    <w:p w14:paraId="7DABD070" w14:textId="46031C89" w:rsidR="00883BDA" w:rsidRDefault="0054609C" w:rsidP="0054609C">
      <w:pPr>
        <w:pStyle w:val="a3"/>
        <w:autoSpaceDE w:val="0"/>
        <w:autoSpaceDN w:val="0"/>
        <w:adjustRightInd w:val="0"/>
        <w:spacing w:line="276" w:lineRule="auto"/>
        <w:ind w:left="-567"/>
        <w:rPr>
          <w:sz w:val="26"/>
          <w:szCs w:val="26"/>
        </w:rPr>
      </w:pPr>
      <w:r w:rsidRPr="0054609C">
        <w:rPr>
          <w:sz w:val="26"/>
          <w:szCs w:val="26"/>
        </w:rPr>
        <w:t xml:space="preserve">36. Юдовина–Гальперина Т.Б. За роялем без слез / Т.Б.Юдовина–Гальперина. – СПб., 1996. </w:t>
      </w:r>
    </w:p>
    <w:p w14:paraId="006A8239" w14:textId="11127F01" w:rsidR="00883BDA" w:rsidRDefault="00883BDA" w:rsidP="0054609C">
      <w:pPr>
        <w:pStyle w:val="a3"/>
        <w:autoSpaceDE w:val="0"/>
        <w:autoSpaceDN w:val="0"/>
        <w:adjustRightInd w:val="0"/>
        <w:spacing w:line="276" w:lineRule="auto"/>
        <w:ind w:left="-567"/>
        <w:rPr>
          <w:sz w:val="26"/>
          <w:szCs w:val="26"/>
        </w:rPr>
      </w:pPr>
    </w:p>
    <w:p w14:paraId="10E4CFF6" w14:textId="77777777" w:rsidR="00E156DF" w:rsidRDefault="00E156DF" w:rsidP="00883BDA">
      <w:pPr>
        <w:pStyle w:val="a3"/>
        <w:autoSpaceDE w:val="0"/>
        <w:autoSpaceDN w:val="0"/>
        <w:adjustRightInd w:val="0"/>
        <w:spacing w:line="276" w:lineRule="auto"/>
        <w:ind w:left="-567"/>
        <w:jc w:val="right"/>
        <w:rPr>
          <w:b/>
          <w:bCs/>
        </w:rPr>
      </w:pPr>
    </w:p>
    <w:p w14:paraId="7A9A7508" w14:textId="77777777" w:rsidR="00E156DF" w:rsidRDefault="00E156DF" w:rsidP="00883BDA">
      <w:pPr>
        <w:pStyle w:val="a3"/>
        <w:autoSpaceDE w:val="0"/>
        <w:autoSpaceDN w:val="0"/>
        <w:adjustRightInd w:val="0"/>
        <w:spacing w:line="276" w:lineRule="auto"/>
        <w:ind w:left="-567"/>
        <w:jc w:val="right"/>
        <w:rPr>
          <w:b/>
          <w:bCs/>
        </w:rPr>
      </w:pPr>
    </w:p>
    <w:p w14:paraId="2127AB49" w14:textId="77777777" w:rsidR="00E156DF" w:rsidRDefault="00E156DF" w:rsidP="00883BDA">
      <w:pPr>
        <w:pStyle w:val="a3"/>
        <w:autoSpaceDE w:val="0"/>
        <w:autoSpaceDN w:val="0"/>
        <w:adjustRightInd w:val="0"/>
        <w:spacing w:line="276" w:lineRule="auto"/>
        <w:ind w:left="-567"/>
        <w:jc w:val="right"/>
        <w:rPr>
          <w:b/>
          <w:bCs/>
        </w:rPr>
      </w:pPr>
    </w:p>
    <w:p w14:paraId="5B28E4C4" w14:textId="77777777" w:rsidR="00E156DF" w:rsidRDefault="00E156DF" w:rsidP="00883BDA">
      <w:pPr>
        <w:pStyle w:val="a3"/>
        <w:autoSpaceDE w:val="0"/>
        <w:autoSpaceDN w:val="0"/>
        <w:adjustRightInd w:val="0"/>
        <w:spacing w:line="276" w:lineRule="auto"/>
        <w:ind w:left="-567"/>
        <w:jc w:val="right"/>
        <w:rPr>
          <w:b/>
          <w:bCs/>
        </w:rPr>
      </w:pPr>
    </w:p>
    <w:p w14:paraId="1D754EBB" w14:textId="77777777" w:rsidR="00E156DF" w:rsidRDefault="00E156DF" w:rsidP="00883BDA">
      <w:pPr>
        <w:pStyle w:val="a3"/>
        <w:autoSpaceDE w:val="0"/>
        <w:autoSpaceDN w:val="0"/>
        <w:adjustRightInd w:val="0"/>
        <w:spacing w:line="276" w:lineRule="auto"/>
        <w:ind w:left="-567"/>
        <w:jc w:val="right"/>
        <w:rPr>
          <w:b/>
          <w:bCs/>
        </w:rPr>
      </w:pPr>
    </w:p>
    <w:p w14:paraId="7438C7DB" w14:textId="77777777" w:rsidR="00E156DF" w:rsidRDefault="00E156DF" w:rsidP="00883BDA">
      <w:pPr>
        <w:pStyle w:val="a3"/>
        <w:autoSpaceDE w:val="0"/>
        <w:autoSpaceDN w:val="0"/>
        <w:adjustRightInd w:val="0"/>
        <w:spacing w:line="276" w:lineRule="auto"/>
        <w:ind w:left="-567"/>
        <w:jc w:val="right"/>
        <w:rPr>
          <w:b/>
          <w:bCs/>
        </w:rPr>
      </w:pPr>
    </w:p>
    <w:p w14:paraId="680D07EF" w14:textId="77777777" w:rsidR="00E156DF" w:rsidRDefault="00E156DF" w:rsidP="00883BDA">
      <w:pPr>
        <w:pStyle w:val="a3"/>
        <w:autoSpaceDE w:val="0"/>
        <w:autoSpaceDN w:val="0"/>
        <w:adjustRightInd w:val="0"/>
        <w:spacing w:line="276" w:lineRule="auto"/>
        <w:ind w:left="-567"/>
        <w:jc w:val="right"/>
        <w:rPr>
          <w:b/>
          <w:bCs/>
        </w:rPr>
      </w:pPr>
    </w:p>
    <w:p w14:paraId="0D9F08FB" w14:textId="41580037" w:rsidR="00883BDA" w:rsidRDefault="00883BDA" w:rsidP="00883BDA">
      <w:pPr>
        <w:pStyle w:val="a3"/>
        <w:autoSpaceDE w:val="0"/>
        <w:autoSpaceDN w:val="0"/>
        <w:adjustRightInd w:val="0"/>
        <w:spacing w:line="276" w:lineRule="auto"/>
        <w:ind w:left="-567"/>
        <w:jc w:val="right"/>
        <w:rPr>
          <w:b/>
          <w:bCs/>
        </w:rPr>
      </w:pPr>
      <w:r w:rsidRPr="00883BDA">
        <w:rPr>
          <w:b/>
          <w:bCs/>
        </w:rPr>
        <w:t>ПРИЛОЖЕНИЕ I</w:t>
      </w:r>
    </w:p>
    <w:p w14:paraId="77A7AFB2" w14:textId="77777777" w:rsidR="00883BDA" w:rsidRPr="001A175C" w:rsidRDefault="00883BDA" w:rsidP="00883BDA">
      <w:pPr>
        <w:pStyle w:val="a3"/>
        <w:autoSpaceDE w:val="0"/>
        <w:autoSpaceDN w:val="0"/>
        <w:adjustRightInd w:val="0"/>
        <w:spacing w:line="276" w:lineRule="auto"/>
        <w:ind w:left="-567"/>
        <w:rPr>
          <w:b/>
          <w:bCs/>
          <w:i/>
          <w:iCs/>
          <w:sz w:val="26"/>
          <w:szCs w:val="26"/>
        </w:rPr>
      </w:pPr>
      <w:r w:rsidRPr="001A175C">
        <w:rPr>
          <w:b/>
          <w:bCs/>
          <w:i/>
          <w:iCs/>
          <w:sz w:val="26"/>
          <w:szCs w:val="26"/>
        </w:rPr>
        <w:t xml:space="preserve">1 класс </w:t>
      </w:r>
    </w:p>
    <w:p w14:paraId="0929E7E6" w14:textId="27B220F9" w:rsidR="00883BDA" w:rsidRDefault="00883BDA" w:rsidP="00883BDA">
      <w:pPr>
        <w:pStyle w:val="a3"/>
        <w:autoSpaceDE w:val="0"/>
        <w:autoSpaceDN w:val="0"/>
        <w:adjustRightInd w:val="0"/>
        <w:spacing w:line="276" w:lineRule="auto"/>
        <w:ind w:left="-567"/>
        <w:rPr>
          <w:sz w:val="26"/>
          <w:szCs w:val="26"/>
        </w:rPr>
      </w:pPr>
      <w:r w:rsidRPr="00883BDA">
        <w:rPr>
          <w:sz w:val="26"/>
          <w:szCs w:val="26"/>
        </w:rPr>
        <w:t xml:space="preserve">Примеры программ академических концертов: </w:t>
      </w:r>
    </w:p>
    <w:p w14:paraId="27FBA770" w14:textId="77777777" w:rsidR="00883BDA" w:rsidRPr="001A175C" w:rsidRDefault="00883BDA" w:rsidP="00883BDA">
      <w:pPr>
        <w:pStyle w:val="a3"/>
        <w:autoSpaceDE w:val="0"/>
        <w:autoSpaceDN w:val="0"/>
        <w:adjustRightInd w:val="0"/>
        <w:spacing w:line="276" w:lineRule="auto"/>
        <w:ind w:left="-567"/>
        <w:rPr>
          <w:b/>
          <w:bCs/>
          <w:i/>
          <w:iCs/>
          <w:sz w:val="26"/>
          <w:szCs w:val="26"/>
        </w:rPr>
      </w:pPr>
      <w:r w:rsidRPr="001A175C">
        <w:rPr>
          <w:b/>
          <w:bCs/>
          <w:i/>
          <w:iCs/>
          <w:sz w:val="26"/>
          <w:szCs w:val="26"/>
        </w:rPr>
        <w:t xml:space="preserve">I полугодие: </w:t>
      </w:r>
    </w:p>
    <w:p w14:paraId="1F73AC84" w14:textId="77777777" w:rsidR="00883BDA" w:rsidRPr="001A175C" w:rsidRDefault="00883BDA" w:rsidP="00883BDA">
      <w:pPr>
        <w:pStyle w:val="a3"/>
        <w:autoSpaceDE w:val="0"/>
        <w:autoSpaceDN w:val="0"/>
        <w:adjustRightInd w:val="0"/>
        <w:spacing w:line="276" w:lineRule="auto"/>
        <w:ind w:left="-567"/>
        <w:rPr>
          <w:i/>
          <w:iCs/>
          <w:sz w:val="26"/>
          <w:szCs w:val="26"/>
        </w:rPr>
      </w:pPr>
      <w:r w:rsidRPr="001A175C">
        <w:rPr>
          <w:i/>
          <w:iCs/>
          <w:sz w:val="26"/>
          <w:szCs w:val="26"/>
        </w:rPr>
        <w:t xml:space="preserve">Вариант 1 </w:t>
      </w:r>
    </w:p>
    <w:p w14:paraId="353BFA26" w14:textId="77777777" w:rsidR="00883BDA" w:rsidRDefault="00883BDA" w:rsidP="00883BDA">
      <w:pPr>
        <w:pStyle w:val="a3"/>
        <w:autoSpaceDE w:val="0"/>
        <w:autoSpaceDN w:val="0"/>
        <w:adjustRightInd w:val="0"/>
        <w:spacing w:line="276" w:lineRule="auto"/>
        <w:ind w:left="-567"/>
        <w:rPr>
          <w:sz w:val="26"/>
          <w:szCs w:val="26"/>
        </w:rPr>
      </w:pPr>
      <w:r w:rsidRPr="00883BDA">
        <w:rPr>
          <w:sz w:val="26"/>
          <w:szCs w:val="26"/>
        </w:rPr>
        <w:t xml:space="preserve">р.н.п. «Вечером красна девица» </w:t>
      </w:r>
    </w:p>
    <w:p w14:paraId="4AEE1775" w14:textId="77777777" w:rsidR="00883BDA" w:rsidRPr="001A175C" w:rsidRDefault="00883BDA" w:rsidP="00883BDA">
      <w:pPr>
        <w:pStyle w:val="a3"/>
        <w:autoSpaceDE w:val="0"/>
        <w:autoSpaceDN w:val="0"/>
        <w:adjustRightInd w:val="0"/>
        <w:spacing w:line="276" w:lineRule="auto"/>
        <w:ind w:left="-567"/>
        <w:rPr>
          <w:i/>
          <w:iCs/>
          <w:sz w:val="26"/>
          <w:szCs w:val="26"/>
        </w:rPr>
      </w:pPr>
      <w:r w:rsidRPr="00883BDA">
        <w:rPr>
          <w:sz w:val="26"/>
          <w:szCs w:val="26"/>
        </w:rPr>
        <w:t xml:space="preserve">Королькова И. «Чудеса» </w:t>
      </w:r>
    </w:p>
    <w:p w14:paraId="6F37DDAC" w14:textId="77777777" w:rsidR="001A175C" w:rsidRPr="001A175C" w:rsidRDefault="00883BDA" w:rsidP="00883BDA">
      <w:pPr>
        <w:pStyle w:val="a3"/>
        <w:autoSpaceDE w:val="0"/>
        <w:autoSpaceDN w:val="0"/>
        <w:adjustRightInd w:val="0"/>
        <w:spacing w:line="276" w:lineRule="auto"/>
        <w:ind w:left="-567"/>
        <w:rPr>
          <w:i/>
          <w:iCs/>
          <w:sz w:val="26"/>
          <w:szCs w:val="26"/>
        </w:rPr>
      </w:pPr>
      <w:r w:rsidRPr="001A175C">
        <w:rPr>
          <w:i/>
          <w:iCs/>
          <w:sz w:val="26"/>
          <w:szCs w:val="26"/>
        </w:rPr>
        <w:t xml:space="preserve">Вариант 2 </w:t>
      </w:r>
    </w:p>
    <w:p w14:paraId="2AC9A597"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Щуровский К. «Мышонок» </w:t>
      </w:r>
    </w:p>
    <w:p w14:paraId="49BB2655"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р.н.п. «Коровушка» </w:t>
      </w:r>
    </w:p>
    <w:p w14:paraId="28F315CD"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3</w:t>
      </w:r>
      <w:r w:rsidRPr="00883BDA">
        <w:rPr>
          <w:sz w:val="26"/>
          <w:szCs w:val="26"/>
        </w:rPr>
        <w:t xml:space="preserve"> </w:t>
      </w:r>
    </w:p>
    <w:p w14:paraId="386B8774"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Хереско Л. «Две тетери» Берлин П. </w:t>
      </w:r>
    </w:p>
    <w:p w14:paraId="5855D062"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«Пони «Звёздочка» </w:t>
      </w:r>
    </w:p>
    <w:p w14:paraId="719867E2"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4</w:t>
      </w:r>
      <w:r w:rsidRPr="00883BDA">
        <w:rPr>
          <w:sz w:val="26"/>
          <w:szCs w:val="26"/>
        </w:rPr>
        <w:t xml:space="preserve"> </w:t>
      </w:r>
    </w:p>
    <w:p w14:paraId="7AE16872"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Гумберт А. Этюд C dur </w:t>
      </w:r>
    </w:p>
    <w:p w14:paraId="684C0FA5"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Арм. н.п. «Ночь» </w:t>
      </w:r>
    </w:p>
    <w:p w14:paraId="49BB3DD1" w14:textId="77777777" w:rsidR="001A175C" w:rsidRDefault="00883BDA" w:rsidP="00883BDA">
      <w:pPr>
        <w:pStyle w:val="a3"/>
        <w:autoSpaceDE w:val="0"/>
        <w:autoSpaceDN w:val="0"/>
        <w:adjustRightInd w:val="0"/>
        <w:spacing w:line="276" w:lineRule="auto"/>
        <w:ind w:left="-567"/>
        <w:rPr>
          <w:sz w:val="26"/>
          <w:szCs w:val="26"/>
        </w:rPr>
      </w:pPr>
      <w:r w:rsidRPr="001A175C">
        <w:rPr>
          <w:b/>
          <w:bCs/>
          <w:i/>
          <w:iCs/>
          <w:sz w:val="26"/>
          <w:szCs w:val="26"/>
        </w:rPr>
        <w:t>II полугодие:</w:t>
      </w:r>
      <w:r w:rsidRPr="00883BDA">
        <w:rPr>
          <w:sz w:val="26"/>
          <w:szCs w:val="26"/>
        </w:rPr>
        <w:t xml:space="preserve"> </w:t>
      </w:r>
    </w:p>
    <w:p w14:paraId="2B72D713"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1</w:t>
      </w:r>
      <w:r w:rsidRPr="00883BDA">
        <w:rPr>
          <w:sz w:val="26"/>
          <w:szCs w:val="26"/>
        </w:rPr>
        <w:t xml:space="preserve"> </w:t>
      </w:r>
    </w:p>
    <w:p w14:paraId="121DAFFC"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р.н.п. «Во поле берёза стояла» </w:t>
      </w:r>
    </w:p>
    <w:p w14:paraId="2FADCCEC"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Чайковский П.И. «Мой Лизочек» </w:t>
      </w:r>
    </w:p>
    <w:p w14:paraId="128C71FF"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2</w:t>
      </w:r>
      <w:r w:rsidRPr="00883BDA">
        <w:rPr>
          <w:sz w:val="26"/>
          <w:szCs w:val="26"/>
        </w:rPr>
        <w:t xml:space="preserve"> </w:t>
      </w:r>
    </w:p>
    <w:p w14:paraId="1C98C735"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Эрнесакс Г. «Едет паровоз» </w:t>
      </w:r>
    </w:p>
    <w:p w14:paraId="3A416636" w14:textId="77777777" w:rsidR="001A175C" w:rsidRDefault="00883BDA" w:rsidP="00883BDA">
      <w:pPr>
        <w:pStyle w:val="a3"/>
        <w:autoSpaceDE w:val="0"/>
        <w:autoSpaceDN w:val="0"/>
        <w:adjustRightInd w:val="0"/>
        <w:spacing w:line="276" w:lineRule="auto"/>
        <w:ind w:left="-567"/>
        <w:rPr>
          <w:sz w:val="26"/>
          <w:szCs w:val="26"/>
        </w:rPr>
      </w:pPr>
      <w:proofErr w:type="gramStart"/>
      <w:r w:rsidRPr="00883BDA">
        <w:rPr>
          <w:sz w:val="26"/>
          <w:szCs w:val="26"/>
        </w:rPr>
        <w:t>пер.Геталовой</w:t>
      </w:r>
      <w:proofErr w:type="gramEnd"/>
      <w:r w:rsidRPr="00883BDA">
        <w:rPr>
          <w:sz w:val="26"/>
          <w:szCs w:val="26"/>
        </w:rPr>
        <w:t xml:space="preserve"> О. Сперонтес С. Менуэт G dur </w:t>
      </w:r>
    </w:p>
    <w:p w14:paraId="2955A926"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3</w:t>
      </w:r>
      <w:r w:rsidRPr="00883BDA">
        <w:rPr>
          <w:sz w:val="26"/>
          <w:szCs w:val="26"/>
        </w:rPr>
        <w:t xml:space="preserve"> </w:t>
      </w:r>
    </w:p>
    <w:p w14:paraId="77C1DBAF"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Лешгорн К. Этюд G dur </w:t>
      </w:r>
    </w:p>
    <w:p w14:paraId="53A2249C"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Красев М. «Ёлочка» </w:t>
      </w:r>
    </w:p>
    <w:p w14:paraId="161D82DB"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4</w:t>
      </w:r>
      <w:r w:rsidRPr="00883BDA">
        <w:rPr>
          <w:sz w:val="26"/>
          <w:szCs w:val="26"/>
        </w:rPr>
        <w:t xml:space="preserve"> </w:t>
      </w:r>
    </w:p>
    <w:p w14:paraId="60F62861"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Тюрк Д. «Песенка» </w:t>
      </w:r>
    </w:p>
    <w:p w14:paraId="3BA1777F"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Гнесина Е. Этюд C dur 2 класс </w:t>
      </w:r>
    </w:p>
    <w:p w14:paraId="7EFFA94F" w14:textId="77777777" w:rsidR="001A175C" w:rsidRDefault="00883BDA" w:rsidP="00883BDA">
      <w:pPr>
        <w:pStyle w:val="a3"/>
        <w:autoSpaceDE w:val="0"/>
        <w:autoSpaceDN w:val="0"/>
        <w:adjustRightInd w:val="0"/>
        <w:spacing w:line="276" w:lineRule="auto"/>
        <w:ind w:left="-567"/>
        <w:rPr>
          <w:sz w:val="26"/>
          <w:szCs w:val="26"/>
        </w:rPr>
      </w:pPr>
      <w:r w:rsidRPr="001A175C">
        <w:rPr>
          <w:b/>
          <w:bCs/>
          <w:i/>
          <w:iCs/>
          <w:sz w:val="26"/>
          <w:szCs w:val="26"/>
        </w:rPr>
        <w:t>Примеры программ академических концертов:</w:t>
      </w:r>
      <w:r w:rsidRPr="00883BDA">
        <w:rPr>
          <w:sz w:val="26"/>
          <w:szCs w:val="26"/>
        </w:rPr>
        <w:t xml:space="preserve"> </w:t>
      </w:r>
    </w:p>
    <w:p w14:paraId="321AABD7" w14:textId="77777777" w:rsidR="001A175C" w:rsidRDefault="00883BDA" w:rsidP="00883BDA">
      <w:pPr>
        <w:pStyle w:val="a3"/>
        <w:autoSpaceDE w:val="0"/>
        <w:autoSpaceDN w:val="0"/>
        <w:adjustRightInd w:val="0"/>
        <w:spacing w:line="276" w:lineRule="auto"/>
        <w:ind w:left="-567"/>
        <w:rPr>
          <w:sz w:val="26"/>
          <w:szCs w:val="26"/>
        </w:rPr>
      </w:pPr>
      <w:r w:rsidRPr="001A175C">
        <w:rPr>
          <w:i/>
          <w:iCs/>
          <w:sz w:val="26"/>
          <w:szCs w:val="26"/>
        </w:rPr>
        <w:t>Вариант 1</w:t>
      </w:r>
      <w:r w:rsidRPr="00883BDA">
        <w:rPr>
          <w:sz w:val="26"/>
          <w:szCs w:val="26"/>
        </w:rPr>
        <w:t xml:space="preserve"> </w:t>
      </w:r>
    </w:p>
    <w:p w14:paraId="43E44C83" w14:textId="77777777" w:rsidR="001A175C" w:rsidRDefault="00883BDA" w:rsidP="00883BDA">
      <w:pPr>
        <w:pStyle w:val="a3"/>
        <w:autoSpaceDE w:val="0"/>
        <w:autoSpaceDN w:val="0"/>
        <w:adjustRightInd w:val="0"/>
        <w:spacing w:line="276" w:lineRule="auto"/>
        <w:ind w:left="-567"/>
        <w:rPr>
          <w:sz w:val="26"/>
          <w:szCs w:val="26"/>
        </w:rPr>
      </w:pPr>
      <w:r w:rsidRPr="00883BDA">
        <w:rPr>
          <w:sz w:val="26"/>
          <w:szCs w:val="26"/>
        </w:rPr>
        <w:t xml:space="preserve">Степаненко В. «Обидели» </w:t>
      </w:r>
    </w:p>
    <w:p w14:paraId="38DE254B" w14:textId="285823CB" w:rsidR="00883BDA" w:rsidRDefault="00883BDA" w:rsidP="00883BDA">
      <w:pPr>
        <w:pStyle w:val="a3"/>
        <w:autoSpaceDE w:val="0"/>
        <w:autoSpaceDN w:val="0"/>
        <w:adjustRightInd w:val="0"/>
        <w:spacing w:line="276" w:lineRule="auto"/>
        <w:ind w:left="-567"/>
        <w:rPr>
          <w:sz w:val="26"/>
          <w:szCs w:val="26"/>
        </w:rPr>
      </w:pPr>
      <w:r w:rsidRPr="00883BDA">
        <w:rPr>
          <w:sz w:val="26"/>
          <w:szCs w:val="26"/>
        </w:rPr>
        <w:t>Гедике А. Этюд C dur В.А.Моцарт Менуэт F dur</w:t>
      </w:r>
    </w:p>
    <w:p w14:paraId="6D185C9C"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Лонгшамп-Друшкевичова К. «Из бабушкиных воспоминаний» </w:t>
      </w:r>
    </w:p>
    <w:p w14:paraId="257F3159" w14:textId="77777777" w:rsidR="001A175C" w:rsidRDefault="001A175C" w:rsidP="00883BDA">
      <w:pPr>
        <w:pStyle w:val="a3"/>
        <w:autoSpaceDE w:val="0"/>
        <w:autoSpaceDN w:val="0"/>
        <w:adjustRightInd w:val="0"/>
        <w:spacing w:line="276" w:lineRule="auto"/>
        <w:ind w:left="-567"/>
        <w:rPr>
          <w:sz w:val="26"/>
          <w:szCs w:val="26"/>
        </w:rPr>
      </w:pPr>
      <w:r w:rsidRPr="001A175C">
        <w:rPr>
          <w:i/>
          <w:iCs/>
          <w:sz w:val="26"/>
          <w:szCs w:val="26"/>
        </w:rPr>
        <w:t>Вариант 2</w:t>
      </w:r>
      <w:r w:rsidRPr="001A175C">
        <w:rPr>
          <w:sz w:val="26"/>
          <w:szCs w:val="26"/>
        </w:rPr>
        <w:t xml:space="preserve"> </w:t>
      </w:r>
    </w:p>
    <w:p w14:paraId="3D84F55F"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Р.н.п. «Щебетала пташечка» a moll </w:t>
      </w:r>
    </w:p>
    <w:p w14:paraId="3BE1F934"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Беркович И. Русская песня с вариацией a moll </w:t>
      </w:r>
    </w:p>
    <w:p w14:paraId="1FBB29B5"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Гедике А. Этюд G dur </w:t>
      </w:r>
    </w:p>
    <w:p w14:paraId="110056A2"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lastRenderedPageBreak/>
        <w:t xml:space="preserve">Кабалевский Д. «Полька» </w:t>
      </w:r>
    </w:p>
    <w:p w14:paraId="390C4D2D" w14:textId="77777777" w:rsidR="001A175C" w:rsidRDefault="001A175C" w:rsidP="00883BDA">
      <w:pPr>
        <w:pStyle w:val="a3"/>
        <w:autoSpaceDE w:val="0"/>
        <w:autoSpaceDN w:val="0"/>
        <w:adjustRightInd w:val="0"/>
        <w:spacing w:line="276" w:lineRule="auto"/>
        <w:ind w:left="-567"/>
        <w:rPr>
          <w:sz w:val="26"/>
          <w:szCs w:val="26"/>
        </w:rPr>
      </w:pPr>
      <w:r w:rsidRPr="001A175C">
        <w:rPr>
          <w:i/>
          <w:iCs/>
          <w:sz w:val="26"/>
          <w:szCs w:val="26"/>
        </w:rPr>
        <w:t>Вариант 3</w:t>
      </w:r>
      <w:r w:rsidRPr="001A175C">
        <w:rPr>
          <w:sz w:val="26"/>
          <w:szCs w:val="26"/>
        </w:rPr>
        <w:t xml:space="preserve"> </w:t>
      </w:r>
    </w:p>
    <w:p w14:paraId="2D66030D"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Виттхауэр И. Гавот a moll </w:t>
      </w:r>
    </w:p>
    <w:p w14:paraId="4F263604"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Черни К.- Гермер Этюд №1, </w:t>
      </w:r>
      <w:proofErr w:type="gramStart"/>
      <w:r w:rsidRPr="001A175C">
        <w:rPr>
          <w:sz w:val="26"/>
          <w:szCs w:val="26"/>
        </w:rPr>
        <w:t>тетр.I</w:t>
      </w:r>
      <w:proofErr w:type="gramEnd"/>
      <w:r w:rsidRPr="001A175C">
        <w:rPr>
          <w:sz w:val="26"/>
          <w:szCs w:val="26"/>
        </w:rPr>
        <w:t xml:space="preserve"> </w:t>
      </w:r>
    </w:p>
    <w:p w14:paraId="14FF03FF"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Геталова О. «Медленный танец» </w:t>
      </w:r>
    </w:p>
    <w:p w14:paraId="0A661F95"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Гретри А. «Кукушка и осёл» </w:t>
      </w:r>
    </w:p>
    <w:p w14:paraId="57F66521" w14:textId="77777777" w:rsidR="001A175C" w:rsidRDefault="001A175C" w:rsidP="00883BDA">
      <w:pPr>
        <w:pStyle w:val="a3"/>
        <w:autoSpaceDE w:val="0"/>
        <w:autoSpaceDN w:val="0"/>
        <w:adjustRightInd w:val="0"/>
        <w:spacing w:line="276" w:lineRule="auto"/>
        <w:ind w:left="-567"/>
        <w:rPr>
          <w:sz w:val="26"/>
          <w:szCs w:val="26"/>
        </w:rPr>
      </w:pPr>
      <w:r w:rsidRPr="001A175C">
        <w:rPr>
          <w:i/>
          <w:iCs/>
          <w:sz w:val="26"/>
          <w:szCs w:val="26"/>
        </w:rPr>
        <w:t>Вариант 4</w:t>
      </w:r>
      <w:r w:rsidRPr="001A175C">
        <w:rPr>
          <w:sz w:val="26"/>
          <w:szCs w:val="26"/>
        </w:rPr>
        <w:t xml:space="preserve"> </w:t>
      </w:r>
    </w:p>
    <w:p w14:paraId="6A0AB454"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Кригер Ф. Менуэт a moll </w:t>
      </w:r>
    </w:p>
    <w:p w14:paraId="35621240"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Клементи М. Сонатина C dur </w:t>
      </w:r>
    </w:p>
    <w:p w14:paraId="031437E4" w14:textId="77777777" w:rsidR="001A175C" w:rsidRDefault="001A175C" w:rsidP="00883BDA">
      <w:pPr>
        <w:pStyle w:val="a3"/>
        <w:autoSpaceDE w:val="0"/>
        <w:autoSpaceDN w:val="0"/>
        <w:adjustRightInd w:val="0"/>
        <w:spacing w:line="276" w:lineRule="auto"/>
        <w:ind w:left="-567"/>
        <w:rPr>
          <w:sz w:val="26"/>
          <w:szCs w:val="26"/>
        </w:rPr>
      </w:pPr>
      <w:r w:rsidRPr="001A175C">
        <w:rPr>
          <w:sz w:val="26"/>
          <w:szCs w:val="26"/>
        </w:rPr>
        <w:t xml:space="preserve">Черни К.- Гермер Этюд №17, </w:t>
      </w:r>
      <w:proofErr w:type="gramStart"/>
      <w:r w:rsidRPr="001A175C">
        <w:rPr>
          <w:sz w:val="26"/>
          <w:szCs w:val="26"/>
        </w:rPr>
        <w:t>тетр.I</w:t>
      </w:r>
      <w:proofErr w:type="gramEnd"/>
      <w:r w:rsidRPr="001A175C">
        <w:rPr>
          <w:sz w:val="26"/>
          <w:szCs w:val="26"/>
        </w:rPr>
        <w:t xml:space="preserve"> </w:t>
      </w:r>
    </w:p>
    <w:p w14:paraId="5861F34B" w14:textId="39B0CA18" w:rsidR="001A175C" w:rsidRDefault="001A175C" w:rsidP="00883BDA">
      <w:pPr>
        <w:pStyle w:val="a3"/>
        <w:autoSpaceDE w:val="0"/>
        <w:autoSpaceDN w:val="0"/>
        <w:adjustRightInd w:val="0"/>
        <w:spacing w:line="276" w:lineRule="auto"/>
        <w:ind w:left="-567"/>
        <w:rPr>
          <w:sz w:val="26"/>
          <w:szCs w:val="26"/>
        </w:rPr>
      </w:pPr>
      <w:r w:rsidRPr="001A175C">
        <w:rPr>
          <w:sz w:val="26"/>
          <w:szCs w:val="26"/>
        </w:rPr>
        <w:t>Глинка М. «Полька»</w:t>
      </w:r>
    </w:p>
    <w:p w14:paraId="4E45D143" w14:textId="4802C49C" w:rsidR="001A175C" w:rsidRDefault="001A175C" w:rsidP="00883BDA">
      <w:pPr>
        <w:pStyle w:val="a3"/>
        <w:autoSpaceDE w:val="0"/>
        <w:autoSpaceDN w:val="0"/>
        <w:adjustRightInd w:val="0"/>
        <w:spacing w:line="276" w:lineRule="auto"/>
        <w:ind w:left="-567"/>
        <w:rPr>
          <w:b/>
          <w:bCs/>
          <w:i/>
          <w:iCs/>
          <w:sz w:val="26"/>
          <w:szCs w:val="26"/>
        </w:rPr>
      </w:pPr>
      <w:r w:rsidRPr="001A175C">
        <w:rPr>
          <w:b/>
          <w:bCs/>
          <w:i/>
          <w:iCs/>
          <w:sz w:val="26"/>
          <w:szCs w:val="26"/>
        </w:rPr>
        <w:t>3 класс</w:t>
      </w:r>
    </w:p>
    <w:p w14:paraId="2D3D715C" w14:textId="7D08D94E" w:rsidR="001A175C" w:rsidRDefault="001A175C" w:rsidP="00883BDA">
      <w:pPr>
        <w:pStyle w:val="a3"/>
        <w:autoSpaceDE w:val="0"/>
        <w:autoSpaceDN w:val="0"/>
        <w:adjustRightInd w:val="0"/>
        <w:spacing w:line="276" w:lineRule="auto"/>
        <w:ind w:left="-567"/>
        <w:rPr>
          <w:b/>
          <w:bCs/>
          <w:i/>
          <w:iCs/>
          <w:sz w:val="26"/>
          <w:szCs w:val="26"/>
        </w:rPr>
      </w:pPr>
      <w:r w:rsidRPr="001A175C">
        <w:rPr>
          <w:b/>
          <w:bCs/>
          <w:i/>
          <w:iCs/>
          <w:sz w:val="26"/>
          <w:szCs w:val="26"/>
        </w:rPr>
        <w:t>Примеры программ академических концертов:</w:t>
      </w:r>
    </w:p>
    <w:p w14:paraId="4AE99C7F" w14:textId="77777777" w:rsidR="00240A8E" w:rsidRPr="00240A8E" w:rsidRDefault="001A175C"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1 </w:t>
      </w:r>
    </w:p>
    <w:p w14:paraId="5F657A40"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Бах И.С. Менуэт d moll </w:t>
      </w:r>
    </w:p>
    <w:p w14:paraId="1E999C95"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Литовко И. Вариации на б.н.п D dur </w:t>
      </w:r>
    </w:p>
    <w:p w14:paraId="7E47409D"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Беркович И. Этюд a moll на тему Н. Паганини </w:t>
      </w:r>
    </w:p>
    <w:p w14:paraId="620F527E"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Шмитц М. «Марш гномиков» </w:t>
      </w:r>
    </w:p>
    <w:p w14:paraId="2B79961C" w14:textId="77777777" w:rsidR="00240A8E" w:rsidRDefault="001A175C" w:rsidP="00883BDA">
      <w:pPr>
        <w:pStyle w:val="a3"/>
        <w:autoSpaceDE w:val="0"/>
        <w:autoSpaceDN w:val="0"/>
        <w:adjustRightInd w:val="0"/>
        <w:spacing w:line="276" w:lineRule="auto"/>
        <w:ind w:left="-567"/>
        <w:rPr>
          <w:sz w:val="26"/>
          <w:szCs w:val="26"/>
        </w:rPr>
      </w:pPr>
      <w:r w:rsidRPr="00240A8E">
        <w:rPr>
          <w:i/>
          <w:iCs/>
          <w:sz w:val="26"/>
          <w:szCs w:val="26"/>
        </w:rPr>
        <w:t>Вариант 2</w:t>
      </w:r>
      <w:r w:rsidRPr="001A175C">
        <w:rPr>
          <w:sz w:val="26"/>
          <w:szCs w:val="26"/>
        </w:rPr>
        <w:t xml:space="preserve"> </w:t>
      </w:r>
    </w:p>
    <w:p w14:paraId="43368C12"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Бах И.С. Маленькая прелюдия № 2 C dur </w:t>
      </w:r>
    </w:p>
    <w:p w14:paraId="3FF8090C"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Штейбельт Д. Сонатина C dur </w:t>
      </w:r>
    </w:p>
    <w:p w14:paraId="2894B60D"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Лешгорн К. Этюд d moll </w:t>
      </w:r>
    </w:p>
    <w:p w14:paraId="0EBE1819"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Кабалевский Д. «Клоуны» </w:t>
      </w:r>
    </w:p>
    <w:p w14:paraId="33BB84BA" w14:textId="77777777" w:rsidR="00240A8E" w:rsidRPr="00240A8E" w:rsidRDefault="001A175C"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3 </w:t>
      </w:r>
    </w:p>
    <w:p w14:paraId="0C8E4388"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Бах И.С. Маленькая прелюдия № 10 g moll </w:t>
      </w:r>
    </w:p>
    <w:p w14:paraId="3E6319A3"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Бетховен Л. Сонатина G dur </w:t>
      </w:r>
    </w:p>
    <w:p w14:paraId="4C7895FB"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Черни К.- Гермер Этюд №29, </w:t>
      </w:r>
      <w:proofErr w:type="gramStart"/>
      <w:r w:rsidRPr="001A175C">
        <w:rPr>
          <w:sz w:val="26"/>
          <w:szCs w:val="26"/>
        </w:rPr>
        <w:t>тетр.I</w:t>
      </w:r>
      <w:proofErr w:type="gramEnd"/>
      <w:r w:rsidRPr="001A175C">
        <w:rPr>
          <w:sz w:val="26"/>
          <w:szCs w:val="26"/>
        </w:rPr>
        <w:t xml:space="preserve"> </w:t>
      </w:r>
    </w:p>
    <w:p w14:paraId="37B4D917" w14:textId="77777777" w:rsidR="00240A8E" w:rsidRDefault="001A175C" w:rsidP="00883BDA">
      <w:pPr>
        <w:pStyle w:val="a3"/>
        <w:autoSpaceDE w:val="0"/>
        <w:autoSpaceDN w:val="0"/>
        <w:adjustRightInd w:val="0"/>
        <w:spacing w:line="276" w:lineRule="auto"/>
        <w:ind w:left="-567"/>
        <w:rPr>
          <w:sz w:val="26"/>
          <w:szCs w:val="26"/>
        </w:rPr>
      </w:pPr>
      <w:r w:rsidRPr="001A175C">
        <w:rPr>
          <w:sz w:val="26"/>
          <w:szCs w:val="26"/>
        </w:rPr>
        <w:t xml:space="preserve">Гиллок В. «Фламенко» </w:t>
      </w:r>
    </w:p>
    <w:p w14:paraId="03F40769" w14:textId="77777777" w:rsidR="00240A8E" w:rsidRPr="00240A8E" w:rsidRDefault="001A175C"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4 </w:t>
      </w:r>
    </w:p>
    <w:p w14:paraId="57858C48" w14:textId="43CCE68A" w:rsidR="001A175C" w:rsidRDefault="001A175C" w:rsidP="00883BDA">
      <w:pPr>
        <w:pStyle w:val="a3"/>
        <w:autoSpaceDE w:val="0"/>
        <w:autoSpaceDN w:val="0"/>
        <w:adjustRightInd w:val="0"/>
        <w:spacing w:line="276" w:lineRule="auto"/>
        <w:ind w:left="-567"/>
        <w:rPr>
          <w:sz w:val="26"/>
          <w:szCs w:val="26"/>
        </w:rPr>
      </w:pPr>
      <w:r w:rsidRPr="001A175C">
        <w:rPr>
          <w:sz w:val="26"/>
          <w:szCs w:val="26"/>
        </w:rPr>
        <w:t>Бах Ф.Э. Маленькая фантазия d moll</w:t>
      </w:r>
    </w:p>
    <w:p w14:paraId="38E59C14"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Беркович И. Вариации на р.н.п. «Во саду ли, в огороде» </w:t>
      </w:r>
    </w:p>
    <w:p w14:paraId="5CE400D8"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Черни К.- Гермер Этюд №1, </w:t>
      </w:r>
      <w:proofErr w:type="gramStart"/>
      <w:r w:rsidRPr="00240A8E">
        <w:rPr>
          <w:sz w:val="26"/>
          <w:szCs w:val="26"/>
        </w:rPr>
        <w:t>тетр.II</w:t>
      </w:r>
      <w:proofErr w:type="gramEnd"/>
      <w:r w:rsidRPr="00240A8E">
        <w:rPr>
          <w:sz w:val="26"/>
          <w:szCs w:val="26"/>
        </w:rPr>
        <w:t xml:space="preserve"> </w:t>
      </w:r>
    </w:p>
    <w:p w14:paraId="26B51A18" w14:textId="3201419A" w:rsidR="00240A8E" w:rsidRDefault="00240A8E" w:rsidP="00883BDA">
      <w:pPr>
        <w:pStyle w:val="a3"/>
        <w:autoSpaceDE w:val="0"/>
        <w:autoSpaceDN w:val="0"/>
        <w:adjustRightInd w:val="0"/>
        <w:spacing w:line="276" w:lineRule="auto"/>
        <w:ind w:left="-567"/>
        <w:rPr>
          <w:sz w:val="26"/>
          <w:szCs w:val="26"/>
        </w:rPr>
      </w:pPr>
      <w:r w:rsidRPr="00240A8E">
        <w:rPr>
          <w:sz w:val="26"/>
          <w:szCs w:val="26"/>
        </w:rPr>
        <w:t>Чайковский П.И. «Полька»</w:t>
      </w:r>
    </w:p>
    <w:p w14:paraId="1AAB7414" w14:textId="77777777" w:rsidR="00240A8E" w:rsidRPr="00240A8E" w:rsidRDefault="00240A8E" w:rsidP="00883BDA">
      <w:pPr>
        <w:pStyle w:val="a3"/>
        <w:autoSpaceDE w:val="0"/>
        <w:autoSpaceDN w:val="0"/>
        <w:adjustRightInd w:val="0"/>
        <w:spacing w:line="276" w:lineRule="auto"/>
        <w:ind w:left="-567"/>
        <w:rPr>
          <w:b/>
          <w:bCs/>
          <w:i/>
          <w:iCs/>
          <w:sz w:val="26"/>
          <w:szCs w:val="26"/>
        </w:rPr>
      </w:pPr>
      <w:r w:rsidRPr="00240A8E">
        <w:rPr>
          <w:b/>
          <w:bCs/>
          <w:i/>
          <w:iCs/>
          <w:sz w:val="26"/>
          <w:szCs w:val="26"/>
        </w:rPr>
        <w:t xml:space="preserve">4 класс </w:t>
      </w:r>
    </w:p>
    <w:p w14:paraId="55BEC65E" w14:textId="77777777" w:rsidR="00240A8E" w:rsidRPr="00240A8E" w:rsidRDefault="00240A8E" w:rsidP="00883BDA">
      <w:pPr>
        <w:pStyle w:val="a3"/>
        <w:autoSpaceDE w:val="0"/>
        <w:autoSpaceDN w:val="0"/>
        <w:adjustRightInd w:val="0"/>
        <w:spacing w:line="276" w:lineRule="auto"/>
        <w:ind w:left="-567"/>
        <w:rPr>
          <w:b/>
          <w:bCs/>
          <w:i/>
          <w:iCs/>
          <w:sz w:val="26"/>
          <w:szCs w:val="26"/>
        </w:rPr>
      </w:pPr>
      <w:r w:rsidRPr="00240A8E">
        <w:rPr>
          <w:b/>
          <w:bCs/>
          <w:i/>
          <w:iCs/>
          <w:sz w:val="26"/>
          <w:szCs w:val="26"/>
        </w:rPr>
        <w:t xml:space="preserve">Примеры программ академических концертов: </w:t>
      </w:r>
    </w:p>
    <w:p w14:paraId="753E7055" w14:textId="12CCE017" w:rsidR="00240A8E" w:rsidRDefault="00240A8E" w:rsidP="00883BDA">
      <w:pPr>
        <w:pStyle w:val="a3"/>
        <w:autoSpaceDE w:val="0"/>
        <w:autoSpaceDN w:val="0"/>
        <w:adjustRightInd w:val="0"/>
        <w:spacing w:line="276" w:lineRule="auto"/>
        <w:ind w:left="-567"/>
        <w:rPr>
          <w:i/>
          <w:iCs/>
          <w:sz w:val="26"/>
          <w:szCs w:val="26"/>
        </w:rPr>
      </w:pPr>
      <w:r w:rsidRPr="00240A8E">
        <w:rPr>
          <w:i/>
          <w:iCs/>
          <w:sz w:val="26"/>
          <w:szCs w:val="26"/>
        </w:rPr>
        <w:t>Вариант 1</w:t>
      </w:r>
    </w:p>
    <w:p w14:paraId="2529C781"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Корелли А. Сарабанда d moll </w:t>
      </w:r>
    </w:p>
    <w:p w14:paraId="37D868EE"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Бенда И. Сонатина a moll </w:t>
      </w:r>
    </w:p>
    <w:p w14:paraId="64A03C0A"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Бургмюллер Н. Этюд F dur </w:t>
      </w:r>
    </w:p>
    <w:p w14:paraId="26553A36"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Берлин П. «Обезьянки на дереве» </w:t>
      </w:r>
    </w:p>
    <w:p w14:paraId="56D80136" w14:textId="77777777" w:rsidR="00240A8E" w:rsidRDefault="00240A8E" w:rsidP="00883BDA">
      <w:pPr>
        <w:pStyle w:val="a3"/>
        <w:autoSpaceDE w:val="0"/>
        <w:autoSpaceDN w:val="0"/>
        <w:adjustRightInd w:val="0"/>
        <w:spacing w:line="276" w:lineRule="auto"/>
        <w:ind w:left="-567"/>
        <w:rPr>
          <w:sz w:val="26"/>
          <w:szCs w:val="26"/>
        </w:rPr>
      </w:pPr>
      <w:r w:rsidRPr="00240A8E">
        <w:rPr>
          <w:i/>
          <w:iCs/>
          <w:sz w:val="26"/>
          <w:szCs w:val="26"/>
        </w:rPr>
        <w:t>Вариант 2</w:t>
      </w:r>
      <w:r w:rsidRPr="00240A8E">
        <w:rPr>
          <w:sz w:val="26"/>
          <w:szCs w:val="26"/>
        </w:rPr>
        <w:t xml:space="preserve"> </w:t>
      </w:r>
    </w:p>
    <w:p w14:paraId="769BDBBD"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Петцольд Х. Менуэт g moll </w:t>
      </w:r>
    </w:p>
    <w:p w14:paraId="3181AC00"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Назарова Т. Вариации на р.н.п.C dur </w:t>
      </w:r>
    </w:p>
    <w:p w14:paraId="41E3386E"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lastRenderedPageBreak/>
        <w:t xml:space="preserve">Лемуан А. Этюд h moll </w:t>
      </w:r>
    </w:p>
    <w:p w14:paraId="12A9493A"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Петерсен Р. «Марш гусей» </w:t>
      </w:r>
    </w:p>
    <w:p w14:paraId="37C50F13" w14:textId="77777777" w:rsidR="00240A8E" w:rsidRPr="00240A8E" w:rsidRDefault="00240A8E"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3 </w:t>
      </w:r>
    </w:p>
    <w:p w14:paraId="3AC71F30"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Гендель Ф. Менуэт a moll </w:t>
      </w:r>
    </w:p>
    <w:p w14:paraId="3397F2D6"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Чимароза Д. Сонатина B dur </w:t>
      </w:r>
    </w:p>
    <w:p w14:paraId="63F15F6D"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Лемуан А. Этюд № 6, ор.174 </w:t>
      </w:r>
    </w:p>
    <w:p w14:paraId="5B51AB11"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Дога Е. «Вальс» из к/ф «Мой ласковый и нежный зверь» </w:t>
      </w:r>
    </w:p>
    <w:p w14:paraId="4E75019D" w14:textId="77777777" w:rsidR="00240A8E" w:rsidRPr="00240A8E" w:rsidRDefault="00240A8E"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4 </w:t>
      </w:r>
    </w:p>
    <w:p w14:paraId="180F2E40"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Бах И.С. Двухголосная инвенция №1 C dur </w:t>
      </w:r>
    </w:p>
    <w:p w14:paraId="2B107D66"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Гайдн Й. Сонатина G dur I часть </w:t>
      </w:r>
    </w:p>
    <w:p w14:paraId="612D1C2C"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Черни К.- Гермер Этюд № 4, </w:t>
      </w:r>
      <w:proofErr w:type="gramStart"/>
      <w:r w:rsidRPr="00240A8E">
        <w:rPr>
          <w:sz w:val="26"/>
          <w:szCs w:val="26"/>
        </w:rPr>
        <w:t>тетр.II</w:t>
      </w:r>
      <w:proofErr w:type="gramEnd"/>
      <w:r w:rsidRPr="00240A8E">
        <w:rPr>
          <w:sz w:val="26"/>
          <w:szCs w:val="26"/>
        </w:rPr>
        <w:t xml:space="preserve"> </w:t>
      </w:r>
    </w:p>
    <w:p w14:paraId="539AA7FE"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Баневич С. «Солдатик и балерина» </w:t>
      </w:r>
    </w:p>
    <w:p w14:paraId="796E23E4" w14:textId="77777777" w:rsidR="00240A8E" w:rsidRPr="00240A8E" w:rsidRDefault="00240A8E" w:rsidP="00883BDA">
      <w:pPr>
        <w:pStyle w:val="a3"/>
        <w:autoSpaceDE w:val="0"/>
        <w:autoSpaceDN w:val="0"/>
        <w:adjustRightInd w:val="0"/>
        <w:spacing w:line="276" w:lineRule="auto"/>
        <w:ind w:left="-567"/>
        <w:rPr>
          <w:i/>
          <w:iCs/>
          <w:sz w:val="26"/>
          <w:szCs w:val="26"/>
        </w:rPr>
      </w:pPr>
      <w:r w:rsidRPr="00240A8E">
        <w:rPr>
          <w:i/>
          <w:iCs/>
          <w:sz w:val="26"/>
          <w:szCs w:val="26"/>
        </w:rPr>
        <w:t xml:space="preserve">Вариант 5 </w:t>
      </w:r>
    </w:p>
    <w:p w14:paraId="3C11CAA0"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Бах И.С. Маленькая прелюдия № 12 a moll </w:t>
      </w:r>
    </w:p>
    <w:p w14:paraId="6F3ACAB4"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Моцарт В.А. Сонатина C dur I часть </w:t>
      </w:r>
    </w:p>
    <w:p w14:paraId="59121197" w14:textId="77777777" w:rsidR="00240A8E" w:rsidRDefault="00240A8E" w:rsidP="00883BDA">
      <w:pPr>
        <w:pStyle w:val="a3"/>
        <w:autoSpaceDE w:val="0"/>
        <w:autoSpaceDN w:val="0"/>
        <w:adjustRightInd w:val="0"/>
        <w:spacing w:line="276" w:lineRule="auto"/>
        <w:ind w:left="-567"/>
        <w:rPr>
          <w:sz w:val="26"/>
          <w:szCs w:val="26"/>
        </w:rPr>
      </w:pPr>
      <w:r w:rsidRPr="00240A8E">
        <w:rPr>
          <w:sz w:val="26"/>
          <w:szCs w:val="26"/>
        </w:rPr>
        <w:t xml:space="preserve">Черни К.- Гермер Этюд № 8, </w:t>
      </w:r>
      <w:proofErr w:type="gramStart"/>
      <w:r w:rsidRPr="00240A8E">
        <w:rPr>
          <w:sz w:val="26"/>
          <w:szCs w:val="26"/>
        </w:rPr>
        <w:t>тетр.II</w:t>
      </w:r>
      <w:proofErr w:type="gramEnd"/>
      <w:r w:rsidRPr="00240A8E">
        <w:rPr>
          <w:sz w:val="26"/>
          <w:szCs w:val="26"/>
        </w:rPr>
        <w:t xml:space="preserve"> </w:t>
      </w:r>
    </w:p>
    <w:p w14:paraId="58BD80F6" w14:textId="2539A96B" w:rsidR="00240A8E" w:rsidRDefault="00240A8E" w:rsidP="00883BDA">
      <w:pPr>
        <w:pStyle w:val="a3"/>
        <w:autoSpaceDE w:val="0"/>
        <w:autoSpaceDN w:val="0"/>
        <w:adjustRightInd w:val="0"/>
        <w:spacing w:line="276" w:lineRule="auto"/>
        <w:ind w:left="-567"/>
        <w:rPr>
          <w:sz w:val="26"/>
          <w:szCs w:val="26"/>
        </w:rPr>
      </w:pPr>
      <w:r w:rsidRPr="00240A8E">
        <w:rPr>
          <w:sz w:val="26"/>
          <w:szCs w:val="26"/>
        </w:rPr>
        <w:t>Шмитц М. «Маленькая колыбельная»</w:t>
      </w:r>
    </w:p>
    <w:p w14:paraId="7B6D0356" w14:textId="77777777" w:rsidR="00240A8E" w:rsidRPr="00240A8E" w:rsidRDefault="00240A8E" w:rsidP="00883BDA">
      <w:pPr>
        <w:pStyle w:val="a3"/>
        <w:autoSpaceDE w:val="0"/>
        <w:autoSpaceDN w:val="0"/>
        <w:adjustRightInd w:val="0"/>
        <w:spacing w:line="276" w:lineRule="auto"/>
        <w:ind w:left="-567"/>
        <w:rPr>
          <w:b/>
          <w:bCs/>
          <w:i/>
          <w:iCs/>
          <w:sz w:val="26"/>
          <w:szCs w:val="26"/>
        </w:rPr>
      </w:pPr>
      <w:r w:rsidRPr="00240A8E">
        <w:rPr>
          <w:b/>
          <w:bCs/>
          <w:i/>
          <w:iCs/>
          <w:sz w:val="26"/>
          <w:szCs w:val="26"/>
        </w:rPr>
        <w:t xml:space="preserve">5 класс </w:t>
      </w:r>
    </w:p>
    <w:p w14:paraId="6B61E09B" w14:textId="77777777" w:rsidR="00240A8E" w:rsidRPr="00240A8E" w:rsidRDefault="00240A8E" w:rsidP="00883BDA">
      <w:pPr>
        <w:pStyle w:val="a3"/>
        <w:autoSpaceDE w:val="0"/>
        <w:autoSpaceDN w:val="0"/>
        <w:adjustRightInd w:val="0"/>
        <w:spacing w:line="276" w:lineRule="auto"/>
        <w:ind w:left="-567"/>
        <w:rPr>
          <w:b/>
          <w:bCs/>
          <w:i/>
          <w:iCs/>
          <w:sz w:val="26"/>
          <w:szCs w:val="26"/>
        </w:rPr>
      </w:pPr>
      <w:r w:rsidRPr="00240A8E">
        <w:rPr>
          <w:b/>
          <w:bCs/>
          <w:i/>
          <w:iCs/>
          <w:sz w:val="26"/>
          <w:szCs w:val="26"/>
        </w:rPr>
        <w:t xml:space="preserve">Примеры программ академических концертов: </w:t>
      </w:r>
    </w:p>
    <w:p w14:paraId="3025465D" w14:textId="24F2865B" w:rsidR="00240A8E" w:rsidRDefault="00240A8E" w:rsidP="00883BDA">
      <w:pPr>
        <w:pStyle w:val="a3"/>
        <w:autoSpaceDE w:val="0"/>
        <w:autoSpaceDN w:val="0"/>
        <w:adjustRightInd w:val="0"/>
        <w:spacing w:line="276" w:lineRule="auto"/>
        <w:ind w:left="-567"/>
        <w:rPr>
          <w:i/>
          <w:iCs/>
          <w:sz w:val="26"/>
          <w:szCs w:val="26"/>
        </w:rPr>
      </w:pPr>
      <w:r w:rsidRPr="00240A8E">
        <w:rPr>
          <w:i/>
          <w:iCs/>
          <w:sz w:val="26"/>
          <w:szCs w:val="26"/>
        </w:rPr>
        <w:t>Вариант 1</w:t>
      </w:r>
    </w:p>
    <w:p w14:paraId="59309958" w14:textId="77777777" w:rsidR="008B32CB" w:rsidRDefault="00240A8E" w:rsidP="00883BDA">
      <w:pPr>
        <w:pStyle w:val="a3"/>
        <w:autoSpaceDE w:val="0"/>
        <w:autoSpaceDN w:val="0"/>
        <w:adjustRightInd w:val="0"/>
        <w:spacing w:line="276" w:lineRule="auto"/>
        <w:ind w:left="-567"/>
        <w:rPr>
          <w:sz w:val="26"/>
          <w:szCs w:val="26"/>
        </w:rPr>
      </w:pPr>
      <w:r w:rsidRPr="008B32CB">
        <w:rPr>
          <w:sz w:val="26"/>
          <w:szCs w:val="26"/>
        </w:rPr>
        <w:t xml:space="preserve">Пахельбель И. Фугетта C dur </w:t>
      </w:r>
    </w:p>
    <w:p w14:paraId="07192834" w14:textId="3877B789" w:rsidR="00240A8E" w:rsidRDefault="00240A8E" w:rsidP="00883BDA">
      <w:pPr>
        <w:pStyle w:val="a3"/>
        <w:autoSpaceDE w:val="0"/>
        <w:autoSpaceDN w:val="0"/>
        <w:adjustRightInd w:val="0"/>
        <w:spacing w:line="276" w:lineRule="auto"/>
        <w:ind w:left="-567"/>
        <w:rPr>
          <w:sz w:val="26"/>
          <w:szCs w:val="26"/>
        </w:rPr>
      </w:pPr>
      <w:r w:rsidRPr="008B32CB">
        <w:rPr>
          <w:sz w:val="26"/>
          <w:szCs w:val="26"/>
        </w:rPr>
        <w:t>Диабелли И. Сонатина G dur, III часть</w:t>
      </w:r>
    </w:p>
    <w:p w14:paraId="19CE16AE"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Беренс Г. Этюд № 4, ор.61 </w:t>
      </w:r>
    </w:p>
    <w:p w14:paraId="105A5B53"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Чайковский П.И. «Итальянская песенка» </w:t>
      </w:r>
    </w:p>
    <w:p w14:paraId="1ECD0558" w14:textId="77777777" w:rsidR="008B32CB" w:rsidRPr="008B32CB" w:rsidRDefault="008B32CB" w:rsidP="00883BDA">
      <w:pPr>
        <w:pStyle w:val="a3"/>
        <w:autoSpaceDE w:val="0"/>
        <w:autoSpaceDN w:val="0"/>
        <w:adjustRightInd w:val="0"/>
        <w:spacing w:line="276" w:lineRule="auto"/>
        <w:ind w:left="-567"/>
        <w:rPr>
          <w:i/>
          <w:iCs/>
          <w:sz w:val="26"/>
          <w:szCs w:val="26"/>
        </w:rPr>
      </w:pPr>
      <w:r w:rsidRPr="008B32CB">
        <w:rPr>
          <w:i/>
          <w:iCs/>
          <w:sz w:val="26"/>
          <w:szCs w:val="26"/>
        </w:rPr>
        <w:t xml:space="preserve">Вариант 2 </w:t>
      </w:r>
    </w:p>
    <w:p w14:paraId="156DA239"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Лядов А. Канон a moll </w:t>
      </w:r>
    </w:p>
    <w:p w14:paraId="3AECD1E7"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Эшпай А. Вариации на тему б.н.п. «Перепёлочка» a moll </w:t>
      </w:r>
    </w:p>
    <w:p w14:paraId="0E2750FB"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Цильхер П. Этюд «У гномов» </w:t>
      </w:r>
    </w:p>
    <w:p w14:paraId="4AC19C75"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Морриконе Э. Мелодия из к/ф «Профессионал» </w:t>
      </w:r>
    </w:p>
    <w:p w14:paraId="7F5A8691" w14:textId="77777777" w:rsidR="008B32CB" w:rsidRPr="008B32CB" w:rsidRDefault="008B32CB" w:rsidP="00883BDA">
      <w:pPr>
        <w:pStyle w:val="a3"/>
        <w:autoSpaceDE w:val="0"/>
        <w:autoSpaceDN w:val="0"/>
        <w:adjustRightInd w:val="0"/>
        <w:spacing w:line="276" w:lineRule="auto"/>
        <w:ind w:left="-567"/>
        <w:rPr>
          <w:i/>
          <w:iCs/>
          <w:sz w:val="26"/>
          <w:szCs w:val="26"/>
        </w:rPr>
      </w:pPr>
      <w:r w:rsidRPr="008B32CB">
        <w:rPr>
          <w:i/>
          <w:iCs/>
          <w:sz w:val="26"/>
          <w:szCs w:val="26"/>
        </w:rPr>
        <w:t xml:space="preserve">Вариант 3 </w:t>
      </w:r>
    </w:p>
    <w:p w14:paraId="6A4FA9B2"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Бах И.С. Маленькая прелюдия № 7 e moll </w:t>
      </w:r>
    </w:p>
    <w:p w14:paraId="398A792D"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Клементи М. Сонатина № 2, ор.36 G dur, I часть </w:t>
      </w:r>
    </w:p>
    <w:p w14:paraId="0AA212AC"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Черни К.- Гермер Этюд № 6, </w:t>
      </w:r>
      <w:proofErr w:type="gramStart"/>
      <w:r w:rsidRPr="008B32CB">
        <w:rPr>
          <w:sz w:val="26"/>
          <w:szCs w:val="26"/>
        </w:rPr>
        <w:t>тетр.II</w:t>
      </w:r>
      <w:proofErr w:type="gramEnd"/>
      <w:r w:rsidRPr="008B32CB">
        <w:rPr>
          <w:sz w:val="26"/>
          <w:szCs w:val="26"/>
        </w:rPr>
        <w:t xml:space="preserve"> </w:t>
      </w:r>
    </w:p>
    <w:p w14:paraId="1D835C58"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Чайковский П.И. «Сладкая грёза» </w:t>
      </w:r>
    </w:p>
    <w:p w14:paraId="15E1FE9D" w14:textId="77777777" w:rsidR="008B32CB" w:rsidRPr="008B32CB" w:rsidRDefault="008B32CB" w:rsidP="00883BDA">
      <w:pPr>
        <w:pStyle w:val="a3"/>
        <w:autoSpaceDE w:val="0"/>
        <w:autoSpaceDN w:val="0"/>
        <w:adjustRightInd w:val="0"/>
        <w:spacing w:line="276" w:lineRule="auto"/>
        <w:ind w:left="-567"/>
        <w:rPr>
          <w:i/>
          <w:iCs/>
          <w:sz w:val="26"/>
          <w:szCs w:val="26"/>
        </w:rPr>
      </w:pPr>
      <w:r w:rsidRPr="008B32CB">
        <w:rPr>
          <w:i/>
          <w:iCs/>
          <w:sz w:val="26"/>
          <w:szCs w:val="26"/>
        </w:rPr>
        <w:t xml:space="preserve">Вариант 4 </w:t>
      </w:r>
    </w:p>
    <w:p w14:paraId="6528E1BA"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Бах И.С. Двухголосная инвенция № 4 d moll </w:t>
      </w:r>
    </w:p>
    <w:p w14:paraId="037013D3"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Бетховен Л. Сонатина № 2, ор.49 </w:t>
      </w:r>
    </w:p>
    <w:p w14:paraId="295B1B52" w14:textId="77777777" w:rsidR="008B32CB" w:rsidRDefault="008B32CB" w:rsidP="00883BDA">
      <w:pPr>
        <w:pStyle w:val="a3"/>
        <w:autoSpaceDE w:val="0"/>
        <w:autoSpaceDN w:val="0"/>
        <w:adjustRightInd w:val="0"/>
        <w:spacing w:line="276" w:lineRule="auto"/>
        <w:ind w:left="-567"/>
        <w:rPr>
          <w:sz w:val="26"/>
          <w:szCs w:val="26"/>
        </w:rPr>
      </w:pPr>
      <w:r w:rsidRPr="008B32CB">
        <w:rPr>
          <w:sz w:val="26"/>
          <w:szCs w:val="26"/>
        </w:rPr>
        <w:t xml:space="preserve">Черни К.- Гермер Этюд № 24, </w:t>
      </w:r>
      <w:proofErr w:type="gramStart"/>
      <w:r w:rsidRPr="008B32CB">
        <w:rPr>
          <w:sz w:val="26"/>
          <w:szCs w:val="26"/>
        </w:rPr>
        <w:t>тетр.II</w:t>
      </w:r>
      <w:proofErr w:type="gramEnd"/>
      <w:r w:rsidRPr="008B32CB">
        <w:rPr>
          <w:sz w:val="26"/>
          <w:szCs w:val="26"/>
        </w:rPr>
        <w:t xml:space="preserve"> </w:t>
      </w:r>
    </w:p>
    <w:p w14:paraId="63C8D231" w14:textId="2733EA3D" w:rsidR="008B32CB" w:rsidRDefault="008B32CB" w:rsidP="00883BDA">
      <w:pPr>
        <w:pStyle w:val="a3"/>
        <w:autoSpaceDE w:val="0"/>
        <w:autoSpaceDN w:val="0"/>
        <w:adjustRightInd w:val="0"/>
        <w:spacing w:line="276" w:lineRule="auto"/>
        <w:ind w:left="-567"/>
        <w:rPr>
          <w:sz w:val="26"/>
          <w:szCs w:val="26"/>
        </w:rPr>
      </w:pPr>
      <w:r w:rsidRPr="008B32CB">
        <w:rPr>
          <w:sz w:val="26"/>
          <w:szCs w:val="26"/>
        </w:rPr>
        <w:t>Григ Э. «Кобольд»</w:t>
      </w:r>
    </w:p>
    <w:p w14:paraId="0DADEAA6" w14:textId="640F9687" w:rsidR="008B32CB" w:rsidRDefault="008B32CB" w:rsidP="00883BDA">
      <w:pPr>
        <w:pStyle w:val="a3"/>
        <w:autoSpaceDE w:val="0"/>
        <w:autoSpaceDN w:val="0"/>
        <w:adjustRightInd w:val="0"/>
        <w:spacing w:line="276" w:lineRule="auto"/>
        <w:ind w:left="-567"/>
        <w:rPr>
          <w:sz w:val="26"/>
          <w:szCs w:val="26"/>
        </w:rPr>
      </w:pPr>
    </w:p>
    <w:p w14:paraId="450EAA09" w14:textId="5E9DF1CF" w:rsidR="008B32CB" w:rsidRDefault="008B32CB" w:rsidP="00883BDA">
      <w:pPr>
        <w:pStyle w:val="a3"/>
        <w:autoSpaceDE w:val="0"/>
        <w:autoSpaceDN w:val="0"/>
        <w:adjustRightInd w:val="0"/>
        <w:spacing w:line="276" w:lineRule="auto"/>
        <w:ind w:left="-567"/>
        <w:rPr>
          <w:sz w:val="26"/>
          <w:szCs w:val="26"/>
        </w:rPr>
      </w:pPr>
    </w:p>
    <w:p w14:paraId="6C528A88" w14:textId="359978AC" w:rsidR="008B32CB" w:rsidRDefault="008B32CB" w:rsidP="00883BDA">
      <w:pPr>
        <w:pStyle w:val="a3"/>
        <w:autoSpaceDE w:val="0"/>
        <w:autoSpaceDN w:val="0"/>
        <w:adjustRightInd w:val="0"/>
        <w:spacing w:line="276" w:lineRule="auto"/>
        <w:ind w:left="-567"/>
        <w:rPr>
          <w:sz w:val="26"/>
          <w:szCs w:val="26"/>
        </w:rPr>
      </w:pPr>
    </w:p>
    <w:p w14:paraId="5BB71C4D" w14:textId="1AC58A32" w:rsidR="008B32CB" w:rsidRDefault="008B32CB" w:rsidP="00883BDA">
      <w:pPr>
        <w:pStyle w:val="a3"/>
        <w:autoSpaceDE w:val="0"/>
        <w:autoSpaceDN w:val="0"/>
        <w:adjustRightInd w:val="0"/>
        <w:spacing w:line="276" w:lineRule="auto"/>
        <w:ind w:left="-567"/>
        <w:rPr>
          <w:sz w:val="26"/>
          <w:szCs w:val="26"/>
        </w:rPr>
      </w:pPr>
    </w:p>
    <w:p w14:paraId="275359F0" w14:textId="43AE0163" w:rsidR="008B32CB" w:rsidRDefault="008B32CB" w:rsidP="00883BDA">
      <w:pPr>
        <w:pStyle w:val="a3"/>
        <w:autoSpaceDE w:val="0"/>
        <w:autoSpaceDN w:val="0"/>
        <w:adjustRightInd w:val="0"/>
        <w:spacing w:line="276" w:lineRule="auto"/>
        <w:ind w:left="-567"/>
        <w:rPr>
          <w:sz w:val="26"/>
          <w:szCs w:val="26"/>
        </w:rPr>
      </w:pPr>
    </w:p>
    <w:p w14:paraId="435FDB29" w14:textId="77777777" w:rsidR="00ED6DA7" w:rsidRDefault="00ED6DA7" w:rsidP="008B32CB">
      <w:pPr>
        <w:pStyle w:val="a3"/>
        <w:autoSpaceDE w:val="0"/>
        <w:autoSpaceDN w:val="0"/>
        <w:adjustRightInd w:val="0"/>
        <w:spacing w:line="276" w:lineRule="auto"/>
        <w:ind w:left="-567"/>
        <w:jc w:val="right"/>
        <w:rPr>
          <w:b/>
          <w:bCs/>
        </w:rPr>
      </w:pPr>
    </w:p>
    <w:p w14:paraId="50007623" w14:textId="77777777" w:rsidR="00ED6DA7" w:rsidRDefault="00ED6DA7" w:rsidP="008B32CB">
      <w:pPr>
        <w:pStyle w:val="a3"/>
        <w:autoSpaceDE w:val="0"/>
        <w:autoSpaceDN w:val="0"/>
        <w:adjustRightInd w:val="0"/>
        <w:spacing w:line="276" w:lineRule="auto"/>
        <w:ind w:left="-567"/>
        <w:jc w:val="right"/>
        <w:rPr>
          <w:b/>
          <w:bCs/>
        </w:rPr>
      </w:pPr>
    </w:p>
    <w:p w14:paraId="510A5F68" w14:textId="77777777" w:rsidR="00ED6DA7" w:rsidRDefault="00ED6DA7" w:rsidP="008B32CB">
      <w:pPr>
        <w:pStyle w:val="a3"/>
        <w:autoSpaceDE w:val="0"/>
        <w:autoSpaceDN w:val="0"/>
        <w:adjustRightInd w:val="0"/>
        <w:spacing w:line="276" w:lineRule="auto"/>
        <w:ind w:left="-567"/>
        <w:jc w:val="right"/>
        <w:rPr>
          <w:b/>
          <w:bCs/>
        </w:rPr>
      </w:pPr>
    </w:p>
    <w:p w14:paraId="55D33F99" w14:textId="77777777" w:rsidR="00ED6DA7" w:rsidRDefault="00ED6DA7" w:rsidP="008B32CB">
      <w:pPr>
        <w:pStyle w:val="a3"/>
        <w:autoSpaceDE w:val="0"/>
        <w:autoSpaceDN w:val="0"/>
        <w:adjustRightInd w:val="0"/>
        <w:spacing w:line="276" w:lineRule="auto"/>
        <w:ind w:left="-567"/>
        <w:jc w:val="right"/>
        <w:rPr>
          <w:b/>
          <w:bCs/>
        </w:rPr>
      </w:pPr>
    </w:p>
    <w:p w14:paraId="226A075D" w14:textId="77777777" w:rsidR="00ED6DA7" w:rsidRDefault="00ED6DA7" w:rsidP="008B32CB">
      <w:pPr>
        <w:pStyle w:val="a3"/>
        <w:autoSpaceDE w:val="0"/>
        <w:autoSpaceDN w:val="0"/>
        <w:adjustRightInd w:val="0"/>
        <w:spacing w:line="276" w:lineRule="auto"/>
        <w:ind w:left="-567"/>
        <w:jc w:val="right"/>
        <w:rPr>
          <w:b/>
          <w:bCs/>
        </w:rPr>
      </w:pPr>
    </w:p>
    <w:p w14:paraId="05780B76" w14:textId="243BBA62" w:rsidR="008B32CB" w:rsidRDefault="008B32CB" w:rsidP="008B32CB">
      <w:pPr>
        <w:pStyle w:val="a3"/>
        <w:autoSpaceDE w:val="0"/>
        <w:autoSpaceDN w:val="0"/>
        <w:adjustRightInd w:val="0"/>
        <w:spacing w:line="276" w:lineRule="auto"/>
        <w:ind w:left="-567"/>
        <w:jc w:val="right"/>
        <w:rPr>
          <w:b/>
          <w:bCs/>
        </w:rPr>
      </w:pPr>
      <w:r w:rsidRPr="008B32CB">
        <w:rPr>
          <w:b/>
          <w:bCs/>
        </w:rPr>
        <w:t>ПРИЛОЖЕНИЕ II</w:t>
      </w:r>
    </w:p>
    <w:p w14:paraId="2C9103C8" w14:textId="524AD2CB" w:rsidR="008B32CB" w:rsidRDefault="008B32CB" w:rsidP="008B32CB">
      <w:pPr>
        <w:pStyle w:val="a3"/>
        <w:autoSpaceDE w:val="0"/>
        <w:autoSpaceDN w:val="0"/>
        <w:adjustRightInd w:val="0"/>
        <w:spacing w:line="276" w:lineRule="auto"/>
        <w:ind w:left="-567"/>
        <w:jc w:val="center"/>
        <w:rPr>
          <w:b/>
          <w:bCs/>
        </w:rPr>
      </w:pPr>
    </w:p>
    <w:p w14:paraId="1B8585FF" w14:textId="79B6955C" w:rsidR="008B32CB" w:rsidRDefault="008B32CB" w:rsidP="008B32CB">
      <w:pPr>
        <w:pStyle w:val="a3"/>
        <w:autoSpaceDE w:val="0"/>
        <w:autoSpaceDN w:val="0"/>
        <w:adjustRightInd w:val="0"/>
        <w:spacing w:line="276" w:lineRule="auto"/>
        <w:ind w:left="-567"/>
        <w:jc w:val="center"/>
        <w:rPr>
          <w:sz w:val="26"/>
          <w:szCs w:val="26"/>
        </w:rPr>
      </w:pPr>
      <w:r w:rsidRPr="008B32CB">
        <w:rPr>
          <w:sz w:val="26"/>
          <w:szCs w:val="26"/>
        </w:rPr>
        <w:t>Требования для технических зачётов</w:t>
      </w:r>
    </w:p>
    <w:p w14:paraId="3F76293F"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3 класс. </w:t>
      </w:r>
    </w:p>
    <w:p w14:paraId="69627791"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Гаммы </w:t>
      </w:r>
    </w:p>
    <w:p w14:paraId="54792E1A" w14:textId="77777777" w:rsidR="008B32CB" w:rsidRDefault="008B32CB" w:rsidP="008B32CB">
      <w:pPr>
        <w:pStyle w:val="a3"/>
        <w:autoSpaceDE w:val="0"/>
        <w:autoSpaceDN w:val="0"/>
        <w:adjustRightInd w:val="0"/>
        <w:spacing w:line="276" w:lineRule="auto"/>
        <w:ind w:left="-567"/>
        <w:rPr>
          <w:sz w:val="26"/>
          <w:szCs w:val="26"/>
        </w:rPr>
      </w:pPr>
      <w:r w:rsidRPr="008B32CB">
        <w:rPr>
          <w:sz w:val="26"/>
          <w:szCs w:val="26"/>
        </w:rPr>
        <w:t xml:space="preserve">Первое полугодие: до мажор, соль мажор, ре мажор – отдельными руками на две октавы в параллельном движении и расходящиеся гаммы от одного звука (на две октавы) двумя руками. Ля минор, ми минор (гармонический и мелодический) – отдельными руками на две октавы. </w:t>
      </w:r>
    </w:p>
    <w:p w14:paraId="0C4B6480" w14:textId="77777777" w:rsidR="008B32CB" w:rsidRDefault="008B32CB" w:rsidP="008B32CB">
      <w:pPr>
        <w:pStyle w:val="a3"/>
        <w:autoSpaceDE w:val="0"/>
        <w:autoSpaceDN w:val="0"/>
        <w:adjustRightInd w:val="0"/>
        <w:spacing w:line="276" w:lineRule="auto"/>
        <w:ind w:left="-567"/>
        <w:rPr>
          <w:sz w:val="26"/>
          <w:szCs w:val="26"/>
        </w:rPr>
      </w:pPr>
      <w:r w:rsidRPr="008B32CB">
        <w:rPr>
          <w:sz w:val="26"/>
          <w:szCs w:val="26"/>
        </w:rPr>
        <w:t xml:space="preserve">Второе полугодие: фа мажор, си – бемоль мажор – отдельными руками на две октавы в параллельном движении, ре </w:t>
      </w:r>
      <w:proofErr w:type="gramStart"/>
      <w:r w:rsidRPr="008B32CB">
        <w:rPr>
          <w:sz w:val="26"/>
          <w:szCs w:val="26"/>
        </w:rPr>
        <w:t>минор ,</w:t>
      </w:r>
      <w:proofErr w:type="gramEnd"/>
      <w:r w:rsidRPr="008B32CB">
        <w:rPr>
          <w:sz w:val="26"/>
          <w:szCs w:val="26"/>
        </w:rPr>
        <w:t xml:space="preserve"> соль минор (гармонический и мелодический) – отдельными руками на две октавы. </w:t>
      </w:r>
    </w:p>
    <w:p w14:paraId="1BD0F967" w14:textId="77777777" w:rsid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Аккорды </w:t>
      </w:r>
    </w:p>
    <w:p w14:paraId="0884108C" w14:textId="77777777" w:rsidR="008B32CB" w:rsidRDefault="008B32CB" w:rsidP="008B32CB">
      <w:pPr>
        <w:pStyle w:val="a3"/>
        <w:autoSpaceDE w:val="0"/>
        <w:autoSpaceDN w:val="0"/>
        <w:adjustRightInd w:val="0"/>
        <w:spacing w:line="276" w:lineRule="auto"/>
        <w:ind w:left="-567"/>
        <w:rPr>
          <w:sz w:val="26"/>
          <w:szCs w:val="26"/>
        </w:rPr>
      </w:pPr>
      <w:r w:rsidRPr="008B32CB">
        <w:rPr>
          <w:sz w:val="26"/>
          <w:szCs w:val="26"/>
        </w:rPr>
        <w:t xml:space="preserve">- Т/5/3 с обращениями – отдельными руками в пройденных тональностях. </w:t>
      </w:r>
    </w:p>
    <w:p w14:paraId="153A5FF6"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Арпеджио </w:t>
      </w:r>
    </w:p>
    <w:p w14:paraId="7C8BAB5E"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sz w:val="26"/>
          <w:szCs w:val="26"/>
        </w:rPr>
        <w:t xml:space="preserve">- короткие – отдельными руками на две октавы в пройденных тональностях </w:t>
      </w:r>
      <w:r w:rsidRPr="008B32CB">
        <w:rPr>
          <w:b/>
          <w:bCs/>
          <w:i/>
          <w:iCs/>
          <w:sz w:val="26"/>
          <w:szCs w:val="26"/>
        </w:rPr>
        <w:t xml:space="preserve">Хроматическая гамма </w:t>
      </w:r>
    </w:p>
    <w:p w14:paraId="6C8CEAFF" w14:textId="153A3D99" w:rsidR="008B32CB" w:rsidRDefault="008B32CB" w:rsidP="008B32CB">
      <w:pPr>
        <w:pStyle w:val="a3"/>
        <w:autoSpaceDE w:val="0"/>
        <w:autoSpaceDN w:val="0"/>
        <w:adjustRightInd w:val="0"/>
        <w:spacing w:line="276" w:lineRule="auto"/>
        <w:ind w:left="-567"/>
        <w:rPr>
          <w:sz w:val="26"/>
          <w:szCs w:val="26"/>
        </w:rPr>
      </w:pPr>
      <w:r w:rsidRPr="008B32CB">
        <w:rPr>
          <w:sz w:val="26"/>
          <w:szCs w:val="26"/>
        </w:rPr>
        <w:t>- от тоники (в пройденных тональностях) – отдельными руками на две октавы.</w:t>
      </w:r>
    </w:p>
    <w:p w14:paraId="3FA9EDAC"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4 класс. </w:t>
      </w:r>
    </w:p>
    <w:p w14:paraId="77F7AECE" w14:textId="77777777" w:rsidR="008B32CB" w:rsidRPr="008B32CB" w:rsidRDefault="008B32CB" w:rsidP="008B32CB">
      <w:pPr>
        <w:pStyle w:val="a3"/>
        <w:autoSpaceDE w:val="0"/>
        <w:autoSpaceDN w:val="0"/>
        <w:adjustRightInd w:val="0"/>
        <w:spacing w:line="276" w:lineRule="auto"/>
        <w:ind w:left="-567"/>
        <w:rPr>
          <w:b/>
          <w:bCs/>
          <w:i/>
          <w:iCs/>
          <w:sz w:val="26"/>
          <w:szCs w:val="26"/>
        </w:rPr>
      </w:pPr>
      <w:r w:rsidRPr="008B32CB">
        <w:rPr>
          <w:b/>
          <w:bCs/>
          <w:i/>
          <w:iCs/>
          <w:sz w:val="26"/>
          <w:szCs w:val="26"/>
        </w:rPr>
        <w:t xml:space="preserve">Гаммы </w:t>
      </w:r>
    </w:p>
    <w:p w14:paraId="58291EDE" w14:textId="77777777" w:rsidR="008B32CB" w:rsidRDefault="008B32CB" w:rsidP="008B32CB">
      <w:pPr>
        <w:pStyle w:val="a3"/>
        <w:autoSpaceDE w:val="0"/>
        <w:autoSpaceDN w:val="0"/>
        <w:adjustRightInd w:val="0"/>
        <w:spacing w:line="276" w:lineRule="auto"/>
        <w:ind w:left="-567"/>
        <w:rPr>
          <w:sz w:val="26"/>
          <w:szCs w:val="26"/>
        </w:rPr>
      </w:pPr>
      <w:r w:rsidRPr="008B32CB">
        <w:rPr>
          <w:sz w:val="26"/>
          <w:szCs w:val="26"/>
        </w:rPr>
        <w:t xml:space="preserve">Первое полугодие: мажорные гаммы (диезные) до 3-х знаков – двумя руками на четыре (две) октавы в параллельном движении. Гаммы до 2-х знаков – в расходящемся движении. Минорные гаммы до 3-х знаков (гармонические и мелодические) – двумя руками на четыре (две) октавы в прямом движении. </w:t>
      </w:r>
    </w:p>
    <w:p w14:paraId="497AF8CE" w14:textId="77777777" w:rsidR="008B32CB" w:rsidRDefault="008B32CB" w:rsidP="008B32CB">
      <w:pPr>
        <w:pStyle w:val="a3"/>
        <w:autoSpaceDE w:val="0"/>
        <w:autoSpaceDN w:val="0"/>
        <w:adjustRightInd w:val="0"/>
        <w:spacing w:line="276" w:lineRule="auto"/>
        <w:ind w:left="-567"/>
        <w:rPr>
          <w:sz w:val="26"/>
          <w:szCs w:val="26"/>
        </w:rPr>
      </w:pPr>
      <w:r w:rsidRPr="008B32CB">
        <w:rPr>
          <w:sz w:val="26"/>
          <w:szCs w:val="26"/>
        </w:rPr>
        <w:t xml:space="preserve">Второе полугодие: мажорные гаммы (бемольные) до 3-х знаков – двумя руками на четыре (две) октавы в параллельном движении. Минорные гаммы до 3-х знаков (гармонические и мелодические) – двумя руками на четыре(две) октавы в прямом движении. </w:t>
      </w:r>
    </w:p>
    <w:p w14:paraId="7AA40704" w14:textId="77777777" w:rsidR="008B32CB" w:rsidRDefault="008B32CB" w:rsidP="008B32CB">
      <w:pPr>
        <w:pStyle w:val="a3"/>
        <w:autoSpaceDE w:val="0"/>
        <w:autoSpaceDN w:val="0"/>
        <w:adjustRightInd w:val="0"/>
        <w:spacing w:line="276" w:lineRule="auto"/>
        <w:ind w:left="-567"/>
        <w:rPr>
          <w:sz w:val="26"/>
          <w:szCs w:val="26"/>
        </w:rPr>
      </w:pPr>
      <w:r w:rsidRPr="008B32CB">
        <w:rPr>
          <w:b/>
          <w:bCs/>
          <w:i/>
          <w:iCs/>
          <w:sz w:val="26"/>
          <w:szCs w:val="26"/>
        </w:rPr>
        <w:t>Аккорды</w:t>
      </w:r>
      <w:r w:rsidRPr="008B32CB">
        <w:rPr>
          <w:sz w:val="26"/>
          <w:szCs w:val="26"/>
        </w:rPr>
        <w:t xml:space="preserve"> (в пройденных тональностях) </w:t>
      </w:r>
    </w:p>
    <w:p w14:paraId="08E84B29" w14:textId="77777777" w:rsidR="00161438" w:rsidRDefault="008B32CB" w:rsidP="008B32CB">
      <w:pPr>
        <w:pStyle w:val="a3"/>
        <w:autoSpaceDE w:val="0"/>
        <w:autoSpaceDN w:val="0"/>
        <w:adjustRightInd w:val="0"/>
        <w:spacing w:line="276" w:lineRule="auto"/>
        <w:ind w:left="-567"/>
        <w:rPr>
          <w:sz w:val="26"/>
          <w:szCs w:val="26"/>
        </w:rPr>
      </w:pPr>
      <w:r w:rsidRPr="008B32CB">
        <w:rPr>
          <w:sz w:val="26"/>
          <w:szCs w:val="26"/>
        </w:rPr>
        <w:t xml:space="preserve">- Т/5/3 с обращениями – двумя руками </w:t>
      </w:r>
    </w:p>
    <w:p w14:paraId="32EA44F9" w14:textId="77777777" w:rsidR="00161438" w:rsidRDefault="008B32CB" w:rsidP="008B32CB">
      <w:pPr>
        <w:pStyle w:val="a3"/>
        <w:autoSpaceDE w:val="0"/>
        <w:autoSpaceDN w:val="0"/>
        <w:adjustRightInd w:val="0"/>
        <w:spacing w:line="276" w:lineRule="auto"/>
        <w:ind w:left="-567"/>
        <w:rPr>
          <w:sz w:val="26"/>
          <w:szCs w:val="26"/>
        </w:rPr>
      </w:pPr>
      <w:r w:rsidRPr="008B32CB">
        <w:rPr>
          <w:sz w:val="26"/>
          <w:szCs w:val="26"/>
        </w:rPr>
        <w:t xml:space="preserve">- D7 (без обращений) – отдельными руками </w:t>
      </w:r>
    </w:p>
    <w:p w14:paraId="182CA13C" w14:textId="77777777" w:rsidR="00161438" w:rsidRDefault="008B32CB" w:rsidP="008B32CB">
      <w:pPr>
        <w:pStyle w:val="a3"/>
        <w:autoSpaceDE w:val="0"/>
        <w:autoSpaceDN w:val="0"/>
        <w:adjustRightInd w:val="0"/>
        <w:spacing w:line="276" w:lineRule="auto"/>
        <w:ind w:left="-567"/>
        <w:rPr>
          <w:sz w:val="26"/>
          <w:szCs w:val="26"/>
        </w:rPr>
      </w:pPr>
      <w:r w:rsidRPr="00161438">
        <w:rPr>
          <w:b/>
          <w:bCs/>
          <w:i/>
          <w:iCs/>
          <w:sz w:val="26"/>
          <w:szCs w:val="26"/>
        </w:rPr>
        <w:t xml:space="preserve">Арпеджио </w:t>
      </w:r>
      <w:r w:rsidRPr="008B32CB">
        <w:rPr>
          <w:sz w:val="26"/>
          <w:szCs w:val="26"/>
        </w:rPr>
        <w:t xml:space="preserve">(в пройденных тональностях) </w:t>
      </w:r>
    </w:p>
    <w:p w14:paraId="36BE89C2" w14:textId="77777777" w:rsidR="00161438" w:rsidRDefault="008B32CB" w:rsidP="008B32CB">
      <w:pPr>
        <w:pStyle w:val="a3"/>
        <w:autoSpaceDE w:val="0"/>
        <w:autoSpaceDN w:val="0"/>
        <w:adjustRightInd w:val="0"/>
        <w:spacing w:line="276" w:lineRule="auto"/>
        <w:ind w:left="-567"/>
        <w:rPr>
          <w:sz w:val="26"/>
          <w:szCs w:val="26"/>
        </w:rPr>
      </w:pPr>
      <w:r w:rsidRPr="008B32CB">
        <w:rPr>
          <w:sz w:val="26"/>
          <w:szCs w:val="26"/>
        </w:rPr>
        <w:t xml:space="preserve">- короткие – двумя руками на четыре октавы </w:t>
      </w:r>
    </w:p>
    <w:p w14:paraId="0F45A2AD" w14:textId="77777777" w:rsidR="00161438" w:rsidRDefault="008B32CB" w:rsidP="008B32CB">
      <w:pPr>
        <w:pStyle w:val="a3"/>
        <w:autoSpaceDE w:val="0"/>
        <w:autoSpaceDN w:val="0"/>
        <w:adjustRightInd w:val="0"/>
        <w:spacing w:line="276" w:lineRule="auto"/>
        <w:ind w:left="-567"/>
        <w:rPr>
          <w:sz w:val="26"/>
          <w:szCs w:val="26"/>
        </w:rPr>
      </w:pPr>
      <w:r w:rsidRPr="008B32CB">
        <w:rPr>
          <w:sz w:val="26"/>
          <w:szCs w:val="26"/>
        </w:rPr>
        <w:t xml:space="preserve">- ломаные – отдельными руками на 4 октавы </w:t>
      </w:r>
    </w:p>
    <w:p w14:paraId="766FC79C" w14:textId="77777777" w:rsidR="00161438" w:rsidRDefault="008B32CB" w:rsidP="008B32CB">
      <w:pPr>
        <w:pStyle w:val="a3"/>
        <w:autoSpaceDE w:val="0"/>
        <w:autoSpaceDN w:val="0"/>
        <w:adjustRightInd w:val="0"/>
        <w:spacing w:line="276" w:lineRule="auto"/>
        <w:ind w:left="-567"/>
        <w:rPr>
          <w:sz w:val="26"/>
          <w:szCs w:val="26"/>
        </w:rPr>
      </w:pPr>
      <w:r w:rsidRPr="008B32CB">
        <w:rPr>
          <w:sz w:val="26"/>
          <w:szCs w:val="26"/>
        </w:rPr>
        <w:t xml:space="preserve">- длинные – отдельными руками (с акцентами через 4 звука) </w:t>
      </w:r>
    </w:p>
    <w:p w14:paraId="57066824" w14:textId="77777777" w:rsidR="00161438" w:rsidRDefault="008B32CB" w:rsidP="008B32CB">
      <w:pPr>
        <w:pStyle w:val="a3"/>
        <w:autoSpaceDE w:val="0"/>
        <w:autoSpaceDN w:val="0"/>
        <w:adjustRightInd w:val="0"/>
        <w:spacing w:line="276" w:lineRule="auto"/>
        <w:ind w:left="-567"/>
        <w:rPr>
          <w:sz w:val="26"/>
          <w:szCs w:val="26"/>
        </w:rPr>
      </w:pPr>
      <w:r w:rsidRPr="00161438">
        <w:rPr>
          <w:b/>
          <w:bCs/>
          <w:i/>
          <w:iCs/>
          <w:sz w:val="26"/>
          <w:szCs w:val="26"/>
        </w:rPr>
        <w:t>Хроматическая гамма</w:t>
      </w:r>
      <w:r w:rsidRPr="008B32CB">
        <w:rPr>
          <w:sz w:val="26"/>
          <w:szCs w:val="26"/>
        </w:rPr>
        <w:t xml:space="preserve"> </w:t>
      </w:r>
    </w:p>
    <w:p w14:paraId="7659C137" w14:textId="2BD623C4" w:rsidR="008B32CB" w:rsidRDefault="008B32CB" w:rsidP="008B32CB">
      <w:pPr>
        <w:pStyle w:val="a3"/>
        <w:autoSpaceDE w:val="0"/>
        <w:autoSpaceDN w:val="0"/>
        <w:adjustRightInd w:val="0"/>
        <w:spacing w:line="276" w:lineRule="auto"/>
        <w:ind w:left="-567"/>
        <w:rPr>
          <w:sz w:val="26"/>
          <w:szCs w:val="26"/>
        </w:rPr>
      </w:pPr>
      <w:r w:rsidRPr="008B32CB">
        <w:rPr>
          <w:sz w:val="26"/>
          <w:szCs w:val="26"/>
        </w:rPr>
        <w:t>- от тоники (в пройденных тональностях) – двумя руками на четыре октавы.</w:t>
      </w:r>
    </w:p>
    <w:p w14:paraId="5126E540" w14:textId="5C35BA4A" w:rsidR="00161438" w:rsidRDefault="00161438" w:rsidP="008B32CB">
      <w:pPr>
        <w:pStyle w:val="a3"/>
        <w:autoSpaceDE w:val="0"/>
        <w:autoSpaceDN w:val="0"/>
        <w:adjustRightInd w:val="0"/>
        <w:spacing w:line="276" w:lineRule="auto"/>
        <w:ind w:left="-567"/>
        <w:rPr>
          <w:sz w:val="26"/>
          <w:szCs w:val="26"/>
        </w:rPr>
      </w:pPr>
    </w:p>
    <w:p w14:paraId="14389442" w14:textId="599C669E" w:rsidR="00161438" w:rsidRDefault="00161438" w:rsidP="008B32CB">
      <w:pPr>
        <w:pStyle w:val="a3"/>
        <w:autoSpaceDE w:val="0"/>
        <w:autoSpaceDN w:val="0"/>
        <w:adjustRightInd w:val="0"/>
        <w:spacing w:line="276" w:lineRule="auto"/>
        <w:ind w:left="-567"/>
        <w:rPr>
          <w:sz w:val="26"/>
          <w:szCs w:val="26"/>
        </w:rPr>
      </w:pPr>
    </w:p>
    <w:p w14:paraId="60198F8B" w14:textId="4FA4A0A9" w:rsidR="00161438" w:rsidRDefault="00161438" w:rsidP="008B32CB">
      <w:pPr>
        <w:pStyle w:val="a3"/>
        <w:autoSpaceDE w:val="0"/>
        <w:autoSpaceDN w:val="0"/>
        <w:adjustRightInd w:val="0"/>
        <w:spacing w:line="276" w:lineRule="auto"/>
        <w:ind w:left="-567"/>
        <w:rPr>
          <w:sz w:val="26"/>
          <w:szCs w:val="26"/>
        </w:rPr>
      </w:pPr>
    </w:p>
    <w:p w14:paraId="79B45313" w14:textId="15E3FE62" w:rsidR="00161438" w:rsidRDefault="00161438" w:rsidP="008B32CB">
      <w:pPr>
        <w:pStyle w:val="a3"/>
        <w:autoSpaceDE w:val="0"/>
        <w:autoSpaceDN w:val="0"/>
        <w:adjustRightInd w:val="0"/>
        <w:spacing w:line="276" w:lineRule="auto"/>
        <w:ind w:left="-567"/>
        <w:rPr>
          <w:sz w:val="26"/>
          <w:szCs w:val="26"/>
        </w:rPr>
      </w:pPr>
    </w:p>
    <w:p w14:paraId="66A2C074" w14:textId="0CBE0D97" w:rsidR="00161438" w:rsidRDefault="00161438" w:rsidP="008B32CB">
      <w:pPr>
        <w:pStyle w:val="a3"/>
        <w:autoSpaceDE w:val="0"/>
        <w:autoSpaceDN w:val="0"/>
        <w:adjustRightInd w:val="0"/>
        <w:spacing w:line="276" w:lineRule="auto"/>
        <w:ind w:left="-567"/>
        <w:rPr>
          <w:sz w:val="26"/>
          <w:szCs w:val="26"/>
        </w:rPr>
      </w:pPr>
    </w:p>
    <w:p w14:paraId="721C1F76" w14:textId="3BEFE841" w:rsidR="00161438" w:rsidRDefault="00161438" w:rsidP="008B32CB">
      <w:pPr>
        <w:pStyle w:val="a3"/>
        <w:autoSpaceDE w:val="0"/>
        <w:autoSpaceDN w:val="0"/>
        <w:adjustRightInd w:val="0"/>
        <w:spacing w:line="276" w:lineRule="auto"/>
        <w:ind w:left="-567"/>
        <w:rPr>
          <w:sz w:val="26"/>
          <w:szCs w:val="26"/>
        </w:rPr>
      </w:pPr>
    </w:p>
    <w:p w14:paraId="327E4DB1" w14:textId="77777777" w:rsidR="00EE383D" w:rsidRPr="00B023E4" w:rsidRDefault="00EE383D" w:rsidP="00EE383D">
      <w:pPr>
        <w:autoSpaceDE w:val="0"/>
        <w:autoSpaceDN w:val="0"/>
        <w:adjustRightInd w:val="0"/>
        <w:spacing w:line="276" w:lineRule="auto"/>
        <w:ind w:left="-567" w:firstLine="567"/>
        <w:jc w:val="center"/>
        <w:rPr>
          <w:sz w:val="26"/>
          <w:szCs w:val="26"/>
        </w:rPr>
      </w:pPr>
      <w:r w:rsidRPr="00B023E4">
        <w:rPr>
          <w:sz w:val="26"/>
          <w:szCs w:val="26"/>
        </w:rPr>
        <w:t>Дополнительная общеразвивающая программа</w:t>
      </w:r>
    </w:p>
    <w:p w14:paraId="32775CE3" w14:textId="77777777" w:rsidR="00EE383D" w:rsidRPr="00B023E4" w:rsidRDefault="00EE383D" w:rsidP="00EE383D">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28334549" w14:textId="77777777" w:rsidR="00EE383D" w:rsidRPr="00B023E4" w:rsidRDefault="00EE383D" w:rsidP="00EE383D">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51F5CCAC" w14:textId="77777777" w:rsidR="00EE383D" w:rsidRPr="00B023E4" w:rsidRDefault="00EE383D" w:rsidP="00EE383D">
      <w:pPr>
        <w:autoSpaceDE w:val="0"/>
        <w:autoSpaceDN w:val="0"/>
        <w:adjustRightInd w:val="0"/>
        <w:spacing w:line="276" w:lineRule="auto"/>
        <w:ind w:left="-567" w:firstLine="567"/>
        <w:jc w:val="center"/>
        <w:rPr>
          <w:sz w:val="26"/>
          <w:szCs w:val="26"/>
        </w:rPr>
      </w:pPr>
    </w:p>
    <w:p w14:paraId="5DB9C371" w14:textId="77777777" w:rsidR="00EE383D" w:rsidRDefault="00EE383D" w:rsidP="00EE383D">
      <w:pPr>
        <w:autoSpaceDE w:val="0"/>
        <w:autoSpaceDN w:val="0"/>
        <w:adjustRightInd w:val="0"/>
        <w:spacing w:line="276" w:lineRule="auto"/>
        <w:ind w:left="-567" w:firstLine="567"/>
        <w:jc w:val="center"/>
        <w:rPr>
          <w:sz w:val="28"/>
          <w:szCs w:val="28"/>
        </w:rPr>
      </w:pPr>
    </w:p>
    <w:p w14:paraId="3A8BA18A" w14:textId="77777777" w:rsidR="00EE383D" w:rsidRDefault="00EE383D" w:rsidP="00EE383D">
      <w:pPr>
        <w:autoSpaceDE w:val="0"/>
        <w:autoSpaceDN w:val="0"/>
        <w:adjustRightInd w:val="0"/>
        <w:spacing w:line="276" w:lineRule="auto"/>
        <w:ind w:left="-567" w:firstLine="567"/>
        <w:jc w:val="center"/>
        <w:rPr>
          <w:sz w:val="28"/>
          <w:szCs w:val="28"/>
        </w:rPr>
      </w:pPr>
    </w:p>
    <w:p w14:paraId="19C0FCA8" w14:textId="77777777" w:rsidR="00EE383D" w:rsidRDefault="00EE383D" w:rsidP="00EE383D">
      <w:pPr>
        <w:autoSpaceDE w:val="0"/>
        <w:autoSpaceDN w:val="0"/>
        <w:adjustRightInd w:val="0"/>
        <w:spacing w:line="276" w:lineRule="auto"/>
        <w:ind w:left="-567" w:firstLine="567"/>
        <w:jc w:val="center"/>
        <w:rPr>
          <w:sz w:val="28"/>
          <w:szCs w:val="28"/>
        </w:rPr>
      </w:pPr>
    </w:p>
    <w:p w14:paraId="1BA9847D" w14:textId="77777777" w:rsidR="00EE383D" w:rsidRDefault="00EE383D" w:rsidP="00EE383D">
      <w:pPr>
        <w:autoSpaceDE w:val="0"/>
        <w:autoSpaceDN w:val="0"/>
        <w:adjustRightInd w:val="0"/>
        <w:spacing w:line="276" w:lineRule="auto"/>
        <w:ind w:left="-567" w:firstLine="567"/>
        <w:jc w:val="center"/>
        <w:rPr>
          <w:sz w:val="28"/>
          <w:szCs w:val="28"/>
        </w:rPr>
      </w:pPr>
    </w:p>
    <w:p w14:paraId="514C5F83" w14:textId="77777777" w:rsidR="00EE383D" w:rsidRDefault="00EE383D" w:rsidP="00EE383D">
      <w:pPr>
        <w:autoSpaceDE w:val="0"/>
        <w:autoSpaceDN w:val="0"/>
        <w:adjustRightInd w:val="0"/>
        <w:spacing w:line="276" w:lineRule="auto"/>
        <w:ind w:left="-567" w:firstLine="567"/>
        <w:jc w:val="center"/>
        <w:rPr>
          <w:sz w:val="28"/>
          <w:szCs w:val="28"/>
        </w:rPr>
      </w:pPr>
    </w:p>
    <w:p w14:paraId="79F915F4" w14:textId="77777777" w:rsidR="00EE383D" w:rsidRPr="00B023E4" w:rsidRDefault="00EE383D" w:rsidP="00EE383D">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63CC2B06" w14:textId="66523939" w:rsidR="00EE383D" w:rsidRPr="00B023E4" w:rsidRDefault="00EE383D" w:rsidP="00EE383D">
      <w:pPr>
        <w:autoSpaceDE w:val="0"/>
        <w:autoSpaceDN w:val="0"/>
        <w:adjustRightInd w:val="0"/>
        <w:spacing w:line="276" w:lineRule="auto"/>
        <w:ind w:left="-567" w:firstLine="567"/>
        <w:jc w:val="center"/>
        <w:rPr>
          <w:b/>
          <w:bCs/>
          <w:sz w:val="26"/>
          <w:szCs w:val="26"/>
        </w:rPr>
      </w:pPr>
      <w:r w:rsidRPr="00B023E4">
        <w:rPr>
          <w:b/>
          <w:bCs/>
          <w:sz w:val="26"/>
          <w:szCs w:val="26"/>
        </w:rPr>
        <w:t>«</w:t>
      </w:r>
      <w:r>
        <w:rPr>
          <w:b/>
          <w:bCs/>
          <w:sz w:val="26"/>
          <w:szCs w:val="26"/>
        </w:rPr>
        <w:t>ГИТАРА</w:t>
      </w:r>
      <w:r w:rsidRPr="00B023E4">
        <w:rPr>
          <w:b/>
          <w:bCs/>
          <w:sz w:val="26"/>
          <w:szCs w:val="26"/>
        </w:rPr>
        <w:t>»</w:t>
      </w:r>
    </w:p>
    <w:p w14:paraId="2A9B68E9" w14:textId="77777777" w:rsidR="00EE383D" w:rsidRPr="00B023E4" w:rsidRDefault="00EE383D" w:rsidP="00EE383D">
      <w:pPr>
        <w:autoSpaceDE w:val="0"/>
        <w:autoSpaceDN w:val="0"/>
        <w:adjustRightInd w:val="0"/>
        <w:spacing w:line="276" w:lineRule="auto"/>
        <w:ind w:left="-567" w:firstLine="567"/>
        <w:jc w:val="center"/>
        <w:rPr>
          <w:b/>
          <w:bCs/>
          <w:sz w:val="26"/>
          <w:szCs w:val="26"/>
        </w:rPr>
      </w:pPr>
    </w:p>
    <w:p w14:paraId="2714836B" w14:textId="77777777" w:rsidR="00EE383D" w:rsidRPr="00B023E4" w:rsidRDefault="00EE383D" w:rsidP="00EE383D">
      <w:pPr>
        <w:autoSpaceDE w:val="0"/>
        <w:autoSpaceDN w:val="0"/>
        <w:adjustRightInd w:val="0"/>
        <w:spacing w:line="276" w:lineRule="auto"/>
        <w:ind w:left="-567" w:firstLine="567"/>
        <w:jc w:val="center"/>
        <w:rPr>
          <w:b/>
          <w:bCs/>
          <w:sz w:val="26"/>
          <w:szCs w:val="26"/>
        </w:rPr>
      </w:pPr>
    </w:p>
    <w:p w14:paraId="5902725E" w14:textId="77777777" w:rsidR="00EE383D" w:rsidRPr="00B023E4" w:rsidRDefault="00EE383D" w:rsidP="00EE383D">
      <w:pPr>
        <w:autoSpaceDE w:val="0"/>
        <w:autoSpaceDN w:val="0"/>
        <w:adjustRightInd w:val="0"/>
        <w:spacing w:line="276" w:lineRule="auto"/>
        <w:ind w:left="-567" w:firstLine="567"/>
        <w:jc w:val="center"/>
        <w:rPr>
          <w:b/>
          <w:bCs/>
          <w:sz w:val="26"/>
          <w:szCs w:val="26"/>
        </w:rPr>
      </w:pPr>
    </w:p>
    <w:p w14:paraId="4DEA5976" w14:textId="77777777" w:rsidR="00EE383D" w:rsidRPr="00B023E4" w:rsidRDefault="00EE383D" w:rsidP="00EE383D">
      <w:pPr>
        <w:autoSpaceDE w:val="0"/>
        <w:autoSpaceDN w:val="0"/>
        <w:adjustRightInd w:val="0"/>
        <w:spacing w:line="276" w:lineRule="auto"/>
        <w:ind w:left="-567" w:firstLine="567"/>
        <w:jc w:val="center"/>
        <w:rPr>
          <w:sz w:val="26"/>
          <w:szCs w:val="26"/>
        </w:rPr>
      </w:pPr>
      <w:r w:rsidRPr="00B023E4">
        <w:rPr>
          <w:sz w:val="26"/>
          <w:szCs w:val="26"/>
        </w:rPr>
        <w:t>Возраст обучающихся 6,6 - 18 лет</w:t>
      </w:r>
    </w:p>
    <w:p w14:paraId="3276F17D" w14:textId="7B6A1B0B" w:rsidR="00EE383D" w:rsidRDefault="00EE383D" w:rsidP="00EE383D">
      <w:pPr>
        <w:autoSpaceDE w:val="0"/>
        <w:autoSpaceDN w:val="0"/>
        <w:adjustRightInd w:val="0"/>
        <w:spacing w:line="276" w:lineRule="auto"/>
        <w:ind w:left="-567" w:firstLine="567"/>
        <w:jc w:val="center"/>
        <w:rPr>
          <w:sz w:val="26"/>
          <w:szCs w:val="26"/>
        </w:rPr>
      </w:pPr>
      <w:r w:rsidRPr="00B023E4">
        <w:rPr>
          <w:sz w:val="26"/>
          <w:szCs w:val="26"/>
        </w:rPr>
        <w:t>Срок освоения 5 лет</w:t>
      </w:r>
    </w:p>
    <w:p w14:paraId="309C5EF2" w14:textId="79F33DC1" w:rsidR="00EE383D" w:rsidRDefault="00EE383D" w:rsidP="00EE383D">
      <w:pPr>
        <w:autoSpaceDE w:val="0"/>
        <w:autoSpaceDN w:val="0"/>
        <w:adjustRightInd w:val="0"/>
        <w:spacing w:line="276" w:lineRule="auto"/>
        <w:ind w:left="-567" w:firstLine="567"/>
        <w:jc w:val="center"/>
        <w:rPr>
          <w:sz w:val="26"/>
          <w:szCs w:val="26"/>
        </w:rPr>
      </w:pPr>
    </w:p>
    <w:p w14:paraId="03951F23" w14:textId="0AD8254F" w:rsidR="00EE383D" w:rsidRDefault="00EE383D" w:rsidP="00EE383D">
      <w:pPr>
        <w:autoSpaceDE w:val="0"/>
        <w:autoSpaceDN w:val="0"/>
        <w:adjustRightInd w:val="0"/>
        <w:spacing w:line="276" w:lineRule="auto"/>
        <w:ind w:left="-567" w:firstLine="567"/>
        <w:jc w:val="center"/>
        <w:rPr>
          <w:sz w:val="26"/>
          <w:szCs w:val="26"/>
        </w:rPr>
      </w:pPr>
    </w:p>
    <w:p w14:paraId="211C05E4" w14:textId="4B1ACC87" w:rsidR="00EE383D" w:rsidRDefault="00EE383D" w:rsidP="00EE383D">
      <w:pPr>
        <w:autoSpaceDE w:val="0"/>
        <w:autoSpaceDN w:val="0"/>
        <w:adjustRightInd w:val="0"/>
        <w:spacing w:line="276" w:lineRule="auto"/>
        <w:ind w:left="-567" w:firstLine="567"/>
        <w:jc w:val="center"/>
        <w:rPr>
          <w:sz w:val="26"/>
          <w:szCs w:val="26"/>
        </w:rPr>
      </w:pPr>
    </w:p>
    <w:p w14:paraId="5E252292" w14:textId="51AC1879" w:rsidR="00EE383D" w:rsidRDefault="00EE383D" w:rsidP="00EE383D">
      <w:pPr>
        <w:autoSpaceDE w:val="0"/>
        <w:autoSpaceDN w:val="0"/>
        <w:adjustRightInd w:val="0"/>
        <w:spacing w:line="276" w:lineRule="auto"/>
        <w:ind w:left="-567" w:firstLine="567"/>
        <w:jc w:val="center"/>
        <w:rPr>
          <w:sz w:val="26"/>
          <w:szCs w:val="26"/>
        </w:rPr>
      </w:pPr>
    </w:p>
    <w:p w14:paraId="5233C734" w14:textId="276DE94A" w:rsidR="00EE383D" w:rsidRDefault="00EE383D" w:rsidP="00EE383D">
      <w:pPr>
        <w:autoSpaceDE w:val="0"/>
        <w:autoSpaceDN w:val="0"/>
        <w:adjustRightInd w:val="0"/>
        <w:spacing w:line="276" w:lineRule="auto"/>
        <w:ind w:left="-567" w:firstLine="567"/>
        <w:jc w:val="center"/>
        <w:rPr>
          <w:sz w:val="26"/>
          <w:szCs w:val="26"/>
        </w:rPr>
      </w:pPr>
    </w:p>
    <w:p w14:paraId="3E9B75BA" w14:textId="6D004319" w:rsidR="00EE383D" w:rsidRDefault="00EE383D" w:rsidP="00EE383D">
      <w:pPr>
        <w:autoSpaceDE w:val="0"/>
        <w:autoSpaceDN w:val="0"/>
        <w:adjustRightInd w:val="0"/>
        <w:spacing w:line="276" w:lineRule="auto"/>
        <w:ind w:left="-567" w:firstLine="567"/>
        <w:jc w:val="center"/>
        <w:rPr>
          <w:sz w:val="26"/>
          <w:szCs w:val="26"/>
        </w:rPr>
      </w:pPr>
    </w:p>
    <w:p w14:paraId="3E1B10D1" w14:textId="2F60E9C9" w:rsidR="00EE383D" w:rsidRDefault="00EE383D" w:rsidP="00EE383D">
      <w:pPr>
        <w:autoSpaceDE w:val="0"/>
        <w:autoSpaceDN w:val="0"/>
        <w:adjustRightInd w:val="0"/>
        <w:spacing w:line="276" w:lineRule="auto"/>
        <w:ind w:left="-567" w:firstLine="567"/>
        <w:jc w:val="center"/>
        <w:rPr>
          <w:sz w:val="26"/>
          <w:szCs w:val="26"/>
        </w:rPr>
      </w:pPr>
    </w:p>
    <w:p w14:paraId="33F57EEA" w14:textId="6C12A801" w:rsidR="00EE383D" w:rsidRDefault="00EE383D" w:rsidP="00EE383D">
      <w:pPr>
        <w:autoSpaceDE w:val="0"/>
        <w:autoSpaceDN w:val="0"/>
        <w:adjustRightInd w:val="0"/>
        <w:spacing w:line="276" w:lineRule="auto"/>
        <w:ind w:left="-567" w:firstLine="567"/>
        <w:jc w:val="center"/>
        <w:rPr>
          <w:sz w:val="26"/>
          <w:szCs w:val="26"/>
        </w:rPr>
      </w:pPr>
    </w:p>
    <w:p w14:paraId="22C415C4" w14:textId="5783CD27" w:rsidR="00EE383D" w:rsidRDefault="00EE383D" w:rsidP="00EE383D">
      <w:pPr>
        <w:autoSpaceDE w:val="0"/>
        <w:autoSpaceDN w:val="0"/>
        <w:adjustRightInd w:val="0"/>
        <w:spacing w:line="276" w:lineRule="auto"/>
        <w:ind w:left="-567" w:firstLine="567"/>
        <w:jc w:val="center"/>
        <w:rPr>
          <w:sz w:val="26"/>
          <w:szCs w:val="26"/>
        </w:rPr>
      </w:pPr>
    </w:p>
    <w:p w14:paraId="76623FE9" w14:textId="323AB951" w:rsidR="00EE383D" w:rsidRDefault="00EE383D" w:rsidP="00EE383D">
      <w:pPr>
        <w:autoSpaceDE w:val="0"/>
        <w:autoSpaceDN w:val="0"/>
        <w:adjustRightInd w:val="0"/>
        <w:spacing w:line="276" w:lineRule="auto"/>
        <w:ind w:left="-567" w:firstLine="567"/>
        <w:jc w:val="center"/>
        <w:rPr>
          <w:sz w:val="26"/>
          <w:szCs w:val="26"/>
        </w:rPr>
      </w:pPr>
    </w:p>
    <w:p w14:paraId="11E43304" w14:textId="7A85EB14" w:rsidR="00EE383D" w:rsidRDefault="00EE383D" w:rsidP="00EE383D">
      <w:pPr>
        <w:autoSpaceDE w:val="0"/>
        <w:autoSpaceDN w:val="0"/>
        <w:adjustRightInd w:val="0"/>
        <w:spacing w:line="276" w:lineRule="auto"/>
        <w:ind w:left="-567" w:firstLine="567"/>
        <w:jc w:val="center"/>
        <w:rPr>
          <w:sz w:val="26"/>
          <w:szCs w:val="26"/>
        </w:rPr>
      </w:pPr>
    </w:p>
    <w:p w14:paraId="7E985B2B" w14:textId="35EE7908" w:rsidR="00EE383D" w:rsidRDefault="00EE383D" w:rsidP="00EE383D">
      <w:pPr>
        <w:autoSpaceDE w:val="0"/>
        <w:autoSpaceDN w:val="0"/>
        <w:adjustRightInd w:val="0"/>
        <w:spacing w:line="276" w:lineRule="auto"/>
        <w:ind w:left="-567" w:firstLine="567"/>
        <w:jc w:val="center"/>
        <w:rPr>
          <w:sz w:val="26"/>
          <w:szCs w:val="26"/>
        </w:rPr>
      </w:pPr>
    </w:p>
    <w:p w14:paraId="18A5FDDA" w14:textId="330854C9" w:rsidR="00EE383D" w:rsidRDefault="00EE383D" w:rsidP="00EE383D">
      <w:pPr>
        <w:autoSpaceDE w:val="0"/>
        <w:autoSpaceDN w:val="0"/>
        <w:adjustRightInd w:val="0"/>
        <w:spacing w:line="276" w:lineRule="auto"/>
        <w:ind w:left="-567" w:firstLine="567"/>
        <w:jc w:val="center"/>
        <w:rPr>
          <w:sz w:val="26"/>
          <w:szCs w:val="26"/>
        </w:rPr>
      </w:pPr>
    </w:p>
    <w:p w14:paraId="61A96C86" w14:textId="3BB531CA" w:rsidR="00EE383D" w:rsidRDefault="00EE383D" w:rsidP="00EE383D">
      <w:pPr>
        <w:autoSpaceDE w:val="0"/>
        <w:autoSpaceDN w:val="0"/>
        <w:adjustRightInd w:val="0"/>
        <w:spacing w:line="276" w:lineRule="auto"/>
        <w:ind w:left="-567" w:firstLine="567"/>
        <w:jc w:val="center"/>
        <w:rPr>
          <w:sz w:val="26"/>
          <w:szCs w:val="26"/>
        </w:rPr>
      </w:pPr>
    </w:p>
    <w:p w14:paraId="3143D572" w14:textId="12603FB2" w:rsidR="00EE383D" w:rsidRDefault="00EE383D" w:rsidP="00EE383D">
      <w:pPr>
        <w:autoSpaceDE w:val="0"/>
        <w:autoSpaceDN w:val="0"/>
        <w:adjustRightInd w:val="0"/>
        <w:spacing w:line="276" w:lineRule="auto"/>
        <w:ind w:left="-567" w:firstLine="567"/>
        <w:jc w:val="center"/>
        <w:rPr>
          <w:sz w:val="26"/>
          <w:szCs w:val="26"/>
        </w:rPr>
      </w:pPr>
    </w:p>
    <w:p w14:paraId="11785BDF" w14:textId="51692312" w:rsidR="00EE383D" w:rsidRDefault="00EE383D" w:rsidP="00EE383D">
      <w:pPr>
        <w:autoSpaceDE w:val="0"/>
        <w:autoSpaceDN w:val="0"/>
        <w:adjustRightInd w:val="0"/>
        <w:spacing w:line="276" w:lineRule="auto"/>
        <w:ind w:left="-567" w:firstLine="567"/>
        <w:jc w:val="center"/>
        <w:rPr>
          <w:sz w:val="26"/>
          <w:szCs w:val="26"/>
        </w:rPr>
      </w:pPr>
    </w:p>
    <w:p w14:paraId="4973580F" w14:textId="69060E37" w:rsidR="00EE383D" w:rsidRDefault="00EE383D" w:rsidP="00EE383D">
      <w:pPr>
        <w:autoSpaceDE w:val="0"/>
        <w:autoSpaceDN w:val="0"/>
        <w:adjustRightInd w:val="0"/>
        <w:spacing w:line="276" w:lineRule="auto"/>
        <w:ind w:left="-567" w:firstLine="567"/>
        <w:jc w:val="center"/>
        <w:rPr>
          <w:sz w:val="26"/>
          <w:szCs w:val="26"/>
        </w:rPr>
      </w:pPr>
    </w:p>
    <w:p w14:paraId="285C3ADC" w14:textId="754ACC75" w:rsidR="00EE383D" w:rsidRDefault="00EE383D" w:rsidP="00EE383D">
      <w:pPr>
        <w:autoSpaceDE w:val="0"/>
        <w:autoSpaceDN w:val="0"/>
        <w:adjustRightInd w:val="0"/>
        <w:spacing w:line="276" w:lineRule="auto"/>
        <w:ind w:left="-567" w:firstLine="567"/>
        <w:jc w:val="center"/>
        <w:rPr>
          <w:sz w:val="26"/>
          <w:szCs w:val="26"/>
        </w:rPr>
      </w:pPr>
    </w:p>
    <w:p w14:paraId="519289BB" w14:textId="7DBAB40E" w:rsidR="00EE383D" w:rsidRDefault="00EE383D" w:rsidP="00EE383D">
      <w:pPr>
        <w:autoSpaceDE w:val="0"/>
        <w:autoSpaceDN w:val="0"/>
        <w:adjustRightInd w:val="0"/>
        <w:spacing w:line="276" w:lineRule="auto"/>
        <w:ind w:left="-567" w:firstLine="567"/>
        <w:jc w:val="center"/>
        <w:rPr>
          <w:sz w:val="26"/>
          <w:szCs w:val="26"/>
        </w:rPr>
      </w:pPr>
    </w:p>
    <w:p w14:paraId="7E9A7737" w14:textId="06DC7C2F" w:rsidR="00EE383D" w:rsidRDefault="00EE383D" w:rsidP="00EE383D">
      <w:pPr>
        <w:autoSpaceDE w:val="0"/>
        <w:autoSpaceDN w:val="0"/>
        <w:adjustRightInd w:val="0"/>
        <w:spacing w:line="276" w:lineRule="auto"/>
        <w:ind w:left="-567" w:firstLine="567"/>
        <w:jc w:val="center"/>
        <w:rPr>
          <w:sz w:val="26"/>
          <w:szCs w:val="26"/>
        </w:rPr>
      </w:pPr>
    </w:p>
    <w:p w14:paraId="5394CCA6" w14:textId="0E7BD147" w:rsidR="00EE383D" w:rsidRDefault="00EE383D" w:rsidP="00EE383D">
      <w:pPr>
        <w:autoSpaceDE w:val="0"/>
        <w:autoSpaceDN w:val="0"/>
        <w:adjustRightInd w:val="0"/>
        <w:spacing w:line="276" w:lineRule="auto"/>
        <w:ind w:left="-567" w:firstLine="567"/>
        <w:jc w:val="center"/>
        <w:rPr>
          <w:sz w:val="26"/>
          <w:szCs w:val="26"/>
        </w:rPr>
      </w:pPr>
    </w:p>
    <w:p w14:paraId="3F184385" w14:textId="20E31E09" w:rsidR="00EE383D" w:rsidRDefault="00EE383D" w:rsidP="00EE383D">
      <w:pPr>
        <w:autoSpaceDE w:val="0"/>
        <w:autoSpaceDN w:val="0"/>
        <w:adjustRightInd w:val="0"/>
        <w:spacing w:line="276" w:lineRule="auto"/>
        <w:ind w:left="-567" w:firstLine="567"/>
        <w:jc w:val="center"/>
        <w:rPr>
          <w:sz w:val="26"/>
          <w:szCs w:val="26"/>
        </w:rPr>
      </w:pPr>
    </w:p>
    <w:p w14:paraId="4403F525" w14:textId="66E056EB" w:rsidR="00EE383D" w:rsidRDefault="00EE383D" w:rsidP="00EE383D">
      <w:pPr>
        <w:autoSpaceDE w:val="0"/>
        <w:autoSpaceDN w:val="0"/>
        <w:adjustRightInd w:val="0"/>
        <w:spacing w:line="276" w:lineRule="auto"/>
        <w:ind w:left="-567" w:firstLine="567"/>
        <w:jc w:val="center"/>
        <w:rPr>
          <w:sz w:val="26"/>
          <w:szCs w:val="26"/>
        </w:rPr>
      </w:pPr>
    </w:p>
    <w:p w14:paraId="47736457" w14:textId="30DD37D2" w:rsidR="00EE383D" w:rsidRDefault="00EE383D" w:rsidP="00EE383D">
      <w:pPr>
        <w:autoSpaceDE w:val="0"/>
        <w:autoSpaceDN w:val="0"/>
        <w:adjustRightInd w:val="0"/>
        <w:spacing w:line="276" w:lineRule="auto"/>
        <w:ind w:left="-567" w:firstLine="567"/>
        <w:jc w:val="center"/>
        <w:rPr>
          <w:sz w:val="26"/>
          <w:szCs w:val="26"/>
        </w:rPr>
      </w:pPr>
    </w:p>
    <w:p w14:paraId="31B34171" w14:textId="44E250D6" w:rsidR="00EE383D" w:rsidRDefault="00EE383D" w:rsidP="00EE383D">
      <w:pPr>
        <w:autoSpaceDE w:val="0"/>
        <w:autoSpaceDN w:val="0"/>
        <w:adjustRightInd w:val="0"/>
        <w:spacing w:line="276" w:lineRule="auto"/>
        <w:ind w:left="-567" w:firstLine="567"/>
        <w:jc w:val="center"/>
        <w:rPr>
          <w:sz w:val="26"/>
          <w:szCs w:val="26"/>
        </w:rPr>
      </w:pPr>
    </w:p>
    <w:p w14:paraId="3943F1D7" w14:textId="7EA1A59C" w:rsidR="00EE383D" w:rsidRDefault="00EE383D" w:rsidP="00EE383D">
      <w:pPr>
        <w:autoSpaceDE w:val="0"/>
        <w:autoSpaceDN w:val="0"/>
        <w:adjustRightInd w:val="0"/>
        <w:spacing w:line="276" w:lineRule="auto"/>
        <w:ind w:left="-567" w:firstLine="567"/>
        <w:jc w:val="center"/>
        <w:rPr>
          <w:sz w:val="26"/>
          <w:szCs w:val="26"/>
        </w:rPr>
      </w:pPr>
    </w:p>
    <w:p w14:paraId="1A5B5014" w14:textId="3C1BD33A" w:rsidR="00EE383D" w:rsidRDefault="00EE383D" w:rsidP="00EE383D">
      <w:pPr>
        <w:autoSpaceDE w:val="0"/>
        <w:autoSpaceDN w:val="0"/>
        <w:adjustRightInd w:val="0"/>
        <w:spacing w:line="276" w:lineRule="auto"/>
        <w:ind w:left="-567" w:firstLine="567"/>
        <w:jc w:val="center"/>
        <w:rPr>
          <w:sz w:val="26"/>
          <w:szCs w:val="26"/>
        </w:rPr>
      </w:pPr>
    </w:p>
    <w:p w14:paraId="37810456" w14:textId="77777777" w:rsidR="00EE383D" w:rsidRPr="00EE383D" w:rsidRDefault="00EE383D" w:rsidP="00EE383D">
      <w:pPr>
        <w:rPr>
          <w:b/>
          <w:sz w:val="26"/>
          <w:szCs w:val="26"/>
        </w:rPr>
      </w:pPr>
      <w:r w:rsidRPr="00EE383D">
        <w:rPr>
          <w:b/>
          <w:sz w:val="26"/>
          <w:szCs w:val="26"/>
        </w:rPr>
        <w:t>Структура программы учебного предмета</w:t>
      </w:r>
    </w:p>
    <w:p w14:paraId="6B902996" w14:textId="77777777" w:rsidR="00EE383D" w:rsidRPr="00EE383D" w:rsidRDefault="00EE383D" w:rsidP="00EE383D">
      <w:pPr>
        <w:jc w:val="both"/>
        <w:rPr>
          <w:b/>
          <w:sz w:val="26"/>
          <w:szCs w:val="26"/>
        </w:rPr>
      </w:pPr>
      <w:r w:rsidRPr="00EE383D">
        <w:rPr>
          <w:b/>
          <w:sz w:val="26"/>
          <w:szCs w:val="26"/>
        </w:rPr>
        <w:t>I.</w:t>
      </w:r>
      <w:r w:rsidRPr="00EE383D">
        <w:rPr>
          <w:b/>
          <w:sz w:val="26"/>
          <w:szCs w:val="26"/>
        </w:rPr>
        <w:tab/>
        <w:t>Пояснительная записка</w:t>
      </w:r>
      <w:r w:rsidRPr="00EE383D">
        <w:rPr>
          <w:b/>
          <w:sz w:val="26"/>
          <w:szCs w:val="26"/>
        </w:rPr>
        <w:tab/>
      </w:r>
      <w:r w:rsidRPr="00EE383D">
        <w:rPr>
          <w:b/>
          <w:sz w:val="26"/>
          <w:szCs w:val="26"/>
        </w:rPr>
        <w:tab/>
      </w:r>
      <w:r w:rsidRPr="00EE383D">
        <w:rPr>
          <w:b/>
          <w:sz w:val="26"/>
          <w:szCs w:val="26"/>
        </w:rPr>
        <w:tab/>
      </w:r>
      <w:r w:rsidRPr="00EE383D">
        <w:rPr>
          <w:b/>
          <w:sz w:val="26"/>
          <w:szCs w:val="26"/>
        </w:rPr>
        <w:tab/>
      </w:r>
      <w:r w:rsidRPr="00EE383D">
        <w:rPr>
          <w:b/>
          <w:sz w:val="26"/>
          <w:szCs w:val="26"/>
        </w:rPr>
        <w:tab/>
      </w:r>
      <w:r w:rsidRPr="00EE383D">
        <w:rPr>
          <w:b/>
          <w:sz w:val="26"/>
          <w:szCs w:val="26"/>
        </w:rPr>
        <w:tab/>
      </w:r>
      <w:r w:rsidRPr="00EE383D">
        <w:rPr>
          <w:b/>
          <w:sz w:val="26"/>
          <w:szCs w:val="26"/>
        </w:rPr>
        <w:tab/>
      </w:r>
    </w:p>
    <w:p w14:paraId="1498513C"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Характеристика учебного предмета, его место и роль в образовательном процессе</w:t>
      </w:r>
    </w:p>
    <w:p w14:paraId="32713A72"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Срок реализации учебного предмета</w:t>
      </w:r>
    </w:p>
    <w:p w14:paraId="3CDC047A"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 xml:space="preserve">Сведения о затратах учебного времени </w:t>
      </w:r>
    </w:p>
    <w:p w14:paraId="5FA486B9"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Форма проведения учебных аудиторных занятий</w:t>
      </w:r>
    </w:p>
    <w:p w14:paraId="45D14F35"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Цели и задачи учебного предмета</w:t>
      </w:r>
    </w:p>
    <w:p w14:paraId="09D88298"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Структура программы учебного предмета</w:t>
      </w:r>
    </w:p>
    <w:p w14:paraId="5216A8A1"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 xml:space="preserve">Методы обучения </w:t>
      </w:r>
    </w:p>
    <w:p w14:paraId="4A501728"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Описание материально-технических условий реализации учебного предмета</w:t>
      </w:r>
    </w:p>
    <w:p w14:paraId="7D953E3B" w14:textId="77777777" w:rsidR="00EE383D" w:rsidRPr="00EE383D" w:rsidRDefault="00EE383D" w:rsidP="00EE383D">
      <w:pPr>
        <w:jc w:val="both"/>
        <w:rPr>
          <w:b/>
          <w:sz w:val="26"/>
          <w:szCs w:val="26"/>
        </w:rPr>
      </w:pPr>
      <w:r w:rsidRPr="00EE383D">
        <w:rPr>
          <w:b/>
          <w:sz w:val="26"/>
          <w:szCs w:val="26"/>
        </w:rPr>
        <w:t>II.</w:t>
      </w:r>
      <w:r w:rsidRPr="00EE383D">
        <w:rPr>
          <w:b/>
          <w:sz w:val="26"/>
          <w:szCs w:val="26"/>
        </w:rPr>
        <w:tab/>
        <w:t>Содержание учебного предмета</w:t>
      </w:r>
      <w:r w:rsidRPr="00EE383D">
        <w:rPr>
          <w:b/>
          <w:sz w:val="26"/>
          <w:szCs w:val="26"/>
        </w:rPr>
        <w:tab/>
      </w:r>
      <w:r w:rsidRPr="00EE383D">
        <w:rPr>
          <w:b/>
          <w:sz w:val="26"/>
          <w:szCs w:val="26"/>
        </w:rPr>
        <w:tab/>
      </w:r>
      <w:r w:rsidRPr="00EE383D">
        <w:rPr>
          <w:b/>
          <w:sz w:val="26"/>
          <w:szCs w:val="26"/>
        </w:rPr>
        <w:tab/>
      </w:r>
      <w:r w:rsidRPr="00EE383D">
        <w:rPr>
          <w:b/>
          <w:sz w:val="26"/>
          <w:szCs w:val="26"/>
        </w:rPr>
        <w:tab/>
      </w:r>
      <w:r w:rsidRPr="00EE383D">
        <w:rPr>
          <w:b/>
          <w:sz w:val="26"/>
          <w:szCs w:val="26"/>
        </w:rPr>
        <w:tab/>
      </w:r>
      <w:r w:rsidRPr="00EE383D">
        <w:rPr>
          <w:b/>
          <w:sz w:val="26"/>
          <w:szCs w:val="26"/>
        </w:rPr>
        <w:tab/>
      </w:r>
    </w:p>
    <w:p w14:paraId="6181626E"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Учебно-тематический план</w:t>
      </w:r>
    </w:p>
    <w:p w14:paraId="3BA9FFAF" w14:textId="77777777" w:rsidR="00EE383D" w:rsidRPr="00EE383D" w:rsidRDefault="00EE383D" w:rsidP="006033A8">
      <w:pPr>
        <w:pStyle w:val="a9"/>
        <w:numPr>
          <w:ilvl w:val="0"/>
          <w:numId w:val="6"/>
        </w:numPr>
        <w:jc w:val="both"/>
        <w:rPr>
          <w:rFonts w:ascii="Times New Roman" w:hAnsi="Times New Roman"/>
          <w:bCs/>
          <w:i/>
          <w:sz w:val="26"/>
          <w:szCs w:val="26"/>
        </w:rPr>
      </w:pPr>
      <w:r w:rsidRPr="00EE383D">
        <w:rPr>
          <w:rFonts w:ascii="Times New Roman" w:hAnsi="Times New Roman"/>
          <w:i/>
          <w:sz w:val="26"/>
          <w:szCs w:val="26"/>
        </w:rPr>
        <w:t>Годовые</w:t>
      </w:r>
      <w:r w:rsidRPr="00EE383D">
        <w:rPr>
          <w:rFonts w:ascii="Times New Roman" w:hAnsi="Times New Roman"/>
          <w:bCs/>
          <w:i/>
          <w:sz w:val="26"/>
          <w:szCs w:val="26"/>
        </w:rPr>
        <w:t xml:space="preserve"> требования</w:t>
      </w:r>
    </w:p>
    <w:p w14:paraId="03C2C1BB" w14:textId="77777777" w:rsidR="00EE383D" w:rsidRPr="00EE383D" w:rsidRDefault="00EE383D" w:rsidP="00EE383D">
      <w:pPr>
        <w:jc w:val="both"/>
        <w:rPr>
          <w:b/>
          <w:sz w:val="26"/>
          <w:szCs w:val="26"/>
        </w:rPr>
      </w:pPr>
      <w:r w:rsidRPr="00EE383D">
        <w:rPr>
          <w:b/>
          <w:sz w:val="26"/>
          <w:szCs w:val="26"/>
        </w:rPr>
        <w:t>III.</w:t>
      </w:r>
      <w:r w:rsidRPr="00EE383D">
        <w:rPr>
          <w:b/>
          <w:sz w:val="26"/>
          <w:szCs w:val="26"/>
        </w:rPr>
        <w:tab/>
        <w:t>Требования к уровню подготовки учащихся</w:t>
      </w:r>
      <w:r w:rsidRPr="00EE383D">
        <w:rPr>
          <w:b/>
          <w:sz w:val="26"/>
          <w:szCs w:val="26"/>
        </w:rPr>
        <w:tab/>
      </w:r>
      <w:r w:rsidRPr="00EE383D">
        <w:rPr>
          <w:b/>
          <w:sz w:val="26"/>
          <w:szCs w:val="26"/>
        </w:rPr>
        <w:tab/>
      </w:r>
      <w:r w:rsidRPr="00EE383D">
        <w:rPr>
          <w:b/>
          <w:sz w:val="26"/>
          <w:szCs w:val="26"/>
        </w:rPr>
        <w:tab/>
      </w:r>
    </w:p>
    <w:p w14:paraId="618EDEA6" w14:textId="77777777" w:rsidR="00EE383D" w:rsidRPr="00EE383D" w:rsidRDefault="00EE383D" w:rsidP="00EE383D">
      <w:pPr>
        <w:pStyle w:val="a9"/>
        <w:jc w:val="both"/>
        <w:rPr>
          <w:rFonts w:ascii="Times New Roman" w:hAnsi="Times New Roman"/>
          <w:b/>
          <w:sz w:val="26"/>
          <w:szCs w:val="26"/>
        </w:rPr>
      </w:pPr>
      <w:r w:rsidRPr="00EE383D">
        <w:rPr>
          <w:rFonts w:ascii="Times New Roman" w:hAnsi="Times New Roman"/>
          <w:b/>
          <w:sz w:val="26"/>
          <w:szCs w:val="26"/>
          <w:lang w:val="en-US"/>
        </w:rPr>
        <w:t>IV</w:t>
      </w:r>
      <w:r w:rsidRPr="00EE383D">
        <w:rPr>
          <w:rFonts w:ascii="Times New Roman" w:hAnsi="Times New Roman"/>
          <w:b/>
          <w:sz w:val="26"/>
          <w:szCs w:val="26"/>
        </w:rPr>
        <w:t>.</w:t>
      </w:r>
      <w:r w:rsidRPr="00EE383D">
        <w:rPr>
          <w:rFonts w:ascii="Times New Roman" w:hAnsi="Times New Roman"/>
          <w:b/>
          <w:sz w:val="26"/>
          <w:szCs w:val="26"/>
        </w:rPr>
        <w:tab/>
        <w:t xml:space="preserve">Формы и методы контроля, система оценок </w:t>
      </w:r>
      <w:r w:rsidRPr="00EE383D">
        <w:rPr>
          <w:rFonts w:ascii="Times New Roman" w:hAnsi="Times New Roman"/>
          <w:b/>
          <w:sz w:val="26"/>
          <w:szCs w:val="26"/>
        </w:rPr>
        <w:tab/>
      </w:r>
      <w:r w:rsidRPr="00EE383D">
        <w:rPr>
          <w:rFonts w:ascii="Times New Roman" w:hAnsi="Times New Roman"/>
          <w:b/>
          <w:sz w:val="26"/>
          <w:szCs w:val="26"/>
        </w:rPr>
        <w:tab/>
      </w:r>
      <w:r w:rsidRPr="00EE383D">
        <w:rPr>
          <w:rFonts w:ascii="Times New Roman" w:hAnsi="Times New Roman"/>
          <w:b/>
          <w:sz w:val="26"/>
          <w:szCs w:val="26"/>
        </w:rPr>
        <w:tab/>
      </w:r>
      <w:r w:rsidRPr="00EE383D">
        <w:rPr>
          <w:rFonts w:ascii="Times New Roman" w:hAnsi="Times New Roman"/>
          <w:b/>
          <w:sz w:val="26"/>
          <w:szCs w:val="26"/>
        </w:rPr>
        <w:tab/>
        <w:t xml:space="preserve"> </w:t>
      </w:r>
    </w:p>
    <w:p w14:paraId="41007D97"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Аттестация: цели, виды, форма, содержание;</w:t>
      </w:r>
    </w:p>
    <w:p w14:paraId="4ADEEA4A"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Критерии оценки</w:t>
      </w:r>
    </w:p>
    <w:p w14:paraId="64CEE9F4" w14:textId="77777777" w:rsidR="00EE383D" w:rsidRPr="00EE383D" w:rsidRDefault="00EE383D" w:rsidP="00EE383D">
      <w:pPr>
        <w:pStyle w:val="a9"/>
        <w:jc w:val="both"/>
        <w:rPr>
          <w:rFonts w:ascii="Times New Roman" w:hAnsi="Times New Roman"/>
          <w:b/>
          <w:sz w:val="26"/>
          <w:szCs w:val="26"/>
        </w:rPr>
      </w:pPr>
      <w:r w:rsidRPr="00EE383D">
        <w:rPr>
          <w:rFonts w:ascii="Times New Roman" w:hAnsi="Times New Roman"/>
          <w:b/>
          <w:sz w:val="26"/>
          <w:szCs w:val="26"/>
          <w:lang w:val="en-US"/>
        </w:rPr>
        <w:t>V</w:t>
      </w:r>
      <w:r w:rsidRPr="00EE383D">
        <w:rPr>
          <w:rFonts w:ascii="Times New Roman" w:hAnsi="Times New Roman"/>
          <w:b/>
          <w:sz w:val="26"/>
          <w:szCs w:val="26"/>
        </w:rPr>
        <w:t>.</w:t>
      </w:r>
      <w:r w:rsidRPr="00EE383D">
        <w:rPr>
          <w:rFonts w:ascii="Times New Roman" w:hAnsi="Times New Roman"/>
          <w:b/>
          <w:sz w:val="26"/>
          <w:szCs w:val="26"/>
        </w:rPr>
        <w:tab/>
        <w:t>Методическое обеспечение учебного процесса</w:t>
      </w:r>
      <w:r w:rsidRPr="00EE383D">
        <w:rPr>
          <w:rFonts w:ascii="Times New Roman" w:hAnsi="Times New Roman"/>
          <w:b/>
          <w:sz w:val="26"/>
          <w:szCs w:val="26"/>
        </w:rPr>
        <w:tab/>
      </w:r>
      <w:r w:rsidRPr="00EE383D">
        <w:rPr>
          <w:rFonts w:ascii="Times New Roman" w:hAnsi="Times New Roman"/>
          <w:b/>
          <w:sz w:val="26"/>
          <w:szCs w:val="26"/>
        </w:rPr>
        <w:tab/>
      </w:r>
      <w:r w:rsidRPr="00EE383D">
        <w:rPr>
          <w:rFonts w:ascii="Times New Roman" w:hAnsi="Times New Roman"/>
          <w:b/>
          <w:sz w:val="26"/>
          <w:szCs w:val="26"/>
        </w:rPr>
        <w:tab/>
      </w:r>
    </w:p>
    <w:p w14:paraId="70F22402" w14:textId="77777777" w:rsidR="00EE383D" w:rsidRPr="00EE383D" w:rsidRDefault="00EE383D" w:rsidP="00EE383D">
      <w:pPr>
        <w:pStyle w:val="a9"/>
        <w:jc w:val="both"/>
        <w:rPr>
          <w:rFonts w:ascii="Times New Roman" w:hAnsi="Times New Roman"/>
          <w:b/>
          <w:sz w:val="26"/>
          <w:szCs w:val="26"/>
        </w:rPr>
      </w:pPr>
      <w:r w:rsidRPr="00EE383D">
        <w:rPr>
          <w:rFonts w:ascii="Times New Roman" w:hAnsi="Times New Roman"/>
          <w:b/>
          <w:sz w:val="26"/>
          <w:szCs w:val="26"/>
          <w:lang w:val="en-US"/>
        </w:rPr>
        <w:t>VI</w:t>
      </w:r>
      <w:r w:rsidRPr="00EE383D">
        <w:rPr>
          <w:rFonts w:ascii="Times New Roman" w:hAnsi="Times New Roman"/>
          <w:b/>
          <w:sz w:val="26"/>
          <w:szCs w:val="26"/>
        </w:rPr>
        <w:t>.</w:t>
      </w:r>
      <w:r w:rsidRPr="00EE383D">
        <w:rPr>
          <w:rFonts w:ascii="Times New Roman" w:hAnsi="Times New Roman"/>
          <w:b/>
          <w:sz w:val="26"/>
          <w:szCs w:val="26"/>
        </w:rPr>
        <w:tab/>
        <w:t xml:space="preserve">Списки рекомендуемой учебной и методической литературы </w:t>
      </w:r>
    </w:p>
    <w:p w14:paraId="145C4FEC" w14:textId="77777777" w:rsidR="00EE383D" w:rsidRP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Учебная литература</w:t>
      </w:r>
    </w:p>
    <w:p w14:paraId="3472D97E" w14:textId="485BA333" w:rsidR="00EE383D" w:rsidRDefault="00EE383D" w:rsidP="006033A8">
      <w:pPr>
        <w:pStyle w:val="a9"/>
        <w:numPr>
          <w:ilvl w:val="0"/>
          <w:numId w:val="6"/>
        </w:numPr>
        <w:jc w:val="both"/>
        <w:rPr>
          <w:rFonts w:ascii="Times New Roman" w:hAnsi="Times New Roman"/>
          <w:i/>
          <w:sz w:val="26"/>
          <w:szCs w:val="26"/>
        </w:rPr>
      </w:pPr>
      <w:r w:rsidRPr="00EE383D">
        <w:rPr>
          <w:rFonts w:ascii="Times New Roman" w:hAnsi="Times New Roman"/>
          <w:i/>
          <w:sz w:val="26"/>
          <w:szCs w:val="26"/>
        </w:rPr>
        <w:t>Методическая литература</w:t>
      </w:r>
    </w:p>
    <w:p w14:paraId="7E90C65F" w14:textId="13172B77" w:rsidR="00EE383D" w:rsidRDefault="00EE383D" w:rsidP="00EE383D">
      <w:pPr>
        <w:pStyle w:val="a9"/>
        <w:jc w:val="both"/>
        <w:rPr>
          <w:rFonts w:ascii="Times New Roman" w:hAnsi="Times New Roman"/>
          <w:i/>
          <w:sz w:val="26"/>
          <w:szCs w:val="26"/>
        </w:rPr>
      </w:pPr>
    </w:p>
    <w:p w14:paraId="7AEB3EEE" w14:textId="2DDA3456" w:rsidR="00EE383D" w:rsidRDefault="00EE383D" w:rsidP="00EE383D">
      <w:pPr>
        <w:pStyle w:val="a9"/>
        <w:jc w:val="both"/>
        <w:rPr>
          <w:rFonts w:ascii="Times New Roman" w:hAnsi="Times New Roman"/>
          <w:i/>
          <w:sz w:val="26"/>
          <w:szCs w:val="26"/>
        </w:rPr>
      </w:pPr>
    </w:p>
    <w:p w14:paraId="27169518" w14:textId="286288FF" w:rsidR="00EE383D" w:rsidRDefault="00EE383D" w:rsidP="00EE383D">
      <w:pPr>
        <w:pStyle w:val="a9"/>
        <w:jc w:val="both"/>
        <w:rPr>
          <w:rFonts w:ascii="Times New Roman" w:hAnsi="Times New Roman"/>
          <w:i/>
          <w:sz w:val="26"/>
          <w:szCs w:val="26"/>
        </w:rPr>
      </w:pPr>
    </w:p>
    <w:p w14:paraId="672E58DB" w14:textId="7813A891" w:rsidR="00EE383D" w:rsidRDefault="00EE383D" w:rsidP="00EE383D">
      <w:pPr>
        <w:pStyle w:val="a9"/>
        <w:jc w:val="both"/>
        <w:rPr>
          <w:rFonts w:ascii="Times New Roman" w:hAnsi="Times New Roman"/>
          <w:i/>
          <w:sz w:val="26"/>
          <w:szCs w:val="26"/>
        </w:rPr>
      </w:pPr>
    </w:p>
    <w:p w14:paraId="2536A8CE" w14:textId="3CF6B07E" w:rsidR="00EE383D" w:rsidRDefault="00EE383D" w:rsidP="00EE383D">
      <w:pPr>
        <w:pStyle w:val="a9"/>
        <w:jc w:val="both"/>
        <w:rPr>
          <w:rFonts w:ascii="Times New Roman" w:hAnsi="Times New Roman"/>
          <w:i/>
          <w:sz w:val="26"/>
          <w:szCs w:val="26"/>
        </w:rPr>
      </w:pPr>
    </w:p>
    <w:p w14:paraId="5EDD9A74" w14:textId="767B3552" w:rsidR="00EE383D" w:rsidRDefault="00EE383D" w:rsidP="00EE383D">
      <w:pPr>
        <w:pStyle w:val="a9"/>
        <w:jc w:val="both"/>
        <w:rPr>
          <w:rFonts w:ascii="Times New Roman" w:hAnsi="Times New Roman"/>
          <w:i/>
          <w:sz w:val="26"/>
          <w:szCs w:val="26"/>
        </w:rPr>
      </w:pPr>
    </w:p>
    <w:p w14:paraId="6FB97B2E" w14:textId="39B77F3C" w:rsidR="00EE383D" w:rsidRDefault="00EE383D" w:rsidP="00EE383D">
      <w:pPr>
        <w:pStyle w:val="a9"/>
        <w:jc w:val="both"/>
        <w:rPr>
          <w:rFonts w:ascii="Times New Roman" w:hAnsi="Times New Roman"/>
          <w:i/>
          <w:sz w:val="26"/>
          <w:szCs w:val="26"/>
        </w:rPr>
      </w:pPr>
    </w:p>
    <w:p w14:paraId="4F98ED73" w14:textId="38DA27A6" w:rsidR="00EE383D" w:rsidRDefault="00EE383D" w:rsidP="00EE383D">
      <w:pPr>
        <w:pStyle w:val="a9"/>
        <w:jc w:val="both"/>
        <w:rPr>
          <w:rFonts w:ascii="Times New Roman" w:hAnsi="Times New Roman"/>
          <w:i/>
          <w:sz w:val="26"/>
          <w:szCs w:val="26"/>
        </w:rPr>
      </w:pPr>
    </w:p>
    <w:p w14:paraId="242FE119" w14:textId="5BDB5518" w:rsidR="00EE383D" w:rsidRDefault="00EE383D" w:rsidP="00EE383D">
      <w:pPr>
        <w:pStyle w:val="a9"/>
        <w:jc w:val="both"/>
        <w:rPr>
          <w:rFonts w:ascii="Times New Roman" w:hAnsi="Times New Roman"/>
          <w:i/>
          <w:sz w:val="26"/>
          <w:szCs w:val="26"/>
        </w:rPr>
      </w:pPr>
    </w:p>
    <w:p w14:paraId="085C71D5" w14:textId="5D87B25F" w:rsidR="00EE383D" w:rsidRDefault="00EE383D" w:rsidP="00EE383D">
      <w:pPr>
        <w:pStyle w:val="a9"/>
        <w:jc w:val="both"/>
        <w:rPr>
          <w:rFonts w:ascii="Times New Roman" w:hAnsi="Times New Roman"/>
          <w:i/>
          <w:sz w:val="26"/>
          <w:szCs w:val="26"/>
        </w:rPr>
      </w:pPr>
    </w:p>
    <w:p w14:paraId="39D2D6FB" w14:textId="688E274F" w:rsidR="00EE383D" w:rsidRDefault="00EE383D" w:rsidP="00EE383D">
      <w:pPr>
        <w:pStyle w:val="a9"/>
        <w:jc w:val="both"/>
        <w:rPr>
          <w:rFonts w:ascii="Times New Roman" w:hAnsi="Times New Roman"/>
          <w:i/>
          <w:sz w:val="26"/>
          <w:szCs w:val="26"/>
        </w:rPr>
      </w:pPr>
    </w:p>
    <w:p w14:paraId="3086F085" w14:textId="43C5EA98" w:rsidR="00EE383D" w:rsidRDefault="00EE383D" w:rsidP="00EE383D">
      <w:pPr>
        <w:pStyle w:val="a9"/>
        <w:jc w:val="both"/>
        <w:rPr>
          <w:rFonts w:ascii="Times New Roman" w:hAnsi="Times New Roman"/>
          <w:i/>
          <w:sz w:val="26"/>
          <w:szCs w:val="26"/>
        </w:rPr>
      </w:pPr>
    </w:p>
    <w:p w14:paraId="1AC59F9D" w14:textId="2A890E12" w:rsidR="00EE383D" w:rsidRDefault="00EE383D" w:rsidP="00EE383D">
      <w:pPr>
        <w:pStyle w:val="a9"/>
        <w:jc w:val="both"/>
        <w:rPr>
          <w:rFonts w:ascii="Times New Roman" w:hAnsi="Times New Roman"/>
          <w:i/>
          <w:sz w:val="26"/>
          <w:szCs w:val="26"/>
        </w:rPr>
      </w:pPr>
    </w:p>
    <w:p w14:paraId="66ED9FAE" w14:textId="4513B991" w:rsidR="00EE383D" w:rsidRDefault="00EE383D" w:rsidP="00EE383D">
      <w:pPr>
        <w:pStyle w:val="a9"/>
        <w:jc w:val="both"/>
        <w:rPr>
          <w:rFonts w:ascii="Times New Roman" w:hAnsi="Times New Roman"/>
          <w:i/>
          <w:sz w:val="26"/>
          <w:szCs w:val="26"/>
        </w:rPr>
      </w:pPr>
    </w:p>
    <w:p w14:paraId="20C2C3F9" w14:textId="6AE4E831" w:rsidR="00EE383D" w:rsidRDefault="00EE383D" w:rsidP="00EE383D">
      <w:pPr>
        <w:pStyle w:val="a9"/>
        <w:jc w:val="both"/>
        <w:rPr>
          <w:rFonts w:ascii="Times New Roman" w:hAnsi="Times New Roman"/>
          <w:i/>
          <w:sz w:val="26"/>
          <w:szCs w:val="26"/>
        </w:rPr>
      </w:pPr>
    </w:p>
    <w:p w14:paraId="6AAC9D9A" w14:textId="7B271C3F" w:rsidR="00EE383D" w:rsidRDefault="00EE383D" w:rsidP="00EE383D">
      <w:pPr>
        <w:pStyle w:val="a9"/>
        <w:jc w:val="both"/>
        <w:rPr>
          <w:rFonts w:ascii="Times New Roman" w:hAnsi="Times New Roman"/>
          <w:i/>
          <w:sz w:val="26"/>
          <w:szCs w:val="26"/>
        </w:rPr>
      </w:pPr>
    </w:p>
    <w:p w14:paraId="26738E08" w14:textId="3A1C872C" w:rsidR="00EE383D" w:rsidRDefault="00EE383D" w:rsidP="00EE383D">
      <w:pPr>
        <w:pStyle w:val="a9"/>
        <w:jc w:val="both"/>
        <w:rPr>
          <w:rFonts w:ascii="Times New Roman" w:hAnsi="Times New Roman"/>
          <w:i/>
          <w:sz w:val="26"/>
          <w:szCs w:val="26"/>
        </w:rPr>
      </w:pPr>
    </w:p>
    <w:p w14:paraId="737A7AA6" w14:textId="3CC02013" w:rsidR="00EE383D" w:rsidRDefault="00EE383D" w:rsidP="00EE383D">
      <w:pPr>
        <w:pStyle w:val="a9"/>
        <w:jc w:val="both"/>
        <w:rPr>
          <w:rFonts w:ascii="Times New Roman" w:hAnsi="Times New Roman"/>
          <w:i/>
          <w:sz w:val="26"/>
          <w:szCs w:val="26"/>
        </w:rPr>
      </w:pPr>
    </w:p>
    <w:p w14:paraId="319B56CA" w14:textId="2F5D4DB7" w:rsidR="00EE383D" w:rsidRDefault="00EE383D" w:rsidP="00EE383D">
      <w:pPr>
        <w:pStyle w:val="a9"/>
        <w:jc w:val="both"/>
        <w:rPr>
          <w:rFonts w:ascii="Times New Roman" w:hAnsi="Times New Roman"/>
          <w:i/>
          <w:sz w:val="26"/>
          <w:szCs w:val="26"/>
        </w:rPr>
      </w:pPr>
    </w:p>
    <w:p w14:paraId="297B2027" w14:textId="738D3442" w:rsidR="00EE383D" w:rsidRDefault="00EE383D" w:rsidP="00EE383D">
      <w:pPr>
        <w:pStyle w:val="a9"/>
        <w:jc w:val="both"/>
        <w:rPr>
          <w:rFonts w:ascii="Times New Roman" w:hAnsi="Times New Roman"/>
          <w:i/>
          <w:sz w:val="26"/>
          <w:szCs w:val="26"/>
        </w:rPr>
      </w:pPr>
    </w:p>
    <w:p w14:paraId="0B1ABBBF" w14:textId="1BA133EE" w:rsidR="00EE383D" w:rsidRDefault="00EE383D" w:rsidP="00EE383D">
      <w:pPr>
        <w:pStyle w:val="a9"/>
        <w:jc w:val="both"/>
        <w:rPr>
          <w:rFonts w:ascii="Times New Roman" w:hAnsi="Times New Roman"/>
          <w:i/>
          <w:sz w:val="26"/>
          <w:szCs w:val="26"/>
        </w:rPr>
      </w:pPr>
    </w:p>
    <w:p w14:paraId="1251E504" w14:textId="6ACB7CBA" w:rsidR="00EE383D" w:rsidRDefault="00EE383D" w:rsidP="00EE383D">
      <w:pPr>
        <w:pStyle w:val="a9"/>
        <w:jc w:val="both"/>
        <w:rPr>
          <w:rFonts w:ascii="Times New Roman" w:hAnsi="Times New Roman"/>
          <w:i/>
          <w:sz w:val="26"/>
          <w:szCs w:val="26"/>
        </w:rPr>
      </w:pPr>
    </w:p>
    <w:p w14:paraId="1B7CE734" w14:textId="21BE84A4" w:rsidR="00EE383D" w:rsidRDefault="00EE383D" w:rsidP="00EE383D">
      <w:pPr>
        <w:pStyle w:val="a9"/>
        <w:jc w:val="both"/>
        <w:rPr>
          <w:rFonts w:ascii="Times New Roman" w:hAnsi="Times New Roman"/>
          <w:i/>
          <w:sz w:val="26"/>
          <w:szCs w:val="26"/>
        </w:rPr>
      </w:pPr>
    </w:p>
    <w:p w14:paraId="24F35DBF" w14:textId="27603DE2" w:rsidR="00EE383D" w:rsidRDefault="00EE383D" w:rsidP="00EE383D">
      <w:pPr>
        <w:pStyle w:val="a9"/>
        <w:jc w:val="both"/>
        <w:rPr>
          <w:rFonts w:ascii="Times New Roman" w:hAnsi="Times New Roman"/>
          <w:i/>
          <w:sz w:val="26"/>
          <w:szCs w:val="26"/>
        </w:rPr>
      </w:pPr>
    </w:p>
    <w:p w14:paraId="3232C43F" w14:textId="609F60C1" w:rsidR="00EE383D" w:rsidRDefault="00EE383D" w:rsidP="00EE383D">
      <w:pPr>
        <w:pStyle w:val="a9"/>
        <w:jc w:val="both"/>
        <w:rPr>
          <w:rFonts w:ascii="Times New Roman" w:hAnsi="Times New Roman"/>
          <w:i/>
          <w:sz w:val="26"/>
          <w:szCs w:val="26"/>
        </w:rPr>
      </w:pPr>
    </w:p>
    <w:p w14:paraId="5D4FAAF9" w14:textId="545EEAA6" w:rsidR="00EE383D" w:rsidRDefault="00EE383D" w:rsidP="00EE383D">
      <w:pPr>
        <w:pStyle w:val="a9"/>
        <w:jc w:val="both"/>
        <w:rPr>
          <w:rFonts w:ascii="Times New Roman" w:hAnsi="Times New Roman"/>
          <w:i/>
          <w:sz w:val="26"/>
          <w:szCs w:val="26"/>
        </w:rPr>
      </w:pPr>
    </w:p>
    <w:p w14:paraId="585CB420" w14:textId="777716F3" w:rsidR="00EE383D" w:rsidRDefault="00EE383D" w:rsidP="00EE383D">
      <w:pPr>
        <w:pStyle w:val="a9"/>
        <w:jc w:val="both"/>
        <w:rPr>
          <w:rFonts w:ascii="Times New Roman" w:hAnsi="Times New Roman"/>
          <w:i/>
          <w:sz w:val="26"/>
          <w:szCs w:val="26"/>
        </w:rPr>
      </w:pPr>
    </w:p>
    <w:p w14:paraId="2DD982B9" w14:textId="77777777" w:rsidR="00EE383D" w:rsidRPr="00EE383D" w:rsidRDefault="00EE383D" w:rsidP="00EE383D">
      <w:pPr>
        <w:spacing w:after="120"/>
        <w:jc w:val="center"/>
        <w:rPr>
          <w:b/>
          <w:sz w:val="26"/>
          <w:szCs w:val="26"/>
        </w:rPr>
      </w:pPr>
      <w:r w:rsidRPr="00EE383D">
        <w:rPr>
          <w:b/>
          <w:sz w:val="26"/>
          <w:szCs w:val="26"/>
          <w:lang w:val="en-US"/>
        </w:rPr>
        <w:t>I</w:t>
      </w:r>
      <w:r w:rsidRPr="00EE383D">
        <w:rPr>
          <w:b/>
          <w:sz w:val="26"/>
          <w:szCs w:val="26"/>
        </w:rPr>
        <w:t>. ПОЯСНИТЕЛЬНАЯ ЗАПИСКА</w:t>
      </w:r>
    </w:p>
    <w:p w14:paraId="0C78CF86" w14:textId="77777777" w:rsidR="00EE383D" w:rsidRPr="00EE383D" w:rsidRDefault="00EE383D" w:rsidP="00EE383D">
      <w:pPr>
        <w:spacing w:after="120"/>
        <w:jc w:val="center"/>
        <w:rPr>
          <w:b/>
          <w:i/>
          <w:sz w:val="26"/>
          <w:szCs w:val="26"/>
        </w:rPr>
      </w:pPr>
      <w:r w:rsidRPr="00EE383D">
        <w:rPr>
          <w:b/>
          <w:i/>
          <w:sz w:val="26"/>
          <w:szCs w:val="26"/>
        </w:rPr>
        <w:t xml:space="preserve">Характеристика учебного предмета, его место </w:t>
      </w:r>
      <w:r w:rsidRPr="00EE383D">
        <w:rPr>
          <w:b/>
          <w:i/>
          <w:color w:val="000000"/>
          <w:sz w:val="26"/>
          <w:szCs w:val="26"/>
        </w:rPr>
        <w:t>и роль в образовательном процессе</w:t>
      </w:r>
    </w:p>
    <w:p w14:paraId="11BDF2C4" w14:textId="77777777" w:rsidR="00EE383D" w:rsidRPr="00EE383D" w:rsidRDefault="00EE383D" w:rsidP="00EE383D">
      <w:pPr>
        <w:ind w:firstLine="709"/>
        <w:jc w:val="both"/>
        <w:rPr>
          <w:sz w:val="26"/>
          <w:szCs w:val="26"/>
        </w:rPr>
      </w:pPr>
      <w:r w:rsidRPr="00EE383D">
        <w:rPr>
          <w:sz w:val="26"/>
          <w:szCs w:val="26"/>
        </w:rPr>
        <w:t>Важнейшую роль в образовательном процессе играет эстетическое воспитание, необходимое для формирования гармонически развитой личности. Среди различных видов искусства музыке принадлежит одно из ведущих мест наряду с поэзией, литературой, живописью, театром. Музыкальное искусство является источником умножения духовной культуры человека, способствует становлению его идейно-нравственного облика и мировоззрения в целом.</w:t>
      </w:r>
    </w:p>
    <w:p w14:paraId="3F170DB0" w14:textId="77777777" w:rsidR="00EE383D" w:rsidRPr="00EE383D" w:rsidRDefault="00EE383D" w:rsidP="00EE383D">
      <w:pPr>
        <w:ind w:firstLine="709"/>
        <w:jc w:val="both"/>
        <w:rPr>
          <w:sz w:val="26"/>
          <w:szCs w:val="26"/>
        </w:rPr>
      </w:pPr>
      <w:r w:rsidRPr="00EE383D">
        <w:rPr>
          <w:sz w:val="26"/>
          <w:szCs w:val="26"/>
        </w:rPr>
        <w:t>Детские музыкальные школы и школы искусств, являясь существенным звеном в системе дополнительного образования, практически решают задачи эстетического воспитания, формирования мировоззрения, художественных вкусов и профессионального мастерства молодых музыкантов, готовят активных участников художественной самодеятельности и пропагандистов музыкальной культуры. Наиболее способные из выпускников ДМШ в дальнейшем обучаются в средних специальных учебных заведениях (музыкальных, культурно-просветительных и педагогических училищах).</w:t>
      </w:r>
    </w:p>
    <w:p w14:paraId="7274F386" w14:textId="77777777" w:rsidR="00EE383D" w:rsidRPr="00EE383D" w:rsidRDefault="00EE383D" w:rsidP="00EE383D">
      <w:pPr>
        <w:ind w:firstLine="709"/>
        <w:jc w:val="both"/>
        <w:rPr>
          <w:sz w:val="26"/>
          <w:szCs w:val="26"/>
        </w:rPr>
      </w:pPr>
      <w:r w:rsidRPr="00EE383D">
        <w:rPr>
          <w:sz w:val="26"/>
          <w:szCs w:val="26"/>
        </w:rPr>
        <w:t xml:space="preserve">Гитара является одним из самых популярных музыкальных инструментов, используемых и в профессиональной, и в любительской исполнительской практике. Разнообразный гитарный репертуар включает музыку разных стилей и эпох, в том числе, классическую, популярную, джазовую. </w:t>
      </w:r>
    </w:p>
    <w:p w14:paraId="0BAF4CAD" w14:textId="77777777" w:rsidR="00EE383D" w:rsidRPr="00EE383D" w:rsidRDefault="00EE383D" w:rsidP="00EE383D">
      <w:pPr>
        <w:ind w:firstLine="709"/>
        <w:jc w:val="both"/>
        <w:rPr>
          <w:sz w:val="26"/>
          <w:szCs w:val="26"/>
        </w:rPr>
      </w:pPr>
      <w:r w:rsidRPr="00EE383D">
        <w:rPr>
          <w:sz w:val="26"/>
          <w:szCs w:val="26"/>
        </w:rPr>
        <w:t>Формирование навыков игры на классической гитаре позволяет учащимся в дальнейшем самостоятельно осваивать различные музыкальные инструменты, являющиеся «родственниками» классической шестиструнной гитары, – электрогитару, банджо, различные старинные струнные инструменты.</w:t>
      </w:r>
    </w:p>
    <w:p w14:paraId="5F1D3906" w14:textId="77777777" w:rsidR="00EE383D" w:rsidRPr="00EE383D" w:rsidRDefault="00EE383D" w:rsidP="00EE383D">
      <w:pPr>
        <w:autoSpaceDE w:val="0"/>
        <w:autoSpaceDN w:val="0"/>
        <w:adjustRightInd w:val="0"/>
        <w:ind w:firstLine="709"/>
        <w:jc w:val="both"/>
        <w:rPr>
          <w:rFonts w:ascii="Times New Roman CYR" w:hAnsi="Times New Roman CYR" w:cs="Times New Roman CYR"/>
          <w:sz w:val="26"/>
          <w:szCs w:val="26"/>
        </w:rPr>
      </w:pPr>
      <w:r w:rsidRPr="00EE383D">
        <w:rPr>
          <w:sz w:val="26"/>
          <w:szCs w:val="26"/>
        </w:rPr>
        <w:t xml:space="preserve">Гитара является одним из самых демократичных и универсальных инструментов нашего времени в силу своих особенностей и возможностей. Исполнению на гитаре доступны произведения всех времен и народов, практически всех жанров и стилей.  Этот </w:t>
      </w:r>
      <w:proofErr w:type="gramStart"/>
      <w:r w:rsidRPr="00EE383D">
        <w:rPr>
          <w:sz w:val="26"/>
          <w:szCs w:val="26"/>
        </w:rPr>
        <w:t>инструмент  является</w:t>
      </w:r>
      <w:proofErr w:type="gramEnd"/>
      <w:r w:rsidRPr="00EE383D">
        <w:rPr>
          <w:sz w:val="26"/>
          <w:szCs w:val="26"/>
        </w:rPr>
        <w:t xml:space="preserve"> и сольным, и ансамблевым, и аккомпанирующим, таким образом, овладение им помогает формировать наиболее </w:t>
      </w:r>
      <w:r w:rsidRPr="00EE383D">
        <w:rPr>
          <w:rFonts w:ascii="Times New Roman CYR" w:hAnsi="Times New Roman CYR" w:cs="Times New Roman CYR"/>
          <w:sz w:val="26"/>
          <w:szCs w:val="26"/>
        </w:rPr>
        <w:t>развитую в музыкальном отношении личность исполнителя.</w:t>
      </w:r>
    </w:p>
    <w:p w14:paraId="7F219383" w14:textId="77777777" w:rsidR="00EE383D" w:rsidRPr="00EE383D" w:rsidRDefault="00EE383D" w:rsidP="00EE383D">
      <w:pPr>
        <w:ind w:firstLine="709"/>
        <w:jc w:val="both"/>
        <w:rPr>
          <w:sz w:val="26"/>
          <w:szCs w:val="26"/>
        </w:rPr>
      </w:pPr>
      <w:r w:rsidRPr="00EE383D">
        <w:rPr>
          <w:sz w:val="26"/>
          <w:szCs w:val="26"/>
        </w:rPr>
        <w:t xml:space="preserve">Программа учебного предмета «Гитара» разработана на основе примерной программы для детских музыкальных школ и музыкальных отделений детских школ искусств «Музыкальный инструмент (гитара шестиструнная)» </w:t>
      </w:r>
      <w:smartTag w:uri="urn:schemas-microsoft-com:office:smarttags" w:element="metricconverter">
        <w:smartTagPr>
          <w:attr w:name="ProductID" w:val="1988 г"/>
        </w:smartTagPr>
        <w:r w:rsidRPr="00EE383D">
          <w:rPr>
            <w:sz w:val="26"/>
            <w:szCs w:val="26"/>
          </w:rPr>
          <w:t>1988 г</w:t>
        </w:r>
      </w:smartTag>
      <w:r w:rsidRPr="00EE383D">
        <w:rPr>
          <w:sz w:val="26"/>
          <w:szCs w:val="26"/>
        </w:rPr>
        <w:t xml:space="preserve">., </w:t>
      </w:r>
      <w:smartTag w:uri="urn:schemas-microsoft-com:office:smarttags" w:element="metricconverter">
        <w:smartTagPr>
          <w:attr w:name="ProductID" w:val="2002 г"/>
        </w:smartTagPr>
        <w:r w:rsidRPr="00EE383D">
          <w:rPr>
            <w:sz w:val="26"/>
            <w:szCs w:val="26"/>
          </w:rPr>
          <w:t>2002 г</w:t>
        </w:r>
      </w:smartTag>
      <w:r w:rsidRPr="00EE383D">
        <w:rPr>
          <w:sz w:val="26"/>
          <w:szCs w:val="26"/>
        </w:rPr>
        <w:t>., а также с учетом многолетнего педагогического опыта в области исполнительства на народных музыкальных инструментах в детских школах искусств.</w:t>
      </w:r>
    </w:p>
    <w:p w14:paraId="4624FDDA" w14:textId="77777777" w:rsidR="00EE383D" w:rsidRPr="00EE383D" w:rsidRDefault="00EE383D" w:rsidP="00EE383D">
      <w:pPr>
        <w:ind w:firstLine="709"/>
        <w:jc w:val="both"/>
        <w:rPr>
          <w:sz w:val="26"/>
          <w:szCs w:val="26"/>
        </w:rPr>
      </w:pPr>
      <w:r w:rsidRPr="00EE383D">
        <w:rPr>
          <w:sz w:val="26"/>
          <w:szCs w:val="26"/>
        </w:rPr>
        <w:t xml:space="preserve">Программа отражает академическую направленность репертуара, его разнообразие, включает произведения русской, зарубежной классики и современный материал джазового, эстрадного направлений, дает для одного и того же класса различные по уровню трудности варианты программ (репертуарных комплексов), позволяющих учесть индивидуальность учащегося, тип его психофизиологического и музыкально-исполнительского дарования. </w:t>
      </w:r>
    </w:p>
    <w:p w14:paraId="142B7861" w14:textId="77777777" w:rsidR="00EE383D" w:rsidRPr="00EE383D" w:rsidRDefault="00EE383D" w:rsidP="00EE383D">
      <w:pPr>
        <w:ind w:firstLine="709"/>
        <w:jc w:val="both"/>
        <w:rPr>
          <w:sz w:val="26"/>
          <w:szCs w:val="26"/>
        </w:rPr>
      </w:pPr>
      <w:r w:rsidRPr="00EE383D">
        <w:rPr>
          <w:sz w:val="26"/>
          <w:szCs w:val="26"/>
        </w:rPr>
        <w:lastRenderedPageBreak/>
        <w:t>Данная программа является частью комплексной образовательной программы ДМШ. Она дает возможность развить комплекс потенциальных способностей ребенка, приобщить его к деятельному образу жизни через музицирование, участие в концертах и как артиста, и как слушателя.</w:t>
      </w:r>
    </w:p>
    <w:p w14:paraId="62B5CF18" w14:textId="77777777" w:rsidR="00EE383D" w:rsidRPr="00EE383D" w:rsidRDefault="00EE383D" w:rsidP="00EE383D">
      <w:pPr>
        <w:ind w:firstLine="709"/>
        <w:jc w:val="both"/>
        <w:rPr>
          <w:sz w:val="26"/>
          <w:szCs w:val="26"/>
        </w:rPr>
      </w:pPr>
      <w:r w:rsidRPr="00EE383D">
        <w:rPr>
          <w:sz w:val="26"/>
          <w:szCs w:val="26"/>
        </w:rPr>
        <w:t xml:space="preserve">Программа предполагает использование методики преподавания, соответствующей возрастным и индивидуальным особенностям учащихся. </w:t>
      </w:r>
    </w:p>
    <w:p w14:paraId="73D6ABD9" w14:textId="77777777" w:rsidR="00EE383D" w:rsidRPr="00EE383D" w:rsidRDefault="00EE383D" w:rsidP="00EE383D">
      <w:pPr>
        <w:ind w:firstLine="709"/>
        <w:jc w:val="both"/>
        <w:rPr>
          <w:sz w:val="26"/>
          <w:szCs w:val="26"/>
        </w:rPr>
      </w:pPr>
      <w:r w:rsidRPr="00EE383D">
        <w:rPr>
          <w:sz w:val="26"/>
          <w:szCs w:val="26"/>
        </w:rPr>
        <w:t>Необходимость разработки и внедрения адаптированной программы в образовательный процесс возникла в связи с изменившейся за последние десятилетия ситуаций и возросшую нагрузку на детей в образовательных школах. Программа представляет рациональное и сбалансированное распределение учебной нагрузки, связанной не только с задачами обучения в музыкальной школе, но и с учетом все возрастающих требований к ученику общеобразовательной школы. Программа рассчитана на общекультурный уровень усвоения знаний с ориентацией способных детей на профессиональный уровень усвоения знаний. В результате обучения у детей развивается музыкальный вкус, потенциальные творческие способности.</w:t>
      </w:r>
    </w:p>
    <w:p w14:paraId="0D8BA5C3" w14:textId="77777777" w:rsidR="00EE383D" w:rsidRPr="00EE383D" w:rsidRDefault="00EE383D" w:rsidP="00EE383D">
      <w:pPr>
        <w:ind w:firstLine="709"/>
        <w:jc w:val="both"/>
        <w:rPr>
          <w:sz w:val="26"/>
          <w:szCs w:val="26"/>
        </w:rPr>
      </w:pPr>
      <w:r w:rsidRPr="00EE383D">
        <w:rPr>
          <w:sz w:val="26"/>
          <w:szCs w:val="26"/>
        </w:rPr>
        <w:t xml:space="preserve">Предлагаемая программа рассчитана на 5 летний срок обучения.  Возраст детей, приступающих к освоению </w:t>
      </w:r>
      <w:proofErr w:type="gramStart"/>
      <w:r w:rsidRPr="00EE383D">
        <w:rPr>
          <w:sz w:val="26"/>
          <w:szCs w:val="26"/>
        </w:rPr>
        <w:t>программы,  6</w:t>
      </w:r>
      <w:proofErr w:type="gramEnd"/>
      <w:r w:rsidRPr="00EE383D">
        <w:rPr>
          <w:sz w:val="26"/>
          <w:szCs w:val="26"/>
        </w:rPr>
        <w:t xml:space="preserve"> - 18 лет.</w:t>
      </w:r>
    </w:p>
    <w:p w14:paraId="4162DC1E" w14:textId="77777777" w:rsidR="00EE383D" w:rsidRPr="00EE383D" w:rsidRDefault="00EE383D" w:rsidP="00EE383D">
      <w:pPr>
        <w:ind w:firstLine="709"/>
        <w:jc w:val="both"/>
        <w:rPr>
          <w:sz w:val="26"/>
          <w:szCs w:val="26"/>
        </w:rPr>
      </w:pPr>
      <w:r w:rsidRPr="00EE383D">
        <w:rPr>
          <w:sz w:val="26"/>
          <w:szCs w:val="26"/>
        </w:rPr>
        <w:t xml:space="preserve">Недельная нагрузка по предмету «Гитара» составляет 2 академических часа в неделю. Занятия проходят в индивидуальной форме. </w:t>
      </w:r>
    </w:p>
    <w:p w14:paraId="08A3402C" w14:textId="77777777" w:rsidR="00EE383D" w:rsidRPr="00EE383D" w:rsidRDefault="00EE383D" w:rsidP="00EE383D">
      <w:pPr>
        <w:ind w:firstLine="660"/>
        <w:jc w:val="both"/>
        <w:rPr>
          <w:sz w:val="26"/>
          <w:szCs w:val="26"/>
        </w:rPr>
      </w:pPr>
      <w:r w:rsidRPr="00EE383D">
        <w:rPr>
          <w:sz w:val="26"/>
          <w:szCs w:val="26"/>
        </w:rPr>
        <w:t xml:space="preserve">Вся работа с учеником в течение учебного года фиксируется в индивидуальном плане. Педагогу необходимо найти оптимальный вариант индивидуального полугодового плана работы ученика на основе строгого соблюдения дидактического принципа, детального изучения программных требований соответствующего класса, с учетом индивидуальных особенностей ученика. Примерные программы академических концертов рассчитаны на различную степень развития учащихся. В то же время педагогу </w:t>
      </w:r>
      <w:proofErr w:type="gramStart"/>
      <w:r w:rsidRPr="00EE383D">
        <w:rPr>
          <w:sz w:val="26"/>
          <w:szCs w:val="26"/>
        </w:rPr>
        <w:t>предоставляется  право</w:t>
      </w:r>
      <w:proofErr w:type="gramEnd"/>
      <w:r w:rsidRPr="00EE383D">
        <w:rPr>
          <w:sz w:val="26"/>
          <w:szCs w:val="26"/>
        </w:rPr>
        <w:t xml:space="preserve"> расширять репертуар в соответствии с индивидуальными особенностями ученика.</w:t>
      </w:r>
    </w:p>
    <w:p w14:paraId="79E18038" w14:textId="77777777" w:rsidR="00EE383D" w:rsidRPr="00EE383D" w:rsidRDefault="00EE383D" w:rsidP="00EE383D">
      <w:pPr>
        <w:ind w:firstLine="660"/>
        <w:jc w:val="both"/>
        <w:rPr>
          <w:sz w:val="26"/>
          <w:szCs w:val="26"/>
        </w:rPr>
      </w:pPr>
      <w:r w:rsidRPr="00EE383D">
        <w:rPr>
          <w:sz w:val="26"/>
          <w:szCs w:val="26"/>
        </w:rPr>
        <w:t xml:space="preserve">Эффективным способом музыкального развития детей является игра в ансамбле, в том числе, с педагогом,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Ансамблевое </w:t>
      </w:r>
      <w:proofErr w:type="gramStart"/>
      <w:r w:rsidRPr="00EE383D">
        <w:rPr>
          <w:sz w:val="26"/>
          <w:szCs w:val="26"/>
        </w:rPr>
        <w:t>музицирование  доставляет</w:t>
      </w:r>
      <w:proofErr w:type="gramEnd"/>
      <w:r w:rsidRPr="00EE383D">
        <w:rPr>
          <w:sz w:val="26"/>
          <w:szCs w:val="26"/>
        </w:rPr>
        <w:t xml:space="preserve"> большое удовольствие ученикам и позволяет им уже на первом этапе обучения почувствовать себя музыкантами. А позитивные эмоции всегда являются серьезным стимулом в индивидуальных занятиях музыкой.</w:t>
      </w:r>
    </w:p>
    <w:p w14:paraId="5B00D2F0" w14:textId="77777777" w:rsidR="00EE383D" w:rsidRPr="00EE383D" w:rsidRDefault="00EE383D" w:rsidP="00EE383D">
      <w:pPr>
        <w:ind w:firstLine="660"/>
        <w:jc w:val="both"/>
        <w:rPr>
          <w:sz w:val="26"/>
          <w:szCs w:val="26"/>
        </w:rPr>
      </w:pPr>
      <w:r w:rsidRPr="00EE383D">
        <w:rPr>
          <w:sz w:val="26"/>
          <w:szCs w:val="26"/>
        </w:rPr>
        <w:t>Данная программа предполагает проведение итоговой аттестации в форме экзамена. На выпускные экзамены выносятся четыре произведения различных жанров и форм.</w:t>
      </w:r>
    </w:p>
    <w:p w14:paraId="49A91EEC" w14:textId="77777777" w:rsidR="00EE383D" w:rsidRPr="00EE383D" w:rsidRDefault="00EE383D" w:rsidP="00EE383D">
      <w:pPr>
        <w:ind w:left="-567" w:firstLine="567"/>
        <w:jc w:val="center"/>
        <w:rPr>
          <w:b/>
          <w:i/>
          <w:sz w:val="26"/>
          <w:szCs w:val="26"/>
        </w:rPr>
      </w:pPr>
    </w:p>
    <w:p w14:paraId="7814267D" w14:textId="77777777" w:rsidR="00EE383D" w:rsidRPr="00E62662" w:rsidRDefault="00EE383D" w:rsidP="00EE383D">
      <w:pPr>
        <w:ind w:left="-567" w:firstLine="567"/>
        <w:jc w:val="center"/>
        <w:rPr>
          <w:b/>
          <w:i/>
          <w:sz w:val="26"/>
          <w:szCs w:val="26"/>
        </w:rPr>
      </w:pPr>
      <w:r w:rsidRPr="00E62662">
        <w:rPr>
          <w:b/>
          <w:i/>
          <w:sz w:val="26"/>
          <w:szCs w:val="26"/>
        </w:rPr>
        <w:t>Срок реализации учебного предмета</w:t>
      </w:r>
    </w:p>
    <w:p w14:paraId="381572AF" w14:textId="77777777" w:rsidR="00EE383D" w:rsidRPr="00E62662" w:rsidRDefault="00EE383D" w:rsidP="00EE383D">
      <w:pPr>
        <w:pStyle w:val="a9"/>
        <w:ind w:firstLine="851"/>
        <w:jc w:val="both"/>
        <w:rPr>
          <w:rFonts w:ascii="Times New Roman" w:hAnsi="Times New Roman"/>
          <w:sz w:val="26"/>
          <w:szCs w:val="26"/>
        </w:rPr>
      </w:pPr>
      <w:r w:rsidRPr="00E62662">
        <w:rPr>
          <w:rFonts w:ascii="Times New Roman" w:hAnsi="Times New Roman"/>
          <w:sz w:val="26"/>
          <w:szCs w:val="26"/>
        </w:rPr>
        <w:t>При реализации программы учебного предмета «Гитара» со сроком обучения 5 лет продолжительность учебных занятий с первого по пятый (</w:t>
      </w:r>
      <w:proofErr w:type="gramStart"/>
      <w:r w:rsidRPr="00E62662">
        <w:rPr>
          <w:rFonts w:ascii="Times New Roman" w:hAnsi="Times New Roman"/>
          <w:sz w:val="26"/>
          <w:szCs w:val="26"/>
        </w:rPr>
        <w:t>шестой)  класс</w:t>
      </w:r>
      <w:proofErr w:type="gramEnd"/>
      <w:r w:rsidRPr="00E62662">
        <w:rPr>
          <w:rFonts w:ascii="Times New Roman" w:hAnsi="Times New Roman"/>
          <w:sz w:val="26"/>
          <w:szCs w:val="26"/>
        </w:rPr>
        <w:t xml:space="preserve"> обучения составляет 34-35 недель в году. Для учащихся первых классов – 34, т. к. для них предусмотрены дополнительные каникулы в зимнее время.</w:t>
      </w:r>
    </w:p>
    <w:p w14:paraId="29DD855B" w14:textId="77777777" w:rsidR="00EE383D" w:rsidRPr="00E62662" w:rsidRDefault="00EE383D" w:rsidP="00EE383D">
      <w:pPr>
        <w:jc w:val="center"/>
        <w:rPr>
          <w:b/>
          <w:i/>
          <w:sz w:val="26"/>
          <w:szCs w:val="26"/>
        </w:rPr>
      </w:pPr>
      <w:r w:rsidRPr="00E62662">
        <w:rPr>
          <w:b/>
          <w:i/>
          <w:sz w:val="26"/>
          <w:szCs w:val="26"/>
        </w:rPr>
        <w:t>Сведения о затратах учебного времени</w:t>
      </w:r>
    </w:p>
    <w:p w14:paraId="3251CF79" w14:textId="77777777" w:rsidR="00EE383D" w:rsidRDefault="00EE383D" w:rsidP="00EE383D">
      <w:pPr>
        <w:jc w:val="center"/>
        <w:rPr>
          <w:b/>
          <w:i/>
          <w:sz w:val="28"/>
          <w:szCs w:val="28"/>
        </w:rPr>
      </w:pPr>
    </w:p>
    <w:tbl>
      <w:tblPr>
        <w:tblW w:w="6953" w:type="dxa"/>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3"/>
        <w:gridCol w:w="566"/>
        <w:gridCol w:w="567"/>
        <w:gridCol w:w="425"/>
        <w:gridCol w:w="425"/>
        <w:gridCol w:w="425"/>
        <w:gridCol w:w="426"/>
        <w:gridCol w:w="425"/>
        <w:gridCol w:w="425"/>
        <w:gridCol w:w="425"/>
        <w:gridCol w:w="424"/>
        <w:gridCol w:w="1147"/>
      </w:tblGrid>
      <w:tr w:rsidR="00EE383D" w:rsidRPr="00933EB3" w14:paraId="69E69C38" w14:textId="77777777" w:rsidTr="00696B13">
        <w:tc>
          <w:tcPr>
            <w:tcW w:w="1273" w:type="dxa"/>
            <w:tcBorders>
              <w:top w:val="single" w:sz="4" w:space="0" w:color="000000"/>
              <w:left w:val="single" w:sz="4" w:space="0" w:color="000000"/>
              <w:bottom w:val="single" w:sz="4" w:space="0" w:color="000000"/>
              <w:right w:val="single" w:sz="4" w:space="0" w:color="000000"/>
            </w:tcBorders>
            <w:vAlign w:val="center"/>
          </w:tcPr>
          <w:p w14:paraId="07911F84" w14:textId="77777777" w:rsidR="00EE383D" w:rsidRPr="00933EB3" w:rsidRDefault="00EE383D" w:rsidP="00696B13">
            <w:pPr>
              <w:jc w:val="center"/>
              <w:rPr>
                <w:sz w:val="20"/>
                <w:szCs w:val="20"/>
              </w:rPr>
            </w:pPr>
            <w:r w:rsidRPr="00933EB3">
              <w:rPr>
                <w:sz w:val="20"/>
                <w:szCs w:val="20"/>
              </w:rPr>
              <w:t>Вид учеб</w:t>
            </w:r>
            <w:r>
              <w:rPr>
                <w:sz w:val="20"/>
                <w:szCs w:val="20"/>
              </w:rPr>
              <w:t>-</w:t>
            </w:r>
            <w:r w:rsidRPr="00933EB3">
              <w:rPr>
                <w:sz w:val="20"/>
                <w:szCs w:val="20"/>
              </w:rPr>
              <w:t xml:space="preserve">ной работы, </w:t>
            </w:r>
            <w:r w:rsidRPr="00933EB3">
              <w:rPr>
                <w:sz w:val="20"/>
                <w:szCs w:val="20"/>
              </w:rPr>
              <w:lastRenderedPageBreak/>
              <w:t>нагрузки аттестации</w:t>
            </w:r>
          </w:p>
        </w:tc>
        <w:tc>
          <w:tcPr>
            <w:tcW w:w="4533" w:type="dxa"/>
            <w:gridSpan w:val="10"/>
            <w:tcBorders>
              <w:top w:val="single" w:sz="4" w:space="0" w:color="000000"/>
              <w:left w:val="single" w:sz="4" w:space="0" w:color="000000"/>
              <w:bottom w:val="single" w:sz="4" w:space="0" w:color="000000"/>
              <w:right w:val="single" w:sz="4" w:space="0" w:color="auto"/>
            </w:tcBorders>
            <w:vAlign w:val="center"/>
          </w:tcPr>
          <w:p w14:paraId="6572B429" w14:textId="77777777" w:rsidR="00EE383D" w:rsidRPr="00933EB3" w:rsidRDefault="00EE383D" w:rsidP="00696B13">
            <w:pPr>
              <w:jc w:val="center"/>
              <w:rPr>
                <w:sz w:val="20"/>
                <w:szCs w:val="20"/>
              </w:rPr>
            </w:pPr>
            <w:r w:rsidRPr="00933EB3">
              <w:rPr>
                <w:sz w:val="20"/>
                <w:szCs w:val="20"/>
              </w:rPr>
              <w:lastRenderedPageBreak/>
              <w:t>Затраты учебного времени</w:t>
            </w:r>
          </w:p>
        </w:tc>
        <w:tc>
          <w:tcPr>
            <w:tcW w:w="1147" w:type="dxa"/>
            <w:tcBorders>
              <w:top w:val="single" w:sz="4" w:space="0" w:color="000000"/>
              <w:left w:val="single" w:sz="4" w:space="0" w:color="auto"/>
              <w:bottom w:val="single" w:sz="4" w:space="0" w:color="000000"/>
              <w:right w:val="single" w:sz="4" w:space="0" w:color="000000"/>
            </w:tcBorders>
            <w:vAlign w:val="center"/>
          </w:tcPr>
          <w:p w14:paraId="7C768559" w14:textId="77777777" w:rsidR="00EE383D" w:rsidRPr="00933EB3" w:rsidRDefault="00EE383D" w:rsidP="00696B13">
            <w:pPr>
              <w:jc w:val="center"/>
              <w:rPr>
                <w:sz w:val="20"/>
                <w:szCs w:val="20"/>
              </w:rPr>
            </w:pPr>
            <w:r w:rsidRPr="00933EB3">
              <w:rPr>
                <w:sz w:val="20"/>
                <w:szCs w:val="20"/>
              </w:rPr>
              <w:t>Всего часов.</w:t>
            </w:r>
          </w:p>
        </w:tc>
      </w:tr>
      <w:tr w:rsidR="00EE383D" w:rsidRPr="00933EB3" w14:paraId="1C4B2E1D" w14:textId="77777777" w:rsidTr="00696B13">
        <w:trPr>
          <w:trHeight w:val="694"/>
        </w:trPr>
        <w:tc>
          <w:tcPr>
            <w:tcW w:w="1273" w:type="dxa"/>
            <w:tcBorders>
              <w:top w:val="single" w:sz="4" w:space="0" w:color="000000"/>
              <w:left w:val="single" w:sz="4" w:space="0" w:color="000000"/>
              <w:bottom w:val="single" w:sz="4" w:space="0" w:color="000000"/>
              <w:right w:val="single" w:sz="4" w:space="0" w:color="000000"/>
            </w:tcBorders>
          </w:tcPr>
          <w:p w14:paraId="4F03F7F8" w14:textId="77777777" w:rsidR="00EE383D" w:rsidRPr="00933EB3" w:rsidRDefault="00EE383D" w:rsidP="00696B13">
            <w:pPr>
              <w:jc w:val="center"/>
              <w:rPr>
                <w:sz w:val="20"/>
                <w:szCs w:val="20"/>
              </w:rPr>
            </w:pPr>
            <w:r w:rsidRPr="00933EB3">
              <w:rPr>
                <w:sz w:val="20"/>
                <w:szCs w:val="20"/>
              </w:rPr>
              <w:t>Год обучения</w:t>
            </w:r>
          </w:p>
        </w:tc>
        <w:tc>
          <w:tcPr>
            <w:tcW w:w="1133" w:type="dxa"/>
            <w:gridSpan w:val="2"/>
            <w:tcBorders>
              <w:top w:val="single" w:sz="4" w:space="0" w:color="000000"/>
              <w:left w:val="single" w:sz="4" w:space="0" w:color="000000"/>
              <w:bottom w:val="single" w:sz="4" w:space="0" w:color="000000"/>
              <w:right w:val="single" w:sz="4" w:space="0" w:color="000000"/>
            </w:tcBorders>
          </w:tcPr>
          <w:p w14:paraId="664CC6F3" w14:textId="77777777" w:rsidR="00EE383D" w:rsidRPr="00933EB3" w:rsidRDefault="00EE383D" w:rsidP="00696B13">
            <w:pPr>
              <w:jc w:val="center"/>
              <w:rPr>
                <w:sz w:val="20"/>
                <w:szCs w:val="20"/>
              </w:rPr>
            </w:pPr>
            <w:r w:rsidRPr="00933EB3">
              <w:rPr>
                <w:sz w:val="20"/>
                <w:szCs w:val="20"/>
              </w:rPr>
              <w:t>1-й год</w:t>
            </w:r>
          </w:p>
        </w:tc>
        <w:tc>
          <w:tcPr>
            <w:tcW w:w="850" w:type="dxa"/>
            <w:gridSpan w:val="2"/>
            <w:tcBorders>
              <w:top w:val="single" w:sz="4" w:space="0" w:color="000000"/>
              <w:left w:val="single" w:sz="4" w:space="0" w:color="000000"/>
              <w:bottom w:val="single" w:sz="4" w:space="0" w:color="000000"/>
              <w:right w:val="single" w:sz="4" w:space="0" w:color="000000"/>
            </w:tcBorders>
          </w:tcPr>
          <w:p w14:paraId="2A793AA9" w14:textId="77777777" w:rsidR="00EE383D" w:rsidRPr="00933EB3" w:rsidRDefault="00EE383D" w:rsidP="00696B13">
            <w:pPr>
              <w:jc w:val="center"/>
              <w:rPr>
                <w:sz w:val="20"/>
                <w:szCs w:val="20"/>
              </w:rPr>
            </w:pPr>
            <w:r w:rsidRPr="00933EB3">
              <w:rPr>
                <w:sz w:val="20"/>
                <w:szCs w:val="20"/>
              </w:rPr>
              <w:t>2-й год</w:t>
            </w:r>
          </w:p>
        </w:tc>
        <w:tc>
          <w:tcPr>
            <w:tcW w:w="851" w:type="dxa"/>
            <w:gridSpan w:val="2"/>
            <w:tcBorders>
              <w:top w:val="single" w:sz="4" w:space="0" w:color="000000"/>
              <w:left w:val="single" w:sz="4" w:space="0" w:color="000000"/>
              <w:bottom w:val="single" w:sz="4" w:space="0" w:color="000000"/>
              <w:right w:val="single" w:sz="4" w:space="0" w:color="000000"/>
            </w:tcBorders>
          </w:tcPr>
          <w:p w14:paraId="07CC2BD5" w14:textId="77777777" w:rsidR="00EE383D" w:rsidRPr="00933EB3" w:rsidRDefault="00EE383D" w:rsidP="00696B13">
            <w:pPr>
              <w:jc w:val="center"/>
              <w:rPr>
                <w:sz w:val="20"/>
                <w:szCs w:val="20"/>
              </w:rPr>
            </w:pPr>
            <w:r w:rsidRPr="00933EB3">
              <w:rPr>
                <w:sz w:val="20"/>
                <w:szCs w:val="20"/>
              </w:rPr>
              <w:t>3-й год</w:t>
            </w:r>
          </w:p>
        </w:tc>
        <w:tc>
          <w:tcPr>
            <w:tcW w:w="850" w:type="dxa"/>
            <w:gridSpan w:val="2"/>
            <w:tcBorders>
              <w:top w:val="single" w:sz="4" w:space="0" w:color="000000"/>
              <w:left w:val="single" w:sz="4" w:space="0" w:color="000000"/>
              <w:bottom w:val="single" w:sz="4" w:space="0" w:color="000000"/>
              <w:right w:val="single" w:sz="4" w:space="0" w:color="000000"/>
            </w:tcBorders>
          </w:tcPr>
          <w:p w14:paraId="3EBA33F7" w14:textId="77777777" w:rsidR="00EE383D" w:rsidRPr="00933EB3" w:rsidRDefault="00EE383D" w:rsidP="00696B13">
            <w:pPr>
              <w:jc w:val="center"/>
              <w:rPr>
                <w:sz w:val="20"/>
                <w:szCs w:val="20"/>
              </w:rPr>
            </w:pPr>
            <w:r w:rsidRPr="00933EB3">
              <w:rPr>
                <w:sz w:val="20"/>
                <w:szCs w:val="20"/>
              </w:rPr>
              <w:t>4-й год</w:t>
            </w:r>
          </w:p>
        </w:tc>
        <w:tc>
          <w:tcPr>
            <w:tcW w:w="849" w:type="dxa"/>
            <w:gridSpan w:val="2"/>
            <w:tcBorders>
              <w:top w:val="single" w:sz="4" w:space="0" w:color="000000"/>
              <w:left w:val="single" w:sz="4" w:space="0" w:color="000000"/>
              <w:bottom w:val="single" w:sz="4" w:space="0" w:color="000000"/>
              <w:right w:val="single" w:sz="4" w:space="0" w:color="000000"/>
            </w:tcBorders>
          </w:tcPr>
          <w:p w14:paraId="08685D4E" w14:textId="77777777" w:rsidR="00EE383D" w:rsidRPr="00933EB3" w:rsidRDefault="00EE383D" w:rsidP="00696B13">
            <w:pPr>
              <w:jc w:val="center"/>
              <w:rPr>
                <w:sz w:val="20"/>
                <w:szCs w:val="20"/>
              </w:rPr>
            </w:pPr>
            <w:r w:rsidRPr="00933EB3">
              <w:rPr>
                <w:sz w:val="20"/>
                <w:szCs w:val="20"/>
              </w:rPr>
              <w:t>5-й год</w:t>
            </w:r>
          </w:p>
        </w:tc>
        <w:tc>
          <w:tcPr>
            <w:tcW w:w="1147" w:type="dxa"/>
            <w:tcBorders>
              <w:top w:val="single" w:sz="4" w:space="0" w:color="000000"/>
              <w:left w:val="single" w:sz="4" w:space="0" w:color="000000"/>
              <w:bottom w:val="single" w:sz="4" w:space="0" w:color="000000"/>
              <w:right w:val="single" w:sz="4" w:space="0" w:color="000000"/>
            </w:tcBorders>
          </w:tcPr>
          <w:p w14:paraId="26D03342" w14:textId="77777777" w:rsidR="00EE383D" w:rsidRPr="00933EB3" w:rsidRDefault="00EE383D" w:rsidP="00696B13">
            <w:pPr>
              <w:jc w:val="center"/>
              <w:rPr>
                <w:sz w:val="20"/>
                <w:szCs w:val="20"/>
              </w:rPr>
            </w:pPr>
            <w:r>
              <w:rPr>
                <w:sz w:val="20"/>
                <w:szCs w:val="20"/>
              </w:rPr>
              <w:t>Всего часов</w:t>
            </w:r>
          </w:p>
        </w:tc>
      </w:tr>
      <w:tr w:rsidR="00EE383D" w:rsidRPr="00933EB3" w14:paraId="0BB10401" w14:textId="77777777" w:rsidTr="00696B13">
        <w:trPr>
          <w:trHeight w:val="363"/>
        </w:trPr>
        <w:tc>
          <w:tcPr>
            <w:tcW w:w="1273" w:type="dxa"/>
            <w:tcBorders>
              <w:top w:val="single" w:sz="4" w:space="0" w:color="000000"/>
              <w:left w:val="single" w:sz="4" w:space="0" w:color="000000"/>
              <w:bottom w:val="single" w:sz="4" w:space="0" w:color="000000"/>
              <w:right w:val="single" w:sz="4" w:space="0" w:color="000000"/>
            </w:tcBorders>
          </w:tcPr>
          <w:p w14:paraId="0B34DEC9" w14:textId="77777777" w:rsidR="00EE383D" w:rsidRPr="00933EB3" w:rsidRDefault="00EE383D" w:rsidP="00696B13">
            <w:pPr>
              <w:jc w:val="center"/>
              <w:rPr>
                <w:sz w:val="20"/>
                <w:szCs w:val="20"/>
              </w:rPr>
            </w:pPr>
            <w:r w:rsidRPr="00933EB3">
              <w:rPr>
                <w:sz w:val="20"/>
                <w:szCs w:val="20"/>
              </w:rPr>
              <w:t>Полугодия</w:t>
            </w:r>
          </w:p>
        </w:tc>
        <w:tc>
          <w:tcPr>
            <w:tcW w:w="566" w:type="dxa"/>
            <w:tcBorders>
              <w:top w:val="single" w:sz="4" w:space="0" w:color="000000"/>
              <w:left w:val="single" w:sz="4" w:space="0" w:color="000000"/>
              <w:bottom w:val="single" w:sz="4" w:space="0" w:color="000000"/>
              <w:right w:val="single" w:sz="4" w:space="0" w:color="auto"/>
            </w:tcBorders>
          </w:tcPr>
          <w:p w14:paraId="06538D1B" w14:textId="77777777" w:rsidR="00EE383D" w:rsidRPr="00933EB3" w:rsidRDefault="00EE383D" w:rsidP="00696B13">
            <w:pPr>
              <w:jc w:val="center"/>
              <w:rPr>
                <w:sz w:val="20"/>
                <w:szCs w:val="20"/>
              </w:rPr>
            </w:pPr>
            <w:r w:rsidRPr="00933EB3">
              <w:rPr>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14:paraId="4E58EE3E" w14:textId="77777777" w:rsidR="00EE383D" w:rsidRPr="00933EB3" w:rsidRDefault="00EE383D" w:rsidP="00696B13">
            <w:pPr>
              <w:jc w:val="center"/>
              <w:rPr>
                <w:sz w:val="20"/>
                <w:szCs w:val="20"/>
              </w:rPr>
            </w:pPr>
            <w:r w:rsidRPr="00933EB3">
              <w:rPr>
                <w:sz w:val="20"/>
                <w:szCs w:val="20"/>
              </w:rPr>
              <w:t>2</w:t>
            </w:r>
          </w:p>
        </w:tc>
        <w:tc>
          <w:tcPr>
            <w:tcW w:w="425" w:type="dxa"/>
            <w:tcBorders>
              <w:top w:val="single" w:sz="4" w:space="0" w:color="000000"/>
              <w:left w:val="single" w:sz="4" w:space="0" w:color="000000"/>
              <w:bottom w:val="single" w:sz="4" w:space="0" w:color="000000"/>
              <w:right w:val="single" w:sz="4" w:space="0" w:color="auto"/>
            </w:tcBorders>
          </w:tcPr>
          <w:p w14:paraId="44B8AB85" w14:textId="77777777" w:rsidR="00EE383D" w:rsidRPr="00933EB3" w:rsidRDefault="00EE383D" w:rsidP="00696B13">
            <w:pPr>
              <w:jc w:val="center"/>
              <w:rPr>
                <w:sz w:val="20"/>
                <w:szCs w:val="20"/>
              </w:rPr>
            </w:pPr>
            <w:r w:rsidRPr="00933EB3">
              <w:rPr>
                <w:sz w:val="20"/>
                <w:szCs w:val="20"/>
              </w:rPr>
              <w:t>3</w:t>
            </w:r>
          </w:p>
        </w:tc>
        <w:tc>
          <w:tcPr>
            <w:tcW w:w="425" w:type="dxa"/>
            <w:tcBorders>
              <w:top w:val="single" w:sz="4" w:space="0" w:color="000000"/>
              <w:left w:val="single" w:sz="4" w:space="0" w:color="auto"/>
              <w:bottom w:val="single" w:sz="4" w:space="0" w:color="000000"/>
              <w:right w:val="single" w:sz="4" w:space="0" w:color="000000"/>
            </w:tcBorders>
          </w:tcPr>
          <w:p w14:paraId="7B98F5D7" w14:textId="77777777" w:rsidR="00EE383D" w:rsidRPr="00933EB3" w:rsidRDefault="00EE383D" w:rsidP="00696B13">
            <w:pPr>
              <w:jc w:val="center"/>
              <w:rPr>
                <w:sz w:val="20"/>
                <w:szCs w:val="20"/>
              </w:rPr>
            </w:pPr>
            <w:r w:rsidRPr="00933EB3">
              <w:rPr>
                <w:sz w:val="20"/>
                <w:szCs w:val="20"/>
              </w:rPr>
              <w:t>4</w:t>
            </w:r>
          </w:p>
        </w:tc>
        <w:tc>
          <w:tcPr>
            <w:tcW w:w="425" w:type="dxa"/>
            <w:tcBorders>
              <w:top w:val="single" w:sz="4" w:space="0" w:color="000000"/>
              <w:left w:val="single" w:sz="4" w:space="0" w:color="000000"/>
              <w:bottom w:val="single" w:sz="4" w:space="0" w:color="000000"/>
              <w:right w:val="single" w:sz="4" w:space="0" w:color="auto"/>
            </w:tcBorders>
          </w:tcPr>
          <w:p w14:paraId="361C21DB" w14:textId="77777777" w:rsidR="00EE383D" w:rsidRPr="00933EB3" w:rsidRDefault="00EE383D" w:rsidP="00696B13">
            <w:pPr>
              <w:jc w:val="center"/>
              <w:rPr>
                <w:sz w:val="20"/>
                <w:szCs w:val="20"/>
              </w:rPr>
            </w:pPr>
            <w:r w:rsidRPr="00933EB3">
              <w:rPr>
                <w:sz w:val="20"/>
                <w:szCs w:val="20"/>
              </w:rPr>
              <w:t>5</w:t>
            </w:r>
          </w:p>
        </w:tc>
        <w:tc>
          <w:tcPr>
            <w:tcW w:w="426" w:type="dxa"/>
            <w:tcBorders>
              <w:top w:val="single" w:sz="4" w:space="0" w:color="000000"/>
              <w:left w:val="single" w:sz="4" w:space="0" w:color="auto"/>
              <w:bottom w:val="single" w:sz="4" w:space="0" w:color="000000"/>
              <w:right w:val="single" w:sz="4" w:space="0" w:color="000000"/>
            </w:tcBorders>
          </w:tcPr>
          <w:p w14:paraId="704BA5FF" w14:textId="77777777" w:rsidR="00EE383D" w:rsidRPr="00933EB3" w:rsidRDefault="00EE383D" w:rsidP="00696B13">
            <w:pPr>
              <w:jc w:val="center"/>
              <w:rPr>
                <w:sz w:val="20"/>
                <w:szCs w:val="20"/>
              </w:rPr>
            </w:pPr>
            <w:r w:rsidRPr="00933EB3">
              <w:rPr>
                <w:sz w:val="20"/>
                <w:szCs w:val="20"/>
              </w:rPr>
              <w:t>6</w:t>
            </w:r>
          </w:p>
        </w:tc>
        <w:tc>
          <w:tcPr>
            <w:tcW w:w="425" w:type="dxa"/>
            <w:tcBorders>
              <w:top w:val="single" w:sz="4" w:space="0" w:color="000000"/>
              <w:left w:val="single" w:sz="4" w:space="0" w:color="000000"/>
              <w:bottom w:val="single" w:sz="4" w:space="0" w:color="000000"/>
              <w:right w:val="single" w:sz="4" w:space="0" w:color="auto"/>
            </w:tcBorders>
          </w:tcPr>
          <w:p w14:paraId="212C26DE" w14:textId="77777777" w:rsidR="00EE383D" w:rsidRPr="00933EB3" w:rsidRDefault="00EE383D" w:rsidP="00696B13">
            <w:pPr>
              <w:jc w:val="center"/>
              <w:rPr>
                <w:sz w:val="20"/>
                <w:szCs w:val="20"/>
              </w:rPr>
            </w:pPr>
            <w:r w:rsidRPr="00933EB3">
              <w:rPr>
                <w:sz w:val="20"/>
                <w:szCs w:val="20"/>
              </w:rPr>
              <w:t>7</w:t>
            </w:r>
          </w:p>
        </w:tc>
        <w:tc>
          <w:tcPr>
            <w:tcW w:w="425" w:type="dxa"/>
            <w:tcBorders>
              <w:top w:val="single" w:sz="4" w:space="0" w:color="000000"/>
              <w:left w:val="single" w:sz="4" w:space="0" w:color="auto"/>
              <w:bottom w:val="single" w:sz="4" w:space="0" w:color="000000"/>
              <w:right w:val="single" w:sz="4" w:space="0" w:color="000000"/>
            </w:tcBorders>
          </w:tcPr>
          <w:p w14:paraId="35DBD69C" w14:textId="77777777" w:rsidR="00EE383D" w:rsidRPr="00933EB3" w:rsidRDefault="00EE383D" w:rsidP="00696B13">
            <w:pPr>
              <w:jc w:val="center"/>
              <w:rPr>
                <w:sz w:val="20"/>
                <w:szCs w:val="20"/>
              </w:rPr>
            </w:pPr>
            <w:r w:rsidRPr="00933EB3">
              <w:rPr>
                <w:sz w:val="20"/>
                <w:szCs w:val="20"/>
              </w:rPr>
              <w:t>8</w:t>
            </w:r>
          </w:p>
        </w:tc>
        <w:tc>
          <w:tcPr>
            <w:tcW w:w="425" w:type="dxa"/>
            <w:tcBorders>
              <w:top w:val="single" w:sz="4" w:space="0" w:color="000000"/>
              <w:left w:val="single" w:sz="4" w:space="0" w:color="000000"/>
              <w:bottom w:val="single" w:sz="4" w:space="0" w:color="000000"/>
              <w:right w:val="single" w:sz="4" w:space="0" w:color="auto"/>
            </w:tcBorders>
          </w:tcPr>
          <w:p w14:paraId="4DC4EED8" w14:textId="77777777" w:rsidR="00EE383D" w:rsidRPr="00933EB3" w:rsidRDefault="00EE383D" w:rsidP="00696B13">
            <w:pPr>
              <w:jc w:val="center"/>
              <w:rPr>
                <w:sz w:val="20"/>
                <w:szCs w:val="20"/>
              </w:rPr>
            </w:pPr>
            <w:r w:rsidRPr="00933EB3">
              <w:rPr>
                <w:sz w:val="20"/>
                <w:szCs w:val="20"/>
              </w:rPr>
              <w:t>9</w:t>
            </w:r>
          </w:p>
        </w:tc>
        <w:tc>
          <w:tcPr>
            <w:tcW w:w="424" w:type="dxa"/>
            <w:tcBorders>
              <w:top w:val="single" w:sz="4" w:space="0" w:color="000000"/>
              <w:left w:val="single" w:sz="4" w:space="0" w:color="auto"/>
              <w:bottom w:val="single" w:sz="4" w:space="0" w:color="000000"/>
              <w:right w:val="single" w:sz="4" w:space="0" w:color="000000"/>
            </w:tcBorders>
          </w:tcPr>
          <w:p w14:paraId="170BBBF3" w14:textId="77777777" w:rsidR="00EE383D" w:rsidRPr="00933EB3" w:rsidRDefault="00EE383D" w:rsidP="00696B13">
            <w:pPr>
              <w:jc w:val="center"/>
              <w:rPr>
                <w:sz w:val="20"/>
                <w:szCs w:val="20"/>
              </w:rPr>
            </w:pPr>
            <w:r w:rsidRPr="00933EB3">
              <w:rPr>
                <w:sz w:val="20"/>
                <w:szCs w:val="20"/>
              </w:rPr>
              <w:t>10</w:t>
            </w:r>
          </w:p>
        </w:tc>
        <w:tc>
          <w:tcPr>
            <w:tcW w:w="1147" w:type="dxa"/>
            <w:tcBorders>
              <w:top w:val="single" w:sz="4" w:space="0" w:color="000000"/>
              <w:left w:val="single" w:sz="4" w:space="0" w:color="000000"/>
              <w:bottom w:val="single" w:sz="4" w:space="0" w:color="000000"/>
              <w:right w:val="single" w:sz="4" w:space="0" w:color="000000"/>
            </w:tcBorders>
          </w:tcPr>
          <w:p w14:paraId="383606D6" w14:textId="77777777" w:rsidR="00EE383D" w:rsidRPr="00933EB3" w:rsidRDefault="00EE383D" w:rsidP="00696B13">
            <w:pPr>
              <w:jc w:val="center"/>
              <w:rPr>
                <w:b/>
                <w:sz w:val="20"/>
                <w:szCs w:val="20"/>
              </w:rPr>
            </w:pPr>
          </w:p>
        </w:tc>
      </w:tr>
      <w:tr w:rsidR="00EE383D" w:rsidRPr="00933EB3" w14:paraId="116A9984" w14:textId="77777777" w:rsidTr="00696B13">
        <w:tc>
          <w:tcPr>
            <w:tcW w:w="1273" w:type="dxa"/>
            <w:tcBorders>
              <w:top w:val="single" w:sz="4" w:space="0" w:color="000000"/>
              <w:left w:val="single" w:sz="4" w:space="0" w:color="000000"/>
              <w:bottom w:val="single" w:sz="4" w:space="0" w:color="000000"/>
              <w:right w:val="single" w:sz="4" w:space="0" w:color="000000"/>
            </w:tcBorders>
          </w:tcPr>
          <w:p w14:paraId="20F3600C" w14:textId="77777777" w:rsidR="00EE383D" w:rsidRPr="00933EB3" w:rsidRDefault="00EE383D" w:rsidP="00696B13">
            <w:pPr>
              <w:jc w:val="center"/>
              <w:rPr>
                <w:sz w:val="20"/>
                <w:szCs w:val="20"/>
              </w:rPr>
            </w:pPr>
            <w:r w:rsidRPr="00933EB3">
              <w:rPr>
                <w:sz w:val="20"/>
                <w:szCs w:val="20"/>
              </w:rPr>
              <w:t>Количество недель</w:t>
            </w:r>
          </w:p>
        </w:tc>
        <w:tc>
          <w:tcPr>
            <w:tcW w:w="566" w:type="dxa"/>
            <w:tcBorders>
              <w:top w:val="single" w:sz="4" w:space="0" w:color="000000"/>
              <w:left w:val="single" w:sz="4" w:space="0" w:color="000000"/>
              <w:bottom w:val="single" w:sz="4" w:space="0" w:color="000000"/>
              <w:right w:val="single" w:sz="4" w:space="0" w:color="auto"/>
            </w:tcBorders>
          </w:tcPr>
          <w:p w14:paraId="33B8835A" w14:textId="77777777" w:rsidR="00EE383D" w:rsidRPr="00933EB3" w:rsidRDefault="00EE383D" w:rsidP="00696B13">
            <w:pPr>
              <w:jc w:val="center"/>
              <w:rPr>
                <w:sz w:val="20"/>
                <w:szCs w:val="20"/>
                <w:lang w:val="en-US"/>
              </w:rPr>
            </w:pPr>
            <w:r w:rsidRPr="00933EB3">
              <w:rPr>
                <w:sz w:val="20"/>
                <w:szCs w:val="20"/>
                <w:lang w:val="en-US"/>
              </w:rPr>
              <w:t>16</w:t>
            </w:r>
          </w:p>
        </w:tc>
        <w:tc>
          <w:tcPr>
            <w:tcW w:w="567" w:type="dxa"/>
            <w:tcBorders>
              <w:top w:val="single" w:sz="4" w:space="0" w:color="000000"/>
              <w:left w:val="single" w:sz="4" w:space="0" w:color="auto"/>
              <w:bottom w:val="single" w:sz="4" w:space="0" w:color="000000"/>
              <w:right w:val="single" w:sz="4" w:space="0" w:color="000000"/>
            </w:tcBorders>
          </w:tcPr>
          <w:p w14:paraId="4893E91D" w14:textId="77777777" w:rsidR="00EE383D" w:rsidRPr="00B01E90" w:rsidRDefault="00EE383D" w:rsidP="00696B13">
            <w:pPr>
              <w:jc w:val="center"/>
              <w:rPr>
                <w:sz w:val="20"/>
                <w:szCs w:val="20"/>
              </w:rPr>
            </w:pPr>
            <w:r>
              <w:rPr>
                <w:sz w:val="20"/>
                <w:szCs w:val="20"/>
                <w:lang w:val="en-US"/>
              </w:rPr>
              <w:t>1</w:t>
            </w:r>
            <w:r>
              <w:rPr>
                <w:sz w:val="20"/>
                <w:szCs w:val="20"/>
              </w:rPr>
              <w:t>8</w:t>
            </w:r>
          </w:p>
        </w:tc>
        <w:tc>
          <w:tcPr>
            <w:tcW w:w="425" w:type="dxa"/>
            <w:tcBorders>
              <w:top w:val="single" w:sz="4" w:space="0" w:color="000000"/>
              <w:left w:val="single" w:sz="4" w:space="0" w:color="000000"/>
              <w:bottom w:val="single" w:sz="4" w:space="0" w:color="000000"/>
              <w:right w:val="single" w:sz="4" w:space="0" w:color="auto"/>
            </w:tcBorders>
          </w:tcPr>
          <w:p w14:paraId="6D62DA12" w14:textId="77777777" w:rsidR="00EE383D" w:rsidRPr="00933EB3" w:rsidRDefault="00EE383D" w:rsidP="00696B13">
            <w:pPr>
              <w:jc w:val="center"/>
              <w:rPr>
                <w:sz w:val="20"/>
                <w:szCs w:val="20"/>
                <w:lang w:val="en-US"/>
              </w:rPr>
            </w:pPr>
            <w:r w:rsidRPr="00933EB3">
              <w:rPr>
                <w:sz w:val="20"/>
                <w:szCs w:val="20"/>
                <w:lang w:val="en-US"/>
              </w:rPr>
              <w:t>16</w:t>
            </w:r>
          </w:p>
        </w:tc>
        <w:tc>
          <w:tcPr>
            <w:tcW w:w="425" w:type="dxa"/>
            <w:tcBorders>
              <w:top w:val="single" w:sz="4" w:space="0" w:color="000000"/>
              <w:left w:val="single" w:sz="4" w:space="0" w:color="auto"/>
              <w:bottom w:val="single" w:sz="4" w:space="0" w:color="000000"/>
              <w:right w:val="single" w:sz="4" w:space="0" w:color="000000"/>
            </w:tcBorders>
          </w:tcPr>
          <w:p w14:paraId="0454CAE5" w14:textId="77777777" w:rsidR="00EE383D" w:rsidRPr="00933EB3" w:rsidRDefault="00EE383D" w:rsidP="00696B13">
            <w:pPr>
              <w:jc w:val="center"/>
              <w:rPr>
                <w:sz w:val="20"/>
                <w:szCs w:val="20"/>
                <w:lang w:val="en-US"/>
              </w:rPr>
            </w:pPr>
            <w:r w:rsidRPr="00933EB3">
              <w:rPr>
                <w:sz w:val="20"/>
                <w:szCs w:val="20"/>
                <w:lang w:val="en-US"/>
              </w:rPr>
              <w:t>19</w:t>
            </w:r>
          </w:p>
        </w:tc>
        <w:tc>
          <w:tcPr>
            <w:tcW w:w="425" w:type="dxa"/>
            <w:tcBorders>
              <w:top w:val="single" w:sz="4" w:space="0" w:color="000000"/>
              <w:left w:val="single" w:sz="4" w:space="0" w:color="000000"/>
              <w:bottom w:val="single" w:sz="4" w:space="0" w:color="000000"/>
              <w:right w:val="single" w:sz="4" w:space="0" w:color="auto"/>
            </w:tcBorders>
          </w:tcPr>
          <w:p w14:paraId="43F86B76" w14:textId="77777777" w:rsidR="00EE383D" w:rsidRPr="00933EB3" w:rsidRDefault="00EE383D" w:rsidP="00696B13">
            <w:pPr>
              <w:jc w:val="center"/>
              <w:rPr>
                <w:sz w:val="20"/>
                <w:szCs w:val="20"/>
                <w:lang w:val="en-US"/>
              </w:rPr>
            </w:pPr>
            <w:r w:rsidRPr="00933EB3">
              <w:rPr>
                <w:sz w:val="20"/>
                <w:szCs w:val="20"/>
                <w:lang w:val="en-US"/>
              </w:rPr>
              <w:t>16</w:t>
            </w:r>
          </w:p>
        </w:tc>
        <w:tc>
          <w:tcPr>
            <w:tcW w:w="426" w:type="dxa"/>
            <w:tcBorders>
              <w:top w:val="single" w:sz="4" w:space="0" w:color="000000"/>
              <w:left w:val="single" w:sz="4" w:space="0" w:color="auto"/>
              <w:bottom w:val="single" w:sz="4" w:space="0" w:color="000000"/>
              <w:right w:val="single" w:sz="4" w:space="0" w:color="000000"/>
            </w:tcBorders>
          </w:tcPr>
          <w:p w14:paraId="2C3F7785" w14:textId="77777777" w:rsidR="00EE383D" w:rsidRPr="00933EB3" w:rsidRDefault="00EE383D" w:rsidP="00696B13">
            <w:pPr>
              <w:jc w:val="center"/>
              <w:rPr>
                <w:sz w:val="20"/>
                <w:szCs w:val="20"/>
                <w:lang w:val="en-US"/>
              </w:rPr>
            </w:pPr>
            <w:r w:rsidRPr="00933EB3">
              <w:rPr>
                <w:sz w:val="20"/>
                <w:szCs w:val="20"/>
                <w:lang w:val="en-US"/>
              </w:rPr>
              <w:t>19</w:t>
            </w:r>
          </w:p>
        </w:tc>
        <w:tc>
          <w:tcPr>
            <w:tcW w:w="425" w:type="dxa"/>
            <w:tcBorders>
              <w:top w:val="single" w:sz="4" w:space="0" w:color="000000"/>
              <w:left w:val="single" w:sz="4" w:space="0" w:color="000000"/>
              <w:bottom w:val="single" w:sz="4" w:space="0" w:color="000000"/>
              <w:right w:val="single" w:sz="4" w:space="0" w:color="auto"/>
            </w:tcBorders>
          </w:tcPr>
          <w:p w14:paraId="19D8E124" w14:textId="77777777" w:rsidR="00EE383D" w:rsidRPr="00933EB3" w:rsidRDefault="00EE383D" w:rsidP="00696B13">
            <w:pPr>
              <w:jc w:val="center"/>
              <w:rPr>
                <w:sz w:val="20"/>
                <w:szCs w:val="20"/>
                <w:lang w:val="en-US"/>
              </w:rPr>
            </w:pPr>
            <w:r w:rsidRPr="00933EB3">
              <w:rPr>
                <w:sz w:val="20"/>
                <w:szCs w:val="20"/>
                <w:lang w:val="en-US"/>
              </w:rPr>
              <w:t>16</w:t>
            </w:r>
          </w:p>
        </w:tc>
        <w:tc>
          <w:tcPr>
            <w:tcW w:w="425" w:type="dxa"/>
            <w:tcBorders>
              <w:top w:val="single" w:sz="4" w:space="0" w:color="000000"/>
              <w:left w:val="single" w:sz="4" w:space="0" w:color="auto"/>
              <w:bottom w:val="single" w:sz="4" w:space="0" w:color="000000"/>
              <w:right w:val="single" w:sz="4" w:space="0" w:color="000000"/>
            </w:tcBorders>
          </w:tcPr>
          <w:p w14:paraId="3041E1EB" w14:textId="77777777" w:rsidR="00EE383D" w:rsidRPr="00933EB3" w:rsidRDefault="00EE383D" w:rsidP="00696B13">
            <w:pPr>
              <w:jc w:val="center"/>
              <w:rPr>
                <w:sz w:val="20"/>
                <w:szCs w:val="20"/>
                <w:lang w:val="en-US"/>
              </w:rPr>
            </w:pPr>
            <w:r w:rsidRPr="00933EB3">
              <w:rPr>
                <w:sz w:val="20"/>
                <w:szCs w:val="20"/>
                <w:lang w:val="en-US"/>
              </w:rPr>
              <w:t>19</w:t>
            </w:r>
          </w:p>
        </w:tc>
        <w:tc>
          <w:tcPr>
            <w:tcW w:w="425" w:type="dxa"/>
            <w:tcBorders>
              <w:top w:val="single" w:sz="4" w:space="0" w:color="000000"/>
              <w:left w:val="single" w:sz="4" w:space="0" w:color="000000"/>
              <w:bottom w:val="single" w:sz="4" w:space="0" w:color="000000"/>
              <w:right w:val="single" w:sz="4" w:space="0" w:color="auto"/>
            </w:tcBorders>
          </w:tcPr>
          <w:p w14:paraId="6A84C4EB" w14:textId="77777777" w:rsidR="00EE383D" w:rsidRPr="00933EB3" w:rsidRDefault="00EE383D" w:rsidP="00696B13">
            <w:pPr>
              <w:jc w:val="center"/>
              <w:rPr>
                <w:sz w:val="20"/>
                <w:szCs w:val="20"/>
                <w:lang w:val="en-US"/>
              </w:rPr>
            </w:pPr>
            <w:r w:rsidRPr="00933EB3">
              <w:rPr>
                <w:sz w:val="20"/>
                <w:szCs w:val="20"/>
                <w:lang w:val="en-US"/>
              </w:rPr>
              <w:t>16</w:t>
            </w:r>
          </w:p>
        </w:tc>
        <w:tc>
          <w:tcPr>
            <w:tcW w:w="424" w:type="dxa"/>
            <w:tcBorders>
              <w:top w:val="single" w:sz="4" w:space="0" w:color="000000"/>
              <w:left w:val="single" w:sz="4" w:space="0" w:color="auto"/>
              <w:bottom w:val="single" w:sz="4" w:space="0" w:color="000000"/>
              <w:right w:val="single" w:sz="4" w:space="0" w:color="000000"/>
            </w:tcBorders>
          </w:tcPr>
          <w:p w14:paraId="02834F54" w14:textId="77777777" w:rsidR="00EE383D" w:rsidRPr="00933EB3" w:rsidRDefault="00EE383D" w:rsidP="00696B13">
            <w:pPr>
              <w:jc w:val="center"/>
              <w:rPr>
                <w:sz w:val="20"/>
                <w:szCs w:val="20"/>
                <w:lang w:val="en-US"/>
              </w:rPr>
            </w:pPr>
            <w:r w:rsidRPr="00933EB3">
              <w:rPr>
                <w:sz w:val="20"/>
                <w:szCs w:val="20"/>
                <w:lang w:val="en-US"/>
              </w:rPr>
              <w:t>19</w:t>
            </w:r>
          </w:p>
        </w:tc>
        <w:tc>
          <w:tcPr>
            <w:tcW w:w="1147" w:type="dxa"/>
            <w:tcBorders>
              <w:top w:val="single" w:sz="4" w:space="0" w:color="000000"/>
              <w:left w:val="single" w:sz="4" w:space="0" w:color="000000"/>
              <w:bottom w:val="single" w:sz="4" w:space="0" w:color="000000"/>
              <w:right w:val="single" w:sz="4" w:space="0" w:color="000000"/>
            </w:tcBorders>
          </w:tcPr>
          <w:p w14:paraId="028708D6" w14:textId="77777777" w:rsidR="00EE383D" w:rsidRPr="00933EB3" w:rsidRDefault="00EE383D" w:rsidP="00696B13">
            <w:pPr>
              <w:jc w:val="center"/>
              <w:rPr>
                <w:b/>
                <w:sz w:val="20"/>
                <w:szCs w:val="20"/>
              </w:rPr>
            </w:pPr>
          </w:p>
        </w:tc>
      </w:tr>
      <w:tr w:rsidR="00EE383D" w:rsidRPr="00933EB3" w14:paraId="68998860" w14:textId="77777777" w:rsidTr="00696B13">
        <w:tc>
          <w:tcPr>
            <w:tcW w:w="1273" w:type="dxa"/>
            <w:tcBorders>
              <w:top w:val="single" w:sz="4" w:space="0" w:color="000000"/>
              <w:left w:val="single" w:sz="4" w:space="0" w:color="000000"/>
              <w:bottom w:val="single" w:sz="4" w:space="0" w:color="000000"/>
              <w:right w:val="single" w:sz="4" w:space="0" w:color="000000"/>
            </w:tcBorders>
          </w:tcPr>
          <w:p w14:paraId="41902807" w14:textId="77777777" w:rsidR="00EE383D" w:rsidRPr="00933EB3" w:rsidRDefault="00EE383D" w:rsidP="00696B13">
            <w:pPr>
              <w:jc w:val="center"/>
              <w:rPr>
                <w:sz w:val="20"/>
                <w:szCs w:val="20"/>
              </w:rPr>
            </w:pPr>
            <w:r w:rsidRPr="00933EB3">
              <w:rPr>
                <w:sz w:val="20"/>
                <w:szCs w:val="20"/>
              </w:rPr>
              <w:t>Аудитор-ные занятия</w:t>
            </w:r>
          </w:p>
        </w:tc>
        <w:tc>
          <w:tcPr>
            <w:tcW w:w="566" w:type="dxa"/>
            <w:tcBorders>
              <w:top w:val="single" w:sz="4" w:space="0" w:color="000000"/>
              <w:left w:val="single" w:sz="4" w:space="0" w:color="000000"/>
              <w:bottom w:val="single" w:sz="4" w:space="0" w:color="000000"/>
              <w:right w:val="single" w:sz="4" w:space="0" w:color="auto"/>
            </w:tcBorders>
          </w:tcPr>
          <w:p w14:paraId="525C66E8" w14:textId="77777777" w:rsidR="00EE383D" w:rsidRPr="00E9460A" w:rsidRDefault="00EE383D" w:rsidP="00696B13">
            <w:pPr>
              <w:jc w:val="center"/>
              <w:rPr>
                <w:sz w:val="20"/>
                <w:szCs w:val="20"/>
              </w:rPr>
            </w:pPr>
            <w:r w:rsidRPr="00E9460A">
              <w:rPr>
                <w:sz w:val="20"/>
                <w:szCs w:val="20"/>
              </w:rPr>
              <w:t>32</w:t>
            </w:r>
          </w:p>
        </w:tc>
        <w:tc>
          <w:tcPr>
            <w:tcW w:w="567" w:type="dxa"/>
            <w:tcBorders>
              <w:top w:val="single" w:sz="4" w:space="0" w:color="000000"/>
              <w:left w:val="single" w:sz="4" w:space="0" w:color="auto"/>
              <w:bottom w:val="single" w:sz="4" w:space="0" w:color="000000"/>
              <w:right w:val="single" w:sz="4" w:space="0" w:color="000000"/>
            </w:tcBorders>
          </w:tcPr>
          <w:p w14:paraId="3DE4BC28" w14:textId="77777777" w:rsidR="00EE383D" w:rsidRPr="00933EB3" w:rsidRDefault="00EE383D" w:rsidP="00696B13">
            <w:pPr>
              <w:jc w:val="center"/>
              <w:rPr>
                <w:sz w:val="20"/>
                <w:szCs w:val="20"/>
              </w:rPr>
            </w:pPr>
            <w:r>
              <w:rPr>
                <w:sz w:val="20"/>
                <w:szCs w:val="20"/>
              </w:rPr>
              <w:t xml:space="preserve">36 </w:t>
            </w:r>
          </w:p>
        </w:tc>
        <w:tc>
          <w:tcPr>
            <w:tcW w:w="425" w:type="dxa"/>
            <w:tcBorders>
              <w:top w:val="single" w:sz="4" w:space="0" w:color="000000"/>
              <w:left w:val="single" w:sz="4" w:space="0" w:color="000000"/>
              <w:bottom w:val="single" w:sz="4" w:space="0" w:color="000000"/>
              <w:right w:val="single" w:sz="4" w:space="0" w:color="auto"/>
            </w:tcBorders>
          </w:tcPr>
          <w:p w14:paraId="0B131743" w14:textId="77777777" w:rsidR="00EE383D" w:rsidRPr="00933EB3" w:rsidRDefault="00EE383D" w:rsidP="00696B13">
            <w:pPr>
              <w:jc w:val="center"/>
              <w:rPr>
                <w:sz w:val="20"/>
                <w:szCs w:val="20"/>
              </w:rPr>
            </w:pPr>
            <w:r w:rsidRPr="00933EB3">
              <w:rPr>
                <w:sz w:val="20"/>
                <w:szCs w:val="20"/>
              </w:rPr>
              <w:t>32</w:t>
            </w:r>
          </w:p>
        </w:tc>
        <w:tc>
          <w:tcPr>
            <w:tcW w:w="425" w:type="dxa"/>
            <w:tcBorders>
              <w:top w:val="single" w:sz="4" w:space="0" w:color="000000"/>
              <w:left w:val="single" w:sz="4" w:space="0" w:color="auto"/>
              <w:bottom w:val="single" w:sz="4" w:space="0" w:color="000000"/>
              <w:right w:val="single" w:sz="4" w:space="0" w:color="000000"/>
            </w:tcBorders>
          </w:tcPr>
          <w:p w14:paraId="767018D0"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4574DB99" w14:textId="77777777" w:rsidR="00EE383D" w:rsidRPr="00933EB3" w:rsidRDefault="00EE383D" w:rsidP="00696B13">
            <w:pPr>
              <w:jc w:val="center"/>
              <w:rPr>
                <w:sz w:val="20"/>
                <w:szCs w:val="20"/>
              </w:rPr>
            </w:pPr>
            <w:r w:rsidRPr="00933EB3">
              <w:rPr>
                <w:sz w:val="20"/>
                <w:szCs w:val="20"/>
              </w:rPr>
              <w:t>32</w:t>
            </w:r>
          </w:p>
        </w:tc>
        <w:tc>
          <w:tcPr>
            <w:tcW w:w="426" w:type="dxa"/>
            <w:tcBorders>
              <w:top w:val="single" w:sz="4" w:space="0" w:color="000000"/>
              <w:left w:val="single" w:sz="4" w:space="0" w:color="auto"/>
              <w:bottom w:val="single" w:sz="4" w:space="0" w:color="000000"/>
              <w:right w:val="single" w:sz="4" w:space="0" w:color="000000"/>
            </w:tcBorders>
          </w:tcPr>
          <w:p w14:paraId="2F19561F"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7A09BF6C" w14:textId="77777777" w:rsidR="00EE383D" w:rsidRPr="00933EB3" w:rsidRDefault="00EE383D" w:rsidP="00696B13">
            <w:pPr>
              <w:jc w:val="center"/>
              <w:rPr>
                <w:sz w:val="20"/>
                <w:szCs w:val="20"/>
              </w:rPr>
            </w:pPr>
            <w:r w:rsidRPr="00933EB3">
              <w:rPr>
                <w:sz w:val="20"/>
                <w:szCs w:val="20"/>
              </w:rPr>
              <w:t>32</w:t>
            </w:r>
          </w:p>
        </w:tc>
        <w:tc>
          <w:tcPr>
            <w:tcW w:w="425" w:type="dxa"/>
            <w:tcBorders>
              <w:top w:val="single" w:sz="4" w:space="0" w:color="000000"/>
              <w:left w:val="single" w:sz="4" w:space="0" w:color="auto"/>
              <w:bottom w:val="single" w:sz="4" w:space="0" w:color="000000"/>
              <w:right w:val="single" w:sz="4" w:space="0" w:color="000000"/>
            </w:tcBorders>
          </w:tcPr>
          <w:p w14:paraId="63017C1B"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4B030AF9" w14:textId="77777777" w:rsidR="00EE383D" w:rsidRPr="00933EB3" w:rsidRDefault="00EE383D" w:rsidP="00696B13">
            <w:pPr>
              <w:jc w:val="center"/>
              <w:rPr>
                <w:sz w:val="20"/>
                <w:szCs w:val="20"/>
              </w:rPr>
            </w:pPr>
            <w:r w:rsidRPr="00933EB3">
              <w:rPr>
                <w:sz w:val="20"/>
                <w:szCs w:val="20"/>
              </w:rPr>
              <w:t>32</w:t>
            </w:r>
          </w:p>
        </w:tc>
        <w:tc>
          <w:tcPr>
            <w:tcW w:w="424" w:type="dxa"/>
            <w:tcBorders>
              <w:top w:val="single" w:sz="4" w:space="0" w:color="000000"/>
              <w:left w:val="single" w:sz="4" w:space="0" w:color="auto"/>
              <w:bottom w:val="single" w:sz="4" w:space="0" w:color="000000"/>
              <w:right w:val="single" w:sz="4" w:space="0" w:color="000000"/>
            </w:tcBorders>
          </w:tcPr>
          <w:p w14:paraId="4EC8D344" w14:textId="77777777" w:rsidR="00EE383D" w:rsidRPr="00933EB3" w:rsidRDefault="00EE383D" w:rsidP="00696B13">
            <w:pPr>
              <w:jc w:val="center"/>
              <w:rPr>
                <w:sz w:val="20"/>
                <w:szCs w:val="20"/>
              </w:rPr>
            </w:pPr>
            <w:r w:rsidRPr="00933EB3">
              <w:rPr>
                <w:sz w:val="20"/>
                <w:szCs w:val="20"/>
              </w:rPr>
              <w:t>38</w:t>
            </w:r>
          </w:p>
        </w:tc>
        <w:tc>
          <w:tcPr>
            <w:tcW w:w="1147" w:type="dxa"/>
            <w:tcBorders>
              <w:top w:val="single" w:sz="4" w:space="0" w:color="000000"/>
              <w:left w:val="single" w:sz="4" w:space="0" w:color="000000"/>
              <w:bottom w:val="single" w:sz="4" w:space="0" w:color="000000"/>
              <w:right w:val="single" w:sz="4" w:space="0" w:color="000000"/>
            </w:tcBorders>
          </w:tcPr>
          <w:p w14:paraId="095DA542" w14:textId="77777777" w:rsidR="00EE383D" w:rsidRPr="00933EB3" w:rsidRDefault="00EE383D" w:rsidP="00696B13">
            <w:pPr>
              <w:jc w:val="center"/>
              <w:rPr>
                <w:b/>
                <w:sz w:val="20"/>
                <w:szCs w:val="20"/>
              </w:rPr>
            </w:pPr>
            <w:r>
              <w:rPr>
                <w:b/>
                <w:sz w:val="20"/>
                <w:szCs w:val="20"/>
              </w:rPr>
              <w:t>348</w:t>
            </w:r>
          </w:p>
        </w:tc>
      </w:tr>
      <w:tr w:rsidR="00EE383D" w:rsidRPr="00933EB3" w14:paraId="078A42AD" w14:textId="77777777" w:rsidTr="00696B13">
        <w:tc>
          <w:tcPr>
            <w:tcW w:w="1273" w:type="dxa"/>
            <w:tcBorders>
              <w:top w:val="single" w:sz="4" w:space="0" w:color="000000"/>
              <w:left w:val="single" w:sz="4" w:space="0" w:color="000000"/>
              <w:bottom w:val="single" w:sz="4" w:space="0" w:color="000000"/>
              <w:right w:val="single" w:sz="4" w:space="0" w:color="000000"/>
            </w:tcBorders>
          </w:tcPr>
          <w:p w14:paraId="6511BBF1" w14:textId="77777777" w:rsidR="00EE383D" w:rsidRPr="00933EB3" w:rsidRDefault="00EE383D" w:rsidP="00696B13">
            <w:pPr>
              <w:jc w:val="center"/>
              <w:rPr>
                <w:sz w:val="20"/>
                <w:szCs w:val="20"/>
              </w:rPr>
            </w:pPr>
            <w:r>
              <w:rPr>
                <w:sz w:val="20"/>
                <w:szCs w:val="20"/>
              </w:rPr>
              <w:t>С</w:t>
            </w:r>
            <w:r w:rsidRPr="00933EB3">
              <w:rPr>
                <w:sz w:val="20"/>
                <w:szCs w:val="20"/>
              </w:rPr>
              <w:t>амостоя-тельная работа</w:t>
            </w:r>
          </w:p>
        </w:tc>
        <w:tc>
          <w:tcPr>
            <w:tcW w:w="566" w:type="dxa"/>
            <w:tcBorders>
              <w:top w:val="single" w:sz="4" w:space="0" w:color="000000"/>
              <w:left w:val="single" w:sz="4" w:space="0" w:color="000000"/>
              <w:bottom w:val="single" w:sz="4" w:space="0" w:color="000000"/>
              <w:right w:val="single" w:sz="4" w:space="0" w:color="auto"/>
            </w:tcBorders>
          </w:tcPr>
          <w:p w14:paraId="7463EA0F" w14:textId="77777777" w:rsidR="00EE383D" w:rsidRPr="00933EB3" w:rsidRDefault="00EE383D" w:rsidP="00696B13">
            <w:pPr>
              <w:jc w:val="center"/>
              <w:rPr>
                <w:sz w:val="20"/>
                <w:szCs w:val="20"/>
              </w:rPr>
            </w:pPr>
            <w:r w:rsidRPr="00933EB3">
              <w:rPr>
                <w:sz w:val="20"/>
                <w:szCs w:val="20"/>
              </w:rPr>
              <w:t>32</w:t>
            </w:r>
          </w:p>
        </w:tc>
        <w:tc>
          <w:tcPr>
            <w:tcW w:w="567" w:type="dxa"/>
            <w:tcBorders>
              <w:top w:val="single" w:sz="4" w:space="0" w:color="000000"/>
              <w:left w:val="single" w:sz="4" w:space="0" w:color="auto"/>
              <w:bottom w:val="single" w:sz="4" w:space="0" w:color="000000"/>
              <w:right w:val="single" w:sz="4" w:space="0" w:color="000000"/>
            </w:tcBorders>
          </w:tcPr>
          <w:p w14:paraId="381735AA" w14:textId="77777777" w:rsidR="00EE383D" w:rsidRPr="00933EB3" w:rsidRDefault="00EE383D" w:rsidP="00696B13">
            <w:pPr>
              <w:jc w:val="center"/>
              <w:rPr>
                <w:sz w:val="20"/>
                <w:szCs w:val="20"/>
              </w:rPr>
            </w:pPr>
            <w:r>
              <w:rPr>
                <w:sz w:val="20"/>
                <w:szCs w:val="20"/>
              </w:rPr>
              <w:t>36</w:t>
            </w:r>
          </w:p>
        </w:tc>
        <w:tc>
          <w:tcPr>
            <w:tcW w:w="425" w:type="dxa"/>
            <w:tcBorders>
              <w:top w:val="single" w:sz="4" w:space="0" w:color="000000"/>
              <w:left w:val="single" w:sz="4" w:space="0" w:color="000000"/>
              <w:bottom w:val="single" w:sz="4" w:space="0" w:color="000000"/>
              <w:right w:val="single" w:sz="4" w:space="0" w:color="auto"/>
            </w:tcBorders>
          </w:tcPr>
          <w:p w14:paraId="6D728A1B" w14:textId="77777777" w:rsidR="00EE383D" w:rsidRPr="00933EB3" w:rsidRDefault="00EE383D" w:rsidP="00696B13">
            <w:pPr>
              <w:jc w:val="center"/>
              <w:rPr>
                <w:b/>
                <w:sz w:val="20"/>
                <w:szCs w:val="20"/>
              </w:rPr>
            </w:pPr>
            <w:r w:rsidRPr="00933EB3">
              <w:rPr>
                <w:sz w:val="20"/>
                <w:szCs w:val="20"/>
              </w:rPr>
              <w:t>32</w:t>
            </w:r>
          </w:p>
        </w:tc>
        <w:tc>
          <w:tcPr>
            <w:tcW w:w="425" w:type="dxa"/>
            <w:tcBorders>
              <w:top w:val="single" w:sz="4" w:space="0" w:color="000000"/>
              <w:left w:val="single" w:sz="4" w:space="0" w:color="auto"/>
              <w:bottom w:val="single" w:sz="4" w:space="0" w:color="000000"/>
              <w:right w:val="single" w:sz="4" w:space="0" w:color="000000"/>
            </w:tcBorders>
          </w:tcPr>
          <w:p w14:paraId="5E29155C"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69254575" w14:textId="77777777" w:rsidR="00EE383D" w:rsidRPr="00933EB3" w:rsidRDefault="00EE383D" w:rsidP="00696B13">
            <w:pPr>
              <w:jc w:val="center"/>
              <w:rPr>
                <w:sz w:val="20"/>
                <w:szCs w:val="20"/>
              </w:rPr>
            </w:pPr>
            <w:r w:rsidRPr="00933EB3">
              <w:rPr>
                <w:sz w:val="20"/>
                <w:szCs w:val="20"/>
              </w:rPr>
              <w:t>32</w:t>
            </w:r>
          </w:p>
        </w:tc>
        <w:tc>
          <w:tcPr>
            <w:tcW w:w="426" w:type="dxa"/>
            <w:tcBorders>
              <w:top w:val="single" w:sz="4" w:space="0" w:color="000000"/>
              <w:left w:val="single" w:sz="4" w:space="0" w:color="auto"/>
              <w:bottom w:val="single" w:sz="4" w:space="0" w:color="000000"/>
              <w:right w:val="single" w:sz="4" w:space="0" w:color="000000"/>
            </w:tcBorders>
          </w:tcPr>
          <w:p w14:paraId="55E68DF1"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08E03ABC" w14:textId="77777777" w:rsidR="00EE383D" w:rsidRPr="00933EB3" w:rsidRDefault="00EE383D" w:rsidP="00696B13">
            <w:pPr>
              <w:jc w:val="center"/>
              <w:rPr>
                <w:sz w:val="20"/>
                <w:szCs w:val="20"/>
              </w:rPr>
            </w:pPr>
            <w:r w:rsidRPr="00933EB3">
              <w:rPr>
                <w:sz w:val="20"/>
                <w:szCs w:val="20"/>
              </w:rPr>
              <w:t>32</w:t>
            </w:r>
          </w:p>
        </w:tc>
        <w:tc>
          <w:tcPr>
            <w:tcW w:w="425" w:type="dxa"/>
            <w:tcBorders>
              <w:top w:val="single" w:sz="4" w:space="0" w:color="000000"/>
              <w:left w:val="single" w:sz="4" w:space="0" w:color="auto"/>
              <w:bottom w:val="single" w:sz="4" w:space="0" w:color="000000"/>
              <w:right w:val="single" w:sz="4" w:space="0" w:color="000000"/>
            </w:tcBorders>
          </w:tcPr>
          <w:p w14:paraId="1D39EC28" w14:textId="77777777" w:rsidR="00EE383D" w:rsidRPr="00933EB3" w:rsidRDefault="00EE383D" w:rsidP="00696B13">
            <w:pPr>
              <w:jc w:val="center"/>
              <w:rPr>
                <w:sz w:val="20"/>
                <w:szCs w:val="20"/>
              </w:rPr>
            </w:pPr>
            <w:r w:rsidRPr="00933EB3">
              <w:rPr>
                <w:sz w:val="20"/>
                <w:szCs w:val="20"/>
              </w:rPr>
              <w:t>38</w:t>
            </w:r>
          </w:p>
        </w:tc>
        <w:tc>
          <w:tcPr>
            <w:tcW w:w="425" w:type="dxa"/>
            <w:tcBorders>
              <w:top w:val="single" w:sz="4" w:space="0" w:color="000000"/>
              <w:left w:val="single" w:sz="4" w:space="0" w:color="000000"/>
              <w:bottom w:val="single" w:sz="4" w:space="0" w:color="000000"/>
              <w:right w:val="single" w:sz="4" w:space="0" w:color="auto"/>
            </w:tcBorders>
          </w:tcPr>
          <w:p w14:paraId="5225744D" w14:textId="77777777" w:rsidR="00EE383D" w:rsidRPr="00933EB3" w:rsidRDefault="00EE383D" w:rsidP="00696B13">
            <w:pPr>
              <w:jc w:val="center"/>
              <w:rPr>
                <w:sz w:val="20"/>
                <w:szCs w:val="20"/>
              </w:rPr>
            </w:pPr>
            <w:r w:rsidRPr="00933EB3">
              <w:rPr>
                <w:sz w:val="20"/>
                <w:szCs w:val="20"/>
              </w:rPr>
              <w:t>32</w:t>
            </w:r>
          </w:p>
        </w:tc>
        <w:tc>
          <w:tcPr>
            <w:tcW w:w="424" w:type="dxa"/>
            <w:tcBorders>
              <w:top w:val="single" w:sz="4" w:space="0" w:color="000000"/>
              <w:left w:val="single" w:sz="4" w:space="0" w:color="auto"/>
              <w:bottom w:val="single" w:sz="4" w:space="0" w:color="000000"/>
              <w:right w:val="single" w:sz="4" w:space="0" w:color="000000"/>
            </w:tcBorders>
          </w:tcPr>
          <w:p w14:paraId="01EB898A" w14:textId="77777777" w:rsidR="00EE383D" w:rsidRPr="00933EB3" w:rsidRDefault="00EE383D" w:rsidP="00696B13">
            <w:pPr>
              <w:jc w:val="center"/>
              <w:rPr>
                <w:sz w:val="20"/>
                <w:szCs w:val="20"/>
              </w:rPr>
            </w:pPr>
            <w:r w:rsidRPr="00933EB3">
              <w:rPr>
                <w:sz w:val="20"/>
                <w:szCs w:val="20"/>
              </w:rPr>
              <w:t>38</w:t>
            </w:r>
          </w:p>
        </w:tc>
        <w:tc>
          <w:tcPr>
            <w:tcW w:w="1147" w:type="dxa"/>
            <w:tcBorders>
              <w:top w:val="single" w:sz="4" w:space="0" w:color="000000"/>
              <w:left w:val="single" w:sz="4" w:space="0" w:color="000000"/>
              <w:bottom w:val="single" w:sz="4" w:space="0" w:color="000000"/>
              <w:right w:val="single" w:sz="4" w:space="0" w:color="000000"/>
            </w:tcBorders>
          </w:tcPr>
          <w:p w14:paraId="44082543" w14:textId="77777777" w:rsidR="00EE383D" w:rsidRPr="00933EB3" w:rsidRDefault="00EE383D" w:rsidP="00696B13">
            <w:pPr>
              <w:jc w:val="center"/>
              <w:rPr>
                <w:b/>
                <w:sz w:val="20"/>
                <w:szCs w:val="20"/>
              </w:rPr>
            </w:pPr>
            <w:r>
              <w:rPr>
                <w:b/>
                <w:sz w:val="20"/>
                <w:szCs w:val="20"/>
              </w:rPr>
              <w:t>348</w:t>
            </w:r>
          </w:p>
        </w:tc>
      </w:tr>
      <w:tr w:rsidR="00EE383D" w:rsidRPr="00933EB3" w14:paraId="76DA8966" w14:textId="77777777" w:rsidTr="00696B13">
        <w:tc>
          <w:tcPr>
            <w:tcW w:w="1273" w:type="dxa"/>
            <w:tcBorders>
              <w:top w:val="single" w:sz="4" w:space="0" w:color="000000"/>
              <w:left w:val="single" w:sz="4" w:space="0" w:color="000000"/>
              <w:bottom w:val="single" w:sz="4" w:space="0" w:color="000000"/>
              <w:right w:val="single" w:sz="4" w:space="0" w:color="000000"/>
            </w:tcBorders>
          </w:tcPr>
          <w:p w14:paraId="5E2CAE54" w14:textId="77777777" w:rsidR="00EE383D" w:rsidRPr="00933EB3" w:rsidRDefault="00EE383D" w:rsidP="00696B13">
            <w:pPr>
              <w:jc w:val="center"/>
              <w:rPr>
                <w:sz w:val="20"/>
                <w:szCs w:val="20"/>
              </w:rPr>
            </w:pPr>
            <w:r w:rsidRPr="00933EB3">
              <w:rPr>
                <w:sz w:val="20"/>
                <w:szCs w:val="20"/>
              </w:rPr>
              <w:t>Максималь-ная учебная нагрузка</w:t>
            </w:r>
          </w:p>
        </w:tc>
        <w:tc>
          <w:tcPr>
            <w:tcW w:w="566" w:type="dxa"/>
            <w:tcBorders>
              <w:top w:val="single" w:sz="4" w:space="0" w:color="000000"/>
              <w:left w:val="single" w:sz="4" w:space="0" w:color="000000"/>
              <w:bottom w:val="single" w:sz="4" w:space="0" w:color="000000"/>
              <w:right w:val="single" w:sz="4" w:space="0" w:color="auto"/>
            </w:tcBorders>
          </w:tcPr>
          <w:p w14:paraId="7328B14B" w14:textId="77777777" w:rsidR="00EE383D" w:rsidRPr="00933EB3" w:rsidRDefault="00EE383D" w:rsidP="00696B13">
            <w:pPr>
              <w:jc w:val="center"/>
              <w:rPr>
                <w:sz w:val="20"/>
                <w:szCs w:val="20"/>
              </w:rPr>
            </w:pPr>
            <w:r w:rsidRPr="00933EB3">
              <w:rPr>
                <w:sz w:val="20"/>
                <w:szCs w:val="20"/>
              </w:rPr>
              <w:t>64</w:t>
            </w:r>
          </w:p>
        </w:tc>
        <w:tc>
          <w:tcPr>
            <w:tcW w:w="567" w:type="dxa"/>
            <w:tcBorders>
              <w:top w:val="single" w:sz="4" w:space="0" w:color="000000"/>
              <w:left w:val="single" w:sz="4" w:space="0" w:color="auto"/>
              <w:bottom w:val="single" w:sz="4" w:space="0" w:color="000000"/>
              <w:right w:val="single" w:sz="4" w:space="0" w:color="000000"/>
            </w:tcBorders>
          </w:tcPr>
          <w:p w14:paraId="7B266FD8" w14:textId="77777777" w:rsidR="00EE383D" w:rsidRPr="00933EB3" w:rsidRDefault="00EE383D" w:rsidP="00696B13">
            <w:pPr>
              <w:jc w:val="center"/>
              <w:rPr>
                <w:sz w:val="20"/>
                <w:szCs w:val="20"/>
              </w:rPr>
            </w:pPr>
            <w:r>
              <w:rPr>
                <w:sz w:val="20"/>
                <w:szCs w:val="20"/>
              </w:rPr>
              <w:t>72</w:t>
            </w:r>
          </w:p>
        </w:tc>
        <w:tc>
          <w:tcPr>
            <w:tcW w:w="425" w:type="dxa"/>
            <w:tcBorders>
              <w:top w:val="single" w:sz="4" w:space="0" w:color="000000"/>
              <w:left w:val="single" w:sz="4" w:space="0" w:color="000000"/>
              <w:bottom w:val="single" w:sz="4" w:space="0" w:color="000000"/>
              <w:right w:val="single" w:sz="4" w:space="0" w:color="auto"/>
            </w:tcBorders>
          </w:tcPr>
          <w:p w14:paraId="0C9DBD5D" w14:textId="77777777" w:rsidR="00EE383D" w:rsidRPr="00933EB3" w:rsidRDefault="00EE383D" w:rsidP="00696B13">
            <w:pPr>
              <w:jc w:val="center"/>
              <w:rPr>
                <w:sz w:val="20"/>
                <w:szCs w:val="20"/>
              </w:rPr>
            </w:pPr>
            <w:r w:rsidRPr="00933EB3">
              <w:rPr>
                <w:sz w:val="20"/>
                <w:szCs w:val="20"/>
              </w:rPr>
              <w:t>64</w:t>
            </w:r>
          </w:p>
        </w:tc>
        <w:tc>
          <w:tcPr>
            <w:tcW w:w="425" w:type="dxa"/>
            <w:tcBorders>
              <w:top w:val="single" w:sz="4" w:space="0" w:color="000000"/>
              <w:left w:val="single" w:sz="4" w:space="0" w:color="auto"/>
              <w:bottom w:val="single" w:sz="4" w:space="0" w:color="000000"/>
              <w:right w:val="single" w:sz="4" w:space="0" w:color="000000"/>
            </w:tcBorders>
          </w:tcPr>
          <w:p w14:paraId="1A76510F" w14:textId="77777777" w:rsidR="00EE383D" w:rsidRPr="00933EB3" w:rsidRDefault="00EE383D" w:rsidP="00696B13">
            <w:pPr>
              <w:jc w:val="center"/>
              <w:rPr>
                <w:sz w:val="20"/>
                <w:szCs w:val="20"/>
              </w:rPr>
            </w:pPr>
            <w:r w:rsidRPr="00933EB3">
              <w:rPr>
                <w:sz w:val="20"/>
                <w:szCs w:val="20"/>
              </w:rPr>
              <w:t>76</w:t>
            </w:r>
          </w:p>
        </w:tc>
        <w:tc>
          <w:tcPr>
            <w:tcW w:w="425" w:type="dxa"/>
            <w:tcBorders>
              <w:top w:val="single" w:sz="4" w:space="0" w:color="000000"/>
              <w:left w:val="single" w:sz="4" w:space="0" w:color="000000"/>
              <w:bottom w:val="single" w:sz="4" w:space="0" w:color="000000"/>
              <w:right w:val="single" w:sz="4" w:space="0" w:color="auto"/>
            </w:tcBorders>
          </w:tcPr>
          <w:p w14:paraId="48106FBC" w14:textId="77777777" w:rsidR="00EE383D" w:rsidRPr="00933EB3" w:rsidRDefault="00EE383D" w:rsidP="00696B13">
            <w:pPr>
              <w:jc w:val="center"/>
              <w:rPr>
                <w:sz w:val="20"/>
                <w:szCs w:val="20"/>
              </w:rPr>
            </w:pPr>
            <w:r w:rsidRPr="00933EB3">
              <w:rPr>
                <w:sz w:val="20"/>
                <w:szCs w:val="20"/>
              </w:rPr>
              <w:t>64</w:t>
            </w:r>
          </w:p>
        </w:tc>
        <w:tc>
          <w:tcPr>
            <w:tcW w:w="426" w:type="dxa"/>
            <w:tcBorders>
              <w:top w:val="single" w:sz="4" w:space="0" w:color="000000"/>
              <w:left w:val="single" w:sz="4" w:space="0" w:color="auto"/>
              <w:bottom w:val="single" w:sz="4" w:space="0" w:color="000000"/>
              <w:right w:val="single" w:sz="4" w:space="0" w:color="000000"/>
            </w:tcBorders>
          </w:tcPr>
          <w:p w14:paraId="399B5D7C" w14:textId="77777777" w:rsidR="00EE383D" w:rsidRPr="00933EB3" w:rsidRDefault="00EE383D" w:rsidP="00696B13">
            <w:pPr>
              <w:jc w:val="center"/>
              <w:rPr>
                <w:sz w:val="20"/>
                <w:szCs w:val="20"/>
              </w:rPr>
            </w:pPr>
            <w:r w:rsidRPr="00933EB3">
              <w:rPr>
                <w:sz w:val="20"/>
                <w:szCs w:val="20"/>
              </w:rPr>
              <w:t>76</w:t>
            </w:r>
          </w:p>
        </w:tc>
        <w:tc>
          <w:tcPr>
            <w:tcW w:w="425" w:type="dxa"/>
            <w:tcBorders>
              <w:top w:val="single" w:sz="4" w:space="0" w:color="000000"/>
              <w:left w:val="single" w:sz="4" w:space="0" w:color="000000"/>
              <w:bottom w:val="single" w:sz="4" w:space="0" w:color="000000"/>
              <w:right w:val="single" w:sz="4" w:space="0" w:color="auto"/>
            </w:tcBorders>
          </w:tcPr>
          <w:p w14:paraId="185E1DE3" w14:textId="77777777" w:rsidR="00EE383D" w:rsidRPr="00933EB3" w:rsidRDefault="00EE383D" w:rsidP="00696B13">
            <w:pPr>
              <w:jc w:val="center"/>
              <w:rPr>
                <w:sz w:val="20"/>
                <w:szCs w:val="20"/>
              </w:rPr>
            </w:pPr>
            <w:r w:rsidRPr="00933EB3">
              <w:rPr>
                <w:sz w:val="20"/>
                <w:szCs w:val="20"/>
              </w:rPr>
              <w:t>64</w:t>
            </w:r>
          </w:p>
        </w:tc>
        <w:tc>
          <w:tcPr>
            <w:tcW w:w="425" w:type="dxa"/>
            <w:tcBorders>
              <w:top w:val="single" w:sz="4" w:space="0" w:color="000000"/>
              <w:left w:val="single" w:sz="4" w:space="0" w:color="auto"/>
              <w:bottom w:val="single" w:sz="4" w:space="0" w:color="000000"/>
              <w:right w:val="single" w:sz="4" w:space="0" w:color="000000"/>
            </w:tcBorders>
          </w:tcPr>
          <w:p w14:paraId="6DAD5E03" w14:textId="77777777" w:rsidR="00EE383D" w:rsidRPr="00933EB3" w:rsidRDefault="00EE383D" w:rsidP="00696B13">
            <w:pPr>
              <w:jc w:val="center"/>
              <w:rPr>
                <w:sz w:val="20"/>
                <w:szCs w:val="20"/>
              </w:rPr>
            </w:pPr>
            <w:r w:rsidRPr="00933EB3">
              <w:rPr>
                <w:sz w:val="20"/>
                <w:szCs w:val="20"/>
              </w:rPr>
              <w:t>76</w:t>
            </w:r>
          </w:p>
        </w:tc>
        <w:tc>
          <w:tcPr>
            <w:tcW w:w="425" w:type="dxa"/>
            <w:tcBorders>
              <w:top w:val="single" w:sz="4" w:space="0" w:color="000000"/>
              <w:left w:val="single" w:sz="4" w:space="0" w:color="000000"/>
              <w:bottom w:val="single" w:sz="4" w:space="0" w:color="000000"/>
              <w:right w:val="single" w:sz="4" w:space="0" w:color="auto"/>
            </w:tcBorders>
          </w:tcPr>
          <w:p w14:paraId="2EFC7D0C" w14:textId="77777777" w:rsidR="00EE383D" w:rsidRPr="00933EB3" w:rsidRDefault="00EE383D" w:rsidP="00696B13">
            <w:pPr>
              <w:jc w:val="center"/>
              <w:rPr>
                <w:sz w:val="20"/>
                <w:szCs w:val="20"/>
              </w:rPr>
            </w:pPr>
            <w:r w:rsidRPr="00933EB3">
              <w:rPr>
                <w:sz w:val="20"/>
                <w:szCs w:val="20"/>
              </w:rPr>
              <w:t>64</w:t>
            </w:r>
          </w:p>
        </w:tc>
        <w:tc>
          <w:tcPr>
            <w:tcW w:w="424" w:type="dxa"/>
            <w:tcBorders>
              <w:top w:val="single" w:sz="4" w:space="0" w:color="000000"/>
              <w:left w:val="single" w:sz="4" w:space="0" w:color="auto"/>
              <w:bottom w:val="single" w:sz="4" w:space="0" w:color="000000"/>
              <w:right w:val="single" w:sz="4" w:space="0" w:color="000000"/>
            </w:tcBorders>
          </w:tcPr>
          <w:p w14:paraId="2755F4D3" w14:textId="77777777" w:rsidR="00EE383D" w:rsidRPr="00933EB3" w:rsidRDefault="00EE383D" w:rsidP="00696B13">
            <w:pPr>
              <w:jc w:val="center"/>
              <w:rPr>
                <w:sz w:val="20"/>
                <w:szCs w:val="20"/>
              </w:rPr>
            </w:pPr>
            <w:r w:rsidRPr="00933EB3">
              <w:rPr>
                <w:sz w:val="20"/>
                <w:szCs w:val="20"/>
              </w:rPr>
              <w:t>76</w:t>
            </w:r>
          </w:p>
        </w:tc>
        <w:tc>
          <w:tcPr>
            <w:tcW w:w="1147" w:type="dxa"/>
            <w:tcBorders>
              <w:top w:val="single" w:sz="4" w:space="0" w:color="000000"/>
              <w:left w:val="single" w:sz="4" w:space="0" w:color="000000"/>
              <w:bottom w:val="single" w:sz="4" w:space="0" w:color="000000"/>
              <w:right w:val="single" w:sz="4" w:space="0" w:color="000000"/>
            </w:tcBorders>
          </w:tcPr>
          <w:p w14:paraId="279E16B9" w14:textId="77777777" w:rsidR="00EE383D" w:rsidRPr="00933EB3" w:rsidRDefault="00EE383D" w:rsidP="00696B13">
            <w:pPr>
              <w:jc w:val="center"/>
              <w:rPr>
                <w:b/>
                <w:sz w:val="20"/>
                <w:szCs w:val="20"/>
              </w:rPr>
            </w:pPr>
            <w:r>
              <w:rPr>
                <w:b/>
                <w:sz w:val="20"/>
                <w:szCs w:val="20"/>
              </w:rPr>
              <w:t>696</w:t>
            </w:r>
          </w:p>
        </w:tc>
      </w:tr>
    </w:tbl>
    <w:p w14:paraId="38D61839" w14:textId="77777777" w:rsidR="00EE383D" w:rsidRDefault="00EE383D" w:rsidP="00EE383D">
      <w:pPr>
        <w:jc w:val="center"/>
        <w:rPr>
          <w:b/>
          <w:i/>
          <w:sz w:val="28"/>
          <w:szCs w:val="28"/>
        </w:rPr>
      </w:pPr>
    </w:p>
    <w:p w14:paraId="086C1A74" w14:textId="77777777" w:rsidR="00EE383D" w:rsidRPr="00E62662" w:rsidRDefault="00EE383D" w:rsidP="00EE383D">
      <w:pPr>
        <w:spacing w:before="120" w:after="120"/>
        <w:jc w:val="center"/>
        <w:rPr>
          <w:b/>
          <w:i/>
          <w:sz w:val="26"/>
          <w:szCs w:val="26"/>
        </w:rPr>
      </w:pPr>
      <w:r w:rsidRPr="00E62662">
        <w:rPr>
          <w:b/>
          <w:i/>
          <w:sz w:val="26"/>
          <w:szCs w:val="26"/>
        </w:rPr>
        <w:t>Форма проведения учебных занятий</w:t>
      </w:r>
    </w:p>
    <w:p w14:paraId="363F7C27" w14:textId="77777777" w:rsidR="00EE383D" w:rsidRPr="00E62662" w:rsidRDefault="00EE383D" w:rsidP="00EE383D">
      <w:pPr>
        <w:ind w:firstLine="709"/>
        <w:jc w:val="both"/>
        <w:rPr>
          <w:sz w:val="26"/>
          <w:szCs w:val="26"/>
        </w:rPr>
      </w:pPr>
      <w:r w:rsidRPr="00E62662">
        <w:rPr>
          <w:sz w:val="26"/>
          <w:szCs w:val="26"/>
        </w:rPr>
        <w:t xml:space="preserve">Формы проведения занятий: урок, контрольный урок, концерт, репетиция, зачёт, академический концерт, экзамен. </w:t>
      </w:r>
    </w:p>
    <w:p w14:paraId="3C8ABDDC" w14:textId="77777777" w:rsidR="00EE383D" w:rsidRPr="00E62662" w:rsidRDefault="00EE383D" w:rsidP="00EE383D">
      <w:pPr>
        <w:ind w:firstLine="709"/>
        <w:jc w:val="both"/>
        <w:rPr>
          <w:sz w:val="26"/>
          <w:szCs w:val="26"/>
        </w:rPr>
      </w:pPr>
      <w:r w:rsidRPr="00E62662">
        <w:rPr>
          <w:sz w:val="26"/>
          <w:szCs w:val="26"/>
        </w:rPr>
        <w:t>Основной формой учебной и воспитательной работы в классе гитары является индивидуальное занятие – урок. Периодичность занятий – два раза в неделю. Занятия в классе проводятся в соответствии с рекомендуемыми учебными планами с учетом возраста учащихся, их способностей.</w:t>
      </w:r>
    </w:p>
    <w:p w14:paraId="31A264A9" w14:textId="77777777" w:rsidR="00EE383D" w:rsidRPr="00E62662" w:rsidRDefault="00EE383D" w:rsidP="00EE383D">
      <w:pPr>
        <w:ind w:firstLine="709"/>
        <w:jc w:val="both"/>
        <w:rPr>
          <w:sz w:val="26"/>
          <w:szCs w:val="26"/>
        </w:rPr>
      </w:pPr>
      <w:r w:rsidRPr="00E62662">
        <w:rPr>
          <w:sz w:val="26"/>
          <w:szCs w:val="26"/>
        </w:rP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14:paraId="3DFC62AA" w14:textId="77777777" w:rsidR="00EE383D" w:rsidRPr="00E62662" w:rsidRDefault="00EE383D" w:rsidP="00EE383D">
      <w:pPr>
        <w:ind w:firstLine="709"/>
        <w:jc w:val="both"/>
        <w:rPr>
          <w:sz w:val="26"/>
          <w:szCs w:val="26"/>
        </w:rPr>
      </w:pPr>
      <w:r w:rsidRPr="00E62662">
        <w:rPr>
          <w:sz w:val="26"/>
          <w:szCs w:val="26"/>
        </w:rPr>
        <w:t>Форма индивидуальных занятий создает педагогу и ученику чрезвычайно благоприятные условия для работы, но при этом не является единственно возможной для реализации учебных и воспитательных задач. Творческое использование педагогом различных форм общения (например, классные часы, родительские собрания с концертами, фестивали, конкурсы, совместное посещение различных культурных мероприятий) усиливает воспитательный аспект процесса обучения, благотворно сказывается на атмосфере взаимодействия педагога и ученика, а также способствует более осмысленному и заинтересованному отношению ребенка к занятиям.</w:t>
      </w:r>
    </w:p>
    <w:p w14:paraId="440A8D98" w14:textId="77777777" w:rsidR="00EE383D" w:rsidRPr="00E62662" w:rsidRDefault="00EE383D" w:rsidP="00E62662">
      <w:pPr>
        <w:spacing w:before="120" w:after="120"/>
        <w:jc w:val="center"/>
        <w:rPr>
          <w:b/>
          <w:i/>
          <w:sz w:val="26"/>
          <w:szCs w:val="26"/>
        </w:rPr>
      </w:pPr>
      <w:r w:rsidRPr="00E62662">
        <w:rPr>
          <w:b/>
          <w:i/>
          <w:sz w:val="26"/>
          <w:szCs w:val="26"/>
        </w:rPr>
        <w:t>Цель и задачи учебного предмета</w:t>
      </w:r>
    </w:p>
    <w:p w14:paraId="63E6CF0B" w14:textId="77777777" w:rsidR="00EE383D" w:rsidRPr="00E62662" w:rsidRDefault="00EE383D" w:rsidP="00EE383D">
      <w:pPr>
        <w:ind w:firstLine="709"/>
        <w:jc w:val="both"/>
        <w:rPr>
          <w:sz w:val="26"/>
          <w:szCs w:val="26"/>
        </w:rPr>
      </w:pPr>
      <w:r w:rsidRPr="00E62662">
        <w:rPr>
          <w:b/>
          <w:sz w:val="26"/>
          <w:szCs w:val="26"/>
        </w:rPr>
        <w:t>Целью</w:t>
      </w:r>
      <w:r w:rsidRPr="00E62662">
        <w:rPr>
          <w:sz w:val="26"/>
          <w:szCs w:val="26"/>
        </w:rPr>
        <w:t xml:space="preserve"> учебного предмета является обеспечение развития творческих способностей и индивидуальности учащегося, овладение знаниями и представлениями об </w:t>
      </w:r>
      <w:proofErr w:type="gramStart"/>
      <w:r w:rsidRPr="00E62662">
        <w:rPr>
          <w:sz w:val="26"/>
          <w:szCs w:val="26"/>
        </w:rPr>
        <w:t>истории  гитарного</w:t>
      </w:r>
      <w:proofErr w:type="gramEnd"/>
      <w:r w:rsidRPr="00E62662">
        <w:rPr>
          <w:sz w:val="26"/>
          <w:szCs w:val="26"/>
        </w:rPr>
        <w:t xml:space="preserve"> исполнительства, формирования практических умений и навыков игры на гитаре, устойчивого интереса к самостоятельной деятельности в области музыкального искусства.</w:t>
      </w:r>
    </w:p>
    <w:p w14:paraId="28A1B622" w14:textId="77777777" w:rsidR="00EE383D" w:rsidRPr="00E62662" w:rsidRDefault="00EE383D" w:rsidP="00EE383D">
      <w:pPr>
        <w:rPr>
          <w:b/>
          <w:i/>
          <w:sz w:val="26"/>
          <w:szCs w:val="26"/>
        </w:rPr>
      </w:pPr>
    </w:p>
    <w:p w14:paraId="5ED507B9" w14:textId="77777777" w:rsidR="00EE383D" w:rsidRPr="00E62662" w:rsidRDefault="00EE383D" w:rsidP="00EE383D">
      <w:pPr>
        <w:spacing w:after="120"/>
        <w:jc w:val="center"/>
        <w:rPr>
          <w:b/>
          <w:i/>
          <w:sz w:val="26"/>
          <w:szCs w:val="26"/>
        </w:rPr>
      </w:pPr>
      <w:r w:rsidRPr="00E62662">
        <w:rPr>
          <w:b/>
          <w:i/>
          <w:sz w:val="26"/>
          <w:szCs w:val="26"/>
        </w:rPr>
        <w:t>Задачи учебного предмета</w:t>
      </w:r>
    </w:p>
    <w:p w14:paraId="2D962817" w14:textId="77777777" w:rsidR="00EE383D" w:rsidRPr="00E62662" w:rsidRDefault="00EE383D" w:rsidP="00EE383D">
      <w:pPr>
        <w:autoSpaceDE w:val="0"/>
        <w:autoSpaceDN w:val="0"/>
        <w:adjustRightInd w:val="0"/>
        <w:rPr>
          <w:b/>
          <w:bCs/>
          <w:i/>
          <w:iCs/>
          <w:sz w:val="26"/>
          <w:szCs w:val="26"/>
          <w:u w:val="single"/>
        </w:rPr>
      </w:pPr>
      <w:r w:rsidRPr="00E62662">
        <w:rPr>
          <w:b/>
          <w:bCs/>
          <w:i/>
          <w:iCs/>
          <w:sz w:val="26"/>
          <w:szCs w:val="26"/>
          <w:u w:val="single"/>
        </w:rPr>
        <w:t>Образовательные:</w:t>
      </w:r>
    </w:p>
    <w:p w14:paraId="748CB2B3"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r w:rsidRPr="00E62662">
        <w:rPr>
          <w:sz w:val="26"/>
          <w:szCs w:val="26"/>
        </w:rPr>
        <w:t>формирование профессиональной организации учащегося;</w:t>
      </w:r>
    </w:p>
    <w:p w14:paraId="54B06DA5"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r w:rsidRPr="00E62662">
        <w:rPr>
          <w:sz w:val="26"/>
          <w:szCs w:val="26"/>
        </w:rPr>
        <w:t>обучение чтению с листа музыкального материала, практическое применение знаний, полученных из курса теоретических дисциплин;</w:t>
      </w:r>
    </w:p>
    <w:p w14:paraId="0F6B2D15"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r w:rsidRPr="00E62662">
        <w:rPr>
          <w:sz w:val="26"/>
          <w:szCs w:val="26"/>
        </w:rPr>
        <w:lastRenderedPageBreak/>
        <w:t>обучение самостоятельному анализу структуры исполняемых произведений, умению определять направление стилей и жанров исполняемой музыки;</w:t>
      </w:r>
    </w:p>
    <w:p w14:paraId="1DAD45D0"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proofErr w:type="gramStart"/>
      <w:r w:rsidRPr="00E62662">
        <w:rPr>
          <w:sz w:val="26"/>
          <w:szCs w:val="26"/>
        </w:rPr>
        <w:t>обучение  грамотному</w:t>
      </w:r>
      <w:proofErr w:type="gramEnd"/>
      <w:r w:rsidRPr="00E62662">
        <w:rPr>
          <w:sz w:val="26"/>
          <w:szCs w:val="26"/>
        </w:rPr>
        <w:t xml:space="preserve"> и выразительному  художественному исполнению  произведений;</w:t>
      </w:r>
    </w:p>
    <w:p w14:paraId="1B5C0578"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r w:rsidRPr="00E62662">
        <w:rPr>
          <w:sz w:val="26"/>
          <w:szCs w:val="26"/>
        </w:rPr>
        <w:t>обучение игре в ансамбле;</w:t>
      </w:r>
    </w:p>
    <w:p w14:paraId="344A9C52" w14:textId="77777777" w:rsidR="00EE383D" w:rsidRPr="00E62662" w:rsidRDefault="00EE383D" w:rsidP="006033A8">
      <w:pPr>
        <w:numPr>
          <w:ilvl w:val="0"/>
          <w:numId w:val="31"/>
        </w:numPr>
        <w:tabs>
          <w:tab w:val="left" w:pos="1068"/>
        </w:tabs>
        <w:autoSpaceDE w:val="0"/>
        <w:autoSpaceDN w:val="0"/>
        <w:adjustRightInd w:val="0"/>
        <w:ind w:left="1068" w:hanging="360"/>
        <w:jc w:val="both"/>
        <w:rPr>
          <w:sz w:val="26"/>
          <w:szCs w:val="26"/>
        </w:rPr>
      </w:pPr>
      <w:r w:rsidRPr="00E62662">
        <w:rPr>
          <w:sz w:val="26"/>
          <w:szCs w:val="26"/>
        </w:rPr>
        <w:t>обучение навыкам публичных выступлений.</w:t>
      </w:r>
    </w:p>
    <w:p w14:paraId="2D5BB375" w14:textId="77777777" w:rsidR="00EE383D" w:rsidRPr="00E62662" w:rsidRDefault="00EE383D" w:rsidP="00EE383D">
      <w:pPr>
        <w:autoSpaceDE w:val="0"/>
        <w:autoSpaceDN w:val="0"/>
        <w:adjustRightInd w:val="0"/>
        <w:ind w:left="75"/>
        <w:jc w:val="both"/>
        <w:rPr>
          <w:b/>
          <w:bCs/>
          <w:i/>
          <w:iCs/>
          <w:sz w:val="26"/>
          <w:szCs w:val="26"/>
          <w:u w:val="single"/>
        </w:rPr>
      </w:pPr>
      <w:r w:rsidRPr="00E62662">
        <w:rPr>
          <w:b/>
          <w:bCs/>
          <w:i/>
          <w:iCs/>
          <w:sz w:val="26"/>
          <w:szCs w:val="26"/>
          <w:u w:val="single"/>
        </w:rPr>
        <w:t>Развивающие:</w:t>
      </w:r>
    </w:p>
    <w:p w14:paraId="320055CA" w14:textId="77777777" w:rsidR="00EE383D" w:rsidRPr="00E62662" w:rsidRDefault="00EE383D" w:rsidP="006033A8">
      <w:pPr>
        <w:numPr>
          <w:ilvl w:val="0"/>
          <w:numId w:val="31"/>
        </w:numPr>
        <w:tabs>
          <w:tab w:val="left" w:pos="1004"/>
        </w:tabs>
        <w:autoSpaceDE w:val="0"/>
        <w:autoSpaceDN w:val="0"/>
        <w:adjustRightInd w:val="0"/>
        <w:ind w:left="1004" w:hanging="360"/>
        <w:jc w:val="both"/>
        <w:rPr>
          <w:sz w:val="26"/>
          <w:szCs w:val="26"/>
        </w:rPr>
      </w:pPr>
      <w:r w:rsidRPr="00E62662">
        <w:rPr>
          <w:sz w:val="26"/>
          <w:szCs w:val="26"/>
        </w:rPr>
        <w:t>расширить музыкальный кругозор учащихся;</w:t>
      </w:r>
    </w:p>
    <w:p w14:paraId="51E7E865" w14:textId="77777777" w:rsidR="00EE383D" w:rsidRPr="00E62662" w:rsidRDefault="00EE383D" w:rsidP="006033A8">
      <w:pPr>
        <w:numPr>
          <w:ilvl w:val="0"/>
          <w:numId w:val="31"/>
        </w:numPr>
        <w:tabs>
          <w:tab w:val="left" w:pos="1004"/>
        </w:tabs>
        <w:autoSpaceDE w:val="0"/>
        <w:autoSpaceDN w:val="0"/>
        <w:adjustRightInd w:val="0"/>
        <w:ind w:left="1004" w:hanging="360"/>
        <w:jc w:val="both"/>
        <w:rPr>
          <w:sz w:val="26"/>
          <w:szCs w:val="26"/>
        </w:rPr>
      </w:pPr>
      <w:r w:rsidRPr="00E62662">
        <w:rPr>
          <w:sz w:val="26"/>
          <w:szCs w:val="26"/>
        </w:rPr>
        <w:t>развить у учащихся мелодический и гармонический слух;</w:t>
      </w:r>
    </w:p>
    <w:p w14:paraId="48CB4581" w14:textId="77777777" w:rsidR="00EE383D" w:rsidRPr="00E62662" w:rsidRDefault="00EE383D" w:rsidP="006033A8">
      <w:pPr>
        <w:numPr>
          <w:ilvl w:val="0"/>
          <w:numId w:val="31"/>
        </w:numPr>
        <w:tabs>
          <w:tab w:val="left" w:pos="1004"/>
        </w:tabs>
        <w:autoSpaceDE w:val="0"/>
        <w:autoSpaceDN w:val="0"/>
        <w:adjustRightInd w:val="0"/>
        <w:ind w:left="1004" w:hanging="360"/>
        <w:jc w:val="both"/>
        <w:rPr>
          <w:sz w:val="26"/>
          <w:szCs w:val="26"/>
        </w:rPr>
      </w:pPr>
      <w:r w:rsidRPr="00E62662">
        <w:rPr>
          <w:sz w:val="26"/>
          <w:szCs w:val="26"/>
        </w:rPr>
        <w:t>развить у детей и подростков музыкальный вкус и эрудицию, навыки сценического поведения и актерского мастерства;</w:t>
      </w:r>
    </w:p>
    <w:p w14:paraId="39364566" w14:textId="77777777" w:rsidR="00EE383D" w:rsidRPr="00E62662" w:rsidRDefault="00EE383D" w:rsidP="006033A8">
      <w:pPr>
        <w:numPr>
          <w:ilvl w:val="0"/>
          <w:numId w:val="31"/>
        </w:numPr>
        <w:tabs>
          <w:tab w:val="left" w:pos="1004"/>
        </w:tabs>
        <w:autoSpaceDE w:val="0"/>
        <w:autoSpaceDN w:val="0"/>
        <w:adjustRightInd w:val="0"/>
        <w:ind w:left="1004" w:hanging="360"/>
        <w:jc w:val="both"/>
        <w:rPr>
          <w:sz w:val="26"/>
          <w:szCs w:val="26"/>
        </w:rPr>
      </w:pPr>
      <w:r w:rsidRPr="00E62662">
        <w:rPr>
          <w:sz w:val="26"/>
          <w:szCs w:val="26"/>
        </w:rPr>
        <w:t>способствовать развитию у учащихся образного мышления;</w:t>
      </w:r>
    </w:p>
    <w:p w14:paraId="7211243B" w14:textId="77777777" w:rsidR="00EE383D" w:rsidRPr="00E62662" w:rsidRDefault="00EE383D" w:rsidP="006033A8">
      <w:pPr>
        <w:numPr>
          <w:ilvl w:val="0"/>
          <w:numId w:val="31"/>
        </w:numPr>
        <w:tabs>
          <w:tab w:val="left" w:pos="1004"/>
        </w:tabs>
        <w:autoSpaceDE w:val="0"/>
        <w:autoSpaceDN w:val="0"/>
        <w:adjustRightInd w:val="0"/>
        <w:ind w:left="1004" w:hanging="360"/>
        <w:jc w:val="both"/>
        <w:rPr>
          <w:sz w:val="26"/>
          <w:szCs w:val="26"/>
        </w:rPr>
      </w:pPr>
      <w:r w:rsidRPr="00E62662">
        <w:rPr>
          <w:sz w:val="26"/>
          <w:szCs w:val="26"/>
        </w:rPr>
        <w:t>развить у детей аналитическое отношение к исполнительству, как к своему, так и у других.</w:t>
      </w:r>
    </w:p>
    <w:p w14:paraId="16A7E4E5" w14:textId="77777777" w:rsidR="00EE383D" w:rsidRPr="00E62662" w:rsidRDefault="00EE383D" w:rsidP="00EE383D">
      <w:pPr>
        <w:autoSpaceDE w:val="0"/>
        <w:autoSpaceDN w:val="0"/>
        <w:adjustRightInd w:val="0"/>
        <w:ind w:left="75"/>
        <w:jc w:val="both"/>
        <w:rPr>
          <w:b/>
          <w:bCs/>
          <w:i/>
          <w:iCs/>
          <w:color w:val="000000"/>
          <w:sz w:val="26"/>
          <w:szCs w:val="26"/>
          <w:u w:val="single"/>
        </w:rPr>
      </w:pPr>
      <w:r w:rsidRPr="00E62662">
        <w:rPr>
          <w:b/>
          <w:bCs/>
          <w:i/>
          <w:iCs/>
          <w:sz w:val="26"/>
          <w:szCs w:val="26"/>
          <w:u w:val="single"/>
        </w:rPr>
        <w:t>Воспитательные</w:t>
      </w:r>
      <w:r w:rsidRPr="00E62662">
        <w:rPr>
          <w:b/>
          <w:bCs/>
          <w:i/>
          <w:iCs/>
          <w:color w:val="000000"/>
          <w:sz w:val="26"/>
          <w:szCs w:val="26"/>
          <w:u w:val="single"/>
        </w:rPr>
        <w:t>:</w:t>
      </w:r>
    </w:p>
    <w:p w14:paraId="4204E99A" w14:textId="77777777" w:rsidR="00EE383D" w:rsidRPr="00E62662" w:rsidRDefault="00EE383D" w:rsidP="006033A8">
      <w:pPr>
        <w:numPr>
          <w:ilvl w:val="0"/>
          <w:numId w:val="31"/>
        </w:numPr>
        <w:tabs>
          <w:tab w:val="left" w:pos="1068"/>
        </w:tabs>
        <w:autoSpaceDE w:val="0"/>
        <w:autoSpaceDN w:val="0"/>
        <w:adjustRightInd w:val="0"/>
        <w:ind w:left="1068" w:hanging="360"/>
        <w:rPr>
          <w:color w:val="000000"/>
          <w:sz w:val="26"/>
          <w:szCs w:val="26"/>
        </w:rPr>
      </w:pPr>
      <w:r w:rsidRPr="00E62662">
        <w:rPr>
          <w:color w:val="000000"/>
          <w:sz w:val="26"/>
          <w:szCs w:val="26"/>
        </w:rPr>
        <w:t>воспитание высокохудожественного музыкального вкуса;</w:t>
      </w:r>
    </w:p>
    <w:p w14:paraId="51828C91"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воспитание творческой и учебной воли, желания добиваться поставленных целей, стремления преодолевать трудности;</w:t>
      </w:r>
    </w:p>
    <w:p w14:paraId="1857656E"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воспитание стремления к самосовершенствованию;</w:t>
      </w:r>
    </w:p>
    <w:p w14:paraId="6BDADCC3"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 xml:space="preserve">воспитание патриотизма, </w:t>
      </w:r>
      <w:proofErr w:type="gramStart"/>
      <w:r w:rsidRPr="00E62662">
        <w:rPr>
          <w:sz w:val="26"/>
          <w:szCs w:val="26"/>
        </w:rPr>
        <w:t>любви  к</w:t>
      </w:r>
      <w:proofErr w:type="gramEnd"/>
      <w:r w:rsidRPr="00E62662">
        <w:rPr>
          <w:sz w:val="26"/>
          <w:szCs w:val="26"/>
        </w:rPr>
        <w:t xml:space="preserve"> национальной культуре;</w:t>
      </w:r>
    </w:p>
    <w:p w14:paraId="465420B2"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понимание и уважение культуры и традиций   народов мира;</w:t>
      </w:r>
    </w:p>
    <w:p w14:paraId="2477303F"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воспитание чёткого представления о нравственности;</w:t>
      </w:r>
    </w:p>
    <w:p w14:paraId="0B82A3BA" w14:textId="77777777" w:rsidR="00EE383D" w:rsidRPr="00E62662" w:rsidRDefault="00EE383D" w:rsidP="006033A8">
      <w:pPr>
        <w:numPr>
          <w:ilvl w:val="0"/>
          <w:numId w:val="31"/>
        </w:numPr>
        <w:tabs>
          <w:tab w:val="left" w:pos="1068"/>
        </w:tabs>
        <w:autoSpaceDE w:val="0"/>
        <w:autoSpaceDN w:val="0"/>
        <w:adjustRightInd w:val="0"/>
        <w:ind w:left="1068" w:hanging="360"/>
        <w:rPr>
          <w:sz w:val="26"/>
          <w:szCs w:val="26"/>
        </w:rPr>
      </w:pPr>
      <w:r w:rsidRPr="00E62662">
        <w:rPr>
          <w:sz w:val="26"/>
          <w:szCs w:val="26"/>
        </w:rPr>
        <w:t>воспитание чувства самоуважения и уважения другой личности.</w:t>
      </w:r>
    </w:p>
    <w:p w14:paraId="2DCFCAF2" w14:textId="77777777" w:rsidR="00EE383D" w:rsidRPr="00E62662" w:rsidRDefault="00EE383D" w:rsidP="00EE383D">
      <w:pPr>
        <w:spacing w:before="120" w:after="120"/>
        <w:jc w:val="center"/>
        <w:rPr>
          <w:b/>
          <w:i/>
          <w:sz w:val="26"/>
          <w:szCs w:val="26"/>
        </w:rPr>
      </w:pPr>
      <w:r w:rsidRPr="00E62662">
        <w:rPr>
          <w:b/>
          <w:i/>
          <w:sz w:val="26"/>
          <w:szCs w:val="26"/>
        </w:rPr>
        <w:t>Структура программы</w:t>
      </w:r>
    </w:p>
    <w:p w14:paraId="17A97E7B" w14:textId="77777777" w:rsidR="00EE383D" w:rsidRPr="00E62662" w:rsidRDefault="00EE383D" w:rsidP="00EE383D">
      <w:pPr>
        <w:pStyle w:val="Body1"/>
        <w:ind w:firstLine="710"/>
        <w:jc w:val="both"/>
        <w:rPr>
          <w:rFonts w:ascii="Times New Roman" w:eastAsia="Helvetica" w:hAnsi="Times New Roman"/>
          <w:sz w:val="26"/>
          <w:szCs w:val="26"/>
          <w:lang w:val="ru-RU"/>
        </w:rPr>
      </w:pPr>
      <w:r w:rsidRPr="00E62662">
        <w:rPr>
          <w:rFonts w:ascii="Times New Roman" w:eastAsia="Helvetica" w:hAnsi="Times New Roman"/>
          <w:sz w:val="26"/>
          <w:szCs w:val="26"/>
          <w:lang w:val="ru-RU"/>
        </w:rPr>
        <w:t>Программа содержит следующие разделы:</w:t>
      </w:r>
    </w:p>
    <w:p w14:paraId="5C6602FB"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color w:val="000000"/>
          <w:sz w:val="26"/>
          <w:szCs w:val="26"/>
        </w:rPr>
      </w:pPr>
      <w:r w:rsidRPr="00E62662">
        <w:rPr>
          <w:rFonts w:eastAsia="Geeza Pro"/>
          <w:color w:val="000000"/>
          <w:sz w:val="26"/>
          <w:szCs w:val="26"/>
        </w:rPr>
        <w:t>сведения о затратах учебного времени, предусмотренного на освоение</w:t>
      </w:r>
      <w:r w:rsidRPr="00E62662">
        <w:rPr>
          <w:rFonts w:eastAsia="ヒラギノ角ゴ Pro W3"/>
          <w:color w:val="000000"/>
          <w:sz w:val="26"/>
          <w:szCs w:val="26"/>
        </w:rPr>
        <w:t xml:space="preserve"> </w:t>
      </w:r>
      <w:r w:rsidRPr="00E62662">
        <w:rPr>
          <w:rFonts w:eastAsia="Geeza Pro"/>
          <w:color w:val="000000"/>
          <w:sz w:val="26"/>
          <w:szCs w:val="26"/>
        </w:rPr>
        <w:t>учебного предмета;</w:t>
      </w:r>
    </w:p>
    <w:p w14:paraId="508D5044"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color w:val="000000"/>
          <w:sz w:val="26"/>
          <w:szCs w:val="26"/>
        </w:rPr>
      </w:pPr>
      <w:r w:rsidRPr="00E62662">
        <w:rPr>
          <w:rFonts w:eastAsia="Geeza Pro"/>
          <w:color w:val="000000"/>
          <w:sz w:val="26"/>
          <w:szCs w:val="26"/>
        </w:rPr>
        <w:t>распределение учебного материала по годам обучения;</w:t>
      </w:r>
    </w:p>
    <w:p w14:paraId="584D2EEC"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color w:val="000000"/>
          <w:sz w:val="26"/>
          <w:szCs w:val="26"/>
        </w:rPr>
      </w:pPr>
      <w:r w:rsidRPr="00E62662">
        <w:rPr>
          <w:rFonts w:eastAsia="Geeza Pro"/>
          <w:color w:val="000000"/>
          <w:sz w:val="26"/>
          <w:szCs w:val="26"/>
        </w:rPr>
        <w:t>описание дидактических единиц учебного предмета;</w:t>
      </w:r>
    </w:p>
    <w:p w14:paraId="240DF4FE"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color w:val="000000"/>
          <w:sz w:val="26"/>
          <w:szCs w:val="26"/>
        </w:rPr>
      </w:pPr>
      <w:r w:rsidRPr="00E62662">
        <w:rPr>
          <w:rFonts w:eastAsia="Geeza Pro"/>
          <w:color w:val="000000"/>
          <w:sz w:val="26"/>
          <w:szCs w:val="26"/>
        </w:rPr>
        <w:t>требования к уровню подготовки учащихся;</w:t>
      </w:r>
    </w:p>
    <w:p w14:paraId="467C8545"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sz w:val="26"/>
          <w:szCs w:val="26"/>
        </w:rPr>
      </w:pPr>
      <w:r w:rsidRPr="00E62662">
        <w:rPr>
          <w:rFonts w:eastAsia="Geeza Pro"/>
          <w:sz w:val="26"/>
          <w:szCs w:val="26"/>
        </w:rPr>
        <w:t>формы и методы контроля, система оценок, итоговая аттестация;</w:t>
      </w:r>
    </w:p>
    <w:p w14:paraId="32118F78" w14:textId="77777777" w:rsidR="00EE383D" w:rsidRPr="00E62662" w:rsidRDefault="00EE383D" w:rsidP="006033A8">
      <w:pPr>
        <w:pStyle w:val="a3"/>
        <w:numPr>
          <w:ilvl w:val="0"/>
          <w:numId w:val="7"/>
        </w:numPr>
        <w:tabs>
          <w:tab w:val="left" w:pos="993"/>
        </w:tabs>
        <w:ind w:left="0" w:firstLine="710"/>
        <w:jc w:val="both"/>
        <w:outlineLvl w:val="0"/>
        <w:rPr>
          <w:rFonts w:eastAsia="ヒラギノ角ゴ Pro W3"/>
          <w:color w:val="000000"/>
          <w:sz w:val="26"/>
          <w:szCs w:val="26"/>
        </w:rPr>
      </w:pPr>
      <w:r w:rsidRPr="00E62662">
        <w:rPr>
          <w:rFonts w:eastAsia="Geeza Pro"/>
          <w:color w:val="000000"/>
          <w:sz w:val="26"/>
          <w:szCs w:val="26"/>
        </w:rPr>
        <w:t>методическое обеспечение учебного процесса.</w:t>
      </w:r>
    </w:p>
    <w:p w14:paraId="66B9BB8B" w14:textId="77777777" w:rsidR="00EE383D" w:rsidRPr="00E62662" w:rsidRDefault="00EE383D" w:rsidP="00EE383D">
      <w:pPr>
        <w:ind w:firstLine="709"/>
        <w:jc w:val="both"/>
        <w:outlineLvl w:val="0"/>
        <w:rPr>
          <w:rFonts w:eastAsia="Geeza Pro"/>
          <w:color w:val="000000"/>
          <w:sz w:val="26"/>
          <w:szCs w:val="26"/>
        </w:rPr>
      </w:pPr>
      <w:r w:rsidRPr="00E62662">
        <w:rPr>
          <w:rFonts w:eastAsia="Geeza Pro"/>
          <w:color w:val="000000"/>
          <w:sz w:val="26"/>
          <w:szCs w:val="26"/>
        </w:rPr>
        <w:t>В соответствии с данными направлениями строится основной раздел    программы «Содержание учебного предмета».</w:t>
      </w:r>
    </w:p>
    <w:p w14:paraId="7E5CB23D" w14:textId="77777777" w:rsidR="00EE383D" w:rsidRPr="00E62662" w:rsidRDefault="00EE383D" w:rsidP="00EE383D">
      <w:pPr>
        <w:spacing w:before="120" w:after="120"/>
        <w:jc w:val="center"/>
        <w:rPr>
          <w:b/>
          <w:i/>
          <w:sz w:val="26"/>
          <w:szCs w:val="26"/>
        </w:rPr>
      </w:pPr>
      <w:r w:rsidRPr="00E62662">
        <w:rPr>
          <w:b/>
          <w:i/>
          <w:sz w:val="26"/>
          <w:szCs w:val="26"/>
        </w:rPr>
        <w:t>Методы обучения</w:t>
      </w:r>
    </w:p>
    <w:p w14:paraId="452EB9D5" w14:textId="77777777" w:rsidR="00EE383D" w:rsidRPr="00E62662" w:rsidRDefault="00EE383D" w:rsidP="00EE383D">
      <w:pPr>
        <w:pStyle w:val="af2"/>
        <w:rPr>
          <w:rFonts w:ascii="Times New Roman" w:hAnsi="Times New Roman"/>
          <w:sz w:val="26"/>
          <w:szCs w:val="26"/>
        </w:rPr>
      </w:pPr>
      <w:r w:rsidRPr="00E62662">
        <w:rPr>
          <w:rFonts w:ascii="Times New Roman" w:hAnsi="Times New Roman"/>
          <w:sz w:val="26"/>
          <w:szCs w:val="26"/>
        </w:rPr>
        <w:t>Для достижения поставленной цели и реализации задач предмета используются следующие методы обучения:</w:t>
      </w:r>
    </w:p>
    <w:p w14:paraId="2C9BFAF8"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словесный (рассказ, беседа, объяснение);</w:t>
      </w:r>
    </w:p>
    <w:p w14:paraId="76F7C6B8"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метод упражнений и повторений (выработка игровых навыков учащегося, работа над художественно-образной сферой произведения);</w:t>
      </w:r>
    </w:p>
    <w:p w14:paraId="1A8F7DC0"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метод показа (показ преподавателем игровых движений, исполнение преподавателем пьес с использованием многообразных вариантов показа);</w:t>
      </w:r>
    </w:p>
    <w:p w14:paraId="0DD800CD"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объяснительно-иллюстративный (преподаватель играет произведение учащегося и попутно объясняет);</w:t>
      </w:r>
    </w:p>
    <w:p w14:paraId="32A367FA"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 xml:space="preserve">репродуктивный метод (повторение учащимся игровых приемов по образцу </w:t>
      </w:r>
      <w:r w:rsidRPr="00E62662">
        <w:rPr>
          <w:rFonts w:ascii="Times New Roman" w:hAnsi="Times New Roman"/>
          <w:sz w:val="26"/>
          <w:szCs w:val="26"/>
        </w:rPr>
        <w:lastRenderedPageBreak/>
        <w:t>преподавателя);</w:t>
      </w:r>
    </w:p>
    <w:p w14:paraId="41D8C1CE"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метод проблемного изложения (преподаватель ставит и сам решает проблему, показывая при этом учащемуся разные пути и варианты</w:t>
      </w:r>
      <w:r w:rsidRPr="00736C47">
        <w:rPr>
          <w:rFonts w:ascii="Times New Roman" w:hAnsi="Times New Roman"/>
        </w:rPr>
        <w:t xml:space="preserve"> </w:t>
      </w:r>
      <w:r w:rsidRPr="00E62662">
        <w:rPr>
          <w:rFonts w:ascii="Times New Roman" w:hAnsi="Times New Roman"/>
          <w:sz w:val="26"/>
          <w:szCs w:val="26"/>
        </w:rPr>
        <w:t>решения);</w:t>
      </w:r>
    </w:p>
    <w:p w14:paraId="338FC976" w14:textId="77777777" w:rsidR="00EE383D" w:rsidRPr="00E62662" w:rsidRDefault="00EE383D" w:rsidP="006033A8">
      <w:pPr>
        <w:pStyle w:val="af2"/>
        <w:numPr>
          <w:ilvl w:val="0"/>
          <w:numId w:val="20"/>
        </w:numPr>
        <w:rPr>
          <w:rFonts w:ascii="Times New Roman" w:hAnsi="Times New Roman"/>
          <w:sz w:val="26"/>
          <w:szCs w:val="26"/>
        </w:rPr>
      </w:pPr>
      <w:r w:rsidRPr="00E62662">
        <w:rPr>
          <w:rFonts w:ascii="Times New Roman" w:hAnsi="Times New Roman"/>
          <w:sz w:val="26"/>
          <w:szCs w:val="26"/>
        </w:rPr>
        <w:t>частично-поисковый</w:t>
      </w:r>
      <w:r w:rsidRPr="00E62662">
        <w:rPr>
          <w:rFonts w:ascii="Times New Roman" w:hAnsi="Times New Roman"/>
          <w:sz w:val="26"/>
          <w:szCs w:val="26"/>
        </w:rPr>
        <w:tab/>
        <w:t xml:space="preserve"> (учащийся участвует в поисках решения поставленной задачи).</w:t>
      </w:r>
    </w:p>
    <w:p w14:paraId="2E30949A" w14:textId="77777777" w:rsidR="00EE383D" w:rsidRPr="00E62662" w:rsidRDefault="00EE383D" w:rsidP="00EE383D">
      <w:pPr>
        <w:pStyle w:val="af2"/>
        <w:rPr>
          <w:rFonts w:ascii="Times New Roman" w:hAnsi="Times New Roman"/>
          <w:sz w:val="26"/>
          <w:szCs w:val="26"/>
        </w:rPr>
      </w:pPr>
      <w:r w:rsidRPr="00E62662">
        <w:rPr>
          <w:rFonts w:ascii="Times New Roman" w:hAnsi="Times New Roman"/>
          <w:sz w:val="26"/>
          <w:szCs w:val="26"/>
        </w:rPr>
        <w:t>Выбор методов зависит от возраста и индивидуальных особенностей учащегося.</w:t>
      </w:r>
    </w:p>
    <w:p w14:paraId="18C19E88" w14:textId="77777777" w:rsidR="00EE383D" w:rsidRPr="00E62662" w:rsidRDefault="00EE383D" w:rsidP="00EE383D">
      <w:pPr>
        <w:pStyle w:val="af2"/>
        <w:rPr>
          <w:rFonts w:ascii="Times New Roman" w:hAnsi="Times New Roman"/>
          <w:b/>
          <w:sz w:val="26"/>
          <w:szCs w:val="26"/>
        </w:rPr>
      </w:pPr>
      <w:r w:rsidRPr="00E62662">
        <w:rPr>
          <w:rFonts w:ascii="Times New Roman" w:hAnsi="Times New Roman"/>
          <w:b/>
          <w:sz w:val="26"/>
          <w:szCs w:val="26"/>
        </w:rPr>
        <w:t>Приёмы, используемые педагогом:</w:t>
      </w:r>
    </w:p>
    <w:p w14:paraId="56EB7EED" w14:textId="77777777" w:rsidR="00EE383D" w:rsidRPr="00E62662" w:rsidRDefault="00EE383D" w:rsidP="00EE383D">
      <w:pPr>
        <w:pStyle w:val="af2"/>
        <w:rPr>
          <w:rFonts w:ascii="Times New Roman" w:hAnsi="Times New Roman"/>
          <w:b/>
          <w:sz w:val="26"/>
          <w:szCs w:val="26"/>
        </w:rPr>
      </w:pPr>
      <w:r w:rsidRPr="00E62662">
        <w:rPr>
          <w:rFonts w:ascii="Times New Roman" w:hAnsi="Times New Roman"/>
          <w:b/>
          <w:sz w:val="26"/>
          <w:szCs w:val="26"/>
        </w:rPr>
        <w:t xml:space="preserve"> </w:t>
      </w:r>
    </w:p>
    <w:p w14:paraId="23713ACB"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беседа с учащимися, устное изложение материала;</w:t>
      </w:r>
    </w:p>
    <w:p w14:paraId="49E9386A"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освоение знаний и навыков через игру;</w:t>
      </w:r>
    </w:p>
    <w:p w14:paraId="13261CF7"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 xml:space="preserve">анализ информации, анализ музыкального произведения, анализ выступлений; </w:t>
      </w:r>
    </w:p>
    <w:p w14:paraId="3831FD22"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обучение игровым навыкам посредством показа преподавателем на музыкальном инструменте;</w:t>
      </w:r>
    </w:p>
    <w:p w14:paraId="70C8CD2D"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 xml:space="preserve">прослушивание музыки на электронных носителях; </w:t>
      </w:r>
    </w:p>
    <w:p w14:paraId="627430A8" w14:textId="77777777" w:rsidR="00EE383D" w:rsidRPr="00E62662" w:rsidRDefault="00EE383D" w:rsidP="006033A8">
      <w:pPr>
        <w:pStyle w:val="af2"/>
        <w:numPr>
          <w:ilvl w:val="0"/>
          <w:numId w:val="21"/>
        </w:numPr>
        <w:rPr>
          <w:rFonts w:ascii="Times New Roman" w:hAnsi="Times New Roman"/>
          <w:sz w:val="26"/>
          <w:szCs w:val="26"/>
        </w:rPr>
      </w:pPr>
      <w:r w:rsidRPr="00E62662">
        <w:rPr>
          <w:rFonts w:ascii="Times New Roman" w:hAnsi="Times New Roman"/>
          <w:sz w:val="26"/>
          <w:szCs w:val="26"/>
        </w:rPr>
        <w:t>внеклассная работа – посещение концертов, фестивалей, конкурсов, участие в различных мероприятиях.</w:t>
      </w:r>
    </w:p>
    <w:p w14:paraId="1E7B79DF" w14:textId="77777777" w:rsidR="00EE383D" w:rsidRPr="00E62662" w:rsidRDefault="00EE383D" w:rsidP="00EE383D">
      <w:pPr>
        <w:pStyle w:val="Body1"/>
        <w:ind w:firstLine="709"/>
        <w:jc w:val="both"/>
        <w:rPr>
          <w:rFonts w:ascii="Times New Roman" w:eastAsia="Helvetica" w:hAnsi="Times New Roman"/>
          <w:sz w:val="26"/>
          <w:szCs w:val="26"/>
          <w:lang w:val="ru-RU"/>
        </w:rPr>
      </w:pPr>
      <w:r w:rsidRPr="00E62662">
        <w:rPr>
          <w:rFonts w:ascii="Times New Roman" w:eastAsia="Helvetica" w:hAnsi="Times New Roman"/>
          <w:sz w:val="26"/>
          <w:szCs w:val="26"/>
          <w:lang w:val="ru-RU"/>
        </w:rPr>
        <w:t>Круг задач определяется повышением заинтересованности учеников в учебном процессе. Организующим началом, направляющим интересы учеников, служит игра педагога и беседы, сопровождаемые показом записи музыки.</w:t>
      </w:r>
    </w:p>
    <w:p w14:paraId="01FF1584" w14:textId="77777777" w:rsidR="00EE383D" w:rsidRPr="00E62662" w:rsidRDefault="00EE383D" w:rsidP="00EE383D">
      <w:pPr>
        <w:pStyle w:val="Body1"/>
        <w:ind w:firstLine="709"/>
        <w:jc w:val="both"/>
        <w:rPr>
          <w:rFonts w:ascii="Times New Roman" w:eastAsia="Helvetica" w:hAnsi="Times New Roman"/>
          <w:sz w:val="26"/>
          <w:szCs w:val="26"/>
          <w:lang w:val="ru-RU"/>
        </w:rPr>
      </w:pPr>
      <w:r w:rsidRPr="00E62662">
        <w:rPr>
          <w:rFonts w:ascii="Times New Roman" w:eastAsia="Helvetica" w:hAnsi="Times New Roman"/>
          <w:sz w:val="26"/>
          <w:szCs w:val="26"/>
          <w:lang w:val="ru-RU"/>
        </w:rPr>
        <w:t xml:space="preserve">В классе игры на гитаре происходит синтез всех знаний и умений ученика, полученных на предметах хора, сольфеджио, музыкальной литературы при формировании навыков инструментального исполнения. Грамотный выбор репертуара формирует музыкальный вкус учащихся. </w:t>
      </w:r>
    </w:p>
    <w:p w14:paraId="31E91097" w14:textId="77777777" w:rsidR="00EE383D" w:rsidRPr="00E62662" w:rsidRDefault="00EE383D" w:rsidP="00EE383D">
      <w:pPr>
        <w:pStyle w:val="Body1"/>
        <w:ind w:firstLine="709"/>
        <w:jc w:val="both"/>
        <w:rPr>
          <w:rFonts w:ascii="Times New Roman" w:eastAsia="Helvetica" w:hAnsi="Times New Roman"/>
          <w:sz w:val="26"/>
          <w:szCs w:val="26"/>
          <w:lang w:val="ru-RU"/>
        </w:rPr>
      </w:pPr>
      <w:r w:rsidRPr="00E62662">
        <w:rPr>
          <w:rFonts w:ascii="Times New Roman" w:eastAsia="Helvetica" w:hAnsi="Times New Roman"/>
          <w:sz w:val="26"/>
          <w:szCs w:val="26"/>
          <w:lang w:val="ru-RU"/>
        </w:rPr>
        <w:t xml:space="preserve">Все темы учебно-тематического плана изучаются каждый год и на каждом занятии. Отличие заключается только в уровне овладения материалом, в степени сложности усвоения музыкального репертуара, в совершенствовании художественного исполнения. Каждый следующий этап обучения характеризуется более высоким уровнем усвоения всего блока </w:t>
      </w:r>
      <w:proofErr w:type="gramStart"/>
      <w:r w:rsidRPr="00E62662">
        <w:rPr>
          <w:rFonts w:ascii="Times New Roman" w:eastAsia="Helvetica" w:hAnsi="Times New Roman"/>
          <w:sz w:val="26"/>
          <w:szCs w:val="26"/>
          <w:lang w:val="ru-RU"/>
        </w:rPr>
        <w:t>знаний,  умений</w:t>
      </w:r>
      <w:proofErr w:type="gramEnd"/>
      <w:r w:rsidRPr="00E62662">
        <w:rPr>
          <w:rFonts w:ascii="Times New Roman" w:eastAsia="Helvetica" w:hAnsi="Times New Roman"/>
          <w:sz w:val="26"/>
          <w:szCs w:val="26"/>
          <w:lang w:val="ru-RU"/>
        </w:rPr>
        <w:t xml:space="preserve"> и навыков, т.е. происходит развитие по спирали целого комплекса составляющих элементов искусства игры на гитаре. В основе обучения лежит принцип «погружения», когда обучаемому сразу дается большой объем информации, который осваивается им в практической деятельности. </w:t>
      </w:r>
    </w:p>
    <w:p w14:paraId="552E4E11" w14:textId="77777777" w:rsidR="00EE383D" w:rsidRPr="00E62662" w:rsidRDefault="00EE383D" w:rsidP="00EE383D">
      <w:pPr>
        <w:spacing w:before="120" w:after="120"/>
        <w:ind w:left="-425" w:firstLine="992"/>
        <w:jc w:val="center"/>
        <w:rPr>
          <w:b/>
          <w:i/>
          <w:sz w:val="26"/>
          <w:szCs w:val="26"/>
        </w:rPr>
      </w:pPr>
      <w:r w:rsidRPr="00E62662">
        <w:rPr>
          <w:b/>
          <w:i/>
          <w:sz w:val="26"/>
          <w:szCs w:val="26"/>
        </w:rPr>
        <w:t xml:space="preserve">Описание материально-технических условий </w:t>
      </w:r>
    </w:p>
    <w:p w14:paraId="6C75D184" w14:textId="77777777" w:rsidR="00EE383D" w:rsidRPr="00E62662" w:rsidRDefault="00EE383D" w:rsidP="00EE383D">
      <w:pPr>
        <w:spacing w:before="120" w:after="120"/>
        <w:ind w:left="-425" w:firstLine="992"/>
        <w:jc w:val="center"/>
        <w:rPr>
          <w:b/>
          <w:i/>
          <w:sz w:val="26"/>
          <w:szCs w:val="26"/>
        </w:rPr>
      </w:pPr>
      <w:r w:rsidRPr="00E62662">
        <w:rPr>
          <w:b/>
          <w:i/>
          <w:sz w:val="26"/>
          <w:szCs w:val="26"/>
        </w:rPr>
        <w:t>реализации учебного предмета</w:t>
      </w:r>
    </w:p>
    <w:p w14:paraId="7EF3B201" w14:textId="77777777" w:rsidR="00EE383D" w:rsidRPr="00E62662" w:rsidRDefault="00EE383D" w:rsidP="00EE383D">
      <w:pPr>
        <w:pStyle w:val="af2"/>
        <w:rPr>
          <w:rFonts w:ascii="Times New Roman" w:hAnsi="Times New Roman"/>
          <w:sz w:val="26"/>
          <w:szCs w:val="26"/>
        </w:rPr>
      </w:pPr>
      <w:r w:rsidRPr="00E62662">
        <w:rPr>
          <w:rFonts w:ascii="Times New Roman" w:hAnsi="Times New Roman"/>
          <w:sz w:val="26"/>
          <w:szCs w:val="26"/>
        </w:rPr>
        <w:t xml:space="preserve">Для успешной реализации данной программы необходимы следующие </w:t>
      </w:r>
      <w:r w:rsidRPr="00E62662">
        <w:rPr>
          <w:rFonts w:ascii="Times New Roman" w:hAnsi="Times New Roman"/>
          <w:b/>
          <w:sz w:val="26"/>
          <w:szCs w:val="26"/>
        </w:rPr>
        <w:t>материально-технические условия:</w:t>
      </w:r>
      <w:r w:rsidRPr="00E62662">
        <w:rPr>
          <w:rFonts w:ascii="Times New Roman" w:hAnsi="Times New Roman"/>
          <w:sz w:val="26"/>
          <w:szCs w:val="26"/>
        </w:rPr>
        <w:t xml:space="preserve"> </w:t>
      </w:r>
    </w:p>
    <w:p w14:paraId="6600D6B5"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учебное помещение (класс), соответствующий санитарно-гигиеническим требованиям по площади и уровню освещения, температурному режиму;</w:t>
      </w:r>
    </w:p>
    <w:p w14:paraId="4939D1D1"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музыкальные инструменты – гитары;</w:t>
      </w:r>
    </w:p>
    <w:p w14:paraId="4A3326A0"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пюпитры для нот;</w:t>
      </w:r>
    </w:p>
    <w:p w14:paraId="275DB0F4"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стулья различной высоты, соответствующие росту учеников;</w:t>
      </w:r>
    </w:p>
    <w:p w14:paraId="505A3889"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подставки для ног;</w:t>
      </w:r>
    </w:p>
    <w:p w14:paraId="3037CCF1" w14:textId="77777777" w:rsidR="00EE383D" w:rsidRPr="00E62662" w:rsidRDefault="00EE383D" w:rsidP="006033A8">
      <w:pPr>
        <w:pStyle w:val="af2"/>
        <w:numPr>
          <w:ilvl w:val="0"/>
          <w:numId w:val="22"/>
        </w:numPr>
        <w:rPr>
          <w:rFonts w:ascii="Times New Roman" w:hAnsi="Times New Roman"/>
          <w:sz w:val="26"/>
          <w:szCs w:val="26"/>
        </w:rPr>
      </w:pPr>
      <w:r w:rsidRPr="00E62662">
        <w:rPr>
          <w:rFonts w:ascii="Times New Roman" w:hAnsi="Times New Roman"/>
          <w:sz w:val="26"/>
          <w:szCs w:val="26"/>
        </w:rPr>
        <w:t xml:space="preserve">аудио- и видеоаппаратура. </w:t>
      </w:r>
    </w:p>
    <w:p w14:paraId="67BE05FA" w14:textId="77777777" w:rsidR="00EE383D" w:rsidRPr="00E62662" w:rsidRDefault="00EE383D" w:rsidP="00EE383D">
      <w:pPr>
        <w:pStyle w:val="af2"/>
        <w:rPr>
          <w:rFonts w:ascii="Times New Roman" w:hAnsi="Times New Roman"/>
          <w:sz w:val="26"/>
          <w:szCs w:val="26"/>
        </w:rPr>
      </w:pPr>
    </w:p>
    <w:p w14:paraId="7FF82C25" w14:textId="77777777" w:rsidR="00EE383D" w:rsidRPr="00E62662" w:rsidRDefault="00EE383D" w:rsidP="00EE383D">
      <w:pPr>
        <w:pStyle w:val="af2"/>
        <w:rPr>
          <w:rFonts w:ascii="Times New Roman" w:hAnsi="Times New Roman"/>
          <w:b/>
          <w:sz w:val="26"/>
          <w:szCs w:val="26"/>
        </w:rPr>
      </w:pPr>
      <w:r w:rsidRPr="00E62662">
        <w:rPr>
          <w:rFonts w:ascii="Times New Roman" w:hAnsi="Times New Roman"/>
          <w:b/>
          <w:sz w:val="26"/>
          <w:szCs w:val="26"/>
        </w:rPr>
        <w:t>Дидактический материал:</w:t>
      </w:r>
    </w:p>
    <w:p w14:paraId="6EC28FF5" w14:textId="77777777" w:rsidR="00EE383D" w:rsidRPr="00E62662" w:rsidRDefault="00EE383D" w:rsidP="006033A8">
      <w:pPr>
        <w:pStyle w:val="af2"/>
        <w:numPr>
          <w:ilvl w:val="0"/>
          <w:numId w:val="23"/>
        </w:numPr>
        <w:rPr>
          <w:rFonts w:ascii="Times New Roman" w:hAnsi="Times New Roman"/>
          <w:sz w:val="26"/>
          <w:szCs w:val="26"/>
        </w:rPr>
      </w:pPr>
      <w:r w:rsidRPr="00E62662">
        <w:rPr>
          <w:rFonts w:ascii="Times New Roman" w:hAnsi="Times New Roman"/>
          <w:sz w:val="26"/>
          <w:szCs w:val="26"/>
        </w:rPr>
        <w:t>научная и специальная литература;</w:t>
      </w:r>
    </w:p>
    <w:p w14:paraId="3919A869" w14:textId="77777777" w:rsidR="00EE383D" w:rsidRPr="00E62662" w:rsidRDefault="00EE383D" w:rsidP="006033A8">
      <w:pPr>
        <w:pStyle w:val="af2"/>
        <w:numPr>
          <w:ilvl w:val="0"/>
          <w:numId w:val="23"/>
        </w:numPr>
        <w:rPr>
          <w:rFonts w:ascii="Times New Roman" w:hAnsi="Times New Roman"/>
          <w:sz w:val="26"/>
          <w:szCs w:val="26"/>
        </w:rPr>
      </w:pPr>
      <w:r w:rsidRPr="00E62662">
        <w:rPr>
          <w:rFonts w:ascii="Times New Roman" w:hAnsi="Times New Roman"/>
          <w:sz w:val="26"/>
          <w:szCs w:val="26"/>
        </w:rPr>
        <w:lastRenderedPageBreak/>
        <w:t xml:space="preserve">репертуарные сборники, нотные сборники; </w:t>
      </w:r>
    </w:p>
    <w:p w14:paraId="285E881B" w14:textId="77777777" w:rsidR="00EE383D" w:rsidRPr="00E62662" w:rsidRDefault="00EE383D" w:rsidP="006033A8">
      <w:pPr>
        <w:pStyle w:val="af2"/>
        <w:numPr>
          <w:ilvl w:val="0"/>
          <w:numId w:val="23"/>
        </w:numPr>
        <w:rPr>
          <w:rFonts w:ascii="Times New Roman" w:hAnsi="Times New Roman"/>
          <w:sz w:val="26"/>
          <w:szCs w:val="26"/>
        </w:rPr>
      </w:pPr>
      <w:r w:rsidRPr="00E62662">
        <w:rPr>
          <w:rFonts w:ascii="Times New Roman" w:hAnsi="Times New Roman"/>
          <w:sz w:val="26"/>
          <w:szCs w:val="26"/>
        </w:rPr>
        <w:t>таблицы музыкальных терминов;</w:t>
      </w:r>
    </w:p>
    <w:p w14:paraId="4D9843FB" w14:textId="77777777" w:rsidR="00EE383D" w:rsidRPr="00E62662" w:rsidRDefault="00EE383D" w:rsidP="006033A8">
      <w:pPr>
        <w:pStyle w:val="af2"/>
        <w:numPr>
          <w:ilvl w:val="0"/>
          <w:numId w:val="23"/>
        </w:numPr>
        <w:rPr>
          <w:rFonts w:ascii="Times New Roman" w:hAnsi="Times New Roman"/>
          <w:sz w:val="26"/>
          <w:szCs w:val="26"/>
        </w:rPr>
      </w:pPr>
      <w:r w:rsidRPr="00E62662">
        <w:rPr>
          <w:rFonts w:ascii="Times New Roman" w:hAnsi="Times New Roman"/>
          <w:sz w:val="26"/>
          <w:szCs w:val="26"/>
        </w:rPr>
        <w:t>видеозаписи, аудиозаписи.</w:t>
      </w:r>
    </w:p>
    <w:p w14:paraId="6574DBA8" w14:textId="77777777" w:rsidR="00EE383D" w:rsidRPr="00E62662" w:rsidRDefault="00EE383D" w:rsidP="00EE383D">
      <w:pPr>
        <w:pStyle w:val="af2"/>
        <w:rPr>
          <w:rFonts w:ascii="Times New Roman" w:hAnsi="Times New Roman"/>
          <w:sz w:val="26"/>
          <w:szCs w:val="26"/>
        </w:rPr>
      </w:pPr>
      <w:r w:rsidRPr="00E62662">
        <w:rPr>
          <w:rFonts w:ascii="Times New Roman" w:hAnsi="Times New Roman"/>
          <w:sz w:val="26"/>
          <w:szCs w:val="26"/>
        </w:rPr>
        <w:t xml:space="preserve">                                              </w:t>
      </w:r>
    </w:p>
    <w:p w14:paraId="4F1BB650" w14:textId="77777777" w:rsidR="00EE383D" w:rsidRPr="00E62662" w:rsidRDefault="00EE383D" w:rsidP="00EE383D">
      <w:pPr>
        <w:pStyle w:val="af2"/>
        <w:rPr>
          <w:rFonts w:ascii="Times New Roman" w:hAnsi="Times New Roman"/>
          <w:b/>
          <w:sz w:val="26"/>
          <w:szCs w:val="26"/>
        </w:rPr>
      </w:pPr>
      <w:r w:rsidRPr="00E62662">
        <w:rPr>
          <w:rFonts w:ascii="Times New Roman" w:hAnsi="Times New Roman"/>
          <w:b/>
          <w:sz w:val="26"/>
          <w:szCs w:val="26"/>
        </w:rPr>
        <w:t xml:space="preserve">Психолого-педагогическое сопровождение образовательной программы:  </w:t>
      </w:r>
    </w:p>
    <w:p w14:paraId="752E05AF" w14:textId="77777777" w:rsidR="00EE383D" w:rsidRPr="00E62662" w:rsidRDefault="00EE383D" w:rsidP="006033A8">
      <w:pPr>
        <w:pStyle w:val="af2"/>
        <w:numPr>
          <w:ilvl w:val="0"/>
          <w:numId w:val="24"/>
        </w:numPr>
        <w:rPr>
          <w:rFonts w:ascii="Times New Roman" w:hAnsi="Times New Roman"/>
          <w:sz w:val="26"/>
          <w:szCs w:val="26"/>
        </w:rPr>
      </w:pPr>
      <w:r w:rsidRPr="00E62662">
        <w:rPr>
          <w:rFonts w:ascii="Times New Roman" w:hAnsi="Times New Roman"/>
          <w:sz w:val="26"/>
          <w:szCs w:val="26"/>
        </w:rPr>
        <w:t>дневник учащегося;</w:t>
      </w:r>
    </w:p>
    <w:p w14:paraId="019CF6A0" w14:textId="77777777" w:rsidR="00EE383D" w:rsidRPr="00E62662" w:rsidRDefault="00EE383D" w:rsidP="006033A8">
      <w:pPr>
        <w:pStyle w:val="af2"/>
        <w:numPr>
          <w:ilvl w:val="0"/>
          <w:numId w:val="24"/>
        </w:numPr>
        <w:rPr>
          <w:rFonts w:ascii="Times New Roman" w:hAnsi="Times New Roman"/>
          <w:sz w:val="26"/>
          <w:szCs w:val="26"/>
        </w:rPr>
      </w:pPr>
      <w:r w:rsidRPr="00E62662">
        <w:rPr>
          <w:rFonts w:ascii="Times New Roman" w:hAnsi="Times New Roman"/>
          <w:sz w:val="26"/>
          <w:szCs w:val="26"/>
        </w:rPr>
        <w:t>индивидуальный план учащегося;</w:t>
      </w:r>
    </w:p>
    <w:p w14:paraId="7DAE08E6" w14:textId="77777777" w:rsidR="00EE383D" w:rsidRPr="00E62662" w:rsidRDefault="00EE383D" w:rsidP="006033A8">
      <w:pPr>
        <w:pStyle w:val="af2"/>
        <w:numPr>
          <w:ilvl w:val="0"/>
          <w:numId w:val="24"/>
        </w:numPr>
        <w:rPr>
          <w:rFonts w:ascii="Times New Roman" w:hAnsi="Times New Roman"/>
          <w:sz w:val="26"/>
          <w:szCs w:val="26"/>
        </w:rPr>
      </w:pPr>
      <w:r w:rsidRPr="00E62662">
        <w:rPr>
          <w:rFonts w:ascii="Times New Roman" w:hAnsi="Times New Roman"/>
          <w:sz w:val="26"/>
          <w:szCs w:val="26"/>
        </w:rPr>
        <w:t xml:space="preserve">журнал преподавателя; </w:t>
      </w:r>
    </w:p>
    <w:p w14:paraId="18986947" w14:textId="77777777" w:rsidR="00EE383D" w:rsidRPr="00E62662" w:rsidRDefault="00EE383D" w:rsidP="006033A8">
      <w:pPr>
        <w:pStyle w:val="af2"/>
        <w:numPr>
          <w:ilvl w:val="0"/>
          <w:numId w:val="24"/>
        </w:numPr>
        <w:rPr>
          <w:rFonts w:ascii="Times New Roman" w:hAnsi="Times New Roman"/>
          <w:sz w:val="26"/>
          <w:szCs w:val="26"/>
        </w:rPr>
      </w:pPr>
      <w:r w:rsidRPr="00E62662">
        <w:rPr>
          <w:rFonts w:ascii="Times New Roman" w:hAnsi="Times New Roman"/>
          <w:sz w:val="26"/>
          <w:szCs w:val="26"/>
        </w:rPr>
        <w:t>общешкольная ведомость.</w:t>
      </w:r>
    </w:p>
    <w:p w14:paraId="2A0B8244" w14:textId="77777777" w:rsidR="00EE383D" w:rsidRDefault="00EE383D" w:rsidP="00EE383D">
      <w:pPr>
        <w:jc w:val="both"/>
        <w:rPr>
          <w:b/>
          <w:i/>
          <w:sz w:val="28"/>
          <w:szCs w:val="28"/>
        </w:rPr>
      </w:pPr>
    </w:p>
    <w:p w14:paraId="16912A65" w14:textId="77777777" w:rsidR="00EE383D" w:rsidRPr="00E62662" w:rsidRDefault="00EE383D" w:rsidP="00EE383D">
      <w:pPr>
        <w:ind w:firstLine="709"/>
        <w:jc w:val="both"/>
        <w:rPr>
          <w:sz w:val="26"/>
          <w:szCs w:val="26"/>
        </w:rPr>
      </w:pPr>
      <w:r w:rsidRPr="00E62662">
        <w:rPr>
          <w:sz w:val="26"/>
          <w:szCs w:val="26"/>
        </w:rPr>
        <w:t xml:space="preserve">Каждый учащийся обеспечивается доступом к библиотечным фондам и фондам аудио и видеозаписей школьной библиотеки. Библиотечный фонд укомплектовывается печатными, электронными изданиями, нотами, книгами по музыкальной литературе, аудио и видео записями концертов и конкурсов. </w:t>
      </w:r>
    </w:p>
    <w:p w14:paraId="5A14274D" w14:textId="77777777" w:rsidR="00EE383D" w:rsidRPr="00E62662" w:rsidRDefault="00EE383D" w:rsidP="00EE383D">
      <w:pPr>
        <w:pStyle w:val="ac"/>
        <w:rPr>
          <w:sz w:val="26"/>
          <w:szCs w:val="26"/>
        </w:rPr>
      </w:pPr>
      <w:r w:rsidRPr="00E62662">
        <w:rPr>
          <w:sz w:val="26"/>
          <w:szCs w:val="26"/>
        </w:rPr>
        <w:t xml:space="preserve">                           </w:t>
      </w:r>
    </w:p>
    <w:p w14:paraId="5234A12B" w14:textId="77777777" w:rsidR="00EE383D" w:rsidRPr="00E62662" w:rsidRDefault="00EE383D" w:rsidP="00EE383D">
      <w:pPr>
        <w:pStyle w:val="ac"/>
        <w:jc w:val="center"/>
        <w:rPr>
          <w:b/>
          <w:sz w:val="26"/>
          <w:szCs w:val="26"/>
          <w:lang w:val="ru-RU"/>
        </w:rPr>
      </w:pPr>
      <w:r w:rsidRPr="00E62662">
        <w:rPr>
          <w:b/>
          <w:sz w:val="26"/>
          <w:szCs w:val="26"/>
          <w:lang w:val="en-US"/>
        </w:rPr>
        <w:t>II</w:t>
      </w:r>
      <w:r w:rsidRPr="00E62662">
        <w:rPr>
          <w:b/>
          <w:sz w:val="26"/>
          <w:szCs w:val="26"/>
        </w:rPr>
        <w:t>. СОДЕРЖАНИЕ УЧЕБНОГО ПРЕДМЕТА</w:t>
      </w:r>
    </w:p>
    <w:p w14:paraId="4817D38D" w14:textId="77777777" w:rsidR="00EE383D" w:rsidRPr="00E62662" w:rsidRDefault="00EE383D" w:rsidP="00EE383D">
      <w:pPr>
        <w:jc w:val="center"/>
        <w:rPr>
          <w:rFonts w:eastAsia="Times New Roman"/>
          <w:b/>
          <w:color w:val="000000"/>
          <w:sz w:val="26"/>
          <w:szCs w:val="26"/>
        </w:rPr>
      </w:pPr>
      <w:r w:rsidRPr="00E62662">
        <w:rPr>
          <w:rFonts w:eastAsia="Times New Roman"/>
          <w:b/>
          <w:color w:val="000000"/>
          <w:sz w:val="26"/>
          <w:szCs w:val="26"/>
        </w:rPr>
        <w:t>1 год обучения</w:t>
      </w:r>
    </w:p>
    <w:p w14:paraId="551B9566" w14:textId="77777777" w:rsidR="00EE383D" w:rsidRPr="00E62662" w:rsidRDefault="00EE383D" w:rsidP="00EE383D">
      <w:pPr>
        <w:jc w:val="center"/>
        <w:rPr>
          <w:rFonts w:eastAsia="Times New Roman"/>
          <w:b/>
          <w:color w:val="000000"/>
          <w:sz w:val="26"/>
          <w:szCs w:val="26"/>
        </w:rPr>
      </w:pPr>
      <w:r w:rsidRPr="00E62662">
        <w:rPr>
          <w:rFonts w:eastAsia="Times New Roman"/>
          <w:b/>
          <w:color w:val="000000"/>
          <w:sz w:val="26"/>
          <w:szCs w:val="26"/>
        </w:rPr>
        <w:t>Содержание программ</w:t>
      </w:r>
    </w:p>
    <w:tbl>
      <w:tblPr>
        <w:tblpPr w:leftFromText="180" w:rightFromText="180" w:vertAnchor="text" w:horzAnchor="margin" w:tblpY="35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EE383D" w:rsidRPr="00E62662" w14:paraId="7CA0B3E9" w14:textId="77777777" w:rsidTr="00696B13">
        <w:trPr>
          <w:trHeight w:val="288"/>
        </w:trPr>
        <w:tc>
          <w:tcPr>
            <w:tcW w:w="10080" w:type="dxa"/>
            <w:gridSpan w:val="5"/>
            <w:tcBorders>
              <w:top w:val="nil"/>
              <w:left w:val="nil"/>
              <w:bottom w:val="single" w:sz="4" w:space="0" w:color="auto"/>
              <w:right w:val="nil"/>
            </w:tcBorders>
            <w:shd w:val="clear" w:color="auto" w:fill="auto"/>
            <w:noWrap/>
            <w:vAlign w:val="bottom"/>
          </w:tcPr>
          <w:p w14:paraId="1E3F4758" w14:textId="77777777" w:rsidR="00EE383D" w:rsidRPr="00E62662" w:rsidRDefault="00EE383D" w:rsidP="00696B13">
            <w:pPr>
              <w:jc w:val="center"/>
              <w:rPr>
                <w:rFonts w:eastAsia="Times New Roman"/>
                <w:b/>
                <w:color w:val="000000"/>
                <w:sz w:val="26"/>
                <w:szCs w:val="26"/>
              </w:rPr>
            </w:pPr>
            <w:r w:rsidRPr="00E62662">
              <w:rPr>
                <w:rFonts w:eastAsia="Times New Roman"/>
                <w:b/>
                <w:color w:val="000000"/>
                <w:sz w:val="26"/>
                <w:szCs w:val="26"/>
              </w:rPr>
              <w:t>Учебно-тематический план</w:t>
            </w:r>
          </w:p>
        </w:tc>
      </w:tr>
      <w:tr w:rsidR="00EE383D" w:rsidRPr="00FE1318" w14:paraId="0F166B99" w14:textId="77777777" w:rsidTr="00696B13">
        <w:trPr>
          <w:trHeight w:val="564"/>
        </w:trPr>
        <w:tc>
          <w:tcPr>
            <w:tcW w:w="440" w:type="dxa"/>
            <w:vMerge w:val="restart"/>
            <w:tcBorders>
              <w:top w:val="single" w:sz="4" w:space="0" w:color="auto"/>
            </w:tcBorders>
            <w:shd w:val="clear" w:color="auto" w:fill="auto"/>
            <w:vAlign w:val="center"/>
          </w:tcPr>
          <w:p w14:paraId="3C22F3A5" w14:textId="77777777" w:rsidR="00EE383D" w:rsidRPr="003A142D" w:rsidRDefault="00EE383D" w:rsidP="00696B13">
            <w:pPr>
              <w:jc w:val="center"/>
              <w:rPr>
                <w:rFonts w:eastAsia="Times New Roman"/>
                <w:color w:val="000000"/>
              </w:rPr>
            </w:pPr>
          </w:p>
        </w:tc>
        <w:tc>
          <w:tcPr>
            <w:tcW w:w="5360" w:type="dxa"/>
            <w:vMerge w:val="restart"/>
            <w:tcBorders>
              <w:top w:val="single" w:sz="4" w:space="0" w:color="auto"/>
            </w:tcBorders>
            <w:shd w:val="clear" w:color="auto" w:fill="auto"/>
            <w:vAlign w:val="center"/>
          </w:tcPr>
          <w:p w14:paraId="23E9E07A" w14:textId="77777777" w:rsidR="00EE383D" w:rsidRPr="003A142D" w:rsidRDefault="00EE383D" w:rsidP="00696B13">
            <w:pPr>
              <w:jc w:val="center"/>
              <w:rPr>
                <w:rFonts w:eastAsia="Times New Roman"/>
                <w:color w:val="000000"/>
              </w:rPr>
            </w:pPr>
            <w:r w:rsidRPr="003A142D">
              <w:rPr>
                <w:rFonts w:eastAsia="Times New Roman"/>
                <w:color w:val="000000"/>
              </w:rPr>
              <w:t>Наименование тем</w:t>
            </w:r>
          </w:p>
        </w:tc>
        <w:tc>
          <w:tcPr>
            <w:tcW w:w="4280" w:type="dxa"/>
            <w:gridSpan w:val="3"/>
            <w:tcBorders>
              <w:top w:val="single" w:sz="4" w:space="0" w:color="auto"/>
            </w:tcBorders>
            <w:shd w:val="clear" w:color="auto" w:fill="auto"/>
            <w:vAlign w:val="center"/>
          </w:tcPr>
          <w:p w14:paraId="5E55727F" w14:textId="77777777" w:rsidR="00EE383D" w:rsidRPr="003A142D" w:rsidRDefault="00EE383D" w:rsidP="00696B13">
            <w:pPr>
              <w:jc w:val="center"/>
              <w:rPr>
                <w:rFonts w:eastAsia="Times New Roman"/>
                <w:color w:val="000000"/>
              </w:rPr>
            </w:pPr>
            <w:r w:rsidRPr="003A142D">
              <w:rPr>
                <w:rFonts w:eastAsia="Times New Roman"/>
                <w:color w:val="000000"/>
              </w:rPr>
              <w:t>Количество часов</w:t>
            </w:r>
          </w:p>
        </w:tc>
      </w:tr>
      <w:tr w:rsidR="00EE383D" w:rsidRPr="00FE1318" w14:paraId="345F289F" w14:textId="77777777" w:rsidTr="00696B13">
        <w:trPr>
          <w:trHeight w:val="288"/>
        </w:trPr>
        <w:tc>
          <w:tcPr>
            <w:tcW w:w="440" w:type="dxa"/>
            <w:vMerge/>
            <w:shd w:val="clear" w:color="auto" w:fill="auto"/>
            <w:vAlign w:val="center"/>
          </w:tcPr>
          <w:p w14:paraId="6A2A90EA" w14:textId="77777777" w:rsidR="00EE383D" w:rsidRPr="003A142D" w:rsidRDefault="00EE383D" w:rsidP="00696B13">
            <w:pPr>
              <w:jc w:val="center"/>
              <w:rPr>
                <w:rFonts w:eastAsia="Times New Roman"/>
                <w:color w:val="000000"/>
              </w:rPr>
            </w:pPr>
          </w:p>
        </w:tc>
        <w:tc>
          <w:tcPr>
            <w:tcW w:w="5360" w:type="dxa"/>
            <w:vMerge/>
            <w:vAlign w:val="center"/>
          </w:tcPr>
          <w:p w14:paraId="7E065405" w14:textId="77777777" w:rsidR="00EE383D" w:rsidRPr="003A142D" w:rsidRDefault="00EE383D" w:rsidP="00696B13">
            <w:pPr>
              <w:rPr>
                <w:rFonts w:eastAsia="Times New Roman"/>
                <w:color w:val="000000"/>
              </w:rPr>
            </w:pPr>
          </w:p>
        </w:tc>
        <w:tc>
          <w:tcPr>
            <w:tcW w:w="1445" w:type="dxa"/>
            <w:shd w:val="clear" w:color="auto" w:fill="auto"/>
            <w:vAlign w:val="center"/>
          </w:tcPr>
          <w:p w14:paraId="53D23D0D" w14:textId="77777777" w:rsidR="00EE383D" w:rsidRPr="003A142D" w:rsidRDefault="00EE383D" w:rsidP="00696B13">
            <w:pPr>
              <w:jc w:val="center"/>
              <w:rPr>
                <w:rFonts w:eastAsia="Times New Roman"/>
                <w:color w:val="000000"/>
              </w:rPr>
            </w:pPr>
            <w:r w:rsidRPr="003A142D">
              <w:rPr>
                <w:rFonts w:eastAsia="Times New Roman"/>
                <w:color w:val="000000"/>
              </w:rPr>
              <w:t>Теория</w:t>
            </w:r>
          </w:p>
        </w:tc>
        <w:tc>
          <w:tcPr>
            <w:tcW w:w="1417" w:type="dxa"/>
            <w:shd w:val="clear" w:color="auto" w:fill="auto"/>
            <w:vAlign w:val="center"/>
          </w:tcPr>
          <w:p w14:paraId="437CF1AA" w14:textId="77777777" w:rsidR="00EE383D" w:rsidRPr="003A142D" w:rsidRDefault="00EE383D" w:rsidP="00696B13">
            <w:pPr>
              <w:jc w:val="center"/>
              <w:rPr>
                <w:rFonts w:eastAsia="Times New Roman"/>
                <w:color w:val="000000"/>
              </w:rPr>
            </w:pPr>
            <w:r w:rsidRPr="003A142D">
              <w:rPr>
                <w:rFonts w:eastAsia="Times New Roman"/>
                <w:color w:val="000000"/>
              </w:rPr>
              <w:t>Практика</w:t>
            </w:r>
          </w:p>
        </w:tc>
        <w:tc>
          <w:tcPr>
            <w:tcW w:w="1418" w:type="dxa"/>
            <w:shd w:val="clear" w:color="auto" w:fill="auto"/>
            <w:vAlign w:val="center"/>
          </w:tcPr>
          <w:p w14:paraId="2B4FEDB6" w14:textId="77777777" w:rsidR="00EE383D" w:rsidRPr="003A142D" w:rsidRDefault="00EE383D" w:rsidP="00696B13">
            <w:pPr>
              <w:jc w:val="center"/>
              <w:rPr>
                <w:rFonts w:eastAsia="Times New Roman"/>
                <w:color w:val="000000"/>
              </w:rPr>
            </w:pPr>
            <w:r w:rsidRPr="003A142D">
              <w:rPr>
                <w:rFonts w:eastAsia="Times New Roman"/>
                <w:color w:val="000000"/>
              </w:rPr>
              <w:t>Всего</w:t>
            </w:r>
          </w:p>
        </w:tc>
      </w:tr>
      <w:tr w:rsidR="00EE383D" w:rsidRPr="00FE1318" w14:paraId="2B040680" w14:textId="77777777" w:rsidTr="00696B13">
        <w:trPr>
          <w:trHeight w:val="288"/>
        </w:trPr>
        <w:tc>
          <w:tcPr>
            <w:tcW w:w="440" w:type="dxa"/>
            <w:shd w:val="clear" w:color="auto" w:fill="auto"/>
            <w:noWrap/>
            <w:vAlign w:val="center"/>
          </w:tcPr>
          <w:p w14:paraId="41A63CDE" w14:textId="77777777" w:rsidR="00EE383D" w:rsidRPr="003A142D" w:rsidRDefault="00EE383D" w:rsidP="00696B13">
            <w:pPr>
              <w:rPr>
                <w:rFonts w:eastAsia="Times New Roman"/>
                <w:color w:val="000000"/>
                <w:lang w:val="en-US"/>
              </w:rPr>
            </w:pPr>
            <w:r w:rsidRPr="003A142D">
              <w:rPr>
                <w:rFonts w:eastAsia="Times New Roman"/>
                <w:color w:val="000000"/>
                <w:lang w:val="en-US"/>
              </w:rPr>
              <w:t>1</w:t>
            </w:r>
          </w:p>
        </w:tc>
        <w:tc>
          <w:tcPr>
            <w:tcW w:w="5360" w:type="dxa"/>
            <w:shd w:val="clear" w:color="auto" w:fill="auto"/>
            <w:vAlign w:val="center"/>
          </w:tcPr>
          <w:p w14:paraId="2179FA13" w14:textId="77777777" w:rsidR="00EE383D" w:rsidRPr="003A142D" w:rsidRDefault="00EE383D" w:rsidP="00696B13">
            <w:pPr>
              <w:rPr>
                <w:rFonts w:eastAsia="Times New Roman"/>
                <w:color w:val="000000"/>
              </w:rPr>
            </w:pPr>
            <w:r w:rsidRPr="003A142D">
              <w:rPr>
                <w:rFonts w:eastAsia="Times New Roman"/>
                <w:color w:val="000000"/>
              </w:rPr>
              <w:t>Исполнительская терминология</w:t>
            </w:r>
          </w:p>
        </w:tc>
        <w:tc>
          <w:tcPr>
            <w:tcW w:w="1445" w:type="dxa"/>
            <w:shd w:val="clear" w:color="auto" w:fill="auto"/>
            <w:noWrap/>
            <w:vAlign w:val="bottom"/>
          </w:tcPr>
          <w:p w14:paraId="5F7B742E"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2</w:t>
            </w:r>
          </w:p>
        </w:tc>
        <w:tc>
          <w:tcPr>
            <w:tcW w:w="1417" w:type="dxa"/>
            <w:shd w:val="clear" w:color="auto" w:fill="auto"/>
            <w:noWrap/>
            <w:vAlign w:val="bottom"/>
          </w:tcPr>
          <w:p w14:paraId="1E24FB47"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8" w:type="dxa"/>
            <w:shd w:val="clear" w:color="auto" w:fill="auto"/>
            <w:vAlign w:val="bottom"/>
          </w:tcPr>
          <w:p w14:paraId="0BC8A238"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3</w:t>
            </w:r>
          </w:p>
        </w:tc>
      </w:tr>
      <w:tr w:rsidR="00EE383D" w:rsidRPr="00FE1318" w14:paraId="402C5041" w14:textId="77777777" w:rsidTr="00696B13">
        <w:trPr>
          <w:trHeight w:val="288"/>
        </w:trPr>
        <w:tc>
          <w:tcPr>
            <w:tcW w:w="440" w:type="dxa"/>
            <w:shd w:val="clear" w:color="auto" w:fill="auto"/>
            <w:noWrap/>
            <w:vAlign w:val="center"/>
          </w:tcPr>
          <w:p w14:paraId="547A3344" w14:textId="77777777" w:rsidR="00EE383D" w:rsidRPr="003A142D" w:rsidRDefault="00EE383D" w:rsidP="00696B13">
            <w:pPr>
              <w:rPr>
                <w:rFonts w:eastAsia="Times New Roman"/>
                <w:color w:val="000000"/>
                <w:lang w:val="en-US"/>
              </w:rPr>
            </w:pPr>
            <w:r w:rsidRPr="003A142D">
              <w:rPr>
                <w:rFonts w:eastAsia="Times New Roman"/>
                <w:color w:val="000000"/>
                <w:lang w:val="en-US"/>
              </w:rPr>
              <w:t>2</w:t>
            </w:r>
          </w:p>
        </w:tc>
        <w:tc>
          <w:tcPr>
            <w:tcW w:w="5360" w:type="dxa"/>
            <w:shd w:val="clear" w:color="auto" w:fill="auto"/>
            <w:vAlign w:val="center"/>
          </w:tcPr>
          <w:p w14:paraId="6F0D9E94"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техники</w:t>
            </w:r>
          </w:p>
        </w:tc>
        <w:tc>
          <w:tcPr>
            <w:tcW w:w="1445" w:type="dxa"/>
            <w:shd w:val="clear" w:color="auto" w:fill="auto"/>
            <w:noWrap/>
            <w:vAlign w:val="bottom"/>
          </w:tcPr>
          <w:p w14:paraId="78897CA9" w14:textId="77777777" w:rsidR="00EE383D" w:rsidRPr="00476808" w:rsidRDefault="00EE383D" w:rsidP="00696B13">
            <w:pPr>
              <w:jc w:val="center"/>
              <w:rPr>
                <w:rFonts w:eastAsia="Times New Roman"/>
                <w:color w:val="000000"/>
              </w:rPr>
            </w:pPr>
            <w:r>
              <w:rPr>
                <w:rFonts w:eastAsia="Times New Roman"/>
                <w:color w:val="000000"/>
              </w:rPr>
              <w:t>4</w:t>
            </w:r>
          </w:p>
        </w:tc>
        <w:tc>
          <w:tcPr>
            <w:tcW w:w="1417" w:type="dxa"/>
            <w:shd w:val="clear" w:color="auto" w:fill="auto"/>
            <w:noWrap/>
            <w:vAlign w:val="bottom"/>
          </w:tcPr>
          <w:p w14:paraId="4D806AFC" w14:textId="77777777" w:rsidR="00EE383D" w:rsidRPr="00476808" w:rsidRDefault="00EE383D" w:rsidP="00696B13">
            <w:pPr>
              <w:jc w:val="center"/>
              <w:rPr>
                <w:rFonts w:eastAsia="Times New Roman"/>
                <w:color w:val="000000"/>
              </w:rPr>
            </w:pPr>
            <w:r>
              <w:rPr>
                <w:rFonts w:eastAsia="Times New Roman"/>
                <w:color w:val="000000"/>
                <w:lang w:val="en-US"/>
              </w:rPr>
              <w:t>1</w:t>
            </w:r>
            <w:r>
              <w:rPr>
                <w:rFonts w:eastAsia="Times New Roman"/>
                <w:color w:val="000000"/>
              </w:rPr>
              <w:t>3</w:t>
            </w:r>
          </w:p>
        </w:tc>
        <w:tc>
          <w:tcPr>
            <w:tcW w:w="1418" w:type="dxa"/>
            <w:shd w:val="clear" w:color="auto" w:fill="auto"/>
            <w:vAlign w:val="bottom"/>
          </w:tcPr>
          <w:p w14:paraId="52952EAC" w14:textId="77777777" w:rsidR="00EE383D" w:rsidRPr="00476808" w:rsidRDefault="00EE383D" w:rsidP="00696B13">
            <w:pPr>
              <w:jc w:val="center"/>
              <w:rPr>
                <w:rFonts w:eastAsia="Times New Roman"/>
                <w:color w:val="000000"/>
              </w:rPr>
            </w:pPr>
            <w:r>
              <w:rPr>
                <w:rFonts w:eastAsia="Times New Roman"/>
                <w:color w:val="000000"/>
                <w:lang w:val="en-US"/>
              </w:rPr>
              <w:t>1</w:t>
            </w:r>
            <w:r>
              <w:rPr>
                <w:rFonts w:eastAsia="Times New Roman"/>
                <w:color w:val="000000"/>
              </w:rPr>
              <w:t>7</w:t>
            </w:r>
          </w:p>
        </w:tc>
      </w:tr>
      <w:tr w:rsidR="00EE383D" w:rsidRPr="00FE1318" w14:paraId="01D919EB" w14:textId="77777777" w:rsidTr="00696B13">
        <w:trPr>
          <w:trHeight w:val="576"/>
        </w:trPr>
        <w:tc>
          <w:tcPr>
            <w:tcW w:w="440" w:type="dxa"/>
            <w:shd w:val="clear" w:color="auto" w:fill="auto"/>
            <w:noWrap/>
            <w:vAlign w:val="center"/>
          </w:tcPr>
          <w:p w14:paraId="7F0FAA4C" w14:textId="77777777" w:rsidR="00EE383D" w:rsidRPr="003A142D" w:rsidRDefault="00EE383D" w:rsidP="00696B13">
            <w:pPr>
              <w:rPr>
                <w:rFonts w:eastAsia="Times New Roman"/>
                <w:color w:val="000000"/>
                <w:lang w:val="en-US"/>
              </w:rPr>
            </w:pPr>
            <w:r w:rsidRPr="003A142D">
              <w:rPr>
                <w:rFonts w:eastAsia="Times New Roman"/>
                <w:color w:val="000000"/>
                <w:lang w:val="en-US"/>
              </w:rPr>
              <w:t>3</w:t>
            </w:r>
          </w:p>
        </w:tc>
        <w:tc>
          <w:tcPr>
            <w:tcW w:w="5360" w:type="dxa"/>
            <w:shd w:val="clear" w:color="auto" w:fill="auto"/>
            <w:vAlign w:val="center"/>
          </w:tcPr>
          <w:p w14:paraId="170519E7"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художественного мастерства</w:t>
            </w:r>
          </w:p>
        </w:tc>
        <w:tc>
          <w:tcPr>
            <w:tcW w:w="1445" w:type="dxa"/>
            <w:shd w:val="clear" w:color="auto" w:fill="auto"/>
            <w:noWrap/>
            <w:vAlign w:val="center"/>
          </w:tcPr>
          <w:p w14:paraId="39BF62CC" w14:textId="77777777" w:rsidR="00EE383D" w:rsidRPr="00476808" w:rsidRDefault="00EE383D" w:rsidP="00696B13">
            <w:pPr>
              <w:jc w:val="center"/>
              <w:rPr>
                <w:rFonts w:eastAsia="Times New Roman"/>
                <w:color w:val="000000"/>
              </w:rPr>
            </w:pPr>
            <w:r>
              <w:rPr>
                <w:rFonts w:eastAsia="Times New Roman"/>
                <w:color w:val="000000"/>
              </w:rPr>
              <w:t>4</w:t>
            </w:r>
          </w:p>
        </w:tc>
        <w:tc>
          <w:tcPr>
            <w:tcW w:w="1417" w:type="dxa"/>
            <w:shd w:val="clear" w:color="auto" w:fill="auto"/>
            <w:noWrap/>
            <w:vAlign w:val="center"/>
          </w:tcPr>
          <w:p w14:paraId="7E3E0891" w14:textId="77777777" w:rsidR="00EE383D" w:rsidRPr="00476808" w:rsidRDefault="00EE383D" w:rsidP="00696B13">
            <w:pPr>
              <w:jc w:val="center"/>
              <w:rPr>
                <w:rFonts w:eastAsia="Times New Roman"/>
                <w:color w:val="000000"/>
              </w:rPr>
            </w:pPr>
            <w:r>
              <w:rPr>
                <w:rFonts w:eastAsia="Times New Roman"/>
                <w:color w:val="000000"/>
                <w:lang w:val="en-US"/>
              </w:rPr>
              <w:t>1</w:t>
            </w:r>
            <w:r>
              <w:rPr>
                <w:rFonts w:eastAsia="Times New Roman"/>
                <w:color w:val="000000"/>
              </w:rPr>
              <w:t>3</w:t>
            </w:r>
          </w:p>
        </w:tc>
        <w:tc>
          <w:tcPr>
            <w:tcW w:w="1418" w:type="dxa"/>
            <w:shd w:val="clear" w:color="auto" w:fill="auto"/>
            <w:vAlign w:val="center"/>
          </w:tcPr>
          <w:p w14:paraId="2CDBA86D" w14:textId="77777777" w:rsidR="00EE383D" w:rsidRPr="00476808" w:rsidRDefault="00EE383D" w:rsidP="00696B13">
            <w:pPr>
              <w:jc w:val="center"/>
              <w:rPr>
                <w:rFonts w:eastAsia="Times New Roman"/>
                <w:color w:val="000000"/>
              </w:rPr>
            </w:pPr>
            <w:r>
              <w:rPr>
                <w:rFonts w:eastAsia="Times New Roman"/>
                <w:color w:val="000000"/>
                <w:lang w:val="en-US"/>
              </w:rPr>
              <w:t>1</w:t>
            </w:r>
            <w:r>
              <w:rPr>
                <w:rFonts w:eastAsia="Times New Roman"/>
                <w:color w:val="000000"/>
              </w:rPr>
              <w:t>7</w:t>
            </w:r>
          </w:p>
        </w:tc>
      </w:tr>
      <w:tr w:rsidR="00EE383D" w:rsidRPr="00FE1318" w14:paraId="05E48163" w14:textId="77777777" w:rsidTr="00696B13">
        <w:trPr>
          <w:trHeight w:val="576"/>
        </w:trPr>
        <w:tc>
          <w:tcPr>
            <w:tcW w:w="440" w:type="dxa"/>
            <w:shd w:val="clear" w:color="auto" w:fill="auto"/>
            <w:vAlign w:val="center"/>
          </w:tcPr>
          <w:p w14:paraId="00C40851" w14:textId="77777777" w:rsidR="00EE383D" w:rsidRPr="003A142D" w:rsidRDefault="00EE383D" w:rsidP="00696B13">
            <w:pPr>
              <w:rPr>
                <w:rFonts w:eastAsia="Times New Roman"/>
                <w:color w:val="000000"/>
                <w:lang w:val="en-US"/>
              </w:rPr>
            </w:pPr>
            <w:r w:rsidRPr="003A142D">
              <w:rPr>
                <w:rFonts w:eastAsia="Times New Roman"/>
                <w:color w:val="000000"/>
                <w:lang w:val="en-US"/>
              </w:rPr>
              <w:t>4</w:t>
            </w:r>
          </w:p>
        </w:tc>
        <w:tc>
          <w:tcPr>
            <w:tcW w:w="5360" w:type="dxa"/>
            <w:shd w:val="clear" w:color="auto" w:fill="auto"/>
            <w:vAlign w:val="center"/>
          </w:tcPr>
          <w:p w14:paraId="7B7FCAE4" w14:textId="77777777" w:rsidR="00EE383D" w:rsidRPr="003A142D" w:rsidRDefault="00EE383D" w:rsidP="00696B13">
            <w:pPr>
              <w:rPr>
                <w:rFonts w:eastAsia="Times New Roman"/>
                <w:color w:val="000000"/>
              </w:rPr>
            </w:pPr>
            <w:r w:rsidRPr="003A142D">
              <w:rPr>
                <w:rFonts w:eastAsia="Times New Roman"/>
                <w:color w:val="000000"/>
              </w:rPr>
              <w:t>Ознакомление с произведениями из репертуарного списка индивидуального плана</w:t>
            </w:r>
          </w:p>
        </w:tc>
        <w:tc>
          <w:tcPr>
            <w:tcW w:w="1445" w:type="dxa"/>
            <w:shd w:val="clear" w:color="auto" w:fill="auto"/>
            <w:vAlign w:val="center"/>
          </w:tcPr>
          <w:p w14:paraId="709777E4" w14:textId="77777777" w:rsidR="00EE383D" w:rsidRPr="00476808" w:rsidRDefault="00EE383D" w:rsidP="00696B13">
            <w:pPr>
              <w:jc w:val="center"/>
              <w:rPr>
                <w:rFonts w:eastAsia="Times New Roman"/>
                <w:color w:val="000000"/>
              </w:rPr>
            </w:pPr>
            <w:r>
              <w:rPr>
                <w:rFonts w:eastAsia="Times New Roman"/>
                <w:color w:val="000000"/>
              </w:rPr>
              <w:t>3</w:t>
            </w:r>
          </w:p>
        </w:tc>
        <w:tc>
          <w:tcPr>
            <w:tcW w:w="1417" w:type="dxa"/>
            <w:shd w:val="clear" w:color="auto" w:fill="auto"/>
            <w:vAlign w:val="center"/>
          </w:tcPr>
          <w:p w14:paraId="7DDF6893" w14:textId="77777777" w:rsidR="00EE383D" w:rsidRPr="00476808" w:rsidRDefault="00EE383D" w:rsidP="00696B13">
            <w:pPr>
              <w:jc w:val="center"/>
              <w:rPr>
                <w:rFonts w:eastAsia="Times New Roman"/>
                <w:color w:val="000000"/>
              </w:rPr>
            </w:pPr>
            <w:r>
              <w:rPr>
                <w:rFonts w:eastAsia="Times New Roman"/>
                <w:color w:val="000000"/>
              </w:rPr>
              <w:t>6</w:t>
            </w:r>
          </w:p>
        </w:tc>
        <w:tc>
          <w:tcPr>
            <w:tcW w:w="1418" w:type="dxa"/>
            <w:shd w:val="clear" w:color="auto" w:fill="auto"/>
            <w:vAlign w:val="center"/>
          </w:tcPr>
          <w:p w14:paraId="7EBBCE41" w14:textId="77777777" w:rsidR="00EE383D" w:rsidRPr="00476808" w:rsidRDefault="00EE383D" w:rsidP="00696B13">
            <w:pPr>
              <w:jc w:val="center"/>
              <w:rPr>
                <w:rFonts w:eastAsia="Times New Roman"/>
                <w:color w:val="000000"/>
              </w:rPr>
            </w:pPr>
            <w:r>
              <w:rPr>
                <w:rFonts w:eastAsia="Times New Roman"/>
                <w:color w:val="000000"/>
              </w:rPr>
              <w:t>9</w:t>
            </w:r>
          </w:p>
        </w:tc>
      </w:tr>
      <w:tr w:rsidR="00EE383D" w:rsidRPr="00FE1318" w14:paraId="514FA44E" w14:textId="77777777" w:rsidTr="00696B13">
        <w:trPr>
          <w:trHeight w:val="288"/>
        </w:trPr>
        <w:tc>
          <w:tcPr>
            <w:tcW w:w="440" w:type="dxa"/>
            <w:shd w:val="clear" w:color="auto" w:fill="auto"/>
            <w:noWrap/>
            <w:vAlign w:val="center"/>
          </w:tcPr>
          <w:p w14:paraId="2A446A7D" w14:textId="77777777" w:rsidR="00EE383D" w:rsidRPr="003A142D" w:rsidRDefault="00EE383D" w:rsidP="00696B13">
            <w:pPr>
              <w:rPr>
                <w:rFonts w:eastAsia="Times New Roman"/>
                <w:color w:val="000000"/>
                <w:lang w:val="en-US"/>
              </w:rPr>
            </w:pPr>
            <w:r w:rsidRPr="003A142D">
              <w:rPr>
                <w:rFonts w:eastAsia="Times New Roman"/>
                <w:color w:val="000000"/>
                <w:lang w:val="en-US"/>
              </w:rPr>
              <w:t>5</w:t>
            </w:r>
          </w:p>
        </w:tc>
        <w:tc>
          <w:tcPr>
            <w:tcW w:w="5360" w:type="dxa"/>
            <w:shd w:val="clear" w:color="auto" w:fill="auto"/>
            <w:vAlign w:val="center"/>
          </w:tcPr>
          <w:p w14:paraId="1DB607BE" w14:textId="77777777" w:rsidR="00EE383D" w:rsidRPr="003A142D" w:rsidRDefault="00EE383D" w:rsidP="00696B13">
            <w:pPr>
              <w:rPr>
                <w:rFonts w:eastAsia="Times New Roman"/>
                <w:color w:val="000000"/>
              </w:rPr>
            </w:pPr>
            <w:r w:rsidRPr="003A142D">
              <w:rPr>
                <w:rFonts w:eastAsia="Times New Roman"/>
                <w:color w:val="000000"/>
              </w:rPr>
              <w:t>Подробный разбор произведений</w:t>
            </w:r>
          </w:p>
        </w:tc>
        <w:tc>
          <w:tcPr>
            <w:tcW w:w="1445" w:type="dxa"/>
            <w:shd w:val="clear" w:color="auto" w:fill="auto"/>
            <w:noWrap/>
            <w:vAlign w:val="bottom"/>
          </w:tcPr>
          <w:p w14:paraId="6B53BEB1" w14:textId="77777777" w:rsidR="00EE383D" w:rsidRPr="00476808" w:rsidRDefault="00EE383D" w:rsidP="00696B13">
            <w:pPr>
              <w:jc w:val="center"/>
              <w:rPr>
                <w:rFonts w:eastAsia="Times New Roman"/>
                <w:color w:val="000000"/>
              </w:rPr>
            </w:pPr>
            <w:r>
              <w:rPr>
                <w:rFonts w:eastAsia="Times New Roman"/>
                <w:color w:val="000000"/>
              </w:rPr>
              <w:t>4</w:t>
            </w:r>
          </w:p>
        </w:tc>
        <w:tc>
          <w:tcPr>
            <w:tcW w:w="1417" w:type="dxa"/>
            <w:shd w:val="clear" w:color="auto" w:fill="auto"/>
            <w:noWrap/>
            <w:vAlign w:val="bottom"/>
          </w:tcPr>
          <w:p w14:paraId="06C76EC3" w14:textId="77777777" w:rsidR="00EE383D" w:rsidRPr="00A10B62" w:rsidRDefault="00EE383D" w:rsidP="00696B13">
            <w:pPr>
              <w:jc w:val="center"/>
              <w:rPr>
                <w:rFonts w:eastAsia="Times New Roman"/>
                <w:color w:val="000000"/>
              </w:rPr>
            </w:pPr>
            <w:r>
              <w:rPr>
                <w:rFonts w:eastAsia="Times New Roman"/>
                <w:color w:val="000000"/>
                <w:lang w:val="en-US"/>
              </w:rPr>
              <w:t>1</w:t>
            </w:r>
            <w:r>
              <w:rPr>
                <w:rFonts w:eastAsia="Times New Roman"/>
                <w:color w:val="000000"/>
              </w:rPr>
              <w:t>4</w:t>
            </w:r>
          </w:p>
        </w:tc>
        <w:tc>
          <w:tcPr>
            <w:tcW w:w="1418" w:type="dxa"/>
            <w:shd w:val="clear" w:color="auto" w:fill="auto"/>
            <w:vAlign w:val="bottom"/>
          </w:tcPr>
          <w:p w14:paraId="2BF0D607" w14:textId="77777777" w:rsidR="00EE383D" w:rsidRPr="00A10B62" w:rsidRDefault="00EE383D" w:rsidP="00696B13">
            <w:pPr>
              <w:jc w:val="center"/>
              <w:rPr>
                <w:rFonts w:eastAsia="Times New Roman"/>
                <w:color w:val="000000"/>
              </w:rPr>
            </w:pPr>
            <w:r>
              <w:rPr>
                <w:rFonts w:eastAsia="Times New Roman"/>
                <w:color w:val="000000"/>
                <w:lang w:val="en-US"/>
              </w:rPr>
              <w:t>1</w:t>
            </w:r>
            <w:r>
              <w:rPr>
                <w:rFonts w:eastAsia="Times New Roman"/>
                <w:color w:val="000000"/>
              </w:rPr>
              <w:t>8</w:t>
            </w:r>
          </w:p>
        </w:tc>
      </w:tr>
      <w:tr w:rsidR="00EE383D" w:rsidRPr="00FE1318" w14:paraId="55FEF5BC" w14:textId="77777777" w:rsidTr="00696B13">
        <w:trPr>
          <w:trHeight w:val="288"/>
        </w:trPr>
        <w:tc>
          <w:tcPr>
            <w:tcW w:w="440" w:type="dxa"/>
            <w:shd w:val="clear" w:color="auto" w:fill="auto"/>
            <w:noWrap/>
            <w:vAlign w:val="center"/>
          </w:tcPr>
          <w:p w14:paraId="775F3566" w14:textId="77777777" w:rsidR="00EE383D" w:rsidRPr="003A142D" w:rsidRDefault="00EE383D" w:rsidP="00696B13">
            <w:pPr>
              <w:rPr>
                <w:rFonts w:eastAsia="Times New Roman"/>
                <w:color w:val="000000"/>
                <w:lang w:val="en-US"/>
              </w:rPr>
            </w:pPr>
            <w:r w:rsidRPr="003A142D">
              <w:rPr>
                <w:rFonts w:eastAsia="Times New Roman"/>
                <w:color w:val="000000"/>
                <w:lang w:val="en-US"/>
              </w:rPr>
              <w:t>6</w:t>
            </w:r>
          </w:p>
        </w:tc>
        <w:tc>
          <w:tcPr>
            <w:tcW w:w="5360" w:type="dxa"/>
            <w:shd w:val="clear" w:color="auto" w:fill="auto"/>
            <w:vAlign w:val="center"/>
          </w:tcPr>
          <w:p w14:paraId="1A908DEE" w14:textId="77777777" w:rsidR="00EE383D" w:rsidRPr="003A142D" w:rsidRDefault="00EE383D"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shd w:val="clear" w:color="auto" w:fill="auto"/>
            <w:noWrap/>
            <w:vAlign w:val="bottom"/>
          </w:tcPr>
          <w:p w14:paraId="36A1B150"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7" w:type="dxa"/>
            <w:shd w:val="clear" w:color="auto" w:fill="auto"/>
            <w:noWrap/>
            <w:vAlign w:val="bottom"/>
          </w:tcPr>
          <w:p w14:paraId="741C1955" w14:textId="77777777" w:rsidR="00EE383D" w:rsidRPr="00476808" w:rsidRDefault="00EE383D" w:rsidP="00696B13">
            <w:pPr>
              <w:jc w:val="center"/>
              <w:rPr>
                <w:rFonts w:eastAsia="Times New Roman"/>
                <w:color w:val="000000"/>
              </w:rPr>
            </w:pPr>
            <w:r>
              <w:rPr>
                <w:rFonts w:eastAsia="Times New Roman"/>
                <w:color w:val="000000"/>
              </w:rPr>
              <w:t>3</w:t>
            </w:r>
          </w:p>
        </w:tc>
        <w:tc>
          <w:tcPr>
            <w:tcW w:w="1418" w:type="dxa"/>
            <w:shd w:val="clear" w:color="auto" w:fill="auto"/>
            <w:vAlign w:val="bottom"/>
          </w:tcPr>
          <w:p w14:paraId="7504D8D2" w14:textId="77777777" w:rsidR="00EE383D" w:rsidRPr="00476808" w:rsidRDefault="00EE383D" w:rsidP="00696B13">
            <w:pPr>
              <w:jc w:val="center"/>
              <w:rPr>
                <w:rFonts w:eastAsia="Times New Roman"/>
                <w:color w:val="000000"/>
              </w:rPr>
            </w:pPr>
            <w:r>
              <w:rPr>
                <w:rFonts w:eastAsia="Times New Roman"/>
                <w:color w:val="000000"/>
              </w:rPr>
              <w:t>4</w:t>
            </w:r>
          </w:p>
        </w:tc>
      </w:tr>
      <w:tr w:rsidR="00EE383D" w:rsidRPr="00FE1318" w14:paraId="79384478" w14:textId="77777777" w:rsidTr="00696B13">
        <w:trPr>
          <w:trHeight w:val="288"/>
        </w:trPr>
        <w:tc>
          <w:tcPr>
            <w:tcW w:w="5800" w:type="dxa"/>
            <w:gridSpan w:val="2"/>
            <w:shd w:val="clear" w:color="auto" w:fill="auto"/>
            <w:noWrap/>
            <w:vAlign w:val="center"/>
          </w:tcPr>
          <w:p w14:paraId="31261A78" w14:textId="77777777" w:rsidR="00EE383D" w:rsidRPr="003A142D" w:rsidRDefault="00EE383D" w:rsidP="00696B13">
            <w:pPr>
              <w:rPr>
                <w:rFonts w:eastAsia="Times New Roman"/>
                <w:color w:val="000000"/>
              </w:rPr>
            </w:pPr>
            <w:r w:rsidRPr="003A142D">
              <w:rPr>
                <w:rFonts w:eastAsia="Times New Roman"/>
                <w:color w:val="000000"/>
              </w:rPr>
              <w:t xml:space="preserve">Итого </w:t>
            </w:r>
          </w:p>
        </w:tc>
        <w:tc>
          <w:tcPr>
            <w:tcW w:w="1445" w:type="dxa"/>
            <w:shd w:val="clear" w:color="auto" w:fill="auto"/>
            <w:noWrap/>
            <w:vAlign w:val="bottom"/>
          </w:tcPr>
          <w:p w14:paraId="1DD23A06" w14:textId="77777777" w:rsidR="00EE383D" w:rsidRPr="003A142D" w:rsidRDefault="00EE383D" w:rsidP="00696B13">
            <w:pPr>
              <w:jc w:val="center"/>
              <w:rPr>
                <w:rFonts w:eastAsia="Times New Roman"/>
                <w:color w:val="000000"/>
              </w:rPr>
            </w:pPr>
            <w:r>
              <w:rPr>
                <w:rFonts w:eastAsia="Times New Roman"/>
                <w:color w:val="000000"/>
              </w:rPr>
              <w:t>18</w:t>
            </w:r>
          </w:p>
        </w:tc>
        <w:tc>
          <w:tcPr>
            <w:tcW w:w="1417" w:type="dxa"/>
            <w:shd w:val="clear" w:color="auto" w:fill="auto"/>
            <w:noWrap/>
            <w:vAlign w:val="bottom"/>
          </w:tcPr>
          <w:p w14:paraId="2508B626" w14:textId="77777777" w:rsidR="00EE383D" w:rsidRPr="003A142D" w:rsidRDefault="00EE383D" w:rsidP="00696B13">
            <w:pPr>
              <w:jc w:val="center"/>
              <w:rPr>
                <w:rFonts w:eastAsia="Times New Roman"/>
                <w:color w:val="000000"/>
              </w:rPr>
            </w:pPr>
            <w:r>
              <w:rPr>
                <w:rFonts w:eastAsia="Times New Roman"/>
                <w:color w:val="000000"/>
              </w:rPr>
              <w:t>50</w:t>
            </w:r>
          </w:p>
        </w:tc>
        <w:tc>
          <w:tcPr>
            <w:tcW w:w="1418" w:type="dxa"/>
            <w:shd w:val="clear" w:color="auto" w:fill="auto"/>
            <w:vAlign w:val="bottom"/>
          </w:tcPr>
          <w:p w14:paraId="5A408B99" w14:textId="77777777" w:rsidR="00EE383D" w:rsidRPr="003A142D" w:rsidRDefault="00EE383D" w:rsidP="00696B13">
            <w:pPr>
              <w:jc w:val="center"/>
              <w:rPr>
                <w:rFonts w:eastAsia="Times New Roman"/>
                <w:color w:val="000000"/>
              </w:rPr>
            </w:pPr>
            <w:r>
              <w:rPr>
                <w:rFonts w:eastAsia="Times New Roman"/>
                <w:color w:val="000000"/>
              </w:rPr>
              <w:t>68</w:t>
            </w:r>
          </w:p>
        </w:tc>
      </w:tr>
    </w:tbl>
    <w:p w14:paraId="7EA7B244" w14:textId="77777777" w:rsidR="00EE383D" w:rsidRDefault="00EE383D" w:rsidP="00EE383D">
      <w:pPr>
        <w:jc w:val="center"/>
        <w:rPr>
          <w:rFonts w:eastAsia="Times New Roman"/>
          <w:b/>
          <w:color w:val="000000"/>
          <w:sz w:val="28"/>
          <w:szCs w:val="28"/>
        </w:rPr>
      </w:pPr>
    </w:p>
    <w:p w14:paraId="026ED284" w14:textId="77777777" w:rsidR="00EE383D" w:rsidRDefault="00EE383D" w:rsidP="00EE383D">
      <w:pPr>
        <w:jc w:val="center"/>
        <w:rPr>
          <w:rFonts w:eastAsia="Times New Roman"/>
          <w:b/>
          <w:color w:val="000000"/>
          <w:sz w:val="28"/>
          <w:szCs w:val="28"/>
        </w:rPr>
      </w:pPr>
    </w:p>
    <w:p w14:paraId="708ED683" w14:textId="77777777" w:rsidR="00EE383D" w:rsidRPr="00E62662" w:rsidRDefault="00EE383D" w:rsidP="00EE383D">
      <w:pPr>
        <w:jc w:val="center"/>
        <w:rPr>
          <w:rFonts w:eastAsia="Times New Roman"/>
          <w:b/>
          <w:color w:val="000000"/>
          <w:sz w:val="26"/>
          <w:szCs w:val="26"/>
        </w:rPr>
      </w:pPr>
      <w:r w:rsidRPr="00E62662">
        <w:rPr>
          <w:rFonts w:eastAsia="Times New Roman"/>
          <w:b/>
          <w:color w:val="000000"/>
          <w:sz w:val="26"/>
          <w:szCs w:val="26"/>
        </w:rPr>
        <w:t>Содержание программ</w:t>
      </w:r>
    </w:p>
    <w:p w14:paraId="32C84126" w14:textId="77777777" w:rsidR="00EE383D" w:rsidRPr="00E62662" w:rsidRDefault="00EE383D" w:rsidP="00EE383D">
      <w:pPr>
        <w:jc w:val="both"/>
        <w:outlineLvl w:val="0"/>
        <w:rPr>
          <w:b/>
          <w:sz w:val="26"/>
          <w:szCs w:val="26"/>
        </w:rPr>
      </w:pPr>
      <w:r w:rsidRPr="00E62662">
        <w:rPr>
          <w:b/>
          <w:sz w:val="26"/>
          <w:szCs w:val="26"/>
        </w:rPr>
        <w:t>Раздел 1. Знакомство с инструментом и теорией.</w:t>
      </w:r>
    </w:p>
    <w:p w14:paraId="47782C64" w14:textId="77777777" w:rsidR="00EE383D" w:rsidRPr="00E62662" w:rsidRDefault="00EE383D" w:rsidP="00EE383D">
      <w:pPr>
        <w:jc w:val="both"/>
        <w:rPr>
          <w:sz w:val="26"/>
          <w:szCs w:val="26"/>
        </w:rPr>
      </w:pPr>
      <w:r w:rsidRPr="00E62662">
        <w:rPr>
          <w:sz w:val="26"/>
          <w:szCs w:val="26"/>
        </w:rPr>
        <w:t>Тема 1.1. История гитары. Знакомство с устройством инструмента.</w:t>
      </w:r>
    </w:p>
    <w:p w14:paraId="684BCD25" w14:textId="77777777" w:rsidR="00EE383D" w:rsidRPr="00E62662" w:rsidRDefault="00EE383D" w:rsidP="00EE383D">
      <w:pPr>
        <w:jc w:val="both"/>
        <w:rPr>
          <w:sz w:val="26"/>
          <w:szCs w:val="26"/>
        </w:rPr>
      </w:pPr>
      <w:r w:rsidRPr="00E62662">
        <w:rPr>
          <w:sz w:val="26"/>
          <w:szCs w:val="26"/>
        </w:rPr>
        <w:t>Тема 1.2. Нотная грамота. Расположение нот на инструменте.</w:t>
      </w:r>
    </w:p>
    <w:p w14:paraId="3F09F5F5" w14:textId="77777777" w:rsidR="00EE383D" w:rsidRPr="00E62662" w:rsidRDefault="00EE383D" w:rsidP="00EE383D">
      <w:pPr>
        <w:rPr>
          <w:sz w:val="26"/>
          <w:szCs w:val="26"/>
        </w:rPr>
      </w:pPr>
      <w:r w:rsidRPr="00E62662">
        <w:rPr>
          <w:sz w:val="26"/>
          <w:szCs w:val="26"/>
        </w:rPr>
        <w:t xml:space="preserve">Тема 1.3. Знакомство с возможностями звучания инструмента. Использование дидактического материала, личный показ произведений преподавателем. </w:t>
      </w:r>
    </w:p>
    <w:p w14:paraId="7C2D98F5" w14:textId="77777777" w:rsidR="00EE383D" w:rsidRPr="00E62662" w:rsidRDefault="00EE383D" w:rsidP="00EE383D">
      <w:pPr>
        <w:jc w:val="both"/>
        <w:outlineLvl w:val="0"/>
        <w:rPr>
          <w:b/>
          <w:sz w:val="26"/>
          <w:szCs w:val="26"/>
        </w:rPr>
      </w:pPr>
      <w:r w:rsidRPr="00E62662">
        <w:rPr>
          <w:b/>
          <w:sz w:val="26"/>
          <w:szCs w:val="26"/>
        </w:rPr>
        <w:t>Раздел 2. Организация игровых движений</w:t>
      </w:r>
    </w:p>
    <w:p w14:paraId="7C51F0DA" w14:textId="77777777" w:rsidR="00EE383D" w:rsidRPr="00E62662" w:rsidRDefault="00EE383D" w:rsidP="00EE383D">
      <w:pPr>
        <w:jc w:val="both"/>
        <w:rPr>
          <w:sz w:val="26"/>
          <w:szCs w:val="26"/>
        </w:rPr>
      </w:pPr>
      <w:r w:rsidRPr="00E62662">
        <w:rPr>
          <w:sz w:val="26"/>
          <w:szCs w:val="26"/>
        </w:rPr>
        <w:t>Тема 2.1. Правильная посадка. Постановка рук.</w:t>
      </w:r>
    </w:p>
    <w:p w14:paraId="6E91D327" w14:textId="77777777" w:rsidR="00EE383D" w:rsidRPr="00E62662" w:rsidRDefault="00EE383D" w:rsidP="00EE383D">
      <w:pPr>
        <w:jc w:val="both"/>
        <w:rPr>
          <w:sz w:val="26"/>
          <w:szCs w:val="26"/>
        </w:rPr>
      </w:pPr>
      <w:r w:rsidRPr="00E62662">
        <w:rPr>
          <w:sz w:val="26"/>
          <w:szCs w:val="26"/>
        </w:rPr>
        <w:t>Тема 2.2. Упражнения на координацию движений.</w:t>
      </w:r>
    </w:p>
    <w:p w14:paraId="6B5E7806" w14:textId="77777777" w:rsidR="00EE383D" w:rsidRPr="00E62662" w:rsidRDefault="00EE383D" w:rsidP="00EE383D">
      <w:pPr>
        <w:jc w:val="both"/>
        <w:rPr>
          <w:sz w:val="26"/>
          <w:szCs w:val="26"/>
        </w:rPr>
      </w:pPr>
      <w:r w:rsidRPr="00E62662">
        <w:rPr>
          <w:sz w:val="26"/>
          <w:szCs w:val="26"/>
        </w:rPr>
        <w:t>Тема 2.3. Основные приёмы звукоизвлечения.</w:t>
      </w:r>
    </w:p>
    <w:p w14:paraId="222F7DEF" w14:textId="77777777" w:rsidR="00EE383D" w:rsidRPr="00E62662" w:rsidRDefault="00EE383D" w:rsidP="00EE383D">
      <w:pPr>
        <w:jc w:val="both"/>
        <w:rPr>
          <w:sz w:val="26"/>
          <w:szCs w:val="26"/>
        </w:rPr>
      </w:pPr>
      <w:r w:rsidRPr="00E62662">
        <w:rPr>
          <w:sz w:val="26"/>
          <w:szCs w:val="26"/>
        </w:rPr>
        <w:t>Тема 2.4. Овладение навыками правильной аппликатуры. Позиционная игра.</w:t>
      </w:r>
    </w:p>
    <w:p w14:paraId="12FF0821" w14:textId="77777777" w:rsidR="00EE383D" w:rsidRPr="00E62662" w:rsidRDefault="00EE383D" w:rsidP="00EE383D">
      <w:pPr>
        <w:jc w:val="both"/>
        <w:outlineLvl w:val="0"/>
        <w:rPr>
          <w:b/>
          <w:sz w:val="26"/>
          <w:szCs w:val="26"/>
        </w:rPr>
      </w:pPr>
      <w:r w:rsidRPr="00E62662">
        <w:rPr>
          <w:b/>
          <w:sz w:val="26"/>
          <w:szCs w:val="26"/>
        </w:rPr>
        <w:t>Раздел 3 Развитие музыкально-слуховых представлений</w:t>
      </w:r>
    </w:p>
    <w:p w14:paraId="5CE78658" w14:textId="77777777" w:rsidR="00EE383D" w:rsidRPr="00E62662" w:rsidRDefault="00EE383D" w:rsidP="00EE383D">
      <w:pPr>
        <w:jc w:val="both"/>
        <w:rPr>
          <w:sz w:val="26"/>
          <w:szCs w:val="26"/>
        </w:rPr>
      </w:pPr>
      <w:r w:rsidRPr="00E62662">
        <w:rPr>
          <w:sz w:val="26"/>
          <w:szCs w:val="26"/>
        </w:rPr>
        <w:t xml:space="preserve">Тема 3.1. Изучение длительностей нот. Изучение ритмических упражнений, детских попевок, считалок и т.д. </w:t>
      </w:r>
    </w:p>
    <w:p w14:paraId="3919CC30" w14:textId="77777777" w:rsidR="00EE383D" w:rsidRPr="00E62662" w:rsidRDefault="00EE383D" w:rsidP="00EE383D">
      <w:pPr>
        <w:jc w:val="both"/>
        <w:rPr>
          <w:sz w:val="26"/>
          <w:szCs w:val="26"/>
        </w:rPr>
      </w:pPr>
      <w:r w:rsidRPr="00E62662">
        <w:rPr>
          <w:sz w:val="26"/>
          <w:szCs w:val="26"/>
        </w:rPr>
        <w:lastRenderedPageBreak/>
        <w:t xml:space="preserve">Тема 3.2. Изучение детских песен, пьес, народного фольклора (попевки, песенки, танцы, прибаутки). </w:t>
      </w:r>
    </w:p>
    <w:p w14:paraId="2DBB2EB2" w14:textId="77777777" w:rsidR="00EE383D" w:rsidRPr="00E62662" w:rsidRDefault="00EE383D" w:rsidP="00EE383D">
      <w:pPr>
        <w:jc w:val="both"/>
        <w:outlineLvl w:val="0"/>
        <w:rPr>
          <w:b/>
          <w:sz w:val="26"/>
          <w:szCs w:val="26"/>
        </w:rPr>
      </w:pPr>
      <w:r w:rsidRPr="00E62662">
        <w:rPr>
          <w:b/>
          <w:sz w:val="26"/>
          <w:szCs w:val="26"/>
        </w:rPr>
        <w:t>Раздел 4. Изучение технического материала</w:t>
      </w:r>
    </w:p>
    <w:p w14:paraId="00FB33AA" w14:textId="77777777" w:rsidR="00EE383D" w:rsidRPr="00E62662" w:rsidRDefault="00EE383D" w:rsidP="00EE383D">
      <w:pPr>
        <w:jc w:val="both"/>
        <w:rPr>
          <w:sz w:val="26"/>
          <w:szCs w:val="26"/>
        </w:rPr>
      </w:pPr>
      <w:r w:rsidRPr="00E62662">
        <w:rPr>
          <w:sz w:val="26"/>
          <w:szCs w:val="26"/>
        </w:rPr>
        <w:t>Тема 4.1. Мажорная гамма (1октава) в 1 позиции (аппликатура с открытыми струнами). Мажорное (тоническое) трезвучие в мелодическом изложении в</w:t>
      </w:r>
      <w:r w:rsidRPr="00DA126D">
        <w:rPr>
          <w:sz w:val="28"/>
          <w:szCs w:val="28"/>
        </w:rPr>
        <w:t xml:space="preserve"> </w:t>
      </w:r>
      <w:r w:rsidRPr="00E62662">
        <w:rPr>
          <w:sz w:val="26"/>
          <w:szCs w:val="26"/>
        </w:rPr>
        <w:t>диапазоне изучаемой мажорной гаммы. Хроматическая гамма в диапазоне изучаемой мажорной гаммы. Тональности: C-dur, G-dur, F-dur.</w:t>
      </w:r>
    </w:p>
    <w:p w14:paraId="3FF9C1CC" w14:textId="77777777" w:rsidR="00EE383D" w:rsidRPr="00E62662" w:rsidRDefault="00EE383D" w:rsidP="00EE383D">
      <w:pPr>
        <w:jc w:val="both"/>
        <w:rPr>
          <w:sz w:val="26"/>
          <w:szCs w:val="26"/>
        </w:rPr>
      </w:pPr>
      <w:r w:rsidRPr="00E62662">
        <w:rPr>
          <w:sz w:val="26"/>
          <w:szCs w:val="26"/>
        </w:rPr>
        <w:t xml:space="preserve">Тема 4.2. Изучение этюдов на закрепление освоенных навыков. </w:t>
      </w:r>
    </w:p>
    <w:p w14:paraId="6B8C7C0F" w14:textId="77777777" w:rsidR="00EE383D" w:rsidRPr="00E62662" w:rsidRDefault="00EE383D" w:rsidP="00EE383D">
      <w:pPr>
        <w:jc w:val="both"/>
        <w:rPr>
          <w:sz w:val="26"/>
          <w:szCs w:val="26"/>
        </w:rPr>
      </w:pPr>
      <w:r w:rsidRPr="00E62662">
        <w:rPr>
          <w:sz w:val="26"/>
          <w:szCs w:val="26"/>
        </w:rPr>
        <w:t>Тема 4.3. Работа над упражнениями, развивающими аппарат.</w:t>
      </w:r>
    </w:p>
    <w:p w14:paraId="078045A9" w14:textId="77777777" w:rsidR="00EE383D" w:rsidRPr="00E62662" w:rsidRDefault="00EE383D" w:rsidP="00EE383D">
      <w:pPr>
        <w:jc w:val="both"/>
        <w:rPr>
          <w:b/>
          <w:sz w:val="26"/>
          <w:szCs w:val="26"/>
        </w:rPr>
      </w:pPr>
      <w:r w:rsidRPr="00E62662">
        <w:rPr>
          <w:b/>
          <w:sz w:val="26"/>
          <w:szCs w:val="26"/>
        </w:rPr>
        <w:t>Раздел 5. Подробный разбор произведений. Теория и практика:</w:t>
      </w:r>
    </w:p>
    <w:p w14:paraId="5EFD21C2" w14:textId="77777777" w:rsidR="00EE383D" w:rsidRPr="00E62662" w:rsidRDefault="00EE383D" w:rsidP="00EE383D">
      <w:pPr>
        <w:ind w:firstLine="709"/>
        <w:jc w:val="both"/>
        <w:rPr>
          <w:sz w:val="26"/>
          <w:szCs w:val="26"/>
        </w:rPr>
      </w:pPr>
      <w:r w:rsidRPr="00E62662">
        <w:rPr>
          <w:sz w:val="26"/>
          <w:szCs w:val="26"/>
        </w:rPr>
        <w:t>Приступая к разбору музыкального произведения обратить внимание ученика на:</w:t>
      </w:r>
    </w:p>
    <w:p w14:paraId="3005069D"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proofErr w:type="gramStart"/>
      <w:r w:rsidRPr="00E62662">
        <w:rPr>
          <w:sz w:val="26"/>
          <w:szCs w:val="26"/>
        </w:rPr>
        <w:t>определение  лада</w:t>
      </w:r>
      <w:proofErr w:type="gramEnd"/>
      <w:r w:rsidRPr="00E62662">
        <w:rPr>
          <w:sz w:val="26"/>
          <w:szCs w:val="26"/>
        </w:rPr>
        <w:t xml:space="preserve"> (мажор, минор); </w:t>
      </w:r>
    </w:p>
    <w:p w14:paraId="4BDB8788"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определение жанра и характера исполнения музыки;</w:t>
      </w:r>
    </w:p>
    <w:p w14:paraId="3FEB45B9"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определения тональности;</w:t>
      </w:r>
    </w:p>
    <w:p w14:paraId="3FDE9177"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определения размера и метрического начала мелодии (со слабой или сильной долей);</w:t>
      </w:r>
    </w:p>
    <w:p w14:paraId="587F521A"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определение особенностей движения мелодии (вверх, вниз, поступенно, скачком и т.д.);</w:t>
      </w:r>
    </w:p>
    <w:p w14:paraId="277DA16A"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определение диапазона мелодии (от самого низкого до самого высокого звука);</w:t>
      </w:r>
    </w:p>
    <w:p w14:paraId="19A61D8D" w14:textId="77777777" w:rsidR="00EE383D" w:rsidRPr="00E62662" w:rsidRDefault="00EE383D" w:rsidP="006033A8">
      <w:pPr>
        <w:numPr>
          <w:ilvl w:val="1"/>
          <w:numId w:val="11"/>
        </w:numPr>
        <w:tabs>
          <w:tab w:val="clear" w:pos="1440"/>
          <w:tab w:val="num" w:pos="0"/>
          <w:tab w:val="left" w:pos="990"/>
        </w:tabs>
        <w:ind w:left="0" w:firstLine="550"/>
        <w:jc w:val="both"/>
        <w:rPr>
          <w:sz w:val="26"/>
          <w:szCs w:val="26"/>
        </w:rPr>
      </w:pPr>
      <w:r w:rsidRPr="00E62662">
        <w:rPr>
          <w:sz w:val="26"/>
          <w:szCs w:val="26"/>
        </w:rPr>
        <w:t>определение ритмического рисунка.</w:t>
      </w:r>
    </w:p>
    <w:p w14:paraId="14C86CFD" w14:textId="77777777" w:rsidR="00EE383D" w:rsidRPr="00E62662" w:rsidRDefault="00EE383D" w:rsidP="00EE383D">
      <w:pPr>
        <w:tabs>
          <w:tab w:val="left" w:pos="660"/>
          <w:tab w:val="left" w:pos="880"/>
        </w:tabs>
        <w:spacing w:before="120"/>
        <w:jc w:val="both"/>
        <w:rPr>
          <w:b/>
          <w:sz w:val="26"/>
          <w:szCs w:val="26"/>
        </w:rPr>
      </w:pPr>
      <w:r w:rsidRPr="00E62662">
        <w:rPr>
          <w:b/>
          <w:sz w:val="26"/>
          <w:szCs w:val="26"/>
        </w:rPr>
        <w:t>Раздел 6. Подготовка к публичному выступлению. Теория и практика:</w:t>
      </w:r>
    </w:p>
    <w:p w14:paraId="6809D351" w14:textId="77777777" w:rsidR="00EE383D" w:rsidRPr="00E62662" w:rsidRDefault="00EE383D" w:rsidP="00EE383D">
      <w:pPr>
        <w:ind w:firstLine="709"/>
        <w:jc w:val="both"/>
        <w:rPr>
          <w:sz w:val="26"/>
          <w:szCs w:val="26"/>
        </w:rPr>
      </w:pPr>
      <w:r w:rsidRPr="00E62662">
        <w:rPr>
          <w:sz w:val="26"/>
          <w:szCs w:val="26"/>
        </w:rPr>
        <w:t>В пределах начальной подготовки играть осмысленно и выразительно простые песни и пьески.</w:t>
      </w:r>
    </w:p>
    <w:p w14:paraId="5BFCA71C" w14:textId="77777777" w:rsidR="00EE383D" w:rsidRPr="00E62662" w:rsidRDefault="00EE383D" w:rsidP="00EE383D">
      <w:pPr>
        <w:spacing w:before="120" w:after="120"/>
        <w:jc w:val="center"/>
        <w:rPr>
          <w:b/>
          <w:sz w:val="26"/>
          <w:szCs w:val="26"/>
        </w:rPr>
      </w:pPr>
      <w:r w:rsidRPr="00E62662">
        <w:rPr>
          <w:sz w:val="26"/>
          <w:szCs w:val="26"/>
        </w:rPr>
        <w:t xml:space="preserve">          </w:t>
      </w:r>
      <w:r w:rsidRPr="00E62662">
        <w:rPr>
          <w:b/>
          <w:sz w:val="26"/>
          <w:szCs w:val="26"/>
        </w:rPr>
        <w:t>Годовые требования</w:t>
      </w:r>
    </w:p>
    <w:p w14:paraId="06A3D177" w14:textId="77777777" w:rsidR="00EE383D" w:rsidRPr="00E62662" w:rsidRDefault="00EE383D" w:rsidP="00EE383D">
      <w:pPr>
        <w:jc w:val="both"/>
        <w:rPr>
          <w:sz w:val="26"/>
          <w:szCs w:val="26"/>
        </w:rPr>
      </w:pPr>
      <w:r w:rsidRPr="00E62662">
        <w:rPr>
          <w:sz w:val="26"/>
          <w:szCs w:val="26"/>
        </w:rPr>
        <w:t xml:space="preserve">             В течение учебного года преподаватель должен проработать с учеником 14-18 различных музыкальных произведений: 6-8 этюдов с несложной фактурой, простым ритмическим рисунком, 8-10 пьес различного характера. </w:t>
      </w:r>
    </w:p>
    <w:p w14:paraId="55A7721C" w14:textId="77777777" w:rsidR="00EE383D" w:rsidRPr="00E62662" w:rsidRDefault="00EE383D" w:rsidP="00EE383D">
      <w:pPr>
        <w:ind w:firstLine="1210"/>
        <w:jc w:val="both"/>
        <w:rPr>
          <w:sz w:val="26"/>
          <w:szCs w:val="26"/>
          <w:u w:val="single"/>
        </w:rPr>
      </w:pPr>
      <w:r w:rsidRPr="00E62662">
        <w:rPr>
          <w:sz w:val="26"/>
          <w:szCs w:val="26"/>
          <w:u w:val="single"/>
        </w:rPr>
        <w:t>Технические требования:</w:t>
      </w:r>
    </w:p>
    <w:p w14:paraId="13D178A3" w14:textId="77777777" w:rsidR="00EE383D" w:rsidRPr="00E62662" w:rsidRDefault="00EE383D" w:rsidP="00EE383D">
      <w:pPr>
        <w:ind w:firstLine="1100"/>
        <w:jc w:val="both"/>
        <w:rPr>
          <w:sz w:val="26"/>
          <w:szCs w:val="26"/>
        </w:rPr>
      </w:pPr>
      <w:r w:rsidRPr="00E62662">
        <w:rPr>
          <w:sz w:val="26"/>
          <w:szCs w:val="26"/>
        </w:rPr>
        <w:t xml:space="preserve">Мажорные и минорные гаммы трех видов в 1-2 октавы в </w:t>
      </w:r>
      <w:proofErr w:type="gramStart"/>
      <w:r w:rsidRPr="00E62662">
        <w:rPr>
          <w:sz w:val="26"/>
          <w:szCs w:val="26"/>
        </w:rPr>
        <w:t>пределах  1</w:t>
      </w:r>
      <w:proofErr w:type="gramEnd"/>
      <w:r w:rsidRPr="00E62662">
        <w:rPr>
          <w:sz w:val="26"/>
          <w:szCs w:val="26"/>
        </w:rPr>
        <w:t>-й и 2-й позиций; хроматическую гамму в 1-й позиции; каденции к указанным гаммам.</w:t>
      </w:r>
    </w:p>
    <w:p w14:paraId="660DBE3C" w14:textId="77777777" w:rsidR="00EE383D" w:rsidRPr="00E62662" w:rsidRDefault="00EE383D" w:rsidP="00EE383D">
      <w:pPr>
        <w:spacing w:before="120" w:after="120"/>
        <w:ind w:firstLine="709"/>
        <w:jc w:val="center"/>
        <w:rPr>
          <w:b/>
          <w:sz w:val="26"/>
          <w:szCs w:val="26"/>
        </w:rPr>
      </w:pPr>
      <w:r w:rsidRPr="00E62662">
        <w:rPr>
          <w:b/>
          <w:sz w:val="26"/>
          <w:szCs w:val="26"/>
        </w:rPr>
        <w:t>Примерные программы академконцертов.</w:t>
      </w:r>
    </w:p>
    <w:p w14:paraId="3847E667" w14:textId="77777777" w:rsidR="00EE383D" w:rsidRPr="00E62662" w:rsidRDefault="00EE383D" w:rsidP="00EE383D">
      <w:pPr>
        <w:jc w:val="both"/>
        <w:rPr>
          <w:sz w:val="26"/>
          <w:szCs w:val="26"/>
        </w:rPr>
      </w:pPr>
      <w:r w:rsidRPr="00E62662">
        <w:rPr>
          <w:sz w:val="26"/>
          <w:szCs w:val="26"/>
          <w:lang w:val="en-US"/>
        </w:rPr>
        <w:t>I</w:t>
      </w:r>
      <w:r w:rsidRPr="00E62662">
        <w:rPr>
          <w:sz w:val="26"/>
          <w:szCs w:val="26"/>
        </w:rPr>
        <w:t xml:space="preserve"> вариант</w:t>
      </w:r>
    </w:p>
    <w:p w14:paraId="395ED8C2" w14:textId="77777777" w:rsidR="00EE383D" w:rsidRPr="00E62662" w:rsidRDefault="00EE383D" w:rsidP="006033A8">
      <w:pPr>
        <w:numPr>
          <w:ilvl w:val="0"/>
          <w:numId w:val="12"/>
        </w:numPr>
        <w:jc w:val="both"/>
        <w:rPr>
          <w:sz w:val="26"/>
          <w:szCs w:val="26"/>
        </w:rPr>
      </w:pPr>
      <w:r w:rsidRPr="00E62662">
        <w:rPr>
          <w:sz w:val="26"/>
          <w:szCs w:val="26"/>
        </w:rPr>
        <w:t>Сор Ф. Этюд</w:t>
      </w:r>
    </w:p>
    <w:p w14:paraId="06AE4E11" w14:textId="77777777" w:rsidR="00EE383D" w:rsidRPr="00E62662" w:rsidRDefault="00EE383D" w:rsidP="006033A8">
      <w:pPr>
        <w:numPr>
          <w:ilvl w:val="0"/>
          <w:numId w:val="12"/>
        </w:numPr>
        <w:jc w:val="both"/>
        <w:rPr>
          <w:sz w:val="26"/>
          <w:szCs w:val="26"/>
        </w:rPr>
      </w:pPr>
      <w:r w:rsidRPr="00E62662">
        <w:rPr>
          <w:sz w:val="26"/>
          <w:szCs w:val="26"/>
        </w:rPr>
        <w:t>Ветров А. Скерцо</w:t>
      </w:r>
    </w:p>
    <w:p w14:paraId="67F58F81" w14:textId="77777777" w:rsidR="00EE383D" w:rsidRPr="00E62662" w:rsidRDefault="00EE383D" w:rsidP="006033A8">
      <w:pPr>
        <w:numPr>
          <w:ilvl w:val="0"/>
          <w:numId w:val="12"/>
        </w:numPr>
        <w:jc w:val="both"/>
        <w:rPr>
          <w:sz w:val="26"/>
          <w:szCs w:val="26"/>
        </w:rPr>
      </w:pPr>
      <w:r w:rsidRPr="00E62662">
        <w:rPr>
          <w:sz w:val="26"/>
          <w:szCs w:val="26"/>
        </w:rPr>
        <w:t>Русская народная песня «Ой, ты, дивчина»</w:t>
      </w:r>
    </w:p>
    <w:p w14:paraId="528F43F2" w14:textId="77777777" w:rsidR="00EE383D" w:rsidRPr="00E62662" w:rsidRDefault="00EE383D" w:rsidP="00EE383D">
      <w:pPr>
        <w:jc w:val="both"/>
        <w:rPr>
          <w:sz w:val="26"/>
          <w:szCs w:val="26"/>
        </w:rPr>
      </w:pPr>
      <w:r w:rsidRPr="00E62662">
        <w:rPr>
          <w:sz w:val="26"/>
          <w:szCs w:val="26"/>
          <w:lang w:val="en-US"/>
        </w:rPr>
        <w:t>II</w:t>
      </w:r>
      <w:r w:rsidRPr="00E62662">
        <w:rPr>
          <w:sz w:val="26"/>
          <w:szCs w:val="26"/>
        </w:rPr>
        <w:t xml:space="preserve"> вариант</w:t>
      </w:r>
    </w:p>
    <w:p w14:paraId="5D2E6CF6" w14:textId="77777777" w:rsidR="00EE383D" w:rsidRPr="00E62662" w:rsidRDefault="00EE383D" w:rsidP="006033A8">
      <w:pPr>
        <w:numPr>
          <w:ilvl w:val="0"/>
          <w:numId w:val="32"/>
        </w:numPr>
        <w:jc w:val="both"/>
        <w:rPr>
          <w:sz w:val="26"/>
          <w:szCs w:val="26"/>
        </w:rPr>
      </w:pPr>
      <w:r w:rsidRPr="00E62662">
        <w:rPr>
          <w:sz w:val="26"/>
          <w:szCs w:val="26"/>
        </w:rPr>
        <w:t>Каркасси М. Аллегретто</w:t>
      </w:r>
    </w:p>
    <w:p w14:paraId="5916EF3C" w14:textId="77777777" w:rsidR="00EE383D" w:rsidRPr="00E62662" w:rsidRDefault="00EE383D" w:rsidP="006033A8">
      <w:pPr>
        <w:numPr>
          <w:ilvl w:val="0"/>
          <w:numId w:val="32"/>
        </w:numPr>
        <w:jc w:val="both"/>
        <w:rPr>
          <w:sz w:val="26"/>
          <w:szCs w:val="26"/>
        </w:rPr>
      </w:pPr>
      <w:r w:rsidRPr="00E62662">
        <w:rPr>
          <w:sz w:val="26"/>
          <w:szCs w:val="26"/>
        </w:rPr>
        <w:t>Козлов В. «Грустная песенка»</w:t>
      </w:r>
    </w:p>
    <w:p w14:paraId="5FE4B0C7" w14:textId="77777777" w:rsidR="00EE383D" w:rsidRPr="00E62662" w:rsidRDefault="00EE383D" w:rsidP="006033A8">
      <w:pPr>
        <w:numPr>
          <w:ilvl w:val="0"/>
          <w:numId w:val="32"/>
        </w:numPr>
        <w:jc w:val="both"/>
        <w:rPr>
          <w:sz w:val="26"/>
          <w:szCs w:val="26"/>
        </w:rPr>
      </w:pPr>
      <w:r w:rsidRPr="00E62662">
        <w:rPr>
          <w:sz w:val="26"/>
          <w:szCs w:val="26"/>
        </w:rPr>
        <w:t>Лебедев В. (обр.) «При долинушке стояла»</w:t>
      </w:r>
    </w:p>
    <w:p w14:paraId="635EB648" w14:textId="77777777" w:rsidR="00EE383D" w:rsidRPr="00E62662" w:rsidRDefault="00EE383D" w:rsidP="00EE383D">
      <w:pPr>
        <w:jc w:val="both"/>
        <w:rPr>
          <w:sz w:val="26"/>
          <w:szCs w:val="26"/>
        </w:rPr>
      </w:pPr>
      <w:r w:rsidRPr="00E62662">
        <w:rPr>
          <w:sz w:val="26"/>
          <w:szCs w:val="26"/>
          <w:lang w:val="en-US"/>
        </w:rPr>
        <w:t>III</w:t>
      </w:r>
      <w:r w:rsidRPr="00E62662">
        <w:rPr>
          <w:sz w:val="26"/>
          <w:szCs w:val="26"/>
        </w:rPr>
        <w:t xml:space="preserve"> вариант</w:t>
      </w:r>
    </w:p>
    <w:p w14:paraId="4383C8E4" w14:textId="77777777" w:rsidR="00EE383D" w:rsidRPr="00E62662" w:rsidRDefault="00EE383D" w:rsidP="006033A8">
      <w:pPr>
        <w:numPr>
          <w:ilvl w:val="0"/>
          <w:numId w:val="33"/>
        </w:numPr>
        <w:jc w:val="both"/>
        <w:rPr>
          <w:sz w:val="26"/>
          <w:szCs w:val="26"/>
        </w:rPr>
      </w:pPr>
      <w:r w:rsidRPr="00E62662">
        <w:rPr>
          <w:sz w:val="26"/>
          <w:szCs w:val="26"/>
        </w:rPr>
        <w:t>Карулли Ф. Этюд ре-минор</w:t>
      </w:r>
    </w:p>
    <w:p w14:paraId="31BE9969" w14:textId="77777777" w:rsidR="00EE383D" w:rsidRPr="00E62662" w:rsidRDefault="00EE383D" w:rsidP="006033A8">
      <w:pPr>
        <w:numPr>
          <w:ilvl w:val="0"/>
          <w:numId w:val="33"/>
        </w:numPr>
        <w:jc w:val="both"/>
        <w:rPr>
          <w:sz w:val="26"/>
          <w:szCs w:val="26"/>
        </w:rPr>
      </w:pPr>
      <w:r w:rsidRPr="00E62662">
        <w:rPr>
          <w:sz w:val="26"/>
          <w:szCs w:val="26"/>
        </w:rPr>
        <w:t>Иванов-Крамской А. Прелюдия ми - минор</w:t>
      </w:r>
    </w:p>
    <w:p w14:paraId="78102F07" w14:textId="77777777" w:rsidR="00EE383D" w:rsidRPr="00E62662" w:rsidRDefault="00EE383D" w:rsidP="006033A8">
      <w:pPr>
        <w:numPr>
          <w:ilvl w:val="0"/>
          <w:numId w:val="33"/>
        </w:numPr>
        <w:jc w:val="both"/>
        <w:rPr>
          <w:rStyle w:val="FontStyle68"/>
        </w:rPr>
      </w:pPr>
      <w:r w:rsidRPr="00E62662">
        <w:rPr>
          <w:sz w:val="26"/>
          <w:szCs w:val="26"/>
        </w:rPr>
        <w:t>Украинская народная песня «Нич яка мисячна»</w:t>
      </w:r>
    </w:p>
    <w:p w14:paraId="1FE9103D" w14:textId="77777777" w:rsidR="00EE383D" w:rsidRPr="00E62662" w:rsidRDefault="00EE383D" w:rsidP="00EE383D">
      <w:pPr>
        <w:jc w:val="center"/>
        <w:outlineLvl w:val="0"/>
        <w:rPr>
          <w:b/>
          <w:sz w:val="26"/>
          <w:szCs w:val="26"/>
        </w:rPr>
      </w:pPr>
    </w:p>
    <w:p w14:paraId="4B20AED4" w14:textId="77777777" w:rsidR="00EE383D" w:rsidRPr="00E62662" w:rsidRDefault="00EE383D" w:rsidP="00EE383D">
      <w:pPr>
        <w:jc w:val="center"/>
        <w:outlineLvl w:val="0"/>
        <w:rPr>
          <w:b/>
          <w:sz w:val="26"/>
          <w:szCs w:val="26"/>
        </w:rPr>
      </w:pPr>
      <w:r w:rsidRPr="00E62662">
        <w:rPr>
          <w:b/>
          <w:sz w:val="26"/>
          <w:szCs w:val="26"/>
        </w:rPr>
        <w:t>Примерный репертуарный список</w:t>
      </w:r>
    </w:p>
    <w:p w14:paraId="3FDFDD79" w14:textId="77777777" w:rsidR="00EE383D" w:rsidRPr="00E62662" w:rsidRDefault="00EE383D" w:rsidP="00EE383D">
      <w:pPr>
        <w:jc w:val="both"/>
        <w:rPr>
          <w:b/>
          <w:sz w:val="26"/>
          <w:szCs w:val="26"/>
        </w:rPr>
      </w:pPr>
    </w:p>
    <w:p w14:paraId="0A40385D" w14:textId="7C704187" w:rsidR="00EE383D" w:rsidRPr="00E62662" w:rsidRDefault="00EE383D" w:rsidP="00EE383D">
      <w:pPr>
        <w:jc w:val="both"/>
        <w:rPr>
          <w:sz w:val="26"/>
          <w:szCs w:val="26"/>
        </w:rPr>
      </w:pPr>
      <w:r w:rsidRPr="00E62662">
        <w:rPr>
          <w:sz w:val="26"/>
          <w:szCs w:val="26"/>
        </w:rPr>
        <w:t>Л.Соколова. Чтение нот</w:t>
      </w:r>
    </w:p>
    <w:p w14:paraId="5CBEED3F" w14:textId="798EDF10" w:rsidR="00EE383D" w:rsidRPr="00E62662" w:rsidRDefault="00EE383D" w:rsidP="00EE383D">
      <w:pPr>
        <w:jc w:val="both"/>
        <w:rPr>
          <w:sz w:val="26"/>
          <w:szCs w:val="26"/>
        </w:rPr>
      </w:pPr>
      <w:r w:rsidRPr="00E62662">
        <w:rPr>
          <w:sz w:val="26"/>
          <w:szCs w:val="26"/>
        </w:rPr>
        <w:t>Х.Сагрерас. Школа. Ч. 1, № 1-35</w:t>
      </w:r>
    </w:p>
    <w:p w14:paraId="23A08333" w14:textId="791065DD" w:rsidR="00EE383D" w:rsidRPr="00E62662" w:rsidRDefault="00EE383D" w:rsidP="00EE383D">
      <w:pPr>
        <w:jc w:val="both"/>
        <w:rPr>
          <w:sz w:val="26"/>
          <w:szCs w:val="26"/>
        </w:rPr>
      </w:pPr>
      <w:r w:rsidRPr="00E62662">
        <w:rPr>
          <w:sz w:val="26"/>
          <w:szCs w:val="26"/>
        </w:rPr>
        <w:t>Э.Пухоль. Школа. Ч. 2, № 1-7</w:t>
      </w:r>
    </w:p>
    <w:p w14:paraId="5FD5F1EC" w14:textId="0520D5A3" w:rsidR="00EE383D" w:rsidRPr="00E62662" w:rsidRDefault="00EE383D" w:rsidP="00EE383D">
      <w:pPr>
        <w:jc w:val="both"/>
        <w:rPr>
          <w:sz w:val="26"/>
          <w:szCs w:val="26"/>
        </w:rPr>
      </w:pPr>
      <w:r w:rsidRPr="00E62662">
        <w:rPr>
          <w:sz w:val="26"/>
          <w:szCs w:val="26"/>
        </w:rPr>
        <w:t>Учусь играть на гитаре. Избранные этюды. Ч. 1, № 1-18</w:t>
      </w:r>
    </w:p>
    <w:p w14:paraId="2DAEE5FE" w14:textId="57B0758D" w:rsidR="00EE383D" w:rsidRPr="00E62662" w:rsidRDefault="00EE383D" w:rsidP="00EE383D">
      <w:pPr>
        <w:jc w:val="both"/>
        <w:rPr>
          <w:sz w:val="26"/>
          <w:szCs w:val="26"/>
        </w:rPr>
      </w:pPr>
      <w:r w:rsidRPr="00E62662">
        <w:rPr>
          <w:sz w:val="26"/>
          <w:szCs w:val="26"/>
        </w:rPr>
        <w:t>В.Калинин. Юный гитарист. Ч 1 (по выбору)</w:t>
      </w:r>
    </w:p>
    <w:p w14:paraId="29BA1366" w14:textId="279A89ED" w:rsidR="00EE383D" w:rsidRPr="00E62662" w:rsidRDefault="00EE383D" w:rsidP="00EE383D">
      <w:pPr>
        <w:jc w:val="both"/>
        <w:rPr>
          <w:sz w:val="26"/>
          <w:szCs w:val="26"/>
        </w:rPr>
      </w:pPr>
      <w:r w:rsidRPr="00E62662">
        <w:rPr>
          <w:sz w:val="26"/>
          <w:szCs w:val="26"/>
        </w:rPr>
        <w:t>Л.Иванова. Пьесы для начинающих (по выбору)</w:t>
      </w:r>
    </w:p>
    <w:p w14:paraId="6286E687" w14:textId="6EAA0B8E" w:rsidR="00EE383D" w:rsidRPr="00E62662" w:rsidRDefault="00EE383D" w:rsidP="00EE383D">
      <w:pPr>
        <w:jc w:val="both"/>
        <w:rPr>
          <w:sz w:val="26"/>
          <w:szCs w:val="26"/>
        </w:rPr>
      </w:pPr>
      <w:r w:rsidRPr="00E62662">
        <w:rPr>
          <w:sz w:val="26"/>
          <w:szCs w:val="26"/>
        </w:rPr>
        <w:t>А.Али. Простая песенка</w:t>
      </w:r>
    </w:p>
    <w:p w14:paraId="6C46A4E7" w14:textId="77777777" w:rsidR="00EE383D" w:rsidRPr="00E62662" w:rsidRDefault="00EE383D" w:rsidP="00EE383D">
      <w:pPr>
        <w:jc w:val="both"/>
        <w:rPr>
          <w:sz w:val="26"/>
          <w:szCs w:val="26"/>
        </w:rPr>
      </w:pPr>
      <w:r w:rsidRPr="00E62662">
        <w:rPr>
          <w:sz w:val="26"/>
          <w:szCs w:val="26"/>
        </w:rPr>
        <w:t>И.Рехин. Песнь Орфея. Колокольный перезвон</w:t>
      </w:r>
    </w:p>
    <w:p w14:paraId="6D312647" w14:textId="0C8A4B36" w:rsidR="00EE383D" w:rsidRPr="00E62662" w:rsidRDefault="00EE383D" w:rsidP="00EE383D">
      <w:pPr>
        <w:jc w:val="both"/>
        <w:rPr>
          <w:sz w:val="26"/>
          <w:szCs w:val="26"/>
        </w:rPr>
      </w:pPr>
      <w:r w:rsidRPr="00E62662">
        <w:rPr>
          <w:sz w:val="26"/>
          <w:szCs w:val="26"/>
        </w:rPr>
        <w:t>Г.Каурина. Шаг за шагом. Ч 1, 2 (по выбору)</w:t>
      </w:r>
    </w:p>
    <w:p w14:paraId="11967572" w14:textId="30741D93" w:rsidR="00EE383D" w:rsidRPr="00E62662" w:rsidRDefault="00EE383D" w:rsidP="00EE383D">
      <w:pPr>
        <w:jc w:val="both"/>
        <w:rPr>
          <w:sz w:val="26"/>
          <w:szCs w:val="26"/>
        </w:rPr>
      </w:pPr>
      <w:r w:rsidRPr="00E62662">
        <w:rPr>
          <w:sz w:val="26"/>
          <w:szCs w:val="26"/>
        </w:rPr>
        <w:t>Г.Каурина. Волшебная лесенка. (по выбору)</w:t>
      </w:r>
    </w:p>
    <w:p w14:paraId="54244F6F" w14:textId="719F6AC3" w:rsidR="00EE383D" w:rsidRPr="00E62662" w:rsidRDefault="00EE383D" w:rsidP="00EE383D">
      <w:pPr>
        <w:jc w:val="both"/>
        <w:rPr>
          <w:sz w:val="26"/>
          <w:szCs w:val="26"/>
        </w:rPr>
      </w:pPr>
      <w:r w:rsidRPr="00E62662">
        <w:rPr>
          <w:sz w:val="26"/>
          <w:szCs w:val="26"/>
        </w:rPr>
        <w:t>М.Козлов. Е.Серебряков. Букварь гитариста. (по выбору)</w:t>
      </w:r>
    </w:p>
    <w:p w14:paraId="100837EF" w14:textId="77777777" w:rsidR="00EE383D" w:rsidRPr="00E62662" w:rsidRDefault="00EE383D" w:rsidP="00EE383D">
      <w:pPr>
        <w:spacing w:before="120" w:after="120" w:line="360" w:lineRule="auto"/>
        <w:jc w:val="center"/>
        <w:rPr>
          <w:b/>
          <w:sz w:val="26"/>
          <w:szCs w:val="26"/>
        </w:rPr>
      </w:pPr>
      <w:r w:rsidRPr="00E62662">
        <w:rPr>
          <w:b/>
          <w:sz w:val="26"/>
          <w:szCs w:val="26"/>
        </w:rPr>
        <w:t>2 год обучения</w:t>
      </w:r>
    </w:p>
    <w:p w14:paraId="265680CD" w14:textId="77777777" w:rsidR="00EE383D" w:rsidRPr="00E62662" w:rsidRDefault="00EE383D" w:rsidP="00EE383D">
      <w:pPr>
        <w:spacing w:before="120" w:after="120" w:line="360" w:lineRule="auto"/>
        <w:jc w:val="center"/>
        <w:rPr>
          <w:b/>
          <w:sz w:val="26"/>
          <w:szCs w:val="26"/>
        </w:rPr>
      </w:pPr>
      <w:r w:rsidRPr="00E62662">
        <w:rPr>
          <w:rFonts w:eastAsia="Times New Roman"/>
          <w:b/>
          <w:color w:val="000000"/>
          <w:sz w:val="26"/>
          <w:szCs w:val="26"/>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EE383D" w:rsidRPr="00FE1318" w14:paraId="06DB0AF2" w14:textId="77777777" w:rsidTr="00696B13">
        <w:trPr>
          <w:trHeight w:val="564"/>
        </w:trPr>
        <w:tc>
          <w:tcPr>
            <w:tcW w:w="440" w:type="dxa"/>
            <w:vMerge w:val="restart"/>
            <w:shd w:val="clear" w:color="auto" w:fill="auto"/>
            <w:vAlign w:val="center"/>
          </w:tcPr>
          <w:p w14:paraId="5F97FC0E" w14:textId="77777777" w:rsidR="00EE383D" w:rsidRPr="003A142D" w:rsidRDefault="00EE383D" w:rsidP="00696B13">
            <w:pPr>
              <w:jc w:val="center"/>
              <w:rPr>
                <w:rFonts w:eastAsia="Times New Roman"/>
                <w:color w:val="000000"/>
              </w:rPr>
            </w:pPr>
          </w:p>
        </w:tc>
        <w:tc>
          <w:tcPr>
            <w:tcW w:w="5360" w:type="dxa"/>
            <w:vMerge w:val="restart"/>
            <w:shd w:val="clear" w:color="auto" w:fill="auto"/>
            <w:vAlign w:val="center"/>
          </w:tcPr>
          <w:p w14:paraId="64AD9F24" w14:textId="77777777" w:rsidR="00EE383D" w:rsidRPr="003A142D" w:rsidRDefault="00EE383D" w:rsidP="00696B13">
            <w:pPr>
              <w:rPr>
                <w:rFonts w:eastAsia="Times New Roman"/>
                <w:color w:val="000000"/>
              </w:rPr>
            </w:pPr>
            <w:r w:rsidRPr="003A142D">
              <w:rPr>
                <w:rFonts w:eastAsia="Times New Roman"/>
                <w:color w:val="000000"/>
              </w:rPr>
              <w:t>Наименование тем</w:t>
            </w:r>
          </w:p>
        </w:tc>
        <w:tc>
          <w:tcPr>
            <w:tcW w:w="4280" w:type="dxa"/>
            <w:gridSpan w:val="3"/>
            <w:shd w:val="clear" w:color="auto" w:fill="auto"/>
            <w:vAlign w:val="center"/>
          </w:tcPr>
          <w:p w14:paraId="73BF2428" w14:textId="77777777" w:rsidR="00EE383D" w:rsidRPr="003A142D" w:rsidRDefault="00EE383D" w:rsidP="00696B13">
            <w:pPr>
              <w:jc w:val="center"/>
              <w:rPr>
                <w:rFonts w:eastAsia="Times New Roman"/>
                <w:color w:val="000000"/>
              </w:rPr>
            </w:pPr>
            <w:r w:rsidRPr="003A142D">
              <w:rPr>
                <w:rFonts w:eastAsia="Times New Roman"/>
                <w:color w:val="000000"/>
              </w:rPr>
              <w:t>Количество часов</w:t>
            </w:r>
          </w:p>
        </w:tc>
      </w:tr>
      <w:tr w:rsidR="00EE383D" w:rsidRPr="00FE1318" w14:paraId="2A14CF73" w14:textId="77777777" w:rsidTr="00696B13">
        <w:trPr>
          <w:trHeight w:val="288"/>
        </w:trPr>
        <w:tc>
          <w:tcPr>
            <w:tcW w:w="440" w:type="dxa"/>
            <w:vMerge/>
            <w:shd w:val="clear" w:color="auto" w:fill="auto"/>
            <w:vAlign w:val="center"/>
          </w:tcPr>
          <w:p w14:paraId="1C3F957F" w14:textId="77777777" w:rsidR="00EE383D" w:rsidRPr="003A142D" w:rsidRDefault="00EE383D" w:rsidP="00696B13">
            <w:pPr>
              <w:jc w:val="center"/>
              <w:rPr>
                <w:rFonts w:eastAsia="Times New Roman"/>
                <w:color w:val="000000"/>
              </w:rPr>
            </w:pPr>
          </w:p>
        </w:tc>
        <w:tc>
          <w:tcPr>
            <w:tcW w:w="5360" w:type="dxa"/>
            <w:vMerge/>
            <w:vAlign w:val="center"/>
          </w:tcPr>
          <w:p w14:paraId="4E56E9B9" w14:textId="77777777" w:rsidR="00EE383D" w:rsidRPr="003A142D" w:rsidRDefault="00EE383D" w:rsidP="00696B13">
            <w:pPr>
              <w:rPr>
                <w:rFonts w:eastAsia="Times New Roman"/>
                <w:color w:val="000000"/>
              </w:rPr>
            </w:pPr>
          </w:p>
        </w:tc>
        <w:tc>
          <w:tcPr>
            <w:tcW w:w="1445" w:type="dxa"/>
            <w:shd w:val="clear" w:color="auto" w:fill="auto"/>
            <w:vAlign w:val="center"/>
          </w:tcPr>
          <w:p w14:paraId="77514E12" w14:textId="77777777" w:rsidR="00EE383D" w:rsidRPr="003A142D" w:rsidRDefault="00EE383D" w:rsidP="00696B13">
            <w:pPr>
              <w:jc w:val="center"/>
              <w:rPr>
                <w:rFonts w:eastAsia="Times New Roman"/>
                <w:color w:val="000000"/>
              </w:rPr>
            </w:pPr>
            <w:r w:rsidRPr="003A142D">
              <w:rPr>
                <w:rFonts w:eastAsia="Times New Roman"/>
                <w:color w:val="000000"/>
              </w:rPr>
              <w:t>Теория</w:t>
            </w:r>
          </w:p>
        </w:tc>
        <w:tc>
          <w:tcPr>
            <w:tcW w:w="1417" w:type="dxa"/>
            <w:shd w:val="clear" w:color="auto" w:fill="auto"/>
            <w:vAlign w:val="center"/>
          </w:tcPr>
          <w:p w14:paraId="052D1003" w14:textId="77777777" w:rsidR="00EE383D" w:rsidRPr="003A142D" w:rsidRDefault="00EE383D" w:rsidP="00696B13">
            <w:pPr>
              <w:jc w:val="center"/>
              <w:rPr>
                <w:rFonts w:eastAsia="Times New Roman"/>
                <w:color w:val="000000"/>
              </w:rPr>
            </w:pPr>
            <w:r w:rsidRPr="003A142D">
              <w:rPr>
                <w:rFonts w:eastAsia="Times New Roman"/>
                <w:color w:val="000000"/>
              </w:rPr>
              <w:t>Практика</w:t>
            </w:r>
          </w:p>
        </w:tc>
        <w:tc>
          <w:tcPr>
            <w:tcW w:w="1418" w:type="dxa"/>
            <w:shd w:val="clear" w:color="auto" w:fill="auto"/>
            <w:vAlign w:val="center"/>
          </w:tcPr>
          <w:p w14:paraId="2CCC0627" w14:textId="77777777" w:rsidR="00EE383D" w:rsidRPr="003A142D" w:rsidRDefault="00EE383D" w:rsidP="00696B13">
            <w:pPr>
              <w:jc w:val="center"/>
              <w:rPr>
                <w:rFonts w:eastAsia="Times New Roman"/>
                <w:color w:val="000000"/>
              </w:rPr>
            </w:pPr>
            <w:r w:rsidRPr="003A142D">
              <w:rPr>
                <w:rFonts w:eastAsia="Times New Roman"/>
                <w:color w:val="000000"/>
              </w:rPr>
              <w:t>Всего</w:t>
            </w:r>
          </w:p>
        </w:tc>
      </w:tr>
      <w:tr w:rsidR="00EE383D" w:rsidRPr="00FE1318" w14:paraId="75FEA64E" w14:textId="77777777" w:rsidTr="00696B13">
        <w:trPr>
          <w:trHeight w:val="288"/>
        </w:trPr>
        <w:tc>
          <w:tcPr>
            <w:tcW w:w="440" w:type="dxa"/>
            <w:shd w:val="clear" w:color="auto" w:fill="auto"/>
            <w:noWrap/>
            <w:vAlign w:val="center"/>
          </w:tcPr>
          <w:p w14:paraId="7B673AFA" w14:textId="77777777" w:rsidR="00EE383D" w:rsidRPr="003A142D" w:rsidRDefault="00EE383D" w:rsidP="00696B13">
            <w:pPr>
              <w:rPr>
                <w:rFonts w:eastAsia="Times New Roman"/>
                <w:color w:val="000000"/>
                <w:lang w:val="en-US"/>
              </w:rPr>
            </w:pPr>
            <w:bookmarkStart w:id="0" w:name="_Hlk382740344"/>
            <w:r w:rsidRPr="003A142D">
              <w:rPr>
                <w:rFonts w:eastAsia="Times New Roman"/>
                <w:color w:val="000000"/>
                <w:lang w:val="en-US"/>
              </w:rPr>
              <w:t>1</w:t>
            </w:r>
          </w:p>
        </w:tc>
        <w:tc>
          <w:tcPr>
            <w:tcW w:w="5360" w:type="dxa"/>
            <w:shd w:val="clear" w:color="auto" w:fill="auto"/>
            <w:vAlign w:val="center"/>
          </w:tcPr>
          <w:p w14:paraId="424E7E9C" w14:textId="77777777" w:rsidR="00EE383D" w:rsidRPr="003A142D" w:rsidRDefault="00EE383D" w:rsidP="00696B13">
            <w:pPr>
              <w:rPr>
                <w:rFonts w:eastAsia="Times New Roman"/>
                <w:color w:val="000000"/>
              </w:rPr>
            </w:pPr>
            <w:r w:rsidRPr="003A142D">
              <w:rPr>
                <w:rFonts w:eastAsia="Times New Roman"/>
                <w:color w:val="000000"/>
              </w:rPr>
              <w:t>Исполнительская терминология</w:t>
            </w:r>
          </w:p>
        </w:tc>
        <w:tc>
          <w:tcPr>
            <w:tcW w:w="1445" w:type="dxa"/>
            <w:shd w:val="clear" w:color="auto" w:fill="auto"/>
            <w:noWrap/>
            <w:vAlign w:val="bottom"/>
          </w:tcPr>
          <w:p w14:paraId="585BEED4"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2</w:t>
            </w:r>
          </w:p>
        </w:tc>
        <w:tc>
          <w:tcPr>
            <w:tcW w:w="1417" w:type="dxa"/>
            <w:shd w:val="clear" w:color="auto" w:fill="auto"/>
            <w:noWrap/>
            <w:vAlign w:val="bottom"/>
          </w:tcPr>
          <w:p w14:paraId="59E611C8"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8" w:type="dxa"/>
            <w:shd w:val="clear" w:color="auto" w:fill="auto"/>
            <w:vAlign w:val="bottom"/>
          </w:tcPr>
          <w:p w14:paraId="6A450C88"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3</w:t>
            </w:r>
          </w:p>
        </w:tc>
      </w:tr>
      <w:tr w:rsidR="00EE383D" w:rsidRPr="00FE1318" w14:paraId="7E39B3CF" w14:textId="77777777" w:rsidTr="00696B13">
        <w:trPr>
          <w:trHeight w:val="288"/>
        </w:trPr>
        <w:tc>
          <w:tcPr>
            <w:tcW w:w="440" w:type="dxa"/>
            <w:shd w:val="clear" w:color="auto" w:fill="auto"/>
            <w:noWrap/>
            <w:vAlign w:val="center"/>
          </w:tcPr>
          <w:p w14:paraId="453EE390" w14:textId="77777777" w:rsidR="00EE383D" w:rsidRPr="003A142D" w:rsidRDefault="00EE383D" w:rsidP="00696B13">
            <w:pPr>
              <w:rPr>
                <w:rFonts w:eastAsia="Times New Roman"/>
                <w:color w:val="000000"/>
                <w:lang w:val="en-US"/>
              </w:rPr>
            </w:pPr>
            <w:r w:rsidRPr="003A142D">
              <w:rPr>
                <w:rFonts w:eastAsia="Times New Roman"/>
                <w:color w:val="000000"/>
                <w:lang w:val="en-US"/>
              </w:rPr>
              <w:t>2</w:t>
            </w:r>
          </w:p>
        </w:tc>
        <w:tc>
          <w:tcPr>
            <w:tcW w:w="5360" w:type="dxa"/>
            <w:shd w:val="clear" w:color="auto" w:fill="auto"/>
            <w:vAlign w:val="center"/>
          </w:tcPr>
          <w:p w14:paraId="18ACF471"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техники</w:t>
            </w:r>
          </w:p>
        </w:tc>
        <w:tc>
          <w:tcPr>
            <w:tcW w:w="1445" w:type="dxa"/>
            <w:shd w:val="clear" w:color="auto" w:fill="auto"/>
            <w:noWrap/>
            <w:vAlign w:val="bottom"/>
          </w:tcPr>
          <w:p w14:paraId="3E2A4075"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shd w:val="clear" w:color="auto" w:fill="auto"/>
            <w:noWrap/>
            <w:vAlign w:val="bottom"/>
          </w:tcPr>
          <w:p w14:paraId="75F7A530"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4</w:t>
            </w:r>
          </w:p>
        </w:tc>
        <w:tc>
          <w:tcPr>
            <w:tcW w:w="1418" w:type="dxa"/>
            <w:shd w:val="clear" w:color="auto" w:fill="auto"/>
            <w:vAlign w:val="bottom"/>
          </w:tcPr>
          <w:p w14:paraId="388916BA" w14:textId="77777777" w:rsidR="00EE383D" w:rsidRPr="00273A53" w:rsidRDefault="00EE383D" w:rsidP="00696B13">
            <w:pPr>
              <w:jc w:val="center"/>
              <w:rPr>
                <w:rFonts w:eastAsia="Times New Roman"/>
                <w:color w:val="000000"/>
              </w:rPr>
            </w:pPr>
            <w:r>
              <w:rPr>
                <w:rFonts w:eastAsia="Times New Roman"/>
                <w:color w:val="000000"/>
              </w:rPr>
              <w:t>20</w:t>
            </w:r>
          </w:p>
        </w:tc>
      </w:tr>
      <w:tr w:rsidR="00EE383D" w:rsidRPr="00FE1318" w14:paraId="5365E8D3" w14:textId="77777777" w:rsidTr="00696B13">
        <w:trPr>
          <w:trHeight w:val="576"/>
        </w:trPr>
        <w:tc>
          <w:tcPr>
            <w:tcW w:w="440" w:type="dxa"/>
            <w:shd w:val="clear" w:color="auto" w:fill="auto"/>
            <w:noWrap/>
            <w:vAlign w:val="center"/>
          </w:tcPr>
          <w:p w14:paraId="06B40F07" w14:textId="77777777" w:rsidR="00EE383D" w:rsidRPr="003A142D" w:rsidRDefault="00EE383D" w:rsidP="00696B13">
            <w:pPr>
              <w:rPr>
                <w:rFonts w:eastAsia="Times New Roman"/>
                <w:color w:val="000000"/>
                <w:lang w:val="en-US"/>
              </w:rPr>
            </w:pPr>
            <w:r w:rsidRPr="003A142D">
              <w:rPr>
                <w:rFonts w:eastAsia="Times New Roman"/>
                <w:color w:val="000000"/>
                <w:lang w:val="en-US"/>
              </w:rPr>
              <w:t>3</w:t>
            </w:r>
          </w:p>
        </w:tc>
        <w:tc>
          <w:tcPr>
            <w:tcW w:w="5360" w:type="dxa"/>
            <w:shd w:val="clear" w:color="auto" w:fill="auto"/>
            <w:vAlign w:val="center"/>
          </w:tcPr>
          <w:p w14:paraId="44B138B7"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художественного мастерства</w:t>
            </w:r>
          </w:p>
        </w:tc>
        <w:tc>
          <w:tcPr>
            <w:tcW w:w="1445" w:type="dxa"/>
            <w:shd w:val="clear" w:color="auto" w:fill="auto"/>
            <w:noWrap/>
            <w:vAlign w:val="center"/>
          </w:tcPr>
          <w:p w14:paraId="5DD98EA8"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shd w:val="clear" w:color="auto" w:fill="auto"/>
            <w:noWrap/>
            <w:vAlign w:val="center"/>
          </w:tcPr>
          <w:p w14:paraId="7E42BC7D"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sidRPr="003A142D">
              <w:rPr>
                <w:rFonts w:eastAsia="Times New Roman"/>
                <w:color w:val="000000"/>
              </w:rPr>
              <w:t>6</w:t>
            </w:r>
          </w:p>
        </w:tc>
        <w:tc>
          <w:tcPr>
            <w:tcW w:w="1418" w:type="dxa"/>
            <w:shd w:val="clear" w:color="auto" w:fill="auto"/>
            <w:vAlign w:val="center"/>
          </w:tcPr>
          <w:p w14:paraId="6145F21B" w14:textId="77777777" w:rsidR="00EE383D" w:rsidRPr="003A142D" w:rsidRDefault="00EE383D" w:rsidP="00696B13">
            <w:pPr>
              <w:jc w:val="center"/>
              <w:rPr>
                <w:rFonts w:eastAsia="Times New Roman"/>
                <w:color w:val="000000"/>
              </w:rPr>
            </w:pPr>
            <w:r w:rsidRPr="003A142D">
              <w:rPr>
                <w:rFonts w:eastAsia="Times New Roman"/>
                <w:color w:val="000000"/>
              </w:rPr>
              <w:t>22</w:t>
            </w:r>
          </w:p>
        </w:tc>
      </w:tr>
      <w:tr w:rsidR="00EE383D" w:rsidRPr="00FE1318" w14:paraId="3DF5635B" w14:textId="77777777" w:rsidTr="00696B13">
        <w:trPr>
          <w:trHeight w:val="576"/>
        </w:trPr>
        <w:tc>
          <w:tcPr>
            <w:tcW w:w="440" w:type="dxa"/>
            <w:shd w:val="clear" w:color="auto" w:fill="auto"/>
            <w:vAlign w:val="center"/>
          </w:tcPr>
          <w:p w14:paraId="07A1B987" w14:textId="77777777" w:rsidR="00EE383D" w:rsidRPr="003A142D" w:rsidRDefault="00EE383D" w:rsidP="00696B13">
            <w:pPr>
              <w:rPr>
                <w:rFonts w:eastAsia="Times New Roman"/>
                <w:color w:val="000000"/>
                <w:lang w:val="en-US"/>
              </w:rPr>
            </w:pPr>
            <w:r w:rsidRPr="003A142D">
              <w:rPr>
                <w:rFonts w:eastAsia="Times New Roman"/>
                <w:color w:val="000000"/>
                <w:lang w:val="en-US"/>
              </w:rPr>
              <w:t>4</w:t>
            </w:r>
          </w:p>
        </w:tc>
        <w:tc>
          <w:tcPr>
            <w:tcW w:w="5360" w:type="dxa"/>
            <w:shd w:val="clear" w:color="auto" w:fill="auto"/>
            <w:vAlign w:val="center"/>
          </w:tcPr>
          <w:p w14:paraId="62571F79" w14:textId="77777777" w:rsidR="00EE383D" w:rsidRPr="003A142D" w:rsidRDefault="00EE383D" w:rsidP="00696B13">
            <w:pPr>
              <w:rPr>
                <w:rFonts w:eastAsia="Times New Roman"/>
                <w:color w:val="000000"/>
              </w:rPr>
            </w:pPr>
            <w:r w:rsidRPr="003A142D">
              <w:rPr>
                <w:rFonts w:eastAsia="Times New Roman"/>
                <w:color w:val="000000"/>
              </w:rPr>
              <w:t>Ознакомление с произведениями из репертуарного списка индивидуального плана</w:t>
            </w:r>
          </w:p>
        </w:tc>
        <w:tc>
          <w:tcPr>
            <w:tcW w:w="1445" w:type="dxa"/>
            <w:shd w:val="clear" w:color="auto" w:fill="auto"/>
            <w:vAlign w:val="center"/>
          </w:tcPr>
          <w:p w14:paraId="435F3DF9" w14:textId="77777777" w:rsidR="00EE383D" w:rsidRPr="00D7351E" w:rsidRDefault="00EE383D" w:rsidP="00696B13">
            <w:pPr>
              <w:jc w:val="center"/>
              <w:rPr>
                <w:rFonts w:eastAsia="Times New Roman"/>
                <w:color w:val="000000"/>
              </w:rPr>
            </w:pPr>
            <w:r>
              <w:rPr>
                <w:rFonts w:eastAsia="Times New Roman"/>
                <w:color w:val="000000"/>
              </w:rPr>
              <w:t>3</w:t>
            </w:r>
          </w:p>
        </w:tc>
        <w:tc>
          <w:tcPr>
            <w:tcW w:w="1417" w:type="dxa"/>
            <w:shd w:val="clear" w:color="auto" w:fill="auto"/>
            <w:vAlign w:val="center"/>
          </w:tcPr>
          <w:p w14:paraId="37D94B34"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6</w:t>
            </w:r>
          </w:p>
        </w:tc>
        <w:tc>
          <w:tcPr>
            <w:tcW w:w="1418" w:type="dxa"/>
            <w:shd w:val="clear" w:color="auto" w:fill="auto"/>
            <w:vAlign w:val="center"/>
          </w:tcPr>
          <w:p w14:paraId="2626EA40" w14:textId="77777777" w:rsidR="00EE383D" w:rsidRPr="00D7351E" w:rsidRDefault="00EE383D" w:rsidP="00696B13">
            <w:pPr>
              <w:jc w:val="center"/>
              <w:rPr>
                <w:rFonts w:eastAsia="Times New Roman"/>
                <w:color w:val="000000"/>
              </w:rPr>
            </w:pPr>
            <w:r>
              <w:rPr>
                <w:rFonts w:eastAsia="Times New Roman"/>
                <w:color w:val="000000"/>
              </w:rPr>
              <w:t>9</w:t>
            </w:r>
          </w:p>
        </w:tc>
      </w:tr>
      <w:tr w:rsidR="00EE383D" w:rsidRPr="00FE1318" w14:paraId="4E3B550E" w14:textId="77777777" w:rsidTr="00696B13">
        <w:trPr>
          <w:trHeight w:val="288"/>
        </w:trPr>
        <w:tc>
          <w:tcPr>
            <w:tcW w:w="440" w:type="dxa"/>
            <w:shd w:val="clear" w:color="auto" w:fill="auto"/>
            <w:noWrap/>
            <w:vAlign w:val="center"/>
          </w:tcPr>
          <w:p w14:paraId="09F16630" w14:textId="77777777" w:rsidR="00EE383D" w:rsidRPr="003A142D" w:rsidRDefault="00EE383D" w:rsidP="00696B13">
            <w:pPr>
              <w:rPr>
                <w:rFonts w:eastAsia="Times New Roman"/>
                <w:color w:val="000000"/>
                <w:lang w:val="en-US"/>
              </w:rPr>
            </w:pPr>
            <w:r w:rsidRPr="003A142D">
              <w:rPr>
                <w:rFonts w:eastAsia="Times New Roman"/>
                <w:color w:val="000000"/>
                <w:lang w:val="en-US"/>
              </w:rPr>
              <w:t>5</w:t>
            </w:r>
          </w:p>
        </w:tc>
        <w:tc>
          <w:tcPr>
            <w:tcW w:w="5360" w:type="dxa"/>
            <w:shd w:val="clear" w:color="auto" w:fill="auto"/>
            <w:vAlign w:val="center"/>
          </w:tcPr>
          <w:p w14:paraId="0CEA07E6" w14:textId="77777777" w:rsidR="00EE383D" w:rsidRPr="003A142D" w:rsidRDefault="00EE383D" w:rsidP="00696B13">
            <w:pPr>
              <w:rPr>
                <w:rFonts w:eastAsia="Times New Roman"/>
                <w:color w:val="000000"/>
              </w:rPr>
            </w:pPr>
            <w:r w:rsidRPr="003A142D">
              <w:rPr>
                <w:rFonts w:eastAsia="Times New Roman"/>
                <w:color w:val="000000"/>
              </w:rPr>
              <w:t>Подробный разбор произведений</w:t>
            </w:r>
          </w:p>
        </w:tc>
        <w:tc>
          <w:tcPr>
            <w:tcW w:w="1445" w:type="dxa"/>
            <w:shd w:val="clear" w:color="auto" w:fill="auto"/>
            <w:noWrap/>
            <w:vAlign w:val="bottom"/>
          </w:tcPr>
          <w:p w14:paraId="093DA879"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4</w:t>
            </w:r>
          </w:p>
        </w:tc>
        <w:tc>
          <w:tcPr>
            <w:tcW w:w="1417" w:type="dxa"/>
            <w:shd w:val="clear" w:color="auto" w:fill="auto"/>
            <w:noWrap/>
            <w:vAlign w:val="bottom"/>
          </w:tcPr>
          <w:p w14:paraId="1D74D9FD" w14:textId="77777777" w:rsidR="00EE383D" w:rsidRPr="003A142D" w:rsidRDefault="00EE383D" w:rsidP="00696B13">
            <w:pPr>
              <w:jc w:val="center"/>
              <w:rPr>
                <w:rFonts w:eastAsia="Times New Roman"/>
                <w:color w:val="000000"/>
              </w:rPr>
            </w:pPr>
            <w:r w:rsidRPr="003A142D">
              <w:rPr>
                <w:rFonts w:eastAsia="Times New Roman"/>
                <w:color w:val="000000"/>
              </w:rPr>
              <w:t>8</w:t>
            </w:r>
          </w:p>
        </w:tc>
        <w:tc>
          <w:tcPr>
            <w:tcW w:w="1418" w:type="dxa"/>
            <w:shd w:val="clear" w:color="auto" w:fill="auto"/>
            <w:vAlign w:val="bottom"/>
          </w:tcPr>
          <w:p w14:paraId="26DB82F2"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sidRPr="003A142D">
              <w:rPr>
                <w:rFonts w:eastAsia="Times New Roman"/>
                <w:color w:val="000000"/>
              </w:rPr>
              <w:t>2</w:t>
            </w:r>
          </w:p>
        </w:tc>
      </w:tr>
      <w:tr w:rsidR="00EE383D" w:rsidRPr="00FE1318" w14:paraId="1B456489" w14:textId="77777777" w:rsidTr="00696B13">
        <w:trPr>
          <w:trHeight w:val="288"/>
        </w:trPr>
        <w:tc>
          <w:tcPr>
            <w:tcW w:w="440" w:type="dxa"/>
            <w:shd w:val="clear" w:color="auto" w:fill="auto"/>
            <w:noWrap/>
            <w:vAlign w:val="center"/>
          </w:tcPr>
          <w:p w14:paraId="553ADD71" w14:textId="77777777" w:rsidR="00EE383D" w:rsidRPr="003A142D" w:rsidRDefault="00EE383D" w:rsidP="00696B13">
            <w:pPr>
              <w:rPr>
                <w:rFonts w:eastAsia="Times New Roman"/>
                <w:color w:val="000000"/>
                <w:lang w:val="en-US"/>
              </w:rPr>
            </w:pPr>
            <w:r w:rsidRPr="003A142D">
              <w:rPr>
                <w:rFonts w:eastAsia="Times New Roman"/>
                <w:color w:val="000000"/>
                <w:lang w:val="en-US"/>
              </w:rPr>
              <w:t>6</w:t>
            </w:r>
          </w:p>
        </w:tc>
        <w:tc>
          <w:tcPr>
            <w:tcW w:w="5360" w:type="dxa"/>
            <w:shd w:val="clear" w:color="auto" w:fill="auto"/>
            <w:vAlign w:val="center"/>
          </w:tcPr>
          <w:p w14:paraId="4E4E0C58" w14:textId="77777777" w:rsidR="00EE383D" w:rsidRPr="003A142D" w:rsidRDefault="00EE383D"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shd w:val="clear" w:color="auto" w:fill="auto"/>
            <w:noWrap/>
            <w:vAlign w:val="bottom"/>
          </w:tcPr>
          <w:p w14:paraId="233C7312"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7" w:type="dxa"/>
            <w:shd w:val="clear" w:color="auto" w:fill="auto"/>
            <w:noWrap/>
            <w:vAlign w:val="bottom"/>
          </w:tcPr>
          <w:p w14:paraId="611750FB"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3</w:t>
            </w:r>
          </w:p>
        </w:tc>
        <w:tc>
          <w:tcPr>
            <w:tcW w:w="1418" w:type="dxa"/>
            <w:shd w:val="clear" w:color="auto" w:fill="auto"/>
            <w:vAlign w:val="bottom"/>
          </w:tcPr>
          <w:p w14:paraId="568A860C"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4</w:t>
            </w:r>
          </w:p>
        </w:tc>
      </w:tr>
      <w:tr w:rsidR="00EE383D" w:rsidRPr="00FE1318" w14:paraId="5B1F55D2" w14:textId="77777777" w:rsidTr="00696B13">
        <w:trPr>
          <w:trHeight w:val="288"/>
        </w:trPr>
        <w:tc>
          <w:tcPr>
            <w:tcW w:w="5800" w:type="dxa"/>
            <w:gridSpan w:val="2"/>
            <w:shd w:val="clear" w:color="auto" w:fill="auto"/>
            <w:noWrap/>
            <w:vAlign w:val="center"/>
          </w:tcPr>
          <w:p w14:paraId="502E9E01" w14:textId="77777777" w:rsidR="00EE383D" w:rsidRPr="003A142D" w:rsidRDefault="00EE383D" w:rsidP="00696B13">
            <w:pPr>
              <w:rPr>
                <w:rFonts w:eastAsia="Times New Roman"/>
                <w:color w:val="000000"/>
              </w:rPr>
            </w:pPr>
            <w:r w:rsidRPr="003A142D">
              <w:rPr>
                <w:rFonts w:eastAsia="Times New Roman"/>
                <w:color w:val="000000"/>
              </w:rPr>
              <w:t xml:space="preserve">Итого </w:t>
            </w:r>
          </w:p>
        </w:tc>
        <w:tc>
          <w:tcPr>
            <w:tcW w:w="1445" w:type="dxa"/>
            <w:shd w:val="clear" w:color="auto" w:fill="auto"/>
            <w:noWrap/>
            <w:vAlign w:val="bottom"/>
          </w:tcPr>
          <w:p w14:paraId="27707C15" w14:textId="77777777" w:rsidR="00EE383D" w:rsidRPr="003A142D" w:rsidRDefault="00EE383D" w:rsidP="00696B13">
            <w:pPr>
              <w:jc w:val="center"/>
              <w:rPr>
                <w:rFonts w:eastAsia="Times New Roman"/>
                <w:color w:val="000000"/>
              </w:rPr>
            </w:pPr>
            <w:r>
              <w:rPr>
                <w:rFonts w:eastAsia="Times New Roman"/>
                <w:color w:val="000000"/>
              </w:rPr>
              <w:t>22</w:t>
            </w:r>
          </w:p>
        </w:tc>
        <w:tc>
          <w:tcPr>
            <w:tcW w:w="1417" w:type="dxa"/>
            <w:shd w:val="clear" w:color="auto" w:fill="auto"/>
            <w:noWrap/>
            <w:vAlign w:val="bottom"/>
          </w:tcPr>
          <w:p w14:paraId="215504CD" w14:textId="77777777" w:rsidR="00EE383D" w:rsidRPr="003A142D" w:rsidRDefault="00EE383D" w:rsidP="00696B13">
            <w:pPr>
              <w:jc w:val="center"/>
              <w:rPr>
                <w:rFonts w:eastAsia="Times New Roman"/>
                <w:color w:val="000000"/>
              </w:rPr>
            </w:pPr>
            <w:r>
              <w:rPr>
                <w:rFonts w:eastAsia="Times New Roman"/>
                <w:color w:val="000000"/>
              </w:rPr>
              <w:t>48</w:t>
            </w:r>
          </w:p>
        </w:tc>
        <w:tc>
          <w:tcPr>
            <w:tcW w:w="1418" w:type="dxa"/>
            <w:shd w:val="clear" w:color="auto" w:fill="auto"/>
            <w:vAlign w:val="bottom"/>
          </w:tcPr>
          <w:p w14:paraId="55A5F7C6" w14:textId="77777777" w:rsidR="00EE383D" w:rsidRPr="003A142D" w:rsidRDefault="00EE383D" w:rsidP="00696B13">
            <w:pPr>
              <w:jc w:val="center"/>
              <w:rPr>
                <w:rFonts w:eastAsia="Times New Roman"/>
                <w:color w:val="000000"/>
              </w:rPr>
            </w:pPr>
            <w:r>
              <w:rPr>
                <w:rFonts w:eastAsia="Times New Roman"/>
                <w:color w:val="000000"/>
              </w:rPr>
              <w:t>70</w:t>
            </w:r>
          </w:p>
        </w:tc>
      </w:tr>
    </w:tbl>
    <w:bookmarkEnd w:id="0"/>
    <w:p w14:paraId="5C2C52E5" w14:textId="77777777" w:rsidR="00EE383D" w:rsidRPr="00E62662" w:rsidRDefault="00EE383D" w:rsidP="00EE383D">
      <w:pPr>
        <w:spacing w:before="120" w:after="120"/>
        <w:jc w:val="center"/>
        <w:rPr>
          <w:rFonts w:eastAsia="Times New Roman"/>
          <w:b/>
          <w:color w:val="000000"/>
          <w:sz w:val="26"/>
          <w:szCs w:val="26"/>
        </w:rPr>
      </w:pPr>
      <w:r w:rsidRPr="00E62662">
        <w:rPr>
          <w:rFonts w:eastAsia="Times New Roman"/>
          <w:b/>
          <w:color w:val="000000"/>
          <w:sz w:val="26"/>
          <w:szCs w:val="26"/>
        </w:rPr>
        <w:t>Содержание программ</w:t>
      </w:r>
    </w:p>
    <w:p w14:paraId="2B7513D4" w14:textId="77777777" w:rsidR="00EE383D" w:rsidRPr="00E62662" w:rsidRDefault="00EE383D" w:rsidP="00EE383D">
      <w:pPr>
        <w:ind w:firstLine="660"/>
        <w:jc w:val="both"/>
        <w:outlineLvl w:val="0"/>
        <w:rPr>
          <w:b/>
          <w:sz w:val="26"/>
          <w:szCs w:val="26"/>
        </w:rPr>
      </w:pPr>
      <w:r w:rsidRPr="00E62662">
        <w:rPr>
          <w:b/>
          <w:sz w:val="26"/>
          <w:szCs w:val="26"/>
        </w:rPr>
        <w:t>Раздел 1. Работа над исполнительским аппаратом</w:t>
      </w:r>
    </w:p>
    <w:p w14:paraId="4586706D" w14:textId="77777777" w:rsidR="00EE383D" w:rsidRPr="00E62662" w:rsidRDefault="00EE383D" w:rsidP="00EE383D">
      <w:pPr>
        <w:ind w:firstLine="660"/>
        <w:jc w:val="both"/>
        <w:rPr>
          <w:sz w:val="26"/>
          <w:szCs w:val="26"/>
        </w:rPr>
      </w:pPr>
      <w:r w:rsidRPr="00E62662">
        <w:rPr>
          <w:sz w:val="26"/>
          <w:szCs w:val="26"/>
        </w:rPr>
        <w:t>Тема 1.1. Дальнейшая работа над постановкой игрового аппарата. Работа над упражнениями, развивающими игровой аппарат учащегося.</w:t>
      </w:r>
    </w:p>
    <w:p w14:paraId="5193D938" w14:textId="77777777" w:rsidR="00EE383D" w:rsidRPr="00E62662" w:rsidRDefault="00EE383D" w:rsidP="00EE383D">
      <w:pPr>
        <w:ind w:firstLine="660"/>
        <w:jc w:val="both"/>
        <w:outlineLvl w:val="0"/>
        <w:rPr>
          <w:b/>
          <w:sz w:val="26"/>
          <w:szCs w:val="26"/>
        </w:rPr>
      </w:pPr>
      <w:r w:rsidRPr="00E62662">
        <w:rPr>
          <w:b/>
          <w:sz w:val="26"/>
          <w:szCs w:val="26"/>
        </w:rPr>
        <w:t>Раздел 2. Звукоизвлечение и работа над штрихами</w:t>
      </w:r>
    </w:p>
    <w:p w14:paraId="30010818" w14:textId="77777777" w:rsidR="00EE383D" w:rsidRPr="00E62662" w:rsidRDefault="00EE383D" w:rsidP="00EE383D">
      <w:pPr>
        <w:ind w:firstLine="660"/>
        <w:jc w:val="both"/>
        <w:rPr>
          <w:sz w:val="26"/>
          <w:szCs w:val="26"/>
        </w:rPr>
      </w:pPr>
      <w:r w:rsidRPr="00E62662">
        <w:rPr>
          <w:sz w:val="26"/>
          <w:szCs w:val="26"/>
        </w:rPr>
        <w:t>Тема 2.1. Организация движений учащегося в технике глушения звука (пауза, staccato). Работа над исполнением данной техники правой и левой рукой.</w:t>
      </w:r>
    </w:p>
    <w:p w14:paraId="32A056E3" w14:textId="77777777" w:rsidR="00EE383D" w:rsidRPr="00E62662" w:rsidRDefault="00EE383D" w:rsidP="00EE383D">
      <w:pPr>
        <w:ind w:firstLine="660"/>
        <w:jc w:val="both"/>
        <w:rPr>
          <w:sz w:val="26"/>
          <w:szCs w:val="26"/>
        </w:rPr>
      </w:pPr>
      <w:r w:rsidRPr="00E62662">
        <w:rPr>
          <w:sz w:val="26"/>
          <w:szCs w:val="26"/>
        </w:rPr>
        <w:t xml:space="preserve">Тема 2.2. </w:t>
      </w:r>
      <w:proofErr w:type="gramStart"/>
      <w:r w:rsidRPr="00E62662">
        <w:rPr>
          <w:sz w:val="26"/>
          <w:szCs w:val="26"/>
        </w:rPr>
        <w:t>Работа  над</w:t>
      </w:r>
      <w:proofErr w:type="gramEnd"/>
      <w:r w:rsidRPr="00E62662">
        <w:rPr>
          <w:sz w:val="26"/>
          <w:szCs w:val="26"/>
        </w:rPr>
        <w:t xml:space="preserve">  развитием  штриховой  и  артикуляционной культуры.</w:t>
      </w:r>
    </w:p>
    <w:p w14:paraId="4C3217F5" w14:textId="77777777" w:rsidR="00EE383D" w:rsidRPr="00E62662" w:rsidRDefault="00EE383D" w:rsidP="00EE383D">
      <w:pPr>
        <w:ind w:firstLine="660"/>
        <w:jc w:val="both"/>
        <w:rPr>
          <w:sz w:val="26"/>
          <w:szCs w:val="26"/>
        </w:rPr>
      </w:pPr>
      <w:r w:rsidRPr="00E62662">
        <w:rPr>
          <w:sz w:val="26"/>
          <w:szCs w:val="26"/>
        </w:rPr>
        <w:t xml:space="preserve">Тема 2.3. </w:t>
      </w:r>
      <w:proofErr w:type="gramStart"/>
      <w:r w:rsidRPr="00E62662">
        <w:rPr>
          <w:sz w:val="26"/>
          <w:szCs w:val="26"/>
        </w:rPr>
        <w:t>Работа  над</w:t>
      </w:r>
      <w:proofErr w:type="gramEnd"/>
      <w:r w:rsidRPr="00E62662">
        <w:rPr>
          <w:sz w:val="26"/>
          <w:szCs w:val="26"/>
        </w:rPr>
        <w:t xml:space="preserve">  развитием  слухового  контроля  во  время исполнения музыкального произведения. Совершенствование исполнительского мастерства.</w:t>
      </w:r>
    </w:p>
    <w:p w14:paraId="38CDF582" w14:textId="77777777" w:rsidR="00EE383D" w:rsidRPr="00E62662" w:rsidRDefault="00EE383D" w:rsidP="00EE383D">
      <w:pPr>
        <w:ind w:firstLine="660"/>
        <w:jc w:val="both"/>
        <w:outlineLvl w:val="0"/>
        <w:rPr>
          <w:b/>
          <w:sz w:val="26"/>
          <w:szCs w:val="26"/>
        </w:rPr>
      </w:pPr>
      <w:r w:rsidRPr="00E62662">
        <w:rPr>
          <w:b/>
          <w:sz w:val="26"/>
          <w:szCs w:val="26"/>
        </w:rPr>
        <w:t>Раздел 3. Развитие музыкально-слуховых представлений</w:t>
      </w:r>
    </w:p>
    <w:p w14:paraId="50505E75" w14:textId="77777777" w:rsidR="00EE383D" w:rsidRPr="00E62662" w:rsidRDefault="00EE383D" w:rsidP="00EE383D">
      <w:pPr>
        <w:ind w:firstLine="660"/>
        <w:jc w:val="both"/>
        <w:rPr>
          <w:sz w:val="26"/>
          <w:szCs w:val="26"/>
        </w:rPr>
      </w:pPr>
      <w:r w:rsidRPr="00E62662">
        <w:rPr>
          <w:sz w:val="26"/>
          <w:szCs w:val="26"/>
        </w:rPr>
        <w:t>Тема 3.1. Освоение музыкально-мелодического языка. Работа над выразительностью исполнения. Работа над динамическими оттенками. Работа над фразировкой.</w:t>
      </w:r>
    </w:p>
    <w:p w14:paraId="36448D5D" w14:textId="77777777" w:rsidR="00EE383D" w:rsidRPr="00E62662" w:rsidRDefault="00EE383D" w:rsidP="00EE383D">
      <w:pPr>
        <w:ind w:firstLine="660"/>
        <w:jc w:val="both"/>
        <w:rPr>
          <w:sz w:val="26"/>
          <w:szCs w:val="26"/>
        </w:rPr>
      </w:pPr>
      <w:r w:rsidRPr="00E62662">
        <w:rPr>
          <w:sz w:val="26"/>
          <w:szCs w:val="26"/>
        </w:rPr>
        <w:t>Тема 3.2. Изучение музыкальных произведений различной формы.</w:t>
      </w:r>
    </w:p>
    <w:p w14:paraId="7EF000F9" w14:textId="77777777" w:rsidR="00EE383D" w:rsidRPr="00E62662" w:rsidRDefault="00EE383D" w:rsidP="00EE383D">
      <w:pPr>
        <w:ind w:firstLine="660"/>
        <w:jc w:val="both"/>
        <w:rPr>
          <w:sz w:val="26"/>
          <w:szCs w:val="26"/>
        </w:rPr>
      </w:pPr>
      <w:r w:rsidRPr="00E62662">
        <w:rPr>
          <w:sz w:val="26"/>
          <w:szCs w:val="26"/>
        </w:rPr>
        <w:t xml:space="preserve">Тема 3.3. </w:t>
      </w:r>
      <w:proofErr w:type="gramStart"/>
      <w:r w:rsidRPr="00E62662">
        <w:rPr>
          <w:sz w:val="26"/>
          <w:szCs w:val="26"/>
        </w:rPr>
        <w:t>Работа  над</w:t>
      </w:r>
      <w:proofErr w:type="gramEnd"/>
      <w:r w:rsidRPr="00E62662">
        <w:rPr>
          <w:sz w:val="26"/>
          <w:szCs w:val="26"/>
        </w:rPr>
        <w:t xml:space="preserve">  различными  ритмическими   сочетаниями (пунктирный ритм, синкопа).</w:t>
      </w:r>
    </w:p>
    <w:p w14:paraId="5CBCC679" w14:textId="77777777" w:rsidR="00EE383D" w:rsidRPr="00E62662" w:rsidRDefault="00EE383D" w:rsidP="00E62662">
      <w:pPr>
        <w:ind w:firstLine="709"/>
        <w:jc w:val="both"/>
        <w:outlineLvl w:val="0"/>
        <w:rPr>
          <w:b/>
          <w:sz w:val="26"/>
          <w:szCs w:val="26"/>
        </w:rPr>
      </w:pPr>
      <w:r w:rsidRPr="00E62662">
        <w:rPr>
          <w:b/>
          <w:sz w:val="26"/>
          <w:szCs w:val="26"/>
        </w:rPr>
        <w:t>Раздел 4. Техническое развитие учащегося</w:t>
      </w:r>
    </w:p>
    <w:p w14:paraId="5116E839" w14:textId="77777777" w:rsidR="00EE383D" w:rsidRPr="00E62662" w:rsidRDefault="00EE383D" w:rsidP="00EE383D">
      <w:pPr>
        <w:ind w:firstLine="660"/>
        <w:jc w:val="both"/>
        <w:rPr>
          <w:sz w:val="26"/>
          <w:szCs w:val="26"/>
        </w:rPr>
      </w:pPr>
      <w:r w:rsidRPr="00E62662">
        <w:rPr>
          <w:sz w:val="26"/>
          <w:szCs w:val="26"/>
        </w:rPr>
        <w:t xml:space="preserve">Тема 4.1. Минорная (3 вида) гамма (1-2 октавы) в I позиции (аппли-катура с открытыми струнами. Минорное (тоническое) трезвучие в мелодическом изложении </w:t>
      </w:r>
      <w:r w:rsidRPr="00E62662">
        <w:rPr>
          <w:sz w:val="26"/>
          <w:szCs w:val="26"/>
        </w:rPr>
        <w:lastRenderedPageBreak/>
        <w:t>в диапазоне изучаемой гаммы. Хроматическая гамма в диапазоне изучаемой минорной гаммы. Тональности: a-moll, e-moll, d-moll.</w:t>
      </w:r>
    </w:p>
    <w:p w14:paraId="76D7AB7E" w14:textId="77777777" w:rsidR="00EE383D" w:rsidRPr="00E62662" w:rsidRDefault="00EE383D" w:rsidP="00EE383D">
      <w:pPr>
        <w:ind w:firstLine="660"/>
        <w:jc w:val="both"/>
        <w:rPr>
          <w:sz w:val="26"/>
          <w:szCs w:val="26"/>
        </w:rPr>
      </w:pPr>
      <w:r w:rsidRPr="00E62662">
        <w:rPr>
          <w:sz w:val="26"/>
          <w:szCs w:val="26"/>
        </w:rPr>
        <w:t>Тема 4.2. Этюды на различные виды техники.</w:t>
      </w:r>
    </w:p>
    <w:p w14:paraId="4ADB0A57" w14:textId="77777777" w:rsidR="00EE383D" w:rsidRPr="00E62662" w:rsidRDefault="00EE383D" w:rsidP="00EE383D">
      <w:pPr>
        <w:ind w:firstLine="660"/>
        <w:rPr>
          <w:sz w:val="26"/>
          <w:szCs w:val="26"/>
        </w:rPr>
      </w:pPr>
      <w:r w:rsidRPr="00E62662">
        <w:rPr>
          <w:sz w:val="26"/>
          <w:szCs w:val="26"/>
        </w:rPr>
        <w:t xml:space="preserve">Тема 4.3. Работа над упражнениями, развивающими игровой аппарат учащегося. Продолжение работы </w:t>
      </w:r>
      <w:proofErr w:type="gramStart"/>
      <w:r w:rsidRPr="00E62662">
        <w:rPr>
          <w:sz w:val="26"/>
          <w:szCs w:val="26"/>
        </w:rPr>
        <w:t>над основными приёмам</w:t>
      </w:r>
      <w:proofErr w:type="gramEnd"/>
      <w:r w:rsidRPr="00E62662">
        <w:rPr>
          <w:sz w:val="26"/>
          <w:szCs w:val="26"/>
        </w:rPr>
        <w:t xml:space="preserve"> звукоизвлечения.</w:t>
      </w:r>
    </w:p>
    <w:p w14:paraId="50289853" w14:textId="77777777" w:rsidR="00EE383D" w:rsidRPr="00E62662" w:rsidRDefault="00EE383D" w:rsidP="00EE383D">
      <w:pPr>
        <w:ind w:firstLine="660"/>
        <w:jc w:val="both"/>
        <w:rPr>
          <w:b/>
          <w:sz w:val="26"/>
          <w:szCs w:val="26"/>
        </w:rPr>
      </w:pPr>
      <w:r w:rsidRPr="00E62662">
        <w:rPr>
          <w:b/>
          <w:sz w:val="26"/>
          <w:szCs w:val="26"/>
        </w:rPr>
        <w:t>Раздел 5. Подробный разбор произведений. Теория и практика:</w:t>
      </w:r>
    </w:p>
    <w:p w14:paraId="4068977F" w14:textId="77777777" w:rsidR="00EE383D" w:rsidRPr="00E62662" w:rsidRDefault="00EE383D" w:rsidP="00EE383D">
      <w:pPr>
        <w:ind w:firstLine="660"/>
        <w:jc w:val="both"/>
        <w:rPr>
          <w:sz w:val="26"/>
          <w:szCs w:val="26"/>
        </w:rPr>
      </w:pPr>
      <w:r w:rsidRPr="00E62662">
        <w:rPr>
          <w:sz w:val="26"/>
          <w:szCs w:val="26"/>
        </w:rPr>
        <w:t>Знакомство со строением музыкального произведения:</w:t>
      </w:r>
    </w:p>
    <w:p w14:paraId="0788B9D5" w14:textId="77777777" w:rsidR="00EE383D" w:rsidRPr="00E62662" w:rsidRDefault="00EE383D" w:rsidP="00EE383D">
      <w:pPr>
        <w:ind w:firstLine="660"/>
        <w:jc w:val="both"/>
        <w:rPr>
          <w:sz w:val="26"/>
          <w:szCs w:val="26"/>
        </w:rPr>
      </w:pPr>
      <w:r w:rsidRPr="00E62662">
        <w:rPr>
          <w:sz w:val="26"/>
          <w:szCs w:val="26"/>
        </w:rPr>
        <w:t>- мотив</w:t>
      </w:r>
    </w:p>
    <w:p w14:paraId="234DD9ED" w14:textId="77777777" w:rsidR="00EE383D" w:rsidRPr="00E62662" w:rsidRDefault="00EE383D" w:rsidP="00EE383D">
      <w:pPr>
        <w:ind w:firstLine="660"/>
        <w:jc w:val="both"/>
        <w:rPr>
          <w:sz w:val="26"/>
          <w:szCs w:val="26"/>
        </w:rPr>
      </w:pPr>
      <w:r w:rsidRPr="00E62662">
        <w:rPr>
          <w:sz w:val="26"/>
          <w:szCs w:val="26"/>
        </w:rPr>
        <w:t>- фраза</w:t>
      </w:r>
    </w:p>
    <w:p w14:paraId="7CAE1FC0" w14:textId="77777777" w:rsidR="00EE383D" w:rsidRPr="00E62662" w:rsidRDefault="00EE383D" w:rsidP="00EE383D">
      <w:pPr>
        <w:ind w:firstLine="660"/>
        <w:jc w:val="both"/>
        <w:rPr>
          <w:sz w:val="26"/>
          <w:szCs w:val="26"/>
        </w:rPr>
      </w:pPr>
      <w:r w:rsidRPr="00E62662">
        <w:rPr>
          <w:sz w:val="26"/>
          <w:szCs w:val="26"/>
        </w:rPr>
        <w:t>- предложение</w:t>
      </w:r>
    </w:p>
    <w:p w14:paraId="3F0513F8" w14:textId="77777777" w:rsidR="00EE383D" w:rsidRPr="00E62662" w:rsidRDefault="00EE383D" w:rsidP="00EE383D">
      <w:pPr>
        <w:ind w:firstLine="660"/>
        <w:jc w:val="both"/>
        <w:rPr>
          <w:sz w:val="26"/>
          <w:szCs w:val="26"/>
        </w:rPr>
      </w:pPr>
      <w:r w:rsidRPr="00E62662">
        <w:rPr>
          <w:sz w:val="26"/>
          <w:szCs w:val="26"/>
        </w:rPr>
        <w:t>- период</w:t>
      </w:r>
    </w:p>
    <w:p w14:paraId="40DBD774" w14:textId="77777777" w:rsidR="00EE383D" w:rsidRPr="00E62662" w:rsidRDefault="00EE383D" w:rsidP="00EE383D">
      <w:pPr>
        <w:ind w:firstLine="660"/>
        <w:jc w:val="both"/>
        <w:rPr>
          <w:sz w:val="26"/>
          <w:szCs w:val="26"/>
        </w:rPr>
      </w:pPr>
      <w:r w:rsidRPr="00E62662">
        <w:rPr>
          <w:sz w:val="26"/>
          <w:szCs w:val="26"/>
        </w:rPr>
        <w:t>Знаки сокращенного нотного письма:</w:t>
      </w:r>
    </w:p>
    <w:p w14:paraId="4CE5461F" w14:textId="77777777" w:rsidR="00EE383D" w:rsidRPr="00E62662" w:rsidRDefault="00EE383D" w:rsidP="00EE383D">
      <w:pPr>
        <w:ind w:firstLine="660"/>
        <w:jc w:val="both"/>
        <w:rPr>
          <w:sz w:val="26"/>
          <w:szCs w:val="26"/>
        </w:rPr>
      </w:pPr>
      <w:r w:rsidRPr="00E62662">
        <w:rPr>
          <w:sz w:val="26"/>
          <w:szCs w:val="26"/>
        </w:rPr>
        <w:t>- реприза</w:t>
      </w:r>
    </w:p>
    <w:p w14:paraId="12BFE9F5" w14:textId="77777777" w:rsidR="00EE383D" w:rsidRPr="00E62662" w:rsidRDefault="00EE383D" w:rsidP="00EE383D">
      <w:pPr>
        <w:ind w:firstLine="660"/>
        <w:jc w:val="both"/>
        <w:rPr>
          <w:sz w:val="26"/>
          <w:szCs w:val="26"/>
        </w:rPr>
      </w:pPr>
      <w:r w:rsidRPr="00E62662">
        <w:rPr>
          <w:sz w:val="26"/>
          <w:szCs w:val="26"/>
        </w:rPr>
        <w:t>- вольты</w:t>
      </w:r>
    </w:p>
    <w:p w14:paraId="677F158C" w14:textId="77777777" w:rsidR="00EE383D" w:rsidRPr="00E62662" w:rsidRDefault="00EE383D" w:rsidP="00EE383D">
      <w:pPr>
        <w:ind w:firstLine="658"/>
        <w:jc w:val="both"/>
        <w:rPr>
          <w:sz w:val="26"/>
          <w:szCs w:val="26"/>
        </w:rPr>
      </w:pPr>
      <w:r w:rsidRPr="00E62662">
        <w:rPr>
          <w:sz w:val="26"/>
          <w:szCs w:val="26"/>
        </w:rPr>
        <w:t>Развитие умения определять частные и общую кульминацию внутри пьесы.</w:t>
      </w:r>
    </w:p>
    <w:p w14:paraId="116A88E2" w14:textId="77777777" w:rsidR="00EE383D" w:rsidRPr="00E62662" w:rsidRDefault="00EE383D" w:rsidP="00EE383D">
      <w:pPr>
        <w:tabs>
          <w:tab w:val="left" w:pos="990"/>
        </w:tabs>
        <w:ind w:firstLine="658"/>
        <w:jc w:val="both"/>
        <w:rPr>
          <w:b/>
          <w:sz w:val="26"/>
          <w:szCs w:val="26"/>
        </w:rPr>
      </w:pPr>
      <w:r w:rsidRPr="00E62662">
        <w:rPr>
          <w:b/>
          <w:sz w:val="26"/>
          <w:szCs w:val="26"/>
        </w:rPr>
        <w:t>Раздел 6. Подготовка к публичному выступлению. Теория и практика:</w:t>
      </w:r>
    </w:p>
    <w:p w14:paraId="3F120498" w14:textId="77777777" w:rsidR="00EE383D" w:rsidRPr="00E62662" w:rsidRDefault="00EE383D" w:rsidP="00EE383D">
      <w:pPr>
        <w:ind w:firstLine="658"/>
        <w:jc w:val="both"/>
        <w:rPr>
          <w:sz w:val="26"/>
          <w:szCs w:val="26"/>
        </w:rPr>
      </w:pPr>
      <w:r w:rsidRPr="00E62662">
        <w:rPr>
          <w:sz w:val="26"/>
          <w:szCs w:val="26"/>
        </w:rPr>
        <w:t>Воспитание чувства ответственности за качество исполнения на сцене и вместе с тем любви к игре при публике.</w:t>
      </w:r>
    </w:p>
    <w:p w14:paraId="3147016E" w14:textId="77777777" w:rsidR="00EE383D" w:rsidRPr="00E62662" w:rsidRDefault="00EE383D" w:rsidP="00EE383D">
      <w:pPr>
        <w:spacing w:before="120" w:after="120"/>
        <w:jc w:val="center"/>
        <w:rPr>
          <w:b/>
          <w:sz w:val="26"/>
          <w:szCs w:val="26"/>
        </w:rPr>
      </w:pPr>
      <w:r w:rsidRPr="00E62662">
        <w:rPr>
          <w:sz w:val="26"/>
          <w:szCs w:val="26"/>
        </w:rPr>
        <w:t xml:space="preserve">          </w:t>
      </w:r>
      <w:r w:rsidRPr="00E62662">
        <w:rPr>
          <w:b/>
          <w:sz w:val="26"/>
          <w:szCs w:val="26"/>
        </w:rPr>
        <w:t>Годовые требования</w:t>
      </w:r>
    </w:p>
    <w:p w14:paraId="0C0E9402" w14:textId="77777777" w:rsidR="00EE383D" w:rsidRPr="00E62662" w:rsidRDefault="00EE383D" w:rsidP="00EE383D">
      <w:pPr>
        <w:ind w:firstLine="709"/>
        <w:jc w:val="both"/>
        <w:rPr>
          <w:sz w:val="26"/>
          <w:szCs w:val="26"/>
        </w:rPr>
      </w:pPr>
      <w:r w:rsidRPr="00E62662">
        <w:rPr>
          <w:sz w:val="26"/>
          <w:szCs w:val="26"/>
        </w:rPr>
        <w:t>За год учащийся обязан выучить</w:t>
      </w:r>
      <w:r w:rsidRPr="00E62662">
        <w:rPr>
          <w:b/>
          <w:sz w:val="26"/>
          <w:szCs w:val="26"/>
        </w:rPr>
        <w:t xml:space="preserve"> </w:t>
      </w:r>
      <w:r w:rsidRPr="00E62662">
        <w:rPr>
          <w:sz w:val="26"/>
          <w:szCs w:val="26"/>
        </w:rPr>
        <w:t xml:space="preserve">18-20 произведений: 8-10 разнохарактерных пьес (в том числе ансамбли), 6-8 этюдов на аккорды, арпеджио. </w:t>
      </w:r>
    </w:p>
    <w:p w14:paraId="2650C94D" w14:textId="77777777" w:rsidR="00EE383D" w:rsidRPr="00E62662" w:rsidRDefault="00EE383D" w:rsidP="00EE383D">
      <w:pPr>
        <w:ind w:firstLine="709"/>
        <w:jc w:val="both"/>
        <w:rPr>
          <w:sz w:val="26"/>
          <w:szCs w:val="26"/>
          <w:u w:val="single"/>
        </w:rPr>
      </w:pPr>
      <w:r w:rsidRPr="00E62662">
        <w:rPr>
          <w:sz w:val="26"/>
          <w:szCs w:val="26"/>
          <w:u w:val="single"/>
        </w:rPr>
        <w:t>Технические требования:</w:t>
      </w:r>
    </w:p>
    <w:p w14:paraId="044747C6" w14:textId="77777777" w:rsidR="00EE383D" w:rsidRPr="00E62662" w:rsidRDefault="00EE383D" w:rsidP="00EE383D">
      <w:pPr>
        <w:ind w:firstLine="709"/>
        <w:jc w:val="both"/>
        <w:rPr>
          <w:rFonts w:eastAsia="Times New Roman"/>
          <w:sz w:val="26"/>
          <w:szCs w:val="26"/>
        </w:rPr>
      </w:pPr>
      <w:r w:rsidRPr="00E62662">
        <w:rPr>
          <w:sz w:val="26"/>
          <w:szCs w:val="26"/>
        </w:rPr>
        <w:t xml:space="preserve">Гаммы: До </w:t>
      </w:r>
      <w:r w:rsidRPr="00E62662">
        <w:rPr>
          <w:rFonts w:eastAsia="Times New Roman"/>
          <w:sz w:val="26"/>
          <w:szCs w:val="26"/>
        </w:rPr>
        <w:t>мажор и ля минор в аппликатуре А.Сеговии; мажорные двухоктавные гаммы в типовой аппликатуре в различных тональностях; хроматическую трехоктавную гамму.</w:t>
      </w:r>
    </w:p>
    <w:p w14:paraId="3D991E44" w14:textId="77777777" w:rsidR="00EE383D" w:rsidRPr="00E62662" w:rsidRDefault="00EE383D" w:rsidP="00EE383D">
      <w:pPr>
        <w:spacing w:before="120" w:after="120"/>
        <w:ind w:firstLine="709"/>
        <w:jc w:val="center"/>
        <w:rPr>
          <w:b/>
          <w:sz w:val="26"/>
          <w:szCs w:val="26"/>
        </w:rPr>
      </w:pPr>
      <w:r w:rsidRPr="00E62662">
        <w:rPr>
          <w:b/>
          <w:sz w:val="26"/>
          <w:szCs w:val="26"/>
        </w:rPr>
        <w:t>Примерные программы академических концертов.</w:t>
      </w:r>
    </w:p>
    <w:p w14:paraId="362AFE68" w14:textId="77777777" w:rsidR="00EE383D" w:rsidRPr="00E62662" w:rsidRDefault="00EE383D" w:rsidP="00EE383D">
      <w:pPr>
        <w:jc w:val="both"/>
        <w:rPr>
          <w:sz w:val="26"/>
          <w:szCs w:val="26"/>
        </w:rPr>
      </w:pPr>
      <w:r w:rsidRPr="00E62662">
        <w:rPr>
          <w:sz w:val="26"/>
          <w:szCs w:val="26"/>
          <w:lang w:val="en-US"/>
        </w:rPr>
        <w:t>I</w:t>
      </w:r>
      <w:r w:rsidRPr="00E62662">
        <w:rPr>
          <w:sz w:val="26"/>
          <w:szCs w:val="26"/>
        </w:rPr>
        <w:t xml:space="preserve"> вариант</w:t>
      </w:r>
    </w:p>
    <w:p w14:paraId="2A6E9E3F" w14:textId="77777777" w:rsidR="00EE383D" w:rsidRPr="00E62662" w:rsidRDefault="00EE383D" w:rsidP="006033A8">
      <w:pPr>
        <w:numPr>
          <w:ilvl w:val="0"/>
          <w:numId w:val="13"/>
        </w:numPr>
        <w:jc w:val="both"/>
        <w:rPr>
          <w:sz w:val="26"/>
          <w:szCs w:val="26"/>
        </w:rPr>
      </w:pPr>
      <w:r w:rsidRPr="00E62662">
        <w:rPr>
          <w:sz w:val="26"/>
          <w:szCs w:val="26"/>
        </w:rPr>
        <w:t>Сор Ф. Этюд ре минор</w:t>
      </w:r>
    </w:p>
    <w:p w14:paraId="70B98EC8" w14:textId="77777777" w:rsidR="00EE383D" w:rsidRPr="00E62662" w:rsidRDefault="00EE383D" w:rsidP="006033A8">
      <w:pPr>
        <w:numPr>
          <w:ilvl w:val="0"/>
          <w:numId w:val="13"/>
        </w:numPr>
        <w:jc w:val="both"/>
        <w:rPr>
          <w:sz w:val="26"/>
          <w:szCs w:val="26"/>
        </w:rPr>
      </w:pPr>
      <w:r w:rsidRPr="00E62662">
        <w:rPr>
          <w:sz w:val="26"/>
          <w:szCs w:val="26"/>
        </w:rPr>
        <w:t>Гедике А. Танец</w:t>
      </w:r>
    </w:p>
    <w:p w14:paraId="19A77BD4" w14:textId="77777777" w:rsidR="00EE383D" w:rsidRPr="00E62662" w:rsidRDefault="00EE383D" w:rsidP="006033A8">
      <w:pPr>
        <w:numPr>
          <w:ilvl w:val="0"/>
          <w:numId w:val="13"/>
        </w:numPr>
        <w:jc w:val="both"/>
        <w:rPr>
          <w:sz w:val="26"/>
          <w:szCs w:val="26"/>
        </w:rPr>
      </w:pPr>
      <w:r w:rsidRPr="00E62662">
        <w:rPr>
          <w:sz w:val="26"/>
          <w:szCs w:val="26"/>
        </w:rPr>
        <w:t>Колосов В. (обр.) как у наших у ворот</w:t>
      </w:r>
    </w:p>
    <w:p w14:paraId="49464084" w14:textId="77777777" w:rsidR="00EE383D" w:rsidRPr="00E62662" w:rsidRDefault="00EE383D" w:rsidP="00EE383D">
      <w:pPr>
        <w:jc w:val="both"/>
        <w:rPr>
          <w:sz w:val="26"/>
          <w:szCs w:val="26"/>
        </w:rPr>
      </w:pPr>
      <w:r w:rsidRPr="00E62662">
        <w:rPr>
          <w:sz w:val="26"/>
          <w:szCs w:val="26"/>
          <w:lang w:val="en-US"/>
        </w:rPr>
        <w:t>II</w:t>
      </w:r>
      <w:r w:rsidRPr="00E62662">
        <w:rPr>
          <w:sz w:val="26"/>
          <w:szCs w:val="26"/>
        </w:rPr>
        <w:t xml:space="preserve"> вариант</w:t>
      </w:r>
    </w:p>
    <w:p w14:paraId="2725F341" w14:textId="77777777" w:rsidR="00EE383D" w:rsidRPr="00E62662" w:rsidRDefault="00EE383D" w:rsidP="006033A8">
      <w:pPr>
        <w:numPr>
          <w:ilvl w:val="0"/>
          <w:numId w:val="14"/>
        </w:numPr>
        <w:jc w:val="both"/>
        <w:rPr>
          <w:sz w:val="26"/>
          <w:szCs w:val="26"/>
        </w:rPr>
      </w:pPr>
      <w:r w:rsidRPr="00E62662">
        <w:rPr>
          <w:sz w:val="26"/>
          <w:szCs w:val="26"/>
        </w:rPr>
        <w:t>Граупнер Г. Буре</w:t>
      </w:r>
    </w:p>
    <w:p w14:paraId="75F1BC48" w14:textId="77777777" w:rsidR="00EE383D" w:rsidRPr="00E62662" w:rsidRDefault="00EE383D" w:rsidP="006033A8">
      <w:pPr>
        <w:numPr>
          <w:ilvl w:val="0"/>
          <w:numId w:val="14"/>
        </w:numPr>
        <w:jc w:val="both"/>
        <w:rPr>
          <w:sz w:val="26"/>
          <w:szCs w:val="26"/>
        </w:rPr>
      </w:pPr>
      <w:r w:rsidRPr="00E62662">
        <w:rPr>
          <w:sz w:val="26"/>
          <w:szCs w:val="26"/>
        </w:rPr>
        <w:t>Иванов- Крамской А. Прелюдия</w:t>
      </w:r>
    </w:p>
    <w:p w14:paraId="55D114C9" w14:textId="77777777" w:rsidR="00EE383D" w:rsidRPr="00E62662" w:rsidRDefault="00EE383D" w:rsidP="006033A8">
      <w:pPr>
        <w:numPr>
          <w:ilvl w:val="0"/>
          <w:numId w:val="14"/>
        </w:numPr>
        <w:jc w:val="both"/>
        <w:rPr>
          <w:sz w:val="26"/>
          <w:szCs w:val="26"/>
        </w:rPr>
      </w:pPr>
      <w:r w:rsidRPr="00E62662">
        <w:rPr>
          <w:sz w:val="26"/>
          <w:szCs w:val="26"/>
        </w:rPr>
        <w:t>Лебедев В. (обр.) Зеленая рощица</w:t>
      </w:r>
    </w:p>
    <w:p w14:paraId="64ED8976" w14:textId="77777777" w:rsidR="00EE383D" w:rsidRPr="00E62662" w:rsidRDefault="00EE383D" w:rsidP="00EE383D">
      <w:pPr>
        <w:jc w:val="both"/>
        <w:rPr>
          <w:sz w:val="26"/>
          <w:szCs w:val="26"/>
        </w:rPr>
      </w:pPr>
      <w:r w:rsidRPr="00E62662">
        <w:rPr>
          <w:sz w:val="26"/>
          <w:szCs w:val="26"/>
          <w:lang w:val="en-US"/>
        </w:rPr>
        <w:t>III</w:t>
      </w:r>
      <w:r w:rsidRPr="00E62662">
        <w:rPr>
          <w:sz w:val="26"/>
          <w:szCs w:val="26"/>
        </w:rPr>
        <w:t xml:space="preserve"> вариант</w:t>
      </w:r>
    </w:p>
    <w:p w14:paraId="07BF69E2" w14:textId="77777777" w:rsidR="00EE383D" w:rsidRPr="00E62662" w:rsidRDefault="00EE383D" w:rsidP="006033A8">
      <w:pPr>
        <w:numPr>
          <w:ilvl w:val="0"/>
          <w:numId w:val="16"/>
        </w:numPr>
        <w:jc w:val="both"/>
        <w:rPr>
          <w:sz w:val="26"/>
          <w:szCs w:val="26"/>
        </w:rPr>
      </w:pPr>
      <w:r w:rsidRPr="00E62662">
        <w:rPr>
          <w:sz w:val="26"/>
          <w:szCs w:val="26"/>
        </w:rPr>
        <w:t>Э.Пухоль. Упражнение № 13.</w:t>
      </w:r>
    </w:p>
    <w:p w14:paraId="554DB9CC" w14:textId="77777777" w:rsidR="00EE383D" w:rsidRPr="00E62662" w:rsidRDefault="00EE383D" w:rsidP="006033A8">
      <w:pPr>
        <w:numPr>
          <w:ilvl w:val="0"/>
          <w:numId w:val="16"/>
        </w:numPr>
        <w:jc w:val="both"/>
        <w:rPr>
          <w:sz w:val="26"/>
          <w:szCs w:val="26"/>
        </w:rPr>
      </w:pPr>
      <w:r w:rsidRPr="00E62662">
        <w:rPr>
          <w:sz w:val="26"/>
          <w:szCs w:val="26"/>
        </w:rPr>
        <w:t>Л.Иванова. Маша и медведь.</w:t>
      </w:r>
    </w:p>
    <w:p w14:paraId="21DDB7E1" w14:textId="77777777" w:rsidR="00EE383D" w:rsidRPr="00E62662" w:rsidRDefault="00EE383D" w:rsidP="006033A8">
      <w:pPr>
        <w:numPr>
          <w:ilvl w:val="0"/>
          <w:numId w:val="16"/>
        </w:numPr>
        <w:jc w:val="both"/>
        <w:rPr>
          <w:sz w:val="26"/>
          <w:szCs w:val="26"/>
        </w:rPr>
      </w:pPr>
      <w:r w:rsidRPr="00E62662">
        <w:rPr>
          <w:sz w:val="26"/>
          <w:szCs w:val="26"/>
        </w:rPr>
        <w:t>Й.Поврожняк. Андантино соль-мажор.</w:t>
      </w:r>
    </w:p>
    <w:p w14:paraId="51E3F460" w14:textId="77777777" w:rsidR="00EE383D" w:rsidRDefault="00EE383D" w:rsidP="00EE383D">
      <w:pPr>
        <w:jc w:val="center"/>
        <w:outlineLvl w:val="0"/>
        <w:rPr>
          <w:b/>
          <w:sz w:val="28"/>
          <w:szCs w:val="28"/>
        </w:rPr>
      </w:pPr>
    </w:p>
    <w:p w14:paraId="3122E536" w14:textId="77777777" w:rsidR="00EE383D" w:rsidRPr="00E62662" w:rsidRDefault="00EE383D" w:rsidP="00EE383D">
      <w:pPr>
        <w:jc w:val="center"/>
        <w:outlineLvl w:val="0"/>
        <w:rPr>
          <w:b/>
          <w:sz w:val="26"/>
          <w:szCs w:val="26"/>
        </w:rPr>
      </w:pPr>
      <w:r w:rsidRPr="00E62662">
        <w:rPr>
          <w:b/>
          <w:sz w:val="26"/>
          <w:szCs w:val="26"/>
        </w:rPr>
        <w:t>Примерный репертуарный список</w:t>
      </w:r>
    </w:p>
    <w:p w14:paraId="22C01665" w14:textId="77777777" w:rsidR="00EE383D" w:rsidRPr="00E62662" w:rsidRDefault="00EE383D" w:rsidP="00EE383D">
      <w:pPr>
        <w:ind w:firstLine="660"/>
        <w:rPr>
          <w:sz w:val="26"/>
          <w:szCs w:val="26"/>
        </w:rPr>
      </w:pPr>
      <w:r w:rsidRPr="00E62662">
        <w:rPr>
          <w:sz w:val="26"/>
          <w:szCs w:val="26"/>
        </w:rPr>
        <w:t>Х.Сагрерас. Школа. Ч. I, № 36-43.</w:t>
      </w:r>
    </w:p>
    <w:p w14:paraId="3E27E8FF" w14:textId="77777777" w:rsidR="00EE383D" w:rsidRPr="00E62662" w:rsidRDefault="00EE383D" w:rsidP="00EE383D">
      <w:pPr>
        <w:ind w:firstLine="660"/>
        <w:rPr>
          <w:sz w:val="26"/>
          <w:szCs w:val="26"/>
        </w:rPr>
      </w:pPr>
      <w:r w:rsidRPr="00E62662">
        <w:rPr>
          <w:sz w:val="26"/>
          <w:szCs w:val="26"/>
        </w:rPr>
        <w:t>Э.Пухоль. Школа. Ч. II, № 8-15.</w:t>
      </w:r>
    </w:p>
    <w:p w14:paraId="1C226358" w14:textId="77777777" w:rsidR="00EE383D" w:rsidRPr="00E62662" w:rsidRDefault="00EE383D" w:rsidP="00EE383D">
      <w:pPr>
        <w:ind w:firstLine="660"/>
        <w:rPr>
          <w:sz w:val="26"/>
          <w:szCs w:val="26"/>
        </w:rPr>
      </w:pPr>
      <w:r w:rsidRPr="00E62662">
        <w:rPr>
          <w:sz w:val="26"/>
          <w:szCs w:val="26"/>
        </w:rPr>
        <w:t>Учусь играть на гитаре. Избранные этюды. Ч. I, № 19-33.</w:t>
      </w:r>
    </w:p>
    <w:p w14:paraId="6E49DF3D" w14:textId="77777777" w:rsidR="00EE383D" w:rsidRPr="00E62662" w:rsidRDefault="00EE383D" w:rsidP="00EE383D">
      <w:pPr>
        <w:ind w:firstLine="660"/>
        <w:rPr>
          <w:sz w:val="26"/>
          <w:szCs w:val="26"/>
        </w:rPr>
      </w:pPr>
      <w:r w:rsidRPr="00E62662">
        <w:rPr>
          <w:sz w:val="26"/>
          <w:szCs w:val="26"/>
        </w:rPr>
        <w:t>Ф.Сор. Соч. 60. № 1-3.</w:t>
      </w:r>
    </w:p>
    <w:p w14:paraId="230610D0" w14:textId="77777777" w:rsidR="00EE383D" w:rsidRPr="00E62662" w:rsidRDefault="00EE383D" w:rsidP="00EE383D">
      <w:pPr>
        <w:ind w:firstLine="660"/>
        <w:rPr>
          <w:sz w:val="26"/>
          <w:szCs w:val="26"/>
        </w:rPr>
      </w:pPr>
      <w:r w:rsidRPr="00E62662">
        <w:rPr>
          <w:sz w:val="26"/>
          <w:szCs w:val="26"/>
        </w:rPr>
        <w:t>Л.Иванова. «Пьесы для начинающих» (по выбору). «Театр приехал»: Кукольный танец, Пьеро, Поле чудес, Счастливого пути. «Детские пьесы»: Маша и медведь.</w:t>
      </w:r>
    </w:p>
    <w:p w14:paraId="3ABFB389" w14:textId="77777777" w:rsidR="00EE383D" w:rsidRPr="00E62662" w:rsidRDefault="00EE383D" w:rsidP="00EE383D">
      <w:pPr>
        <w:ind w:firstLine="660"/>
        <w:rPr>
          <w:sz w:val="26"/>
          <w:szCs w:val="26"/>
        </w:rPr>
      </w:pPr>
      <w:r w:rsidRPr="00E62662">
        <w:rPr>
          <w:sz w:val="26"/>
          <w:szCs w:val="26"/>
        </w:rPr>
        <w:t>Н.Иванова-Крамская. Мяч.</w:t>
      </w:r>
    </w:p>
    <w:p w14:paraId="67575C8B" w14:textId="77777777" w:rsidR="00EE383D" w:rsidRPr="00E62662" w:rsidRDefault="00EE383D" w:rsidP="00EE383D">
      <w:pPr>
        <w:ind w:firstLine="660"/>
        <w:rPr>
          <w:sz w:val="26"/>
          <w:szCs w:val="26"/>
        </w:rPr>
      </w:pPr>
      <w:r w:rsidRPr="00E62662">
        <w:rPr>
          <w:sz w:val="26"/>
          <w:szCs w:val="26"/>
        </w:rPr>
        <w:lastRenderedPageBreak/>
        <w:t>А.Али. «Пьески для Анечки»: Осенний вечер.</w:t>
      </w:r>
    </w:p>
    <w:p w14:paraId="1D862F2B" w14:textId="77777777" w:rsidR="00EE383D" w:rsidRPr="00E62662" w:rsidRDefault="00EE383D" w:rsidP="00EE383D">
      <w:pPr>
        <w:ind w:firstLine="660"/>
        <w:rPr>
          <w:sz w:val="26"/>
          <w:szCs w:val="26"/>
        </w:rPr>
      </w:pPr>
      <w:r w:rsidRPr="00E62662">
        <w:rPr>
          <w:sz w:val="26"/>
          <w:szCs w:val="26"/>
        </w:rPr>
        <w:t>В.Калинин. Юный гитарист. Ч.I (по выбору).</w:t>
      </w:r>
    </w:p>
    <w:p w14:paraId="3FCC42F6" w14:textId="77777777" w:rsidR="00EE383D" w:rsidRPr="00E62662" w:rsidRDefault="00EE383D" w:rsidP="00EE383D">
      <w:pPr>
        <w:ind w:firstLine="660"/>
        <w:rPr>
          <w:sz w:val="26"/>
          <w:szCs w:val="26"/>
        </w:rPr>
      </w:pPr>
      <w:r w:rsidRPr="00E62662">
        <w:rPr>
          <w:sz w:val="26"/>
          <w:szCs w:val="26"/>
        </w:rPr>
        <w:t>Д.Джагашвили. «Избранные произведения»: Весёлый ветерок.</w:t>
      </w:r>
    </w:p>
    <w:p w14:paraId="1A31B601" w14:textId="77777777" w:rsidR="00EE383D" w:rsidRPr="00E62662" w:rsidRDefault="00EE383D" w:rsidP="00EE383D">
      <w:pPr>
        <w:ind w:firstLine="660"/>
        <w:rPr>
          <w:sz w:val="26"/>
          <w:szCs w:val="26"/>
        </w:rPr>
      </w:pPr>
      <w:r w:rsidRPr="00E62662">
        <w:rPr>
          <w:sz w:val="26"/>
          <w:szCs w:val="26"/>
        </w:rPr>
        <w:t>И.Рехин. «Альбом юного гитариста». Вып. 2: Волынщик из Шотландии, Прогулка.</w:t>
      </w:r>
    </w:p>
    <w:p w14:paraId="002007A7" w14:textId="77777777" w:rsidR="00EE383D" w:rsidRPr="00E62662" w:rsidRDefault="00EE383D" w:rsidP="00EE383D">
      <w:pPr>
        <w:ind w:firstLine="660"/>
        <w:rPr>
          <w:sz w:val="26"/>
          <w:szCs w:val="26"/>
        </w:rPr>
      </w:pPr>
      <w:r w:rsidRPr="00E62662">
        <w:rPr>
          <w:sz w:val="26"/>
          <w:szCs w:val="26"/>
        </w:rPr>
        <w:t>М.Козлов. «Сентябрьский денек»: Песенка часов, Танец опавших листьев.</w:t>
      </w:r>
    </w:p>
    <w:p w14:paraId="67D2497D" w14:textId="77777777" w:rsidR="00EE383D" w:rsidRPr="00E62662" w:rsidRDefault="00EE383D" w:rsidP="00EE383D">
      <w:pPr>
        <w:ind w:firstLine="660"/>
        <w:rPr>
          <w:sz w:val="26"/>
          <w:szCs w:val="26"/>
        </w:rPr>
      </w:pPr>
      <w:r w:rsidRPr="00E62662">
        <w:rPr>
          <w:sz w:val="26"/>
          <w:szCs w:val="26"/>
        </w:rPr>
        <w:t>Е.Поплянова. «Путешествие на остров Гитара»: Как у бабочки крыло.</w:t>
      </w:r>
    </w:p>
    <w:p w14:paraId="095A269E" w14:textId="77777777" w:rsidR="00EE383D" w:rsidRPr="00E62662" w:rsidRDefault="00EE383D" w:rsidP="00EE383D">
      <w:pPr>
        <w:ind w:firstLine="660"/>
        <w:rPr>
          <w:sz w:val="26"/>
          <w:szCs w:val="26"/>
        </w:rPr>
      </w:pPr>
      <w:r w:rsidRPr="00E62662">
        <w:rPr>
          <w:sz w:val="26"/>
          <w:szCs w:val="26"/>
        </w:rPr>
        <w:t>Обработки народных мелодий.</w:t>
      </w:r>
    </w:p>
    <w:p w14:paraId="628833F8" w14:textId="77777777" w:rsidR="00EE383D" w:rsidRDefault="00EE383D" w:rsidP="00EE383D">
      <w:pPr>
        <w:jc w:val="center"/>
        <w:rPr>
          <w:b/>
          <w:sz w:val="28"/>
          <w:szCs w:val="28"/>
        </w:rPr>
      </w:pPr>
    </w:p>
    <w:p w14:paraId="22580138" w14:textId="77777777" w:rsidR="00E62662" w:rsidRDefault="00E62662" w:rsidP="00EE383D">
      <w:pPr>
        <w:jc w:val="center"/>
        <w:rPr>
          <w:b/>
          <w:sz w:val="28"/>
          <w:szCs w:val="28"/>
        </w:rPr>
      </w:pPr>
    </w:p>
    <w:p w14:paraId="1E3E9041" w14:textId="79468B39" w:rsidR="00EE383D" w:rsidRPr="00E62662" w:rsidRDefault="00EE383D" w:rsidP="00EE383D">
      <w:pPr>
        <w:jc w:val="center"/>
        <w:rPr>
          <w:b/>
          <w:sz w:val="26"/>
          <w:szCs w:val="26"/>
        </w:rPr>
      </w:pPr>
      <w:r w:rsidRPr="00E62662">
        <w:rPr>
          <w:b/>
          <w:sz w:val="26"/>
          <w:szCs w:val="26"/>
        </w:rPr>
        <w:t>3 год обучения</w:t>
      </w:r>
    </w:p>
    <w:p w14:paraId="6130DB50" w14:textId="77777777" w:rsidR="00EE383D" w:rsidRPr="00E62662" w:rsidRDefault="00EE383D" w:rsidP="00EE383D">
      <w:pPr>
        <w:spacing w:before="120" w:after="120" w:line="360" w:lineRule="auto"/>
        <w:jc w:val="center"/>
        <w:rPr>
          <w:b/>
          <w:sz w:val="26"/>
          <w:szCs w:val="26"/>
        </w:rPr>
      </w:pPr>
      <w:r w:rsidRPr="00E62662">
        <w:rPr>
          <w:rFonts w:eastAsia="Times New Roman"/>
          <w:b/>
          <w:color w:val="000000"/>
          <w:sz w:val="26"/>
          <w:szCs w:val="26"/>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EE383D" w:rsidRPr="00FE1318" w14:paraId="7D18A6C5" w14:textId="77777777" w:rsidTr="00696B13">
        <w:trPr>
          <w:trHeight w:val="564"/>
        </w:trPr>
        <w:tc>
          <w:tcPr>
            <w:tcW w:w="440" w:type="dxa"/>
            <w:vMerge w:val="restart"/>
            <w:shd w:val="clear" w:color="auto" w:fill="auto"/>
            <w:vAlign w:val="center"/>
          </w:tcPr>
          <w:p w14:paraId="2A5A73C4" w14:textId="77777777" w:rsidR="00EE383D" w:rsidRPr="003A142D" w:rsidRDefault="00EE383D" w:rsidP="00696B13">
            <w:pPr>
              <w:jc w:val="center"/>
              <w:rPr>
                <w:rFonts w:eastAsia="Times New Roman"/>
                <w:color w:val="000000"/>
              </w:rPr>
            </w:pPr>
          </w:p>
        </w:tc>
        <w:tc>
          <w:tcPr>
            <w:tcW w:w="5360" w:type="dxa"/>
            <w:vMerge w:val="restart"/>
            <w:shd w:val="clear" w:color="auto" w:fill="auto"/>
            <w:vAlign w:val="center"/>
          </w:tcPr>
          <w:p w14:paraId="6B17E8AA" w14:textId="77777777" w:rsidR="00EE383D" w:rsidRPr="003A142D" w:rsidRDefault="00EE383D" w:rsidP="00696B13">
            <w:pPr>
              <w:rPr>
                <w:rFonts w:eastAsia="Times New Roman"/>
                <w:color w:val="000000"/>
              </w:rPr>
            </w:pPr>
            <w:r w:rsidRPr="003A142D">
              <w:rPr>
                <w:rFonts w:eastAsia="Times New Roman"/>
                <w:color w:val="000000"/>
              </w:rPr>
              <w:t>Наименование тем</w:t>
            </w:r>
          </w:p>
        </w:tc>
        <w:tc>
          <w:tcPr>
            <w:tcW w:w="4280" w:type="dxa"/>
            <w:gridSpan w:val="3"/>
            <w:shd w:val="clear" w:color="auto" w:fill="auto"/>
            <w:vAlign w:val="center"/>
          </w:tcPr>
          <w:p w14:paraId="0F45A005" w14:textId="77777777" w:rsidR="00EE383D" w:rsidRPr="003A142D" w:rsidRDefault="00EE383D" w:rsidP="00696B13">
            <w:pPr>
              <w:jc w:val="center"/>
              <w:rPr>
                <w:rFonts w:eastAsia="Times New Roman"/>
                <w:color w:val="000000"/>
              </w:rPr>
            </w:pPr>
            <w:r w:rsidRPr="003A142D">
              <w:rPr>
                <w:rFonts w:eastAsia="Times New Roman"/>
                <w:color w:val="000000"/>
              </w:rPr>
              <w:t>Количество часов</w:t>
            </w:r>
          </w:p>
        </w:tc>
      </w:tr>
      <w:tr w:rsidR="00EE383D" w:rsidRPr="00FE1318" w14:paraId="33323178" w14:textId="77777777" w:rsidTr="00696B13">
        <w:trPr>
          <w:trHeight w:val="288"/>
        </w:trPr>
        <w:tc>
          <w:tcPr>
            <w:tcW w:w="440" w:type="dxa"/>
            <w:vMerge/>
            <w:shd w:val="clear" w:color="auto" w:fill="auto"/>
            <w:vAlign w:val="center"/>
          </w:tcPr>
          <w:p w14:paraId="35C2D44B" w14:textId="77777777" w:rsidR="00EE383D" w:rsidRPr="003A142D" w:rsidRDefault="00EE383D" w:rsidP="00696B13">
            <w:pPr>
              <w:jc w:val="center"/>
              <w:rPr>
                <w:rFonts w:eastAsia="Times New Roman"/>
                <w:color w:val="000000"/>
              </w:rPr>
            </w:pPr>
          </w:p>
        </w:tc>
        <w:tc>
          <w:tcPr>
            <w:tcW w:w="5360" w:type="dxa"/>
            <w:vMerge/>
            <w:vAlign w:val="center"/>
          </w:tcPr>
          <w:p w14:paraId="0E571D7C" w14:textId="77777777" w:rsidR="00EE383D" w:rsidRPr="003A142D" w:rsidRDefault="00EE383D" w:rsidP="00696B13">
            <w:pPr>
              <w:rPr>
                <w:rFonts w:eastAsia="Times New Roman"/>
                <w:color w:val="000000"/>
              </w:rPr>
            </w:pPr>
          </w:p>
        </w:tc>
        <w:tc>
          <w:tcPr>
            <w:tcW w:w="1445" w:type="dxa"/>
            <w:shd w:val="clear" w:color="auto" w:fill="auto"/>
            <w:vAlign w:val="center"/>
          </w:tcPr>
          <w:p w14:paraId="3F12E887" w14:textId="77777777" w:rsidR="00EE383D" w:rsidRPr="003A142D" w:rsidRDefault="00EE383D" w:rsidP="00696B13">
            <w:pPr>
              <w:jc w:val="center"/>
              <w:rPr>
                <w:rFonts w:eastAsia="Times New Roman"/>
                <w:color w:val="000000"/>
              </w:rPr>
            </w:pPr>
            <w:r w:rsidRPr="003A142D">
              <w:rPr>
                <w:rFonts w:eastAsia="Times New Roman"/>
                <w:color w:val="000000"/>
              </w:rPr>
              <w:t>Теория</w:t>
            </w:r>
          </w:p>
        </w:tc>
        <w:tc>
          <w:tcPr>
            <w:tcW w:w="1417" w:type="dxa"/>
            <w:shd w:val="clear" w:color="auto" w:fill="auto"/>
            <w:vAlign w:val="center"/>
          </w:tcPr>
          <w:p w14:paraId="536F4BA6" w14:textId="77777777" w:rsidR="00EE383D" w:rsidRPr="003A142D" w:rsidRDefault="00EE383D" w:rsidP="00696B13">
            <w:pPr>
              <w:jc w:val="center"/>
              <w:rPr>
                <w:rFonts w:eastAsia="Times New Roman"/>
                <w:color w:val="000000"/>
              </w:rPr>
            </w:pPr>
            <w:r w:rsidRPr="003A142D">
              <w:rPr>
                <w:rFonts w:eastAsia="Times New Roman"/>
                <w:color w:val="000000"/>
              </w:rPr>
              <w:t>Практика</w:t>
            </w:r>
          </w:p>
        </w:tc>
        <w:tc>
          <w:tcPr>
            <w:tcW w:w="1418" w:type="dxa"/>
            <w:shd w:val="clear" w:color="auto" w:fill="auto"/>
            <w:vAlign w:val="center"/>
          </w:tcPr>
          <w:p w14:paraId="6FB5F984" w14:textId="77777777" w:rsidR="00EE383D" w:rsidRPr="003A142D" w:rsidRDefault="00EE383D" w:rsidP="00696B13">
            <w:pPr>
              <w:jc w:val="center"/>
              <w:rPr>
                <w:rFonts w:eastAsia="Times New Roman"/>
                <w:color w:val="000000"/>
              </w:rPr>
            </w:pPr>
            <w:r w:rsidRPr="003A142D">
              <w:rPr>
                <w:rFonts w:eastAsia="Times New Roman"/>
                <w:color w:val="000000"/>
              </w:rPr>
              <w:t>Всего</w:t>
            </w:r>
          </w:p>
        </w:tc>
      </w:tr>
      <w:tr w:rsidR="00EE383D" w:rsidRPr="00FE1318" w14:paraId="6AF4ABF6" w14:textId="77777777" w:rsidTr="00696B13">
        <w:trPr>
          <w:trHeight w:val="288"/>
        </w:trPr>
        <w:tc>
          <w:tcPr>
            <w:tcW w:w="440" w:type="dxa"/>
            <w:shd w:val="clear" w:color="auto" w:fill="auto"/>
            <w:noWrap/>
            <w:vAlign w:val="center"/>
          </w:tcPr>
          <w:p w14:paraId="27A08D74" w14:textId="77777777" w:rsidR="00EE383D" w:rsidRPr="003A142D" w:rsidRDefault="00EE383D" w:rsidP="00696B13">
            <w:pPr>
              <w:rPr>
                <w:rFonts w:eastAsia="Times New Roman"/>
                <w:color w:val="000000"/>
                <w:lang w:val="en-US"/>
              </w:rPr>
            </w:pPr>
            <w:r w:rsidRPr="003A142D">
              <w:rPr>
                <w:rFonts w:eastAsia="Times New Roman"/>
                <w:color w:val="000000"/>
                <w:lang w:val="en-US"/>
              </w:rPr>
              <w:t>1</w:t>
            </w:r>
          </w:p>
        </w:tc>
        <w:tc>
          <w:tcPr>
            <w:tcW w:w="5360" w:type="dxa"/>
            <w:shd w:val="clear" w:color="auto" w:fill="auto"/>
            <w:vAlign w:val="center"/>
          </w:tcPr>
          <w:p w14:paraId="555F7235" w14:textId="77777777" w:rsidR="00EE383D" w:rsidRPr="003A142D" w:rsidRDefault="00EE383D" w:rsidP="00696B13">
            <w:pPr>
              <w:rPr>
                <w:rFonts w:eastAsia="Times New Roman"/>
                <w:color w:val="000000"/>
              </w:rPr>
            </w:pPr>
            <w:r w:rsidRPr="003A142D">
              <w:rPr>
                <w:rFonts w:eastAsia="Times New Roman"/>
                <w:color w:val="000000"/>
              </w:rPr>
              <w:t>Исполнительская терминология</w:t>
            </w:r>
          </w:p>
        </w:tc>
        <w:tc>
          <w:tcPr>
            <w:tcW w:w="1445" w:type="dxa"/>
            <w:shd w:val="clear" w:color="auto" w:fill="auto"/>
            <w:noWrap/>
            <w:vAlign w:val="bottom"/>
          </w:tcPr>
          <w:p w14:paraId="49AD37A4"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2</w:t>
            </w:r>
          </w:p>
        </w:tc>
        <w:tc>
          <w:tcPr>
            <w:tcW w:w="1417" w:type="dxa"/>
            <w:shd w:val="clear" w:color="auto" w:fill="auto"/>
            <w:noWrap/>
            <w:vAlign w:val="bottom"/>
          </w:tcPr>
          <w:p w14:paraId="153C66FF"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8" w:type="dxa"/>
            <w:shd w:val="clear" w:color="auto" w:fill="auto"/>
            <w:vAlign w:val="bottom"/>
          </w:tcPr>
          <w:p w14:paraId="49480500"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3</w:t>
            </w:r>
          </w:p>
        </w:tc>
      </w:tr>
      <w:tr w:rsidR="00EE383D" w:rsidRPr="00FE1318" w14:paraId="3B1180EE" w14:textId="77777777" w:rsidTr="00696B13">
        <w:trPr>
          <w:trHeight w:val="288"/>
        </w:trPr>
        <w:tc>
          <w:tcPr>
            <w:tcW w:w="440" w:type="dxa"/>
            <w:shd w:val="clear" w:color="auto" w:fill="auto"/>
            <w:noWrap/>
            <w:vAlign w:val="center"/>
          </w:tcPr>
          <w:p w14:paraId="4775E9D6" w14:textId="77777777" w:rsidR="00EE383D" w:rsidRPr="003A142D" w:rsidRDefault="00EE383D" w:rsidP="00696B13">
            <w:pPr>
              <w:rPr>
                <w:rFonts w:eastAsia="Times New Roman"/>
                <w:color w:val="000000"/>
                <w:lang w:val="en-US"/>
              </w:rPr>
            </w:pPr>
            <w:r w:rsidRPr="003A142D">
              <w:rPr>
                <w:rFonts w:eastAsia="Times New Roman"/>
                <w:color w:val="000000"/>
                <w:lang w:val="en-US"/>
              </w:rPr>
              <w:t>2</w:t>
            </w:r>
          </w:p>
        </w:tc>
        <w:tc>
          <w:tcPr>
            <w:tcW w:w="5360" w:type="dxa"/>
            <w:shd w:val="clear" w:color="auto" w:fill="auto"/>
            <w:vAlign w:val="center"/>
          </w:tcPr>
          <w:p w14:paraId="11989F1F"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техники</w:t>
            </w:r>
          </w:p>
        </w:tc>
        <w:tc>
          <w:tcPr>
            <w:tcW w:w="1445" w:type="dxa"/>
            <w:shd w:val="clear" w:color="auto" w:fill="auto"/>
            <w:noWrap/>
            <w:vAlign w:val="bottom"/>
          </w:tcPr>
          <w:p w14:paraId="271D1CB7" w14:textId="77777777" w:rsidR="00EE383D" w:rsidRPr="003A142D" w:rsidRDefault="00EE383D" w:rsidP="00696B13">
            <w:pPr>
              <w:jc w:val="center"/>
              <w:rPr>
                <w:rFonts w:eastAsia="Times New Roman"/>
                <w:color w:val="000000"/>
              </w:rPr>
            </w:pPr>
            <w:r w:rsidRPr="003A142D">
              <w:rPr>
                <w:rFonts w:eastAsia="Times New Roman"/>
                <w:color w:val="000000"/>
              </w:rPr>
              <w:t>7</w:t>
            </w:r>
          </w:p>
        </w:tc>
        <w:tc>
          <w:tcPr>
            <w:tcW w:w="1417" w:type="dxa"/>
            <w:shd w:val="clear" w:color="auto" w:fill="auto"/>
            <w:noWrap/>
            <w:vAlign w:val="bottom"/>
          </w:tcPr>
          <w:p w14:paraId="22E351A7"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5</w:t>
            </w:r>
          </w:p>
        </w:tc>
        <w:tc>
          <w:tcPr>
            <w:tcW w:w="1418" w:type="dxa"/>
            <w:shd w:val="clear" w:color="auto" w:fill="auto"/>
            <w:vAlign w:val="bottom"/>
          </w:tcPr>
          <w:p w14:paraId="05C03DDA" w14:textId="77777777" w:rsidR="00EE383D" w:rsidRPr="003A142D" w:rsidRDefault="00EE383D" w:rsidP="00696B13">
            <w:pPr>
              <w:jc w:val="center"/>
              <w:rPr>
                <w:rFonts w:eastAsia="Times New Roman"/>
                <w:color w:val="000000"/>
              </w:rPr>
            </w:pPr>
            <w:r>
              <w:rPr>
                <w:rFonts w:eastAsia="Times New Roman"/>
                <w:color w:val="000000"/>
              </w:rPr>
              <w:t>22</w:t>
            </w:r>
          </w:p>
        </w:tc>
      </w:tr>
      <w:tr w:rsidR="00EE383D" w:rsidRPr="00FE1318" w14:paraId="52624E12" w14:textId="77777777" w:rsidTr="00696B13">
        <w:trPr>
          <w:trHeight w:val="576"/>
        </w:trPr>
        <w:tc>
          <w:tcPr>
            <w:tcW w:w="440" w:type="dxa"/>
            <w:shd w:val="clear" w:color="auto" w:fill="auto"/>
            <w:noWrap/>
            <w:vAlign w:val="center"/>
          </w:tcPr>
          <w:p w14:paraId="298BEECC" w14:textId="77777777" w:rsidR="00EE383D" w:rsidRPr="003A142D" w:rsidRDefault="00EE383D" w:rsidP="00696B13">
            <w:pPr>
              <w:rPr>
                <w:rFonts w:eastAsia="Times New Roman"/>
                <w:color w:val="000000"/>
                <w:lang w:val="en-US"/>
              </w:rPr>
            </w:pPr>
            <w:r w:rsidRPr="003A142D">
              <w:rPr>
                <w:rFonts w:eastAsia="Times New Roman"/>
                <w:color w:val="000000"/>
                <w:lang w:val="en-US"/>
              </w:rPr>
              <w:t>3</w:t>
            </w:r>
          </w:p>
        </w:tc>
        <w:tc>
          <w:tcPr>
            <w:tcW w:w="5360" w:type="dxa"/>
            <w:shd w:val="clear" w:color="auto" w:fill="auto"/>
            <w:vAlign w:val="center"/>
          </w:tcPr>
          <w:p w14:paraId="7854D4C2"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художественного мастерства</w:t>
            </w:r>
          </w:p>
        </w:tc>
        <w:tc>
          <w:tcPr>
            <w:tcW w:w="1445" w:type="dxa"/>
            <w:shd w:val="clear" w:color="auto" w:fill="auto"/>
            <w:noWrap/>
            <w:vAlign w:val="center"/>
          </w:tcPr>
          <w:p w14:paraId="69730FB5"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shd w:val="clear" w:color="auto" w:fill="auto"/>
            <w:noWrap/>
            <w:vAlign w:val="center"/>
          </w:tcPr>
          <w:p w14:paraId="7E2E8F0E"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sidRPr="003A142D">
              <w:rPr>
                <w:rFonts w:eastAsia="Times New Roman"/>
                <w:color w:val="000000"/>
              </w:rPr>
              <w:t>4</w:t>
            </w:r>
          </w:p>
        </w:tc>
        <w:tc>
          <w:tcPr>
            <w:tcW w:w="1418" w:type="dxa"/>
            <w:shd w:val="clear" w:color="auto" w:fill="auto"/>
            <w:vAlign w:val="center"/>
          </w:tcPr>
          <w:p w14:paraId="5B331966" w14:textId="77777777" w:rsidR="00EE383D" w:rsidRPr="003A142D" w:rsidRDefault="00EE383D" w:rsidP="00696B13">
            <w:pPr>
              <w:jc w:val="center"/>
              <w:rPr>
                <w:rFonts w:eastAsia="Times New Roman"/>
                <w:color w:val="000000"/>
              </w:rPr>
            </w:pPr>
            <w:r w:rsidRPr="003A142D">
              <w:rPr>
                <w:rFonts w:eastAsia="Times New Roman"/>
                <w:color w:val="000000"/>
              </w:rPr>
              <w:t>20</w:t>
            </w:r>
          </w:p>
        </w:tc>
      </w:tr>
      <w:tr w:rsidR="00EE383D" w:rsidRPr="00FE1318" w14:paraId="5ACBBB7A" w14:textId="77777777" w:rsidTr="00696B13">
        <w:trPr>
          <w:trHeight w:val="576"/>
        </w:trPr>
        <w:tc>
          <w:tcPr>
            <w:tcW w:w="440" w:type="dxa"/>
            <w:shd w:val="clear" w:color="auto" w:fill="auto"/>
            <w:vAlign w:val="center"/>
          </w:tcPr>
          <w:p w14:paraId="2059F796" w14:textId="77777777" w:rsidR="00EE383D" w:rsidRPr="003A142D" w:rsidRDefault="00EE383D" w:rsidP="00696B13">
            <w:pPr>
              <w:rPr>
                <w:rFonts w:eastAsia="Times New Roman"/>
                <w:color w:val="000000"/>
                <w:lang w:val="en-US"/>
              </w:rPr>
            </w:pPr>
            <w:r w:rsidRPr="003A142D">
              <w:rPr>
                <w:rFonts w:eastAsia="Times New Roman"/>
                <w:color w:val="000000"/>
                <w:lang w:val="en-US"/>
              </w:rPr>
              <w:t>4</w:t>
            </w:r>
          </w:p>
        </w:tc>
        <w:tc>
          <w:tcPr>
            <w:tcW w:w="5360" w:type="dxa"/>
            <w:shd w:val="clear" w:color="auto" w:fill="auto"/>
            <w:vAlign w:val="center"/>
          </w:tcPr>
          <w:p w14:paraId="367BF050" w14:textId="77777777" w:rsidR="00EE383D" w:rsidRPr="003A142D" w:rsidRDefault="00EE383D" w:rsidP="00696B13">
            <w:pPr>
              <w:rPr>
                <w:rFonts w:eastAsia="Times New Roman"/>
                <w:color w:val="000000"/>
              </w:rPr>
            </w:pPr>
            <w:r w:rsidRPr="003A142D">
              <w:rPr>
                <w:rFonts w:eastAsia="Times New Roman"/>
                <w:color w:val="000000"/>
              </w:rPr>
              <w:t>Ознакомление с произведениями из репертуарного списка индивидуального плана</w:t>
            </w:r>
          </w:p>
        </w:tc>
        <w:tc>
          <w:tcPr>
            <w:tcW w:w="1445" w:type="dxa"/>
            <w:shd w:val="clear" w:color="auto" w:fill="auto"/>
            <w:vAlign w:val="center"/>
          </w:tcPr>
          <w:p w14:paraId="4BBEF717" w14:textId="77777777" w:rsidR="00EE383D" w:rsidRPr="003A142D" w:rsidRDefault="00EE383D" w:rsidP="00696B13">
            <w:pPr>
              <w:jc w:val="center"/>
              <w:rPr>
                <w:rFonts w:eastAsia="Times New Roman"/>
                <w:color w:val="000000"/>
              </w:rPr>
            </w:pPr>
            <w:r>
              <w:rPr>
                <w:rFonts w:eastAsia="Times New Roman"/>
                <w:color w:val="000000"/>
              </w:rPr>
              <w:t>3</w:t>
            </w:r>
          </w:p>
        </w:tc>
        <w:tc>
          <w:tcPr>
            <w:tcW w:w="1417" w:type="dxa"/>
            <w:shd w:val="clear" w:color="auto" w:fill="auto"/>
            <w:vAlign w:val="center"/>
          </w:tcPr>
          <w:p w14:paraId="781A18E0" w14:textId="77777777" w:rsidR="00EE383D" w:rsidRPr="00D7351E" w:rsidRDefault="00EE383D" w:rsidP="00696B13">
            <w:pPr>
              <w:jc w:val="center"/>
              <w:rPr>
                <w:rFonts w:eastAsia="Times New Roman"/>
                <w:color w:val="000000"/>
              </w:rPr>
            </w:pPr>
            <w:r>
              <w:rPr>
                <w:rFonts w:eastAsia="Times New Roman"/>
                <w:color w:val="000000"/>
              </w:rPr>
              <w:t>6</w:t>
            </w:r>
          </w:p>
        </w:tc>
        <w:tc>
          <w:tcPr>
            <w:tcW w:w="1418" w:type="dxa"/>
            <w:shd w:val="clear" w:color="auto" w:fill="auto"/>
            <w:vAlign w:val="center"/>
          </w:tcPr>
          <w:p w14:paraId="1C393C51" w14:textId="77777777" w:rsidR="00EE383D" w:rsidRPr="003A142D" w:rsidRDefault="00EE383D" w:rsidP="00696B13">
            <w:pPr>
              <w:jc w:val="center"/>
              <w:rPr>
                <w:rFonts w:eastAsia="Times New Roman"/>
                <w:color w:val="000000"/>
              </w:rPr>
            </w:pPr>
            <w:r>
              <w:rPr>
                <w:rFonts w:eastAsia="Times New Roman"/>
                <w:color w:val="000000"/>
              </w:rPr>
              <w:t>9</w:t>
            </w:r>
          </w:p>
        </w:tc>
      </w:tr>
      <w:tr w:rsidR="00EE383D" w:rsidRPr="00FE1318" w14:paraId="66AAD377" w14:textId="77777777" w:rsidTr="00696B13">
        <w:trPr>
          <w:trHeight w:val="288"/>
        </w:trPr>
        <w:tc>
          <w:tcPr>
            <w:tcW w:w="440" w:type="dxa"/>
            <w:shd w:val="clear" w:color="auto" w:fill="auto"/>
            <w:noWrap/>
            <w:vAlign w:val="center"/>
          </w:tcPr>
          <w:p w14:paraId="54E41F2C" w14:textId="77777777" w:rsidR="00EE383D" w:rsidRPr="003A142D" w:rsidRDefault="00EE383D" w:rsidP="00696B13">
            <w:pPr>
              <w:rPr>
                <w:rFonts w:eastAsia="Times New Roman"/>
                <w:color w:val="000000"/>
                <w:lang w:val="en-US"/>
              </w:rPr>
            </w:pPr>
            <w:r w:rsidRPr="003A142D">
              <w:rPr>
                <w:rFonts w:eastAsia="Times New Roman"/>
                <w:color w:val="000000"/>
                <w:lang w:val="en-US"/>
              </w:rPr>
              <w:t>5</w:t>
            </w:r>
          </w:p>
        </w:tc>
        <w:tc>
          <w:tcPr>
            <w:tcW w:w="5360" w:type="dxa"/>
            <w:shd w:val="clear" w:color="auto" w:fill="auto"/>
            <w:vAlign w:val="center"/>
          </w:tcPr>
          <w:p w14:paraId="4E8CAB62" w14:textId="77777777" w:rsidR="00EE383D" w:rsidRPr="003A142D" w:rsidRDefault="00EE383D" w:rsidP="00696B13">
            <w:pPr>
              <w:rPr>
                <w:rFonts w:eastAsia="Times New Roman"/>
                <w:color w:val="000000"/>
              </w:rPr>
            </w:pPr>
            <w:r w:rsidRPr="003A142D">
              <w:rPr>
                <w:rFonts w:eastAsia="Times New Roman"/>
                <w:color w:val="000000"/>
              </w:rPr>
              <w:t>Подробный разбор произведений</w:t>
            </w:r>
          </w:p>
        </w:tc>
        <w:tc>
          <w:tcPr>
            <w:tcW w:w="1445" w:type="dxa"/>
            <w:shd w:val="clear" w:color="auto" w:fill="auto"/>
            <w:noWrap/>
            <w:vAlign w:val="bottom"/>
          </w:tcPr>
          <w:p w14:paraId="0597A4A0" w14:textId="77777777" w:rsidR="00EE383D" w:rsidRPr="003A142D" w:rsidRDefault="00EE383D" w:rsidP="00696B13">
            <w:pPr>
              <w:jc w:val="center"/>
              <w:rPr>
                <w:rFonts w:eastAsia="Times New Roman"/>
                <w:color w:val="000000"/>
              </w:rPr>
            </w:pPr>
            <w:r w:rsidRPr="003A142D">
              <w:rPr>
                <w:rFonts w:eastAsia="Times New Roman"/>
                <w:color w:val="000000"/>
              </w:rPr>
              <w:t>3</w:t>
            </w:r>
          </w:p>
        </w:tc>
        <w:tc>
          <w:tcPr>
            <w:tcW w:w="1417" w:type="dxa"/>
            <w:shd w:val="clear" w:color="auto" w:fill="auto"/>
            <w:noWrap/>
            <w:vAlign w:val="bottom"/>
          </w:tcPr>
          <w:p w14:paraId="25932F52" w14:textId="77777777" w:rsidR="00EE383D" w:rsidRPr="003A142D" w:rsidRDefault="00EE383D" w:rsidP="00696B13">
            <w:pPr>
              <w:jc w:val="center"/>
              <w:rPr>
                <w:rFonts w:eastAsia="Times New Roman"/>
                <w:color w:val="000000"/>
              </w:rPr>
            </w:pPr>
            <w:r w:rsidRPr="003A142D">
              <w:rPr>
                <w:rFonts w:eastAsia="Times New Roman"/>
                <w:color w:val="000000"/>
              </w:rPr>
              <w:t>9</w:t>
            </w:r>
          </w:p>
        </w:tc>
        <w:tc>
          <w:tcPr>
            <w:tcW w:w="1418" w:type="dxa"/>
            <w:shd w:val="clear" w:color="auto" w:fill="auto"/>
            <w:vAlign w:val="bottom"/>
          </w:tcPr>
          <w:p w14:paraId="1A8B222D"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sidRPr="003A142D">
              <w:rPr>
                <w:rFonts w:eastAsia="Times New Roman"/>
                <w:color w:val="000000"/>
              </w:rPr>
              <w:t>2</w:t>
            </w:r>
          </w:p>
        </w:tc>
      </w:tr>
      <w:tr w:rsidR="00EE383D" w:rsidRPr="00FE1318" w14:paraId="0B02CF8E" w14:textId="77777777" w:rsidTr="00696B13">
        <w:trPr>
          <w:trHeight w:val="288"/>
        </w:trPr>
        <w:tc>
          <w:tcPr>
            <w:tcW w:w="440" w:type="dxa"/>
            <w:shd w:val="clear" w:color="auto" w:fill="auto"/>
            <w:noWrap/>
            <w:vAlign w:val="center"/>
          </w:tcPr>
          <w:p w14:paraId="427F6222" w14:textId="77777777" w:rsidR="00EE383D" w:rsidRPr="003A142D" w:rsidRDefault="00EE383D" w:rsidP="00696B13">
            <w:pPr>
              <w:rPr>
                <w:rFonts w:eastAsia="Times New Roman"/>
                <w:color w:val="000000"/>
                <w:lang w:val="en-US"/>
              </w:rPr>
            </w:pPr>
            <w:r w:rsidRPr="003A142D">
              <w:rPr>
                <w:rFonts w:eastAsia="Times New Roman"/>
                <w:color w:val="000000"/>
                <w:lang w:val="en-US"/>
              </w:rPr>
              <w:t>6</w:t>
            </w:r>
          </w:p>
        </w:tc>
        <w:tc>
          <w:tcPr>
            <w:tcW w:w="5360" w:type="dxa"/>
            <w:shd w:val="clear" w:color="auto" w:fill="auto"/>
            <w:vAlign w:val="center"/>
          </w:tcPr>
          <w:p w14:paraId="2BE48D64" w14:textId="77777777" w:rsidR="00EE383D" w:rsidRPr="003A142D" w:rsidRDefault="00EE383D"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shd w:val="clear" w:color="auto" w:fill="auto"/>
            <w:noWrap/>
            <w:vAlign w:val="bottom"/>
          </w:tcPr>
          <w:p w14:paraId="7A110366"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7" w:type="dxa"/>
            <w:shd w:val="clear" w:color="auto" w:fill="auto"/>
            <w:noWrap/>
            <w:vAlign w:val="bottom"/>
          </w:tcPr>
          <w:p w14:paraId="79BC6A98"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3</w:t>
            </w:r>
          </w:p>
        </w:tc>
        <w:tc>
          <w:tcPr>
            <w:tcW w:w="1418" w:type="dxa"/>
            <w:shd w:val="clear" w:color="auto" w:fill="auto"/>
            <w:vAlign w:val="bottom"/>
          </w:tcPr>
          <w:p w14:paraId="4C5243E0"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4</w:t>
            </w:r>
          </w:p>
        </w:tc>
      </w:tr>
      <w:tr w:rsidR="00EE383D" w:rsidRPr="00FE1318" w14:paraId="6506AB44" w14:textId="77777777" w:rsidTr="00696B13">
        <w:trPr>
          <w:trHeight w:val="288"/>
        </w:trPr>
        <w:tc>
          <w:tcPr>
            <w:tcW w:w="5800" w:type="dxa"/>
            <w:gridSpan w:val="2"/>
            <w:shd w:val="clear" w:color="auto" w:fill="auto"/>
            <w:noWrap/>
            <w:vAlign w:val="center"/>
          </w:tcPr>
          <w:p w14:paraId="05E132A3" w14:textId="77777777" w:rsidR="00EE383D" w:rsidRPr="003A142D" w:rsidRDefault="00EE383D" w:rsidP="00696B13">
            <w:pPr>
              <w:rPr>
                <w:rFonts w:eastAsia="Times New Roman"/>
                <w:color w:val="000000"/>
              </w:rPr>
            </w:pPr>
            <w:r w:rsidRPr="003A142D">
              <w:rPr>
                <w:rFonts w:eastAsia="Times New Roman"/>
                <w:color w:val="000000"/>
              </w:rPr>
              <w:t xml:space="preserve">Итого </w:t>
            </w:r>
          </w:p>
        </w:tc>
        <w:tc>
          <w:tcPr>
            <w:tcW w:w="1445" w:type="dxa"/>
            <w:shd w:val="clear" w:color="auto" w:fill="auto"/>
            <w:noWrap/>
            <w:vAlign w:val="bottom"/>
          </w:tcPr>
          <w:p w14:paraId="2B604599" w14:textId="77777777" w:rsidR="00EE383D" w:rsidRPr="003A142D" w:rsidRDefault="00EE383D" w:rsidP="00696B13">
            <w:pPr>
              <w:jc w:val="center"/>
              <w:rPr>
                <w:rFonts w:eastAsia="Times New Roman"/>
                <w:color w:val="000000"/>
              </w:rPr>
            </w:pPr>
            <w:r>
              <w:rPr>
                <w:rFonts w:eastAsia="Times New Roman"/>
                <w:color w:val="000000"/>
              </w:rPr>
              <w:t>22</w:t>
            </w:r>
          </w:p>
        </w:tc>
        <w:tc>
          <w:tcPr>
            <w:tcW w:w="1417" w:type="dxa"/>
            <w:shd w:val="clear" w:color="auto" w:fill="auto"/>
            <w:noWrap/>
            <w:vAlign w:val="bottom"/>
          </w:tcPr>
          <w:p w14:paraId="275AC2C5" w14:textId="77777777" w:rsidR="00EE383D" w:rsidRPr="003A142D" w:rsidRDefault="00EE383D" w:rsidP="00696B13">
            <w:pPr>
              <w:jc w:val="center"/>
              <w:rPr>
                <w:rFonts w:eastAsia="Times New Roman"/>
                <w:color w:val="000000"/>
              </w:rPr>
            </w:pPr>
            <w:r>
              <w:rPr>
                <w:rFonts w:eastAsia="Times New Roman"/>
                <w:color w:val="000000"/>
              </w:rPr>
              <w:t>48</w:t>
            </w:r>
          </w:p>
        </w:tc>
        <w:tc>
          <w:tcPr>
            <w:tcW w:w="1418" w:type="dxa"/>
            <w:shd w:val="clear" w:color="auto" w:fill="auto"/>
            <w:vAlign w:val="bottom"/>
          </w:tcPr>
          <w:p w14:paraId="5FEEBE48" w14:textId="77777777" w:rsidR="00EE383D" w:rsidRPr="003A142D" w:rsidRDefault="00EE383D" w:rsidP="00696B13">
            <w:pPr>
              <w:jc w:val="center"/>
              <w:rPr>
                <w:rFonts w:eastAsia="Times New Roman"/>
                <w:color w:val="000000"/>
              </w:rPr>
            </w:pPr>
            <w:r>
              <w:rPr>
                <w:rFonts w:eastAsia="Times New Roman"/>
                <w:color w:val="000000"/>
              </w:rPr>
              <w:t>70</w:t>
            </w:r>
          </w:p>
        </w:tc>
      </w:tr>
    </w:tbl>
    <w:p w14:paraId="4BE54B1C" w14:textId="77777777" w:rsidR="00EE383D" w:rsidRPr="003A142D" w:rsidRDefault="00EE383D" w:rsidP="00EE383D"/>
    <w:p w14:paraId="627B0B7D" w14:textId="77777777" w:rsidR="00EE383D" w:rsidRPr="00626F99" w:rsidRDefault="00EE383D" w:rsidP="00EE383D">
      <w:pPr>
        <w:ind w:left="2832" w:firstLine="708"/>
        <w:rPr>
          <w:rFonts w:eastAsia="Times New Roman"/>
          <w:b/>
          <w:color w:val="000000"/>
          <w:sz w:val="26"/>
          <w:szCs w:val="26"/>
        </w:rPr>
      </w:pPr>
      <w:r w:rsidRPr="00626F99">
        <w:rPr>
          <w:rFonts w:eastAsia="Times New Roman"/>
          <w:b/>
          <w:color w:val="000000"/>
          <w:sz w:val="26"/>
          <w:szCs w:val="26"/>
        </w:rPr>
        <w:t>Содержание программ</w:t>
      </w:r>
    </w:p>
    <w:p w14:paraId="257494C7" w14:textId="77777777" w:rsidR="00EE383D" w:rsidRPr="00626F99" w:rsidRDefault="00EE383D" w:rsidP="00EE383D">
      <w:pPr>
        <w:ind w:firstLine="770"/>
        <w:outlineLvl w:val="0"/>
        <w:rPr>
          <w:sz w:val="26"/>
          <w:szCs w:val="26"/>
        </w:rPr>
      </w:pPr>
      <w:r w:rsidRPr="00626F99">
        <w:rPr>
          <w:b/>
          <w:sz w:val="26"/>
          <w:szCs w:val="26"/>
        </w:rPr>
        <w:t>Раздел 1. Работа над исполнительским аппаратом</w:t>
      </w:r>
    </w:p>
    <w:p w14:paraId="047C4C05" w14:textId="77777777" w:rsidR="00EE383D" w:rsidRPr="00626F99" w:rsidRDefault="00EE383D" w:rsidP="00EE383D">
      <w:pPr>
        <w:ind w:firstLine="770"/>
        <w:jc w:val="both"/>
        <w:rPr>
          <w:sz w:val="26"/>
          <w:szCs w:val="26"/>
        </w:rPr>
      </w:pPr>
      <w:r w:rsidRPr="00626F99">
        <w:rPr>
          <w:sz w:val="26"/>
          <w:szCs w:val="26"/>
        </w:rPr>
        <w:t>Тема 1.1. Упражнения на развитие координации движения рук и беглости пальцев. Дальнейшая работа над постановкой игрового аппарата. Работа над звукоизвлечением.</w:t>
      </w:r>
    </w:p>
    <w:p w14:paraId="2F7D185C" w14:textId="77777777" w:rsidR="00EE383D" w:rsidRPr="00626F99" w:rsidRDefault="00EE383D" w:rsidP="00EE383D">
      <w:pPr>
        <w:ind w:firstLine="770"/>
        <w:jc w:val="both"/>
        <w:rPr>
          <w:sz w:val="26"/>
          <w:szCs w:val="26"/>
        </w:rPr>
      </w:pPr>
      <w:r w:rsidRPr="00626F99">
        <w:rPr>
          <w:sz w:val="26"/>
          <w:szCs w:val="26"/>
        </w:rPr>
        <w:t xml:space="preserve">Тема 1.2. </w:t>
      </w:r>
      <w:proofErr w:type="gramStart"/>
      <w:r w:rsidRPr="00626F99">
        <w:rPr>
          <w:sz w:val="26"/>
          <w:szCs w:val="26"/>
        </w:rPr>
        <w:t>Освоение  упражнений</w:t>
      </w:r>
      <w:proofErr w:type="gramEnd"/>
      <w:r w:rsidRPr="00626F99">
        <w:rPr>
          <w:sz w:val="26"/>
          <w:szCs w:val="26"/>
        </w:rPr>
        <w:t xml:space="preserve">  на развитие беглости пальцев. Достижение координированной мышечной свободы.</w:t>
      </w:r>
    </w:p>
    <w:p w14:paraId="6D1C5244" w14:textId="77777777" w:rsidR="00EE383D" w:rsidRPr="00626F99" w:rsidRDefault="00EE383D" w:rsidP="00EE383D">
      <w:pPr>
        <w:ind w:firstLine="770"/>
        <w:jc w:val="both"/>
        <w:outlineLvl w:val="0"/>
        <w:rPr>
          <w:b/>
          <w:sz w:val="26"/>
          <w:szCs w:val="26"/>
        </w:rPr>
      </w:pPr>
    </w:p>
    <w:p w14:paraId="728CFA87" w14:textId="77777777" w:rsidR="00EE383D" w:rsidRPr="00626F99" w:rsidRDefault="00EE383D" w:rsidP="00EE383D">
      <w:pPr>
        <w:jc w:val="center"/>
        <w:outlineLvl w:val="0"/>
        <w:rPr>
          <w:b/>
          <w:sz w:val="26"/>
          <w:szCs w:val="26"/>
        </w:rPr>
      </w:pPr>
      <w:r w:rsidRPr="00626F99">
        <w:rPr>
          <w:b/>
          <w:sz w:val="26"/>
          <w:szCs w:val="26"/>
        </w:rPr>
        <w:t xml:space="preserve">Раздел </w:t>
      </w:r>
      <w:proofErr w:type="gramStart"/>
      <w:r w:rsidRPr="00626F99">
        <w:rPr>
          <w:b/>
          <w:sz w:val="26"/>
          <w:szCs w:val="26"/>
        </w:rPr>
        <w:t>2.Освоение</w:t>
      </w:r>
      <w:proofErr w:type="gramEnd"/>
      <w:r w:rsidRPr="00626F99">
        <w:rPr>
          <w:b/>
          <w:sz w:val="26"/>
          <w:szCs w:val="26"/>
        </w:rPr>
        <w:t xml:space="preserve"> исполнительских навыков</w:t>
      </w:r>
    </w:p>
    <w:p w14:paraId="257408C0" w14:textId="77777777" w:rsidR="00EE383D" w:rsidRPr="00626F99" w:rsidRDefault="00EE383D" w:rsidP="00EE383D">
      <w:pPr>
        <w:ind w:firstLine="770"/>
        <w:jc w:val="both"/>
        <w:rPr>
          <w:sz w:val="26"/>
          <w:szCs w:val="26"/>
        </w:rPr>
      </w:pPr>
      <w:r w:rsidRPr="00626F99">
        <w:rPr>
          <w:sz w:val="26"/>
          <w:szCs w:val="26"/>
        </w:rPr>
        <w:t xml:space="preserve">Тема 2.1 Ознакомление   </w:t>
      </w:r>
      <w:proofErr w:type="gramStart"/>
      <w:r w:rsidRPr="00626F99">
        <w:rPr>
          <w:sz w:val="26"/>
          <w:szCs w:val="26"/>
        </w:rPr>
        <w:t>учащегося  с</w:t>
      </w:r>
      <w:proofErr w:type="gramEnd"/>
      <w:r w:rsidRPr="00626F99">
        <w:rPr>
          <w:sz w:val="26"/>
          <w:szCs w:val="26"/>
        </w:rPr>
        <w:t xml:space="preserve">  техникой  исполнения натуральных флажолетов.</w:t>
      </w:r>
    </w:p>
    <w:p w14:paraId="6F808364" w14:textId="77777777" w:rsidR="00EE383D" w:rsidRPr="00626F99" w:rsidRDefault="00EE383D" w:rsidP="00EE383D">
      <w:pPr>
        <w:ind w:firstLine="770"/>
        <w:jc w:val="both"/>
        <w:rPr>
          <w:sz w:val="26"/>
          <w:szCs w:val="26"/>
        </w:rPr>
      </w:pPr>
      <w:r w:rsidRPr="00626F99">
        <w:rPr>
          <w:sz w:val="26"/>
          <w:szCs w:val="26"/>
        </w:rPr>
        <w:t>Тема 2.2. Ознакомление учащегося с приёмами исполнения штриха «техническое легато». Нисходящее легато. Восходящее легато.</w:t>
      </w:r>
    </w:p>
    <w:p w14:paraId="303D84C5" w14:textId="77777777" w:rsidR="00EE383D" w:rsidRPr="00626F99" w:rsidRDefault="00EE383D" w:rsidP="00EE383D">
      <w:pPr>
        <w:ind w:firstLine="770"/>
        <w:jc w:val="both"/>
        <w:outlineLvl w:val="0"/>
        <w:rPr>
          <w:b/>
          <w:sz w:val="26"/>
          <w:szCs w:val="26"/>
        </w:rPr>
      </w:pPr>
      <w:r w:rsidRPr="00626F99">
        <w:rPr>
          <w:b/>
          <w:sz w:val="26"/>
          <w:szCs w:val="26"/>
        </w:rPr>
        <w:t>Раздел 3. Развитие музыкально-творческих способностей</w:t>
      </w:r>
    </w:p>
    <w:p w14:paraId="431B53B5" w14:textId="77777777" w:rsidR="00EE383D" w:rsidRPr="00626F99" w:rsidRDefault="00EE383D" w:rsidP="00EE383D">
      <w:pPr>
        <w:ind w:firstLine="770"/>
        <w:jc w:val="both"/>
        <w:rPr>
          <w:sz w:val="26"/>
          <w:szCs w:val="26"/>
        </w:rPr>
      </w:pPr>
      <w:r w:rsidRPr="00626F99">
        <w:rPr>
          <w:sz w:val="26"/>
          <w:szCs w:val="26"/>
        </w:rPr>
        <w:t xml:space="preserve">Тема 3.1. Изучение пьес: анализ строения, жанровой основы, аппликатуры. </w:t>
      </w:r>
    </w:p>
    <w:p w14:paraId="0A670DF0" w14:textId="77777777" w:rsidR="00EE383D" w:rsidRPr="00626F99" w:rsidRDefault="00EE383D" w:rsidP="00EE383D">
      <w:pPr>
        <w:ind w:firstLine="770"/>
        <w:jc w:val="both"/>
        <w:rPr>
          <w:sz w:val="26"/>
          <w:szCs w:val="26"/>
        </w:rPr>
      </w:pPr>
      <w:r w:rsidRPr="00626F99">
        <w:rPr>
          <w:sz w:val="26"/>
          <w:szCs w:val="26"/>
        </w:rPr>
        <w:t>Воспитание самоконтроля, слухового анализа, творческого отношения к исполняемому репертуару.</w:t>
      </w:r>
    </w:p>
    <w:p w14:paraId="2E8E7918" w14:textId="77777777" w:rsidR="00EE383D" w:rsidRPr="00626F99" w:rsidRDefault="00EE383D" w:rsidP="00EE383D">
      <w:pPr>
        <w:ind w:firstLine="770"/>
        <w:jc w:val="both"/>
        <w:rPr>
          <w:sz w:val="26"/>
          <w:szCs w:val="26"/>
        </w:rPr>
      </w:pPr>
      <w:r w:rsidRPr="00626F99">
        <w:rPr>
          <w:sz w:val="26"/>
          <w:szCs w:val="26"/>
        </w:rPr>
        <w:t xml:space="preserve">Тема 3.2. </w:t>
      </w:r>
      <w:proofErr w:type="gramStart"/>
      <w:r w:rsidRPr="00626F99">
        <w:rPr>
          <w:sz w:val="26"/>
          <w:szCs w:val="26"/>
        </w:rPr>
        <w:t>Работа  над</w:t>
      </w:r>
      <w:proofErr w:type="gramEnd"/>
      <w:r w:rsidRPr="00626F99">
        <w:rPr>
          <w:sz w:val="26"/>
          <w:szCs w:val="26"/>
        </w:rPr>
        <w:t xml:space="preserve">  музыкальным  произведением с уверенным применением изученных штрихов, динамических оттенков. </w:t>
      </w:r>
    </w:p>
    <w:p w14:paraId="2AC85D72" w14:textId="77777777" w:rsidR="00EE383D" w:rsidRPr="00626F99" w:rsidRDefault="00EE383D" w:rsidP="00EE383D">
      <w:pPr>
        <w:ind w:firstLine="770"/>
        <w:jc w:val="both"/>
        <w:rPr>
          <w:sz w:val="26"/>
          <w:szCs w:val="26"/>
        </w:rPr>
      </w:pPr>
      <w:r w:rsidRPr="00626F99">
        <w:rPr>
          <w:sz w:val="26"/>
          <w:szCs w:val="26"/>
        </w:rPr>
        <w:t>Тема 3.3. Развитие гармонического, полифонического слуха. Умение слышать 2-3-4 звука, взятых одновременно. Работа над полифонией.</w:t>
      </w:r>
    </w:p>
    <w:p w14:paraId="63B59C14" w14:textId="77777777" w:rsidR="00EE383D" w:rsidRPr="00626F99" w:rsidRDefault="00EE383D" w:rsidP="00EE383D">
      <w:pPr>
        <w:ind w:firstLine="770"/>
        <w:jc w:val="both"/>
        <w:rPr>
          <w:sz w:val="26"/>
          <w:szCs w:val="26"/>
        </w:rPr>
      </w:pPr>
      <w:r w:rsidRPr="00626F99">
        <w:rPr>
          <w:sz w:val="26"/>
          <w:szCs w:val="26"/>
        </w:rPr>
        <w:lastRenderedPageBreak/>
        <w:t xml:space="preserve">Тема 3.4. </w:t>
      </w:r>
      <w:proofErr w:type="gramStart"/>
      <w:r w:rsidRPr="00626F99">
        <w:rPr>
          <w:sz w:val="26"/>
          <w:szCs w:val="26"/>
        </w:rPr>
        <w:t>Развитие  художественного</w:t>
      </w:r>
      <w:proofErr w:type="gramEnd"/>
      <w:r w:rsidRPr="00626F99">
        <w:rPr>
          <w:sz w:val="26"/>
          <w:szCs w:val="26"/>
        </w:rPr>
        <w:t xml:space="preserve">  вкуса,  музыкальной  памяти. Творческий подход к работе над фразировкой и интонацией. Развитие музыкальной памяти.</w:t>
      </w:r>
    </w:p>
    <w:p w14:paraId="493197E9" w14:textId="77777777" w:rsidR="00EE383D" w:rsidRPr="00626F99" w:rsidRDefault="00EE383D" w:rsidP="00EE383D">
      <w:pPr>
        <w:ind w:firstLine="770"/>
        <w:jc w:val="both"/>
        <w:outlineLvl w:val="0"/>
        <w:rPr>
          <w:b/>
          <w:sz w:val="26"/>
          <w:szCs w:val="26"/>
        </w:rPr>
      </w:pPr>
      <w:r w:rsidRPr="00626F99">
        <w:rPr>
          <w:b/>
          <w:sz w:val="26"/>
          <w:szCs w:val="26"/>
        </w:rPr>
        <w:t>Раздел 4. Техническое и музыкальное развитие учащегося</w:t>
      </w:r>
    </w:p>
    <w:p w14:paraId="0E9DAE06" w14:textId="77777777" w:rsidR="00EE383D" w:rsidRPr="00626F99" w:rsidRDefault="00EE383D" w:rsidP="00EE383D">
      <w:pPr>
        <w:ind w:firstLine="770"/>
        <w:jc w:val="both"/>
        <w:rPr>
          <w:sz w:val="26"/>
          <w:szCs w:val="26"/>
        </w:rPr>
      </w:pPr>
      <w:r w:rsidRPr="00626F99">
        <w:rPr>
          <w:sz w:val="26"/>
          <w:szCs w:val="26"/>
        </w:rPr>
        <w:t xml:space="preserve">Тема 4.1. </w:t>
      </w:r>
      <w:proofErr w:type="gramStart"/>
      <w:r w:rsidRPr="00626F99">
        <w:rPr>
          <w:sz w:val="26"/>
          <w:szCs w:val="26"/>
        </w:rPr>
        <w:t>Гамма  двойными</w:t>
      </w:r>
      <w:proofErr w:type="gramEnd"/>
      <w:r w:rsidRPr="00626F99">
        <w:rPr>
          <w:sz w:val="26"/>
          <w:szCs w:val="26"/>
        </w:rPr>
        <w:t xml:space="preserve">  нотами. (Интервалы: октавы, терции, сексты, децимы). Тоническое трезвучие в гармоническом виде с обращениями. C-dur, G-dur, a-moll (реком. аппл. А.Сеговия).</w:t>
      </w:r>
    </w:p>
    <w:p w14:paraId="5229D0A1" w14:textId="77777777" w:rsidR="00EE383D" w:rsidRPr="00626F99" w:rsidRDefault="00EE383D" w:rsidP="00EE383D">
      <w:pPr>
        <w:ind w:firstLine="770"/>
        <w:jc w:val="both"/>
        <w:rPr>
          <w:sz w:val="26"/>
          <w:szCs w:val="26"/>
        </w:rPr>
      </w:pPr>
      <w:r w:rsidRPr="00626F99">
        <w:rPr>
          <w:sz w:val="26"/>
          <w:szCs w:val="26"/>
        </w:rPr>
        <w:t>Тема 4.2. Этюды на различные виды техники.</w:t>
      </w:r>
    </w:p>
    <w:p w14:paraId="29359006" w14:textId="77777777" w:rsidR="00EE383D" w:rsidRPr="00626F99" w:rsidRDefault="00EE383D" w:rsidP="00EE383D">
      <w:pPr>
        <w:ind w:firstLine="770"/>
        <w:jc w:val="both"/>
        <w:rPr>
          <w:sz w:val="26"/>
          <w:szCs w:val="26"/>
        </w:rPr>
      </w:pPr>
      <w:r w:rsidRPr="00626F99">
        <w:rPr>
          <w:sz w:val="26"/>
          <w:szCs w:val="26"/>
        </w:rPr>
        <w:t xml:space="preserve">Тема 4.3. Работа над упражнениями, развивающими игровой аппарат учащегося. Продолжение работы </w:t>
      </w:r>
      <w:proofErr w:type="gramStart"/>
      <w:r w:rsidRPr="00626F99">
        <w:rPr>
          <w:sz w:val="26"/>
          <w:szCs w:val="26"/>
        </w:rPr>
        <w:t>над основными приёмам</w:t>
      </w:r>
      <w:proofErr w:type="gramEnd"/>
      <w:r w:rsidRPr="00626F99">
        <w:rPr>
          <w:sz w:val="26"/>
          <w:szCs w:val="26"/>
        </w:rPr>
        <w:t xml:space="preserve"> звукоизвлечения.</w:t>
      </w:r>
    </w:p>
    <w:p w14:paraId="06E3005D" w14:textId="77777777" w:rsidR="00EE383D" w:rsidRPr="00626F99" w:rsidRDefault="00EE383D" w:rsidP="00EE383D">
      <w:pPr>
        <w:ind w:firstLine="799"/>
        <w:jc w:val="both"/>
        <w:rPr>
          <w:rFonts w:eastAsia="Times New Roman"/>
          <w:b/>
          <w:i/>
          <w:sz w:val="26"/>
          <w:szCs w:val="26"/>
        </w:rPr>
      </w:pPr>
      <w:r w:rsidRPr="00626F99">
        <w:rPr>
          <w:b/>
          <w:sz w:val="26"/>
          <w:szCs w:val="26"/>
        </w:rPr>
        <w:t xml:space="preserve">Раздел </w:t>
      </w:r>
      <w:r w:rsidRPr="00626F99">
        <w:rPr>
          <w:rFonts w:eastAsia="Times New Roman"/>
          <w:b/>
          <w:sz w:val="26"/>
          <w:szCs w:val="26"/>
        </w:rPr>
        <w:t>5. Подробный разбор произведений. Теория и практика:</w:t>
      </w:r>
    </w:p>
    <w:p w14:paraId="4D919C84" w14:textId="77777777" w:rsidR="00EE383D" w:rsidRPr="00626F99" w:rsidRDefault="00EE383D" w:rsidP="00EE383D">
      <w:pPr>
        <w:jc w:val="both"/>
        <w:rPr>
          <w:rFonts w:eastAsia="Times New Roman"/>
          <w:sz w:val="26"/>
          <w:szCs w:val="26"/>
        </w:rPr>
      </w:pPr>
      <w:r w:rsidRPr="00626F99">
        <w:rPr>
          <w:rFonts w:eastAsia="Times New Roman"/>
          <w:sz w:val="26"/>
          <w:szCs w:val="26"/>
        </w:rPr>
        <w:t>Развитие умения определять форму музыкального произведения:</w:t>
      </w:r>
    </w:p>
    <w:p w14:paraId="662E5EA6" w14:textId="77777777" w:rsidR="00EE383D" w:rsidRPr="00626F99" w:rsidRDefault="00EE383D" w:rsidP="00EE383D">
      <w:pPr>
        <w:ind w:firstLine="519"/>
        <w:jc w:val="both"/>
        <w:rPr>
          <w:rFonts w:eastAsia="Times New Roman"/>
          <w:sz w:val="26"/>
          <w:szCs w:val="26"/>
        </w:rPr>
      </w:pPr>
      <w:r w:rsidRPr="00626F99">
        <w:rPr>
          <w:rFonts w:eastAsia="Times New Roman"/>
          <w:sz w:val="26"/>
          <w:szCs w:val="26"/>
        </w:rPr>
        <w:t>- музыкальная форма</w:t>
      </w:r>
    </w:p>
    <w:p w14:paraId="1BF1F952" w14:textId="77777777" w:rsidR="00EE383D" w:rsidRPr="00626F99" w:rsidRDefault="00EE383D" w:rsidP="00EE383D">
      <w:pPr>
        <w:ind w:firstLine="519"/>
        <w:jc w:val="both"/>
        <w:rPr>
          <w:rFonts w:eastAsia="Times New Roman"/>
          <w:sz w:val="26"/>
          <w:szCs w:val="26"/>
        </w:rPr>
      </w:pPr>
      <w:r w:rsidRPr="00626F99">
        <w:rPr>
          <w:rFonts w:eastAsia="Times New Roman"/>
          <w:sz w:val="26"/>
          <w:szCs w:val="26"/>
        </w:rPr>
        <w:t>- двухчастная форма</w:t>
      </w:r>
    </w:p>
    <w:p w14:paraId="2CF691A9" w14:textId="77777777" w:rsidR="00EE383D" w:rsidRPr="00626F99" w:rsidRDefault="00EE383D" w:rsidP="00EE383D">
      <w:pPr>
        <w:ind w:firstLine="519"/>
        <w:jc w:val="both"/>
        <w:rPr>
          <w:rFonts w:eastAsia="Times New Roman"/>
          <w:sz w:val="26"/>
          <w:szCs w:val="26"/>
        </w:rPr>
      </w:pPr>
      <w:r w:rsidRPr="00626F99">
        <w:rPr>
          <w:rFonts w:eastAsia="Times New Roman"/>
          <w:sz w:val="26"/>
          <w:szCs w:val="26"/>
        </w:rPr>
        <w:t>- простая трехчастная форма</w:t>
      </w:r>
    </w:p>
    <w:p w14:paraId="0A3ED631" w14:textId="77777777" w:rsidR="00EE383D" w:rsidRPr="00626F99" w:rsidRDefault="00EE383D" w:rsidP="00EE383D">
      <w:pPr>
        <w:jc w:val="both"/>
        <w:rPr>
          <w:rFonts w:eastAsia="Times New Roman"/>
          <w:sz w:val="26"/>
          <w:szCs w:val="26"/>
        </w:rPr>
      </w:pPr>
      <w:r w:rsidRPr="00626F99">
        <w:rPr>
          <w:rFonts w:eastAsia="Times New Roman"/>
          <w:sz w:val="26"/>
          <w:szCs w:val="26"/>
        </w:rPr>
        <w:t xml:space="preserve"> Работа над качеством звука, сменой позиций, ритмом.</w:t>
      </w:r>
    </w:p>
    <w:p w14:paraId="27ABC874" w14:textId="77777777" w:rsidR="00EE383D" w:rsidRPr="00626F99" w:rsidRDefault="00EE383D" w:rsidP="00EE383D">
      <w:pPr>
        <w:ind w:firstLine="799"/>
        <w:jc w:val="both"/>
        <w:rPr>
          <w:rFonts w:eastAsia="Times New Roman"/>
          <w:b/>
          <w:sz w:val="26"/>
          <w:szCs w:val="26"/>
        </w:rPr>
      </w:pPr>
      <w:r w:rsidRPr="00626F99">
        <w:rPr>
          <w:b/>
          <w:sz w:val="26"/>
          <w:szCs w:val="26"/>
        </w:rPr>
        <w:t xml:space="preserve">Раздел </w:t>
      </w:r>
      <w:r w:rsidRPr="00626F99">
        <w:rPr>
          <w:rFonts w:eastAsia="Times New Roman"/>
          <w:b/>
          <w:sz w:val="26"/>
          <w:szCs w:val="26"/>
        </w:rPr>
        <w:t>6. Подготовка к публичному выступлению. Теория и практика:</w:t>
      </w:r>
    </w:p>
    <w:p w14:paraId="0435DBE4" w14:textId="77777777" w:rsidR="00EE383D" w:rsidRPr="00626F99" w:rsidRDefault="00EE383D" w:rsidP="00EE383D">
      <w:pPr>
        <w:ind w:firstLine="770"/>
        <w:jc w:val="both"/>
        <w:rPr>
          <w:rFonts w:eastAsia="Times New Roman"/>
          <w:sz w:val="26"/>
          <w:szCs w:val="26"/>
        </w:rPr>
      </w:pPr>
      <w:r w:rsidRPr="00626F99">
        <w:rPr>
          <w:rFonts w:eastAsia="Times New Roman"/>
          <w:sz w:val="26"/>
          <w:szCs w:val="26"/>
        </w:rPr>
        <w:t>Развитие исполнительских навыков учащегося. Расширение исполнительского кругозора.</w:t>
      </w:r>
    </w:p>
    <w:p w14:paraId="67052FC1" w14:textId="251C0FE0" w:rsidR="00EE383D" w:rsidRPr="00626F99" w:rsidRDefault="00EE383D" w:rsidP="00626F99">
      <w:pPr>
        <w:spacing w:before="120" w:after="120"/>
        <w:jc w:val="center"/>
        <w:rPr>
          <w:sz w:val="26"/>
          <w:szCs w:val="26"/>
        </w:rPr>
      </w:pPr>
      <w:r w:rsidRPr="00626F99">
        <w:rPr>
          <w:sz w:val="26"/>
          <w:szCs w:val="26"/>
        </w:rPr>
        <w:t xml:space="preserve">          </w:t>
      </w:r>
      <w:r w:rsidRPr="00626F99">
        <w:rPr>
          <w:b/>
          <w:sz w:val="26"/>
          <w:szCs w:val="26"/>
        </w:rPr>
        <w:t>Годовые требования</w:t>
      </w:r>
    </w:p>
    <w:p w14:paraId="4D05F19A" w14:textId="77777777" w:rsidR="00EE383D" w:rsidRPr="00626F99" w:rsidRDefault="00EE383D" w:rsidP="00EE383D">
      <w:pPr>
        <w:ind w:firstLine="709"/>
        <w:jc w:val="both"/>
        <w:rPr>
          <w:sz w:val="26"/>
          <w:szCs w:val="26"/>
        </w:rPr>
      </w:pPr>
      <w:r w:rsidRPr="00626F99">
        <w:rPr>
          <w:sz w:val="26"/>
          <w:szCs w:val="26"/>
        </w:rPr>
        <w:t>За год учащийся обязан выучить</w:t>
      </w:r>
      <w:r w:rsidRPr="00626F99">
        <w:rPr>
          <w:b/>
          <w:sz w:val="26"/>
          <w:szCs w:val="26"/>
        </w:rPr>
        <w:t xml:space="preserve"> </w:t>
      </w:r>
      <w:r w:rsidRPr="00626F99">
        <w:rPr>
          <w:sz w:val="26"/>
          <w:szCs w:val="26"/>
        </w:rPr>
        <w:t>15-17 произведений: 4-6 этюдов на разные штрихи, 2 полифонических произведения, 1 произведение крупной формы, 6-8 разнохарактерных пьес (в том числе ансамбли), несколько произведений в плане чтения с листа из репертуара 1 класса.</w:t>
      </w:r>
    </w:p>
    <w:p w14:paraId="78128FC3" w14:textId="77777777" w:rsidR="00EE383D" w:rsidRPr="00626F99" w:rsidRDefault="00EE383D" w:rsidP="00EE383D">
      <w:pPr>
        <w:ind w:firstLine="709"/>
        <w:jc w:val="both"/>
        <w:rPr>
          <w:sz w:val="26"/>
          <w:szCs w:val="26"/>
          <w:u w:val="single"/>
        </w:rPr>
      </w:pPr>
    </w:p>
    <w:p w14:paraId="7B221E7A" w14:textId="77777777" w:rsidR="00EE383D" w:rsidRPr="00626F99" w:rsidRDefault="00EE383D" w:rsidP="00EE383D">
      <w:pPr>
        <w:ind w:firstLine="709"/>
        <w:jc w:val="both"/>
        <w:rPr>
          <w:sz w:val="26"/>
          <w:szCs w:val="26"/>
          <w:u w:val="single"/>
        </w:rPr>
      </w:pPr>
      <w:r w:rsidRPr="00626F99">
        <w:rPr>
          <w:sz w:val="26"/>
          <w:szCs w:val="26"/>
          <w:u w:val="single"/>
        </w:rPr>
        <w:t>Технические требования:</w:t>
      </w:r>
    </w:p>
    <w:p w14:paraId="66F82B39" w14:textId="77777777" w:rsidR="00EE383D" w:rsidRPr="00626F99" w:rsidRDefault="00EE383D" w:rsidP="00626F99">
      <w:pPr>
        <w:spacing w:after="240"/>
        <w:ind w:firstLine="709"/>
        <w:jc w:val="both"/>
        <w:rPr>
          <w:rFonts w:eastAsia="Times New Roman"/>
          <w:sz w:val="26"/>
          <w:szCs w:val="26"/>
        </w:rPr>
      </w:pPr>
      <w:r w:rsidRPr="00626F99">
        <w:rPr>
          <w:sz w:val="26"/>
          <w:szCs w:val="26"/>
        </w:rPr>
        <w:t>Гаммы: Соль мажор</w:t>
      </w:r>
      <w:r w:rsidRPr="00626F99">
        <w:rPr>
          <w:rFonts w:eastAsia="Times New Roman"/>
          <w:sz w:val="26"/>
          <w:szCs w:val="26"/>
        </w:rPr>
        <w:t xml:space="preserve"> и ми минор в аппликатуре А.Сеговии; мажорные трехоктавные гаммы в типовой аппликатуре.</w:t>
      </w:r>
    </w:p>
    <w:p w14:paraId="599F221E" w14:textId="77777777" w:rsidR="00EE383D" w:rsidRPr="00626F99" w:rsidRDefault="00EE383D" w:rsidP="00EE383D">
      <w:pPr>
        <w:tabs>
          <w:tab w:val="left" w:pos="2918"/>
        </w:tabs>
        <w:spacing w:line="360" w:lineRule="auto"/>
        <w:ind w:firstLine="709"/>
        <w:jc w:val="center"/>
        <w:rPr>
          <w:sz w:val="26"/>
          <w:szCs w:val="26"/>
        </w:rPr>
      </w:pPr>
      <w:r w:rsidRPr="00626F99">
        <w:rPr>
          <w:b/>
          <w:sz w:val="26"/>
          <w:szCs w:val="26"/>
        </w:rPr>
        <w:t>Примерные программы академических концертов.</w:t>
      </w:r>
    </w:p>
    <w:p w14:paraId="48ECAEC4" w14:textId="77777777" w:rsidR="00EE383D" w:rsidRPr="00626F99" w:rsidRDefault="00EE383D" w:rsidP="00EE383D">
      <w:pPr>
        <w:jc w:val="both"/>
        <w:rPr>
          <w:sz w:val="26"/>
          <w:szCs w:val="26"/>
        </w:rPr>
      </w:pPr>
      <w:r w:rsidRPr="00626F99">
        <w:rPr>
          <w:sz w:val="26"/>
          <w:szCs w:val="26"/>
          <w:lang w:val="en-US"/>
        </w:rPr>
        <w:t>I</w:t>
      </w:r>
      <w:r w:rsidRPr="00626F99">
        <w:rPr>
          <w:sz w:val="26"/>
          <w:szCs w:val="26"/>
        </w:rPr>
        <w:t xml:space="preserve"> вариант</w:t>
      </w:r>
    </w:p>
    <w:p w14:paraId="3AF97530" w14:textId="77777777" w:rsidR="00EE383D" w:rsidRPr="00626F99" w:rsidRDefault="00EE383D" w:rsidP="006033A8">
      <w:pPr>
        <w:numPr>
          <w:ilvl w:val="0"/>
          <w:numId w:val="15"/>
        </w:numPr>
        <w:jc w:val="both"/>
        <w:rPr>
          <w:sz w:val="26"/>
          <w:szCs w:val="26"/>
        </w:rPr>
      </w:pPr>
      <w:r w:rsidRPr="00626F99">
        <w:rPr>
          <w:sz w:val="26"/>
          <w:szCs w:val="26"/>
        </w:rPr>
        <w:t>Э.Пухоль. Упражнение № 24.</w:t>
      </w:r>
    </w:p>
    <w:p w14:paraId="0F118011" w14:textId="77777777" w:rsidR="00EE383D" w:rsidRPr="00626F99" w:rsidRDefault="00EE383D" w:rsidP="006033A8">
      <w:pPr>
        <w:numPr>
          <w:ilvl w:val="0"/>
          <w:numId w:val="15"/>
        </w:numPr>
        <w:jc w:val="both"/>
        <w:rPr>
          <w:sz w:val="26"/>
          <w:szCs w:val="26"/>
        </w:rPr>
      </w:pPr>
      <w:r w:rsidRPr="00626F99">
        <w:rPr>
          <w:sz w:val="26"/>
          <w:szCs w:val="26"/>
        </w:rPr>
        <w:t>Ф.Карулли. Соч. 211, № 6, Moderato до-мажор (Сонатина).</w:t>
      </w:r>
    </w:p>
    <w:p w14:paraId="2D6AC68C" w14:textId="77777777" w:rsidR="00EE383D" w:rsidRPr="00626F99" w:rsidRDefault="00EE383D" w:rsidP="006033A8">
      <w:pPr>
        <w:numPr>
          <w:ilvl w:val="0"/>
          <w:numId w:val="15"/>
        </w:numPr>
        <w:jc w:val="both"/>
        <w:rPr>
          <w:sz w:val="26"/>
          <w:szCs w:val="26"/>
        </w:rPr>
      </w:pPr>
      <w:r w:rsidRPr="00626F99">
        <w:rPr>
          <w:sz w:val="26"/>
          <w:szCs w:val="26"/>
        </w:rPr>
        <w:t>И.Рехин. Восточный танец.</w:t>
      </w:r>
    </w:p>
    <w:p w14:paraId="744FAF70" w14:textId="77777777" w:rsidR="00EE383D" w:rsidRPr="00626F99" w:rsidRDefault="00EE383D" w:rsidP="006033A8">
      <w:pPr>
        <w:numPr>
          <w:ilvl w:val="0"/>
          <w:numId w:val="15"/>
        </w:numPr>
        <w:jc w:val="both"/>
        <w:rPr>
          <w:sz w:val="26"/>
          <w:szCs w:val="26"/>
        </w:rPr>
      </w:pPr>
      <w:r w:rsidRPr="00626F99">
        <w:rPr>
          <w:sz w:val="26"/>
          <w:szCs w:val="26"/>
        </w:rPr>
        <w:t>«На горе-то калина», р. н. п. в обр. Л.Ивановой.</w:t>
      </w:r>
    </w:p>
    <w:p w14:paraId="300A5FF0" w14:textId="77777777" w:rsidR="00EE383D" w:rsidRPr="00626F99" w:rsidRDefault="00EE383D" w:rsidP="00EE383D">
      <w:pPr>
        <w:jc w:val="both"/>
        <w:rPr>
          <w:sz w:val="26"/>
          <w:szCs w:val="26"/>
        </w:rPr>
      </w:pPr>
      <w:r w:rsidRPr="00626F99">
        <w:rPr>
          <w:sz w:val="26"/>
          <w:szCs w:val="26"/>
          <w:lang w:val="en-US"/>
        </w:rPr>
        <w:t>II</w:t>
      </w:r>
      <w:r w:rsidRPr="00626F99">
        <w:rPr>
          <w:sz w:val="26"/>
          <w:szCs w:val="26"/>
        </w:rPr>
        <w:t xml:space="preserve"> вариант</w:t>
      </w:r>
    </w:p>
    <w:p w14:paraId="190F4498" w14:textId="77777777" w:rsidR="00EE383D" w:rsidRPr="00626F99" w:rsidRDefault="00EE383D" w:rsidP="006033A8">
      <w:pPr>
        <w:numPr>
          <w:ilvl w:val="0"/>
          <w:numId w:val="34"/>
        </w:numPr>
        <w:jc w:val="both"/>
        <w:rPr>
          <w:sz w:val="26"/>
          <w:szCs w:val="26"/>
        </w:rPr>
      </w:pPr>
      <w:r w:rsidRPr="00626F99">
        <w:rPr>
          <w:sz w:val="26"/>
          <w:szCs w:val="26"/>
        </w:rPr>
        <w:t>Ф.Карулли. Соч. 114, № 1. Прелюдия до-мажор.</w:t>
      </w:r>
    </w:p>
    <w:p w14:paraId="79C73CDA" w14:textId="77777777" w:rsidR="00EE383D" w:rsidRPr="00626F99" w:rsidRDefault="00EE383D" w:rsidP="006033A8">
      <w:pPr>
        <w:numPr>
          <w:ilvl w:val="0"/>
          <w:numId w:val="34"/>
        </w:numPr>
        <w:jc w:val="both"/>
        <w:rPr>
          <w:sz w:val="26"/>
          <w:szCs w:val="26"/>
        </w:rPr>
      </w:pPr>
      <w:r w:rsidRPr="00626F99">
        <w:rPr>
          <w:sz w:val="26"/>
          <w:szCs w:val="26"/>
        </w:rPr>
        <w:t>А.Диабелли. Соч. 39, № 17. Allegro Scherzo ре-мажор.</w:t>
      </w:r>
    </w:p>
    <w:p w14:paraId="6B767BE4" w14:textId="77777777" w:rsidR="00EE383D" w:rsidRPr="00626F99" w:rsidRDefault="00EE383D" w:rsidP="006033A8">
      <w:pPr>
        <w:numPr>
          <w:ilvl w:val="0"/>
          <w:numId w:val="34"/>
        </w:numPr>
        <w:jc w:val="both"/>
        <w:rPr>
          <w:sz w:val="26"/>
          <w:szCs w:val="26"/>
        </w:rPr>
      </w:pPr>
      <w:r w:rsidRPr="00626F99">
        <w:rPr>
          <w:sz w:val="26"/>
          <w:szCs w:val="26"/>
        </w:rPr>
        <w:t>Ю.Смирнов. Крутится колёсико.</w:t>
      </w:r>
    </w:p>
    <w:p w14:paraId="3B7BCE0B" w14:textId="77777777" w:rsidR="00EE383D" w:rsidRPr="00626F99" w:rsidRDefault="00EE383D" w:rsidP="006033A8">
      <w:pPr>
        <w:numPr>
          <w:ilvl w:val="0"/>
          <w:numId w:val="34"/>
        </w:numPr>
        <w:jc w:val="both"/>
        <w:rPr>
          <w:sz w:val="26"/>
          <w:szCs w:val="26"/>
        </w:rPr>
      </w:pPr>
      <w:r w:rsidRPr="00626F99">
        <w:rPr>
          <w:sz w:val="26"/>
          <w:szCs w:val="26"/>
        </w:rPr>
        <w:t>«Как ходил, гулял Ванюша», р. н. п. в обр. С.Кочетова.</w:t>
      </w:r>
    </w:p>
    <w:p w14:paraId="179C4B59" w14:textId="77777777" w:rsidR="00EE383D" w:rsidRPr="00626F99" w:rsidRDefault="00EE383D" w:rsidP="00EE383D">
      <w:pPr>
        <w:jc w:val="both"/>
        <w:rPr>
          <w:sz w:val="26"/>
          <w:szCs w:val="26"/>
        </w:rPr>
      </w:pPr>
      <w:r w:rsidRPr="00626F99">
        <w:rPr>
          <w:sz w:val="26"/>
          <w:szCs w:val="26"/>
          <w:lang w:val="en-US"/>
        </w:rPr>
        <w:t>III</w:t>
      </w:r>
      <w:r w:rsidRPr="00626F99">
        <w:rPr>
          <w:sz w:val="26"/>
          <w:szCs w:val="26"/>
        </w:rPr>
        <w:t xml:space="preserve"> вариант</w:t>
      </w:r>
    </w:p>
    <w:p w14:paraId="62035685" w14:textId="77777777" w:rsidR="00EE383D" w:rsidRPr="00626F99" w:rsidRDefault="00EE383D" w:rsidP="006033A8">
      <w:pPr>
        <w:numPr>
          <w:ilvl w:val="0"/>
          <w:numId w:val="35"/>
        </w:numPr>
        <w:jc w:val="both"/>
        <w:rPr>
          <w:sz w:val="26"/>
          <w:szCs w:val="26"/>
        </w:rPr>
      </w:pPr>
      <w:r w:rsidRPr="00626F99">
        <w:rPr>
          <w:sz w:val="26"/>
          <w:szCs w:val="26"/>
        </w:rPr>
        <w:t>Л.Иванова. Этюд № 5 ля-минор.</w:t>
      </w:r>
    </w:p>
    <w:p w14:paraId="351B0735" w14:textId="77777777" w:rsidR="00EE383D" w:rsidRPr="00626F99" w:rsidRDefault="00EE383D" w:rsidP="006033A8">
      <w:pPr>
        <w:numPr>
          <w:ilvl w:val="0"/>
          <w:numId w:val="35"/>
        </w:numPr>
        <w:jc w:val="both"/>
        <w:rPr>
          <w:sz w:val="26"/>
          <w:szCs w:val="26"/>
        </w:rPr>
      </w:pPr>
      <w:r w:rsidRPr="00626F99">
        <w:rPr>
          <w:sz w:val="26"/>
          <w:szCs w:val="26"/>
        </w:rPr>
        <w:t>М.Каркасси. Полька соль-мажор.</w:t>
      </w:r>
    </w:p>
    <w:p w14:paraId="68F03C64" w14:textId="77777777" w:rsidR="00EE383D" w:rsidRPr="00626F99" w:rsidRDefault="00EE383D" w:rsidP="006033A8">
      <w:pPr>
        <w:numPr>
          <w:ilvl w:val="0"/>
          <w:numId w:val="35"/>
        </w:numPr>
        <w:jc w:val="both"/>
        <w:rPr>
          <w:sz w:val="26"/>
          <w:szCs w:val="26"/>
        </w:rPr>
      </w:pPr>
      <w:r w:rsidRPr="00626F99">
        <w:rPr>
          <w:sz w:val="26"/>
          <w:szCs w:val="26"/>
        </w:rPr>
        <w:t>С.Рак. Лунный свет.</w:t>
      </w:r>
    </w:p>
    <w:p w14:paraId="6349B4BF" w14:textId="77777777" w:rsidR="00EE383D" w:rsidRPr="00626F99" w:rsidRDefault="00EE383D" w:rsidP="00EE383D">
      <w:pPr>
        <w:jc w:val="center"/>
        <w:outlineLvl w:val="0"/>
        <w:rPr>
          <w:b/>
          <w:sz w:val="26"/>
          <w:szCs w:val="26"/>
        </w:rPr>
      </w:pPr>
      <w:r w:rsidRPr="00626F99">
        <w:rPr>
          <w:sz w:val="26"/>
          <w:szCs w:val="26"/>
        </w:rPr>
        <w:t>«Дiвка в сiнях стояла», укр. н. п. в обр. А.Иванова-Крамского.</w:t>
      </w:r>
    </w:p>
    <w:p w14:paraId="1DA7FD39" w14:textId="77777777" w:rsidR="00EE383D" w:rsidRPr="00626F99" w:rsidRDefault="00EE383D" w:rsidP="00EE383D">
      <w:pPr>
        <w:jc w:val="center"/>
        <w:outlineLvl w:val="0"/>
        <w:rPr>
          <w:b/>
          <w:sz w:val="26"/>
          <w:szCs w:val="26"/>
        </w:rPr>
      </w:pPr>
    </w:p>
    <w:p w14:paraId="50AA3485" w14:textId="77777777" w:rsidR="00EE383D" w:rsidRPr="00626F99" w:rsidRDefault="00EE383D" w:rsidP="00EE383D">
      <w:pPr>
        <w:jc w:val="center"/>
        <w:outlineLvl w:val="0"/>
        <w:rPr>
          <w:b/>
          <w:sz w:val="26"/>
          <w:szCs w:val="26"/>
        </w:rPr>
      </w:pPr>
      <w:r w:rsidRPr="00626F99">
        <w:rPr>
          <w:b/>
          <w:sz w:val="26"/>
          <w:szCs w:val="26"/>
        </w:rPr>
        <w:t>Примерный репертуарный список</w:t>
      </w:r>
    </w:p>
    <w:p w14:paraId="2CADB0BA" w14:textId="77777777" w:rsidR="00EE383D" w:rsidRPr="00626F99" w:rsidRDefault="00EE383D" w:rsidP="00EE383D">
      <w:pPr>
        <w:ind w:firstLine="550"/>
        <w:outlineLvl w:val="0"/>
        <w:rPr>
          <w:b/>
          <w:sz w:val="26"/>
          <w:szCs w:val="26"/>
        </w:rPr>
      </w:pPr>
    </w:p>
    <w:p w14:paraId="1E61A451" w14:textId="77777777" w:rsidR="00EE383D" w:rsidRPr="00626F99" w:rsidRDefault="00EE383D" w:rsidP="00EE383D">
      <w:pPr>
        <w:ind w:firstLine="550"/>
        <w:outlineLvl w:val="0"/>
        <w:rPr>
          <w:b/>
          <w:sz w:val="26"/>
          <w:szCs w:val="26"/>
        </w:rPr>
      </w:pPr>
      <w:r w:rsidRPr="00626F99">
        <w:rPr>
          <w:b/>
          <w:sz w:val="26"/>
          <w:szCs w:val="26"/>
        </w:rPr>
        <w:t>Упражнения и этюды</w:t>
      </w:r>
    </w:p>
    <w:p w14:paraId="22E97B9D" w14:textId="77777777" w:rsidR="00EE383D" w:rsidRPr="00626F99" w:rsidRDefault="00EE383D" w:rsidP="00EE383D">
      <w:pPr>
        <w:ind w:firstLine="550"/>
        <w:rPr>
          <w:sz w:val="26"/>
          <w:szCs w:val="26"/>
        </w:rPr>
      </w:pPr>
      <w:r w:rsidRPr="00626F99">
        <w:rPr>
          <w:sz w:val="26"/>
          <w:szCs w:val="26"/>
        </w:rPr>
        <w:lastRenderedPageBreak/>
        <w:t>Х.Сагрерас. Школа. Ч. 1, № 43-55.</w:t>
      </w:r>
    </w:p>
    <w:p w14:paraId="7237F4BF" w14:textId="77777777" w:rsidR="00EE383D" w:rsidRPr="00626F99" w:rsidRDefault="00EE383D" w:rsidP="00EE383D">
      <w:pPr>
        <w:ind w:firstLine="550"/>
        <w:rPr>
          <w:sz w:val="26"/>
          <w:szCs w:val="26"/>
        </w:rPr>
      </w:pPr>
      <w:r w:rsidRPr="00626F99">
        <w:rPr>
          <w:sz w:val="26"/>
          <w:szCs w:val="26"/>
        </w:rPr>
        <w:t>Э.Пухоль. Школа. Ч. 2, № 16-36, 73-79.</w:t>
      </w:r>
    </w:p>
    <w:p w14:paraId="67B544DC" w14:textId="77777777" w:rsidR="00EE383D" w:rsidRPr="00626F99" w:rsidRDefault="00EE383D" w:rsidP="00EE383D">
      <w:pPr>
        <w:ind w:firstLine="550"/>
        <w:rPr>
          <w:sz w:val="26"/>
          <w:szCs w:val="26"/>
        </w:rPr>
      </w:pPr>
      <w:r w:rsidRPr="00626F99">
        <w:rPr>
          <w:sz w:val="26"/>
          <w:szCs w:val="26"/>
        </w:rPr>
        <w:t>Учусь играть на гитаре. Избранные этюды. Ч.1, № 34-</w:t>
      </w:r>
      <w:proofErr w:type="gramStart"/>
      <w:r w:rsidRPr="00626F99">
        <w:rPr>
          <w:sz w:val="26"/>
          <w:szCs w:val="26"/>
        </w:rPr>
        <w:t>5,.</w:t>
      </w:r>
      <w:proofErr w:type="gramEnd"/>
      <w:r w:rsidRPr="00626F99">
        <w:rPr>
          <w:sz w:val="26"/>
          <w:szCs w:val="26"/>
        </w:rPr>
        <w:t xml:space="preserve"> Ч. II, № 1-6, 8-17.</w:t>
      </w:r>
    </w:p>
    <w:p w14:paraId="301FA754" w14:textId="77777777" w:rsidR="00EE383D" w:rsidRPr="00626F99" w:rsidRDefault="00EE383D" w:rsidP="00EE383D">
      <w:pPr>
        <w:ind w:firstLine="550"/>
        <w:rPr>
          <w:sz w:val="26"/>
          <w:szCs w:val="26"/>
        </w:rPr>
      </w:pPr>
      <w:r w:rsidRPr="00626F99">
        <w:rPr>
          <w:sz w:val="26"/>
          <w:szCs w:val="26"/>
        </w:rPr>
        <w:t>Ф.Сор. Соч. 60, № 4-6; соч. 35, № 1-3; соч. 31, № 1.</w:t>
      </w:r>
    </w:p>
    <w:p w14:paraId="49632193" w14:textId="77777777" w:rsidR="00EE383D" w:rsidRPr="00626F99" w:rsidRDefault="00EE383D" w:rsidP="00EE383D">
      <w:pPr>
        <w:ind w:firstLine="550"/>
        <w:rPr>
          <w:sz w:val="26"/>
          <w:szCs w:val="26"/>
        </w:rPr>
      </w:pPr>
      <w:r w:rsidRPr="00626F99">
        <w:rPr>
          <w:sz w:val="26"/>
          <w:szCs w:val="26"/>
        </w:rPr>
        <w:t>Л.Иванова. 25 этюдов для гитары. № 1-7.</w:t>
      </w:r>
    </w:p>
    <w:p w14:paraId="7B0BD8FE" w14:textId="77777777" w:rsidR="00EE383D" w:rsidRPr="00626F99" w:rsidRDefault="00EE383D" w:rsidP="00EE383D">
      <w:pPr>
        <w:ind w:firstLine="550"/>
        <w:rPr>
          <w:sz w:val="26"/>
          <w:szCs w:val="26"/>
        </w:rPr>
      </w:pPr>
      <w:r w:rsidRPr="00626F99">
        <w:rPr>
          <w:sz w:val="26"/>
          <w:szCs w:val="26"/>
        </w:rPr>
        <w:t>М.Джулиани. Соч. 100, № 1.</w:t>
      </w:r>
    </w:p>
    <w:p w14:paraId="10908B40" w14:textId="77777777" w:rsidR="00EE383D" w:rsidRPr="00626F99" w:rsidRDefault="00EE383D" w:rsidP="00EE383D">
      <w:pPr>
        <w:ind w:firstLine="550"/>
        <w:rPr>
          <w:sz w:val="26"/>
          <w:szCs w:val="26"/>
        </w:rPr>
      </w:pPr>
      <w:r w:rsidRPr="00626F99">
        <w:rPr>
          <w:sz w:val="26"/>
          <w:szCs w:val="26"/>
        </w:rPr>
        <w:t>Ф.Карулли. 24 прелюдии. Соч. 114, № 1-4.</w:t>
      </w:r>
    </w:p>
    <w:p w14:paraId="143ADD36" w14:textId="77777777" w:rsidR="00EE383D" w:rsidRPr="00626F99" w:rsidRDefault="00EE383D" w:rsidP="00EE383D">
      <w:pPr>
        <w:ind w:firstLine="550"/>
        <w:outlineLvl w:val="0"/>
        <w:rPr>
          <w:b/>
          <w:sz w:val="26"/>
          <w:szCs w:val="26"/>
        </w:rPr>
      </w:pPr>
      <w:r w:rsidRPr="00626F99">
        <w:rPr>
          <w:b/>
          <w:sz w:val="26"/>
          <w:szCs w:val="26"/>
        </w:rPr>
        <w:t>Пьесы</w:t>
      </w:r>
    </w:p>
    <w:p w14:paraId="3145149E" w14:textId="77777777" w:rsidR="00EE383D" w:rsidRPr="00626F99" w:rsidRDefault="00EE383D" w:rsidP="00EE383D">
      <w:pPr>
        <w:ind w:firstLine="550"/>
        <w:jc w:val="both"/>
        <w:rPr>
          <w:sz w:val="26"/>
          <w:szCs w:val="26"/>
        </w:rPr>
      </w:pPr>
      <w:r w:rsidRPr="00626F99">
        <w:rPr>
          <w:sz w:val="26"/>
          <w:szCs w:val="26"/>
        </w:rPr>
        <w:t>Й.Кюффнер. ор. 168 (лёгкие дуэты). № 9-30.</w:t>
      </w:r>
    </w:p>
    <w:p w14:paraId="4234CD7C" w14:textId="77777777" w:rsidR="00EE383D" w:rsidRPr="00626F99" w:rsidRDefault="00EE383D" w:rsidP="00EE383D">
      <w:pPr>
        <w:ind w:firstLine="550"/>
        <w:jc w:val="both"/>
        <w:rPr>
          <w:sz w:val="26"/>
          <w:szCs w:val="26"/>
        </w:rPr>
      </w:pPr>
      <w:r w:rsidRPr="00626F99">
        <w:rPr>
          <w:sz w:val="26"/>
          <w:szCs w:val="26"/>
        </w:rPr>
        <w:t>Д.Агуадо. Вальс соль-мажор.</w:t>
      </w:r>
    </w:p>
    <w:p w14:paraId="62276724" w14:textId="77777777" w:rsidR="00626F99" w:rsidRDefault="00EE383D" w:rsidP="00EE383D">
      <w:pPr>
        <w:ind w:firstLine="550"/>
        <w:jc w:val="both"/>
        <w:rPr>
          <w:sz w:val="26"/>
          <w:szCs w:val="26"/>
        </w:rPr>
      </w:pPr>
      <w:r w:rsidRPr="00626F99">
        <w:rPr>
          <w:sz w:val="26"/>
          <w:szCs w:val="26"/>
        </w:rPr>
        <w:t xml:space="preserve">Ф.Сор. Шесть дивертисментов для гитары, соч. 2, № 1: Менуэт соль-мажор. </w:t>
      </w:r>
    </w:p>
    <w:p w14:paraId="286C7D9F" w14:textId="77777777" w:rsidR="00626F99" w:rsidRDefault="00EE383D" w:rsidP="00626F99">
      <w:pPr>
        <w:ind w:left="567"/>
        <w:jc w:val="both"/>
        <w:rPr>
          <w:sz w:val="26"/>
          <w:szCs w:val="26"/>
          <w:lang w:val="en-US"/>
        </w:rPr>
      </w:pPr>
      <w:r w:rsidRPr="00626F99">
        <w:rPr>
          <w:sz w:val="26"/>
          <w:szCs w:val="26"/>
          <w:lang w:val="en-US"/>
        </w:rPr>
        <w:t xml:space="preserve">24 </w:t>
      </w:r>
      <w:r w:rsidRPr="00626F99">
        <w:rPr>
          <w:sz w:val="26"/>
          <w:szCs w:val="26"/>
        </w:rPr>
        <w:t>маленькие</w:t>
      </w:r>
      <w:r w:rsidRPr="00626F99">
        <w:rPr>
          <w:sz w:val="26"/>
          <w:szCs w:val="26"/>
          <w:lang w:val="en-US"/>
        </w:rPr>
        <w:t xml:space="preserve"> </w:t>
      </w:r>
      <w:r w:rsidRPr="00626F99">
        <w:rPr>
          <w:sz w:val="26"/>
          <w:szCs w:val="26"/>
        </w:rPr>
        <w:t>пьесы</w:t>
      </w:r>
      <w:r w:rsidRPr="00626F99">
        <w:rPr>
          <w:sz w:val="26"/>
          <w:szCs w:val="26"/>
          <w:lang w:val="en-US"/>
        </w:rPr>
        <w:t xml:space="preserve">. </w:t>
      </w:r>
      <w:r w:rsidRPr="00626F99">
        <w:rPr>
          <w:sz w:val="26"/>
          <w:szCs w:val="26"/>
        </w:rPr>
        <w:t>Соч</w:t>
      </w:r>
      <w:r w:rsidRPr="00626F99">
        <w:rPr>
          <w:sz w:val="26"/>
          <w:szCs w:val="26"/>
          <w:lang w:val="en-US"/>
        </w:rPr>
        <w:t xml:space="preserve">. 44, № 1, 2, 3 (Andante C-dur, Allegretto C-dur, Andantino </w:t>
      </w:r>
      <w:r w:rsidRPr="00626F99">
        <w:rPr>
          <w:sz w:val="26"/>
          <w:szCs w:val="26"/>
        </w:rPr>
        <w:t>до</w:t>
      </w:r>
      <w:r w:rsidRPr="00626F99">
        <w:rPr>
          <w:sz w:val="26"/>
          <w:szCs w:val="26"/>
          <w:lang w:val="en-US"/>
        </w:rPr>
        <w:t>-</w:t>
      </w:r>
      <w:r w:rsidRPr="00626F99">
        <w:rPr>
          <w:sz w:val="26"/>
          <w:szCs w:val="26"/>
        </w:rPr>
        <w:t>мажор</w:t>
      </w:r>
      <w:r w:rsidRPr="00626F99">
        <w:rPr>
          <w:sz w:val="26"/>
          <w:szCs w:val="26"/>
          <w:lang w:val="en-US"/>
        </w:rPr>
        <w:t xml:space="preserve">). </w:t>
      </w:r>
    </w:p>
    <w:p w14:paraId="7DD8EEF0" w14:textId="77777777" w:rsidR="00626F99" w:rsidRDefault="00EE383D" w:rsidP="00EE383D">
      <w:pPr>
        <w:ind w:firstLine="550"/>
        <w:jc w:val="both"/>
        <w:rPr>
          <w:sz w:val="26"/>
          <w:szCs w:val="26"/>
        </w:rPr>
      </w:pPr>
      <w:r w:rsidRPr="00626F99">
        <w:rPr>
          <w:sz w:val="26"/>
          <w:szCs w:val="26"/>
        </w:rPr>
        <w:t xml:space="preserve">Шесть пьес для гитары, соч. </w:t>
      </w:r>
      <w:proofErr w:type="gramStart"/>
      <w:r w:rsidRPr="00626F99">
        <w:rPr>
          <w:sz w:val="26"/>
          <w:szCs w:val="26"/>
        </w:rPr>
        <w:t>48 ,</w:t>
      </w:r>
      <w:proofErr w:type="gramEnd"/>
      <w:r w:rsidRPr="00626F99">
        <w:rPr>
          <w:sz w:val="26"/>
          <w:szCs w:val="26"/>
        </w:rPr>
        <w:t xml:space="preserve"> № 1: Марш до-мажор. </w:t>
      </w:r>
    </w:p>
    <w:p w14:paraId="7EBBF0F3" w14:textId="651BFD7F" w:rsidR="00EE383D" w:rsidRPr="00626F99" w:rsidRDefault="00EE383D" w:rsidP="00EE383D">
      <w:pPr>
        <w:ind w:firstLine="550"/>
        <w:jc w:val="both"/>
        <w:rPr>
          <w:sz w:val="26"/>
          <w:szCs w:val="26"/>
        </w:rPr>
      </w:pPr>
      <w:r w:rsidRPr="00626F99">
        <w:rPr>
          <w:sz w:val="26"/>
          <w:szCs w:val="26"/>
        </w:rPr>
        <w:t>Шесть вальсов для гитары, соч. 51, № 1: Вальс соль-мажор.</w:t>
      </w:r>
    </w:p>
    <w:p w14:paraId="0B17917E" w14:textId="0F9E0A0D" w:rsidR="00EE383D" w:rsidRPr="00626F99" w:rsidRDefault="00EE383D" w:rsidP="00EE383D">
      <w:pPr>
        <w:ind w:firstLine="550"/>
        <w:jc w:val="both"/>
        <w:rPr>
          <w:sz w:val="26"/>
          <w:szCs w:val="26"/>
        </w:rPr>
      </w:pPr>
      <w:r w:rsidRPr="00626F99">
        <w:rPr>
          <w:sz w:val="26"/>
          <w:szCs w:val="26"/>
        </w:rPr>
        <w:t>Ф.Карулли. Школа. Ч. 1: Прелюдии (по выбору), Вальс до-мажор, Вальс соль-мажор, Вальс ре-мажор, Вальс ля-мажор, Poco allegretto ля-мажор</w:t>
      </w:r>
      <w:proofErr w:type="gramStart"/>
      <w:r w:rsidRPr="00626F99">
        <w:rPr>
          <w:sz w:val="26"/>
          <w:szCs w:val="26"/>
        </w:rPr>
        <w:t>; .</w:t>
      </w:r>
      <w:proofErr w:type="gramEnd"/>
      <w:r w:rsidRPr="00626F99">
        <w:rPr>
          <w:sz w:val="26"/>
          <w:szCs w:val="26"/>
        </w:rPr>
        <w:t xml:space="preserve"> Andante до-мажор, Andante ля-минор, Andantino ля-минор, Andantino соль-мажор, Вальс ми-мажор, соч. 333, № 8, 9 (Moderato до-мажор, Allegro до-мажор, Andante до-мажор); соч. 241, № 1, 2 (Andante grazioso до-мажор, Вальс до-мажор); соч. 211, № 1-3, 5-7 (Andante до мажор, Andante grazioso соль-мажор, Вальс ре-мажор, Larghetto espressivo ля-минор, Moderato до-мажор, Andante соль-мажор); ор. 246 Andante (с вариациями) до-мажор, Poco allegretto до-мажор.</w:t>
      </w:r>
    </w:p>
    <w:p w14:paraId="223541F4" w14:textId="77777777" w:rsidR="00EE383D" w:rsidRPr="00626F99" w:rsidRDefault="00EE383D" w:rsidP="00EE383D">
      <w:pPr>
        <w:ind w:firstLine="550"/>
        <w:jc w:val="both"/>
        <w:rPr>
          <w:sz w:val="26"/>
          <w:szCs w:val="26"/>
        </w:rPr>
      </w:pPr>
      <w:r w:rsidRPr="00626F99">
        <w:rPr>
          <w:sz w:val="26"/>
          <w:szCs w:val="26"/>
        </w:rPr>
        <w:t>М.Каркасси. Школа. Ч. 1. Соч. 59: пьесы в до-мажоре (Прелюдия, Andantino, Вальс, Allegretto); пьесы в соль-мажоре (Прелюдия, Andantino, Вальс, Полька); пьесы в ре-мажоре (Прелюдия, Вальс, Allegretto); пьесы в ля-мажоре (Прелюдия, Вальс, Марш, Allegretto); пьесы в ля-миноре (Прелюдия, Andante, Andantino); пьесы в ми-миноре (Прелюдия, Allegretto).</w:t>
      </w:r>
    </w:p>
    <w:p w14:paraId="702FE370" w14:textId="77777777" w:rsidR="00EE383D" w:rsidRPr="00626F99" w:rsidRDefault="00EE383D" w:rsidP="00EE383D">
      <w:pPr>
        <w:ind w:firstLine="550"/>
        <w:jc w:val="both"/>
        <w:rPr>
          <w:sz w:val="26"/>
          <w:szCs w:val="26"/>
        </w:rPr>
      </w:pPr>
      <w:r w:rsidRPr="00626F99">
        <w:rPr>
          <w:sz w:val="26"/>
          <w:szCs w:val="26"/>
        </w:rPr>
        <w:t>М.Каркасси. Школа. Ч. III. Соч. 59, № 1, 2, 4-8, 11, 12, 14(Andantino ре-мажор, Allegretto ре-мажор, Вальс ля-мажор, Andantino до-мажор).</w:t>
      </w:r>
    </w:p>
    <w:p w14:paraId="7835298F" w14:textId="77777777" w:rsidR="00EE383D" w:rsidRPr="00626F99" w:rsidRDefault="00EE383D" w:rsidP="00EE383D">
      <w:pPr>
        <w:ind w:firstLine="550"/>
        <w:jc w:val="both"/>
        <w:rPr>
          <w:sz w:val="26"/>
          <w:szCs w:val="26"/>
        </w:rPr>
      </w:pPr>
      <w:r w:rsidRPr="00626F99">
        <w:rPr>
          <w:sz w:val="26"/>
          <w:szCs w:val="26"/>
        </w:rPr>
        <w:t>М.Джулиани. Экоссез ля-минор. Тема с вариациями до-мажор. Соч. 51, № 1 (Maestoso до-мажор); соч. 30, № 13 (Allegro ля-минор).</w:t>
      </w:r>
    </w:p>
    <w:p w14:paraId="2A88461E" w14:textId="77777777" w:rsidR="00EE383D" w:rsidRPr="00626F99" w:rsidRDefault="00EE383D" w:rsidP="00EE383D">
      <w:pPr>
        <w:ind w:firstLine="550"/>
        <w:jc w:val="both"/>
        <w:rPr>
          <w:sz w:val="26"/>
          <w:szCs w:val="26"/>
        </w:rPr>
      </w:pPr>
      <w:r w:rsidRPr="00626F99">
        <w:rPr>
          <w:sz w:val="26"/>
          <w:szCs w:val="26"/>
        </w:rPr>
        <w:t>Ф.Молино. Рондо до-мажор.</w:t>
      </w:r>
    </w:p>
    <w:p w14:paraId="48F6A76B" w14:textId="77777777" w:rsidR="00EE383D" w:rsidRPr="00626F99" w:rsidRDefault="00EE383D" w:rsidP="00EE383D">
      <w:pPr>
        <w:ind w:firstLine="550"/>
        <w:jc w:val="both"/>
        <w:rPr>
          <w:sz w:val="26"/>
          <w:szCs w:val="26"/>
        </w:rPr>
      </w:pPr>
      <w:r w:rsidRPr="00626F99">
        <w:rPr>
          <w:sz w:val="26"/>
          <w:szCs w:val="26"/>
        </w:rPr>
        <w:t>А.Диабелли. Соч. 39, № 2, 12, 16, 17, 23, 26 (Allegretto до-мажор, Tempo di menuetto соль-мажор, Andante ре-мажор, Allegro Scherzo ре-мажор, Moderato ля-мажор, Этюд фа-мажор).</w:t>
      </w:r>
    </w:p>
    <w:p w14:paraId="39818864" w14:textId="77777777" w:rsidR="00EE383D" w:rsidRPr="00626F99" w:rsidRDefault="00EE383D" w:rsidP="00EE383D">
      <w:pPr>
        <w:ind w:firstLine="550"/>
        <w:jc w:val="both"/>
        <w:rPr>
          <w:sz w:val="26"/>
          <w:szCs w:val="26"/>
        </w:rPr>
      </w:pPr>
      <w:r w:rsidRPr="00626F99">
        <w:rPr>
          <w:sz w:val="26"/>
          <w:szCs w:val="26"/>
        </w:rPr>
        <w:t>Н.Паганини. Вальс соль-мажор (Испанский вальс); Perigoldino (вариации) ля-мажор.</w:t>
      </w:r>
    </w:p>
    <w:p w14:paraId="395A39F9" w14:textId="77777777" w:rsidR="00EE383D" w:rsidRPr="00626F99" w:rsidRDefault="00EE383D" w:rsidP="00EE383D">
      <w:pPr>
        <w:ind w:firstLine="550"/>
        <w:jc w:val="both"/>
        <w:rPr>
          <w:sz w:val="26"/>
          <w:szCs w:val="26"/>
        </w:rPr>
      </w:pPr>
      <w:r w:rsidRPr="00626F99">
        <w:rPr>
          <w:sz w:val="26"/>
          <w:szCs w:val="26"/>
        </w:rPr>
        <w:t>К.Мертц. Чардаш. Andante до-мажор.</w:t>
      </w:r>
    </w:p>
    <w:p w14:paraId="556ED089" w14:textId="77777777" w:rsidR="00EE383D" w:rsidRPr="00626F99" w:rsidRDefault="00EE383D" w:rsidP="00EE383D">
      <w:pPr>
        <w:ind w:firstLine="550"/>
        <w:jc w:val="both"/>
        <w:rPr>
          <w:sz w:val="26"/>
          <w:szCs w:val="26"/>
        </w:rPr>
      </w:pPr>
      <w:r w:rsidRPr="00626F99">
        <w:rPr>
          <w:sz w:val="26"/>
          <w:szCs w:val="26"/>
        </w:rPr>
        <w:t>Й.Кюффнер. Соч. 80: Allegretto соль-мажор, Andante poco adagio до-мажор, Allegretto соль-мажор, Марш до-мажор, Andante ля-минор, Allegro moderato (Рондо) до-мажор.</w:t>
      </w:r>
    </w:p>
    <w:p w14:paraId="1742F1C3" w14:textId="77777777" w:rsidR="00EE383D" w:rsidRPr="00626F99" w:rsidRDefault="00EE383D" w:rsidP="00EE383D">
      <w:pPr>
        <w:ind w:firstLine="550"/>
        <w:jc w:val="both"/>
        <w:rPr>
          <w:sz w:val="26"/>
          <w:szCs w:val="26"/>
        </w:rPr>
      </w:pPr>
      <w:r w:rsidRPr="00626F99">
        <w:rPr>
          <w:sz w:val="26"/>
          <w:szCs w:val="26"/>
        </w:rPr>
        <w:t>В.Нейланд. Галоп соль-мажор.</w:t>
      </w:r>
    </w:p>
    <w:p w14:paraId="7E417F15" w14:textId="77777777" w:rsidR="00EE383D" w:rsidRPr="00626F99" w:rsidRDefault="00EE383D" w:rsidP="00EE383D">
      <w:pPr>
        <w:ind w:firstLine="550"/>
        <w:jc w:val="both"/>
        <w:rPr>
          <w:sz w:val="26"/>
          <w:szCs w:val="26"/>
        </w:rPr>
      </w:pPr>
      <w:r w:rsidRPr="00626F99">
        <w:rPr>
          <w:sz w:val="26"/>
          <w:szCs w:val="26"/>
        </w:rPr>
        <w:t>Д.Фортеа. Вальс ля-минор.</w:t>
      </w:r>
    </w:p>
    <w:p w14:paraId="31B54024" w14:textId="77777777" w:rsidR="00EE383D" w:rsidRPr="00626F99" w:rsidRDefault="00EE383D" w:rsidP="00EE383D">
      <w:pPr>
        <w:ind w:firstLine="550"/>
        <w:jc w:val="both"/>
        <w:rPr>
          <w:sz w:val="26"/>
          <w:szCs w:val="26"/>
        </w:rPr>
      </w:pPr>
      <w:r w:rsidRPr="00626F99">
        <w:rPr>
          <w:sz w:val="26"/>
          <w:szCs w:val="26"/>
        </w:rPr>
        <w:t>А.Иванов-Крамской. Школа: Пьеса ля-минор, Танец ля-мажор, Прелюдия ми-минор, Allegro (Шутка) соль-мажор, Маленький вальс до-мажор.</w:t>
      </w:r>
    </w:p>
    <w:p w14:paraId="116A7421" w14:textId="77777777" w:rsidR="00EE383D" w:rsidRPr="00626F99" w:rsidRDefault="00EE383D" w:rsidP="00EE383D">
      <w:pPr>
        <w:ind w:firstLine="550"/>
        <w:jc w:val="both"/>
        <w:rPr>
          <w:sz w:val="26"/>
          <w:szCs w:val="26"/>
        </w:rPr>
      </w:pPr>
      <w:r w:rsidRPr="00626F99">
        <w:rPr>
          <w:sz w:val="26"/>
          <w:szCs w:val="26"/>
        </w:rPr>
        <w:t>Л.Иванова. «Пьесы для начинающих»: Прогулка, Заводная балерина, Звёздочки, Храбрый охотник, Песенка, Комарик, Петрушка, Упорство, С песенкой по лесенке, Тараканище, Хрустальный башмачок, Полонез, Канатоходец, Ёжики, Весёлый поезд; «Театр приехал»: Мальвина, Весёлый плутишка, Буратино, Карабас-</w:t>
      </w:r>
      <w:r w:rsidRPr="00626F99">
        <w:rPr>
          <w:sz w:val="26"/>
          <w:szCs w:val="26"/>
        </w:rPr>
        <w:lastRenderedPageBreak/>
        <w:t>Барабас. «Детские пьесы»: Шествие утят, Дюймовочка, Часы, Маленький вальс, Мазурка, Улыбка кота. «На зелёном лугу»: Грибной дождик, Гусеница, Колокольчик и незабудка, Василёк, Романс кузнечика, Ветерок. «Юному гитаристу»: Маленький марш, Кто там? Дрёма, Маленькая вариация ля-минор;</w:t>
      </w:r>
    </w:p>
    <w:p w14:paraId="3BF5E1AB" w14:textId="77777777" w:rsidR="00EE383D" w:rsidRPr="00626F99" w:rsidRDefault="00EE383D" w:rsidP="00EE383D">
      <w:pPr>
        <w:ind w:firstLine="550"/>
        <w:jc w:val="both"/>
        <w:rPr>
          <w:sz w:val="26"/>
          <w:szCs w:val="26"/>
        </w:rPr>
      </w:pPr>
      <w:r w:rsidRPr="00626F99">
        <w:rPr>
          <w:sz w:val="26"/>
          <w:szCs w:val="26"/>
        </w:rPr>
        <w:t>В.Козлов. «Маленькие тайны сеньориты гитары»: Маленькая арфистка, Весёлые ступеньки, Полька «топ-топ-топ». «Вокруг света»: На рисовом поле, Северный эскиз.</w:t>
      </w:r>
    </w:p>
    <w:p w14:paraId="62DF2221" w14:textId="77777777" w:rsidR="00EE383D" w:rsidRPr="00626F99" w:rsidRDefault="00EE383D" w:rsidP="00EE383D">
      <w:pPr>
        <w:ind w:firstLine="550"/>
        <w:jc w:val="both"/>
        <w:rPr>
          <w:sz w:val="26"/>
          <w:szCs w:val="26"/>
        </w:rPr>
      </w:pPr>
      <w:r w:rsidRPr="00626F99">
        <w:rPr>
          <w:sz w:val="26"/>
          <w:szCs w:val="26"/>
        </w:rPr>
        <w:t>М.Козлов. «Сентябрьский денёк»: Бальный танец. «Маленькие тайны сеньориты Гитары»: Дедушкин рок-н-ролл, Хоровод, Петушок и эхо, Фанфары и барабан.</w:t>
      </w:r>
    </w:p>
    <w:p w14:paraId="252D30FE" w14:textId="77777777" w:rsidR="00EE383D" w:rsidRPr="00626F99" w:rsidRDefault="00EE383D" w:rsidP="00EE383D">
      <w:pPr>
        <w:ind w:firstLine="550"/>
        <w:jc w:val="both"/>
        <w:rPr>
          <w:sz w:val="26"/>
          <w:szCs w:val="26"/>
        </w:rPr>
      </w:pPr>
      <w:r w:rsidRPr="00626F99">
        <w:rPr>
          <w:sz w:val="26"/>
          <w:szCs w:val="26"/>
        </w:rPr>
        <w:t>В.Калинин. «Детский альбом»: Золотые рыбки. «Юный гитарист» (по выбору).</w:t>
      </w:r>
    </w:p>
    <w:p w14:paraId="51BD546B" w14:textId="77777777" w:rsidR="00EE383D" w:rsidRPr="00626F99" w:rsidRDefault="00EE383D" w:rsidP="00EE383D">
      <w:pPr>
        <w:ind w:firstLine="550"/>
        <w:jc w:val="both"/>
        <w:rPr>
          <w:sz w:val="26"/>
          <w:szCs w:val="26"/>
        </w:rPr>
      </w:pPr>
      <w:r w:rsidRPr="00626F99">
        <w:rPr>
          <w:sz w:val="26"/>
          <w:szCs w:val="26"/>
        </w:rPr>
        <w:t>Ю.Смирнов. «Фантазёр»: Крутится колёсико.</w:t>
      </w:r>
    </w:p>
    <w:p w14:paraId="675C6609" w14:textId="77777777" w:rsidR="00EE383D" w:rsidRPr="00626F99" w:rsidRDefault="00EE383D" w:rsidP="00EE383D">
      <w:pPr>
        <w:ind w:firstLine="550"/>
        <w:jc w:val="both"/>
        <w:rPr>
          <w:sz w:val="26"/>
          <w:szCs w:val="26"/>
        </w:rPr>
      </w:pPr>
      <w:r w:rsidRPr="00626F99">
        <w:rPr>
          <w:sz w:val="26"/>
          <w:szCs w:val="26"/>
        </w:rPr>
        <w:t>Е.Поплянова. «Путешествие на остров Гитара»: Добрый гном, Старинный танец, Вальс для промокшего зонтика.</w:t>
      </w:r>
    </w:p>
    <w:p w14:paraId="5EC346F4" w14:textId="77777777" w:rsidR="00EE383D" w:rsidRPr="00626F99" w:rsidRDefault="00EE383D" w:rsidP="00EE383D">
      <w:pPr>
        <w:ind w:firstLine="550"/>
        <w:jc w:val="both"/>
        <w:rPr>
          <w:sz w:val="26"/>
          <w:szCs w:val="26"/>
        </w:rPr>
      </w:pPr>
      <w:r w:rsidRPr="00626F99">
        <w:rPr>
          <w:sz w:val="26"/>
          <w:szCs w:val="26"/>
        </w:rPr>
        <w:t>И.Рехин. «Альбом юного гитариста». Ч. 2: Уличный клоун, Пасмурный день, Маленькая балерина, Морская звезда, Марионетки, Этюд, Восточный танец, Грустная песенка для Лауры, Северная баллада.</w:t>
      </w:r>
    </w:p>
    <w:p w14:paraId="0485D6C3" w14:textId="77777777" w:rsidR="00EE383D" w:rsidRPr="00626F99" w:rsidRDefault="00EE383D" w:rsidP="00EE383D">
      <w:pPr>
        <w:ind w:firstLine="550"/>
        <w:jc w:val="both"/>
        <w:rPr>
          <w:sz w:val="26"/>
          <w:szCs w:val="26"/>
        </w:rPr>
      </w:pPr>
      <w:r w:rsidRPr="00626F99">
        <w:rPr>
          <w:sz w:val="26"/>
          <w:szCs w:val="26"/>
        </w:rPr>
        <w:t>Н.Иванова-Крамская. Горнист. Колыбельная, Шарманка.</w:t>
      </w:r>
    </w:p>
    <w:p w14:paraId="1D8C9B55" w14:textId="77777777" w:rsidR="00EE383D" w:rsidRPr="00626F99" w:rsidRDefault="00EE383D" w:rsidP="00EE383D">
      <w:pPr>
        <w:ind w:firstLine="550"/>
        <w:jc w:val="both"/>
        <w:rPr>
          <w:sz w:val="26"/>
          <w:szCs w:val="26"/>
        </w:rPr>
      </w:pPr>
      <w:r w:rsidRPr="00626F99">
        <w:rPr>
          <w:sz w:val="26"/>
          <w:szCs w:val="26"/>
        </w:rPr>
        <w:t>Старинная музыка - переложения для гитары (по выбору).</w:t>
      </w:r>
    </w:p>
    <w:p w14:paraId="362FD0F7" w14:textId="77777777" w:rsidR="00EE383D" w:rsidRPr="00626F99" w:rsidRDefault="00EE383D" w:rsidP="00EE383D">
      <w:pPr>
        <w:ind w:firstLine="550"/>
        <w:jc w:val="both"/>
        <w:rPr>
          <w:sz w:val="26"/>
          <w:szCs w:val="26"/>
        </w:rPr>
      </w:pPr>
      <w:r w:rsidRPr="00626F99">
        <w:rPr>
          <w:sz w:val="26"/>
          <w:szCs w:val="26"/>
        </w:rPr>
        <w:t>Обработки народных мелодий (по выбору).</w:t>
      </w:r>
    </w:p>
    <w:p w14:paraId="38D05B44" w14:textId="77777777" w:rsidR="00EE383D" w:rsidRPr="00626F99" w:rsidRDefault="00EE383D" w:rsidP="00626F99">
      <w:pPr>
        <w:spacing w:before="120" w:after="120"/>
        <w:jc w:val="center"/>
        <w:rPr>
          <w:b/>
          <w:sz w:val="26"/>
          <w:szCs w:val="26"/>
        </w:rPr>
      </w:pPr>
      <w:r w:rsidRPr="00626F99">
        <w:rPr>
          <w:b/>
          <w:sz w:val="26"/>
          <w:szCs w:val="26"/>
        </w:rPr>
        <w:t>4 год обучения</w:t>
      </w:r>
    </w:p>
    <w:p w14:paraId="2C4A0C6E" w14:textId="77777777" w:rsidR="00EE383D" w:rsidRPr="00626F99" w:rsidRDefault="00EE383D" w:rsidP="00EE383D">
      <w:pPr>
        <w:spacing w:before="120" w:after="120" w:line="360" w:lineRule="auto"/>
        <w:jc w:val="center"/>
        <w:rPr>
          <w:b/>
          <w:sz w:val="26"/>
          <w:szCs w:val="26"/>
        </w:rPr>
      </w:pPr>
      <w:r w:rsidRPr="00626F99">
        <w:rPr>
          <w:rFonts w:eastAsia="Times New Roman"/>
          <w:b/>
          <w:color w:val="000000"/>
          <w:sz w:val="26"/>
          <w:szCs w:val="26"/>
        </w:rPr>
        <w:t>Учебно-тематический план</w:t>
      </w:r>
    </w:p>
    <w:tbl>
      <w:tblPr>
        <w:tblW w:w="10080" w:type="dxa"/>
        <w:tblInd w:w="93" w:type="dxa"/>
        <w:tblLayout w:type="fixed"/>
        <w:tblLook w:val="04A0" w:firstRow="1" w:lastRow="0" w:firstColumn="1" w:lastColumn="0" w:noHBand="0" w:noVBand="1"/>
      </w:tblPr>
      <w:tblGrid>
        <w:gridCol w:w="440"/>
        <w:gridCol w:w="5360"/>
        <w:gridCol w:w="1445"/>
        <w:gridCol w:w="1417"/>
        <w:gridCol w:w="1418"/>
      </w:tblGrid>
      <w:tr w:rsidR="00EE383D" w:rsidRPr="00FE1318" w14:paraId="1006DC9B" w14:textId="77777777" w:rsidTr="00696B13">
        <w:trPr>
          <w:trHeight w:val="564"/>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BB1CD" w14:textId="77777777" w:rsidR="00EE383D" w:rsidRPr="003A142D" w:rsidRDefault="00EE383D" w:rsidP="00696B13">
            <w:pPr>
              <w:jc w:val="center"/>
              <w:rPr>
                <w:rFonts w:eastAsia="Times New Roman"/>
                <w:color w:val="000000"/>
              </w:rPr>
            </w:pPr>
          </w:p>
        </w:tc>
        <w:tc>
          <w:tcPr>
            <w:tcW w:w="5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0D725" w14:textId="77777777" w:rsidR="00EE383D" w:rsidRPr="003A142D" w:rsidRDefault="00EE383D" w:rsidP="00696B13">
            <w:pPr>
              <w:rPr>
                <w:rFonts w:eastAsia="Times New Roman"/>
                <w:color w:val="000000"/>
              </w:rPr>
            </w:pPr>
            <w:r w:rsidRPr="003A142D">
              <w:rPr>
                <w:rFonts w:eastAsia="Times New Roman"/>
                <w:color w:val="000000"/>
              </w:rPr>
              <w:t>Наименование тем</w:t>
            </w:r>
          </w:p>
        </w:tc>
        <w:tc>
          <w:tcPr>
            <w:tcW w:w="4280" w:type="dxa"/>
            <w:gridSpan w:val="3"/>
            <w:tcBorders>
              <w:top w:val="single" w:sz="4" w:space="0" w:color="auto"/>
              <w:left w:val="nil"/>
              <w:bottom w:val="single" w:sz="4" w:space="0" w:color="auto"/>
              <w:right w:val="single" w:sz="4" w:space="0" w:color="auto"/>
            </w:tcBorders>
            <w:shd w:val="clear" w:color="auto" w:fill="auto"/>
            <w:vAlign w:val="center"/>
          </w:tcPr>
          <w:p w14:paraId="67FA7FD4" w14:textId="77777777" w:rsidR="00EE383D" w:rsidRPr="003A142D" w:rsidRDefault="00EE383D" w:rsidP="00696B13">
            <w:pPr>
              <w:jc w:val="center"/>
              <w:rPr>
                <w:rFonts w:eastAsia="Times New Roman"/>
                <w:color w:val="000000"/>
              </w:rPr>
            </w:pPr>
            <w:r w:rsidRPr="003A142D">
              <w:rPr>
                <w:rFonts w:eastAsia="Times New Roman"/>
                <w:color w:val="000000"/>
              </w:rPr>
              <w:t>Количество часов</w:t>
            </w:r>
          </w:p>
        </w:tc>
      </w:tr>
      <w:tr w:rsidR="00EE383D" w:rsidRPr="00FE1318" w14:paraId="1F4D7E2E" w14:textId="77777777" w:rsidTr="00696B13">
        <w:trPr>
          <w:trHeight w:val="288"/>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9F20F" w14:textId="77777777" w:rsidR="00EE383D" w:rsidRPr="003A142D" w:rsidRDefault="00EE383D" w:rsidP="00696B13">
            <w:pPr>
              <w:jc w:val="center"/>
              <w:rPr>
                <w:rFonts w:eastAsia="Times New Roman"/>
                <w:color w:val="000000"/>
              </w:rPr>
            </w:pPr>
          </w:p>
        </w:tc>
        <w:tc>
          <w:tcPr>
            <w:tcW w:w="5360" w:type="dxa"/>
            <w:vMerge/>
            <w:tcBorders>
              <w:top w:val="single" w:sz="4" w:space="0" w:color="auto"/>
              <w:left w:val="single" w:sz="4" w:space="0" w:color="auto"/>
              <w:bottom w:val="single" w:sz="4" w:space="0" w:color="auto"/>
              <w:right w:val="single" w:sz="4" w:space="0" w:color="auto"/>
            </w:tcBorders>
            <w:vAlign w:val="center"/>
          </w:tcPr>
          <w:p w14:paraId="19D81BCB" w14:textId="77777777" w:rsidR="00EE383D" w:rsidRPr="003A142D" w:rsidRDefault="00EE383D" w:rsidP="00696B13">
            <w:pPr>
              <w:rPr>
                <w:rFonts w:eastAsia="Times New Roman"/>
                <w:color w:val="00000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12AEF56B" w14:textId="77777777" w:rsidR="00EE383D" w:rsidRPr="003A142D" w:rsidRDefault="00EE383D" w:rsidP="00696B13">
            <w:pPr>
              <w:jc w:val="center"/>
              <w:rPr>
                <w:rFonts w:eastAsia="Times New Roman"/>
                <w:color w:val="000000"/>
              </w:rPr>
            </w:pPr>
            <w:r w:rsidRPr="003A142D">
              <w:rPr>
                <w:rFonts w:eastAsia="Times New Roman"/>
                <w:color w:val="000000"/>
              </w:rPr>
              <w:t>Теория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09C5F6" w14:textId="77777777" w:rsidR="00EE383D" w:rsidRPr="003A142D" w:rsidRDefault="00EE383D" w:rsidP="00696B13">
            <w:pPr>
              <w:jc w:val="center"/>
              <w:rPr>
                <w:rFonts w:eastAsia="Times New Roman"/>
                <w:color w:val="000000"/>
              </w:rPr>
            </w:pPr>
            <w:r w:rsidRPr="003A142D">
              <w:rPr>
                <w:rFonts w:eastAsia="Times New Roman"/>
                <w:color w:val="000000"/>
              </w:rPr>
              <w:t>Практика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FC6221" w14:textId="77777777" w:rsidR="00EE383D" w:rsidRPr="003A142D" w:rsidRDefault="00EE383D" w:rsidP="00696B13">
            <w:pPr>
              <w:jc w:val="center"/>
              <w:rPr>
                <w:rFonts w:eastAsia="Times New Roman"/>
                <w:color w:val="000000"/>
              </w:rPr>
            </w:pPr>
            <w:r w:rsidRPr="003A142D">
              <w:rPr>
                <w:rFonts w:eastAsia="Times New Roman"/>
                <w:color w:val="000000"/>
              </w:rPr>
              <w:t>Всего</w:t>
            </w:r>
          </w:p>
        </w:tc>
      </w:tr>
      <w:tr w:rsidR="00EE383D" w:rsidRPr="00FE1318" w14:paraId="3C388C4B"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E7DA7" w14:textId="77777777" w:rsidR="00EE383D" w:rsidRPr="003A142D" w:rsidRDefault="00EE383D" w:rsidP="00696B13">
            <w:pPr>
              <w:rPr>
                <w:rFonts w:eastAsia="Times New Roman"/>
                <w:color w:val="000000"/>
                <w:lang w:val="en-US"/>
              </w:rPr>
            </w:pPr>
            <w:r w:rsidRPr="003A142D">
              <w:rPr>
                <w:rFonts w:eastAsia="Times New Roman"/>
                <w:color w:val="000000"/>
                <w:lang w:val="en-US"/>
              </w:rPr>
              <w:t>1</w:t>
            </w:r>
          </w:p>
        </w:tc>
        <w:tc>
          <w:tcPr>
            <w:tcW w:w="5360" w:type="dxa"/>
            <w:tcBorders>
              <w:top w:val="single" w:sz="4" w:space="0" w:color="auto"/>
              <w:left w:val="nil"/>
              <w:bottom w:val="single" w:sz="4" w:space="0" w:color="auto"/>
              <w:right w:val="single" w:sz="4" w:space="0" w:color="auto"/>
            </w:tcBorders>
            <w:shd w:val="clear" w:color="auto" w:fill="auto"/>
            <w:vAlign w:val="center"/>
          </w:tcPr>
          <w:p w14:paraId="2A5772CB" w14:textId="77777777" w:rsidR="00EE383D" w:rsidRPr="003A142D" w:rsidRDefault="00EE383D" w:rsidP="00696B13">
            <w:pPr>
              <w:rPr>
                <w:rFonts w:eastAsia="Times New Roman"/>
                <w:color w:val="000000"/>
              </w:rPr>
            </w:pPr>
            <w:r w:rsidRPr="003A142D">
              <w:rPr>
                <w:rFonts w:eastAsia="Times New Roman"/>
                <w:color w:val="000000"/>
              </w:rPr>
              <w:t>Исполнительская терминология</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77DBAAC9" w14:textId="77777777" w:rsidR="00EE383D" w:rsidRPr="003A142D" w:rsidRDefault="00EE383D" w:rsidP="00696B13">
            <w:pPr>
              <w:jc w:val="center"/>
              <w:rPr>
                <w:rFonts w:eastAsia="Times New Roman"/>
                <w:color w:val="000000"/>
              </w:rPr>
            </w:pPr>
            <w:r>
              <w:rPr>
                <w:rFonts w:eastAsia="Times New Roman"/>
                <w:color w:val="00000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133E771"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F42AECB" w14:textId="77777777" w:rsidR="00EE383D" w:rsidRPr="003A142D" w:rsidRDefault="00EE383D" w:rsidP="00696B13">
            <w:pPr>
              <w:jc w:val="center"/>
              <w:rPr>
                <w:rFonts w:eastAsia="Times New Roman"/>
                <w:color w:val="000000"/>
              </w:rPr>
            </w:pPr>
            <w:r>
              <w:rPr>
                <w:rFonts w:eastAsia="Times New Roman"/>
                <w:color w:val="000000"/>
              </w:rPr>
              <w:t>3</w:t>
            </w:r>
          </w:p>
        </w:tc>
      </w:tr>
      <w:tr w:rsidR="00EE383D" w:rsidRPr="00FE1318" w14:paraId="768EE226"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FE79" w14:textId="77777777" w:rsidR="00EE383D" w:rsidRPr="003A142D" w:rsidRDefault="00EE383D" w:rsidP="00696B13">
            <w:pPr>
              <w:rPr>
                <w:rFonts w:eastAsia="Times New Roman"/>
                <w:color w:val="000000"/>
                <w:lang w:val="en-US"/>
              </w:rPr>
            </w:pPr>
            <w:r w:rsidRPr="003A142D">
              <w:rPr>
                <w:rFonts w:eastAsia="Times New Roman"/>
                <w:color w:val="000000"/>
                <w:lang w:val="en-US"/>
              </w:rPr>
              <w:t>2</w:t>
            </w:r>
          </w:p>
        </w:tc>
        <w:tc>
          <w:tcPr>
            <w:tcW w:w="5360" w:type="dxa"/>
            <w:tcBorders>
              <w:top w:val="single" w:sz="4" w:space="0" w:color="auto"/>
              <w:left w:val="nil"/>
              <w:bottom w:val="single" w:sz="4" w:space="0" w:color="auto"/>
              <w:right w:val="single" w:sz="4" w:space="0" w:color="auto"/>
            </w:tcBorders>
            <w:shd w:val="clear" w:color="auto" w:fill="auto"/>
            <w:vAlign w:val="center"/>
          </w:tcPr>
          <w:p w14:paraId="03B15103"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техники</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447D8687"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9EC9DA"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B27DBF" w14:textId="77777777" w:rsidR="00EE383D" w:rsidRPr="003A142D" w:rsidRDefault="00EE383D" w:rsidP="00696B13">
            <w:pPr>
              <w:jc w:val="center"/>
              <w:rPr>
                <w:rFonts w:eastAsia="Times New Roman"/>
                <w:color w:val="000000"/>
              </w:rPr>
            </w:pPr>
            <w:r>
              <w:rPr>
                <w:rFonts w:eastAsia="Times New Roman"/>
                <w:color w:val="000000"/>
              </w:rPr>
              <w:t>20</w:t>
            </w:r>
          </w:p>
        </w:tc>
      </w:tr>
      <w:tr w:rsidR="00EE383D" w:rsidRPr="00FE1318" w14:paraId="234736FF"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6BCDF" w14:textId="77777777" w:rsidR="00EE383D" w:rsidRPr="003A142D" w:rsidRDefault="00EE383D" w:rsidP="00696B13">
            <w:pPr>
              <w:rPr>
                <w:rFonts w:eastAsia="Times New Roman"/>
                <w:color w:val="000000"/>
                <w:lang w:val="en-US"/>
              </w:rPr>
            </w:pPr>
            <w:r w:rsidRPr="003A142D">
              <w:rPr>
                <w:rFonts w:eastAsia="Times New Roman"/>
                <w:color w:val="000000"/>
                <w:lang w:val="en-US"/>
              </w:rPr>
              <w:t>3</w:t>
            </w:r>
          </w:p>
        </w:tc>
        <w:tc>
          <w:tcPr>
            <w:tcW w:w="5360" w:type="dxa"/>
            <w:tcBorders>
              <w:top w:val="single" w:sz="4" w:space="0" w:color="auto"/>
              <w:left w:val="nil"/>
              <w:bottom w:val="single" w:sz="4" w:space="0" w:color="auto"/>
              <w:right w:val="single" w:sz="4" w:space="0" w:color="auto"/>
            </w:tcBorders>
            <w:shd w:val="clear" w:color="auto" w:fill="auto"/>
            <w:vAlign w:val="center"/>
          </w:tcPr>
          <w:p w14:paraId="66089498"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художественного мастерства</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2398666" w14:textId="77777777" w:rsidR="00EE383D" w:rsidRPr="003A142D" w:rsidRDefault="00EE383D" w:rsidP="00696B13">
            <w:pPr>
              <w:jc w:val="center"/>
              <w:rPr>
                <w:rFonts w:eastAsia="Times New Roman"/>
                <w:color w:val="000000"/>
              </w:rPr>
            </w:pPr>
            <w:r>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E5E893"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80A12" w14:textId="77777777" w:rsidR="00EE383D" w:rsidRPr="003A142D" w:rsidRDefault="00EE383D" w:rsidP="00696B13">
            <w:pPr>
              <w:jc w:val="center"/>
              <w:rPr>
                <w:rFonts w:eastAsia="Times New Roman"/>
                <w:color w:val="000000"/>
              </w:rPr>
            </w:pPr>
            <w:r>
              <w:rPr>
                <w:rFonts w:eastAsia="Times New Roman"/>
                <w:color w:val="000000"/>
              </w:rPr>
              <w:t>22</w:t>
            </w:r>
          </w:p>
        </w:tc>
      </w:tr>
      <w:tr w:rsidR="00EE383D" w:rsidRPr="00FE1318" w14:paraId="222CB17C"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7E15A209" w14:textId="77777777" w:rsidR="00EE383D" w:rsidRPr="003A142D" w:rsidRDefault="00EE383D" w:rsidP="00696B13">
            <w:pPr>
              <w:rPr>
                <w:rFonts w:eastAsia="Times New Roman"/>
                <w:color w:val="000000"/>
                <w:lang w:val="en-US"/>
              </w:rPr>
            </w:pPr>
            <w:r w:rsidRPr="003A142D">
              <w:rPr>
                <w:rFonts w:eastAsia="Times New Roman"/>
                <w:color w:val="000000"/>
                <w:lang w:val="en-US"/>
              </w:rPr>
              <w:t>4</w:t>
            </w:r>
          </w:p>
        </w:tc>
        <w:tc>
          <w:tcPr>
            <w:tcW w:w="5360" w:type="dxa"/>
            <w:tcBorders>
              <w:top w:val="single" w:sz="4" w:space="0" w:color="auto"/>
              <w:left w:val="nil"/>
              <w:bottom w:val="single" w:sz="4" w:space="0" w:color="auto"/>
              <w:right w:val="single" w:sz="4" w:space="0" w:color="auto"/>
            </w:tcBorders>
            <w:shd w:val="clear" w:color="auto" w:fill="auto"/>
            <w:vAlign w:val="center"/>
          </w:tcPr>
          <w:p w14:paraId="1EF62576" w14:textId="77777777" w:rsidR="00EE383D" w:rsidRPr="003A142D" w:rsidRDefault="00EE383D" w:rsidP="00696B13">
            <w:pPr>
              <w:rPr>
                <w:rFonts w:eastAsia="Times New Roman"/>
                <w:color w:val="000000"/>
              </w:rPr>
            </w:pPr>
            <w:r w:rsidRPr="003A142D">
              <w:rPr>
                <w:rFonts w:eastAsia="Times New Roman"/>
                <w:color w:val="000000"/>
              </w:rPr>
              <w:t>Ознакомление с произведениями из репертуарного списка индивидуального плана</w:t>
            </w:r>
          </w:p>
        </w:tc>
        <w:tc>
          <w:tcPr>
            <w:tcW w:w="1445" w:type="dxa"/>
            <w:tcBorders>
              <w:top w:val="single" w:sz="4" w:space="0" w:color="auto"/>
              <w:left w:val="nil"/>
              <w:bottom w:val="single" w:sz="4" w:space="0" w:color="auto"/>
              <w:right w:val="single" w:sz="4" w:space="0" w:color="auto"/>
            </w:tcBorders>
            <w:shd w:val="clear" w:color="auto" w:fill="auto"/>
            <w:vAlign w:val="center"/>
          </w:tcPr>
          <w:p w14:paraId="6407F2D0" w14:textId="77777777" w:rsidR="00EE383D" w:rsidRPr="003A142D" w:rsidRDefault="00EE383D" w:rsidP="00696B13">
            <w:pPr>
              <w:jc w:val="center"/>
              <w:rPr>
                <w:rFonts w:eastAsia="Times New Roman"/>
                <w:color w:val="000000"/>
              </w:rPr>
            </w:pPr>
            <w:r>
              <w:rPr>
                <w:rFonts w:eastAsia="Times New Roman"/>
                <w:color w:val="00000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FAF253" w14:textId="77777777" w:rsidR="00EE383D" w:rsidRPr="003A142D" w:rsidRDefault="00EE383D" w:rsidP="00696B13">
            <w:pPr>
              <w:jc w:val="center"/>
              <w:rPr>
                <w:rFonts w:eastAsia="Times New Roman"/>
                <w:color w:val="000000"/>
              </w:rPr>
            </w:pPr>
            <w:r>
              <w:rPr>
                <w:rFonts w:eastAsia="Times New Roman"/>
                <w:color w:val="00000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2F2F0B" w14:textId="77777777" w:rsidR="00EE383D" w:rsidRPr="003A142D" w:rsidRDefault="00EE383D" w:rsidP="00696B13">
            <w:pPr>
              <w:jc w:val="center"/>
              <w:rPr>
                <w:rFonts w:eastAsia="Times New Roman"/>
                <w:color w:val="000000"/>
              </w:rPr>
            </w:pPr>
            <w:r>
              <w:rPr>
                <w:rFonts w:eastAsia="Times New Roman"/>
                <w:color w:val="000000"/>
              </w:rPr>
              <w:t>9</w:t>
            </w:r>
          </w:p>
        </w:tc>
      </w:tr>
      <w:tr w:rsidR="00EE383D" w:rsidRPr="00FE1318" w14:paraId="1D16A836"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19886" w14:textId="77777777" w:rsidR="00EE383D" w:rsidRPr="003A142D" w:rsidRDefault="00EE383D" w:rsidP="00696B13">
            <w:pPr>
              <w:rPr>
                <w:rFonts w:eastAsia="Times New Roman"/>
                <w:color w:val="000000"/>
                <w:lang w:val="en-US"/>
              </w:rPr>
            </w:pPr>
            <w:r w:rsidRPr="003A142D">
              <w:rPr>
                <w:rFonts w:eastAsia="Times New Roman"/>
                <w:color w:val="000000"/>
                <w:lang w:val="en-US"/>
              </w:rPr>
              <w:t>5</w:t>
            </w:r>
          </w:p>
        </w:tc>
        <w:tc>
          <w:tcPr>
            <w:tcW w:w="5360" w:type="dxa"/>
            <w:tcBorders>
              <w:top w:val="single" w:sz="4" w:space="0" w:color="auto"/>
              <w:left w:val="nil"/>
              <w:bottom w:val="single" w:sz="4" w:space="0" w:color="auto"/>
              <w:right w:val="single" w:sz="4" w:space="0" w:color="auto"/>
            </w:tcBorders>
            <w:shd w:val="clear" w:color="auto" w:fill="auto"/>
            <w:vAlign w:val="center"/>
          </w:tcPr>
          <w:p w14:paraId="7D65022D" w14:textId="77777777" w:rsidR="00EE383D" w:rsidRPr="003A142D" w:rsidRDefault="00EE383D" w:rsidP="00696B13">
            <w:pPr>
              <w:rPr>
                <w:rFonts w:eastAsia="Times New Roman"/>
                <w:color w:val="000000"/>
              </w:rPr>
            </w:pPr>
            <w:r w:rsidRPr="003A142D">
              <w:rPr>
                <w:rFonts w:eastAsia="Times New Roman"/>
                <w:color w:val="000000"/>
              </w:rPr>
              <w:t>Подробный разбор произведений</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7116CB7" w14:textId="77777777" w:rsidR="00EE383D" w:rsidRPr="003A142D" w:rsidRDefault="00EE383D" w:rsidP="00696B13">
            <w:pPr>
              <w:jc w:val="center"/>
              <w:rPr>
                <w:rFonts w:eastAsia="Times New Roman"/>
                <w:color w:val="000000"/>
              </w:rPr>
            </w:pPr>
            <w:r w:rsidRPr="003A142D">
              <w:rPr>
                <w:rFonts w:eastAsia="Times New Roman"/>
                <w:color w:val="00000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2845F67" w14:textId="77777777" w:rsidR="00EE383D" w:rsidRPr="003A142D" w:rsidRDefault="00EE383D" w:rsidP="00696B13">
            <w:pPr>
              <w:jc w:val="center"/>
              <w:rPr>
                <w:rFonts w:eastAsia="Times New Roman"/>
                <w:color w:val="000000"/>
              </w:rPr>
            </w:pPr>
            <w:r>
              <w:rPr>
                <w:rFonts w:eastAsia="Times New Roman"/>
                <w:color w:val="000000"/>
              </w:rPr>
              <w:t>8</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4CD1BB"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2</w:t>
            </w:r>
          </w:p>
        </w:tc>
      </w:tr>
      <w:tr w:rsidR="00EE383D" w:rsidRPr="00FE1318" w14:paraId="14C07C28"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FD8B7" w14:textId="77777777" w:rsidR="00EE383D" w:rsidRPr="003A142D" w:rsidRDefault="00EE383D" w:rsidP="00696B13">
            <w:pPr>
              <w:rPr>
                <w:rFonts w:eastAsia="Times New Roman"/>
                <w:color w:val="000000"/>
                <w:lang w:val="en-US"/>
              </w:rPr>
            </w:pPr>
            <w:r w:rsidRPr="003A142D">
              <w:rPr>
                <w:rFonts w:eastAsia="Times New Roman"/>
                <w:color w:val="000000"/>
                <w:lang w:val="en-US"/>
              </w:rPr>
              <w:t>6</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7169A7B0" w14:textId="77777777" w:rsidR="00EE383D" w:rsidRPr="003A142D" w:rsidRDefault="00EE383D"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0884" w14:textId="77777777" w:rsidR="00EE383D" w:rsidRPr="003A142D" w:rsidRDefault="00EE383D" w:rsidP="00696B13">
            <w:pPr>
              <w:jc w:val="center"/>
              <w:rPr>
                <w:rFonts w:eastAsia="Times New Roman"/>
                <w:color w:val="000000"/>
              </w:rPr>
            </w:pPr>
            <w:r>
              <w:rPr>
                <w:rFonts w:eastAsia="Times New Roman"/>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A9A46" w14:textId="77777777" w:rsidR="00EE383D" w:rsidRPr="003A142D" w:rsidRDefault="00EE383D" w:rsidP="00696B13">
            <w:pPr>
              <w:jc w:val="center"/>
              <w:rPr>
                <w:rFonts w:eastAsia="Times New Roman"/>
                <w:color w:val="000000"/>
              </w:rPr>
            </w:pPr>
            <w:r>
              <w:rPr>
                <w:rFonts w:eastAsia="Times New Roman"/>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7D660A" w14:textId="77777777" w:rsidR="00EE383D" w:rsidRPr="003A142D" w:rsidRDefault="00EE383D" w:rsidP="00696B13">
            <w:pPr>
              <w:jc w:val="center"/>
              <w:rPr>
                <w:rFonts w:eastAsia="Times New Roman"/>
                <w:color w:val="000000"/>
              </w:rPr>
            </w:pPr>
            <w:r>
              <w:rPr>
                <w:rFonts w:eastAsia="Times New Roman"/>
                <w:color w:val="000000"/>
              </w:rPr>
              <w:t>4</w:t>
            </w:r>
          </w:p>
        </w:tc>
      </w:tr>
      <w:tr w:rsidR="00EE383D" w:rsidRPr="00FE1318" w14:paraId="01979594" w14:textId="77777777" w:rsidTr="00696B13">
        <w:trPr>
          <w:trHeight w:val="288"/>
        </w:trPr>
        <w:tc>
          <w:tcPr>
            <w:tcW w:w="5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67BB03" w14:textId="77777777" w:rsidR="00EE383D" w:rsidRPr="003A142D" w:rsidRDefault="00EE383D" w:rsidP="00696B13">
            <w:pPr>
              <w:rPr>
                <w:rFonts w:eastAsia="Times New Roman"/>
                <w:color w:val="000000"/>
              </w:rPr>
            </w:pPr>
            <w:r w:rsidRPr="003A142D">
              <w:rPr>
                <w:rFonts w:eastAsia="Times New Roman"/>
                <w:color w:val="000000"/>
              </w:rPr>
              <w:t xml:space="preserve">Итого </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E2993" w14:textId="77777777" w:rsidR="00EE383D" w:rsidRPr="003A142D" w:rsidRDefault="00EE383D" w:rsidP="00696B13">
            <w:pPr>
              <w:jc w:val="center"/>
              <w:rPr>
                <w:rFonts w:eastAsia="Times New Roman"/>
                <w:color w:val="000000"/>
              </w:rPr>
            </w:pPr>
            <w:r>
              <w:rPr>
                <w:rFonts w:eastAsia="Times New Roman"/>
                <w:color w:val="000000"/>
              </w:rPr>
              <w: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DAAD2" w14:textId="77777777" w:rsidR="00EE383D" w:rsidRPr="003A142D" w:rsidRDefault="00EE383D" w:rsidP="00696B13">
            <w:pPr>
              <w:jc w:val="center"/>
              <w:rPr>
                <w:rFonts w:eastAsia="Times New Roman"/>
                <w:color w:val="000000"/>
              </w:rPr>
            </w:pPr>
            <w:r>
              <w:rPr>
                <w:rFonts w:eastAsia="Times New Roman"/>
                <w:color w:val="000000"/>
              </w:rPr>
              <w:t>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75EF988" w14:textId="77777777" w:rsidR="00EE383D" w:rsidRPr="003A142D" w:rsidRDefault="00EE383D" w:rsidP="00696B13">
            <w:pPr>
              <w:jc w:val="center"/>
              <w:rPr>
                <w:rFonts w:eastAsia="Times New Roman"/>
                <w:color w:val="000000"/>
              </w:rPr>
            </w:pPr>
            <w:r>
              <w:rPr>
                <w:rFonts w:eastAsia="Times New Roman"/>
                <w:color w:val="000000"/>
              </w:rPr>
              <w:t>70</w:t>
            </w:r>
          </w:p>
        </w:tc>
      </w:tr>
    </w:tbl>
    <w:p w14:paraId="2F51EE3D" w14:textId="77777777" w:rsidR="00EE383D" w:rsidRDefault="00EE383D" w:rsidP="00EE383D">
      <w:pPr>
        <w:jc w:val="center"/>
      </w:pPr>
    </w:p>
    <w:p w14:paraId="752D58B9" w14:textId="77777777" w:rsidR="00EE383D" w:rsidRPr="00626F99" w:rsidRDefault="00EE383D" w:rsidP="00EE383D">
      <w:pPr>
        <w:jc w:val="center"/>
        <w:rPr>
          <w:rFonts w:eastAsia="Times New Roman"/>
          <w:b/>
          <w:color w:val="000000"/>
          <w:sz w:val="26"/>
          <w:szCs w:val="26"/>
        </w:rPr>
      </w:pPr>
      <w:r w:rsidRPr="00626F99">
        <w:rPr>
          <w:rFonts w:eastAsia="Times New Roman"/>
          <w:b/>
          <w:color w:val="000000"/>
          <w:sz w:val="26"/>
          <w:szCs w:val="26"/>
        </w:rPr>
        <w:t>Содержание программ</w:t>
      </w:r>
    </w:p>
    <w:p w14:paraId="67B1B03F" w14:textId="77777777" w:rsidR="00EE383D" w:rsidRPr="00626F99" w:rsidRDefault="00EE383D" w:rsidP="00EE383D">
      <w:pPr>
        <w:ind w:firstLine="660"/>
        <w:jc w:val="both"/>
        <w:outlineLvl w:val="0"/>
        <w:rPr>
          <w:b/>
          <w:sz w:val="26"/>
          <w:szCs w:val="26"/>
        </w:rPr>
      </w:pPr>
      <w:r w:rsidRPr="00626F99">
        <w:rPr>
          <w:b/>
          <w:sz w:val="26"/>
          <w:szCs w:val="26"/>
        </w:rPr>
        <w:t>Раздел 1. Работа над исполнительским аппаратом</w:t>
      </w:r>
    </w:p>
    <w:p w14:paraId="26C34CDC" w14:textId="77777777" w:rsidR="00EE383D" w:rsidRPr="00626F99" w:rsidRDefault="00EE383D" w:rsidP="00EE383D">
      <w:pPr>
        <w:ind w:firstLine="660"/>
        <w:jc w:val="both"/>
        <w:rPr>
          <w:sz w:val="26"/>
          <w:szCs w:val="26"/>
        </w:rPr>
      </w:pPr>
      <w:r w:rsidRPr="00626F99">
        <w:rPr>
          <w:sz w:val="26"/>
          <w:szCs w:val="26"/>
        </w:rPr>
        <w:t>Тема 1.1. Работа над специальными упражнениями на развитие и укрепление исполнительского аппарата.</w:t>
      </w:r>
    </w:p>
    <w:p w14:paraId="2D6863F2" w14:textId="77777777" w:rsidR="00EE383D" w:rsidRPr="00626F99" w:rsidRDefault="00EE383D" w:rsidP="00EE383D">
      <w:pPr>
        <w:ind w:firstLine="660"/>
        <w:jc w:val="both"/>
        <w:rPr>
          <w:sz w:val="26"/>
          <w:szCs w:val="26"/>
        </w:rPr>
      </w:pPr>
      <w:r w:rsidRPr="00626F99">
        <w:rPr>
          <w:sz w:val="26"/>
          <w:szCs w:val="26"/>
        </w:rPr>
        <w:t>Тема 1.2. Дальнейшая работа над организацией игрового аппарата. Оптимальный вариант посадки и постановки. Развитие самоконтроля посадки и постановки.</w:t>
      </w:r>
    </w:p>
    <w:p w14:paraId="18CF1475" w14:textId="77777777" w:rsidR="00EE383D" w:rsidRPr="00626F99" w:rsidRDefault="00EE383D" w:rsidP="00EE383D">
      <w:pPr>
        <w:ind w:firstLine="660"/>
        <w:jc w:val="both"/>
        <w:rPr>
          <w:sz w:val="26"/>
          <w:szCs w:val="26"/>
        </w:rPr>
      </w:pPr>
      <w:r w:rsidRPr="00626F99">
        <w:rPr>
          <w:sz w:val="26"/>
          <w:szCs w:val="26"/>
        </w:rPr>
        <w:t>Тема 1.3. Работа над качеством звука. Ногтевой способ звукоизвле-чения.</w:t>
      </w:r>
    </w:p>
    <w:p w14:paraId="5B50824D" w14:textId="77777777" w:rsidR="00EE383D" w:rsidRPr="00626F99" w:rsidRDefault="00EE383D" w:rsidP="00EE383D">
      <w:pPr>
        <w:ind w:firstLine="660"/>
        <w:jc w:val="both"/>
        <w:rPr>
          <w:sz w:val="26"/>
          <w:szCs w:val="26"/>
        </w:rPr>
      </w:pPr>
      <w:r w:rsidRPr="00626F99">
        <w:rPr>
          <w:sz w:val="26"/>
          <w:szCs w:val="26"/>
        </w:rPr>
        <w:t>Тема 1.4. Усложнение аппликатурных формул. Варианты аппликатуры (поиск оптимального варианта аппликатуры).</w:t>
      </w:r>
    </w:p>
    <w:p w14:paraId="3AA3ADD9" w14:textId="77777777" w:rsidR="00EE383D" w:rsidRPr="00626F99" w:rsidRDefault="00EE383D" w:rsidP="00EE383D">
      <w:pPr>
        <w:ind w:firstLine="660"/>
        <w:jc w:val="both"/>
        <w:outlineLvl w:val="0"/>
        <w:rPr>
          <w:b/>
          <w:sz w:val="26"/>
          <w:szCs w:val="26"/>
        </w:rPr>
      </w:pPr>
      <w:r w:rsidRPr="00626F99">
        <w:rPr>
          <w:b/>
          <w:sz w:val="26"/>
          <w:szCs w:val="26"/>
        </w:rPr>
        <w:t>Раздел 2. Освоение исполнительских навыков</w:t>
      </w:r>
    </w:p>
    <w:p w14:paraId="34512A8F" w14:textId="77777777" w:rsidR="00EE383D" w:rsidRPr="00626F99" w:rsidRDefault="00EE383D" w:rsidP="00EE383D">
      <w:pPr>
        <w:ind w:firstLine="660"/>
        <w:jc w:val="both"/>
        <w:outlineLvl w:val="0"/>
        <w:rPr>
          <w:sz w:val="26"/>
          <w:szCs w:val="26"/>
        </w:rPr>
      </w:pPr>
      <w:r w:rsidRPr="00626F99">
        <w:rPr>
          <w:sz w:val="26"/>
          <w:szCs w:val="26"/>
        </w:rPr>
        <w:t>Тема 2.1. Ознакомление учащегося с техникой (приёмом) barre.</w:t>
      </w:r>
    </w:p>
    <w:p w14:paraId="28DA89CA" w14:textId="77777777" w:rsidR="00EE383D" w:rsidRPr="00626F99" w:rsidRDefault="00EE383D" w:rsidP="00EE383D">
      <w:pPr>
        <w:ind w:firstLine="660"/>
        <w:jc w:val="both"/>
        <w:rPr>
          <w:sz w:val="26"/>
          <w:szCs w:val="26"/>
        </w:rPr>
      </w:pPr>
      <w:r w:rsidRPr="00626F99">
        <w:rPr>
          <w:sz w:val="26"/>
          <w:szCs w:val="26"/>
        </w:rPr>
        <w:lastRenderedPageBreak/>
        <w:t xml:space="preserve">Тема 2.2. Ознакомление учащегося с техникой исполнения </w:t>
      </w:r>
      <w:proofErr w:type="gramStart"/>
      <w:r w:rsidRPr="00626F99">
        <w:rPr>
          <w:sz w:val="26"/>
          <w:szCs w:val="26"/>
        </w:rPr>
        <w:t>искусствен-ных</w:t>
      </w:r>
      <w:proofErr w:type="gramEnd"/>
      <w:r w:rsidRPr="00626F99">
        <w:rPr>
          <w:sz w:val="26"/>
          <w:szCs w:val="26"/>
        </w:rPr>
        <w:t xml:space="preserve"> (октавных) флажолетов.</w:t>
      </w:r>
    </w:p>
    <w:p w14:paraId="62E4DC0E" w14:textId="77777777" w:rsidR="00EE383D" w:rsidRPr="00626F99" w:rsidRDefault="00EE383D" w:rsidP="00EE383D">
      <w:pPr>
        <w:ind w:firstLine="660"/>
        <w:jc w:val="both"/>
        <w:outlineLvl w:val="0"/>
        <w:rPr>
          <w:b/>
          <w:sz w:val="26"/>
          <w:szCs w:val="26"/>
        </w:rPr>
      </w:pPr>
      <w:r w:rsidRPr="00626F99">
        <w:rPr>
          <w:b/>
          <w:sz w:val="26"/>
          <w:szCs w:val="26"/>
        </w:rPr>
        <w:t>Раздел 3. Развитие музыкально-творческих способностей</w:t>
      </w:r>
    </w:p>
    <w:p w14:paraId="00DADE7B" w14:textId="77777777" w:rsidR="00EE383D" w:rsidRPr="00626F99" w:rsidRDefault="00EE383D" w:rsidP="00EE383D">
      <w:pPr>
        <w:ind w:firstLine="660"/>
        <w:jc w:val="both"/>
        <w:rPr>
          <w:sz w:val="26"/>
          <w:szCs w:val="26"/>
        </w:rPr>
      </w:pPr>
      <w:r w:rsidRPr="00626F99">
        <w:rPr>
          <w:sz w:val="26"/>
          <w:szCs w:val="26"/>
        </w:rPr>
        <w:t>Тема 3.1. Изучение произведений с более сложной фактурой и ритмом.</w:t>
      </w:r>
    </w:p>
    <w:p w14:paraId="6795BC8B" w14:textId="77777777" w:rsidR="00EE383D" w:rsidRPr="00626F99" w:rsidRDefault="00EE383D" w:rsidP="00EE383D">
      <w:pPr>
        <w:ind w:firstLine="660"/>
        <w:jc w:val="both"/>
        <w:rPr>
          <w:sz w:val="26"/>
          <w:szCs w:val="26"/>
        </w:rPr>
      </w:pPr>
      <w:r w:rsidRPr="00626F99">
        <w:rPr>
          <w:sz w:val="26"/>
          <w:szCs w:val="26"/>
        </w:rPr>
        <w:t>Тема 3.2. Работа над художественным образом в произведении.</w:t>
      </w:r>
    </w:p>
    <w:p w14:paraId="766F129C" w14:textId="77777777" w:rsidR="00EE383D" w:rsidRPr="00626F99" w:rsidRDefault="00EE383D" w:rsidP="00EE383D">
      <w:pPr>
        <w:ind w:firstLine="660"/>
        <w:jc w:val="both"/>
        <w:rPr>
          <w:sz w:val="26"/>
          <w:szCs w:val="26"/>
        </w:rPr>
      </w:pPr>
      <w:r w:rsidRPr="00626F99">
        <w:rPr>
          <w:sz w:val="26"/>
          <w:szCs w:val="26"/>
        </w:rPr>
        <w:t>Тема 3.3. Изучение произведений гомофонно-гармонического склада.</w:t>
      </w:r>
    </w:p>
    <w:p w14:paraId="1E29E87B" w14:textId="77777777" w:rsidR="00EE383D" w:rsidRPr="00626F99" w:rsidRDefault="00EE383D" w:rsidP="00EE383D">
      <w:pPr>
        <w:ind w:firstLine="660"/>
        <w:jc w:val="both"/>
        <w:rPr>
          <w:sz w:val="26"/>
          <w:szCs w:val="26"/>
        </w:rPr>
      </w:pPr>
      <w:r w:rsidRPr="00626F99">
        <w:rPr>
          <w:sz w:val="26"/>
          <w:szCs w:val="26"/>
        </w:rPr>
        <w:t>Усложнение фактуры.</w:t>
      </w:r>
    </w:p>
    <w:p w14:paraId="48C86943" w14:textId="77777777" w:rsidR="00EE383D" w:rsidRPr="00626F99" w:rsidRDefault="00EE383D" w:rsidP="00EE383D">
      <w:pPr>
        <w:ind w:firstLine="660"/>
        <w:jc w:val="both"/>
        <w:rPr>
          <w:sz w:val="26"/>
          <w:szCs w:val="26"/>
        </w:rPr>
      </w:pPr>
      <w:r w:rsidRPr="00626F99">
        <w:rPr>
          <w:sz w:val="26"/>
          <w:szCs w:val="26"/>
        </w:rPr>
        <w:t>Тема 3.4. Освоение полифонии.</w:t>
      </w:r>
    </w:p>
    <w:p w14:paraId="4B7AFA1E" w14:textId="77777777" w:rsidR="00EE383D" w:rsidRPr="00626F99" w:rsidRDefault="00EE383D" w:rsidP="00EE383D">
      <w:pPr>
        <w:ind w:firstLine="660"/>
        <w:jc w:val="both"/>
        <w:outlineLvl w:val="0"/>
        <w:rPr>
          <w:b/>
          <w:sz w:val="26"/>
          <w:szCs w:val="26"/>
        </w:rPr>
      </w:pPr>
      <w:r w:rsidRPr="00626F99">
        <w:rPr>
          <w:b/>
          <w:sz w:val="26"/>
          <w:szCs w:val="26"/>
        </w:rPr>
        <w:t>Раздел 4. Техническое и музыкальное развитие учащегося</w:t>
      </w:r>
    </w:p>
    <w:p w14:paraId="47DA3561" w14:textId="77777777" w:rsidR="00EE383D" w:rsidRPr="00626F99" w:rsidRDefault="00EE383D" w:rsidP="00EE383D">
      <w:pPr>
        <w:ind w:firstLine="660"/>
        <w:jc w:val="both"/>
        <w:rPr>
          <w:sz w:val="26"/>
          <w:szCs w:val="26"/>
        </w:rPr>
      </w:pPr>
      <w:r w:rsidRPr="00626F99">
        <w:rPr>
          <w:sz w:val="26"/>
          <w:szCs w:val="26"/>
        </w:rPr>
        <w:t>Тема 4.1. Гамма в диапазоне 2-3 октавы в аппликатуре А.Сеговия. Гамма двойными нотами в изучаемой тональности. Тоническое трезвучие изучаемой тональности в гармоническом виде с обращениями. Тональности: e-moll, F-dur, d-moll.</w:t>
      </w:r>
    </w:p>
    <w:p w14:paraId="193E93F8" w14:textId="77777777" w:rsidR="00EE383D" w:rsidRPr="00626F99" w:rsidRDefault="00EE383D" w:rsidP="00EE383D">
      <w:pPr>
        <w:ind w:firstLine="660"/>
        <w:jc w:val="both"/>
        <w:rPr>
          <w:sz w:val="26"/>
          <w:szCs w:val="26"/>
        </w:rPr>
      </w:pPr>
      <w:r w:rsidRPr="00626F99">
        <w:rPr>
          <w:sz w:val="26"/>
          <w:szCs w:val="26"/>
        </w:rPr>
        <w:t>Тема 4.2. В течение учебного года учащийся проходит 6 этюдов на различные виды техники.</w:t>
      </w:r>
    </w:p>
    <w:p w14:paraId="10BF60BF" w14:textId="77777777" w:rsidR="00EE383D" w:rsidRPr="00626F99" w:rsidRDefault="00EE383D" w:rsidP="00EE383D">
      <w:pPr>
        <w:ind w:firstLine="660"/>
        <w:jc w:val="both"/>
        <w:rPr>
          <w:sz w:val="26"/>
          <w:szCs w:val="26"/>
        </w:rPr>
      </w:pPr>
      <w:r w:rsidRPr="00626F99">
        <w:rPr>
          <w:sz w:val="26"/>
          <w:szCs w:val="26"/>
        </w:rPr>
        <w:t>Тема 4.3. Работа над упражнениями, укрепляющими и развивающими игровой аппарат учащегося.</w:t>
      </w:r>
    </w:p>
    <w:p w14:paraId="18EF3616" w14:textId="77777777" w:rsidR="00EE383D" w:rsidRPr="00626F99" w:rsidRDefault="00EE383D" w:rsidP="00EE383D">
      <w:pPr>
        <w:ind w:firstLine="660"/>
        <w:jc w:val="both"/>
        <w:rPr>
          <w:sz w:val="26"/>
          <w:szCs w:val="26"/>
        </w:rPr>
      </w:pPr>
      <w:r w:rsidRPr="00626F99">
        <w:rPr>
          <w:sz w:val="26"/>
          <w:szCs w:val="26"/>
        </w:rPr>
        <w:t>Тема 4.4. Чтение с листа лёгких музыкальных произведений.</w:t>
      </w:r>
    </w:p>
    <w:p w14:paraId="2BFAB466" w14:textId="77777777" w:rsidR="00EE383D" w:rsidRPr="00626F99" w:rsidRDefault="00EE383D" w:rsidP="00EE383D">
      <w:pPr>
        <w:ind w:firstLine="660"/>
        <w:jc w:val="both"/>
        <w:rPr>
          <w:sz w:val="26"/>
          <w:szCs w:val="26"/>
        </w:rPr>
      </w:pPr>
      <w:r w:rsidRPr="00626F99">
        <w:rPr>
          <w:sz w:val="26"/>
          <w:szCs w:val="26"/>
        </w:rPr>
        <w:t>Тема 4.5. Развитие навыков по воспитанию слухового контроля.</w:t>
      </w:r>
    </w:p>
    <w:p w14:paraId="4BE76EB1" w14:textId="77777777" w:rsidR="00EE383D" w:rsidRPr="00626F99" w:rsidRDefault="00EE383D" w:rsidP="00EE383D">
      <w:pPr>
        <w:ind w:firstLine="660"/>
        <w:jc w:val="both"/>
        <w:rPr>
          <w:rFonts w:eastAsia="Times New Roman"/>
          <w:b/>
          <w:sz w:val="26"/>
          <w:szCs w:val="26"/>
        </w:rPr>
      </w:pPr>
      <w:r w:rsidRPr="00626F99">
        <w:rPr>
          <w:b/>
          <w:sz w:val="26"/>
          <w:szCs w:val="26"/>
        </w:rPr>
        <w:t xml:space="preserve">Раздел 5. </w:t>
      </w:r>
      <w:r w:rsidRPr="00626F99">
        <w:rPr>
          <w:rFonts w:eastAsia="Times New Roman"/>
          <w:b/>
          <w:sz w:val="26"/>
          <w:szCs w:val="26"/>
        </w:rPr>
        <w:t>Подробный разбор произведений. Теория и практика:</w:t>
      </w:r>
    </w:p>
    <w:p w14:paraId="088E5AA4"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Строение музыкального произведения:</w:t>
      </w:r>
    </w:p>
    <w:p w14:paraId="5837ECFD"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 вариации</w:t>
      </w:r>
    </w:p>
    <w:p w14:paraId="748B9494"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 рондо</w:t>
      </w:r>
    </w:p>
    <w:p w14:paraId="29CFD679"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 сюита</w:t>
      </w:r>
    </w:p>
    <w:p w14:paraId="2563983B" w14:textId="77777777" w:rsidR="00EE383D" w:rsidRPr="00626F99" w:rsidRDefault="00EE383D" w:rsidP="00EE383D">
      <w:pPr>
        <w:ind w:firstLine="709"/>
        <w:jc w:val="both"/>
        <w:rPr>
          <w:rFonts w:eastAsia="Times New Roman"/>
          <w:b/>
          <w:sz w:val="26"/>
          <w:szCs w:val="26"/>
        </w:rPr>
      </w:pPr>
      <w:r w:rsidRPr="00626F99">
        <w:rPr>
          <w:b/>
          <w:sz w:val="26"/>
          <w:szCs w:val="26"/>
        </w:rPr>
        <w:t xml:space="preserve">Раздел 6. </w:t>
      </w:r>
      <w:r w:rsidRPr="00626F99">
        <w:rPr>
          <w:rFonts w:eastAsia="Times New Roman"/>
          <w:b/>
          <w:sz w:val="26"/>
          <w:szCs w:val="26"/>
        </w:rPr>
        <w:t>Подготовка к публичному выступлению. Теория и практика:</w:t>
      </w:r>
    </w:p>
    <w:p w14:paraId="78D3D2B7"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14:paraId="7147BB07" w14:textId="77777777" w:rsidR="00EE383D" w:rsidRPr="00626F99" w:rsidRDefault="00EE383D" w:rsidP="00EE383D">
      <w:pPr>
        <w:spacing w:before="120" w:after="120"/>
        <w:jc w:val="center"/>
        <w:rPr>
          <w:b/>
          <w:sz w:val="26"/>
          <w:szCs w:val="26"/>
        </w:rPr>
      </w:pPr>
      <w:r w:rsidRPr="00626F99">
        <w:rPr>
          <w:b/>
          <w:sz w:val="26"/>
          <w:szCs w:val="26"/>
        </w:rPr>
        <w:t>Годовые требования.</w:t>
      </w:r>
    </w:p>
    <w:p w14:paraId="67DEE1D1" w14:textId="77777777" w:rsidR="00EE383D" w:rsidRPr="00626F99" w:rsidRDefault="00EE383D" w:rsidP="00EE383D">
      <w:pPr>
        <w:ind w:firstLine="709"/>
        <w:jc w:val="both"/>
        <w:rPr>
          <w:sz w:val="26"/>
          <w:szCs w:val="26"/>
        </w:rPr>
      </w:pPr>
      <w:r w:rsidRPr="00626F99">
        <w:rPr>
          <w:sz w:val="26"/>
          <w:szCs w:val="26"/>
        </w:rPr>
        <w:t>За год учащийся обязан выучить</w:t>
      </w:r>
      <w:r w:rsidRPr="00626F99">
        <w:rPr>
          <w:b/>
          <w:sz w:val="26"/>
          <w:szCs w:val="26"/>
        </w:rPr>
        <w:t xml:space="preserve"> </w:t>
      </w:r>
      <w:r w:rsidRPr="00626F99">
        <w:rPr>
          <w:sz w:val="26"/>
          <w:szCs w:val="26"/>
        </w:rPr>
        <w:t>15-17 произведений: 5-6 этюдов на разные штрихи, 2 полифонических произведения, 6-8 разнохарактерных пьес (в том числе ансамбли, аккомпанементы), несколько произведений в плане чтения с листа из репертуара 1-2 класса.</w:t>
      </w:r>
    </w:p>
    <w:p w14:paraId="6C8A0CE1" w14:textId="77777777" w:rsidR="00EE383D" w:rsidRPr="00626F99" w:rsidRDefault="00EE383D" w:rsidP="00EE383D">
      <w:pPr>
        <w:ind w:firstLine="709"/>
        <w:jc w:val="both"/>
        <w:rPr>
          <w:sz w:val="26"/>
          <w:szCs w:val="26"/>
          <w:u w:val="single"/>
        </w:rPr>
      </w:pPr>
      <w:r w:rsidRPr="00626F99">
        <w:rPr>
          <w:sz w:val="26"/>
          <w:szCs w:val="26"/>
          <w:u w:val="single"/>
        </w:rPr>
        <w:t>Технические требования:</w:t>
      </w:r>
    </w:p>
    <w:p w14:paraId="071CFA8B" w14:textId="77777777" w:rsidR="00EE383D" w:rsidRPr="00626F99" w:rsidRDefault="00EE383D" w:rsidP="00EE383D">
      <w:pPr>
        <w:ind w:firstLine="709"/>
        <w:jc w:val="both"/>
        <w:rPr>
          <w:rFonts w:eastAsia="Times New Roman"/>
          <w:sz w:val="26"/>
          <w:szCs w:val="26"/>
        </w:rPr>
      </w:pPr>
      <w:r w:rsidRPr="00626F99">
        <w:rPr>
          <w:sz w:val="26"/>
          <w:szCs w:val="26"/>
        </w:rPr>
        <w:t>Гаммы: Ми, Фа мажор</w:t>
      </w:r>
      <w:r w:rsidRPr="00626F99">
        <w:rPr>
          <w:rFonts w:eastAsia="Times New Roman"/>
          <w:sz w:val="26"/>
          <w:szCs w:val="26"/>
        </w:rPr>
        <w:t xml:space="preserve"> трехоктавные и до минор; минорные двухоктавные в аппликатуре А.Сеговии; гаммы терциями, секстами.</w:t>
      </w:r>
    </w:p>
    <w:p w14:paraId="7DC46210" w14:textId="77777777" w:rsidR="00EE383D" w:rsidRPr="00626F99" w:rsidRDefault="00EE383D" w:rsidP="00EE383D">
      <w:pPr>
        <w:spacing w:before="120" w:after="120"/>
        <w:ind w:firstLine="709"/>
        <w:jc w:val="center"/>
        <w:rPr>
          <w:b/>
          <w:sz w:val="26"/>
          <w:szCs w:val="26"/>
        </w:rPr>
      </w:pPr>
      <w:r w:rsidRPr="00626F99">
        <w:rPr>
          <w:b/>
          <w:sz w:val="26"/>
          <w:szCs w:val="26"/>
        </w:rPr>
        <w:t>Примерные программы академических концертов.</w:t>
      </w:r>
    </w:p>
    <w:p w14:paraId="71F2E929" w14:textId="77777777" w:rsidR="00EE383D" w:rsidRPr="00626F99" w:rsidRDefault="00EE383D" w:rsidP="00EE383D">
      <w:pPr>
        <w:jc w:val="both"/>
        <w:rPr>
          <w:sz w:val="26"/>
          <w:szCs w:val="26"/>
        </w:rPr>
      </w:pPr>
      <w:r w:rsidRPr="00626F99">
        <w:rPr>
          <w:sz w:val="26"/>
          <w:szCs w:val="26"/>
          <w:lang w:val="en-US"/>
        </w:rPr>
        <w:t>I</w:t>
      </w:r>
      <w:r w:rsidRPr="00626F99">
        <w:rPr>
          <w:sz w:val="26"/>
          <w:szCs w:val="26"/>
        </w:rPr>
        <w:t xml:space="preserve"> вариант</w:t>
      </w:r>
    </w:p>
    <w:p w14:paraId="0EE7B2B9" w14:textId="77777777" w:rsidR="00EE383D" w:rsidRPr="00626F99" w:rsidRDefault="00EE383D" w:rsidP="006033A8">
      <w:pPr>
        <w:numPr>
          <w:ilvl w:val="0"/>
          <w:numId w:val="17"/>
        </w:numPr>
        <w:jc w:val="both"/>
        <w:rPr>
          <w:sz w:val="26"/>
          <w:szCs w:val="26"/>
        </w:rPr>
      </w:pPr>
      <w:r w:rsidRPr="00626F99">
        <w:rPr>
          <w:sz w:val="26"/>
          <w:szCs w:val="26"/>
        </w:rPr>
        <w:t>Л.Иванова. Этюд № 18.</w:t>
      </w:r>
    </w:p>
    <w:p w14:paraId="69C01B2D" w14:textId="77777777" w:rsidR="00EE383D" w:rsidRPr="00626F99" w:rsidRDefault="00EE383D" w:rsidP="006033A8">
      <w:pPr>
        <w:numPr>
          <w:ilvl w:val="0"/>
          <w:numId w:val="17"/>
        </w:numPr>
        <w:jc w:val="both"/>
        <w:rPr>
          <w:sz w:val="26"/>
          <w:szCs w:val="26"/>
        </w:rPr>
      </w:pPr>
      <w:r w:rsidRPr="00626F99">
        <w:rPr>
          <w:sz w:val="26"/>
          <w:szCs w:val="26"/>
        </w:rPr>
        <w:t>Ф.Сор. Марш до-мажор.</w:t>
      </w:r>
    </w:p>
    <w:p w14:paraId="09DF817D" w14:textId="77777777" w:rsidR="00EE383D" w:rsidRPr="00626F99" w:rsidRDefault="00EE383D" w:rsidP="006033A8">
      <w:pPr>
        <w:numPr>
          <w:ilvl w:val="0"/>
          <w:numId w:val="17"/>
        </w:numPr>
        <w:jc w:val="both"/>
        <w:rPr>
          <w:sz w:val="26"/>
          <w:szCs w:val="26"/>
        </w:rPr>
      </w:pPr>
      <w:r w:rsidRPr="00626F99">
        <w:rPr>
          <w:sz w:val="26"/>
          <w:szCs w:val="26"/>
        </w:rPr>
        <w:t>А.Иванов-Крамской. Прелюдия ля-минор.</w:t>
      </w:r>
    </w:p>
    <w:p w14:paraId="5E7760B7" w14:textId="77777777" w:rsidR="00EE383D" w:rsidRPr="00626F99" w:rsidRDefault="00EE383D" w:rsidP="00EE383D">
      <w:pPr>
        <w:jc w:val="both"/>
        <w:rPr>
          <w:sz w:val="26"/>
          <w:szCs w:val="26"/>
        </w:rPr>
      </w:pPr>
      <w:r w:rsidRPr="00626F99">
        <w:rPr>
          <w:sz w:val="26"/>
          <w:szCs w:val="26"/>
          <w:lang w:val="en-US"/>
        </w:rPr>
        <w:t>II</w:t>
      </w:r>
      <w:r w:rsidRPr="00626F99">
        <w:rPr>
          <w:sz w:val="26"/>
          <w:szCs w:val="26"/>
        </w:rPr>
        <w:t xml:space="preserve"> вариант</w:t>
      </w:r>
    </w:p>
    <w:p w14:paraId="24C63130" w14:textId="77777777" w:rsidR="00EE383D" w:rsidRPr="00626F99" w:rsidRDefault="00EE383D" w:rsidP="006033A8">
      <w:pPr>
        <w:numPr>
          <w:ilvl w:val="0"/>
          <w:numId w:val="36"/>
        </w:numPr>
        <w:jc w:val="both"/>
        <w:rPr>
          <w:sz w:val="26"/>
          <w:szCs w:val="26"/>
        </w:rPr>
      </w:pPr>
      <w:r w:rsidRPr="00626F99">
        <w:rPr>
          <w:sz w:val="26"/>
          <w:szCs w:val="26"/>
        </w:rPr>
        <w:t>Д.Агуадо. Этюд ми-минор (Избр. Этюды, ч. III, № 1).</w:t>
      </w:r>
    </w:p>
    <w:p w14:paraId="6259B6B5" w14:textId="77777777" w:rsidR="00EE383D" w:rsidRPr="00626F99" w:rsidRDefault="00EE383D" w:rsidP="006033A8">
      <w:pPr>
        <w:numPr>
          <w:ilvl w:val="0"/>
          <w:numId w:val="36"/>
        </w:numPr>
        <w:jc w:val="both"/>
        <w:rPr>
          <w:sz w:val="26"/>
          <w:szCs w:val="26"/>
        </w:rPr>
      </w:pPr>
      <w:r w:rsidRPr="00626F99">
        <w:rPr>
          <w:sz w:val="26"/>
          <w:szCs w:val="26"/>
        </w:rPr>
        <w:t>Ф.Сор. Вальс до-мажор, соч. 51, № 2.</w:t>
      </w:r>
    </w:p>
    <w:p w14:paraId="26C32768" w14:textId="77777777" w:rsidR="00EE383D" w:rsidRPr="00626F99" w:rsidRDefault="00EE383D" w:rsidP="006033A8">
      <w:pPr>
        <w:numPr>
          <w:ilvl w:val="0"/>
          <w:numId w:val="36"/>
        </w:numPr>
        <w:jc w:val="both"/>
        <w:rPr>
          <w:sz w:val="26"/>
          <w:szCs w:val="26"/>
        </w:rPr>
      </w:pPr>
      <w:r w:rsidRPr="00626F99">
        <w:rPr>
          <w:sz w:val="26"/>
          <w:szCs w:val="26"/>
        </w:rPr>
        <w:t>В.Бортянков. Цыганская пляска.</w:t>
      </w:r>
    </w:p>
    <w:p w14:paraId="27CB789B" w14:textId="77777777" w:rsidR="00EE383D" w:rsidRPr="00626F99" w:rsidRDefault="00EE383D" w:rsidP="00EE383D">
      <w:pPr>
        <w:jc w:val="both"/>
        <w:rPr>
          <w:sz w:val="26"/>
          <w:szCs w:val="26"/>
        </w:rPr>
      </w:pPr>
      <w:r w:rsidRPr="00626F99">
        <w:rPr>
          <w:sz w:val="26"/>
          <w:szCs w:val="26"/>
          <w:lang w:val="en-US"/>
        </w:rPr>
        <w:t>III</w:t>
      </w:r>
      <w:r w:rsidRPr="00626F99">
        <w:rPr>
          <w:sz w:val="26"/>
          <w:szCs w:val="26"/>
        </w:rPr>
        <w:t xml:space="preserve"> вариант</w:t>
      </w:r>
    </w:p>
    <w:p w14:paraId="43DE9226" w14:textId="77777777" w:rsidR="00EE383D" w:rsidRPr="00626F99" w:rsidRDefault="00EE383D" w:rsidP="006033A8">
      <w:pPr>
        <w:numPr>
          <w:ilvl w:val="0"/>
          <w:numId w:val="36"/>
        </w:numPr>
        <w:jc w:val="both"/>
        <w:rPr>
          <w:sz w:val="26"/>
          <w:szCs w:val="26"/>
        </w:rPr>
      </w:pPr>
      <w:r w:rsidRPr="00626F99">
        <w:rPr>
          <w:sz w:val="26"/>
          <w:szCs w:val="26"/>
        </w:rPr>
        <w:t>Ф.Сор. Этюд до-мажор, соч. 31, № 9.</w:t>
      </w:r>
    </w:p>
    <w:p w14:paraId="4C998C5A" w14:textId="77777777" w:rsidR="00EE383D" w:rsidRPr="00626F99" w:rsidRDefault="00EE383D" w:rsidP="006033A8">
      <w:pPr>
        <w:numPr>
          <w:ilvl w:val="0"/>
          <w:numId w:val="36"/>
        </w:numPr>
        <w:jc w:val="both"/>
        <w:rPr>
          <w:sz w:val="26"/>
          <w:szCs w:val="26"/>
        </w:rPr>
      </w:pPr>
      <w:r w:rsidRPr="00626F99">
        <w:rPr>
          <w:sz w:val="26"/>
          <w:szCs w:val="26"/>
        </w:rPr>
        <w:t>«Как ходил, гулял Ванюша», р. н. п. в обр. В.Осинского.</w:t>
      </w:r>
    </w:p>
    <w:p w14:paraId="39AA3CA6" w14:textId="77777777" w:rsidR="00EE383D" w:rsidRPr="00626F99" w:rsidRDefault="00EE383D" w:rsidP="006033A8">
      <w:pPr>
        <w:numPr>
          <w:ilvl w:val="0"/>
          <w:numId w:val="36"/>
        </w:numPr>
        <w:jc w:val="both"/>
        <w:rPr>
          <w:sz w:val="26"/>
          <w:szCs w:val="26"/>
        </w:rPr>
      </w:pPr>
      <w:r w:rsidRPr="00626F99">
        <w:rPr>
          <w:sz w:val="26"/>
          <w:szCs w:val="26"/>
        </w:rPr>
        <w:t>В.Калинин. Тарантелла.</w:t>
      </w:r>
    </w:p>
    <w:p w14:paraId="52E591FB" w14:textId="77777777" w:rsidR="00EE383D" w:rsidRPr="00626F99" w:rsidRDefault="00EE383D" w:rsidP="00EE383D">
      <w:pPr>
        <w:spacing w:before="120"/>
        <w:jc w:val="center"/>
        <w:rPr>
          <w:b/>
          <w:sz w:val="26"/>
          <w:szCs w:val="26"/>
        </w:rPr>
      </w:pPr>
      <w:r w:rsidRPr="00626F99">
        <w:rPr>
          <w:b/>
          <w:sz w:val="26"/>
          <w:szCs w:val="26"/>
        </w:rPr>
        <w:lastRenderedPageBreak/>
        <w:t>Примерный репертуарный список.</w:t>
      </w:r>
    </w:p>
    <w:p w14:paraId="4C1E36AE" w14:textId="77777777" w:rsidR="00EE383D" w:rsidRPr="00626F99" w:rsidRDefault="00EE383D" w:rsidP="00EE383D">
      <w:pPr>
        <w:jc w:val="center"/>
        <w:rPr>
          <w:b/>
          <w:sz w:val="26"/>
          <w:szCs w:val="26"/>
        </w:rPr>
      </w:pPr>
    </w:p>
    <w:p w14:paraId="3E248BA6" w14:textId="77777777" w:rsidR="00EE383D" w:rsidRPr="00626F99" w:rsidRDefault="00EE383D" w:rsidP="00EE383D">
      <w:pPr>
        <w:ind w:firstLine="550"/>
        <w:outlineLvl w:val="0"/>
        <w:rPr>
          <w:b/>
          <w:sz w:val="26"/>
          <w:szCs w:val="26"/>
        </w:rPr>
      </w:pPr>
      <w:r w:rsidRPr="00626F99">
        <w:rPr>
          <w:b/>
          <w:sz w:val="26"/>
          <w:szCs w:val="26"/>
        </w:rPr>
        <w:t>Упражнения и этюды</w:t>
      </w:r>
    </w:p>
    <w:p w14:paraId="1B0E425D" w14:textId="77777777" w:rsidR="00EE383D" w:rsidRPr="00626F99" w:rsidRDefault="00EE383D" w:rsidP="00EE383D">
      <w:pPr>
        <w:ind w:firstLine="660"/>
        <w:jc w:val="both"/>
        <w:rPr>
          <w:sz w:val="26"/>
          <w:szCs w:val="26"/>
        </w:rPr>
      </w:pPr>
      <w:r w:rsidRPr="00626F99">
        <w:rPr>
          <w:sz w:val="26"/>
          <w:szCs w:val="26"/>
        </w:rPr>
        <w:t>Х.Сагрерас. Школа. Ч. 1, № 56-76.</w:t>
      </w:r>
    </w:p>
    <w:p w14:paraId="0D14A236" w14:textId="77777777" w:rsidR="00EE383D" w:rsidRPr="00626F99" w:rsidRDefault="00EE383D" w:rsidP="00EE383D">
      <w:pPr>
        <w:ind w:firstLine="660"/>
        <w:jc w:val="both"/>
        <w:rPr>
          <w:sz w:val="26"/>
          <w:szCs w:val="26"/>
        </w:rPr>
      </w:pPr>
      <w:r w:rsidRPr="00626F99">
        <w:rPr>
          <w:sz w:val="26"/>
          <w:szCs w:val="26"/>
        </w:rPr>
        <w:t>Э.Пухоль. Школа. Ч. II, № 61-82.</w:t>
      </w:r>
    </w:p>
    <w:p w14:paraId="6B9F9C79" w14:textId="77777777" w:rsidR="00EE383D" w:rsidRPr="00626F99" w:rsidRDefault="00EE383D" w:rsidP="00EE383D">
      <w:pPr>
        <w:ind w:firstLine="660"/>
        <w:jc w:val="both"/>
        <w:rPr>
          <w:sz w:val="26"/>
          <w:szCs w:val="26"/>
        </w:rPr>
      </w:pPr>
      <w:r w:rsidRPr="00626F99">
        <w:rPr>
          <w:sz w:val="26"/>
          <w:szCs w:val="26"/>
        </w:rPr>
        <w:t>Ф.Сор. Соч. 60, № 7-11; соч. 35, № 4; соч. 31, № 2-4.</w:t>
      </w:r>
    </w:p>
    <w:p w14:paraId="6542CA43" w14:textId="77777777" w:rsidR="00EE383D" w:rsidRPr="00626F99" w:rsidRDefault="00EE383D" w:rsidP="00626F99">
      <w:pPr>
        <w:ind w:left="567"/>
        <w:jc w:val="both"/>
        <w:rPr>
          <w:sz w:val="26"/>
          <w:szCs w:val="26"/>
        </w:rPr>
      </w:pPr>
      <w:r w:rsidRPr="00626F99">
        <w:rPr>
          <w:sz w:val="26"/>
          <w:szCs w:val="26"/>
        </w:rPr>
        <w:t>Л.Соколова. «Учусь играть на гитаре». Избранные этюды (по выбору), Ч. II, № 7, 18-30.</w:t>
      </w:r>
    </w:p>
    <w:p w14:paraId="4E56535E" w14:textId="77777777" w:rsidR="00EE383D" w:rsidRPr="00626F99" w:rsidRDefault="00EE383D" w:rsidP="00EE383D">
      <w:pPr>
        <w:ind w:firstLine="660"/>
        <w:jc w:val="both"/>
        <w:rPr>
          <w:sz w:val="26"/>
          <w:szCs w:val="26"/>
        </w:rPr>
      </w:pPr>
      <w:r w:rsidRPr="00626F99">
        <w:rPr>
          <w:sz w:val="26"/>
          <w:szCs w:val="26"/>
        </w:rPr>
        <w:t>Л.Иванова. 25 этюдов. № 8-20.</w:t>
      </w:r>
    </w:p>
    <w:p w14:paraId="60C90D9F" w14:textId="77777777" w:rsidR="00EE383D" w:rsidRPr="00626F99" w:rsidRDefault="00EE383D" w:rsidP="00EE383D">
      <w:pPr>
        <w:ind w:firstLine="660"/>
        <w:jc w:val="both"/>
        <w:rPr>
          <w:sz w:val="26"/>
          <w:szCs w:val="26"/>
        </w:rPr>
      </w:pPr>
      <w:r w:rsidRPr="00626F99">
        <w:rPr>
          <w:sz w:val="26"/>
          <w:szCs w:val="26"/>
        </w:rPr>
        <w:t>М.Каркасси. Соч. 60, № 1.</w:t>
      </w:r>
    </w:p>
    <w:p w14:paraId="1C1C69C0" w14:textId="77777777" w:rsidR="00EE383D" w:rsidRPr="00626F99" w:rsidRDefault="00EE383D" w:rsidP="00EE383D">
      <w:pPr>
        <w:ind w:firstLine="660"/>
        <w:jc w:val="both"/>
        <w:rPr>
          <w:sz w:val="26"/>
          <w:szCs w:val="26"/>
        </w:rPr>
      </w:pPr>
      <w:r w:rsidRPr="00626F99">
        <w:rPr>
          <w:sz w:val="26"/>
          <w:szCs w:val="26"/>
        </w:rPr>
        <w:t>Л.Брауэр. № 1-5.</w:t>
      </w:r>
    </w:p>
    <w:p w14:paraId="0911AE30" w14:textId="77777777" w:rsidR="00EE383D" w:rsidRPr="00626F99" w:rsidRDefault="00EE383D" w:rsidP="00EE383D">
      <w:pPr>
        <w:ind w:firstLine="660"/>
        <w:jc w:val="both"/>
        <w:rPr>
          <w:sz w:val="26"/>
          <w:szCs w:val="26"/>
        </w:rPr>
      </w:pPr>
      <w:r w:rsidRPr="00626F99">
        <w:rPr>
          <w:sz w:val="26"/>
          <w:szCs w:val="26"/>
        </w:rPr>
        <w:t>Ф.Карулли. 24 прелюдии. Соч. 114, № 5-7.</w:t>
      </w:r>
    </w:p>
    <w:p w14:paraId="06542D33" w14:textId="77777777" w:rsidR="00EE383D" w:rsidRPr="00626F99" w:rsidRDefault="00EE383D" w:rsidP="00EE383D">
      <w:pPr>
        <w:ind w:firstLine="660"/>
        <w:jc w:val="both"/>
        <w:rPr>
          <w:sz w:val="26"/>
          <w:szCs w:val="26"/>
        </w:rPr>
      </w:pPr>
    </w:p>
    <w:p w14:paraId="6656B51F" w14:textId="77777777" w:rsidR="00EE383D" w:rsidRPr="00626F99" w:rsidRDefault="00EE383D" w:rsidP="00EE383D">
      <w:pPr>
        <w:ind w:firstLine="550"/>
        <w:outlineLvl w:val="0"/>
        <w:rPr>
          <w:b/>
          <w:sz w:val="26"/>
          <w:szCs w:val="26"/>
        </w:rPr>
      </w:pPr>
      <w:r w:rsidRPr="00626F99">
        <w:rPr>
          <w:b/>
          <w:sz w:val="26"/>
          <w:szCs w:val="26"/>
        </w:rPr>
        <w:t>Пьесы</w:t>
      </w:r>
    </w:p>
    <w:p w14:paraId="276F5DED" w14:textId="77777777" w:rsidR="00EE383D" w:rsidRPr="00626F99" w:rsidRDefault="00EE383D" w:rsidP="00EE383D">
      <w:pPr>
        <w:ind w:firstLine="660"/>
        <w:jc w:val="both"/>
        <w:rPr>
          <w:sz w:val="26"/>
          <w:szCs w:val="26"/>
        </w:rPr>
      </w:pPr>
      <w:r w:rsidRPr="00626F99">
        <w:rPr>
          <w:sz w:val="26"/>
          <w:szCs w:val="26"/>
        </w:rPr>
        <w:t>Ф.Сор. Шесть дивертисментов для гитары. Соч. 8, № 2, 5, 6: (Вальс соль-мажор, Марш до-мажор, Вальс до-мажор), Соч. 2, № 2, 4 (Вальс соль-мажор, Менуэт до-мажор). 24 маленькие пьесы для гитары. Соч. 44, № 4-7 (Allegretto moderato до-мажор, Moderato соль-мажор, Andante, Allegro соль-мажор), № 8,11 (Allegretto соль-мажор, Andante ми-минор). Шесть вальсов для гитары, соч. 51, № 2 (Вальс до-мажор); Шесть вальсов для гитары, соч. 57, №1 (Вальс ми-мажор).</w:t>
      </w:r>
    </w:p>
    <w:p w14:paraId="767303A4" w14:textId="77777777" w:rsidR="00EE383D" w:rsidRPr="00626F99" w:rsidRDefault="00EE383D" w:rsidP="00EE383D">
      <w:pPr>
        <w:ind w:firstLine="660"/>
        <w:jc w:val="both"/>
        <w:rPr>
          <w:sz w:val="26"/>
          <w:szCs w:val="26"/>
        </w:rPr>
      </w:pPr>
      <w:r w:rsidRPr="00626F99">
        <w:rPr>
          <w:sz w:val="26"/>
          <w:szCs w:val="26"/>
        </w:rPr>
        <w:t>М.Джулиани. Соч. 14, № 4, 5 (Рондо ля-мажор, Рондо ре-мажор); Соч. 51, № 2, Grazioso до-мажор; Соч. 30, № 1, (Andantino до-мажор), соч. 30, № 2-3 (Grazioso до-мажор, Allegretto до-мажор); соч. 51, № 3, 4 (Agitato ля-минор, Maestoso соль-мажор); Вариации на тему старинной австрийской песни.</w:t>
      </w:r>
    </w:p>
    <w:p w14:paraId="355FB3C6" w14:textId="77777777" w:rsidR="00EE383D" w:rsidRPr="00626F99" w:rsidRDefault="00EE383D" w:rsidP="00EE383D">
      <w:pPr>
        <w:ind w:firstLine="660"/>
        <w:jc w:val="both"/>
        <w:rPr>
          <w:sz w:val="26"/>
          <w:szCs w:val="26"/>
        </w:rPr>
      </w:pPr>
      <w:r w:rsidRPr="00626F99">
        <w:rPr>
          <w:sz w:val="26"/>
          <w:szCs w:val="26"/>
        </w:rPr>
        <w:t>М.Каркасси. Школа. Ч. III. Соч. 59, № 3, 9, 10, 13, 15-30 (Andante до-мажор, Вальс фа-мажор, Allegretto соль-мажор, Вальс фа-мажор, Каприччио ре-минор, Марш ре-мажор, Andante ми-минор, Allegrettj ми-мажор, Andante ля-минор, Рондо ля-мажор, Сицилиана ля-минор, Moderato до-мажор, Галоп ля-мажор, Andantino ля-мажор, Вальс ля-минор, Марш соль-мажор, Larghetto ре-мажор, Allegretto Rondo ля-мажор, Пьеса ре-мажор).</w:t>
      </w:r>
    </w:p>
    <w:p w14:paraId="33807CE3" w14:textId="77777777" w:rsidR="00EE383D" w:rsidRPr="00626F99" w:rsidRDefault="00EE383D" w:rsidP="00EE383D">
      <w:pPr>
        <w:ind w:firstLine="660"/>
        <w:jc w:val="both"/>
        <w:rPr>
          <w:sz w:val="26"/>
          <w:szCs w:val="26"/>
        </w:rPr>
      </w:pPr>
      <w:r w:rsidRPr="00626F99">
        <w:rPr>
          <w:sz w:val="26"/>
          <w:szCs w:val="26"/>
        </w:rPr>
        <w:t>Ф.Карулли. Школа. Ч.1: Andante Grazioso ре-мажор, Moderato ля-мажор, Allegretto Ballet ми-мажор, Poco allegretto фа-мажор,Andante фа-мажор, Allegretto ре-минор; соч. 333, № 10, 11, 15, 17 (Andante Grazioso соль-мажор, Larghetto ми-минор, Скерцо до-мажор, Poco allegretto ре-мажор); соч. 121, № 1, 4-7, 12, 15, 19 (Вальс до-мажор,Sauteuse ля мажор, Andantino grazioso ре-мажор, Сицилиана ля-минор, Andante ля-мажор); соч. 124, № 20 Менуэт ре-мажор; соч 211, № 10, 11, 13 (Poco allegretto ля-мажор, Andante Grazioso фа-мажор, Andante mosso ля-минор); Соч. 241, № 3, 4 (Allegretto grazioso соль-мажор, Полонез соль-мажор).</w:t>
      </w:r>
    </w:p>
    <w:p w14:paraId="6343CEA7" w14:textId="77777777" w:rsidR="00EE383D" w:rsidRPr="00626F99" w:rsidRDefault="00EE383D" w:rsidP="00EE383D">
      <w:pPr>
        <w:ind w:firstLine="660"/>
        <w:jc w:val="both"/>
        <w:rPr>
          <w:sz w:val="26"/>
          <w:szCs w:val="26"/>
        </w:rPr>
      </w:pPr>
      <w:r w:rsidRPr="00626F99">
        <w:rPr>
          <w:sz w:val="26"/>
          <w:szCs w:val="26"/>
        </w:rPr>
        <w:t>Ф.Таррега. Прелюдии (по выбору).</w:t>
      </w:r>
    </w:p>
    <w:p w14:paraId="3B5BD3BB" w14:textId="77777777" w:rsidR="00EE383D" w:rsidRPr="00626F99" w:rsidRDefault="00EE383D" w:rsidP="00EE383D">
      <w:pPr>
        <w:ind w:firstLine="660"/>
        <w:jc w:val="both"/>
        <w:rPr>
          <w:sz w:val="26"/>
          <w:szCs w:val="26"/>
        </w:rPr>
      </w:pPr>
      <w:r w:rsidRPr="00626F99">
        <w:rPr>
          <w:sz w:val="26"/>
          <w:szCs w:val="26"/>
        </w:rPr>
        <w:t>Н.Кост. Соч. 51: Рондо ми-мажор, Баркарола ля-мажор, Рондолетто ля-минор, Меланхолия ля-минор, Рондолетто ля-мажор.</w:t>
      </w:r>
    </w:p>
    <w:p w14:paraId="4CD67876" w14:textId="77777777" w:rsidR="00EE383D" w:rsidRPr="00626F99" w:rsidRDefault="00EE383D" w:rsidP="00EE383D">
      <w:pPr>
        <w:ind w:firstLine="660"/>
        <w:jc w:val="both"/>
        <w:rPr>
          <w:sz w:val="26"/>
          <w:szCs w:val="26"/>
        </w:rPr>
      </w:pPr>
      <w:r w:rsidRPr="00626F99">
        <w:rPr>
          <w:sz w:val="26"/>
          <w:szCs w:val="26"/>
        </w:rPr>
        <w:t>А.Иванов-Крамской. Русский напев. Прелюдия ля-минор.</w:t>
      </w:r>
    </w:p>
    <w:p w14:paraId="5AD8244D" w14:textId="77777777" w:rsidR="00EE383D" w:rsidRPr="00626F99" w:rsidRDefault="00EE383D" w:rsidP="00EE383D">
      <w:pPr>
        <w:ind w:firstLine="660"/>
        <w:jc w:val="both"/>
        <w:rPr>
          <w:sz w:val="26"/>
          <w:szCs w:val="26"/>
        </w:rPr>
      </w:pPr>
      <w:r w:rsidRPr="00626F99">
        <w:rPr>
          <w:sz w:val="26"/>
          <w:szCs w:val="26"/>
        </w:rPr>
        <w:t>Л.Иванова. «Лёгкие пьесы»: Полька, Звёздный вальс. «Детские пьесы»: Долгий путь, Жалоба, Капель, Деревенская картинка, Наигрыш. «Вокруг света»: Старинный замок. «Юному гитаристу»: Облачко, Мелодия, Тема с вариациями ре-мажор, Дождливое утро, Сновидения, Меланхолический вальс, Инкогнито.</w:t>
      </w:r>
    </w:p>
    <w:p w14:paraId="30F58B38" w14:textId="77777777" w:rsidR="00EE383D" w:rsidRPr="00626F99" w:rsidRDefault="00EE383D" w:rsidP="00EE383D">
      <w:pPr>
        <w:ind w:firstLine="660"/>
        <w:jc w:val="both"/>
        <w:rPr>
          <w:sz w:val="26"/>
          <w:szCs w:val="26"/>
        </w:rPr>
      </w:pPr>
      <w:r w:rsidRPr="00626F99">
        <w:rPr>
          <w:sz w:val="26"/>
          <w:szCs w:val="26"/>
        </w:rPr>
        <w:t>В.Козлов. «Маленькие тайны сеньориты Гитары»: Таинственные шаги.</w:t>
      </w:r>
    </w:p>
    <w:p w14:paraId="56EAB6BD" w14:textId="77777777" w:rsidR="00EE383D" w:rsidRPr="00626F99" w:rsidRDefault="00EE383D" w:rsidP="00EE383D">
      <w:pPr>
        <w:ind w:firstLine="660"/>
        <w:jc w:val="both"/>
        <w:rPr>
          <w:sz w:val="26"/>
          <w:szCs w:val="26"/>
        </w:rPr>
      </w:pPr>
      <w:r w:rsidRPr="00626F99">
        <w:rPr>
          <w:sz w:val="26"/>
          <w:szCs w:val="26"/>
        </w:rPr>
        <w:t>В.Калинин «Детский альбом»: Резвый ослик, Мазурка, Тарантелла, Весёлый ковбой. «Юный гитарист»: Прелюдия си-минор.</w:t>
      </w:r>
    </w:p>
    <w:p w14:paraId="057150DF" w14:textId="77777777" w:rsidR="00EE383D" w:rsidRPr="00626F99" w:rsidRDefault="00EE383D" w:rsidP="00EE383D">
      <w:pPr>
        <w:ind w:firstLine="660"/>
        <w:jc w:val="both"/>
        <w:rPr>
          <w:sz w:val="26"/>
          <w:szCs w:val="26"/>
        </w:rPr>
      </w:pPr>
      <w:r w:rsidRPr="00626F99">
        <w:rPr>
          <w:sz w:val="26"/>
          <w:szCs w:val="26"/>
        </w:rPr>
        <w:lastRenderedPageBreak/>
        <w:t xml:space="preserve">Ю.Смирнов. «Фантазёр»: Скоро сумерки настанут, </w:t>
      </w:r>
      <w:proofErr w:type="gramStart"/>
      <w:r w:rsidRPr="00626F99">
        <w:rPr>
          <w:sz w:val="26"/>
          <w:szCs w:val="26"/>
        </w:rPr>
        <w:t>Где-то</w:t>
      </w:r>
      <w:proofErr w:type="gramEnd"/>
      <w:r w:rsidRPr="00626F99">
        <w:rPr>
          <w:sz w:val="26"/>
          <w:szCs w:val="26"/>
        </w:rPr>
        <w:t xml:space="preserve"> дождичек идёт, Проскакали мимо кони, Дорога в Толедо, Дилижанс, Паромщик с Миссури.</w:t>
      </w:r>
    </w:p>
    <w:p w14:paraId="6738372D" w14:textId="77777777" w:rsidR="00EE383D" w:rsidRPr="00626F99" w:rsidRDefault="00EE383D" w:rsidP="00EE383D">
      <w:pPr>
        <w:ind w:firstLine="660"/>
        <w:jc w:val="both"/>
        <w:rPr>
          <w:sz w:val="26"/>
          <w:szCs w:val="26"/>
        </w:rPr>
      </w:pPr>
      <w:r w:rsidRPr="00626F99">
        <w:rPr>
          <w:sz w:val="26"/>
          <w:szCs w:val="26"/>
        </w:rPr>
        <w:t>И.Рехин. «Альбом юного гитариста»: Заклинание огня, Дерби, Караван Шехерезады.</w:t>
      </w:r>
    </w:p>
    <w:p w14:paraId="72A9B414" w14:textId="77777777" w:rsidR="00EE383D" w:rsidRPr="00626F99" w:rsidRDefault="00EE383D" w:rsidP="00EE383D">
      <w:pPr>
        <w:ind w:firstLine="660"/>
        <w:jc w:val="both"/>
        <w:rPr>
          <w:sz w:val="26"/>
          <w:szCs w:val="26"/>
        </w:rPr>
      </w:pPr>
      <w:r w:rsidRPr="00626F99">
        <w:rPr>
          <w:sz w:val="26"/>
          <w:szCs w:val="26"/>
        </w:rPr>
        <w:t>Г.Гильермо. Испанское каприччио.</w:t>
      </w:r>
    </w:p>
    <w:p w14:paraId="736E5155" w14:textId="77777777" w:rsidR="00EE383D" w:rsidRPr="00626F99" w:rsidRDefault="00EE383D" w:rsidP="00EE383D">
      <w:pPr>
        <w:ind w:firstLine="660"/>
        <w:jc w:val="both"/>
        <w:rPr>
          <w:sz w:val="26"/>
          <w:szCs w:val="26"/>
        </w:rPr>
      </w:pPr>
      <w:r w:rsidRPr="00626F99">
        <w:rPr>
          <w:sz w:val="26"/>
          <w:szCs w:val="26"/>
        </w:rPr>
        <w:t>А.Виницкий. Детский джазовый альбом (по выбору).</w:t>
      </w:r>
    </w:p>
    <w:p w14:paraId="6A3323A3" w14:textId="77777777" w:rsidR="00EE383D" w:rsidRPr="00626F99" w:rsidRDefault="00EE383D" w:rsidP="00EE383D">
      <w:pPr>
        <w:ind w:firstLine="660"/>
        <w:jc w:val="both"/>
        <w:rPr>
          <w:sz w:val="26"/>
          <w:szCs w:val="26"/>
        </w:rPr>
      </w:pPr>
      <w:r w:rsidRPr="00626F99">
        <w:rPr>
          <w:sz w:val="26"/>
          <w:szCs w:val="26"/>
        </w:rPr>
        <w:t>Обработки народных мелодий (по выбору).</w:t>
      </w:r>
    </w:p>
    <w:p w14:paraId="46EB047F" w14:textId="77777777" w:rsidR="00EE383D" w:rsidRPr="00626F99" w:rsidRDefault="00EE383D" w:rsidP="00EE383D">
      <w:pPr>
        <w:ind w:firstLine="660"/>
        <w:jc w:val="both"/>
        <w:rPr>
          <w:sz w:val="26"/>
          <w:szCs w:val="26"/>
        </w:rPr>
      </w:pPr>
      <w:r w:rsidRPr="00626F99">
        <w:rPr>
          <w:sz w:val="26"/>
          <w:szCs w:val="26"/>
        </w:rPr>
        <w:t>Старинная музыка – переложения для гитары (по выбору).</w:t>
      </w:r>
    </w:p>
    <w:p w14:paraId="411865A3" w14:textId="77777777" w:rsidR="00EE383D" w:rsidRPr="00626F99" w:rsidRDefault="00EE383D" w:rsidP="00EE383D">
      <w:pPr>
        <w:rPr>
          <w:rFonts w:ascii="Arial" w:hAnsi="Arial" w:cs="Arial"/>
          <w:sz w:val="26"/>
          <w:szCs w:val="26"/>
        </w:rPr>
      </w:pPr>
    </w:p>
    <w:p w14:paraId="5FFFEE76" w14:textId="77777777" w:rsidR="00EE383D" w:rsidRDefault="00EE383D" w:rsidP="00EE383D">
      <w:pPr>
        <w:spacing w:line="360" w:lineRule="auto"/>
        <w:jc w:val="center"/>
        <w:rPr>
          <w:b/>
          <w:sz w:val="28"/>
          <w:szCs w:val="28"/>
        </w:rPr>
      </w:pPr>
    </w:p>
    <w:p w14:paraId="786C134F" w14:textId="77777777" w:rsidR="00EE383D" w:rsidRDefault="00EE383D" w:rsidP="00EE383D">
      <w:pPr>
        <w:spacing w:line="360" w:lineRule="auto"/>
        <w:jc w:val="center"/>
        <w:rPr>
          <w:b/>
          <w:sz w:val="28"/>
          <w:szCs w:val="28"/>
        </w:rPr>
      </w:pPr>
    </w:p>
    <w:p w14:paraId="652DB3DC" w14:textId="77777777" w:rsidR="00EE383D" w:rsidRDefault="00EE383D" w:rsidP="00EE383D">
      <w:pPr>
        <w:spacing w:line="360" w:lineRule="auto"/>
        <w:jc w:val="center"/>
        <w:rPr>
          <w:b/>
          <w:sz w:val="28"/>
          <w:szCs w:val="28"/>
        </w:rPr>
      </w:pPr>
    </w:p>
    <w:p w14:paraId="2559E9FF" w14:textId="77777777" w:rsidR="00EE383D" w:rsidRPr="00626F99" w:rsidRDefault="00EE383D" w:rsidP="00EE383D">
      <w:pPr>
        <w:spacing w:line="360" w:lineRule="auto"/>
        <w:jc w:val="center"/>
        <w:rPr>
          <w:b/>
          <w:sz w:val="26"/>
          <w:szCs w:val="26"/>
        </w:rPr>
      </w:pPr>
      <w:r w:rsidRPr="00626F99">
        <w:rPr>
          <w:b/>
          <w:sz w:val="26"/>
          <w:szCs w:val="26"/>
        </w:rPr>
        <w:t>5 год обучения</w:t>
      </w:r>
    </w:p>
    <w:p w14:paraId="0572A4C5" w14:textId="77777777" w:rsidR="00EE383D" w:rsidRPr="00626F99" w:rsidRDefault="00EE383D" w:rsidP="00EE383D">
      <w:pPr>
        <w:spacing w:before="120" w:after="120" w:line="360" w:lineRule="auto"/>
        <w:jc w:val="center"/>
        <w:rPr>
          <w:b/>
          <w:sz w:val="26"/>
          <w:szCs w:val="26"/>
        </w:rPr>
      </w:pPr>
      <w:r w:rsidRPr="00626F99">
        <w:rPr>
          <w:rFonts w:eastAsia="Times New Roman"/>
          <w:b/>
          <w:color w:val="000000"/>
          <w:sz w:val="26"/>
          <w:szCs w:val="26"/>
        </w:rPr>
        <w:t>Учебно-тематический план</w:t>
      </w:r>
    </w:p>
    <w:tbl>
      <w:tblPr>
        <w:tblW w:w="10080" w:type="dxa"/>
        <w:tblInd w:w="93" w:type="dxa"/>
        <w:tblLayout w:type="fixed"/>
        <w:tblLook w:val="04A0" w:firstRow="1" w:lastRow="0" w:firstColumn="1" w:lastColumn="0" w:noHBand="0" w:noVBand="1"/>
      </w:tblPr>
      <w:tblGrid>
        <w:gridCol w:w="440"/>
        <w:gridCol w:w="5360"/>
        <w:gridCol w:w="1445"/>
        <w:gridCol w:w="1417"/>
        <w:gridCol w:w="1418"/>
      </w:tblGrid>
      <w:tr w:rsidR="00EE383D" w:rsidRPr="003A142D" w14:paraId="5022F203" w14:textId="77777777" w:rsidTr="00696B13">
        <w:trPr>
          <w:trHeight w:val="564"/>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27D7D6" w14:textId="77777777" w:rsidR="00EE383D" w:rsidRPr="003A142D" w:rsidRDefault="00EE383D" w:rsidP="00696B13">
            <w:pPr>
              <w:jc w:val="center"/>
              <w:rPr>
                <w:rFonts w:eastAsia="Times New Roman"/>
                <w:color w:val="000000"/>
              </w:rPr>
            </w:pPr>
          </w:p>
        </w:tc>
        <w:tc>
          <w:tcPr>
            <w:tcW w:w="5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FDE0D" w14:textId="77777777" w:rsidR="00EE383D" w:rsidRPr="003A142D" w:rsidRDefault="00EE383D" w:rsidP="00696B13">
            <w:pPr>
              <w:rPr>
                <w:rFonts w:eastAsia="Times New Roman"/>
                <w:color w:val="000000"/>
              </w:rPr>
            </w:pPr>
            <w:r w:rsidRPr="003A142D">
              <w:rPr>
                <w:rFonts w:eastAsia="Times New Roman"/>
                <w:color w:val="000000"/>
              </w:rPr>
              <w:t>Наименование тем</w:t>
            </w:r>
          </w:p>
        </w:tc>
        <w:tc>
          <w:tcPr>
            <w:tcW w:w="4280" w:type="dxa"/>
            <w:gridSpan w:val="3"/>
            <w:tcBorders>
              <w:top w:val="single" w:sz="4" w:space="0" w:color="auto"/>
              <w:left w:val="nil"/>
              <w:bottom w:val="single" w:sz="4" w:space="0" w:color="auto"/>
              <w:right w:val="single" w:sz="4" w:space="0" w:color="auto"/>
            </w:tcBorders>
            <w:shd w:val="clear" w:color="auto" w:fill="auto"/>
            <w:vAlign w:val="center"/>
          </w:tcPr>
          <w:p w14:paraId="7B4639C3" w14:textId="77777777" w:rsidR="00EE383D" w:rsidRPr="003A142D" w:rsidRDefault="00EE383D" w:rsidP="00696B13">
            <w:pPr>
              <w:jc w:val="center"/>
              <w:rPr>
                <w:rFonts w:eastAsia="Times New Roman"/>
                <w:color w:val="000000"/>
              </w:rPr>
            </w:pPr>
            <w:r w:rsidRPr="003A142D">
              <w:rPr>
                <w:rFonts w:eastAsia="Times New Roman"/>
                <w:color w:val="000000"/>
              </w:rPr>
              <w:t>Количество часов</w:t>
            </w:r>
          </w:p>
        </w:tc>
      </w:tr>
      <w:tr w:rsidR="00EE383D" w:rsidRPr="003A142D" w14:paraId="4BA7FF81" w14:textId="77777777" w:rsidTr="00696B13">
        <w:trPr>
          <w:trHeight w:val="288"/>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AB46D0" w14:textId="77777777" w:rsidR="00EE383D" w:rsidRPr="003A142D" w:rsidRDefault="00EE383D" w:rsidP="00696B13">
            <w:pPr>
              <w:jc w:val="center"/>
              <w:rPr>
                <w:rFonts w:eastAsia="Times New Roman"/>
                <w:color w:val="000000"/>
              </w:rPr>
            </w:pPr>
          </w:p>
        </w:tc>
        <w:tc>
          <w:tcPr>
            <w:tcW w:w="5360" w:type="dxa"/>
            <w:vMerge/>
            <w:tcBorders>
              <w:top w:val="single" w:sz="4" w:space="0" w:color="auto"/>
              <w:left w:val="single" w:sz="4" w:space="0" w:color="auto"/>
              <w:bottom w:val="single" w:sz="4" w:space="0" w:color="auto"/>
              <w:right w:val="single" w:sz="4" w:space="0" w:color="auto"/>
            </w:tcBorders>
            <w:vAlign w:val="center"/>
          </w:tcPr>
          <w:p w14:paraId="30C87EB8" w14:textId="77777777" w:rsidR="00EE383D" w:rsidRPr="003A142D" w:rsidRDefault="00EE383D" w:rsidP="00696B13">
            <w:pPr>
              <w:rPr>
                <w:rFonts w:eastAsia="Times New Roman"/>
                <w:color w:val="00000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16B21490" w14:textId="77777777" w:rsidR="00EE383D" w:rsidRPr="003A142D" w:rsidRDefault="00EE383D" w:rsidP="00696B13">
            <w:pPr>
              <w:jc w:val="center"/>
              <w:rPr>
                <w:rFonts w:eastAsia="Times New Roman"/>
                <w:color w:val="000000"/>
              </w:rPr>
            </w:pPr>
            <w:r w:rsidRPr="003A142D">
              <w:rPr>
                <w:rFonts w:eastAsia="Times New Roman"/>
                <w:color w:val="000000"/>
              </w:rPr>
              <w:t>Теория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CBA93C" w14:textId="77777777" w:rsidR="00EE383D" w:rsidRPr="003A142D" w:rsidRDefault="00EE383D" w:rsidP="00696B13">
            <w:pPr>
              <w:jc w:val="center"/>
              <w:rPr>
                <w:rFonts w:eastAsia="Times New Roman"/>
                <w:color w:val="000000"/>
              </w:rPr>
            </w:pPr>
            <w:r w:rsidRPr="003A142D">
              <w:rPr>
                <w:rFonts w:eastAsia="Times New Roman"/>
                <w:color w:val="000000"/>
              </w:rPr>
              <w:t>Практика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28433B" w14:textId="77777777" w:rsidR="00EE383D" w:rsidRPr="003A142D" w:rsidRDefault="00EE383D" w:rsidP="00696B13">
            <w:pPr>
              <w:jc w:val="center"/>
              <w:rPr>
                <w:rFonts w:eastAsia="Times New Roman"/>
                <w:color w:val="000000"/>
              </w:rPr>
            </w:pPr>
            <w:r w:rsidRPr="003A142D">
              <w:rPr>
                <w:rFonts w:eastAsia="Times New Roman"/>
                <w:color w:val="000000"/>
              </w:rPr>
              <w:t>Всего</w:t>
            </w:r>
          </w:p>
        </w:tc>
      </w:tr>
      <w:tr w:rsidR="00EE383D" w:rsidRPr="003A142D" w14:paraId="581D4EE6"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1E63D" w14:textId="77777777" w:rsidR="00EE383D" w:rsidRPr="003A142D" w:rsidRDefault="00EE383D" w:rsidP="00696B13">
            <w:pPr>
              <w:rPr>
                <w:rFonts w:eastAsia="Times New Roman"/>
                <w:color w:val="000000"/>
                <w:lang w:val="en-US"/>
              </w:rPr>
            </w:pPr>
            <w:bookmarkStart w:id="1" w:name="_Hlk382745646"/>
            <w:r w:rsidRPr="003A142D">
              <w:rPr>
                <w:rFonts w:eastAsia="Times New Roman"/>
                <w:color w:val="000000"/>
                <w:lang w:val="en-US"/>
              </w:rPr>
              <w:t>1</w:t>
            </w:r>
          </w:p>
        </w:tc>
        <w:tc>
          <w:tcPr>
            <w:tcW w:w="5360" w:type="dxa"/>
            <w:tcBorders>
              <w:top w:val="single" w:sz="4" w:space="0" w:color="auto"/>
              <w:left w:val="nil"/>
              <w:bottom w:val="single" w:sz="4" w:space="0" w:color="auto"/>
              <w:right w:val="single" w:sz="4" w:space="0" w:color="auto"/>
            </w:tcBorders>
            <w:shd w:val="clear" w:color="auto" w:fill="auto"/>
            <w:vAlign w:val="center"/>
          </w:tcPr>
          <w:p w14:paraId="6EEA54A0" w14:textId="77777777" w:rsidR="00EE383D" w:rsidRPr="003A142D" w:rsidRDefault="00EE383D" w:rsidP="00696B13">
            <w:pPr>
              <w:rPr>
                <w:rFonts w:eastAsia="Times New Roman"/>
                <w:color w:val="000000"/>
              </w:rPr>
            </w:pPr>
            <w:r w:rsidRPr="003A142D">
              <w:rPr>
                <w:rFonts w:eastAsia="Times New Roman"/>
                <w:color w:val="000000"/>
              </w:rPr>
              <w:t>Исполнительская терминология</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EBD6D3F" w14:textId="77777777" w:rsidR="00EE383D" w:rsidRPr="003A142D" w:rsidRDefault="00EE383D" w:rsidP="00696B13">
            <w:pPr>
              <w:jc w:val="center"/>
              <w:rPr>
                <w:rFonts w:eastAsia="Times New Roman"/>
                <w:color w:val="000000"/>
              </w:rPr>
            </w:pPr>
            <w:r w:rsidRPr="003A142D">
              <w:rPr>
                <w:rFonts w:eastAsia="Times New Roman"/>
                <w:color w:val="00000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414CBC0" w14:textId="77777777" w:rsidR="00EE383D" w:rsidRPr="003A142D" w:rsidRDefault="00EE383D" w:rsidP="00696B13">
            <w:pPr>
              <w:jc w:val="center"/>
              <w:rPr>
                <w:rFonts w:eastAsia="Times New Roman"/>
                <w:color w:val="000000"/>
                <w:lang w:val="en-US"/>
              </w:rPr>
            </w:pPr>
            <w:r w:rsidRPr="003A142D">
              <w:rPr>
                <w:rFonts w:eastAsia="Times New Roman"/>
                <w:color w:val="000000"/>
                <w:lang w:val="en-US"/>
              </w:rPr>
              <w:t>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D951A1" w14:textId="77777777" w:rsidR="00EE383D" w:rsidRPr="003A142D" w:rsidRDefault="00EE383D" w:rsidP="00696B13">
            <w:pPr>
              <w:jc w:val="center"/>
              <w:rPr>
                <w:rFonts w:eastAsia="Times New Roman"/>
                <w:color w:val="000000"/>
              </w:rPr>
            </w:pPr>
            <w:r w:rsidRPr="003A142D">
              <w:rPr>
                <w:rFonts w:eastAsia="Times New Roman"/>
                <w:color w:val="000000"/>
              </w:rPr>
              <w:t>3</w:t>
            </w:r>
          </w:p>
        </w:tc>
      </w:tr>
      <w:tr w:rsidR="00EE383D" w:rsidRPr="003A142D" w14:paraId="102FBD0B"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BD58" w14:textId="77777777" w:rsidR="00EE383D" w:rsidRPr="003A142D" w:rsidRDefault="00EE383D" w:rsidP="00696B13">
            <w:pPr>
              <w:rPr>
                <w:rFonts w:eastAsia="Times New Roman"/>
                <w:color w:val="000000"/>
                <w:lang w:val="en-US"/>
              </w:rPr>
            </w:pPr>
            <w:r w:rsidRPr="003A142D">
              <w:rPr>
                <w:rFonts w:eastAsia="Times New Roman"/>
                <w:color w:val="000000"/>
                <w:lang w:val="en-US"/>
              </w:rPr>
              <w:t>2</w:t>
            </w:r>
          </w:p>
        </w:tc>
        <w:tc>
          <w:tcPr>
            <w:tcW w:w="5360" w:type="dxa"/>
            <w:tcBorders>
              <w:top w:val="single" w:sz="4" w:space="0" w:color="auto"/>
              <w:left w:val="nil"/>
              <w:bottom w:val="single" w:sz="4" w:space="0" w:color="auto"/>
              <w:right w:val="single" w:sz="4" w:space="0" w:color="auto"/>
            </w:tcBorders>
            <w:shd w:val="clear" w:color="auto" w:fill="auto"/>
            <w:vAlign w:val="center"/>
          </w:tcPr>
          <w:p w14:paraId="0834D979"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техники</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6E87BE36"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9913DA"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39B844F" w14:textId="77777777" w:rsidR="00EE383D" w:rsidRPr="003A142D" w:rsidRDefault="00EE383D" w:rsidP="00696B13">
            <w:pPr>
              <w:jc w:val="center"/>
              <w:rPr>
                <w:rFonts w:eastAsia="Times New Roman"/>
                <w:color w:val="000000"/>
              </w:rPr>
            </w:pPr>
            <w:r>
              <w:rPr>
                <w:rFonts w:eastAsia="Times New Roman"/>
                <w:color w:val="000000"/>
              </w:rPr>
              <w:t>20</w:t>
            </w:r>
          </w:p>
        </w:tc>
      </w:tr>
      <w:tr w:rsidR="00EE383D" w:rsidRPr="003A142D" w14:paraId="215DAC3B"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40985" w14:textId="77777777" w:rsidR="00EE383D" w:rsidRPr="003A142D" w:rsidRDefault="00EE383D" w:rsidP="00696B13">
            <w:pPr>
              <w:rPr>
                <w:rFonts w:eastAsia="Times New Roman"/>
                <w:color w:val="000000"/>
                <w:lang w:val="en-US"/>
              </w:rPr>
            </w:pPr>
            <w:r w:rsidRPr="003A142D">
              <w:rPr>
                <w:rFonts w:eastAsia="Times New Roman"/>
                <w:color w:val="000000"/>
                <w:lang w:val="en-US"/>
              </w:rPr>
              <w:t>3</w:t>
            </w:r>
          </w:p>
        </w:tc>
        <w:tc>
          <w:tcPr>
            <w:tcW w:w="5360" w:type="dxa"/>
            <w:tcBorders>
              <w:top w:val="single" w:sz="4" w:space="0" w:color="auto"/>
              <w:left w:val="nil"/>
              <w:bottom w:val="single" w:sz="4" w:space="0" w:color="auto"/>
              <w:right w:val="single" w:sz="4" w:space="0" w:color="auto"/>
            </w:tcBorders>
            <w:shd w:val="clear" w:color="auto" w:fill="auto"/>
            <w:vAlign w:val="center"/>
          </w:tcPr>
          <w:p w14:paraId="089DE17A" w14:textId="77777777" w:rsidR="00EE383D" w:rsidRPr="003A142D" w:rsidRDefault="00EE383D" w:rsidP="00696B13">
            <w:pPr>
              <w:rPr>
                <w:rFonts w:eastAsia="Times New Roman"/>
                <w:color w:val="000000"/>
              </w:rPr>
            </w:pPr>
            <w:r w:rsidRPr="003A142D">
              <w:rPr>
                <w:rFonts w:eastAsia="Times New Roman"/>
                <w:color w:val="000000"/>
              </w:rPr>
              <w:t>Работа над элементами художественного мастерства</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BDFB49A" w14:textId="77777777" w:rsidR="00EE383D" w:rsidRPr="003A142D" w:rsidRDefault="00EE383D" w:rsidP="00696B13">
            <w:pPr>
              <w:jc w:val="center"/>
              <w:rPr>
                <w:rFonts w:eastAsia="Times New Roman"/>
                <w:color w:val="000000"/>
              </w:rPr>
            </w:pPr>
            <w:r w:rsidRPr="003A142D">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204306"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B8172B" w14:textId="77777777" w:rsidR="00EE383D" w:rsidRPr="003A142D" w:rsidRDefault="00EE383D" w:rsidP="00696B13">
            <w:pPr>
              <w:jc w:val="center"/>
              <w:rPr>
                <w:rFonts w:eastAsia="Times New Roman"/>
                <w:color w:val="000000"/>
              </w:rPr>
            </w:pPr>
            <w:r>
              <w:rPr>
                <w:rFonts w:eastAsia="Times New Roman"/>
                <w:color w:val="000000"/>
              </w:rPr>
              <w:t>22</w:t>
            </w:r>
          </w:p>
        </w:tc>
      </w:tr>
      <w:tr w:rsidR="00EE383D" w:rsidRPr="003A142D" w14:paraId="0DC3F5AA"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21A52495" w14:textId="77777777" w:rsidR="00EE383D" w:rsidRPr="003A142D" w:rsidRDefault="00EE383D" w:rsidP="00696B13">
            <w:pPr>
              <w:rPr>
                <w:rFonts w:eastAsia="Times New Roman"/>
                <w:color w:val="000000"/>
                <w:lang w:val="en-US"/>
              </w:rPr>
            </w:pPr>
            <w:r w:rsidRPr="003A142D">
              <w:rPr>
                <w:rFonts w:eastAsia="Times New Roman"/>
                <w:color w:val="000000"/>
                <w:lang w:val="en-US"/>
              </w:rPr>
              <w:t>4</w:t>
            </w:r>
          </w:p>
        </w:tc>
        <w:tc>
          <w:tcPr>
            <w:tcW w:w="5360" w:type="dxa"/>
            <w:tcBorders>
              <w:top w:val="single" w:sz="4" w:space="0" w:color="auto"/>
              <w:left w:val="nil"/>
              <w:bottom w:val="single" w:sz="4" w:space="0" w:color="auto"/>
              <w:right w:val="single" w:sz="4" w:space="0" w:color="auto"/>
            </w:tcBorders>
            <w:shd w:val="clear" w:color="auto" w:fill="auto"/>
            <w:vAlign w:val="center"/>
          </w:tcPr>
          <w:p w14:paraId="5779371A" w14:textId="77777777" w:rsidR="00EE383D" w:rsidRPr="003A142D" w:rsidRDefault="00EE383D" w:rsidP="00696B13">
            <w:pPr>
              <w:rPr>
                <w:rFonts w:eastAsia="Times New Roman"/>
                <w:color w:val="000000"/>
              </w:rPr>
            </w:pPr>
            <w:r w:rsidRPr="003A142D">
              <w:rPr>
                <w:rFonts w:eastAsia="Times New Roman"/>
                <w:color w:val="000000"/>
              </w:rPr>
              <w:t>Ознакомление с произведениями из репертуарного списка индивидуального плана</w:t>
            </w:r>
          </w:p>
        </w:tc>
        <w:tc>
          <w:tcPr>
            <w:tcW w:w="1445" w:type="dxa"/>
            <w:tcBorders>
              <w:top w:val="single" w:sz="4" w:space="0" w:color="auto"/>
              <w:left w:val="nil"/>
              <w:bottom w:val="single" w:sz="4" w:space="0" w:color="auto"/>
              <w:right w:val="single" w:sz="4" w:space="0" w:color="auto"/>
            </w:tcBorders>
            <w:shd w:val="clear" w:color="auto" w:fill="auto"/>
            <w:vAlign w:val="center"/>
          </w:tcPr>
          <w:p w14:paraId="6043CB84" w14:textId="77777777" w:rsidR="00EE383D" w:rsidRPr="003A142D" w:rsidRDefault="00EE383D" w:rsidP="00696B13">
            <w:pPr>
              <w:jc w:val="center"/>
              <w:rPr>
                <w:rFonts w:eastAsia="Times New Roman"/>
                <w:color w:val="000000"/>
              </w:rPr>
            </w:pPr>
            <w:r>
              <w:rPr>
                <w:rFonts w:eastAsia="Times New Roman"/>
                <w:color w:val="00000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E37673" w14:textId="77777777" w:rsidR="00EE383D" w:rsidRPr="003A142D" w:rsidRDefault="00EE383D" w:rsidP="00696B13">
            <w:pPr>
              <w:jc w:val="center"/>
              <w:rPr>
                <w:rFonts w:eastAsia="Times New Roman"/>
                <w:color w:val="000000"/>
              </w:rPr>
            </w:pPr>
            <w:r w:rsidRPr="003A142D">
              <w:rPr>
                <w:rFonts w:eastAsia="Times New Roman"/>
                <w:color w:val="00000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43D80A" w14:textId="77777777" w:rsidR="00EE383D" w:rsidRPr="003A142D" w:rsidRDefault="00EE383D" w:rsidP="00696B13">
            <w:pPr>
              <w:jc w:val="center"/>
              <w:rPr>
                <w:rFonts w:eastAsia="Times New Roman"/>
                <w:color w:val="000000"/>
              </w:rPr>
            </w:pPr>
            <w:r>
              <w:rPr>
                <w:rFonts w:eastAsia="Times New Roman"/>
                <w:color w:val="000000"/>
              </w:rPr>
              <w:t>9</w:t>
            </w:r>
          </w:p>
        </w:tc>
      </w:tr>
      <w:tr w:rsidR="00EE383D" w:rsidRPr="003A142D" w14:paraId="046EC1B6"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422A" w14:textId="77777777" w:rsidR="00EE383D" w:rsidRPr="003A142D" w:rsidRDefault="00EE383D" w:rsidP="00696B13">
            <w:pPr>
              <w:rPr>
                <w:rFonts w:eastAsia="Times New Roman"/>
                <w:color w:val="000000"/>
                <w:lang w:val="en-US"/>
              </w:rPr>
            </w:pPr>
            <w:r w:rsidRPr="003A142D">
              <w:rPr>
                <w:rFonts w:eastAsia="Times New Roman"/>
                <w:color w:val="000000"/>
                <w:lang w:val="en-US"/>
              </w:rPr>
              <w:t>5</w:t>
            </w:r>
          </w:p>
        </w:tc>
        <w:tc>
          <w:tcPr>
            <w:tcW w:w="5360" w:type="dxa"/>
            <w:tcBorders>
              <w:top w:val="single" w:sz="4" w:space="0" w:color="auto"/>
              <w:left w:val="nil"/>
              <w:bottom w:val="single" w:sz="4" w:space="0" w:color="auto"/>
              <w:right w:val="single" w:sz="4" w:space="0" w:color="auto"/>
            </w:tcBorders>
            <w:shd w:val="clear" w:color="auto" w:fill="auto"/>
            <w:vAlign w:val="center"/>
          </w:tcPr>
          <w:p w14:paraId="6B5B2311" w14:textId="77777777" w:rsidR="00EE383D" w:rsidRPr="003A142D" w:rsidRDefault="00EE383D" w:rsidP="00696B13">
            <w:pPr>
              <w:rPr>
                <w:rFonts w:eastAsia="Times New Roman"/>
                <w:color w:val="000000"/>
              </w:rPr>
            </w:pPr>
            <w:r w:rsidRPr="003A142D">
              <w:rPr>
                <w:rFonts w:eastAsia="Times New Roman"/>
                <w:color w:val="000000"/>
              </w:rPr>
              <w:t>Подробный разбор произведений</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25D2CE7" w14:textId="77777777" w:rsidR="00EE383D" w:rsidRPr="003A142D" w:rsidRDefault="00EE383D" w:rsidP="00696B13">
            <w:pPr>
              <w:jc w:val="center"/>
              <w:rPr>
                <w:rFonts w:eastAsia="Times New Roman"/>
                <w:color w:val="000000"/>
              </w:rPr>
            </w:pPr>
            <w:r>
              <w:rPr>
                <w:rFonts w:eastAsia="Times New Roman"/>
                <w:color w:val="00000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B9058C8" w14:textId="77777777" w:rsidR="00EE383D" w:rsidRPr="003A142D" w:rsidRDefault="00EE383D" w:rsidP="00696B13">
            <w:pPr>
              <w:jc w:val="center"/>
              <w:rPr>
                <w:rFonts w:eastAsia="Times New Roman"/>
                <w:color w:val="000000"/>
              </w:rPr>
            </w:pPr>
            <w:r>
              <w:rPr>
                <w:rFonts w:eastAsia="Times New Roman"/>
                <w:color w:val="000000"/>
              </w:rPr>
              <w:t>8</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AAD9B5" w14:textId="77777777" w:rsidR="00EE383D" w:rsidRPr="003A142D" w:rsidRDefault="00EE383D" w:rsidP="00696B13">
            <w:pPr>
              <w:jc w:val="center"/>
              <w:rPr>
                <w:rFonts w:eastAsia="Times New Roman"/>
                <w:color w:val="000000"/>
              </w:rPr>
            </w:pPr>
            <w:r w:rsidRPr="003A142D">
              <w:rPr>
                <w:rFonts w:eastAsia="Times New Roman"/>
                <w:color w:val="000000"/>
                <w:lang w:val="en-US"/>
              </w:rPr>
              <w:t>1</w:t>
            </w:r>
            <w:r>
              <w:rPr>
                <w:rFonts w:eastAsia="Times New Roman"/>
                <w:color w:val="000000"/>
              </w:rPr>
              <w:t>2</w:t>
            </w:r>
          </w:p>
        </w:tc>
      </w:tr>
      <w:tr w:rsidR="00EE383D" w:rsidRPr="003A142D" w14:paraId="65879A85"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0523" w14:textId="77777777" w:rsidR="00EE383D" w:rsidRPr="003A142D" w:rsidRDefault="00EE383D" w:rsidP="00696B13">
            <w:pPr>
              <w:rPr>
                <w:rFonts w:eastAsia="Times New Roman"/>
                <w:color w:val="000000"/>
                <w:lang w:val="en-US"/>
              </w:rPr>
            </w:pPr>
            <w:r w:rsidRPr="003A142D">
              <w:rPr>
                <w:rFonts w:eastAsia="Times New Roman"/>
                <w:color w:val="000000"/>
                <w:lang w:val="en-US"/>
              </w:rPr>
              <w:t>6</w:t>
            </w:r>
          </w:p>
        </w:tc>
        <w:tc>
          <w:tcPr>
            <w:tcW w:w="5360" w:type="dxa"/>
            <w:tcBorders>
              <w:top w:val="single" w:sz="4" w:space="0" w:color="auto"/>
              <w:left w:val="nil"/>
              <w:bottom w:val="single" w:sz="4" w:space="0" w:color="auto"/>
              <w:right w:val="single" w:sz="4" w:space="0" w:color="auto"/>
            </w:tcBorders>
            <w:shd w:val="clear" w:color="auto" w:fill="auto"/>
            <w:vAlign w:val="center"/>
          </w:tcPr>
          <w:p w14:paraId="2373D507" w14:textId="77777777" w:rsidR="00EE383D" w:rsidRPr="003A142D" w:rsidRDefault="00EE383D"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DC021B2" w14:textId="77777777" w:rsidR="00EE383D" w:rsidRPr="003A142D" w:rsidRDefault="00EE383D" w:rsidP="00696B13">
            <w:pPr>
              <w:jc w:val="center"/>
              <w:rPr>
                <w:rFonts w:eastAsia="Times New Roman"/>
                <w:color w:val="000000"/>
              </w:rPr>
            </w:pPr>
            <w:r w:rsidRPr="003A142D">
              <w:rPr>
                <w:rFonts w:eastAsia="Times New Roman"/>
                <w:color w:val="000000"/>
              </w:rPr>
              <w:t>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ED96D53" w14:textId="77777777" w:rsidR="00EE383D" w:rsidRPr="003A142D" w:rsidRDefault="00EE383D" w:rsidP="00696B13">
            <w:pPr>
              <w:jc w:val="center"/>
              <w:rPr>
                <w:rFonts w:eastAsia="Times New Roman"/>
                <w:color w:val="000000"/>
              </w:rPr>
            </w:pPr>
            <w:r>
              <w:rPr>
                <w:rFonts w:eastAsia="Times New Roman"/>
                <w:color w:val="000000"/>
              </w:rPr>
              <w:t>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43E3D1" w14:textId="77777777" w:rsidR="00EE383D" w:rsidRPr="003A142D" w:rsidRDefault="00EE383D" w:rsidP="00696B13">
            <w:pPr>
              <w:jc w:val="center"/>
              <w:rPr>
                <w:rFonts w:eastAsia="Times New Roman"/>
                <w:color w:val="000000"/>
              </w:rPr>
            </w:pPr>
            <w:r>
              <w:rPr>
                <w:rFonts w:eastAsia="Times New Roman"/>
                <w:color w:val="000000"/>
              </w:rPr>
              <w:t>4</w:t>
            </w:r>
          </w:p>
        </w:tc>
      </w:tr>
      <w:tr w:rsidR="00EE383D" w:rsidRPr="003A142D" w14:paraId="40BCD4C0" w14:textId="77777777" w:rsidTr="00696B13">
        <w:trPr>
          <w:trHeight w:val="288"/>
        </w:trPr>
        <w:tc>
          <w:tcPr>
            <w:tcW w:w="5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3FD91A" w14:textId="77777777" w:rsidR="00EE383D" w:rsidRPr="003A142D" w:rsidRDefault="00EE383D" w:rsidP="00696B13">
            <w:pPr>
              <w:rPr>
                <w:rFonts w:eastAsia="Times New Roman"/>
                <w:color w:val="000000"/>
              </w:rPr>
            </w:pPr>
            <w:r w:rsidRPr="003A142D">
              <w:rPr>
                <w:rFonts w:eastAsia="Times New Roman"/>
                <w:color w:val="000000"/>
              </w:rPr>
              <w:t xml:space="preserve">Итого </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12788CCB" w14:textId="77777777" w:rsidR="00EE383D" w:rsidRPr="003A142D" w:rsidRDefault="00EE383D" w:rsidP="00696B13">
            <w:pPr>
              <w:jc w:val="center"/>
              <w:rPr>
                <w:rFonts w:eastAsia="Times New Roman"/>
                <w:color w:val="000000"/>
              </w:rPr>
            </w:pPr>
            <w:r>
              <w:rPr>
                <w:rFonts w:eastAsia="Times New Roman"/>
                <w:color w:val="000000"/>
              </w:rPr>
              <w:t>21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BE1320" w14:textId="77777777" w:rsidR="00EE383D" w:rsidRPr="003A142D" w:rsidRDefault="00EE383D" w:rsidP="00696B13">
            <w:pPr>
              <w:jc w:val="center"/>
              <w:rPr>
                <w:rFonts w:eastAsia="Times New Roman"/>
                <w:color w:val="000000"/>
              </w:rPr>
            </w:pPr>
            <w:r>
              <w:rPr>
                <w:rFonts w:eastAsia="Times New Roman"/>
                <w:color w:val="000000"/>
              </w:rPr>
              <w:t>49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F0821F" w14:textId="77777777" w:rsidR="00EE383D" w:rsidRPr="003A142D" w:rsidRDefault="00EE383D" w:rsidP="00696B13">
            <w:pPr>
              <w:jc w:val="center"/>
              <w:rPr>
                <w:rFonts w:eastAsia="Times New Roman"/>
                <w:color w:val="000000"/>
              </w:rPr>
            </w:pPr>
            <w:r>
              <w:rPr>
                <w:rFonts w:eastAsia="Times New Roman"/>
                <w:color w:val="000000"/>
              </w:rPr>
              <w:t>70</w:t>
            </w:r>
          </w:p>
        </w:tc>
      </w:tr>
    </w:tbl>
    <w:bookmarkEnd w:id="1"/>
    <w:p w14:paraId="273A9C66" w14:textId="77777777" w:rsidR="00EE383D" w:rsidRPr="00626F99" w:rsidRDefault="00EE383D" w:rsidP="00EE383D">
      <w:pPr>
        <w:jc w:val="center"/>
        <w:rPr>
          <w:rFonts w:eastAsia="Times New Roman"/>
          <w:b/>
          <w:color w:val="000000"/>
          <w:sz w:val="26"/>
          <w:szCs w:val="26"/>
        </w:rPr>
      </w:pPr>
      <w:r w:rsidRPr="00626F99">
        <w:rPr>
          <w:rFonts w:eastAsia="Times New Roman"/>
          <w:b/>
          <w:color w:val="000000"/>
          <w:sz w:val="26"/>
          <w:szCs w:val="26"/>
        </w:rPr>
        <w:t>Содержание программ</w:t>
      </w:r>
    </w:p>
    <w:p w14:paraId="0E8EB5F2" w14:textId="77777777" w:rsidR="00EE383D" w:rsidRPr="00626F99" w:rsidRDefault="00EE383D" w:rsidP="00EE383D">
      <w:pPr>
        <w:ind w:firstLine="660"/>
        <w:jc w:val="both"/>
        <w:outlineLvl w:val="0"/>
        <w:rPr>
          <w:b/>
          <w:sz w:val="26"/>
          <w:szCs w:val="26"/>
        </w:rPr>
      </w:pPr>
      <w:r w:rsidRPr="00626F99">
        <w:rPr>
          <w:b/>
          <w:sz w:val="26"/>
          <w:szCs w:val="26"/>
        </w:rPr>
        <w:t>Раздел 1. Работа над исполнительским аппаратом</w:t>
      </w:r>
    </w:p>
    <w:p w14:paraId="13E6C3EF" w14:textId="77777777" w:rsidR="00EE383D" w:rsidRPr="00626F99" w:rsidRDefault="00EE383D" w:rsidP="00EE383D">
      <w:pPr>
        <w:ind w:firstLine="660"/>
        <w:jc w:val="both"/>
        <w:rPr>
          <w:sz w:val="26"/>
          <w:szCs w:val="26"/>
        </w:rPr>
      </w:pPr>
      <w:r w:rsidRPr="00626F99">
        <w:rPr>
          <w:sz w:val="26"/>
          <w:szCs w:val="26"/>
        </w:rPr>
        <w:t>Тема 1.1. Дальнейшая работа над организацией игрового аппарата и координацией.</w:t>
      </w:r>
    </w:p>
    <w:p w14:paraId="16F75216" w14:textId="77777777" w:rsidR="00EE383D" w:rsidRPr="00626F99" w:rsidRDefault="00EE383D" w:rsidP="00EE383D">
      <w:pPr>
        <w:ind w:firstLine="660"/>
        <w:jc w:val="both"/>
        <w:rPr>
          <w:sz w:val="26"/>
          <w:szCs w:val="26"/>
        </w:rPr>
      </w:pPr>
      <w:r w:rsidRPr="00626F99">
        <w:rPr>
          <w:sz w:val="26"/>
          <w:szCs w:val="26"/>
        </w:rPr>
        <w:t>Тема 1.2. Развитие гибкости и ловкости игрового аппарата. Аккордовая техника.</w:t>
      </w:r>
    </w:p>
    <w:p w14:paraId="2914DA8E" w14:textId="77777777" w:rsidR="00EE383D" w:rsidRPr="00626F99" w:rsidRDefault="00EE383D" w:rsidP="00EE383D">
      <w:pPr>
        <w:ind w:firstLine="660"/>
        <w:jc w:val="both"/>
        <w:rPr>
          <w:sz w:val="26"/>
          <w:szCs w:val="26"/>
        </w:rPr>
      </w:pPr>
      <w:r w:rsidRPr="00626F99">
        <w:rPr>
          <w:sz w:val="26"/>
          <w:szCs w:val="26"/>
        </w:rPr>
        <w:t xml:space="preserve">Тема 1.3. </w:t>
      </w:r>
      <w:proofErr w:type="gramStart"/>
      <w:r w:rsidRPr="00626F99">
        <w:rPr>
          <w:sz w:val="26"/>
          <w:szCs w:val="26"/>
        </w:rPr>
        <w:t>Совершенствование  ногтевого</w:t>
      </w:r>
      <w:proofErr w:type="gramEnd"/>
      <w:r w:rsidRPr="00626F99">
        <w:rPr>
          <w:sz w:val="26"/>
          <w:szCs w:val="26"/>
        </w:rPr>
        <w:t xml:space="preserve">  способа  звукоизвлечения. Работа над качеством звука.</w:t>
      </w:r>
    </w:p>
    <w:p w14:paraId="201134C8" w14:textId="77777777" w:rsidR="00EE383D" w:rsidRPr="00626F99" w:rsidRDefault="00EE383D" w:rsidP="00EE383D">
      <w:pPr>
        <w:ind w:firstLine="660"/>
        <w:jc w:val="both"/>
        <w:rPr>
          <w:sz w:val="26"/>
          <w:szCs w:val="26"/>
        </w:rPr>
      </w:pPr>
      <w:r w:rsidRPr="00626F99">
        <w:rPr>
          <w:sz w:val="26"/>
          <w:szCs w:val="26"/>
        </w:rPr>
        <w:t>Тема 1.4. Оптимизация игровых движений. Работа над сменой позиций. Работа над арпеджио.</w:t>
      </w:r>
    </w:p>
    <w:p w14:paraId="4F22A32A" w14:textId="77777777" w:rsidR="00EE383D" w:rsidRPr="00626F99" w:rsidRDefault="00EE383D" w:rsidP="00EE383D">
      <w:pPr>
        <w:ind w:firstLine="660"/>
        <w:jc w:val="both"/>
        <w:outlineLvl w:val="0"/>
        <w:rPr>
          <w:b/>
          <w:sz w:val="26"/>
          <w:szCs w:val="26"/>
        </w:rPr>
      </w:pPr>
      <w:r w:rsidRPr="00626F99">
        <w:rPr>
          <w:b/>
          <w:sz w:val="26"/>
          <w:szCs w:val="26"/>
        </w:rPr>
        <w:t>Раздел 2. Освоение исполнительских навыков</w:t>
      </w:r>
    </w:p>
    <w:p w14:paraId="7EDA592C" w14:textId="77777777" w:rsidR="00EE383D" w:rsidRPr="00626F99" w:rsidRDefault="00EE383D" w:rsidP="00EE383D">
      <w:pPr>
        <w:ind w:firstLine="660"/>
        <w:jc w:val="both"/>
        <w:rPr>
          <w:sz w:val="26"/>
          <w:szCs w:val="26"/>
        </w:rPr>
      </w:pPr>
      <w:r w:rsidRPr="00626F99">
        <w:rPr>
          <w:sz w:val="26"/>
          <w:szCs w:val="26"/>
        </w:rPr>
        <w:t xml:space="preserve">Тема 2.1. </w:t>
      </w:r>
      <w:proofErr w:type="gramStart"/>
      <w:r w:rsidRPr="00626F99">
        <w:rPr>
          <w:sz w:val="26"/>
          <w:szCs w:val="26"/>
        </w:rPr>
        <w:t>Ознакомление  учащегося</w:t>
      </w:r>
      <w:proofErr w:type="gramEnd"/>
      <w:r w:rsidRPr="00626F99">
        <w:rPr>
          <w:sz w:val="26"/>
          <w:szCs w:val="26"/>
        </w:rPr>
        <w:t xml:space="preserve">  с  приёмами  vibrato,  glissando. Техники исполнения vibrato. Грамотное применение данных приёмов.</w:t>
      </w:r>
    </w:p>
    <w:p w14:paraId="199BE1CD" w14:textId="77777777" w:rsidR="00EE383D" w:rsidRPr="00626F99" w:rsidRDefault="00EE383D" w:rsidP="00EE383D">
      <w:pPr>
        <w:ind w:firstLine="660"/>
        <w:jc w:val="both"/>
        <w:outlineLvl w:val="0"/>
        <w:rPr>
          <w:sz w:val="26"/>
          <w:szCs w:val="26"/>
        </w:rPr>
      </w:pPr>
      <w:r w:rsidRPr="00626F99">
        <w:rPr>
          <w:sz w:val="26"/>
          <w:szCs w:val="26"/>
        </w:rPr>
        <w:t>Тема 2.2. Ознакомления учащегося с приёмами tamboro, pizzicato.</w:t>
      </w:r>
    </w:p>
    <w:p w14:paraId="0C322FD8" w14:textId="77777777" w:rsidR="00EE383D" w:rsidRPr="00626F99" w:rsidRDefault="00EE383D" w:rsidP="00EE383D">
      <w:pPr>
        <w:ind w:firstLine="660"/>
        <w:jc w:val="both"/>
        <w:outlineLvl w:val="0"/>
        <w:rPr>
          <w:b/>
          <w:sz w:val="26"/>
          <w:szCs w:val="26"/>
        </w:rPr>
      </w:pPr>
      <w:r w:rsidRPr="00626F99">
        <w:rPr>
          <w:b/>
          <w:sz w:val="26"/>
          <w:szCs w:val="26"/>
        </w:rPr>
        <w:t>Раздел 3. Развитие музыкально-творческих способностей</w:t>
      </w:r>
    </w:p>
    <w:p w14:paraId="7C62380C" w14:textId="77777777" w:rsidR="00EE383D" w:rsidRPr="00626F99" w:rsidRDefault="00EE383D" w:rsidP="00EE383D">
      <w:pPr>
        <w:ind w:firstLine="660"/>
        <w:jc w:val="both"/>
        <w:rPr>
          <w:sz w:val="26"/>
          <w:szCs w:val="26"/>
        </w:rPr>
      </w:pPr>
      <w:r w:rsidRPr="00626F99">
        <w:rPr>
          <w:sz w:val="26"/>
          <w:szCs w:val="26"/>
        </w:rPr>
        <w:t xml:space="preserve">Тема 3.1. </w:t>
      </w:r>
      <w:proofErr w:type="gramStart"/>
      <w:r w:rsidRPr="00626F99">
        <w:rPr>
          <w:sz w:val="26"/>
          <w:szCs w:val="26"/>
        </w:rPr>
        <w:t>Работа  над</w:t>
      </w:r>
      <w:proofErr w:type="gramEnd"/>
      <w:r w:rsidRPr="00626F99">
        <w:rPr>
          <w:sz w:val="26"/>
          <w:szCs w:val="26"/>
        </w:rPr>
        <w:t xml:space="preserve">  динамикой. </w:t>
      </w:r>
      <w:proofErr w:type="gramStart"/>
      <w:r w:rsidRPr="00626F99">
        <w:rPr>
          <w:sz w:val="26"/>
          <w:szCs w:val="26"/>
        </w:rPr>
        <w:t>Развитие  творческого</w:t>
      </w:r>
      <w:proofErr w:type="gramEnd"/>
      <w:r w:rsidRPr="00626F99">
        <w:rPr>
          <w:sz w:val="26"/>
          <w:szCs w:val="26"/>
        </w:rPr>
        <w:t xml:space="preserve">  подхода  и самостоятельности в выборе динамических оттенков.</w:t>
      </w:r>
    </w:p>
    <w:p w14:paraId="5F0D289B" w14:textId="77777777" w:rsidR="00EE383D" w:rsidRPr="00626F99" w:rsidRDefault="00EE383D" w:rsidP="00EE383D">
      <w:pPr>
        <w:ind w:firstLine="660"/>
        <w:jc w:val="both"/>
        <w:rPr>
          <w:sz w:val="26"/>
          <w:szCs w:val="26"/>
        </w:rPr>
      </w:pPr>
      <w:r w:rsidRPr="00626F99">
        <w:rPr>
          <w:sz w:val="26"/>
          <w:szCs w:val="26"/>
        </w:rPr>
        <w:t>Тема 3.2. Работа над художественной выразительностью исполняемых произведений. Средства музыкальной выразительности.</w:t>
      </w:r>
    </w:p>
    <w:p w14:paraId="16DBB314" w14:textId="77777777" w:rsidR="00EE383D" w:rsidRPr="00626F99" w:rsidRDefault="00EE383D" w:rsidP="00EE383D">
      <w:pPr>
        <w:ind w:firstLine="660"/>
        <w:jc w:val="both"/>
        <w:rPr>
          <w:sz w:val="26"/>
          <w:szCs w:val="26"/>
        </w:rPr>
      </w:pPr>
      <w:r w:rsidRPr="00626F99">
        <w:rPr>
          <w:sz w:val="26"/>
          <w:szCs w:val="26"/>
        </w:rPr>
        <w:lastRenderedPageBreak/>
        <w:t xml:space="preserve">Тема 3.3. Развитие ладогармонического мышления. Усложнение </w:t>
      </w:r>
      <w:proofErr w:type="gramStart"/>
      <w:r w:rsidRPr="00626F99">
        <w:rPr>
          <w:sz w:val="26"/>
          <w:szCs w:val="26"/>
        </w:rPr>
        <w:t>ритми-ческой</w:t>
      </w:r>
      <w:proofErr w:type="gramEnd"/>
      <w:r w:rsidRPr="00626F99">
        <w:rPr>
          <w:sz w:val="26"/>
          <w:szCs w:val="26"/>
        </w:rPr>
        <w:t xml:space="preserve"> и ладогармонической стороны изучаемых произведений.</w:t>
      </w:r>
    </w:p>
    <w:p w14:paraId="0571C7E8" w14:textId="77777777" w:rsidR="00EE383D" w:rsidRPr="00626F99" w:rsidRDefault="00EE383D" w:rsidP="00EE383D">
      <w:pPr>
        <w:ind w:firstLine="660"/>
        <w:jc w:val="both"/>
        <w:rPr>
          <w:sz w:val="26"/>
          <w:szCs w:val="26"/>
        </w:rPr>
      </w:pPr>
      <w:r w:rsidRPr="00626F99">
        <w:rPr>
          <w:sz w:val="26"/>
          <w:szCs w:val="26"/>
        </w:rPr>
        <w:t>Тема 3.4. Углублённая работа над созданием художественного образа. Расширение музыкального кругозора.</w:t>
      </w:r>
    </w:p>
    <w:p w14:paraId="790EC740" w14:textId="77777777" w:rsidR="00EE383D" w:rsidRPr="00626F99" w:rsidRDefault="00EE383D" w:rsidP="00EE383D">
      <w:pPr>
        <w:ind w:firstLine="660"/>
        <w:jc w:val="both"/>
        <w:outlineLvl w:val="0"/>
        <w:rPr>
          <w:b/>
          <w:sz w:val="26"/>
          <w:szCs w:val="26"/>
        </w:rPr>
      </w:pPr>
      <w:r w:rsidRPr="00626F99">
        <w:rPr>
          <w:b/>
          <w:sz w:val="26"/>
          <w:szCs w:val="26"/>
        </w:rPr>
        <w:t>Раздел 4. Техническое и музыкальное развитие учащегося</w:t>
      </w:r>
    </w:p>
    <w:p w14:paraId="46FED664" w14:textId="77777777" w:rsidR="00EE383D" w:rsidRPr="00626F99" w:rsidRDefault="00EE383D" w:rsidP="00EE383D">
      <w:pPr>
        <w:ind w:firstLine="660"/>
        <w:jc w:val="both"/>
        <w:rPr>
          <w:sz w:val="26"/>
          <w:szCs w:val="26"/>
        </w:rPr>
      </w:pPr>
      <w:r w:rsidRPr="00626F99">
        <w:rPr>
          <w:sz w:val="26"/>
          <w:szCs w:val="26"/>
        </w:rPr>
        <w:t>Тема 4.1. Гамма в диапазоне 2-3 октавы в аппликатуре А.Сеговия. Гамма двойными нотами в изучаемой тональности. Тоническое трезвучие изучаемой тональности в гармоническом виде с обращениями. Тональности: D-dur, h-moll, A-dur.</w:t>
      </w:r>
    </w:p>
    <w:p w14:paraId="397382C9" w14:textId="77777777" w:rsidR="00EE383D" w:rsidRPr="00626F99" w:rsidRDefault="00EE383D" w:rsidP="00EE383D">
      <w:pPr>
        <w:ind w:firstLine="660"/>
        <w:jc w:val="both"/>
        <w:rPr>
          <w:sz w:val="26"/>
          <w:szCs w:val="26"/>
        </w:rPr>
      </w:pPr>
      <w:r w:rsidRPr="00626F99">
        <w:rPr>
          <w:sz w:val="26"/>
          <w:szCs w:val="26"/>
        </w:rPr>
        <w:t>Тема 4.2. В течение учебного года учащийся проходит 6 этюдов на различные виды техники.</w:t>
      </w:r>
    </w:p>
    <w:p w14:paraId="1F6D254D" w14:textId="77777777" w:rsidR="00EE383D" w:rsidRPr="00626F99" w:rsidRDefault="00EE383D" w:rsidP="00EE383D">
      <w:pPr>
        <w:ind w:firstLine="660"/>
        <w:jc w:val="both"/>
        <w:rPr>
          <w:sz w:val="26"/>
          <w:szCs w:val="26"/>
        </w:rPr>
      </w:pPr>
      <w:r w:rsidRPr="00626F99">
        <w:rPr>
          <w:sz w:val="26"/>
          <w:szCs w:val="26"/>
        </w:rPr>
        <w:t>Тема 4.3. Работа над упражнениями, укрепляющими и развивающими игровой аппарат учащегося.</w:t>
      </w:r>
    </w:p>
    <w:p w14:paraId="393CAB01" w14:textId="77777777" w:rsidR="00EE383D" w:rsidRPr="00626F99" w:rsidRDefault="00EE383D" w:rsidP="00EE383D">
      <w:pPr>
        <w:ind w:firstLine="660"/>
        <w:jc w:val="both"/>
        <w:rPr>
          <w:sz w:val="26"/>
          <w:szCs w:val="26"/>
        </w:rPr>
      </w:pPr>
      <w:r w:rsidRPr="00626F99">
        <w:rPr>
          <w:sz w:val="26"/>
          <w:szCs w:val="26"/>
        </w:rPr>
        <w:t>Тема 4.4. Чтение с листа несложных пьес с соблюдением предложенной аппликатуры. Совершенствование навыков чтения с листа. Чтение с листа с самостоятельным подбором аппликатуры.</w:t>
      </w:r>
    </w:p>
    <w:p w14:paraId="67790965" w14:textId="77777777" w:rsidR="00EE383D" w:rsidRPr="00626F99" w:rsidRDefault="00EE383D" w:rsidP="00EE383D">
      <w:pPr>
        <w:ind w:firstLine="660"/>
        <w:jc w:val="both"/>
        <w:rPr>
          <w:sz w:val="26"/>
          <w:szCs w:val="26"/>
        </w:rPr>
      </w:pPr>
      <w:r w:rsidRPr="00626F99">
        <w:rPr>
          <w:sz w:val="26"/>
          <w:szCs w:val="26"/>
        </w:rPr>
        <w:t>Тема 4.5. Развитие навыков по воспитанию слухового контроля.</w:t>
      </w:r>
    </w:p>
    <w:p w14:paraId="296A6533" w14:textId="77777777" w:rsidR="00EE383D" w:rsidRPr="00626F99" w:rsidRDefault="00EE383D" w:rsidP="00EE383D">
      <w:pPr>
        <w:ind w:firstLine="660"/>
        <w:jc w:val="both"/>
        <w:rPr>
          <w:sz w:val="26"/>
          <w:szCs w:val="26"/>
        </w:rPr>
      </w:pPr>
      <w:r w:rsidRPr="00626F99">
        <w:rPr>
          <w:sz w:val="26"/>
          <w:szCs w:val="26"/>
        </w:rPr>
        <w:t xml:space="preserve">Тема 4.6. Умение   управлять   процессом   </w:t>
      </w:r>
      <w:proofErr w:type="gramStart"/>
      <w:r w:rsidRPr="00626F99">
        <w:rPr>
          <w:sz w:val="26"/>
          <w:szCs w:val="26"/>
        </w:rPr>
        <w:t>исполнения  музыкального</w:t>
      </w:r>
      <w:proofErr w:type="gramEnd"/>
      <w:r w:rsidRPr="00626F99">
        <w:rPr>
          <w:sz w:val="26"/>
          <w:szCs w:val="26"/>
        </w:rPr>
        <w:t xml:space="preserve"> произведения.</w:t>
      </w:r>
    </w:p>
    <w:p w14:paraId="71B91284" w14:textId="77777777" w:rsidR="00EE383D" w:rsidRPr="00626F99" w:rsidRDefault="00EE383D" w:rsidP="00EE383D">
      <w:pPr>
        <w:ind w:firstLine="660"/>
        <w:jc w:val="both"/>
        <w:outlineLvl w:val="0"/>
        <w:rPr>
          <w:rFonts w:eastAsia="Times New Roman"/>
          <w:b/>
          <w:i/>
          <w:sz w:val="26"/>
          <w:szCs w:val="26"/>
        </w:rPr>
      </w:pPr>
      <w:r w:rsidRPr="00626F99">
        <w:rPr>
          <w:b/>
          <w:sz w:val="26"/>
          <w:szCs w:val="26"/>
        </w:rPr>
        <w:t xml:space="preserve">Раздел 5. </w:t>
      </w:r>
      <w:r w:rsidRPr="00626F99">
        <w:rPr>
          <w:rFonts w:eastAsia="Times New Roman"/>
          <w:b/>
          <w:sz w:val="26"/>
          <w:szCs w:val="26"/>
        </w:rPr>
        <w:t>Подробный разбор произведений. Теория и практика:</w:t>
      </w:r>
    </w:p>
    <w:p w14:paraId="64084C9C"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Осмысление формы, структуры произведения, фразировки, темповых изменений, характера музыки. Самостоятельная работа над одним из музыкальных произведений.</w:t>
      </w:r>
    </w:p>
    <w:p w14:paraId="2D6FE3D9" w14:textId="77777777" w:rsidR="00EE383D" w:rsidRPr="00626F99" w:rsidRDefault="00EE383D" w:rsidP="00EE383D">
      <w:pPr>
        <w:ind w:firstLine="660"/>
        <w:jc w:val="both"/>
        <w:outlineLvl w:val="0"/>
        <w:rPr>
          <w:rFonts w:eastAsia="Times New Roman"/>
          <w:b/>
          <w:sz w:val="26"/>
          <w:szCs w:val="26"/>
        </w:rPr>
      </w:pPr>
      <w:r w:rsidRPr="00626F99">
        <w:rPr>
          <w:b/>
          <w:sz w:val="26"/>
          <w:szCs w:val="26"/>
        </w:rPr>
        <w:t xml:space="preserve">Раздел 6. </w:t>
      </w:r>
      <w:proofErr w:type="gramStart"/>
      <w:r w:rsidRPr="00626F99">
        <w:rPr>
          <w:rFonts w:eastAsia="Times New Roman"/>
          <w:b/>
          <w:sz w:val="26"/>
          <w:szCs w:val="26"/>
        </w:rPr>
        <w:t>Подготовка  к</w:t>
      </w:r>
      <w:proofErr w:type="gramEnd"/>
      <w:r w:rsidRPr="00626F99">
        <w:rPr>
          <w:rFonts w:eastAsia="Times New Roman"/>
          <w:b/>
          <w:sz w:val="26"/>
          <w:szCs w:val="26"/>
        </w:rPr>
        <w:t xml:space="preserve">  публичному  выступлению.  Теория и практика:</w:t>
      </w:r>
    </w:p>
    <w:p w14:paraId="3884DA3E" w14:textId="77777777" w:rsidR="00EE383D" w:rsidRPr="00626F99" w:rsidRDefault="00EE383D" w:rsidP="00EE383D">
      <w:pPr>
        <w:ind w:firstLine="660"/>
        <w:jc w:val="both"/>
        <w:rPr>
          <w:rFonts w:eastAsia="Times New Roman"/>
          <w:sz w:val="26"/>
          <w:szCs w:val="26"/>
        </w:rPr>
      </w:pPr>
      <w:r w:rsidRPr="00626F99">
        <w:rPr>
          <w:rFonts w:eastAsia="Times New Roman"/>
          <w:sz w:val="26"/>
          <w:szCs w:val="26"/>
        </w:rPr>
        <w:t>Продолжение развития сценических навыков и артистизма.</w:t>
      </w:r>
    </w:p>
    <w:p w14:paraId="5BB55144" w14:textId="77777777" w:rsidR="00EE383D" w:rsidRPr="00626F99" w:rsidRDefault="00EE383D" w:rsidP="00EE383D">
      <w:pPr>
        <w:spacing w:before="120" w:after="120"/>
        <w:jc w:val="center"/>
        <w:rPr>
          <w:b/>
          <w:sz w:val="26"/>
          <w:szCs w:val="26"/>
        </w:rPr>
      </w:pPr>
      <w:r w:rsidRPr="00626F99">
        <w:rPr>
          <w:b/>
          <w:sz w:val="26"/>
          <w:szCs w:val="26"/>
        </w:rPr>
        <w:t>Годовые требования.</w:t>
      </w:r>
    </w:p>
    <w:p w14:paraId="55FB8840" w14:textId="77777777" w:rsidR="00EE383D" w:rsidRPr="00626F99" w:rsidRDefault="00EE383D" w:rsidP="00EE383D">
      <w:pPr>
        <w:ind w:firstLine="709"/>
        <w:jc w:val="both"/>
        <w:rPr>
          <w:sz w:val="26"/>
          <w:szCs w:val="26"/>
        </w:rPr>
      </w:pPr>
      <w:r w:rsidRPr="00626F99">
        <w:rPr>
          <w:sz w:val="26"/>
          <w:szCs w:val="26"/>
        </w:rPr>
        <w:t>За год учащийся обязан выучить</w:t>
      </w:r>
      <w:r w:rsidRPr="00626F99">
        <w:rPr>
          <w:b/>
          <w:sz w:val="26"/>
          <w:szCs w:val="26"/>
        </w:rPr>
        <w:t xml:space="preserve"> </w:t>
      </w:r>
      <w:r w:rsidRPr="00626F99">
        <w:rPr>
          <w:sz w:val="26"/>
          <w:szCs w:val="26"/>
        </w:rPr>
        <w:t>15-17 произведений: 4-6 этюдов на различные штрихи, 2 полифонических произведения, 1 произведение крупной формы, 6-8 разнохарактерных пьес (в том числе ансамбли, аккомпанементы), несколько произведений в плане чтения с листа из репертуара 2 класса.</w:t>
      </w:r>
    </w:p>
    <w:p w14:paraId="2DA6E454" w14:textId="77777777" w:rsidR="00EE383D" w:rsidRPr="00626F99" w:rsidRDefault="00EE383D" w:rsidP="00EE383D">
      <w:pPr>
        <w:ind w:firstLine="709"/>
        <w:jc w:val="both"/>
        <w:rPr>
          <w:sz w:val="26"/>
          <w:szCs w:val="26"/>
          <w:u w:val="single"/>
        </w:rPr>
      </w:pPr>
      <w:r w:rsidRPr="00626F99">
        <w:rPr>
          <w:sz w:val="26"/>
          <w:szCs w:val="26"/>
          <w:u w:val="single"/>
        </w:rPr>
        <w:t>Технические требования:</w:t>
      </w:r>
    </w:p>
    <w:p w14:paraId="769245A0" w14:textId="77777777" w:rsidR="00EE383D" w:rsidRPr="00626F99" w:rsidRDefault="00EE383D" w:rsidP="00EE383D">
      <w:pPr>
        <w:ind w:firstLine="709"/>
        <w:jc w:val="both"/>
        <w:rPr>
          <w:rFonts w:eastAsia="Times New Roman"/>
          <w:sz w:val="26"/>
          <w:szCs w:val="26"/>
        </w:rPr>
      </w:pPr>
      <w:r w:rsidRPr="00626F99">
        <w:rPr>
          <w:sz w:val="26"/>
          <w:szCs w:val="26"/>
        </w:rPr>
        <w:t>Гаммы: Си мажор</w:t>
      </w:r>
      <w:r w:rsidRPr="00626F99">
        <w:rPr>
          <w:rFonts w:eastAsia="Times New Roman"/>
          <w:sz w:val="26"/>
          <w:szCs w:val="26"/>
        </w:rPr>
        <w:t>, соль, си минор трехоктавные с каденциями; минорные трехоктавные в аппликатуре А.Сеговии в различном ритмическом оформлении; гаммы октавами, децимами.</w:t>
      </w:r>
    </w:p>
    <w:p w14:paraId="64860688" w14:textId="77777777" w:rsidR="00EE383D" w:rsidRPr="00626F99" w:rsidRDefault="00EE383D" w:rsidP="00EE383D">
      <w:pPr>
        <w:jc w:val="center"/>
        <w:rPr>
          <w:b/>
          <w:sz w:val="26"/>
          <w:szCs w:val="26"/>
        </w:rPr>
      </w:pPr>
      <w:r w:rsidRPr="00626F99">
        <w:rPr>
          <w:b/>
          <w:sz w:val="26"/>
          <w:szCs w:val="26"/>
        </w:rPr>
        <w:t>Примерные программы итоговой аттестации</w:t>
      </w:r>
    </w:p>
    <w:p w14:paraId="04B56F8B" w14:textId="77777777" w:rsidR="00EE383D" w:rsidRPr="00626F99" w:rsidRDefault="00EE383D" w:rsidP="00EE383D">
      <w:pPr>
        <w:ind w:firstLine="709"/>
        <w:jc w:val="center"/>
        <w:rPr>
          <w:b/>
          <w:sz w:val="26"/>
          <w:szCs w:val="26"/>
        </w:rPr>
      </w:pPr>
      <w:r w:rsidRPr="00626F99">
        <w:rPr>
          <w:b/>
          <w:sz w:val="26"/>
          <w:szCs w:val="26"/>
        </w:rPr>
        <w:t xml:space="preserve">(выпускного экзамена) </w:t>
      </w:r>
    </w:p>
    <w:p w14:paraId="3F84DCB2" w14:textId="77777777" w:rsidR="00EE383D" w:rsidRPr="00626F99" w:rsidRDefault="00EE383D" w:rsidP="00EE383D">
      <w:pPr>
        <w:ind w:firstLine="709"/>
        <w:jc w:val="center"/>
        <w:rPr>
          <w:b/>
          <w:sz w:val="26"/>
          <w:szCs w:val="26"/>
        </w:rPr>
      </w:pPr>
      <w:r w:rsidRPr="00626F99">
        <w:rPr>
          <w:b/>
          <w:sz w:val="26"/>
          <w:szCs w:val="26"/>
        </w:rPr>
        <w:t>(программы даны по степени возрастания сложности)</w:t>
      </w:r>
    </w:p>
    <w:p w14:paraId="67137127" w14:textId="77777777" w:rsidR="00EE383D" w:rsidRPr="00626F99" w:rsidRDefault="00EE383D" w:rsidP="00EE383D">
      <w:pPr>
        <w:jc w:val="both"/>
        <w:rPr>
          <w:sz w:val="26"/>
          <w:szCs w:val="26"/>
        </w:rPr>
      </w:pPr>
      <w:r w:rsidRPr="00626F99">
        <w:rPr>
          <w:sz w:val="26"/>
          <w:szCs w:val="26"/>
          <w:lang w:val="en-US"/>
        </w:rPr>
        <w:t>I</w:t>
      </w:r>
      <w:r w:rsidRPr="00626F99">
        <w:rPr>
          <w:sz w:val="26"/>
          <w:szCs w:val="26"/>
        </w:rPr>
        <w:t xml:space="preserve"> вариант</w:t>
      </w:r>
    </w:p>
    <w:p w14:paraId="6FE8D2DC" w14:textId="77777777" w:rsidR="00EE383D" w:rsidRPr="00626F99" w:rsidRDefault="00EE383D" w:rsidP="006033A8">
      <w:pPr>
        <w:numPr>
          <w:ilvl w:val="0"/>
          <w:numId w:val="18"/>
        </w:numPr>
        <w:jc w:val="both"/>
        <w:rPr>
          <w:sz w:val="26"/>
          <w:szCs w:val="26"/>
        </w:rPr>
      </w:pPr>
      <w:r w:rsidRPr="00626F99">
        <w:rPr>
          <w:sz w:val="26"/>
          <w:szCs w:val="26"/>
        </w:rPr>
        <w:t>Л.Иванова. Этюд № 22.</w:t>
      </w:r>
    </w:p>
    <w:p w14:paraId="51EE3F20" w14:textId="77777777" w:rsidR="00EE383D" w:rsidRPr="00626F99" w:rsidRDefault="00EE383D" w:rsidP="006033A8">
      <w:pPr>
        <w:numPr>
          <w:ilvl w:val="0"/>
          <w:numId w:val="18"/>
        </w:numPr>
        <w:jc w:val="both"/>
        <w:rPr>
          <w:sz w:val="26"/>
          <w:szCs w:val="26"/>
        </w:rPr>
      </w:pPr>
      <w:r w:rsidRPr="00626F99">
        <w:rPr>
          <w:sz w:val="26"/>
          <w:szCs w:val="26"/>
        </w:rPr>
        <w:t>Ф.Сор. Allegretto ми-минор, соч. 44, № 13.</w:t>
      </w:r>
    </w:p>
    <w:p w14:paraId="3BF89C8C" w14:textId="77777777" w:rsidR="00EE383D" w:rsidRPr="00626F99" w:rsidRDefault="00EE383D" w:rsidP="006033A8">
      <w:pPr>
        <w:numPr>
          <w:ilvl w:val="0"/>
          <w:numId w:val="18"/>
        </w:numPr>
        <w:jc w:val="both"/>
        <w:rPr>
          <w:sz w:val="26"/>
          <w:szCs w:val="26"/>
        </w:rPr>
      </w:pPr>
      <w:r w:rsidRPr="00626F99">
        <w:rPr>
          <w:sz w:val="26"/>
          <w:szCs w:val="26"/>
        </w:rPr>
        <w:t>Г.Санз. Павана.</w:t>
      </w:r>
    </w:p>
    <w:p w14:paraId="4B9A6C3E" w14:textId="77777777" w:rsidR="00EE383D" w:rsidRPr="00626F99" w:rsidRDefault="00EE383D" w:rsidP="006033A8">
      <w:pPr>
        <w:numPr>
          <w:ilvl w:val="0"/>
          <w:numId w:val="18"/>
        </w:numPr>
        <w:jc w:val="both"/>
        <w:rPr>
          <w:sz w:val="26"/>
          <w:szCs w:val="26"/>
        </w:rPr>
      </w:pPr>
      <w:r w:rsidRPr="00626F99">
        <w:rPr>
          <w:sz w:val="26"/>
          <w:szCs w:val="26"/>
        </w:rPr>
        <w:t>«А я по лугу», р. н. п. в обр. Л.Ивановой.</w:t>
      </w:r>
    </w:p>
    <w:p w14:paraId="7E376800" w14:textId="77777777" w:rsidR="00EE383D" w:rsidRPr="00626F99" w:rsidRDefault="00EE383D" w:rsidP="00EE383D">
      <w:pPr>
        <w:rPr>
          <w:rFonts w:ascii="Arial" w:hAnsi="Arial" w:cs="Arial"/>
          <w:sz w:val="26"/>
          <w:szCs w:val="26"/>
        </w:rPr>
      </w:pPr>
      <w:r w:rsidRPr="00626F99">
        <w:rPr>
          <w:sz w:val="26"/>
          <w:szCs w:val="26"/>
          <w:lang w:val="en-US"/>
        </w:rPr>
        <w:t>II</w:t>
      </w:r>
      <w:r w:rsidRPr="00626F99">
        <w:rPr>
          <w:sz w:val="26"/>
          <w:szCs w:val="26"/>
        </w:rPr>
        <w:t xml:space="preserve"> вариант</w:t>
      </w:r>
      <w:r w:rsidRPr="00626F99">
        <w:rPr>
          <w:rFonts w:ascii="Arial" w:hAnsi="Arial" w:cs="Arial"/>
          <w:sz w:val="26"/>
          <w:szCs w:val="26"/>
        </w:rPr>
        <w:t xml:space="preserve"> </w:t>
      </w:r>
    </w:p>
    <w:p w14:paraId="2E9DD444" w14:textId="77777777" w:rsidR="00EE383D" w:rsidRPr="00626F99" w:rsidRDefault="00EE383D" w:rsidP="006033A8">
      <w:pPr>
        <w:numPr>
          <w:ilvl w:val="0"/>
          <w:numId w:val="37"/>
        </w:numPr>
        <w:jc w:val="both"/>
        <w:rPr>
          <w:sz w:val="26"/>
          <w:szCs w:val="26"/>
        </w:rPr>
      </w:pPr>
      <w:r w:rsidRPr="00626F99">
        <w:rPr>
          <w:sz w:val="26"/>
          <w:szCs w:val="26"/>
        </w:rPr>
        <w:t>Ф.Сор. Этюд, соч. 60, № 17.</w:t>
      </w:r>
    </w:p>
    <w:p w14:paraId="77E50FBD" w14:textId="77777777" w:rsidR="00EE383D" w:rsidRPr="00626F99" w:rsidRDefault="00EE383D" w:rsidP="006033A8">
      <w:pPr>
        <w:numPr>
          <w:ilvl w:val="0"/>
          <w:numId w:val="37"/>
        </w:numPr>
        <w:jc w:val="both"/>
        <w:rPr>
          <w:sz w:val="26"/>
          <w:szCs w:val="26"/>
        </w:rPr>
      </w:pPr>
      <w:r w:rsidRPr="00626F99">
        <w:rPr>
          <w:sz w:val="26"/>
          <w:szCs w:val="26"/>
        </w:rPr>
        <w:t>Ф.Карулли, Рондо до-мажор, соч. 241.</w:t>
      </w:r>
    </w:p>
    <w:p w14:paraId="2999BA1A" w14:textId="77777777" w:rsidR="00EE383D" w:rsidRPr="00626F99" w:rsidRDefault="00EE383D" w:rsidP="006033A8">
      <w:pPr>
        <w:numPr>
          <w:ilvl w:val="0"/>
          <w:numId w:val="37"/>
        </w:numPr>
        <w:jc w:val="both"/>
        <w:rPr>
          <w:sz w:val="26"/>
          <w:szCs w:val="26"/>
        </w:rPr>
      </w:pPr>
      <w:r w:rsidRPr="00626F99">
        <w:rPr>
          <w:sz w:val="26"/>
          <w:szCs w:val="26"/>
        </w:rPr>
        <w:t>Ю.Смирнов Солдаты короля.</w:t>
      </w:r>
    </w:p>
    <w:p w14:paraId="0985356A" w14:textId="77777777" w:rsidR="00EE383D" w:rsidRPr="00626F99" w:rsidRDefault="00EE383D" w:rsidP="006033A8">
      <w:pPr>
        <w:numPr>
          <w:ilvl w:val="0"/>
          <w:numId w:val="37"/>
        </w:numPr>
        <w:jc w:val="both"/>
        <w:rPr>
          <w:sz w:val="26"/>
          <w:szCs w:val="26"/>
        </w:rPr>
      </w:pPr>
      <w:r w:rsidRPr="00626F99">
        <w:rPr>
          <w:sz w:val="26"/>
          <w:szCs w:val="26"/>
        </w:rPr>
        <w:t>Х.Сарате. Самба</w:t>
      </w:r>
    </w:p>
    <w:p w14:paraId="565EDF4D" w14:textId="77777777" w:rsidR="00EE383D" w:rsidRPr="00626F99" w:rsidRDefault="00EE383D" w:rsidP="00EE383D">
      <w:pPr>
        <w:jc w:val="both"/>
        <w:rPr>
          <w:sz w:val="26"/>
          <w:szCs w:val="26"/>
        </w:rPr>
      </w:pPr>
      <w:r w:rsidRPr="00626F99">
        <w:rPr>
          <w:sz w:val="26"/>
          <w:szCs w:val="26"/>
          <w:lang w:val="en-US"/>
        </w:rPr>
        <w:t>III</w:t>
      </w:r>
      <w:r w:rsidRPr="00626F99">
        <w:rPr>
          <w:sz w:val="26"/>
          <w:szCs w:val="26"/>
        </w:rPr>
        <w:t xml:space="preserve"> вариант</w:t>
      </w:r>
    </w:p>
    <w:p w14:paraId="10A964DE" w14:textId="77777777" w:rsidR="00EE383D" w:rsidRPr="00626F99" w:rsidRDefault="00EE383D" w:rsidP="006033A8">
      <w:pPr>
        <w:numPr>
          <w:ilvl w:val="0"/>
          <w:numId w:val="38"/>
        </w:numPr>
        <w:jc w:val="both"/>
        <w:rPr>
          <w:sz w:val="26"/>
          <w:szCs w:val="26"/>
        </w:rPr>
      </w:pPr>
      <w:r w:rsidRPr="00626F99">
        <w:rPr>
          <w:sz w:val="26"/>
          <w:szCs w:val="26"/>
        </w:rPr>
        <w:t>Ф.Карулли. Прелюдия ля-мажор, соя. 114, № 16.</w:t>
      </w:r>
    </w:p>
    <w:p w14:paraId="4D8F4E99" w14:textId="77777777" w:rsidR="00EE383D" w:rsidRPr="00626F99" w:rsidRDefault="00EE383D" w:rsidP="006033A8">
      <w:pPr>
        <w:numPr>
          <w:ilvl w:val="0"/>
          <w:numId w:val="38"/>
        </w:numPr>
        <w:jc w:val="both"/>
        <w:rPr>
          <w:sz w:val="26"/>
          <w:szCs w:val="26"/>
        </w:rPr>
      </w:pPr>
      <w:r w:rsidRPr="00626F99">
        <w:rPr>
          <w:sz w:val="26"/>
          <w:szCs w:val="26"/>
        </w:rPr>
        <w:lastRenderedPageBreak/>
        <w:t>М.Каркасси. Рондо до-мажор, соч. 59, ч. III, № 35.</w:t>
      </w:r>
    </w:p>
    <w:p w14:paraId="0DC71508" w14:textId="77777777" w:rsidR="00EE383D" w:rsidRPr="00626F99" w:rsidRDefault="00EE383D" w:rsidP="006033A8">
      <w:pPr>
        <w:numPr>
          <w:ilvl w:val="0"/>
          <w:numId w:val="38"/>
        </w:numPr>
        <w:jc w:val="both"/>
        <w:rPr>
          <w:sz w:val="26"/>
          <w:szCs w:val="26"/>
        </w:rPr>
      </w:pPr>
      <w:r w:rsidRPr="00626F99">
        <w:rPr>
          <w:sz w:val="26"/>
          <w:szCs w:val="26"/>
        </w:rPr>
        <w:t>В.Калинин. Элегия</w:t>
      </w:r>
    </w:p>
    <w:p w14:paraId="297E9864" w14:textId="77777777" w:rsidR="00EE383D" w:rsidRPr="00626F99" w:rsidRDefault="00EE383D" w:rsidP="006033A8">
      <w:pPr>
        <w:numPr>
          <w:ilvl w:val="0"/>
          <w:numId w:val="38"/>
        </w:numPr>
        <w:jc w:val="both"/>
        <w:rPr>
          <w:sz w:val="26"/>
          <w:szCs w:val="26"/>
        </w:rPr>
      </w:pPr>
      <w:r w:rsidRPr="00626F99">
        <w:rPr>
          <w:sz w:val="26"/>
          <w:szCs w:val="26"/>
        </w:rPr>
        <w:t>«Из-под дуба, из-под вяза», р. н. п. в обр. Е.Ларичева.</w:t>
      </w:r>
    </w:p>
    <w:p w14:paraId="78A90EEA" w14:textId="77777777" w:rsidR="00EE383D" w:rsidRPr="00626F99" w:rsidRDefault="00EE383D" w:rsidP="00EE383D">
      <w:pPr>
        <w:spacing w:before="120"/>
        <w:jc w:val="center"/>
        <w:rPr>
          <w:b/>
          <w:sz w:val="26"/>
          <w:szCs w:val="26"/>
        </w:rPr>
      </w:pPr>
      <w:r w:rsidRPr="00626F99">
        <w:rPr>
          <w:b/>
          <w:sz w:val="26"/>
          <w:szCs w:val="26"/>
        </w:rPr>
        <w:t>Примерный репертуарный список.</w:t>
      </w:r>
    </w:p>
    <w:p w14:paraId="08AE1801" w14:textId="77777777" w:rsidR="00EE383D" w:rsidRPr="00626F99" w:rsidRDefault="00EE383D" w:rsidP="00EE383D">
      <w:pPr>
        <w:ind w:firstLine="660"/>
        <w:outlineLvl w:val="0"/>
        <w:rPr>
          <w:b/>
          <w:sz w:val="26"/>
          <w:szCs w:val="26"/>
        </w:rPr>
      </w:pPr>
      <w:r w:rsidRPr="00626F99">
        <w:rPr>
          <w:b/>
          <w:sz w:val="26"/>
          <w:szCs w:val="26"/>
        </w:rPr>
        <w:t>Упражнения и этюды</w:t>
      </w:r>
    </w:p>
    <w:p w14:paraId="19DB8E8B" w14:textId="77777777" w:rsidR="00EE383D" w:rsidRPr="00626F99" w:rsidRDefault="00EE383D" w:rsidP="00EE383D">
      <w:pPr>
        <w:ind w:firstLine="660"/>
        <w:jc w:val="both"/>
        <w:rPr>
          <w:sz w:val="26"/>
          <w:szCs w:val="26"/>
        </w:rPr>
      </w:pPr>
      <w:r w:rsidRPr="00626F99">
        <w:rPr>
          <w:sz w:val="26"/>
          <w:szCs w:val="26"/>
        </w:rPr>
        <w:t>Д.Агуадо. Школа Этюды № 1, 2.</w:t>
      </w:r>
    </w:p>
    <w:p w14:paraId="16F83C78" w14:textId="77777777" w:rsidR="00EE383D" w:rsidRPr="00626F99" w:rsidRDefault="00EE383D" w:rsidP="00EE383D">
      <w:pPr>
        <w:ind w:firstLine="660"/>
        <w:jc w:val="both"/>
        <w:rPr>
          <w:sz w:val="26"/>
          <w:szCs w:val="26"/>
        </w:rPr>
      </w:pPr>
      <w:r w:rsidRPr="00626F99">
        <w:rPr>
          <w:sz w:val="26"/>
          <w:szCs w:val="26"/>
        </w:rPr>
        <w:t>Х.Сагрерас. Школа. Ч. 1, № 77-86, Ч. II (по выбору).</w:t>
      </w:r>
    </w:p>
    <w:p w14:paraId="4C34967E" w14:textId="77777777" w:rsidR="00EE383D" w:rsidRPr="00626F99" w:rsidRDefault="00EE383D" w:rsidP="00EE383D">
      <w:pPr>
        <w:ind w:firstLine="660"/>
        <w:jc w:val="both"/>
        <w:rPr>
          <w:sz w:val="26"/>
          <w:szCs w:val="26"/>
        </w:rPr>
      </w:pPr>
      <w:r w:rsidRPr="00626F99">
        <w:rPr>
          <w:sz w:val="26"/>
          <w:szCs w:val="26"/>
        </w:rPr>
        <w:t>Э.Пухоль. Школа. Ч. II, № 83-92. Этюды I, II.</w:t>
      </w:r>
    </w:p>
    <w:p w14:paraId="187E43E1" w14:textId="77777777" w:rsidR="00EE383D" w:rsidRPr="00626F99" w:rsidRDefault="00EE383D" w:rsidP="00EE383D">
      <w:pPr>
        <w:ind w:firstLine="660"/>
        <w:jc w:val="both"/>
        <w:rPr>
          <w:sz w:val="26"/>
          <w:szCs w:val="26"/>
        </w:rPr>
      </w:pPr>
      <w:r w:rsidRPr="00626F99">
        <w:rPr>
          <w:sz w:val="26"/>
          <w:szCs w:val="26"/>
        </w:rPr>
        <w:t>Ф.Сор. Этюды, соч. 60, № 17-19, 21; соч. 35, № 9-15, 17, 18; соч. 31, № 13-14, 17, 18.</w:t>
      </w:r>
    </w:p>
    <w:p w14:paraId="3EFEDBFD" w14:textId="77777777" w:rsidR="00EE383D" w:rsidRPr="00626F99" w:rsidRDefault="00EE383D" w:rsidP="00EE383D">
      <w:pPr>
        <w:ind w:firstLine="660"/>
        <w:jc w:val="both"/>
        <w:rPr>
          <w:sz w:val="26"/>
          <w:szCs w:val="26"/>
        </w:rPr>
      </w:pPr>
      <w:r w:rsidRPr="00626F99">
        <w:rPr>
          <w:sz w:val="26"/>
          <w:szCs w:val="26"/>
        </w:rPr>
        <w:t>Ф.Карулли. Этюды, соч.114; Прелюдии № 14-17, 18, 19</w:t>
      </w:r>
    </w:p>
    <w:p w14:paraId="524A5D2A" w14:textId="77777777" w:rsidR="00EE383D" w:rsidRPr="00626F99" w:rsidRDefault="00EE383D" w:rsidP="00EE383D">
      <w:pPr>
        <w:ind w:firstLine="660"/>
        <w:jc w:val="both"/>
        <w:rPr>
          <w:sz w:val="26"/>
          <w:szCs w:val="26"/>
        </w:rPr>
      </w:pPr>
      <w:r w:rsidRPr="00626F99">
        <w:rPr>
          <w:sz w:val="26"/>
          <w:szCs w:val="26"/>
        </w:rPr>
        <w:t>М.Каркасси. Соч. 60, № 2-4.</w:t>
      </w:r>
    </w:p>
    <w:p w14:paraId="09E4EF73" w14:textId="77777777" w:rsidR="00EE383D" w:rsidRPr="00337675" w:rsidRDefault="00EE383D" w:rsidP="00EE383D">
      <w:pPr>
        <w:ind w:firstLine="660"/>
        <w:jc w:val="both"/>
      </w:pPr>
      <w:r w:rsidRPr="00626F99">
        <w:rPr>
          <w:sz w:val="26"/>
          <w:szCs w:val="26"/>
        </w:rPr>
        <w:t>М.Джулиани. Этюды, соч. 100, № 2-4; соч. 48, № 1, 2, 3</w:t>
      </w:r>
      <w:r w:rsidRPr="00337675">
        <w:t>.</w:t>
      </w:r>
    </w:p>
    <w:p w14:paraId="2EC2C46D" w14:textId="77777777" w:rsidR="00EE383D" w:rsidRPr="00626F99" w:rsidRDefault="00EE383D" w:rsidP="00EE383D">
      <w:pPr>
        <w:ind w:firstLine="660"/>
        <w:jc w:val="both"/>
        <w:rPr>
          <w:sz w:val="26"/>
          <w:szCs w:val="26"/>
        </w:rPr>
      </w:pPr>
      <w:r w:rsidRPr="00626F99">
        <w:rPr>
          <w:sz w:val="26"/>
          <w:szCs w:val="26"/>
        </w:rPr>
        <w:t>Л.Иванова. 25 этюдов. № 21-25.</w:t>
      </w:r>
    </w:p>
    <w:p w14:paraId="00F6658A" w14:textId="77777777" w:rsidR="00EE383D" w:rsidRPr="00626F99" w:rsidRDefault="00EE383D" w:rsidP="00EE383D">
      <w:pPr>
        <w:ind w:firstLine="660"/>
        <w:outlineLvl w:val="0"/>
        <w:rPr>
          <w:b/>
          <w:sz w:val="26"/>
          <w:szCs w:val="26"/>
        </w:rPr>
      </w:pPr>
      <w:r w:rsidRPr="00626F99">
        <w:rPr>
          <w:b/>
          <w:sz w:val="26"/>
          <w:szCs w:val="26"/>
        </w:rPr>
        <w:t>Пьесы</w:t>
      </w:r>
    </w:p>
    <w:p w14:paraId="07A20DBE" w14:textId="77777777" w:rsidR="00EE383D" w:rsidRPr="00626F99" w:rsidRDefault="00EE383D" w:rsidP="00EE383D">
      <w:pPr>
        <w:ind w:firstLine="660"/>
        <w:jc w:val="both"/>
        <w:rPr>
          <w:sz w:val="26"/>
          <w:szCs w:val="26"/>
        </w:rPr>
      </w:pPr>
      <w:r w:rsidRPr="00626F99">
        <w:rPr>
          <w:sz w:val="26"/>
          <w:szCs w:val="26"/>
        </w:rPr>
        <w:t xml:space="preserve">Ф.Сор. 24 маленькие пьесы для гитары, соч. 44, № 12-23 (Andantino ми-минор, Allegretto ми-минор, Tempo di minuetto moderato ре-мажор, Andante ре-мажор, Cantabile ре-минор, Марш ре-мажор, Allegretto ре-мажор, Andantino ля-мажор, Andante ля-мажор, Andantino ля-минор, Allegro </w:t>
      </w:r>
      <w:proofErr w:type="gramStart"/>
      <w:r w:rsidRPr="00626F99">
        <w:rPr>
          <w:sz w:val="26"/>
          <w:szCs w:val="26"/>
        </w:rPr>
        <w:t>moderato  ля</w:t>
      </w:r>
      <w:proofErr w:type="gramEnd"/>
      <w:r w:rsidRPr="00626F99">
        <w:rPr>
          <w:sz w:val="26"/>
          <w:szCs w:val="26"/>
        </w:rPr>
        <w:t xml:space="preserve">-минор). Шесть маленьких пьес. Соч. 45, № 1 (Andantino соль-мажор); соч. 45, № 4 (Вальс до-мажор); соч. 32, № 1, 2, 5 (Andantino ми-мажор, Вальс ми-мажор, Andante ми-минор);  Шесть пьес для гитары, соч. 48, № 4 (Вальс ля-мажор). Шесть вальсов, соч. 51, № 3-6 </w:t>
      </w:r>
      <w:proofErr w:type="gramStart"/>
      <w:r w:rsidRPr="00626F99">
        <w:rPr>
          <w:sz w:val="26"/>
          <w:szCs w:val="26"/>
        </w:rPr>
        <w:t>( Вальс</w:t>
      </w:r>
      <w:proofErr w:type="gramEnd"/>
      <w:r w:rsidRPr="00626F99">
        <w:rPr>
          <w:sz w:val="26"/>
          <w:szCs w:val="26"/>
        </w:rPr>
        <w:t xml:space="preserve"> ми-минор, Вальс соль-мажор, Вальс ре-мажор, Вальс до-мажор). Шесть </w:t>
      </w:r>
      <w:proofErr w:type="gramStart"/>
      <w:r w:rsidRPr="00626F99">
        <w:rPr>
          <w:sz w:val="26"/>
          <w:szCs w:val="26"/>
        </w:rPr>
        <w:t>вальсов ,</w:t>
      </w:r>
      <w:proofErr w:type="gramEnd"/>
      <w:r w:rsidRPr="00626F99">
        <w:rPr>
          <w:sz w:val="26"/>
          <w:szCs w:val="26"/>
        </w:rPr>
        <w:t xml:space="preserve"> соч. 57, № 2-6 (вальс ми-минор, Вальс ре-мажор, Вальс соль-мажор, Вальс ля-мажор, Валь до-мажор). Шесть дивертисментов, соч. 2, № 5 (Вальс до-мажор). Шесть маленьких пьес, соч. 5, № 1-3, 6 (Менуэт соль-мажор, Вальс до-мажор, Менуэт до-мажор, Вальс ре-мажор).</w:t>
      </w:r>
    </w:p>
    <w:p w14:paraId="6EF5E4C0" w14:textId="77777777" w:rsidR="00EE383D" w:rsidRPr="00626F99" w:rsidRDefault="00EE383D" w:rsidP="00EE383D">
      <w:pPr>
        <w:ind w:firstLine="660"/>
        <w:jc w:val="both"/>
        <w:rPr>
          <w:sz w:val="26"/>
          <w:szCs w:val="26"/>
        </w:rPr>
      </w:pPr>
      <w:r w:rsidRPr="00626F99">
        <w:rPr>
          <w:sz w:val="26"/>
          <w:szCs w:val="26"/>
        </w:rPr>
        <w:t>М.Джулиани. Этюды, соч. 111, № 1 (Andante (до-мажор); Соч. 139, № 2, 4 (</w:t>
      </w:r>
      <w:r w:rsidRPr="00626F99">
        <w:rPr>
          <w:sz w:val="26"/>
          <w:szCs w:val="26"/>
          <w:lang w:val="pt-PT"/>
        </w:rPr>
        <w:t>Grazioso</w:t>
      </w:r>
      <w:r w:rsidRPr="00626F99">
        <w:rPr>
          <w:sz w:val="26"/>
          <w:szCs w:val="26"/>
        </w:rPr>
        <w:t xml:space="preserve"> соль-мажор, Maestoso ля-минор); соч. 139, № 5 (Andantino ля-мажор); соч. 30, № 14-22 (Andantino соль-мажор, Allegretto ля-мажор, Vivace до-мажор, </w:t>
      </w:r>
      <w:r w:rsidRPr="00626F99">
        <w:rPr>
          <w:sz w:val="26"/>
          <w:szCs w:val="26"/>
          <w:lang w:val="pt-PT"/>
        </w:rPr>
        <w:t>Larghetto</w:t>
      </w:r>
      <w:r w:rsidRPr="00626F99">
        <w:rPr>
          <w:sz w:val="26"/>
          <w:szCs w:val="26"/>
        </w:rPr>
        <w:t xml:space="preserve"> соль-минор, Allegretto соль-мажор, Tempo di polaca до-мажор, Allegretto до-мажор, Andantino ре-минор, Allegretto ре-мажор); соч. 30, № 26-28 (Andantino Grazioso ре-мажор, Andantino ля-мажор, Andantino до-мажор); соч. 51, № 5-7, 10 (Andantino ми-минор, </w:t>
      </w:r>
      <w:r w:rsidRPr="00626F99">
        <w:rPr>
          <w:sz w:val="26"/>
          <w:szCs w:val="26"/>
          <w:lang w:val="pt-PT"/>
        </w:rPr>
        <w:t>Grazioso</w:t>
      </w:r>
      <w:r w:rsidRPr="00626F99">
        <w:rPr>
          <w:sz w:val="26"/>
          <w:szCs w:val="26"/>
        </w:rPr>
        <w:t xml:space="preserve"> ре-мажор, Andantino ре-мажор, Andantino до-мажор), соч. 51, № 16 (Andantino до-мажор); соч. 57, «12 вальсов» (по выбору).</w:t>
      </w:r>
    </w:p>
    <w:p w14:paraId="6A557DF7" w14:textId="77777777" w:rsidR="00EE383D" w:rsidRPr="00626F99" w:rsidRDefault="00EE383D" w:rsidP="00EE383D">
      <w:pPr>
        <w:ind w:firstLine="660"/>
        <w:jc w:val="both"/>
        <w:rPr>
          <w:sz w:val="26"/>
          <w:szCs w:val="26"/>
        </w:rPr>
      </w:pPr>
      <w:r w:rsidRPr="00626F99">
        <w:rPr>
          <w:sz w:val="26"/>
          <w:szCs w:val="26"/>
        </w:rPr>
        <w:t>М.Каркасси. Школа. Ч. III. Соч. 59, № 41 (Ария с вариациями ре-мажор). Соч. 59, № 31-37 (</w:t>
      </w:r>
      <w:r w:rsidRPr="00626F99">
        <w:rPr>
          <w:sz w:val="26"/>
          <w:szCs w:val="26"/>
          <w:lang w:val="pt-PT"/>
        </w:rPr>
        <w:t>Larghetto</w:t>
      </w:r>
      <w:r w:rsidRPr="00626F99">
        <w:rPr>
          <w:sz w:val="26"/>
          <w:szCs w:val="26"/>
        </w:rPr>
        <w:t xml:space="preserve"> ля-мажор, Марш фа-мажор, Рондо ля-мажор, Вальс ре-минор, Рондо до-мажор, Вальс ля-мажор, </w:t>
      </w:r>
      <w:r w:rsidRPr="00626F99">
        <w:rPr>
          <w:sz w:val="26"/>
          <w:szCs w:val="26"/>
          <w:lang w:val="pt-PT"/>
        </w:rPr>
        <w:t>Larghetto</w:t>
      </w:r>
      <w:r w:rsidRPr="00626F99">
        <w:rPr>
          <w:sz w:val="26"/>
          <w:szCs w:val="26"/>
        </w:rPr>
        <w:t xml:space="preserve"> ре-мажор).</w:t>
      </w:r>
    </w:p>
    <w:p w14:paraId="6CCE57A7" w14:textId="77777777" w:rsidR="00EE383D" w:rsidRPr="00626F99" w:rsidRDefault="00EE383D" w:rsidP="00EE383D">
      <w:pPr>
        <w:ind w:firstLine="660"/>
        <w:jc w:val="both"/>
        <w:rPr>
          <w:sz w:val="26"/>
          <w:szCs w:val="26"/>
        </w:rPr>
      </w:pPr>
      <w:r w:rsidRPr="00626F99">
        <w:rPr>
          <w:sz w:val="26"/>
          <w:szCs w:val="26"/>
        </w:rPr>
        <w:t xml:space="preserve">Ф.Карулли. Соч. 241, № 7, 8, 10, 11, 14 (Andante ми-мажор, Вальс фа-мажор, </w:t>
      </w:r>
      <w:r w:rsidRPr="00626F99">
        <w:rPr>
          <w:sz w:val="26"/>
          <w:szCs w:val="26"/>
          <w:lang w:val="pt-PT"/>
        </w:rPr>
        <w:t>Poco</w:t>
      </w:r>
      <w:r w:rsidRPr="00626F99">
        <w:rPr>
          <w:sz w:val="26"/>
          <w:szCs w:val="26"/>
        </w:rPr>
        <w:t xml:space="preserve"> </w:t>
      </w:r>
      <w:r w:rsidRPr="00626F99">
        <w:rPr>
          <w:sz w:val="26"/>
          <w:szCs w:val="26"/>
          <w:lang w:val="pt-PT"/>
        </w:rPr>
        <w:t>allegretto</w:t>
      </w:r>
      <w:r w:rsidRPr="00626F99">
        <w:rPr>
          <w:sz w:val="26"/>
          <w:szCs w:val="26"/>
        </w:rPr>
        <w:t xml:space="preserve"> ля-мажор, </w:t>
      </w:r>
      <w:r w:rsidRPr="00626F99">
        <w:rPr>
          <w:sz w:val="26"/>
          <w:szCs w:val="26"/>
          <w:lang w:val="pt-PT"/>
        </w:rPr>
        <w:t>Larghetto</w:t>
      </w:r>
      <w:r w:rsidRPr="00626F99">
        <w:rPr>
          <w:sz w:val="26"/>
          <w:szCs w:val="26"/>
        </w:rPr>
        <w:t xml:space="preserve"> ми-минор, Andantino Grazioso ре-минор); соч. 241, Рондо до-мажор.</w:t>
      </w:r>
    </w:p>
    <w:p w14:paraId="4305833A" w14:textId="77777777" w:rsidR="00EE383D" w:rsidRPr="00626F99" w:rsidRDefault="00EE383D" w:rsidP="00EE383D">
      <w:pPr>
        <w:ind w:firstLine="660"/>
        <w:jc w:val="both"/>
        <w:rPr>
          <w:sz w:val="26"/>
          <w:szCs w:val="26"/>
        </w:rPr>
      </w:pPr>
      <w:r w:rsidRPr="00626F99">
        <w:rPr>
          <w:sz w:val="26"/>
          <w:szCs w:val="26"/>
        </w:rPr>
        <w:t>Н.Паганини. 37 сонат для гитары MS. 84 (по выбору).</w:t>
      </w:r>
    </w:p>
    <w:p w14:paraId="45880EBA" w14:textId="77777777" w:rsidR="00EE383D" w:rsidRPr="00626F99" w:rsidRDefault="00EE383D" w:rsidP="00EE383D">
      <w:pPr>
        <w:ind w:firstLine="660"/>
        <w:jc w:val="both"/>
        <w:rPr>
          <w:sz w:val="26"/>
          <w:szCs w:val="26"/>
        </w:rPr>
      </w:pPr>
      <w:r w:rsidRPr="00626F99">
        <w:rPr>
          <w:sz w:val="26"/>
          <w:szCs w:val="26"/>
        </w:rPr>
        <w:t>М.Анидо. Аргентинская мелодия.</w:t>
      </w:r>
    </w:p>
    <w:p w14:paraId="0FA9DA6D" w14:textId="77777777" w:rsidR="00EE383D" w:rsidRPr="00626F99" w:rsidRDefault="00EE383D" w:rsidP="00EE383D">
      <w:pPr>
        <w:ind w:firstLine="660"/>
        <w:jc w:val="both"/>
        <w:rPr>
          <w:sz w:val="26"/>
          <w:szCs w:val="26"/>
        </w:rPr>
      </w:pPr>
      <w:r w:rsidRPr="00626F99">
        <w:rPr>
          <w:sz w:val="26"/>
          <w:szCs w:val="26"/>
        </w:rPr>
        <w:t>З.Беренд Старинная английская песня «Зелёные рукава».</w:t>
      </w:r>
    </w:p>
    <w:p w14:paraId="022D4DCF" w14:textId="77777777" w:rsidR="00EE383D" w:rsidRPr="00626F99" w:rsidRDefault="00EE383D" w:rsidP="00EE383D">
      <w:pPr>
        <w:ind w:firstLine="660"/>
        <w:jc w:val="both"/>
        <w:outlineLvl w:val="0"/>
        <w:rPr>
          <w:i/>
          <w:sz w:val="26"/>
          <w:szCs w:val="26"/>
        </w:rPr>
      </w:pPr>
      <w:r w:rsidRPr="00626F99">
        <w:rPr>
          <w:sz w:val="26"/>
          <w:szCs w:val="26"/>
        </w:rPr>
        <w:t>Л.Иванова. «Лёгкие пьесы»: Сонатина ля-мажор, Баба-яга, Две прелюдии, Танец ля-минор, Сюита в старинном стиле. Вокруг света»: Танго, Баркарола, Цыганские напевы, «Юному гитаристу</w:t>
      </w:r>
      <w:proofErr w:type="gramStart"/>
      <w:r w:rsidRPr="00626F99">
        <w:rPr>
          <w:sz w:val="26"/>
          <w:szCs w:val="26"/>
        </w:rPr>
        <w:t>»:  Allegretto</w:t>
      </w:r>
      <w:proofErr w:type="gramEnd"/>
      <w:r w:rsidRPr="00626F99">
        <w:rPr>
          <w:sz w:val="26"/>
          <w:szCs w:val="26"/>
        </w:rPr>
        <w:t xml:space="preserve"> с вариациями ля-мажор, Танец, Сонатина ми-минор в 3-х частях.</w:t>
      </w:r>
    </w:p>
    <w:p w14:paraId="1F0EB93F" w14:textId="77777777" w:rsidR="00EE383D" w:rsidRPr="00626F99" w:rsidRDefault="00EE383D" w:rsidP="00EE383D">
      <w:pPr>
        <w:ind w:firstLine="660"/>
        <w:jc w:val="both"/>
        <w:rPr>
          <w:sz w:val="26"/>
          <w:szCs w:val="26"/>
        </w:rPr>
      </w:pPr>
      <w:r w:rsidRPr="00626F99">
        <w:rPr>
          <w:sz w:val="26"/>
          <w:szCs w:val="26"/>
        </w:rPr>
        <w:t>В.Калинин. «Детский альбом»: Элегия, Три прелюдии.</w:t>
      </w:r>
    </w:p>
    <w:p w14:paraId="12E55E77" w14:textId="77777777" w:rsidR="00EE383D" w:rsidRPr="00626F99" w:rsidRDefault="00EE383D" w:rsidP="00EE383D">
      <w:pPr>
        <w:ind w:firstLine="660"/>
        <w:jc w:val="both"/>
        <w:rPr>
          <w:sz w:val="26"/>
          <w:szCs w:val="26"/>
        </w:rPr>
      </w:pPr>
      <w:r w:rsidRPr="00626F99">
        <w:rPr>
          <w:sz w:val="26"/>
          <w:szCs w:val="26"/>
        </w:rPr>
        <w:lastRenderedPageBreak/>
        <w:t>М.Козлов. «Сентябрьский денёк»: Бразильский танец.</w:t>
      </w:r>
    </w:p>
    <w:p w14:paraId="0465A4AB" w14:textId="77777777" w:rsidR="00EE383D" w:rsidRPr="00626F99" w:rsidRDefault="00EE383D" w:rsidP="00EE383D">
      <w:pPr>
        <w:ind w:firstLine="660"/>
        <w:jc w:val="both"/>
        <w:rPr>
          <w:sz w:val="26"/>
          <w:szCs w:val="26"/>
        </w:rPr>
      </w:pPr>
      <w:r w:rsidRPr="00626F99">
        <w:rPr>
          <w:sz w:val="26"/>
          <w:szCs w:val="26"/>
        </w:rPr>
        <w:t>Ю.Смирнов. «Фантазёр»: Вальс, Адель, Сказочник, Солдаты короля, Танец на траве.</w:t>
      </w:r>
    </w:p>
    <w:p w14:paraId="4A6AF8C1" w14:textId="77777777" w:rsidR="00EE383D" w:rsidRPr="00626F99" w:rsidRDefault="00EE383D" w:rsidP="00EE383D">
      <w:pPr>
        <w:ind w:firstLine="660"/>
        <w:jc w:val="both"/>
        <w:rPr>
          <w:sz w:val="26"/>
          <w:szCs w:val="26"/>
        </w:rPr>
      </w:pPr>
      <w:r w:rsidRPr="00626F99">
        <w:rPr>
          <w:sz w:val="26"/>
          <w:szCs w:val="26"/>
        </w:rPr>
        <w:t>В.Бортянков. Сочинения и обработки для гитары. Прелюдия 4, 5.</w:t>
      </w:r>
    </w:p>
    <w:p w14:paraId="04D5ECA4" w14:textId="77777777" w:rsidR="00EE383D" w:rsidRPr="00626F99" w:rsidRDefault="00EE383D" w:rsidP="00EE383D">
      <w:pPr>
        <w:ind w:firstLine="660"/>
        <w:jc w:val="both"/>
        <w:rPr>
          <w:sz w:val="26"/>
          <w:szCs w:val="26"/>
        </w:rPr>
      </w:pPr>
      <w:r w:rsidRPr="00626F99">
        <w:rPr>
          <w:sz w:val="26"/>
          <w:szCs w:val="26"/>
        </w:rPr>
        <w:t>Б.Калатауд. Пьесы (по выбору).</w:t>
      </w:r>
    </w:p>
    <w:p w14:paraId="1DE411F8" w14:textId="77777777" w:rsidR="00EE383D" w:rsidRPr="00626F99" w:rsidRDefault="00EE383D" w:rsidP="00EE383D">
      <w:pPr>
        <w:ind w:firstLine="660"/>
        <w:jc w:val="both"/>
        <w:rPr>
          <w:sz w:val="26"/>
          <w:szCs w:val="26"/>
        </w:rPr>
      </w:pPr>
      <w:r w:rsidRPr="00626F99">
        <w:rPr>
          <w:sz w:val="26"/>
          <w:szCs w:val="26"/>
        </w:rPr>
        <w:t>Х.Сарате. Самба.</w:t>
      </w:r>
    </w:p>
    <w:p w14:paraId="51920805" w14:textId="77777777" w:rsidR="00EE383D" w:rsidRPr="00626F99" w:rsidRDefault="00EE383D" w:rsidP="00EE383D">
      <w:pPr>
        <w:ind w:firstLine="660"/>
        <w:jc w:val="both"/>
        <w:rPr>
          <w:sz w:val="26"/>
          <w:szCs w:val="26"/>
        </w:rPr>
      </w:pPr>
      <w:r w:rsidRPr="00626F99">
        <w:rPr>
          <w:sz w:val="26"/>
          <w:szCs w:val="26"/>
        </w:rPr>
        <w:t>П.Роч. Хабанера.</w:t>
      </w:r>
    </w:p>
    <w:p w14:paraId="6A4A991B" w14:textId="77777777" w:rsidR="00EE383D" w:rsidRPr="00626F99" w:rsidRDefault="00EE383D" w:rsidP="00EE383D">
      <w:pPr>
        <w:ind w:firstLine="660"/>
        <w:jc w:val="both"/>
        <w:rPr>
          <w:sz w:val="26"/>
          <w:szCs w:val="26"/>
        </w:rPr>
      </w:pPr>
      <w:r w:rsidRPr="00626F99">
        <w:rPr>
          <w:sz w:val="26"/>
          <w:szCs w:val="26"/>
        </w:rPr>
        <w:t>Обработки народных мелодий (по выбору).</w:t>
      </w:r>
    </w:p>
    <w:p w14:paraId="4AE09339" w14:textId="77777777" w:rsidR="00EE383D" w:rsidRPr="00626F99" w:rsidRDefault="00EE383D" w:rsidP="00EE383D">
      <w:pPr>
        <w:ind w:firstLine="660"/>
        <w:jc w:val="both"/>
        <w:rPr>
          <w:sz w:val="26"/>
          <w:szCs w:val="26"/>
        </w:rPr>
      </w:pPr>
      <w:r w:rsidRPr="00626F99">
        <w:rPr>
          <w:sz w:val="26"/>
          <w:szCs w:val="26"/>
        </w:rPr>
        <w:t>Старинная музыка – переложения для гитары (по выбору).</w:t>
      </w:r>
    </w:p>
    <w:p w14:paraId="247CD98F" w14:textId="77777777" w:rsidR="00EE383D" w:rsidRPr="00626F99" w:rsidRDefault="00EE383D" w:rsidP="00EE383D">
      <w:pPr>
        <w:jc w:val="both"/>
        <w:rPr>
          <w:sz w:val="26"/>
          <w:szCs w:val="26"/>
        </w:rPr>
      </w:pPr>
    </w:p>
    <w:p w14:paraId="64B31358" w14:textId="77777777" w:rsidR="00EE383D" w:rsidRPr="00626F99" w:rsidRDefault="00EE383D" w:rsidP="00EE383D">
      <w:pPr>
        <w:spacing w:line="360" w:lineRule="auto"/>
        <w:rPr>
          <w:sz w:val="26"/>
          <w:szCs w:val="26"/>
        </w:rPr>
      </w:pPr>
      <w:r w:rsidRPr="00626F99">
        <w:rPr>
          <w:b/>
          <w:sz w:val="26"/>
          <w:szCs w:val="26"/>
          <w:lang w:val="en-US"/>
        </w:rPr>
        <w:t>III</w:t>
      </w:r>
      <w:r w:rsidRPr="00626F99">
        <w:rPr>
          <w:b/>
          <w:sz w:val="26"/>
          <w:szCs w:val="26"/>
        </w:rPr>
        <w:t>. ТРЕБОВАНИЯ К УРОВНЮ ПОДГОТОВКИ УЧАЩИХСЯ</w:t>
      </w:r>
    </w:p>
    <w:p w14:paraId="44FA135A" w14:textId="77777777" w:rsidR="00EE383D" w:rsidRPr="00626F99" w:rsidRDefault="00EE383D" w:rsidP="00EE383D">
      <w:pPr>
        <w:ind w:firstLine="720"/>
        <w:jc w:val="both"/>
        <w:rPr>
          <w:sz w:val="26"/>
          <w:szCs w:val="26"/>
        </w:rPr>
      </w:pPr>
      <w:r w:rsidRPr="00626F99">
        <w:rPr>
          <w:sz w:val="26"/>
          <w:szCs w:val="26"/>
        </w:rPr>
        <w:t xml:space="preserve">Результатом освоения программы «Музыкальный инструмент. </w:t>
      </w:r>
      <w:proofErr w:type="gramStart"/>
      <w:r w:rsidRPr="00626F99">
        <w:rPr>
          <w:sz w:val="26"/>
          <w:szCs w:val="26"/>
        </w:rPr>
        <w:t>Гитара »</w:t>
      </w:r>
      <w:proofErr w:type="gramEnd"/>
      <w:r w:rsidRPr="00626F99">
        <w:rPr>
          <w:sz w:val="26"/>
          <w:szCs w:val="26"/>
        </w:rPr>
        <w:t xml:space="preserve">  является приобретение учащимися следующих знаний, умений и навыков:</w:t>
      </w:r>
    </w:p>
    <w:p w14:paraId="48C52B40" w14:textId="77777777" w:rsidR="00EE383D" w:rsidRPr="00626F99" w:rsidRDefault="00EE383D" w:rsidP="006033A8">
      <w:pPr>
        <w:numPr>
          <w:ilvl w:val="0"/>
          <w:numId w:val="19"/>
        </w:numPr>
        <w:jc w:val="both"/>
        <w:rPr>
          <w:sz w:val="26"/>
          <w:szCs w:val="26"/>
        </w:rPr>
      </w:pPr>
      <w:r w:rsidRPr="00626F99">
        <w:rPr>
          <w:sz w:val="26"/>
          <w:szCs w:val="26"/>
        </w:rPr>
        <w:t>навыков исполнения музыкальных произведений (сольное исполнение, ансамблевое исполнение);</w:t>
      </w:r>
    </w:p>
    <w:p w14:paraId="4F1921FF" w14:textId="77777777" w:rsidR="00EE383D" w:rsidRPr="00626F99" w:rsidRDefault="00EE383D" w:rsidP="006033A8">
      <w:pPr>
        <w:numPr>
          <w:ilvl w:val="0"/>
          <w:numId w:val="19"/>
        </w:numPr>
        <w:jc w:val="both"/>
        <w:rPr>
          <w:sz w:val="26"/>
          <w:szCs w:val="26"/>
        </w:rPr>
      </w:pPr>
      <w:r w:rsidRPr="00626F99">
        <w:rPr>
          <w:sz w:val="26"/>
          <w:szCs w:val="26"/>
        </w:rPr>
        <w:t>умений использовать выразительные средства для создания художественного образа;</w:t>
      </w:r>
    </w:p>
    <w:p w14:paraId="123A151F" w14:textId="77777777" w:rsidR="00EE383D" w:rsidRPr="00626F99" w:rsidRDefault="00EE383D" w:rsidP="006033A8">
      <w:pPr>
        <w:numPr>
          <w:ilvl w:val="0"/>
          <w:numId w:val="19"/>
        </w:numPr>
        <w:jc w:val="both"/>
        <w:rPr>
          <w:sz w:val="26"/>
          <w:szCs w:val="26"/>
        </w:rPr>
      </w:pPr>
      <w:r w:rsidRPr="00626F99">
        <w:rPr>
          <w:sz w:val="26"/>
          <w:szCs w:val="26"/>
        </w:rPr>
        <w:t xml:space="preserve">умений самостоятельно разучивать музыкальные </w:t>
      </w:r>
      <w:proofErr w:type="gramStart"/>
      <w:r w:rsidRPr="00626F99">
        <w:rPr>
          <w:sz w:val="26"/>
          <w:szCs w:val="26"/>
        </w:rPr>
        <w:t>произведения  различных</w:t>
      </w:r>
      <w:proofErr w:type="gramEnd"/>
      <w:r w:rsidRPr="00626F99">
        <w:rPr>
          <w:sz w:val="26"/>
          <w:szCs w:val="26"/>
        </w:rPr>
        <w:t xml:space="preserve"> жанров и стилей;</w:t>
      </w:r>
    </w:p>
    <w:p w14:paraId="594905CD" w14:textId="77777777" w:rsidR="00EE383D" w:rsidRPr="00626F99" w:rsidRDefault="00EE383D" w:rsidP="006033A8">
      <w:pPr>
        <w:numPr>
          <w:ilvl w:val="0"/>
          <w:numId w:val="19"/>
        </w:numPr>
        <w:jc w:val="both"/>
        <w:rPr>
          <w:sz w:val="26"/>
          <w:szCs w:val="26"/>
        </w:rPr>
      </w:pPr>
      <w:r w:rsidRPr="00626F99">
        <w:rPr>
          <w:sz w:val="26"/>
          <w:szCs w:val="26"/>
        </w:rPr>
        <w:t>знаний основ музыкальной грамоты;</w:t>
      </w:r>
    </w:p>
    <w:p w14:paraId="61706482" w14:textId="77777777" w:rsidR="00EE383D" w:rsidRPr="00626F99" w:rsidRDefault="00EE383D" w:rsidP="006033A8">
      <w:pPr>
        <w:numPr>
          <w:ilvl w:val="0"/>
          <w:numId w:val="19"/>
        </w:numPr>
        <w:jc w:val="both"/>
        <w:rPr>
          <w:sz w:val="26"/>
          <w:szCs w:val="26"/>
        </w:rPr>
      </w:pPr>
      <w:r w:rsidRPr="00626F99">
        <w:rPr>
          <w:sz w:val="26"/>
          <w:szCs w:val="26"/>
        </w:rPr>
        <w:t xml:space="preserve">знаний основных средств выразительности, используемых </w:t>
      </w:r>
      <w:proofErr w:type="gramStart"/>
      <w:r w:rsidRPr="00626F99">
        <w:rPr>
          <w:sz w:val="26"/>
          <w:szCs w:val="26"/>
        </w:rPr>
        <w:t>в  музыкальном</w:t>
      </w:r>
      <w:proofErr w:type="gramEnd"/>
      <w:r w:rsidRPr="00626F99">
        <w:rPr>
          <w:sz w:val="26"/>
          <w:szCs w:val="26"/>
        </w:rPr>
        <w:t xml:space="preserve"> искусстве;</w:t>
      </w:r>
    </w:p>
    <w:p w14:paraId="2FCCC3AB" w14:textId="77777777" w:rsidR="00EE383D" w:rsidRPr="00626F99" w:rsidRDefault="00EE383D" w:rsidP="006033A8">
      <w:pPr>
        <w:numPr>
          <w:ilvl w:val="0"/>
          <w:numId w:val="19"/>
        </w:numPr>
        <w:jc w:val="both"/>
        <w:rPr>
          <w:sz w:val="26"/>
          <w:szCs w:val="26"/>
        </w:rPr>
      </w:pPr>
      <w:proofErr w:type="gramStart"/>
      <w:r w:rsidRPr="00626F99">
        <w:rPr>
          <w:sz w:val="26"/>
          <w:szCs w:val="26"/>
        </w:rPr>
        <w:t>знаний  наиболее</w:t>
      </w:r>
      <w:proofErr w:type="gramEnd"/>
      <w:r w:rsidRPr="00626F99">
        <w:rPr>
          <w:sz w:val="26"/>
          <w:szCs w:val="26"/>
        </w:rPr>
        <w:t xml:space="preserve"> употребляемой музыкальной терминологии.</w:t>
      </w:r>
    </w:p>
    <w:p w14:paraId="5D7B34EF" w14:textId="77777777" w:rsidR="00EE383D" w:rsidRPr="00626F99" w:rsidRDefault="00EE383D" w:rsidP="006033A8">
      <w:pPr>
        <w:numPr>
          <w:ilvl w:val="0"/>
          <w:numId w:val="19"/>
        </w:numPr>
        <w:jc w:val="both"/>
        <w:rPr>
          <w:sz w:val="26"/>
          <w:szCs w:val="26"/>
        </w:rPr>
      </w:pPr>
      <w:r w:rsidRPr="00626F99">
        <w:rPr>
          <w:sz w:val="26"/>
          <w:szCs w:val="26"/>
        </w:rPr>
        <w:t>навыков публичных выступлений;</w:t>
      </w:r>
    </w:p>
    <w:p w14:paraId="5AAAAF68" w14:textId="77777777" w:rsidR="00EE383D" w:rsidRPr="00626F99" w:rsidRDefault="00EE383D" w:rsidP="006033A8">
      <w:pPr>
        <w:numPr>
          <w:ilvl w:val="0"/>
          <w:numId w:val="19"/>
        </w:numPr>
        <w:jc w:val="both"/>
        <w:rPr>
          <w:sz w:val="26"/>
          <w:szCs w:val="26"/>
        </w:rPr>
      </w:pPr>
      <w:r w:rsidRPr="00626F99">
        <w:rPr>
          <w:sz w:val="26"/>
          <w:szCs w:val="26"/>
        </w:rPr>
        <w:t>навыков общения со слушательской аудиторией в условиях музыкально-просветительской деятельности образовательной организации;</w:t>
      </w:r>
    </w:p>
    <w:p w14:paraId="611808EA" w14:textId="77777777" w:rsidR="00EE383D" w:rsidRPr="00626F99" w:rsidRDefault="00EE383D" w:rsidP="00EE383D">
      <w:pPr>
        <w:spacing w:before="120" w:line="360" w:lineRule="auto"/>
        <w:ind w:firstLine="709"/>
        <w:jc w:val="both"/>
        <w:rPr>
          <w:b/>
          <w:sz w:val="26"/>
          <w:szCs w:val="26"/>
        </w:rPr>
      </w:pPr>
      <w:r w:rsidRPr="00626F99">
        <w:rPr>
          <w:b/>
          <w:sz w:val="26"/>
          <w:szCs w:val="26"/>
        </w:rPr>
        <w:t xml:space="preserve">Выпускник демонстрирует следующий уровень подготовки:     </w:t>
      </w:r>
    </w:p>
    <w:p w14:paraId="721AD491" w14:textId="77777777" w:rsidR="00EE383D" w:rsidRPr="00626F99" w:rsidRDefault="00EE383D" w:rsidP="006033A8">
      <w:pPr>
        <w:numPr>
          <w:ilvl w:val="0"/>
          <w:numId w:val="19"/>
        </w:numPr>
        <w:jc w:val="both"/>
        <w:rPr>
          <w:sz w:val="26"/>
          <w:szCs w:val="26"/>
        </w:rPr>
      </w:pPr>
      <w:r w:rsidRPr="00626F99">
        <w:rPr>
          <w:sz w:val="26"/>
          <w:szCs w:val="26"/>
        </w:rPr>
        <w:t>владеет основными приемами звукоизвлечения, умеет правильно использовать их на практике,</w:t>
      </w:r>
    </w:p>
    <w:p w14:paraId="0A59BD88" w14:textId="77777777" w:rsidR="00EE383D" w:rsidRPr="00626F99" w:rsidRDefault="00EE383D" w:rsidP="006033A8">
      <w:pPr>
        <w:numPr>
          <w:ilvl w:val="0"/>
          <w:numId w:val="19"/>
        </w:numPr>
        <w:jc w:val="both"/>
        <w:rPr>
          <w:sz w:val="26"/>
          <w:szCs w:val="26"/>
        </w:rPr>
      </w:pPr>
      <w:r w:rsidRPr="00626F99">
        <w:rPr>
          <w:sz w:val="26"/>
          <w:szCs w:val="26"/>
        </w:rPr>
        <w:t>умеет исполнять произведение в характере, соответствующем данному стилю и эпохе, анализируя свое исполнение,</w:t>
      </w:r>
    </w:p>
    <w:p w14:paraId="2FC8D1D0" w14:textId="77777777" w:rsidR="00EE383D" w:rsidRPr="00626F99" w:rsidRDefault="00EE383D" w:rsidP="006033A8">
      <w:pPr>
        <w:numPr>
          <w:ilvl w:val="0"/>
          <w:numId w:val="19"/>
        </w:numPr>
        <w:jc w:val="both"/>
        <w:rPr>
          <w:sz w:val="26"/>
          <w:szCs w:val="26"/>
        </w:rPr>
      </w:pPr>
      <w:r w:rsidRPr="00626F99">
        <w:rPr>
          <w:sz w:val="26"/>
          <w:szCs w:val="26"/>
        </w:rPr>
        <w:t>умеет самостоятельно разбирать музыкальные произведения,</w:t>
      </w:r>
    </w:p>
    <w:p w14:paraId="4625F65F" w14:textId="77777777" w:rsidR="00EE383D" w:rsidRPr="00626F99" w:rsidRDefault="00EE383D" w:rsidP="006033A8">
      <w:pPr>
        <w:numPr>
          <w:ilvl w:val="0"/>
          <w:numId w:val="19"/>
        </w:numPr>
        <w:jc w:val="both"/>
        <w:rPr>
          <w:sz w:val="26"/>
          <w:szCs w:val="26"/>
        </w:rPr>
      </w:pPr>
      <w:r w:rsidRPr="00626F99">
        <w:rPr>
          <w:sz w:val="26"/>
          <w:szCs w:val="26"/>
        </w:rPr>
        <w:t>владеет навыками публичных выступлений, игры в ансамбле.</w:t>
      </w:r>
    </w:p>
    <w:p w14:paraId="3969843C" w14:textId="77777777" w:rsidR="00EE383D" w:rsidRPr="00626F99" w:rsidRDefault="00EE383D" w:rsidP="00EE383D">
      <w:pPr>
        <w:pStyle w:val="af2"/>
        <w:ind w:firstLine="0"/>
        <w:rPr>
          <w:sz w:val="26"/>
          <w:szCs w:val="26"/>
        </w:rPr>
      </w:pPr>
    </w:p>
    <w:p w14:paraId="2002D6F4" w14:textId="77777777" w:rsidR="00EE383D" w:rsidRPr="00626F99" w:rsidRDefault="00EE383D" w:rsidP="00EE383D">
      <w:pPr>
        <w:jc w:val="center"/>
        <w:rPr>
          <w:b/>
          <w:sz w:val="26"/>
          <w:szCs w:val="26"/>
        </w:rPr>
      </w:pPr>
      <w:r w:rsidRPr="00626F99">
        <w:rPr>
          <w:b/>
          <w:sz w:val="26"/>
          <w:szCs w:val="26"/>
          <w:lang w:val="en-US"/>
        </w:rPr>
        <w:t>IV</w:t>
      </w:r>
      <w:r w:rsidRPr="00626F99">
        <w:rPr>
          <w:b/>
          <w:sz w:val="26"/>
          <w:szCs w:val="26"/>
        </w:rPr>
        <w:t>. ФОРМЫ И МЕТОДЫ КОНТРОЛЯ. КРИТЕРИИ ОЦЕНОК</w:t>
      </w:r>
    </w:p>
    <w:p w14:paraId="27FD0A5C" w14:textId="77777777" w:rsidR="00EE383D" w:rsidRPr="00626F99" w:rsidRDefault="00EE383D" w:rsidP="006033A8">
      <w:pPr>
        <w:numPr>
          <w:ilvl w:val="0"/>
          <w:numId w:val="10"/>
        </w:numPr>
        <w:spacing w:after="200"/>
        <w:jc w:val="center"/>
        <w:rPr>
          <w:b/>
          <w:i/>
          <w:sz w:val="26"/>
          <w:szCs w:val="26"/>
        </w:rPr>
      </w:pPr>
      <w:r w:rsidRPr="00626F99">
        <w:rPr>
          <w:b/>
          <w:i/>
          <w:sz w:val="26"/>
          <w:szCs w:val="26"/>
        </w:rPr>
        <w:t>Аттестация: цели, виды, форма, содержание</w:t>
      </w:r>
    </w:p>
    <w:p w14:paraId="31833C58" w14:textId="77777777" w:rsidR="00EE383D" w:rsidRPr="00626F99" w:rsidRDefault="00EE383D" w:rsidP="00EE383D">
      <w:pPr>
        <w:pStyle w:val="Style1"/>
        <w:widowControl/>
        <w:ind w:firstLine="658"/>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Основными видами контроля учащихся являются:</w:t>
      </w:r>
    </w:p>
    <w:p w14:paraId="12AEDC68" w14:textId="77777777" w:rsidR="00EE383D" w:rsidRPr="00626F99" w:rsidRDefault="00EE383D"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текущий контроль,</w:t>
      </w:r>
    </w:p>
    <w:p w14:paraId="594A2C7D" w14:textId="77777777" w:rsidR="00EE383D" w:rsidRPr="00626F99" w:rsidRDefault="00EE383D"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промежуточная аттестация учащихся,</w:t>
      </w:r>
    </w:p>
    <w:p w14:paraId="0D99A5C8" w14:textId="77777777" w:rsidR="00EE383D" w:rsidRPr="00626F99" w:rsidRDefault="00EE383D"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итоговая аттестация учащихся.</w:t>
      </w:r>
    </w:p>
    <w:p w14:paraId="5A79B27C" w14:textId="77777777" w:rsidR="00EE383D" w:rsidRPr="00626F99" w:rsidRDefault="00EE383D" w:rsidP="00EE383D">
      <w:pPr>
        <w:pStyle w:val="Style1"/>
        <w:widowControl/>
        <w:ind w:firstLine="658"/>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Основными принципами проведения и организации всех видов контроля являются:</w:t>
      </w:r>
    </w:p>
    <w:p w14:paraId="09C12E2B" w14:textId="77777777" w:rsidR="00EE383D" w:rsidRPr="00626F99" w:rsidRDefault="00EE383D" w:rsidP="006033A8">
      <w:pPr>
        <w:pStyle w:val="Style3"/>
        <w:widowControl/>
        <w:numPr>
          <w:ilvl w:val="0"/>
          <w:numId w:val="8"/>
        </w:numPr>
        <w:tabs>
          <w:tab w:val="left" w:pos="1330"/>
        </w:tabs>
        <w:spacing w:line="240" w:lineRule="auto"/>
        <w:ind w:firstLine="709"/>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систематичность,</w:t>
      </w:r>
    </w:p>
    <w:p w14:paraId="5314E968" w14:textId="77777777" w:rsidR="00EE383D" w:rsidRPr="00626F99" w:rsidRDefault="00EE383D" w:rsidP="006033A8">
      <w:pPr>
        <w:pStyle w:val="Style3"/>
        <w:widowControl/>
        <w:numPr>
          <w:ilvl w:val="0"/>
          <w:numId w:val="8"/>
        </w:numPr>
        <w:tabs>
          <w:tab w:val="left" w:pos="1330"/>
        </w:tabs>
        <w:spacing w:line="240" w:lineRule="auto"/>
        <w:ind w:firstLine="709"/>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учет индивидуальных особенностей учащегося.</w:t>
      </w:r>
    </w:p>
    <w:p w14:paraId="644B270D" w14:textId="77777777" w:rsidR="00EE383D" w:rsidRPr="00626F99" w:rsidRDefault="00EE383D" w:rsidP="00EE383D">
      <w:pPr>
        <w:pStyle w:val="Style1"/>
        <w:widowControl/>
        <w:ind w:firstLine="709"/>
        <w:jc w:val="both"/>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Каждый из видов контроля имеет свои це</w:t>
      </w:r>
      <w:r w:rsidRPr="00626F99">
        <w:rPr>
          <w:rStyle w:val="FontStyle12"/>
          <w:rFonts w:ascii="Times New Roman" w:hAnsi="Times New Roman" w:cs="Times New Roman"/>
          <w:sz w:val="26"/>
          <w:szCs w:val="26"/>
        </w:rPr>
        <w:softHyphen/>
        <w:t>ли, задачи и формы.</w:t>
      </w:r>
    </w:p>
    <w:p w14:paraId="3226099F" w14:textId="77777777" w:rsidR="00EE383D" w:rsidRPr="00626F99" w:rsidRDefault="00EE383D" w:rsidP="00EE383D">
      <w:pPr>
        <w:pStyle w:val="Style1"/>
        <w:widowControl/>
        <w:ind w:firstLine="709"/>
        <w:jc w:val="both"/>
        <w:rPr>
          <w:rStyle w:val="FontStyle12"/>
          <w:rFonts w:ascii="Times New Roman" w:hAnsi="Times New Roman" w:cs="Times New Roman"/>
          <w:sz w:val="26"/>
          <w:szCs w:val="26"/>
        </w:rPr>
      </w:pPr>
      <w:r w:rsidRPr="00626F99">
        <w:rPr>
          <w:rStyle w:val="FontStyle11"/>
          <w:rFonts w:ascii="Times New Roman" w:hAnsi="Times New Roman" w:cs="Times New Roman"/>
          <w:b/>
          <w:i/>
          <w:sz w:val="26"/>
          <w:szCs w:val="26"/>
        </w:rPr>
        <w:t>Текущий контроль</w:t>
      </w:r>
      <w:r w:rsidRPr="00626F99">
        <w:rPr>
          <w:rStyle w:val="FontStyle11"/>
          <w:rFonts w:ascii="Times New Roman" w:hAnsi="Times New Roman" w:cs="Times New Roman"/>
          <w:sz w:val="26"/>
          <w:szCs w:val="26"/>
        </w:rPr>
        <w:t xml:space="preserve"> направлен на поддержание учебной дисциплины и выявление отношения учащегося к изу</w:t>
      </w:r>
      <w:r w:rsidRPr="00626F99">
        <w:rPr>
          <w:rStyle w:val="FontStyle11"/>
          <w:rFonts w:ascii="Times New Roman" w:hAnsi="Times New Roman" w:cs="Times New Roman"/>
          <w:sz w:val="26"/>
          <w:szCs w:val="26"/>
        </w:rPr>
        <w:softHyphen/>
        <w:t xml:space="preserve">чаемому предмету, организацию регулярных </w:t>
      </w:r>
      <w:r w:rsidRPr="00626F99">
        <w:rPr>
          <w:rStyle w:val="FontStyle11"/>
          <w:rFonts w:ascii="Times New Roman" w:hAnsi="Times New Roman" w:cs="Times New Roman"/>
          <w:sz w:val="26"/>
          <w:szCs w:val="26"/>
        </w:rPr>
        <w:lastRenderedPageBreak/>
        <w:t>домашних занятий и повы</w:t>
      </w:r>
      <w:r w:rsidRPr="00626F99">
        <w:rPr>
          <w:rStyle w:val="FontStyle12"/>
          <w:rFonts w:ascii="Times New Roman" w:hAnsi="Times New Roman" w:cs="Times New Roman"/>
          <w:sz w:val="26"/>
          <w:szCs w:val="26"/>
        </w:rPr>
        <w:t>шение уровня освоения учебного материала; имеет воспита</w:t>
      </w:r>
      <w:r w:rsidRPr="00626F99">
        <w:rPr>
          <w:rStyle w:val="FontStyle12"/>
          <w:rFonts w:ascii="Times New Roman" w:hAnsi="Times New Roman" w:cs="Times New Roman"/>
          <w:sz w:val="26"/>
          <w:szCs w:val="26"/>
        </w:rPr>
        <w:softHyphen/>
        <w:t>тельные цели и учитывает индивидуальные психологические особенно</w:t>
      </w:r>
      <w:r w:rsidRPr="00626F99">
        <w:rPr>
          <w:rStyle w:val="FontStyle12"/>
          <w:rFonts w:ascii="Times New Roman" w:hAnsi="Times New Roman" w:cs="Times New Roman"/>
          <w:sz w:val="26"/>
          <w:szCs w:val="26"/>
        </w:rPr>
        <w:softHyphen/>
        <w:t>сти учащихся.</w:t>
      </w:r>
    </w:p>
    <w:p w14:paraId="784BE1D0" w14:textId="77777777" w:rsidR="00EE383D" w:rsidRPr="00626F99" w:rsidRDefault="00EE383D" w:rsidP="00EE383D">
      <w:pPr>
        <w:pStyle w:val="Style2"/>
        <w:widowControl/>
        <w:spacing w:line="240" w:lineRule="auto"/>
        <w:ind w:firstLine="709"/>
        <w:rPr>
          <w:rStyle w:val="FontStyle12"/>
          <w:rFonts w:ascii="Times New Roman" w:hAnsi="Times New Roman" w:cs="Times New Roman"/>
          <w:sz w:val="26"/>
          <w:szCs w:val="26"/>
        </w:rPr>
      </w:pPr>
      <w:r w:rsidRPr="00626F99">
        <w:rPr>
          <w:rStyle w:val="FontStyle12"/>
          <w:rFonts w:ascii="Times New Roman" w:hAnsi="Times New Roman" w:cs="Times New Roman"/>
          <w:sz w:val="26"/>
          <w:szCs w:val="26"/>
        </w:rPr>
        <w:t xml:space="preserve">Текущий контроль осуществляется </w:t>
      </w:r>
      <w:r w:rsidRPr="00626F99">
        <w:rPr>
          <w:rStyle w:val="FontStyle11"/>
          <w:rFonts w:ascii="Times New Roman" w:hAnsi="Times New Roman" w:cs="Times New Roman"/>
          <w:sz w:val="26"/>
          <w:szCs w:val="26"/>
        </w:rPr>
        <w:t xml:space="preserve">преподавателем, </w:t>
      </w:r>
      <w:r w:rsidRPr="00626F99">
        <w:rPr>
          <w:rStyle w:val="FontStyle12"/>
          <w:rFonts w:ascii="Times New Roman" w:hAnsi="Times New Roman" w:cs="Times New Roman"/>
          <w:sz w:val="26"/>
          <w:szCs w:val="26"/>
        </w:rPr>
        <w:t>ведущим предмет.</w:t>
      </w:r>
    </w:p>
    <w:p w14:paraId="1222EC97" w14:textId="77777777" w:rsidR="00EE383D" w:rsidRPr="00385412" w:rsidRDefault="00EE383D" w:rsidP="00EE383D">
      <w:pPr>
        <w:ind w:firstLine="709"/>
        <w:jc w:val="both"/>
        <w:rPr>
          <w:sz w:val="26"/>
          <w:szCs w:val="26"/>
        </w:rPr>
      </w:pPr>
      <w:r w:rsidRPr="00626F99">
        <w:rPr>
          <w:rStyle w:val="FontStyle12"/>
          <w:rFonts w:ascii="Times New Roman" w:hAnsi="Times New Roman" w:cs="Times New Roman"/>
          <w:sz w:val="26"/>
          <w:szCs w:val="26"/>
        </w:rPr>
        <w:t xml:space="preserve">Текущий контроль осуществляется </w:t>
      </w:r>
      <w:proofErr w:type="gramStart"/>
      <w:r w:rsidRPr="00626F99">
        <w:rPr>
          <w:rStyle w:val="FontStyle11"/>
          <w:rFonts w:ascii="Times New Roman" w:hAnsi="Times New Roman" w:cs="Times New Roman"/>
          <w:sz w:val="26"/>
          <w:szCs w:val="26"/>
        </w:rPr>
        <w:t xml:space="preserve">регулярно </w:t>
      </w:r>
      <w:r w:rsidRPr="00626F99">
        <w:rPr>
          <w:rStyle w:val="FontStyle12"/>
          <w:rFonts w:ascii="Times New Roman" w:hAnsi="Times New Roman" w:cs="Times New Roman"/>
          <w:sz w:val="26"/>
          <w:szCs w:val="26"/>
        </w:rPr>
        <w:t xml:space="preserve"> в</w:t>
      </w:r>
      <w:proofErr w:type="gramEnd"/>
      <w:r w:rsidRPr="00626F99">
        <w:rPr>
          <w:rStyle w:val="FontStyle12"/>
          <w:rFonts w:ascii="Times New Roman" w:hAnsi="Times New Roman" w:cs="Times New Roman"/>
          <w:sz w:val="26"/>
          <w:szCs w:val="26"/>
        </w:rPr>
        <w:t xml:space="preserve"> рамках расписания занятий учащегося </w:t>
      </w:r>
      <w:r w:rsidRPr="00626F99">
        <w:rPr>
          <w:rStyle w:val="FontStyle11"/>
          <w:rFonts w:ascii="Times New Roman" w:hAnsi="Times New Roman" w:cs="Times New Roman"/>
          <w:sz w:val="26"/>
          <w:szCs w:val="26"/>
        </w:rPr>
        <w:t xml:space="preserve">и </w:t>
      </w:r>
      <w:r w:rsidRPr="00626F99">
        <w:rPr>
          <w:rStyle w:val="FontStyle12"/>
          <w:rFonts w:ascii="Times New Roman" w:hAnsi="Times New Roman" w:cs="Times New Roman"/>
          <w:sz w:val="26"/>
          <w:szCs w:val="26"/>
        </w:rPr>
        <w:t>предполагает использование различных систем оценки результатов занятий. На осно</w:t>
      </w:r>
      <w:r w:rsidRPr="00626F99">
        <w:rPr>
          <w:rStyle w:val="FontStyle12"/>
          <w:rFonts w:ascii="Times New Roman" w:hAnsi="Times New Roman" w:cs="Times New Roman"/>
          <w:sz w:val="26"/>
          <w:szCs w:val="26"/>
        </w:rPr>
        <w:softHyphen/>
        <w:t>вании результатов текущего контроля выводятся четвертные, полугодо</w:t>
      </w:r>
      <w:r w:rsidRPr="00626F99">
        <w:rPr>
          <w:rStyle w:val="FontStyle12"/>
          <w:rFonts w:ascii="Times New Roman" w:hAnsi="Times New Roman" w:cs="Times New Roman"/>
          <w:sz w:val="26"/>
          <w:szCs w:val="26"/>
        </w:rPr>
        <w:softHyphen/>
        <w:t>вые, годовые оценки.</w:t>
      </w:r>
      <w:r w:rsidRPr="00075DDC">
        <w:rPr>
          <w:sz w:val="28"/>
          <w:szCs w:val="28"/>
        </w:rPr>
        <w:t xml:space="preserve"> </w:t>
      </w:r>
      <w:r w:rsidRPr="00385412">
        <w:rPr>
          <w:sz w:val="26"/>
          <w:szCs w:val="26"/>
        </w:rPr>
        <w:t>Формами текущего и промежуточного контроля являются: контрольный урок, участие в тематических вечерах, классных концертах, мероприятиях культурно-просветительской, творческой деятельности школы, участие в конкурсах. Текущая аттестация проводится за счет времени аудиторных занятий на всем протяжении обучения.</w:t>
      </w:r>
    </w:p>
    <w:p w14:paraId="60DB126D" w14:textId="77777777" w:rsidR="00EE383D" w:rsidRPr="00385412" w:rsidRDefault="00EE383D" w:rsidP="00EE383D">
      <w:pPr>
        <w:ind w:firstLine="709"/>
        <w:jc w:val="both"/>
        <w:rPr>
          <w:sz w:val="26"/>
          <w:szCs w:val="26"/>
        </w:rPr>
      </w:pPr>
      <w:r w:rsidRPr="00385412">
        <w:rPr>
          <w:b/>
          <w:i/>
          <w:sz w:val="26"/>
          <w:szCs w:val="26"/>
        </w:rPr>
        <w:t>Промежуточная аттестация</w:t>
      </w:r>
      <w:r w:rsidRPr="00385412">
        <w:rPr>
          <w:sz w:val="26"/>
          <w:szCs w:val="26"/>
        </w:rPr>
        <w:t xml:space="preserve"> обеспечивает оперативное управление учебной деятельностью учащегося, её корректировку и проводится с целью определения качества реализации образовательного процесса, подготовки по учебному предмету и уровня умений и навыков, сформированных у учащегося на определенном этапе обучения. Промежуточная аттестация проводится в конце каждого полугодия также за счет аудиторного времени.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w:t>
      </w:r>
    </w:p>
    <w:p w14:paraId="4F5EDAEE" w14:textId="77777777" w:rsidR="00EE383D" w:rsidRPr="00385412" w:rsidRDefault="00EE383D" w:rsidP="00EE383D">
      <w:pPr>
        <w:pStyle w:val="Style2"/>
        <w:widowControl/>
        <w:spacing w:line="240" w:lineRule="auto"/>
        <w:ind w:firstLine="706"/>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Наиболее распространенными формами промежуточной аттестации учащихся являются:</w:t>
      </w:r>
    </w:p>
    <w:p w14:paraId="0501B58E" w14:textId="77777777" w:rsidR="00EE383D" w:rsidRPr="00385412" w:rsidRDefault="00EE383D"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технические зачеты (дифференцированные);</w:t>
      </w:r>
    </w:p>
    <w:p w14:paraId="2D9EBAF0" w14:textId="77777777" w:rsidR="00EE383D" w:rsidRPr="00385412" w:rsidRDefault="00EE383D"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академические концерты;</w:t>
      </w:r>
    </w:p>
    <w:p w14:paraId="3D76656D" w14:textId="77777777" w:rsidR="00EE383D" w:rsidRPr="00385412" w:rsidRDefault="00EE383D"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контрольные уроки.</w:t>
      </w:r>
    </w:p>
    <w:p w14:paraId="021DD115" w14:textId="77777777" w:rsidR="00EE383D" w:rsidRPr="00385412" w:rsidRDefault="00EE383D" w:rsidP="00EE383D">
      <w:pPr>
        <w:ind w:firstLine="709"/>
        <w:jc w:val="both"/>
        <w:rPr>
          <w:sz w:val="26"/>
          <w:szCs w:val="26"/>
        </w:rPr>
      </w:pPr>
      <w:r w:rsidRPr="00385412">
        <w:rPr>
          <w:sz w:val="26"/>
          <w:szCs w:val="26"/>
        </w:rPr>
        <w:t xml:space="preserve">Концертные публичные выступления также могут быть засчитаны как промежуточная аттестация. </w:t>
      </w:r>
    </w:p>
    <w:p w14:paraId="4CEAB4DF" w14:textId="77777777" w:rsidR="00EE383D" w:rsidRPr="00385412" w:rsidRDefault="00EE383D" w:rsidP="00EE383D">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 xml:space="preserve">Учащиеся, которые принимают участие в региональных и муниципальных </w:t>
      </w:r>
      <w:proofErr w:type="gramStart"/>
      <w:r w:rsidRPr="00385412">
        <w:rPr>
          <w:rStyle w:val="FontStyle12"/>
          <w:rFonts w:ascii="Times New Roman" w:hAnsi="Times New Roman" w:cs="Times New Roman"/>
          <w:sz w:val="26"/>
          <w:szCs w:val="26"/>
        </w:rPr>
        <w:t>конкурсах,  могут</w:t>
      </w:r>
      <w:proofErr w:type="gramEnd"/>
      <w:r w:rsidRPr="00385412">
        <w:rPr>
          <w:rStyle w:val="FontStyle12"/>
          <w:rFonts w:ascii="Times New Roman" w:hAnsi="Times New Roman" w:cs="Times New Roman"/>
          <w:sz w:val="26"/>
          <w:szCs w:val="26"/>
        </w:rPr>
        <w:t xml:space="preserve"> освобождаться от экзаменов и зачетов. </w:t>
      </w:r>
    </w:p>
    <w:p w14:paraId="6329A93A" w14:textId="77777777" w:rsidR="00EE383D" w:rsidRPr="00385412" w:rsidRDefault="00EE383D" w:rsidP="00EE383D">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Учащиеся со слабыми данными могут исполнять «облегченные» программы, соответствующие уровню их музыкальной подготовки.</w:t>
      </w:r>
    </w:p>
    <w:p w14:paraId="504DFB39" w14:textId="77777777" w:rsidR="00EE383D" w:rsidRPr="00385412" w:rsidRDefault="00EE383D" w:rsidP="00EE383D">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385412">
        <w:rPr>
          <w:rStyle w:val="FontStyle11"/>
          <w:rFonts w:ascii="Times New Roman" w:hAnsi="Times New Roman" w:cs="Times New Roman"/>
          <w:sz w:val="26"/>
          <w:szCs w:val="26"/>
        </w:rPr>
        <w:t xml:space="preserve">Зачеты </w:t>
      </w:r>
      <w:r w:rsidRPr="00385412">
        <w:rPr>
          <w:rStyle w:val="FontStyle12"/>
          <w:rFonts w:ascii="Times New Roman" w:hAnsi="Times New Roman" w:cs="Times New Roman"/>
          <w:sz w:val="26"/>
          <w:szCs w:val="26"/>
        </w:rPr>
        <w:t>проводятся в течение учебного года и предполагают пуб</w:t>
      </w:r>
      <w:r w:rsidRPr="00385412">
        <w:rPr>
          <w:rStyle w:val="FontStyle12"/>
          <w:rFonts w:ascii="Times New Roman" w:hAnsi="Times New Roman" w:cs="Times New Roman"/>
          <w:sz w:val="26"/>
          <w:szCs w:val="26"/>
        </w:rPr>
        <w:softHyphen/>
        <w:t xml:space="preserve">личное </w:t>
      </w:r>
      <w:proofErr w:type="gramStart"/>
      <w:r w:rsidRPr="00385412">
        <w:rPr>
          <w:rStyle w:val="FontStyle12"/>
          <w:rFonts w:ascii="Times New Roman" w:hAnsi="Times New Roman" w:cs="Times New Roman"/>
          <w:sz w:val="26"/>
          <w:szCs w:val="26"/>
        </w:rPr>
        <w:t>исполнение  программы</w:t>
      </w:r>
      <w:proofErr w:type="gramEnd"/>
      <w:r w:rsidRPr="00385412">
        <w:rPr>
          <w:rStyle w:val="FontStyle12"/>
          <w:rFonts w:ascii="Times New Roman" w:hAnsi="Times New Roman" w:cs="Times New Roman"/>
          <w:sz w:val="26"/>
          <w:szCs w:val="26"/>
        </w:rPr>
        <w:t xml:space="preserve"> в присутствии комиссии. Зачеты могут проходить в </w:t>
      </w:r>
      <w:proofErr w:type="gramStart"/>
      <w:r w:rsidRPr="00385412">
        <w:rPr>
          <w:rStyle w:val="FontStyle12"/>
          <w:rFonts w:ascii="Times New Roman" w:hAnsi="Times New Roman" w:cs="Times New Roman"/>
          <w:sz w:val="26"/>
          <w:szCs w:val="26"/>
        </w:rPr>
        <w:t>виде  академических</w:t>
      </w:r>
      <w:proofErr w:type="gramEnd"/>
      <w:r w:rsidRPr="00385412">
        <w:rPr>
          <w:rStyle w:val="FontStyle12"/>
          <w:rFonts w:ascii="Times New Roman" w:hAnsi="Times New Roman" w:cs="Times New Roman"/>
          <w:sz w:val="26"/>
          <w:szCs w:val="26"/>
        </w:rPr>
        <w:t xml:space="preserve"> концертов.  </w:t>
      </w:r>
    </w:p>
    <w:p w14:paraId="5AAB9BC9" w14:textId="77777777" w:rsidR="00EE383D" w:rsidRPr="00385412" w:rsidRDefault="00EE383D" w:rsidP="00EE383D">
      <w:pPr>
        <w:pStyle w:val="Style2"/>
        <w:widowControl/>
        <w:spacing w:line="240" w:lineRule="auto"/>
        <w:ind w:firstLine="706"/>
        <w:rPr>
          <w:rStyle w:val="FontStyle12"/>
          <w:rFonts w:ascii="Times New Roman" w:hAnsi="Times New Roman" w:cs="Times New Roman"/>
          <w:sz w:val="26"/>
          <w:szCs w:val="26"/>
        </w:rPr>
      </w:pPr>
      <w:r w:rsidRPr="00385412">
        <w:rPr>
          <w:rStyle w:val="FontStyle11"/>
          <w:rFonts w:ascii="Times New Roman" w:hAnsi="Times New Roman" w:cs="Times New Roman"/>
          <w:sz w:val="26"/>
          <w:szCs w:val="26"/>
        </w:rPr>
        <w:t xml:space="preserve">Переводной академический концерт </w:t>
      </w:r>
      <w:r w:rsidRPr="00385412">
        <w:rPr>
          <w:rStyle w:val="FontStyle12"/>
          <w:rFonts w:ascii="Times New Roman" w:hAnsi="Times New Roman" w:cs="Times New Roman"/>
          <w:sz w:val="26"/>
          <w:szCs w:val="26"/>
        </w:rPr>
        <w:t xml:space="preserve">проводится в конце учебного года с исполнением программы в полном объеме и определяет успешность освоения программы данного года обучения. </w:t>
      </w:r>
    </w:p>
    <w:p w14:paraId="0484654F" w14:textId="77777777" w:rsidR="00EE383D" w:rsidRPr="00385412" w:rsidRDefault="00EE383D" w:rsidP="00EE383D">
      <w:pPr>
        <w:pStyle w:val="Style1"/>
        <w:widowControl/>
        <w:jc w:val="both"/>
        <w:rPr>
          <w:rStyle w:val="FontStyle12"/>
          <w:rFonts w:ascii="Times New Roman" w:hAnsi="Times New Roman" w:cs="Times New Roman"/>
          <w:sz w:val="26"/>
          <w:szCs w:val="26"/>
        </w:rPr>
      </w:pPr>
      <w:r w:rsidRPr="00385412">
        <w:rPr>
          <w:rStyle w:val="FontStyle12"/>
          <w:rFonts w:ascii="Times New Roman" w:hAnsi="Times New Roman" w:cs="Times New Roman"/>
          <w:sz w:val="26"/>
          <w:szCs w:val="26"/>
        </w:rPr>
        <w:t xml:space="preserve">           По состоянию </w:t>
      </w:r>
      <w:proofErr w:type="gramStart"/>
      <w:r w:rsidRPr="00385412">
        <w:rPr>
          <w:rStyle w:val="FontStyle12"/>
          <w:rFonts w:ascii="Times New Roman" w:hAnsi="Times New Roman" w:cs="Times New Roman"/>
          <w:sz w:val="26"/>
          <w:szCs w:val="26"/>
        </w:rPr>
        <w:t>здоровья  ученик</w:t>
      </w:r>
      <w:proofErr w:type="gramEnd"/>
      <w:r w:rsidRPr="00385412">
        <w:rPr>
          <w:rStyle w:val="FontStyle12"/>
          <w:rFonts w:ascii="Times New Roman" w:hAnsi="Times New Roman" w:cs="Times New Roman"/>
          <w:sz w:val="26"/>
          <w:szCs w:val="26"/>
        </w:rPr>
        <w:t xml:space="preserve"> может  быть переведен в следующий класс по текущим оценкам.  </w:t>
      </w:r>
    </w:p>
    <w:p w14:paraId="662F41C4" w14:textId="77777777" w:rsidR="00EE383D" w:rsidRPr="00385412" w:rsidRDefault="00EE383D" w:rsidP="00EE383D">
      <w:pPr>
        <w:ind w:firstLine="709"/>
        <w:jc w:val="both"/>
        <w:rPr>
          <w:sz w:val="26"/>
          <w:szCs w:val="26"/>
        </w:rPr>
      </w:pPr>
      <w:r w:rsidRPr="00385412">
        <w:rPr>
          <w:sz w:val="26"/>
          <w:szCs w:val="26"/>
        </w:rPr>
        <w:t xml:space="preserve">Успеваемость учащихся учитывается на различных выступлениях: академических концертах, технических зачетах, экзаменах, контрольных уроках, а также конкурсах и </w:t>
      </w:r>
      <w:proofErr w:type="gramStart"/>
      <w:r w:rsidRPr="00385412">
        <w:rPr>
          <w:sz w:val="26"/>
          <w:szCs w:val="26"/>
        </w:rPr>
        <w:t>прослушиваниях  выпускников</w:t>
      </w:r>
      <w:proofErr w:type="gramEnd"/>
      <w:r w:rsidRPr="00385412">
        <w:rPr>
          <w:sz w:val="26"/>
          <w:szCs w:val="26"/>
        </w:rPr>
        <w:t>.</w:t>
      </w:r>
      <w:r w:rsidRPr="00385412">
        <w:rPr>
          <w:i/>
          <w:sz w:val="26"/>
          <w:szCs w:val="26"/>
        </w:rPr>
        <w:t xml:space="preserve"> </w:t>
      </w:r>
      <w:r w:rsidRPr="00385412">
        <w:rPr>
          <w:sz w:val="26"/>
          <w:szCs w:val="26"/>
        </w:rPr>
        <w:t>По итогам проверки успеваемости выставляется оценка с занесением ее в журнал, ведомость, индивидуальный план, дневник учащегося.</w:t>
      </w:r>
    </w:p>
    <w:p w14:paraId="3DFAF3A4" w14:textId="77777777" w:rsidR="00EE383D" w:rsidRPr="00385412" w:rsidRDefault="00EE383D" w:rsidP="00EE383D">
      <w:pPr>
        <w:jc w:val="both"/>
        <w:rPr>
          <w:sz w:val="26"/>
          <w:szCs w:val="26"/>
        </w:rPr>
      </w:pPr>
      <w:r w:rsidRPr="00385412">
        <w:rPr>
          <w:sz w:val="26"/>
          <w:szCs w:val="26"/>
        </w:rPr>
        <w:t xml:space="preserve">       В течение учебного года все учащиеся со 2 по 4 классы должны иметь не менее четырех публичных выступлений, за которые получают оценку: </w:t>
      </w:r>
    </w:p>
    <w:p w14:paraId="5F61A295" w14:textId="77777777" w:rsidR="00EE383D" w:rsidRPr="00385412" w:rsidRDefault="00EE383D" w:rsidP="006033A8">
      <w:pPr>
        <w:pStyle w:val="13"/>
        <w:numPr>
          <w:ilvl w:val="0"/>
          <w:numId w:val="25"/>
        </w:numPr>
        <w:ind w:left="0"/>
        <w:jc w:val="both"/>
        <w:rPr>
          <w:sz w:val="26"/>
          <w:szCs w:val="26"/>
        </w:rPr>
      </w:pPr>
      <w:r w:rsidRPr="00385412">
        <w:rPr>
          <w:sz w:val="26"/>
          <w:szCs w:val="26"/>
        </w:rPr>
        <w:t>Академический концерт в конце первого полугодия (декабрь)</w:t>
      </w:r>
    </w:p>
    <w:p w14:paraId="3FA71D53" w14:textId="77777777" w:rsidR="00EE383D" w:rsidRPr="00385412" w:rsidRDefault="00EE383D" w:rsidP="006033A8">
      <w:pPr>
        <w:pStyle w:val="13"/>
        <w:numPr>
          <w:ilvl w:val="0"/>
          <w:numId w:val="25"/>
        </w:numPr>
        <w:ind w:left="0"/>
        <w:jc w:val="both"/>
        <w:rPr>
          <w:sz w:val="26"/>
          <w:szCs w:val="26"/>
        </w:rPr>
      </w:pPr>
      <w:r w:rsidRPr="00385412">
        <w:rPr>
          <w:sz w:val="26"/>
          <w:szCs w:val="26"/>
        </w:rPr>
        <w:lastRenderedPageBreak/>
        <w:t>Академический концерт в конце второго полугодия (апрель-май)</w:t>
      </w:r>
    </w:p>
    <w:p w14:paraId="091CC1E9" w14:textId="77777777" w:rsidR="00EE383D" w:rsidRPr="00385412" w:rsidRDefault="00EE383D" w:rsidP="006033A8">
      <w:pPr>
        <w:pStyle w:val="13"/>
        <w:numPr>
          <w:ilvl w:val="0"/>
          <w:numId w:val="25"/>
        </w:numPr>
        <w:ind w:left="0"/>
        <w:jc w:val="both"/>
        <w:rPr>
          <w:sz w:val="26"/>
          <w:szCs w:val="26"/>
        </w:rPr>
      </w:pPr>
      <w:r w:rsidRPr="00385412">
        <w:rPr>
          <w:sz w:val="26"/>
          <w:szCs w:val="26"/>
        </w:rPr>
        <w:t>Технический зачёт в первом полугодии (октябрь-ноябрь)</w:t>
      </w:r>
    </w:p>
    <w:p w14:paraId="2F47C96F" w14:textId="77777777" w:rsidR="00EE383D" w:rsidRPr="00385412" w:rsidRDefault="00EE383D" w:rsidP="006033A8">
      <w:pPr>
        <w:pStyle w:val="13"/>
        <w:numPr>
          <w:ilvl w:val="0"/>
          <w:numId w:val="25"/>
        </w:numPr>
        <w:ind w:left="0"/>
        <w:jc w:val="both"/>
        <w:rPr>
          <w:sz w:val="26"/>
          <w:szCs w:val="26"/>
        </w:rPr>
      </w:pPr>
      <w:r w:rsidRPr="00385412">
        <w:rPr>
          <w:sz w:val="26"/>
          <w:szCs w:val="26"/>
        </w:rPr>
        <w:t>Технический зачёт во втором полугодии (март)</w:t>
      </w:r>
    </w:p>
    <w:p w14:paraId="70076D3B" w14:textId="77777777" w:rsidR="00EE383D" w:rsidRPr="00385412" w:rsidRDefault="00EE383D" w:rsidP="00EE383D">
      <w:pPr>
        <w:jc w:val="both"/>
        <w:rPr>
          <w:sz w:val="26"/>
          <w:szCs w:val="26"/>
        </w:rPr>
      </w:pPr>
    </w:p>
    <w:p w14:paraId="67F65C54" w14:textId="77777777" w:rsidR="00EE383D" w:rsidRPr="00385412" w:rsidRDefault="00EE383D" w:rsidP="00EE383D">
      <w:pPr>
        <w:jc w:val="center"/>
        <w:rPr>
          <w:b/>
          <w:sz w:val="26"/>
          <w:szCs w:val="26"/>
          <w:u w:val="single"/>
        </w:rPr>
      </w:pPr>
      <w:r w:rsidRPr="00385412">
        <w:rPr>
          <w:b/>
          <w:sz w:val="26"/>
          <w:szCs w:val="26"/>
          <w:u w:val="single"/>
        </w:rPr>
        <w:t>Академический концерт.</w:t>
      </w:r>
    </w:p>
    <w:p w14:paraId="7140F1EE" w14:textId="77777777" w:rsidR="00EE383D" w:rsidRPr="00385412" w:rsidRDefault="00EE383D" w:rsidP="00EE383D">
      <w:pPr>
        <w:ind w:firstLine="770"/>
        <w:jc w:val="both"/>
        <w:rPr>
          <w:sz w:val="26"/>
          <w:szCs w:val="26"/>
        </w:rPr>
      </w:pPr>
      <w:r w:rsidRPr="00385412">
        <w:rPr>
          <w:sz w:val="26"/>
          <w:szCs w:val="26"/>
        </w:rPr>
        <w:t>На отделение в течение года все учащиеся со 2 по 4 классы сдают академический концерт, который проводится два раза в год по полугодиям, куда выносятся два разнохарактерных произведения.</w:t>
      </w:r>
    </w:p>
    <w:p w14:paraId="638E3B7C" w14:textId="77777777" w:rsidR="00EE383D" w:rsidRPr="00385412" w:rsidRDefault="00EE383D" w:rsidP="00EE383D">
      <w:pPr>
        <w:ind w:firstLine="660"/>
        <w:jc w:val="both"/>
        <w:rPr>
          <w:sz w:val="26"/>
          <w:szCs w:val="26"/>
        </w:rPr>
      </w:pPr>
      <w:r w:rsidRPr="00385412">
        <w:rPr>
          <w:sz w:val="26"/>
          <w:szCs w:val="26"/>
        </w:rPr>
        <w:t>Учащиеся 1-ого класса сдают академконцерт со второго полугодия (апрель, май).</w:t>
      </w:r>
    </w:p>
    <w:p w14:paraId="107383E8" w14:textId="77777777" w:rsidR="00385412" w:rsidRDefault="00385412" w:rsidP="00EE383D">
      <w:pPr>
        <w:jc w:val="center"/>
        <w:rPr>
          <w:b/>
          <w:sz w:val="26"/>
          <w:szCs w:val="26"/>
          <w:u w:val="single"/>
        </w:rPr>
      </w:pPr>
    </w:p>
    <w:p w14:paraId="628CDFFB" w14:textId="3AA2BE83" w:rsidR="00EE383D" w:rsidRPr="00385412" w:rsidRDefault="00EE383D" w:rsidP="00EE383D">
      <w:pPr>
        <w:jc w:val="center"/>
        <w:rPr>
          <w:b/>
          <w:sz w:val="26"/>
          <w:szCs w:val="26"/>
          <w:u w:val="single"/>
        </w:rPr>
      </w:pPr>
      <w:r w:rsidRPr="00385412">
        <w:rPr>
          <w:b/>
          <w:sz w:val="26"/>
          <w:szCs w:val="26"/>
          <w:u w:val="single"/>
        </w:rPr>
        <w:t>Технический зачет.</w:t>
      </w:r>
    </w:p>
    <w:p w14:paraId="51799B84" w14:textId="77777777" w:rsidR="00EE383D" w:rsidRPr="00385412" w:rsidRDefault="00EE383D" w:rsidP="00EE383D">
      <w:pPr>
        <w:ind w:firstLine="658"/>
        <w:jc w:val="both"/>
        <w:rPr>
          <w:sz w:val="26"/>
          <w:szCs w:val="26"/>
        </w:rPr>
      </w:pPr>
      <w:r w:rsidRPr="00385412">
        <w:rPr>
          <w:sz w:val="26"/>
          <w:szCs w:val="26"/>
        </w:rPr>
        <w:t xml:space="preserve">В целях стимулирования технического продвижения учащихся, на отделении проводятся технические зачеты, на которых учащиеся со 2 по 4 классы исполняют 1 этюд и 2 гаммы мажорную и минорную по требованиям. По итогам сдачи зачетов учащимся выставляются оценки за качество исполнения, соответствие произведений примерному уровню трудности, предложенному в вариантах программ для каждого года обучения. </w:t>
      </w:r>
    </w:p>
    <w:p w14:paraId="414FF00B" w14:textId="77777777" w:rsidR="00EE383D" w:rsidRPr="00385412" w:rsidRDefault="00EE383D" w:rsidP="00EE383D">
      <w:pPr>
        <w:ind w:firstLine="658"/>
        <w:jc w:val="both"/>
        <w:rPr>
          <w:sz w:val="26"/>
          <w:szCs w:val="26"/>
        </w:rPr>
      </w:pPr>
      <w:r w:rsidRPr="00385412">
        <w:rPr>
          <w:sz w:val="26"/>
          <w:szCs w:val="26"/>
        </w:rPr>
        <w:t>Академические концерты и технические зачеты принимает комиссия не менее, чем из трех преподавателей.</w:t>
      </w:r>
    </w:p>
    <w:p w14:paraId="32B8AEB6" w14:textId="77777777" w:rsidR="00EE383D" w:rsidRPr="00385412" w:rsidRDefault="00EE383D" w:rsidP="00EE383D">
      <w:pPr>
        <w:spacing w:before="120" w:after="120"/>
        <w:jc w:val="center"/>
        <w:rPr>
          <w:b/>
          <w:sz w:val="26"/>
          <w:szCs w:val="26"/>
          <w:u w:val="single"/>
        </w:rPr>
      </w:pPr>
      <w:r w:rsidRPr="00385412">
        <w:rPr>
          <w:b/>
          <w:sz w:val="26"/>
          <w:szCs w:val="26"/>
          <w:u w:val="single"/>
        </w:rPr>
        <w:t>Выпускные экзамены</w:t>
      </w:r>
    </w:p>
    <w:p w14:paraId="7213585A" w14:textId="77777777" w:rsidR="00EE383D" w:rsidRPr="00385412" w:rsidRDefault="00EE383D" w:rsidP="00EE383D">
      <w:pPr>
        <w:ind w:firstLine="660"/>
        <w:jc w:val="both"/>
        <w:rPr>
          <w:sz w:val="26"/>
          <w:szCs w:val="26"/>
        </w:rPr>
      </w:pPr>
      <w:r w:rsidRPr="00385412">
        <w:rPr>
          <w:sz w:val="26"/>
          <w:szCs w:val="26"/>
        </w:rPr>
        <w:t xml:space="preserve"> Выпускные экзамены проводятся в соответствии с действующими учебными планами в 5 классе. На выпускной экзамен выносится полная программа, охватывающая весь репертуарный комплекс, состоящая не менее чем их четырех произведений. Экзаменационная программа для поступающих в профессиональные музыкальные учебные заведения составляется в соответствии с требованиями этих заведений.</w:t>
      </w:r>
    </w:p>
    <w:p w14:paraId="6B316589" w14:textId="77777777" w:rsidR="00EE383D" w:rsidRPr="00385412" w:rsidRDefault="00EE383D" w:rsidP="00EE383D">
      <w:pPr>
        <w:ind w:firstLine="660"/>
        <w:jc w:val="both"/>
        <w:rPr>
          <w:sz w:val="26"/>
          <w:szCs w:val="26"/>
        </w:rPr>
      </w:pPr>
      <w:r w:rsidRPr="00385412">
        <w:rPr>
          <w:sz w:val="26"/>
          <w:szCs w:val="26"/>
        </w:rPr>
        <w:t>Учащиеся выпускных классов в течение учебного года неоднократно обыгрывают экзаменационную программу на прослушиваниях (с оценкой).</w:t>
      </w:r>
    </w:p>
    <w:p w14:paraId="611127E3" w14:textId="77777777" w:rsidR="00EE383D" w:rsidRPr="00385412" w:rsidRDefault="00EE383D" w:rsidP="006033A8">
      <w:pPr>
        <w:numPr>
          <w:ilvl w:val="0"/>
          <w:numId w:val="26"/>
        </w:numPr>
        <w:ind w:left="0"/>
        <w:jc w:val="both"/>
        <w:rPr>
          <w:sz w:val="26"/>
          <w:szCs w:val="26"/>
        </w:rPr>
      </w:pPr>
      <w:r w:rsidRPr="00385412">
        <w:rPr>
          <w:sz w:val="26"/>
          <w:szCs w:val="26"/>
        </w:rPr>
        <w:t xml:space="preserve">Первое прослушивание (ноябрь) — два произведения </w:t>
      </w:r>
    </w:p>
    <w:p w14:paraId="6A3417B0" w14:textId="77777777" w:rsidR="00EE383D" w:rsidRPr="00385412" w:rsidRDefault="00EE383D" w:rsidP="006033A8">
      <w:pPr>
        <w:numPr>
          <w:ilvl w:val="0"/>
          <w:numId w:val="26"/>
        </w:numPr>
        <w:ind w:left="0"/>
        <w:jc w:val="both"/>
        <w:rPr>
          <w:sz w:val="26"/>
          <w:szCs w:val="26"/>
        </w:rPr>
      </w:pPr>
      <w:r w:rsidRPr="00385412">
        <w:rPr>
          <w:sz w:val="26"/>
          <w:szCs w:val="26"/>
        </w:rPr>
        <w:t>Второе прослушивание (февраль) — три произведения</w:t>
      </w:r>
    </w:p>
    <w:p w14:paraId="6B7DAE2D" w14:textId="77777777" w:rsidR="00EE383D" w:rsidRPr="00385412" w:rsidRDefault="00EE383D" w:rsidP="006033A8">
      <w:pPr>
        <w:numPr>
          <w:ilvl w:val="0"/>
          <w:numId w:val="26"/>
        </w:numPr>
        <w:ind w:left="0"/>
        <w:jc w:val="both"/>
        <w:rPr>
          <w:sz w:val="26"/>
          <w:szCs w:val="26"/>
        </w:rPr>
      </w:pPr>
      <w:r w:rsidRPr="00385412">
        <w:rPr>
          <w:sz w:val="26"/>
          <w:szCs w:val="26"/>
        </w:rPr>
        <w:t>Третье прослушивание (апрель) — четыре произведения</w:t>
      </w:r>
    </w:p>
    <w:p w14:paraId="4F8FDC1F" w14:textId="77777777" w:rsidR="00EE383D" w:rsidRPr="00385412" w:rsidRDefault="00EE383D" w:rsidP="00EE383D">
      <w:pPr>
        <w:ind w:firstLine="660"/>
        <w:jc w:val="both"/>
        <w:rPr>
          <w:sz w:val="26"/>
          <w:szCs w:val="26"/>
        </w:rPr>
      </w:pPr>
      <w:r w:rsidRPr="00385412">
        <w:rPr>
          <w:sz w:val="26"/>
          <w:szCs w:val="26"/>
        </w:rPr>
        <w:t xml:space="preserve">Целью данных прослушиваний является проверка качества подготовки экзаменационной программы. </w:t>
      </w:r>
    </w:p>
    <w:p w14:paraId="5CFC8121" w14:textId="77777777" w:rsidR="00EE383D" w:rsidRPr="00385412" w:rsidRDefault="00EE383D" w:rsidP="00EE383D">
      <w:pPr>
        <w:ind w:firstLine="660"/>
        <w:jc w:val="both"/>
        <w:rPr>
          <w:sz w:val="26"/>
          <w:szCs w:val="26"/>
        </w:rPr>
      </w:pPr>
      <w:r w:rsidRPr="00385412">
        <w:rPr>
          <w:sz w:val="26"/>
          <w:szCs w:val="26"/>
        </w:rPr>
        <w:t>Итоговая оценка учитывает успехи, продвижение учащихся в течение всего периода обучения в школе. Выпускной экзамен проводится в мае.</w:t>
      </w:r>
    </w:p>
    <w:p w14:paraId="5DF2B018" w14:textId="77777777" w:rsidR="00EE383D" w:rsidRDefault="00EE383D" w:rsidP="00EE383D">
      <w:pPr>
        <w:jc w:val="center"/>
        <w:rPr>
          <w:b/>
          <w:sz w:val="28"/>
          <w:szCs w:val="28"/>
          <w:u w:val="single"/>
        </w:rPr>
      </w:pPr>
    </w:p>
    <w:p w14:paraId="425A7225" w14:textId="77777777" w:rsidR="00EE383D" w:rsidRPr="00385412" w:rsidRDefault="00EE383D" w:rsidP="00EE383D">
      <w:pPr>
        <w:jc w:val="center"/>
        <w:rPr>
          <w:b/>
          <w:sz w:val="26"/>
          <w:szCs w:val="26"/>
          <w:u w:val="single"/>
        </w:rPr>
      </w:pPr>
      <w:r w:rsidRPr="00385412">
        <w:rPr>
          <w:b/>
          <w:sz w:val="26"/>
          <w:szCs w:val="26"/>
          <w:u w:val="single"/>
        </w:rPr>
        <w:t>Контрольный урок</w:t>
      </w:r>
    </w:p>
    <w:p w14:paraId="22D9BEB9" w14:textId="77777777" w:rsidR="00EE383D" w:rsidRPr="00385412" w:rsidRDefault="00EE383D" w:rsidP="00EE383D">
      <w:pPr>
        <w:jc w:val="center"/>
        <w:rPr>
          <w:b/>
          <w:sz w:val="26"/>
          <w:szCs w:val="26"/>
          <w:u w:val="single"/>
        </w:rPr>
      </w:pPr>
    </w:p>
    <w:p w14:paraId="16768B69" w14:textId="77777777" w:rsidR="00EE383D" w:rsidRPr="00385412" w:rsidRDefault="00EE383D" w:rsidP="00EE383D">
      <w:pPr>
        <w:jc w:val="both"/>
        <w:rPr>
          <w:sz w:val="26"/>
          <w:szCs w:val="26"/>
        </w:rPr>
      </w:pPr>
      <w:r w:rsidRPr="00385412">
        <w:rPr>
          <w:sz w:val="26"/>
          <w:szCs w:val="26"/>
        </w:rPr>
        <w:t xml:space="preserve">                   В конце каждой четверти проводится контрольный урок, на котором учащийся исполняет произведения, изученные в течение четверти. На этом уроке осуществляется и проверка знаний музыкальных терминов, встречающихся в пройденных произведениях. По итогам сдачи контрольного урока ученику ставится оценка.</w:t>
      </w:r>
    </w:p>
    <w:p w14:paraId="5CCF0A91" w14:textId="77777777" w:rsidR="00EE383D" w:rsidRPr="00385412" w:rsidRDefault="00EE383D" w:rsidP="00EE383D">
      <w:pPr>
        <w:pStyle w:val="Body1"/>
        <w:spacing w:before="120" w:after="120" w:line="360" w:lineRule="auto"/>
        <w:jc w:val="center"/>
        <w:rPr>
          <w:rFonts w:ascii="Times New Roman" w:eastAsia="Helvetica" w:hAnsi="Times New Roman"/>
          <w:b/>
          <w:i/>
          <w:sz w:val="26"/>
          <w:szCs w:val="26"/>
          <w:lang w:val="ru-RU"/>
        </w:rPr>
      </w:pPr>
      <w:r w:rsidRPr="00385412">
        <w:rPr>
          <w:rFonts w:ascii="Times New Roman" w:eastAsia="Helvetica" w:hAnsi="Times New Roman"/>
          <w:b/>
          <w:i/>
          <w:sz w:val="26"/>
          <w:szCs w:val="26"/>
          <w:lang w:val="ru-RU"/>
        </w:rPr>
        <w:t>2. Критерии оценки</w:t>
      </w:r>
    </w:p>
    <w:p w14:paraId="0DD54B33" w14:textId="77777777" w:rsidR="00EE383D" w:rsidRPr="00385412" w:rsidRDefault="00EE383D" w:rsidP="00EE383D">
      <w:pPr>
        <w:ind w:firstLine="709"/>
        <w:jc w:val="both"/>
        <w:rPr>
          <w:sz w:val="26"/>
          <w:szCs w:val="26"/>
        </w:rPr>
      </w:pPr>
      <w:r w:rsidRPr="00385412">
        <w:rPr>
          <w:sz w:val="26"/>
          <w:szCs w:val="26"/>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w:t>
      </w:r>
      <w:r w:rsidRPr="00385412">
        <w:rPr>
          <w:sz w:val="26"/>
          <w:szCs w:val="26"/>
        </w:rPr>
        <w:lastRenderedPageBreak/>
        <w:t xml:space="preserve">знания, умения и навыки. Фонды оценочных средств призваны обеспечивать оценку качества приобретенных выпускниками знаний, умений и навыков. </w:t>
      </w:r>
    </w:p>
    <w:p w14:paraId="4AB293EE" w14:textId="77777777" w:rsidR="00EE383D" w:rsidRPr="00385412" w:rsidRDefault="00EE383D" w:rsidP="00EE383D">
      <w:pPr>
        <w:ind w:firstLine="709"/>
        <w:jc w:val="both"/>
        <w:rPr>
          <w:sz w:val="26"/>
          <w:szCs w:val="26"/>
        </w:rPr>
      </w:pPr>
      <w:r w:rsidRPr="00385412">
        <w:rPr>
          <w:sz w:val="26"/>
          <w:szCs w:val="26"/>
        </w:rPr>
        <w:t>В критерии оценки уровня исполнения входят следующие составляющие: техническая оснащенность учащегося на данном этапе обучения, художественная трактовка произведения, стабильность и выразительность исполнения.</w:t>
      </w:r>
    </w:p>
    <w:p w14:paraId="3FE1F856" w14:textId="77777777" w:rsidR="00EE383D" w:rsidRPr="00385412" w:rsidRDefault="00EE383D" w:rsidP="00EE383D">
      <w:pPr>
        <w:ind w:firstLine="709"/>
        <w:jc w:val="both"/>
        <w:outlineLvl w:val="0"/>
        <w:rPr>
          <w:sz w:val="26"/>
          <w:szCs w:val="26"/>
        </w:rPr>
      </w:pPr>
      <w:r w:rsidRPr="00385412">
        <w:rPr>
          <w:sz w:val="26"/>
          <w:szCs w:val="26"/>
        </w:rPr>
        <w:t>Контроль за успеваемостью в рамках промежуточной аттестации осуществляется по пятибалльной системе в конце каждого учебного года путем проведения контрольных уроков и зачетов в счет аудиторного времени, предусмотренного на учебный предмет «гитара»; возможны также зачетные выступления в форме концертов.</w:t>
      </w:r>
    </w:p>
    <w:p w14:paraId="5B00E424" w14:textId="77777777" w:rsidR="00EE383D" w:rsidRPr="00385412" w:rsidRDefault="00EE383D" w:rsidP="00EE383D">
      <w:pPr>
        <w:pStyle w:val="23"/>
        <w:widowControl w:val="0"/>
        <w:autoSpaceDE w:val="0"/>
        <w:autoSpaceDN w:val="0"/>
        <w:adjustRightInd w:val="0"/>
        <w:ind w:left="0" w:firstLine="660"/>
        <w:jc w:val="both"/>
        <w:rPr>
          <w:sz w:val="26"/>
          <w:szCs w:val="26"/>
          <w:lang w:eastAsia="en-US"/>
        </w:rPr>
      </w:pPr>
      <w:proofErr w:type="gramStart"/>
      <w:r w:rsidRPr="00385412">
        <w:rPr>
          <w:bCs/>
          <w:sz w:val="26"/>
          <w:szCs w:val="26"/>
          <w:lang w:eastAsia="en-US"/>
        </w:rPr>
        <w:t>Оценка  5</w:t>
      </w:r>
      <w:proofErr w:type="gramEnd"/>
      <w:r w:rsidRPr="00385412">
        <w:rPr>
          <w:bCs/>
          <w:sz w:val="26"/>
          <w:szCs w:val="26"/>
          <w:lang w:eastAsia="en-US"/>
        </w:rPr>
        <w:t xml:space="preserve"> («отлично»)</w:t>
      </w:r>
      <w:r w:rsidRPr="00385412">
        <w:rPr>
          <w:b/>
          <w:bCs/>
          <w:sz w:val="26"/>
          <w:szCs w:val="26"/>
          <w:lang w:eastAsia="en-US"/>
        </w:rPr>
        <w:t xml:space="preserve"> -</w:t>
      </w:r>
      <w:r w:rsidRPr="00385412">
        <w:rPr>
          <w:sz w:val="26"/>
          <w:szCs w:val="26"/>
          <w:lang w:eastAsia="en-US"/>
        </w:rPr>
        <w:t xml:space="preserve"> Исполнение яркое, музыкальное, продуманное, технически свободное. Текст сыгран безукоризненно. Использован богатый арсенал выразительных средств. Музыкальные жанры стилистически выдержаны, соответствуют замыслу композиторов.</w:t>
      </w:r>
    </w:p>
    <w:p w14:paraId="4C3D1E4E" w14:textId="77777777" w:rsidR="00EE383D" w:rsidRPr="00385412" w:rsidRDefault="00EE383D" w:rsidP="00EE383D">
      <w:pPr>
        <w:ind w:firstLine="660"/>
        <w:jc w:val="both"/>
        <w:rPr>
          <w:sz w:val="26"/>
          <w:szCs w:val="26"/>
        </w:rPr>
      </w:pPr>
      <w:r w:rsidRPr="00385412">
        <w:rPr>
          <w:bCs/>
          <w:sz w:val="26"/>
          <w:szCs w:val="26"/>
        </w:rPr>
        <w:t>Оценка 5- («отлично минус») -</w:t>
      </w:r>
      <w:r w:rsidRPr="00385412">
        <w:rPr>
          <w:sz w:val="26"/>
          <w:szCs w:val="26"/>
        </w:rPr>
        <w:t xml:space="preserve"> Те же критерии, применимые к оценке «5», но с незначительными погрешностями в исполнении, связанными со сценическим волнением и отразившиеся в работе игрового аппарата в </w:t>
      </w:r>
      <w:proofErr w:type="gramStart"/>
      <w:r w:rsidRPr="00385412">
        <w:rPr>
          <w:sz w:val="26"/>
          <w:szCs w:val="26"/>
        </w:rPr>
        <w:t>донесении  музыкального</w:t>
      </w:r>
      <w:proofErr w:type="gramEnd"/>
      <w:r w:rsidRPr="00385412">
        <w:rPr>
          <w:sz w:val="26"/>
          <w:szCs w:val="26"/>
        </w:rPr>
        <w:t xml:space="preserve"> текста, звука.</w:t>
      </w:r>
    </w:p>
    <w:p w14:paraId="5FC07F62" w14:textId="77777777" w:rsidR="00EE383D" w:rsidRPr="00385412" w:rsidRDefault="00EE383D" w:rsidP="00EE383D">
      <w:pPr>
        <w:ind w:firstLine="660"/>
        <w:jc w:val="both"/>
        <w:rPr>
          <w:sz w:val="26"/>
          <w:szCs w:val="26"/>
        </w:rPr>
      </w:pPr>
      <w:r w:rsidRPr="00385412">
        <w:rPr>
          <w:bCs/>
          <w:sz w:val="26"/>
          <w:szCs w:val="26"/>
        </w:rPr>
        <w:t>Оценка 4 («хорошо»)</w:t>
      </w:r>
      <w:r w:rsidRPr="00385412">
        <w:rPr>
          <w:sz w:val="26"/>
          <w:szCs w:val="26"/>
        </w:rPr>
        <w:t xml:space="preserve"> - Исполнение уверенное, с ясной художественно-музыкальной трактовкой, хорошо проработанным текстом, но без яркой сценической подачи, с техническими и интонационными погрешностями. Темпы приближенные к указанным.</w:t>
      </w:r>
    </w:p>
    <w:p w14:paraId="76E3C5C3" w14:textId="77777777" w:rsidR="00EE383D" w:rsidRPr="00385412" w:rsidRDefault="00EE383D" w:rsidP="00EE383D">
      <w:pPr>
        <w:ind w:firstLine="660"/>
        <w:jc w:val="both"/>
        <w:rPr>
          <w:sz w:val="26"/>
          <w:szCs w:val="26"/>
        </w:rPr>
      </w:pPr>
      <w:r w:rsidRPr="00385412">
        <w:rPr>
          <w:bCs/>
          <w:sz w:val="26"/>
          <w:szCs w:val="26"/>
        </w:rPr>
        <w:t>Оценка 4- («хорошо минус»)</w:t>
      </w:r>
      <w:r w:rsidRPr="00385412">
        <w:rPr>
          <w:b/>
          <w:bCs/>
          <w:sz w:val="26"/>
          <w:szCs w:val="26"/>
        </w:rPr>
        <w:t xml:space="preserve"> -</w:t>
      </w:r>
      <w:r w:rsidRPr="00385412">
        <w:rPr>
          <w:sz w:val="26"/>
          <w:szCs w:val="26"/>
        </w:rPr>
        <w:t xml:space="preserve"> Исполнение грамотное, осмысленное, но малоинициативное, без своего отношения - больше слышна работа педагогическая, нежели самого учащегося. Имеются технические, звуковые и текстовые погрешности.</w:t>
      </w:r>
    </w:p>
    <w:p w14:paraId="1B26D103" w14:textId="77777777" w:rsidR="00EE383D" w:rsidRPr="00385412" w:rsidRDefault="00EE383D" w:rsidP="00EE383D">
      <w:pPr>
        <w:ind w:firstLine="660"/>
        <w:jc w:val="both"/>
        <w:rPr>
          <w:sz w:val="26"/>
          <w:szCs w:val="26"/>
        </w:rPr>
      </w:pPr>
      <w:r w:rsidRPr="00385412">
        <w:rPr>
          <w:sz w:val="26"/>
          <w:szCs w:val="26"/>
        </w:rPr>
        <w:t>Оценка</w:t>
      </w:r>
      <w:r w:rsidRPr="00385412">
        <w:rPr>
          <w:bCs/>
          <w:sz w:val="26"/>
          <w:szCs w:val="26"/>
        </w:rPr>
        <w:t xml:space="preserve"> 3 («удовлетворительно»</w:t>
      </w:r>
      <w:r w:rsidRPr="00385412">
        <w:rPr>
          <w:sz w:val="26"/>
          <w:szCs w:val="26"/>
        </w:rPr>
        <w:t xml:space="preserve">) - Исполнение нестабильное, с текстовыми, техническими и звуковыми погрешностями. Нет понимания стиля, жанра, </w:t>
      </w:r>
      <w:proofErr w:type="gramStart"/>
      <w:r w:rsidRPr="00385412">
        <w:rPr>
          <w:sz w:val="26"/>
          <w:szCs w:val="26"/>
        </w:rPr>
        <w:t>формы  произведений</w:t>
      </w:r>
      <w:proofErr w:type="gramEnd"/>
      <w:r w:rsidRPr="00385412">
        <w:rPr>
          <w:sz w:val="26"/>
          <w:szCs w:val="26"/>
        </w:rPr>
        <w:t>.</w:t>
      </w:r>
    </w:p>
    <w:p w14:paraId="3B2D2DA4" w14:textId="77777777" w:rsidR="00EE383D" w:rsidRPr="00385412" w:rsidRDefault="00EE383D" w:rsidP="00EE383D">
      <w:pPr>
        <w:ind w:firstLine="660"/>
        <w:jc w:val="both"/>
        <w:rPr>
          <w:sz w:val="26"/>
          <w:szCs w:val="26"/>
        </w:rPr>
      </w:pPr>
      <w:r w:rsidRPr="00385412">
        <w:rPr>
          <w:sz w:val="26"/>
          <w:szCs w:val="26"/>
        </w:rPr>
        <w:t>Оценка</w:t>
      </w:r>
      <w:r w:rsidRPr="00385412">
        <w:rPr>
          <w:bCs/>
          <w:sz w:val="26"/>
          <w:szCs w:val="26"/>
        </w:rPr>
        <w:t xml:space="preserve"> 3- («удовлетворительно минус») -</w:t>
      </w:r>
      <w:r w:rsidRPr="00385412">
        <w:rPr>
          <w:sz w:val="26"/>
          <w:szCs w:val="26"/>
        </w:rPr>
        <w:t xml:space="preserve"> Исполнение неряшливое по отношению к тексту, штрихам, фразировке, динамике, технически несостоятельное; однако каждое произведение исполнено от начала до конца.</w:t>
      </w:r>
    </w:p>
    <w:p w14:paraId="4F3CC657" w14:textId="77777777" w:rsidR="00EE383D" w:rsidRPr="00385412" w:rsidRDefault="00EE383D" w:rsidP="00EE383D">
      <w:pPr>
        <w:ind w:firstLine="660"/>
        <w:jc w:val="both"/>
        <w:rPr>
          <w:sz w:val="26"/>
          <w:szCs w:val="26"/>
        </w:rPr>
      </w:pPr>
      <w:r w:rsidRPr="00385412">
        <w:rPr>
          <w:bCs/>
          <w:sz w:val="26"/>
          <w:szCs w:val="26"/>
        </w:rPr>
        <w:t>Оценка 2 («неудовлетворительно»)</w:t>
      </w:r>
      <w:r w:rsidRPr="00385412">
        <w:rPr>
          <w:b/>
          <w:bCs/>
          <w:sz w:val="26"/>
          <w:szCs w:val="26"/>
        </w:rPr>
        <w:t xml:space="preserve"> - </w:t>
      </w:r>
      <w:r w:rsidRPr="00385412">
        <w:rPr>
          <w:sz w:val="26"/>
          <w:szCs w:val="26"/>
        </w:rPr>
        <w:t xml:space="preserve">Исполнение фрагментарное, с частыми остановками, с однообразной динамикой, без элементов фразировки и интонирования, не позволяющее оценить объем проработанного материала, отношения к изучаемому. </w:t>
      </w:r>
      <w:r w:rsidRPr="00385412">
        <w:rPr>
          <w:bCs/>
          <w:sz w:val="26"/>
          <w:szCs w:val="26"/>
        </w:rPr>
        <w:t>Оценка 2 свидетельствует о неуспеваемости учащегося по предмету</w:t>
      </w:r>
    </w:p>
    <w:p w14:paraId="6991E8AC" w14:textId="77777777" w:rsidR="00EE383D" w:rsidRPr="00385412" w:rsidRDefault="00EE383D" w:rsidP="00EE383D">
      <w:pPr>
        <w:ind w:firstLine="660"/>
        <w:jc w:val="both"/>
        <w:rPr>
          <w:bCs/>
          <w:sz w:val="26"/>
          <w:szCs w:val="26"/>
        </w:rPr>
      </w:pPr>
      <w:r w:rsidRPr="00385412">
        <w:rPr>
          <w:bCs/>
          <w:sz w:val="26"/>
          <w:szCs w:val="26"/>
        </w:rPr>
        <w:t>По результатам итоговой аттестации выставляются отметки: «отлично», «хорошо», «удовлетворительно», «неудовлетворительно».</w:t>
      </w:r>
    </w:p>
    <w:p w14:paraId="1D97EBFF" w14:textId="77777777" w:rsidR="00EE383D" w:rsidRPr="00385412" w:rsidRDefault="00EE383D" w:rsidP="00EE383D">
      <w:pPr>
        <w:ind w:firstLine="660"/>
        <w:jc w:val="both"/>
        <w:rPr>
          <w:bCs/>
          <w:sz w:val="26"/>
          <w:szCs w:val="26"/>
        </w:rPr>
      </w:pPr>
      <w:r w:rsidRPr="00385412">
        <w:rPr>
          <w:sz w:val="26"/>
          <w:szCs w:val="26"/>
        </w:rPr>
        <w:t xml:space="preserve">5 (отлично) - </w:t>
      </w:r>
      <w:r w:rsidRPr="00385412">
        <w:rPr>
          <w:bCs/>
          <w:sz w:val="26"/>
          <w:szCs w:val="26"/>
        </w:rPr>
        <w:t>ставится</w:t>
      </w:r>
      <w:r w:rsidRPr="00385412">
        <w:rPr>
          <w:sz w:val="26"/>
          <w:szCs w:val="26"/>
        </w:rPr>
        <w:t xml:space="preserve">, если учащийся исполнил программу, отвечающую всем </w:t>
      </w:r>
      <w:proofErr w:type="gramStart"/>
      <w:r w:rsidRPr="00385412">
        <w:rPr>
          <w:sz w:val="26"/>
          <w:szCs w:val="26"/>
        </w:rPr>
        <w:t>требованиям:  музыкально</w:t>
      </w:r>
      <w:proofErr w:type="gramEnd"/>
      <w:r w:rsidRPr="00385412">
        <w:rPr>
          <w:sz w:val="26"/>
          <w:szCs w:val="26"/>
        </w:rPr>
        <w:t xml:space="preserve">, в характере и нужных темпах без ошибок. </w:t>
      </w:r>
      <w:r w:rsidRPr="00385412">
        <w:rPr>
          <w:bCs/>
          <w:sz w:val="26"/>
          <w:szCs w:val="26"/>
        </w:rPr>
        <w:t>Исполнение яркое, музыкальное, продуманное, технически свободное. Текст сыгран безукоризненно. Использован богатый арсенал выразительных средств. Музыкальные жанры стилистически выдержаны, соответствуют замыслу композиторов.</w:t>
      </w:r>
    </w:p>
    <w:p w14:paraId="6845637C" w14:textId="77777777" w:rsidR="00EE383D" w:rsidRPr="00385412" w:rsidRDefault="00EE383D" w:rsidP="00EE383D">
      <w:pPr>
        <w:ind w:firstLine="660"/>
        <w:jc w:val="both"/>
        <w:rPr>
          <w:sz w:val="26"/>
          <w:szCs w:val="26"/>
        </w:rPr>
      </w:pPr>
      <w:r w:rsidRPr="00385412">
        <w:rPr>
          <w:sz w:val="26"/>
          <w:szCs w:val="26"/>
        </w:rPr>
        <w:t xml:space="preserve">4 (хорошо) – ставится при грамотном </w:t>
      </w:r>
      <w:proofErr w:type="gramStart"/>
      <w:r w:rsidRPr="00385412">
        <w:rPr>
          <w:sz w:val="26"/>
          <w:szCs w:val="26"/>
        </w:rPr>
        <w:t>исполнении  программы</w:t>
      </w:r>
      <w:proofErr w:type="gramEnd"/>
      <w:r w:rsidRPr="00385412">
        <w:rPr>
          <w:sz w:val="26"/>
          <w:szCs w:val="26"/>
        </w:rPr>
        <w:t xml:space="preserve"> с небольшими недочетами. Исполнение уверенное, с ясной художественно-музыкальной трактовкой, хорошо проработанным текстом, но без яркой сценической подачи, с техническими и интонационными погрешностями. Темпы приближенные к указанным.</w:t>
      </w:r>
    </w:p>
    <w:p w14:paraId="490681AF" w14:textId="77777777" w:rsidR="00EE383D" w:rsidRPr="00385412" w:rsidRDefault="00EE383D" w:rsidP="00EE383D">
      <w:pPr>
        <w:ind w:firstLine="660"/>
        <w:jc w:val="both"/>
        <w:rPr>
          <w:sz w:val="26"/>
          <w:szCs w:val="26"/>
        </w:rPr>
      </w:pPr>
      <w:r w:rsidRPr="00385412">
        <w:rPr>
          <w:sz w:val="26"/>
          <w:szCs w:val="26"/>
        </w:rPr>
        <w:lastRenderedPageBreak/>
        <w:t xml:space="preserve">3 (удовлетворительно) - программа исполнена с ошибками, не музыкально. Исполнение нестабильное, с текстовыми, техническими и звуковыми погрешностями, носит формальный характер. Нет понимания стиля, жанра, </w:t>
      </w:r>
      <w:proofErr w:type="gramStart"/>
      <w:r w:rsidRPr="00385412">
        <w:rPr>
          <w:sz w:val="26"/>
          <w:szCs w:val="26"/>
        </w:rPr>
        <w:t>формы  произведений</w:t>
      </w:r>
      <w:proofErr w:type="gramEnd"/>
      <w:r w:rsidRPr="00385412">
        <w:rPr>
          <w:sz w:val="26"/>
          <w:szCs w:val="26"/>
        </w:rPr>
        <w:t>.</w:t>
      </w:r>
    </w:p>
    <w:p w14:paraId="19A9F729" w14:textId="77777777" w:rsidR="00EE383D" w:rsidRPr="00385412" w:rsidRDefault="00EE383D" w:rsidP="00EE383D">
      <w:pPr>
        <w:ind w:firstLine="660"/>
        <w:jc w:val="both"/>
        <w:rPr>
          <w:sz w:val="26"/>
          <w:szCs w:val="26"/>
        </w:rPr>
      </w:pPr>
      <w:r w:rsidRPr="00385412">
        <w:rPr>
          <w:sz w:val="26"/>
          <w:szCs w:val="26"/>
        </w:rPr>
        <w:t>2 (неудовлетворительно) – программа не донесена по смыслу. Исполнение фрагментарное, с частыми остановками, с однообразной динамикой, без элементов фразировки и интонирования, не позволяющее оценить объем проработанного материала, отношения к изучаемому.</w:t>
      </w:r>
    </w:p>
    <w:p w14:paraId="287B988B" w14:textId="77777777" w:rsidR="00EE383D" w:rsidRPr="00385412" w:rsidRDefault="00EE383D" w:rsidP="00EE383D">
      <w:pPr>
        <w:ind w:firstLine="660"/>
        <w:jc w:val="both"/>
        <w:rPr>
          <w:sz w:val="26"/>
          <w:szCs w:val="26"/>
        </w:rPr>
      </w:pPr>
      <w:r w:rsidRPr="00385412">
        <w:rPr>
          <w:sz w:val="26"/>
          <w:szCs w:val="26"/>
        </w:rPr>
        <w:t xml:space="preserve">Данная система оценки качества исполнения является основной. Оценка качества исполнения может быть дополнена системой «+» и «-», что даст возможность более конкретно и точно оценить выступление обучающегося.  </w:t>
      </w:r>
    </w:p>
    <w:p w14:paraId="2897CC43" w14:textId="77777777" w:rsidR="00EE383D" w:rsidRPr="00385412" w:rsidRDefault="00EE383D" w:rsidP="00EE383D">
      <w:pPr>
        <w:ind w:firstLine="660"/>
        <w:jc w:val="both"/>
        <w:rPr>
          <w:sz w:val="26"/>
          <w:szCs w:val="26"/>
        </w:rPr>
      </w:pPr>
      <w:r w:rsidRPr="00385412">
        <w:rPr>
          <w:sz w:val="26"/>
          <w:szCs w:val="26"/>
        </w:rPr>
        <w:t xml:space="preserve">При оценивании учащегося, осваивающего общеразвивающую программу, следует </w:t>
      </w:r>
      <w:proofErr w:type="gramStart"/>
      <w:r w:rsidRPr="00385412">
        <w:rPr>
          <w:sz w:val="26"/>
          <w:szCs w:val="26"/>
        </w:rPr>
        <w:t>учитывать:  формирование</w:t>
      </w:r>
      <w:proofErr w:type="gramEnd"/>
      <w:r w:rsidRPr="00385412">
        <w:rPr>
          <w:sz w:val="26"/>
          <w:szCs w:val="26"/>
        </w:rPr>
        <w:t xml:space="preserve"> устойчивого интереса к музыкальному искусству, к занятиям музыкой; наличие исполнительской культуры, развитие музыкального мышления; овладение практическими умениями и навыками в различных видах музыкально-исполнительской деятельности: сольном, ансамблевом исполнительстве; степень продвижения учащегося, успешность личностных достижений. </w:t>
      </w:r>
    </w:p>
    <w:p w14:paraId="044CD480" w14:textId="77777777" w:rsidR="00385412" w:rsidRDefault="00385412" w:rsidP="00EE383D">
      <w:pPr>
        <w:jc w:val="center"/>
        <w:rPr>
          <w:sz w:val="28"/>
          <w:szCs w:val="28"/>
        </w:rPr>
      </w:pPr>
    </w:p>
    <w:p w14:paraId="7A97F271" w14:textId="5CE62601" w:rsidR="00EE383D" w:rsidRPr="00385412" w:rsidRDefault="00EE383D" w:rsidP="00EE383D">
      <w:pPr>
        <w:jc w:val="center"/>
        <w:rPr>
          <w:b/>
          <w:sz w:val="26"/>
          <w:szCs w:val="26"/>
        </w:rPr>
      </w:pPr>
      <w:r w:rsidRPr="00385412">
        <w:rPr>
          <w:b/>
          <w:sz w:val="26"/>
          <w:szCs w:val="26"/>
          <w:lang w:val="en-US"/>
        </w:rPr>
        <w:t>V</w:t>
      </w:r>
      <w:r w:rsidRPr="00385412">
        <w:rPr>
          <w:b/>
          <w:sz w:val="26"/>
          <w:szCs w:val="26"/>
        </w:rPr>
        <w:t>. МЕТОДИЧЕСКОЕ ОБЕСПЕЧЕНИЕ УЧЕБНОГО ПРОЦЕССА</w:t>
      </w:r>
    </w:p>
    <w:p w14:paraId="323CE4B8" w14:textId="77777777" w:rsidR="00EE383D" w:rsidRPr="00385412" w:rsidRDefault="00EE383D" w:rsidP="00EE383D">
      <w:pPr>
        <w:jc w:val="center"/>
        <w:rPr>
          <w:b/>
          <w:i/>
          <w:sz w:val="26"/>
          <w:szCs w:val="26"/>
        </w:rPr>
      </w:pPr>
      <w:r w:rsidRPr="00385412">
        <w:rPr>
          <w:b/>
          <w:i/>
          <w:sz w:val="26"/>
          <w:szCs w:val="26"/>
        </w:rPr>
        <w:t>Методические рекомендации преподавателям</w:t>
      </w:r>
    </w:p>
    <w:p w14:paraId="651F307F" w14:textId="77777777" w:rsidR="00EE383D" w:rsidRPr="00385412" w:rsidRDefault="00EE383D" w:rsidP="00EE383D">
      <w:pPr>
        <w:ind w:firstLine="709"/>
        <w:jc w:val="both"/>
        <w:rPr>
          <w:sz w:val="26"/>
          <w:szCs w:val="26"/>
        </w:rPr>
      </w:pPr>
      <w:r w:rsidRPr="00385412">
        <w:rPr>
          <w:sz w:val="26"/>
          <w:szCs w:val="26"/>
        </w:rPr>
        <w:t xml:space="preserve">Для успешной работы и выполнения программы необходимы индивидуальные планы учащихся. Преподаватель должен составлять индивидуальный план на каждого учащегося. В него заносятся оценки, полученные на вступительных испытаниях, репертуар каждого полугодия обучения, отражается выполнение учебного плана, динамика развития учащегося, фиксируется репертуар, исполненный на академических концертах, технических зачетах и экзаменах, результаты этих выступлений, дается характеристика учащемуся по окончании учебного года, указываются выступления на конкурсах, концертах. </w:t>
      </w:r>
    </w:p>
    <w:p w14:paraId="7894672D" w14:textId="77777777" w:rsidR="00EE383D" w:rsidRPr="00385412" w:rsidRDefault="00EE383D" w:rsidP="00EE383D">
      <w:pPr>
        <w:ind w:firstLine="709"/>
        <w:jc w:val="both"/>
        <w:rPr>
          <w:sz w:val="26"/>
          <w:szCs w:val="26"/>
        </w:rPr>
      </w:pPr>
      <w:r w:rsidRPr="00385412">
        <w:rPr>
          <w:sz w:val="26"/>
          <w:szCs w:val="26"/>
        </w:rPr>
        <w:t xml:space="preserve">Педагогу необходимо найти оптимальный вариант индивидуального полугодового плана работы ученика на основе строгого соблюдения дидактического принципа, детального изучения программных требований соответствующего класса, с учетом индивидуальных особенностей ученика. </w:t>
      </w:r>
    </w:p>
    <w:p w14:paraId="704730E4"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Обязательными разделами индивидуального плана должны быть:</w:t>
      </w:r>
    </w:p>
    <w:p w14:paraId="762B8B4B"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работа над репертуаром, соответствующим программе и способностям учащегося;</w:t>
      </w:r>
    </w:p>
    <w:p w14:paraId="7F8BAECF"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работа над гаммами, арпеджио, аккордами;</w:t>
      </w:r>
    </w:p>
    <w:p w14:paraId="2CBE3110"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работа над этюдами и упражнениями;</w:t>
      </w:r>
    </w:p>
    <w:p w14:paraId="176D0204"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самостоятельная работа над музыкальным произведением;</w:t>
      </w:r>
    </w:p>
    <w:p w14:paraId="4BF306B4"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подбор мелодии по слуху и транспонирование;</w:t>
      </w:r>
    </w:p>
    <w:p w14:paraId="45550A85"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чтение нот с листа;</w:t>
      </w:r>
    </w:p>
    <w:p w14:paraId="6A817611"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ансамблевая игра;</w:t>
      </w:r>
    </w:p>
    <w:p w14:paraId="039B5DA5" w14:textId="77777777" w:rsidR="00EE383D" w:rsidRPr="00385412" w:rsidRDefault="00EE383D" w:rsidP="006033A8">
      <w:pPr>
        <w:pStyle w:val="af2"/>
        <w:numPr>
          <w:ilvl w:val="0"/>
          <w:numId w:val="28"/>
        </w:numPr>
        <w:rPr>
          <w:rFonts w:ascii="Times New Roman" w:hAnsi="Times New Roman"/>
          <w:sz w:val="26"/>
          <w:szCs w:val="26"/>
        </w:rPr>
      </w:pPr>
      <w:r w:rsidRPr="00385412">
        <w:rPr>
          <w:rFonts w:ascii="Times New Roman" w:hAnsi="Times New Roman"/>
          <w:sz w:val="26"/>
          <w:szCs w:val="26"/>
        </w:rPr>
        <w:t>повторение пройденного материала.</w:t>
      </w:r>
    </w:p>
    <w:p w14:paraId="7A6432E4"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Для расширения музыкального кругозора в индивидуальный план ученика следует включать произведения, предназначенные для ознакомления, при этом допускается различная степень завершенности работы над ними.</w:t>
      </w:r>
    </w:p>
    <w:p w14:paraId="71015E9E"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 xml:space="preserve">Индивидуальные планы составляются к началу каждого полугодия и утверждаются руководителем отдела и заведующим учебной частью или директором. В конце каждого полугодия педагог отмечает в индивидуальных планах </w:t>
      </w:r>
      <w:r w:rsidRPr="00385412">
        <w:rPr>
          <w:rFonts w:ascii="Times New Roman" w:hAnsi="Times New Roman"/>
          <w:sz w:val="26"/>
          <w:szCs w:val="26"/>
        </w:rPr>
        <w:lastRenderedPageBreak/>
        <w:t>качество выполнения и изменения, внесенные в утвержденные ранее списки, а в конце года дает развернутую характеристику музыкального и технического развития, успеваемости и работоспособности ученика.</w:t>
      </w:r>
    </w:p>
    <w:p w14:paraId="5C97D519"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Большое значение имеет репертуар ученика. Необходимо выбирать высокохудожественные произведения, разнообразные по форме и содержанию, при этом учитывать особенности характера и способности ученика. Весь репертуар должен подбираться так, чтобы его было интересно исполнять, а главное, чтобы он нравился ученику, и ученик его играл с удовольствием. В воспитании музыкально-эстетического вкуса учащихся качество художественного репертуара играет решающую роль. Репертуар должен включать разнообразные по содержанию, форме, стилю и фактуре музыкальные произведения композиторов-классиков, современных и зарубежных композиторов, обработки песен и танцев народов мира. В последние годы появляется все больше оригинальных сочинений для гитары. Это отрадное явление, но необходимо помнить, что овладение всеми тонкостями музыкального языка невозможно без изучения классического наследия. В репертуар учеников необходимо также включать массовые детские песни, революционные песни, песни гражданской и Великой Отечественной войн, народные и современные песни и танцы. Такой репертуар позволит ученикам сразу же включиться в музыкально-просветительскую работу, будет способствовать повышению общественной значимости обучения в музыкальной школе и вместе с тем позволит активизировать учебный процесс в классе.</w:t>
      </w:r>
    </w:p>
    <w:p w14:paraId="47D70A1B"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При подборе репертуара педагог должен руководствоваться принципом постепенности и последовательности обучения.</w:t>
      </w:r>
    </w:p>
    <w:p w14:paraId="1FAB8879"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 xml:space="preserve">За время обучения преподаватель должен научить учащегося самостоятельно разучивать и грамотно исполнять на инструменте произведения из репертуара детской музыкальной школы. </w:t>
      </w:r>
    </w:p>
    <w:p w14:paraId="129F5B8F"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В работе над произведениями необходимо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ученика. Данный подход отражается в индивидуальном учебном плане учащегося.</w:t>
      </w:r>
    </w:p>
    <w:p w14:paraId="06882903"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В работе над сольным репертуаром формируются эффективные игровые приемы и техника игры на инструменте. Понятие ''техническая работа'' включает точность и экономичность движений, удобство, легкость игры и многие другие методические тонкости, выработанные различными исполнительскими школами. Отсюда – пристальное внимание педагога к посадке ученика, положению рук, их движением, работе пальцев.</w:t>
      </w:r>
    </w:p>
    <w:p w14:paraId="309A0413"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Для развития навыков творческой, грамотной работы учащихся программой предусмотрены методы индивидуального подхода при определении учебной задачи, что позволяет педагогу полнее учитывать возможности и личностные особенности ребенка, достигать более высоких результатов в обучении и развитии его творческих способностей.</w:t>
      </w:r>
    </w:p>
    <w:p w14:paraId="1F9B1848" w14:textId="77777777" w:rsidR="00EE383D" w:rsidRPr="00385412" w:rsidRDefault="00EE383D" w:rsidP="00EE383D">
      <w:pPr>
        <w:pStyle w:val="af2"/>
        <w:ind w:firstLine="660"/>
        <w:rPr>
          <w:rFonts w:ascii="Times New Roman" w:hAnsi="Times New Roman"/>
          <w:sz w:val="26"/>
          <w:szCs w:val="26"/>
        </w:rPr>
      </w:pPr>
      <w:r w:rsidRPr="00385412">
        <w:rPr>
          <w:rFonts w:ascii="Times New Roman" w:hAnsi="Times New Roman"/>
          <w:sz w:val="26"/>
          <w:szCs w:val="26"/>
        </w:rPr>
        <w:t>Для воспитания и развития навыков самостоятельного мышления можно рекомендовать следующие формы работы с учениками:</w:t>
      </w:r>
    </w:p>
    <w:p w14:paraId="1BFF51A8" w14:textId="77777777" w:rsidR="00EE383D" w:rsidRPr="00385412" w:rsidRDefault="00EE383D" w:rsidP="006033A8">
      <w:pPr>
        <w:pStyle w:val="af2"/>
        <w:numPr>
          <w:ilvl w:val="0"/>
          <w:numId w:val="27"/>
        </w:numPr>
        <w:tabs>
          <w:tab w:val="clear" w:pos="720"/>
          <w:tab w:val="num" w:pos="0"/>
        </w:tabs>
        <w:ind w:left="0" w:firstLine="550"/>
        <w:rPr>
          <w:rFonts w:ascii="Times New Roman" w:hAnsi="Times New Roman"/>
          <w:sz w:val="26"/>
          <w:szCs w:val="26"/>
        </w:rPr>
      </w:pPr>
      <w:r w:rsidRPr="00385412">
        <w:rPr>
          <w:rFonts w:ascii="Times New Roman" w:hAnsi="Times New Roman"/>
          <w:sz w:val="26"/>
          <w:szCs w:val="26"/>
        </w:rPr>
        <w:t>Устный отчет о подготовке домашнего задания: чего было труднее добиться, какими способами устранялись встретившиеся трудности, каков был режим занятий и т.д.</w:t>
      </w:r>
    </w:p>
    <w:p w14:paraId="2CEC6928" w14:textId="77777777" w:rsidR="00EE383D" w:rsidRPr="00385412" w:rsidRDefault="00EE383D" w:rsidP="006033A8">
      <w:pPr>
        <w:pStyle w:val="af2"/>
        <w:numPr>
          <w:ilvl w:val="0"/>
          <w:numId w:val="27"/>
        </w:numPr>
        <w:tabs>
          <w:tab w:val="clear" w:pos="720"/>
          <w:tab w:val="num" w:pos="0"/>
        </w:tabs>
        <w:ind w:left="0" w:firstLine="550"/>
        <w:rPr>
          <w:rFonts w:ascii="Times New Roman" w:hAnsi="Times New Roman"/>
          <w:sz w:val="26"/>
          <w:szCs w:val="26"/>
        </w:rPr>
      </w:pPr>
      <w:r w:rsidRPr="00385412">
        <w:rPr>
          <w:rFonts w:ascii="Times New Roman" w:hAnsi="Times New Roman"/>
          <w:sz w:val="26"/>
          <w:szCs w:val="26"/>
        </w:rPr>
        <w:t xml:space="preserve">Самостоятельный анализ своего исполнения на уроке: следует указать на допущенные ошибки и наметить способы их устранения, оценить свою игру, </w:t>
      </w:r>
      <w:r w:rsidRPr="00385412">
        <w:rPr>
          <w:rFonts w:ascii="Times New Roman" w:hAnsi="Times New Roman"/>
          <w:sz w:val="26"/>
          <w:szCs w:val="26"/>
        </w:rPr>
        <w:lastRenderedPageBreak/>
        <w:t>проанализировать исполнение своего товарища, обратив особое внимание на те произведения, которые ученик сам играл прежде и хорошо изучил.</w:t>
      </w:r>
    </w:p>
    <w:p w14:paraId="048AF62E" w14:textId="77777777" w:rsidR="00EE383D" w:rsidRPr="00385412" w:rsidRDefault="00EE383D" w:rsidP="006033A8">
      <w:pPr>
        <w:pStyle w:val="af2"/>
        <w:numPr>
          <w:ilvl w:val="0"/>
          <w:numId w:val="27"/>
        </w:numPr>
        <w:tabs>
          <w:tab w:val="clear" w:pos="720"/>
          <w:tab w:val="num" w:pos="0"/>
        </w:tabs>
        <w:ind w:left="0" w:firstLine="550"/>
        <w:rPr>
          <w:rFonts w:ascii="Times New Roman" w:hAnsi="Times New Roman"/>
          <w:sz w:val="26"/>
          <w:szCs w:val="26"/>
        </w:rPr>
      </w:pPr>
      <w:r w:rsidRPr="00385412">
        <w:rPr>
          <w:rFonts w:ascii="Times New Roman" w:hAnsi="Times New Roman"/>
          <w:sz w:val="26"/>
          <w:szCs w:val="26"/>
        </w:rPr>
        <w:t>Самостоятельный устный и практический разбор на инструменте нового задания в классе под наблюдением педагога.</w:t>
      </w:r>
    </w:p>
    <w:p w14:paraId="62130399" w14:textId="77777777" w:rsidR="00EE383D" w:rsidRPr="00385412" w:rsidRDefault="00EE383D" w:rsidP="006033A8">
      <w:pPr>
        <w:pStyle w:val="af2"/>
        <w:numPr>
          <w:ilvl w:val="0"/>
          <w:numId w:val="27"/>
        </w:numPr>
        <w:tabs>
          <w:tab w:val="clear" w:pos="720"/>
          <w:tab w:val="num" w:pos="0"/>
        </w:tabs>
        <w:ind w:left="0" w:firstLine="550"/>
        <w:rPr>
          <w:rFonts w:ascii="Times New Roman" w:hAnsi="Times New Roman"/>
          <w:sz w:val="26"/>
          <w:szCs w:val="26"/>
        </w:rPr>
      </w:pPr>
      <w:r w:rsidRPr="00385412">
        <w:rPr>
          <w:rFonts w:ascii="Times New Roman" w:hAnsi="Times New Roman"/>
          <w:sz w:val="26"/>
          <w:szCs w:val="26"/>
        </w:rPr>
        <w:t>Словесная характеристика замысла или настроения произведения и анализ средств музыкальной выразительности, использованных композиторов.</w:t>
      </w:r>
    </w:p>
    <w:p w14:paraId="0E7DE9F7" w14:textId="77777777" w:rsidR="00EE383D" w:rsidRPr="00385412" w:rsidRDefault="00EE383D" w:rsidP="006033A8">
      <w:pPr>
        <w:pStyle w:val="af2"/>
        <w:numPr>
          <w:ilvl w:val="0"/>
          <w:numId w:val="27"/>
        </w:numPr>
        <w:tabs>
          <w:tab w:val="clear" w:pos="720"/>
          <w:tab w:val="num" w:pos="0"/>
        </w:tabs>
        <w:ind w:left="0" w:firstLine="550"/>
        <w:rPr>
          <w:rFonts w:ascii="Times New Roman" w:hAnsi="Times New Roman"/>
          <w:sz w:val="26"/>
          <w:szCs w:val="26"/>
        </w:rPr>
      </w:pPr>
      <w:r w:rsidRPr="00385412">
        <w:rPr>
          <w:rFonts w:ascii="Times New Roman" w:hAnsi="Times New Roman"/>
          <w:sz w:val="26"/>
          <w:szCs w:val="26"/>
        </w:rPr>
        <w:t>Определение особенностей произведения: его характеристика (песенный, танцевальный, маршевый и т.д.), лада, размера, формы (границы фраз). Определить динамические оттенки, повторяющиеся элементы фактуры.</w:t>
      </w:r>
    </w:p>
    <w:p w14:paraId="0F8552FE"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Особое внимание нужно уделить одному из самых важных периодов обучения музыке – его начальному этапу. Следует увеличить «донотный» период в обучении (имеется в виду введение записи нот и чтение их уже посте того, как ребенок играет и поет ряд песенок, показанных ему преподавателем). Согласно известной теории психолога Гальперина, сознательное изучение ребенком нотной грамоты начинается только после данного этапа.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переход от основного занятия детства (игры) к учебе.</w:t>
      </w:r>
    </w:p>
    <w:p w14:paraId="08CD9ED6"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Занятия по анализу музыкальных произведений целесообразно начинать с песенного материала, так как связь слова и мелодии способствует более яркому образному восприятию художественного содержания, заостряет внимание ученика на музыкальном языке как средстве выражения эмоционального состояния и музыкального содержания, интенсивно развивает его художественное мышление и вкус.</w:t>
      </w:r>
    </w:p>
    <w:p w14:paraId="535332EF" w14:textId="77777777" w:rsidR="00EE383D" w:rsidRPr="00385412" w:rsidRDefault="00EE383D" w:rsidP="00EE383D">
      <w:pPr>
        <w:pStyle w:val="af2"/>
        <w:ind w:firstLine="709"/>
        <w:rPr>
          <w:rFonts w:ascii="Times New Roman" w:hAnsi="Times New Roman"/>
          <w:b/>
          <w:i/>
          <w:sz w:val="26"/>
          <w:szCs w:val="26"/>
        </w:rPr>
      </w:pPr>
      <w:r w:rsidRPr="00385412">
        <w:rPr>
          <w:rFonts w:ascii="Times New Roman" w:hAnsi="Times New Roman"/>
          <w:b/>
          <w:i/>
          <w:sz w:val="26"/>
          <w:szCs w:val="26"/>
        </w:rPr>
        <w:t>Посадка</w:t>
      </w:r>
    </w:p>
    <w:p w14:paraId="39D5E7B2"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 При игре гитарист должен сидеть на передней половине устойчивого жесткого стула без поручней, высота которого пропорциональна его росту. Левая нога стоит на подставке, бедро образует с плоскостью пола небольшой острый угол, колено находится на воображаемой линии между левым плечом и ступней. Гитара кладется выемкой обечайки на левое бедро, грудь слегка касается нижней деки, корпус гитариста подается несколько вперед. Нос исполнителя и самая высокая точка корпуса гитары находятся на одной вертикальной линии, головка грифа располагается на уровне нижней части головы гитариста, плечи сохраняют свое естественное положение</w:t>
      </w:r>
    </w:p>
    <w:p w14:paraId="5E266E94" w14:textId="77777777" w:rsidR="00EE383D" w:rsidRPr="00385412" w:rsidRDefault="00EE383D" w:rsidP="00EE383D">
      <w:pPr>
        <w:pStyle w:val="af2"/>
        <w:ind w:firstLine="709"/>
        <w:rPr>
          <w:rFonts w:ascii="Times New Roman" w:hAnsi="Times New Roman"/>
          <w:b/>
          <w:i/>
          <w:sz w:val="26"/>
          <w:szCs w:val="26"/>
        </w:rPr>
      </w:pPr>
      <w:r w:rsidRPr="00385412">
        <w:rPr>
          <w:rFonts w:ascii="Times New Roman" w:hAnsi="Times New Roman"/>
          <w:b/>
          <w:i/>
          <w:sz w:val="26"/>
          <w:szCs w:val="26"/>
        </w:rPr>
        <w:t>Постановка правой руки</w:t>
      </w:r>
    </w:p>
    <w:p w14:paraId="036D1895"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Постановка правой руки — один из важнейших компонентов формирования качества звучания. Это та основа, на которой строятся все движения пальцев.</w:t>
      </w:r>
    </w:p>
    <w:p w14:paraId="0B54C66D"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Правая рука отодвигается от туловища, чтобы позволить предплечью расположиться на большом овале гитары. Руку надо чувствовать всю, от плечевого сустава, держа ее как бы на весу, хотя предплечье и касается корпуса гитары. Нельзя опираться на обечайку всем весом руки, ни предплечьем, ни локтевым сгибом.</w:t>
      </w:r>
    </w:p>
    <w:p w14:paraId="4E4D0336"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Кисть является как бы продолжением предплечья, она не висит свободно, а держится в нужном положении. Для ее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w:t>
      </w:r>
    </w:p>
    <w:p w14:paraId="7B81109F" w14:textId="77777777" w:rsidR="00EE383D" w:rsidRPr="00385412" w:rsidRDefault="00EE383D" w:rsidP="00EE383D">
      <w:pPr>
        <w:pStyle w:val="af2"/>
        <w:ind w:firstLine="709"/>
        <w:rPr>
          <w:rFonts w:ascii="Times New Roman" w:hAnsi="Times New Roman"/>
          <w:b/>
          <w:i/>
          <w:sz w:val="26"/>
          <w:szCs w:val="26"/>
        </w:rPr>
      </w:pPr>
      <w:r w:rsidRPr="00385412">
        <w:rPr>
          <w:rFonts w:ascii="Times New Roman" w:hAnsi="Times New Roman"/>
          <w:b/>
          <w:i/>
          <w:sz w:val="26"/>
          <w:szCs w:val="26"/>
        </w:rPr>
        <w:lastRenderedPageBreak/>
        <w:t>Звукоизвлечение</w:t>
      </w:r>
    </w:p>
    <w:p w14:paraId="21679415"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Работая над правильной постановкой правой руки, нельзя забывать, что сама по себе постановка —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w:t>
      </w:r>
    </w:p>
    <w:p w14:paraId="1DA8A7E6"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Оттягивание струны производится всем пальцем целиком: от пястного сустава по направлению к передней деке и к соседней струне одновременно. Ладонь при этом располагается непосредственно над струнами, и палец 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 напротив, немного упруго прогибаются. При этом струна естественно оттягивается в направлении передней деки, и звук обладает более красивым, глубоким тембром.</w:t>
      </w:r>
    </w:p>
    <w:p w14:paraId="6A3DD3DB"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Большой палец касается струны одновременно ногтем и подушечкой. После 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14:paraId="60F56654"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В то же время, если у ученика ногти тонкие и хрупкие, то можно применять безногтевой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14:paraId="41638253" w14:textId="77777777" w:rsidR="00EE383D" w:rsidRPr="00385412" w:rsidRDefault="00EE383D" w:rsidP="00EE383D">
      <w:pPr>
        <w:pStyle w:val="af2"/>
        <w:ind w:firstLine="709"/>
        <w:rPr>
          <w:rFonts w:ascii="Times New Roman" w:hAnsi="Times New Roman"/>
          <w:b/>
          <w:i/>
          <w:sz w:val="26"/>
          <w:szCs w:val="26"/>
        </w:rPr>
      </w:pPr>
      <w:r w:rsidRPr="00385412">
        <w:rPr>
          <w:rFonts w:ascii="Times New Roman" w:hAnsi="Times New Roman"/>
          <w:b/>
          <w:i/>
          <w:sz w:val="26"/>
          <w:szCs w:val="26"/>
        </w:rPr>
        <w:t>Приемы звукоизвлечения</w:t>
      </w:r>
    </w:p>
    <w:p w14:paraId="218B93E1"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Существует два основных приема звукоизвлечения: тирандо и апояндо. Тирандо может быть исполнена любая фактура без исключения, поскольку траектория движения кончика пальца при этом такова, что после звукоизвлечения палец не задевает соседнюю струну.</w:t>
      </w:r>
    </w:p>
    <w:p w14:paraId="02B4DD88"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Если движение кончика пальца направлено на соседнюю струну, то после звукоизвлечения палец прекращает движение, дотронувшись до этой струны. Такой прием называется апояндо. Апояндо — прием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приемов отличаются друг от друга незначительно.</w:t>
      </w:r>
    </w:p>
    <w:p w14:paraId="6FA3661F" w14:textId="77777777" w:rsidR="00EE383D" w:rsidRPr="00385412" w:rsidRDefault="00EE383D" w:rsidP="00EE383D">
      <w:pPr>
        <w:pStyle w:val="af2"/>
        <w:ind w:firstLine="709"/>
        <w:rPr>
          <w:rFonts w:ascii="Times New Roman" w:hAnsi="Times New Roman"/>
          <w:b/>
          <w:i/>
          <w:sz w:val="26"/>
          <w:szCs w:val="26"/>
        </w:rPr>
      </w:pPr>
      <w:r w:rsidRPr="00385412">
        <w:rPr>
          <w:rFonts w:ascii="Times New Roman" w:hAnsi="Times New Roman"/>
          <w:b/>
          <w:i/>
          <w:sz w:val="26"/>
          <w:szCs w:val="26"/>
        </w:rPr>
        <w:t>Постановка левой руки</w:t>
      </w:r>
    </w:p>
    <w:p w14:paraId="6A91AA8C"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прямо или даже быть наклоненным чуть вправо.</w:t>
      </w:r>
      <w:r w:rsidRPr="00D044B2">
        <w:rPr>
          <w:rFonts w:ascii="Times New Roman" w:hAnsi="Times New Roman"/>
        </w:rPr>
        <w:t xml:space="preserve"> </w:t>
      </w:r>
      <w:r w:rsidRPr="00385412">
        <w:rPr>
          <w:rFonts w:ascii="Times New Roman" w:hAnsi="Times New Roman"/>
          <w:sz w:val="26"/>
          <w:szCs w:val="26"/>
        </w:rPr>
        <w:t xml:space="preserve">На шестой струне наклон пальцев практически </w:t>
      </w:r>
      <w:r w:rsidRPr="00385412">
        <w:rPr>
          <w:rFonts w:ascii="Times New Roman" w:hAnsi="Times New Roman"/>
          <w:sz w:val="26"/>
          <w:szCs w:val="26"/>
        </w:rPr>
        <w:lastRenderedPageBreak/>
        <w:t>отсутствует, а по мере приближения к первой струне увеличивается.</w:t>
      </w:r>
    </w:p>
    <w:p w14:paraId="7148B45E"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14:paraId="0D3C6F7D"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При игре на шестой струне кисть выносится вперед,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w:t>
      </w:r>
    </w:p>
    <w:p w14:paraId="628DD344"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Навыки звукоизвлечения учащиеся осваивают и совершенствуют под</w:t>
      </w:r>
      <w:r w:rsidRPr="00FD7C2A">
        <w:rPr>
          <w:rFonts w:ascii="Times New Roman" w:hAnsi="Times New Roman"/>
        </w:rPr>
        <w:t xml:space="preserve"> </w:t>
      </w:r>
      <w:r w:rsidRPr="00385412">
        <w:rPr>
          <w:rFonts w:ascii="Times New Roman" w:hAnsi="Times New Roman"/>
          <w:sz w:val="26"/>
          <w:szCs w:val="26"/>
        </w:rPr>
        <w:t xml:space="preserve">руководством преподавателя на протяжении всего периода обучения в школе, работая над динамикой, штрихами, фразировкой и различными характерными приемами. Учитывая слабую, еще не развитую координацию движения и двигательную память детей, нельзя злоупотреблять быстрыми темпами и преувеличенной динамикой, что может привести к зажатию рук и станет серьезным препятствием на пути технического и музыкального развития ученика. </w:t>
      </w:r>
    </w:p>
    <w:p w14:paraId="75EED521"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При проведении занятий преподаватель должен придерживаться ровного, спокойного тона в отношениях с учениками. Чрезмерные похвалы, как и резкие порицания, излишне возбуждают детей и отвлекают от выполнения стоящих перед ними задач.</w:t>
      </w:r>
    </w:p>
    <w:p w14:paraId="667355BC" w14:textId="77777777" w:rsidR="00EE383D" w:rsidRPr="00385412" w:rsidRDefault="00EE383D" w:rsidP="00EE383D">
      <w:pPr>
        <w:pStyle w:val="af2"/>
        <w:ind w:firstLine="709"/>
        <w:rPr>
          <w:rFonts w:ascii="Times New Roman" w:hAnsi="Times New Roman"/>
          <w:sz w:val="26"/>
          <w:szCs w:val="26"/>
        </w:rPr>
      </w:pPr>
      <w:r w:rsidRPr="00385412">
        <w:rPr>
          <w:rFonts w:ascii="Times New Roman" w:hAnsi="Times New Roman"/>
          <w:sz w:val="26"/>
          <w:szCs w:val="26"/>
        </w:rPr>
        <w:t xml:space="preserve">Занятия в классе должны </w:t>
      </w:r>
      <w:proofErr w:type="gramStart"/>
      <w:r w:rsidRPr="00385412">
        <w:rPr>
          <w:rFonts w:ascii="Times New Roman" w:hAnsi="Times New Roman"/>
          <w:sz w:val="26"/>
          <w:szCs w:val="26"/>
        </w:rPr>
        <w:t>сопровождаться  внеклассной</w:t>
      </w:r>
      <w:proofErr w:type="gramEnd"/>
      <w:r w:rsidRPr="00385412">
        <w:rPr>
          <w:rFonts w:ascii="Times New Roman" w:hAnsi="Times New Roman"/>
          <w:sz w:val="26"/>
          <w:szCs w:val="26"/>
        </w:rPr>
        <w:t xml:space="preserve"> работой - посещением выставок и концертов, прослушиванием музыкальных записей, просмотром музыкальных фильмов. </w:t>
      </w:r>
    </w:p>
    <w:p w14:paraId="71AD0C26" w14:textId="77777777" w:rsidR="00EE383D" w:rsidRPr="00385412" w:rsidRDefault="00EE383D" w:rsidP="00EE383D">
      <w:pPr>
        <w:pStyle w:val="af2"/>
        <w:ind w:firstLine="709"/>
        <w:rPr>
          <w:rFonts w:ascii="Times New Roman" w:hAnsi="Times New Roman"/>
          <w:sz w:val="26"/>
          <w:szCs w:val="26"/>
        </w:rPr>
      </w:pPr>
    </w:p>
    <w:p w14:paraId="16B7FB81" w14:textId="77777777" w:rsidR="00EE383D" w:rsidRPr="00385412" w:rsidRDefault="00EE383D" w:rsidP="00EE383D">
      <w:pPr>
        <w:pStyle w:val="af2"/>
        <w:ind w:firstLine="709"/>
        <w:rPr>
          <w:sz w:val="26"/>
          <w:szCs w:val="26"/>
        </w:rPr>
      </w:pPr>
    </w:p>
    <w:p w14:paraId="2B383458" w14:textId="77777777" w:rsidR="00EE383D" w:rsidRDefault="00EE383D" w:rsidP="00EE383D">
      <w:pPr>
        <w:pStyle w:val="af2"/>
        <w:ind w:firstLine="709"/>
      </w:pPr>
    </w:p>
    <w:p w14:paraId="263CDB74" w14:textId="77777777" w:rsidR="00EE383D" w:rsidRDefault="00EE383D" w:rsidP="00EE383D">
      <w:pPr>
        <w:pStyle w:val="af2"/>
        <w:ind w:firstLine="709"/>
      </w:pPr>
    </w:p>
    <w:p w14:paraId="07BBAF8F" w14:textId="77777777" w:rsidR="00EE383D" w:rsidRDefault="00EE383D" w:rsidP="00EE383D">
      <w:pPr>
        <w:pStyle w:val="af2"/>
        <w:ind w:firstLine="709"/>
      </w:pPr>
    </w:p>
    <w:p w14:paraId="464AC030" w14:textId="77777777" w:rsidR="00EE383D" w:rsidRDefault="00EE383D" w:rsidP="00EE383D">
      <w:pPr>
        <w:pStyle w:val="af2"/>
        <w:ind w:firstLine="709"/>
      </w:pPr>
    </w:p>
    <w:p w14:paraId="3CBBD6F7" w14:textId="77777777" w:rsidR="00EE383D" w:rsidRDefault="00EE383D" w:rsidP="00EE383D">
      <w:pPr>
        <w:pStyle w:val="af2"/>
        <w:ind w:firstLine="709"/>
      </w:pPr>
    </w:p>
    <w:p w14:paraId="0D32A04B" w14:textId="77777777" w:rsidR="00EE383D" w:rsidRDefault="00EE383D" w:rsidP="00EE383D">
      <w:pPr>
        <w:pStyle w:val="af2"/>
        <w:ind w:firstLine="709"/>
      </w:pPr>
    </w:p>
    <w:p w14:paraId="6A3C1990" w14:textId="77777777" w:rsidR="00EE383D" w:rsidRDefault="00EE383D" w:rsidP="00EE383D">
      <w:pPr>
        <w:pStyle w:val="af2"/>
        <w:ind w:firstLine="709"/>
      </w:pPr>
    </w:p>
    <w:p w14:paraId="1EAD8B9F" w14:textId="77777777" w:rsidR="00EE383D" w:rsidRDefault="00EE383D" w:rsidP="00EE383D">
      <w:pPr>
        <w:pStyle w:val="af2"/>
        <w:ind w:firstLine="709"/>
      </w:pPr>
    </w:p>
    <w:p w14:paraId="02D2123B" w14:textId="77777777" w:rsidR="00EE383D" w:rsidRDefault="00EE383D" w:rsidP="00EE383D">
      <w:pPr>
        <w:pStyle w:val="af2"/>
        <w:ind w:firstLine="709"/>
      </w:pPr>
    </w:p>
    <w:p w14:paraId="50120F24" w14:textId="77777777" w:rsidR="00EE383D" w:rsidRPr="00A3782D" w:rsidRDefault="00EE383D" w:rsidP="00EE383D">
      <w:pPr>
        <w:pStyle w:val="af2"/>
        <w:ind w:firstLine="0"/>
        <w:rPr>
          <w:b/>
        </w:rPr>
      </w:pPr>
    </w:p>
    <w:p w14:paraId="5FDBAA46" w14:textId="77777777" w:rsidR="00EE383D" w:rsidRPr="00385412" w:rsidRDefault="00EE383D" w:rsidP="00EE383D">
      <w:pPr>
        <w:pStyle w:val="af2"/>
        <w:ind w:firstLine="709"/>
        <w:jc w:val="center"/>
        <w:rPr>
          <w:rFonts w:ascii="Times New Roman" w:hAnsi="Times New Roman"/>
          <w:b/>
          <w:sz w:val="26"/>
          <w:szCs w:val="26"/>
        </w:rPr>
      </w:pPr>
      <w:r>
        <w:rPr>
          <w:rFonts w:ascii="Times New Roman" w:hAnsi="Times New Roman"/>
          <w:b/>
        </w:rPr>
        <w:br w:type="page"/>
      </w:r>
      <w:proofErr w:type="gramStart"/>
      <w:r w:rsidRPr="00385412">
        <w:rPr>
          <w:rFonts w:ascii="Times New Roman" w:hAnsi="Times New Roman"/>
          <w:b/>
          <w:sz w:val="26"/>
          <w:szCs w:val="26"/>
        </w:rPr>
        <w:lastRenderedPageBreak/>
        <w:t>ДИДАКТИЧЕСКИЕ  МАТЕРИАЛЫ</w:t>
      </w:r>
      <w:proofErr w:type="gramEnd"/>
    </w:p>
    <w:p w14:paraId="09203A3E" w14:textId="77777777" w:rsidR="00EE383D" w:rsidRPr="00385412" w:rsidRDefault="00EE383D" w:rsidP="00EE383D">
      <w:pPr>
        <w:pStyle w:val="af2"/>
        <w:ind w:firstLine="709"/>
        <w:jc w:val="center"/>
        <w:rPr>
          <w:rFonts w:ascii="Times New Roman" w:hAnsi="Times New Roman"/>
          <w:b/>
          <w:sz w:val="26"/>
          <w:szCs w:val="26"/>
        </w:rPr>
      </w:pPr>
    </w:p>
    <w:p w14:paraId="346704D6" w14:textId="77777777" w:rsidR="00EE383D" w:rsidRDefault="00EE383D" w:rsidP="00EE383D">
      <w:pPr>
        <w:pStyle w:val="af2"/>
        <w:ind w:firstLine="709"/>
        <w:jc w:val="center"/>
        <w:rPr>
          <w:rFonts w:ascii="Times New Roman" w:hAnsi="Times New Roman"/>
          <w:b/>
        </w:rPr>
      </w:pPr>
    </w:p>
    <w:p w14:paraId="6F3154F0" w14:textId="77777777" w:rsidR="00EE383D" w:rsidRPr="00FA2334" w:rsidRDefault="00EE383D" w:rsidP="00EE383D">
      <w:pPr>
        <w:pStyle w:val="af2"/>
        <w:ind w:firstLine="709"/>
        <w:jc w:val="center"/>
        <w:rPr>
          <w:rFonts w:ascii="Times New Roman" w:hAnsi="Times New Roman"/>
          <w:b/>
        </w:rPr>
      </w:pPr>
      <w:r>
        <w:fldChar w:fldCharType="begin"/>
      </w:r>
      <w:r>
        <w:instrText xml:space="preserve"> INCLUDEPICTURE "http://img80.imageshack.us/img80/1795/accords.gif" \* MERGEFORMATINET </w:instrText>
      </w:r>
      <w:r>
        <w:fldChar w:fldCharType="separate"/>
      </w:r>
      <w:r w:rsidR="006033A8">
        <w:fldChar w:fldCharType="begin"/>
      </w:r>
      <w:r w:rsidR="006033A8">
        <w:instrText xml:space="preserve"> INCLUDEPICTURE  "http://img80.imageshack.us/img80/1795/accords.gif" \* MERGEFORMATINET </w:instrText>
      </w:r>
      <w:r w:rsidR="006033A8">
        <w:fldChar w:fldCharType="separate"/>
      </w:r>
      <w:r w:rsidR="00C4436C">
        <w:fldChar w:fldCharType="begin"/>
      </w:r>
      <w:r w:rsidR="00C4436C">
        <w:instrText xml:space="preserve"> INCLUDEPICTURE  "http://img80.imageshack.us/img80/1795/accords.gif" \* MERGEFORMATINET </w:instrText>
      </w:r>
      <w:r w:rsidR="00C4436C">
        <w:fldChar w:fldCharType="separate"/>
      </w:r>
      <w:r w:rsidR="00FA174D">
        <w:fldChar w:fldCharType="begin"/>
      </w:r>
      <w:r w:rsidR="00FA174D">
        <w:instrText xml:space="preserve"> INCLUDEPICTURE  "http://img80.imageshack.us/img80/1795/accords.gif" \* MERGEFORMATINET </w:instrText>
      </w:r>
      <w:r w:rsidR="00FA174D">
        <w:fldChar w:fldCharType="separate"/>
      </w:r>
      <w:r w:rsidR="00FA174D">
        <w:fldChar w:fldCharType="begin"/>
      </w:r>
      <w:r w:rsidR="00FA174D">
        <w:instrText xml:space="preserve"> INCLUDEPICTURE  "http://img80.imageshack.us/img80/1795/accords.gif" \* MERGEFORMATINET </w:instrText>
      </w:r>
      <w:r w:rsidR="00FA174D">
        <w:fldChar w:fldCharType="separate"/>
      </w:r>
      <w:r w:rsidR="007F531B">
        <w:fldChar w:fldCharType="begin"/>
      </w:r>
      <w:r w:rsidR="007F531B">
        <w:instrText xml:space="preserve"> INCLUDEPICTURE  "http://img80.imageshack.us/img80/1795/accords.gif" \* MERGEFORMATINET </w:instrText>
      </w:r>
      <w:r w:rsidR="007F531B">
        <w:fldChar w:fldCharType="separate"/>
      </w:r>
      <w:r>
        <w:fldChar w:fldCharType="begin"/>
      </w:r>
      <w:r>
        <w:instrText xml:space="preserve"> INCLUDEPICTURE  "http://img80.imageshack.us/img80/1795/accords.gif" \* MERGEFORMATINET </w:instrText>
      </w:r>
      <w:r>
        <w:fldChar w:fldCharType="separate"/>
      </w:r>
      <w:r w:rsidR="00BD2E97">
        <w:fldChar w:fldCharType="begin"/>
      </w:r>
      <w:r w:rsidR="00BD2E97">
        <w:instrText xml:space="preserve"> INCLUDEPICTURE  "http://img80.imageshack.us/img80/1795/accords.gif" \* MERGEFORMATINET </w:instrText>
      </w:r>
      <w:r w:rsidR="00BD2E97">
        <w:fldChar w:fldCharType="separate"/>
      </w:r>
      <w:r w:rsidR="00184E92">
        <w:fldChar w:fldCharType="begin"/>
      </w:r>
      <w:r w:rsidR="00184E92">
        <w:instrText xml:space="preserve"> INCLUDEPICTURE  "http://img80.imageshack.us/img80/1795/accords.gif" \* MERGEFORMATINET </w:instrText>
      </w:r>
      <w:r w:rsidR="00184E92">
        <w:fldChar w:fldCharType="separate"/>
      </w:r>
      <w:r w:rsidR="00DF4A28">
        <w:fldChar w:fldCharType="begin"/>
      </w:r>
      <w:r w:rsidR="00DF4A28">
        <w:instrText xml:space="preserve"> INCLUDEPICTURE  "http://img80.imageshack.us/img80/1795/accords.gif" \* MERGEFORMATINET </w:instrText>
      </w:r>
      <w:r w:rsidR="00DF4A28">
        <w:fldChar w:fldCharType="separate"/>
      </w:r>
      <w:r w:rsidR="00A974BC">
        <w:fldChar w:fldCharType="begin"/>
      </w:r>
      <w:r w:rsidR="00A974BC">
        <w:instrText xml:space="preserve"> INCLUDEPICTURE  "http://img80.imageshack.us/img80/1795/accords.gif" \* MERGEFORMATINET </w:instrText>
      </w:r>
      <w:r w:rsidR="00A974BC">
        <w:fldChar w:fldCharType="separate"/>
      </w:r>
      <w:r w:rsidR="009A4A61">
        <w:fldChar w:fldCharType="begin"/>
      </w:r>
      <w:r w:rsidR="009A4A61">
        <w:instrText xml:space="preserve"> INCLUDEPICTURE  "http://img80.imageshack.us/img80/1795/accords.gif" \* MERGEFORMATINET </w:instrText>
      </w:r>
      <w:r w:rsidR="009A4A61">
        <w:fldChar w:fldCharType="separate"/>
      </w:r>
      <w:r w:rsidR="009A4A61">
        <w:fldChar w:fldCharType="begin"/>
      </w:r>
      <w:r w:rsidR="009A4A61">
        <w:instrText xml:space="preserve"> INCLUDEPICTURE  "http://img80.imageshack.us/img80/1795/accords.gif" \* MERGEFORMATINET </w:instrText>
      </w:r>
      <w:r w:rsidR="009A4A61">
        <w:fldChar w:fldCharType="separate"/>
      </w:r>
      <w:r w:rsidR="00385BC6">
        <w:fldChar w:fldCharType="begin"/>
      </w:r>
      <w:r w:rsidR="00385BC6">
        <w:instrText xml:space="preserve"> INCLUDEPICTURE  "http://img80.imageshack.us/img80/1795/accords.gif" \* MERGEFORMATINET </w:instrText>
      </w:r>
      <w:r w:rsidR="00385BC6">
        <w:fldChar w:fldCharType="separate"/>
      </w:r>
      <w:r w:rsidR="00696B13">
        <w:fldChar w:fldCharType="begin"/>
      </w:r>
      <w:r w:rsidR="00696B13">
        <w:instrText xml:space="preserve"> INCLUDEPICTURE  "http://img80.imageshack.us/img80/1795/accords.gif" \* MERGEFORMATINET </w:instrText>
      </w:r>
      <w:r w:rsidR="00696B13">
        <w:fldChar w:fldCharType="separate"/>
      </w:r>
      <w:r w:rsidR="00046B15">
        <w:pict w14:anchorId="6624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81.5pt">
            <v:imagedata r:id="rId9" r:href="rId10"/>
          </v:shape>
        </w:pict>
      </w:r>
      <w:r w:rsidR="00696B13">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fldChar w:fldCharType="end"/>
      </w:r>
      <w:r w:rsidR="007F531B">
        <w:fldChar w:fldCharType="end"/>
      </w:r>
      <w:r w:rsidR="00FA174D">
        <w:fldChar w:fldCharType="end"/>
      </w:r>
      <w:r w:rsidR="00FA174D">
        <w:fldChar w:fldCharType="end"/>
      </w:r>
      <w:r w:rsidR="00C4436C">
        <w:fldChar w:fldCharType="end"/>
      </w:r>
      <w:r w:rsidR="006033A8">
        <w:fldChar w:fldCharType="end"/>
      </w:r>
      <w:r>
        <w:fldChar w:fldCharType="end"/>
      </w:r>
    </w:p>
    <w:p w14:paraId="52947B2A" w14:textId="77777777" w:rsidR="00EE383D" w:rsidRDefault="00EE383D" w:rsidP="00EE383D">
      <w:pPr>
        <w:pStyle w:val="2"/>
        <w:spacing w:before="120" w:after="120" w:line="240" w:lineRule="auto"/>
        <w:jc w:val="center"/>
        <w:rPr>
          <w:lang w:val="ru-RU"/>
        </w:rPr>
      </w:pPr>
    </w:p>
    <w:p w14:paraId="2545DD64" w14:textId="77777777" w:rsidR="00EE383D" w:rsidRDefault="00EE383D" w:rsidP="00EE383D">
      <w:pPr>
        <w:jc w:val="center"/>
        <w:rPr>
          <w:b/>
          <w:sz w:val="28"/>
          <w:szCs w:val="28"/>
        </w:rPr>
      </w:pPr>
    </w:p>
    <w:p w14:paraId="044B04B9" w14:textId="77777777" w:rsidR="00EE383D" w:rsidRDefault="00EE383D" w:rsidP="00EE383D">
      <w:pPr>
        <w:jc w:val="center"/>
        <w:rPr>
          <w:b/>
          <w:sz w:val="28"/>
          <w:szCs w:val="28"/>
        </w:rPr>
      </w:pPr>
    </w:p>
    <w:p w14:paraId="4D00D3F2" w14:textId="77777777" w:rsidR="00EE383D" w:rsidRDefault="00EE383D" w:rsidP="00EE383D">
      <w:pPr>
        <w:jc w:val="center"/>
        <w:rPr>
          <w:b/>
          <w:sz w:val="28"/>
          <w:szCs w:val="28"/>
        </w:rPr>
      </w:pPr>
    </w:p>
    <w:p w14:paraId="33CFC13C" w14:textId="77777777" w:rsidR="00EE383D" w:rsidRDefault="00EE383D" w:rsidP="00EE383D">
      <w:pPr>
        <w:jc w:val="center"/>
        <w:rPr>
          <w:b/>
          <w:sz w:val="28"/>
          <w:szCs w:val="28"/>
        </w:rPr>
      </w:pPr>
    </w:p>
    <w:p w14:paraId="4434D7DD" w14:textId="77777777" w:rsidR="00EE383D" w:rsidRDefault="00EE383D" w:rsidP="00EE383D">
      <w:pPr>
        <w:jc w:val="center"/>
        <w:rPr>
          <w:b/>
          <w:sz w:val="28"/>
          <w:szCs w:val="28"/>
        </w:rPr>
      </w:pPr>
    </w:p>
    <w:p w14:paraId="3A4A148C" w14:textId="77777777" w:rsidR="00EE383D" w:rsidRDefault="00EE383D" w:rsidP="00EE383D">
      <w:pPr>
        <w:jc w:val="center"/>
        <w:rPr>
          <w:b/>
          <w:sz w:val="28"/>
          <w:szCs w:val="28"/>
        </w:rPr>
      </w:pPr>
    </w:p>
    <w:p w14:paraId="470321D7" w14:textId="77777777" w:rsidR="00EE383D" w:rsidRDefault="00EE383D" w:rsidP="00EE383D">
      <w:pPr>
        <w:pStyle w:val="1"/>
        <w:spacing w:before="0" w:beforeAutospacing="0" w:after="0" w:afterAutospacing="0"/>
        <w:jc w:val="center"/>
        <w:rPr>
          <w:sz w:val="28"/>
          <w:szCs w:val="28"/>
          <w:lang w:val="ru-RU"/>
        </w:rPr>
      </w:pPr>
    </w:p>
    <w:p w14:paraId="56EF650B" w14:textId="77777777" w:rsidR="00385412" w:rsidRDefault="00385412" w:rsidP="00EE383D">
      <w:pPr>
        <w:pStyle w:val="1"/>
        <w:spacing w:before="0" w:beforeAutospacing="0" w:after="0" w:afterAutospacing="0"/>
        <w:jc w:val="center"/>
        <w:rPr>
          <w:sz w:val="28"/>
          <w:szCs w:val="28"/>
        </w:rPr>
      </w:pPr>
    </w:p>
    <w:p w14:paraId="6FFD9CFB" w14:textId="77777777" w:rsidR="00385412" w:rsidRDefault="00385412" w:rsidP="00EE383D">
      <w:pPr>
        <w:pStyle w:val="1"/>
        <w:spacing w:before="0" w:beforeAutospacing="0" w:after="0" w:afterAutospacing="0"/>
        <w:jc w:val="center"/>
        <w:rPr>
          <w:sz w:val="28"/>
          <w:szCs w:val="28"/>
        </w:rPr>
      </w:pPr>
    </w:p>
    <w:p w14:paraId="0DBC30DA" w14:textId="77777777" w:rsidR="00385412" w:rsidRDefault="00385412" w:rsidP="00EE383D">
      <w:pPr>
        <w:pStyle w:val="1"/>
        <w:spacing w:before="0" w:beforeAutospacing="0" w:after="0" w:afterAutospacing="0"/>
        <w:jc w:val="center"/>
        <w:rPr>
          <w:sz w:val="28"/>
          <w:szCs w:val="28"/>
        </w:rPr>
      </w:pPr>
    </w:p>
    <w:p w14:paraId="424845CF" w14:textId="77777777" w:rsidR="00385412" w:rsidRDefault="00385412" w:rsidP="00EE383D">
      <w:pPr>
        <w:pStyle w:val="1"/>
        <w:spacing w:before="0" w:beforeAutospacing="0" w:after="0" w:afterAutospacing="0"/>
        <w:jc w:val="center"/>
        <w:rPr>
          <w:sz w:val="28"/>
          <w:szCs w:val="28"/>
        </w:rPr>
      </w:pPr>
    </w:p>
    <w:p w14:paraId="5ABF6439" w14:textId="77777777" w:rsidR="00385412" w:rsidRDefault="00385412" w:rsidP="00EE383D">
      <w:pPr>
        <w:pStyle w:val="1"/>
        <w:spacing w:before="0" w:beforeAutospacing="0" w:after="0" w:afterAutospacing="0"/>
        <w:jc w:val="center"/>
        <w:rPr>
          <w:sz w:val="28"/>
          <w:szCs w:val="28"/>
        </w:rPr>
      </w:pPr>
    </w:p>
    <w:p w14:paraId="5E360CEB" w14:textId="69AADBCE" w:rsidR="00EE383D" w:rsidRPr="00385412" w:rsidRDefault="00EE383D" w:rsidP="00EE383D">
      <w:pPr>
        <w:pStyle w:val="1"/>
        <w:spacing w:before="0" w:beforeAutospacing="0" w:after="0" w:afterAutospacing="0"/>
        <w:jc w:val="center"/>
        <w:rPr>
          <w:sz w:val="26"/>
          <w:szCs w:val="26"/>
          <w:lang w:val="ru-RU"/>
        </w:rPr>
      </w:pPr>
      <w:r w:rsidRPr="00385412">
        <w:rPr>
          <w:sz w:val="26"/>
          <w:szCs w:val="26"/>
        </w:rPr>
        <w:lastRenderedPageBreak/>
        <w:t>Аккорды для гитары и аппликатуры</w:t>
      </w:r>
      <w:r w:rsidRPr="00385412">
        <w:rPr>
          <w:sz w:val="26"/>
          <w:szCs w:val="26"/>
          <w:lang w:val="ru-RU"/>
        </w:rPr>
        <w:t xml:space="preserve"> (полная коллекция)</w:t>
      </w:r>
    </w:p>
    <w:p w14:paraId="5A9A8F14" w14:textId="77777777" w:rsidR="00EE383D" w:rsidRDefault="00EE383D" w:rsidP="00EE383D">
      <w:pPr>
        <w:pStyle w:val="2"/>
        <w:spacing w:before="0" w:after="0" w:line="240" w:lineRule="auto"/>
      </w:pPr>
      <w:r>
        <w:t>A-chords</w:t>
      </w:r>
    </w:p>
    <w:p w14:paraId="766FC7D5" w14:textId="77777777" w:rsidR="00EE383D" w:rsidRDefault="00696B13" w:rsidP="00EE383D">
      <w:pPr>
        <w:pStyle w:val="2"/>
        <w:spacing w:before="0" w:after="0" w:line="240" w:lineRule="auto"/>
      </w:pPr>
      <w:hyperlink r:id="rId11" w:history="1">
        <w:r w:rsidR="00EE383D">
          <w:rPr>
            <w:color w:val="0000FF"/>
          </w:rPr>
          <w:fldChar w:fldCharType="begin"/>
        </w:r>
        <w:r w:rsidR="00EE383D">
          <w:rPr>
            <w:color w:val="0000FF"/>
          </w:rPr>
          <w:instrText xml:space="preserve"> INCLUDEPICTURE "http://www.imbf.org/resources/all-chords/Achord_N02220_1.png"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"http://www.imbf.org/resources/all-chords/Achord_N02220_1.png"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"http://www.imbf.org/resources/all-chords/Achord_N02220_1.png"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"http://www.imbf.org/resources/all-chords/Achord_N02220_1.png"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"http://www.imbf.org/resources/all-chords/Achord_N02220_1.png"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"http://www.imbf.org/resources/all-chords/Achord_N02220_1.png"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"http://www.imbf.org/resources/all-chords/Achord_N02220_1.png"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"http://www.imbf.org/resources/all-chords/Achord_N02220_1.png"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"http://www.imbf.org/resources/all-chords/Achord_N02220_1.png"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"http://www.imbf.org/resources/all-chords/Achord_N02220_1.png"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"http://www.imbf.org/resources/all-chords/Achord_N02220_1.png"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"http://www.imbf.org/resources/all-chords/Achord_N02220_1.png"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"http://www.imbf.org/resources/all-chords/Achord_N02220_1.png"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"http://www.imbf.org/resources/all-chords/Achord_N02220_1.png"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"http://www.imbf.org/resources/all-chords/Achord_N02220_1.png" \* MERGEFORMATINET </w:instrText>
        </w:r>
        <w:r>
          <w:rPr>
            <w:color w:val="0000FF"/>
          </w:rPr>
          <w:fldChar w:fldCharType="separate"/>
        </w:r>
        <w:r>
          <w:rPr>
            <w:color w:val="0000FF"/>
          </w:rPr>
          <w:pict w14:anchorId="13D04B19">
            <v:shape id="_x0000_i1026" type="#_x0000_t75" alt="A=N02220_1" style="width:48pt;height:48pt" o:button="t">
              <v:imagedata r:id="rId12" r:href="rId1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4" w:history="1">
        <w:r w:rsidR="00EE383D">
          <w:rPr>
            <w:color w:val="0000FF"/>
          </w:rPr>
          <w:fldChar w:fldCharType="begin"/>
        </w:r>
        <w:r w:rsidR="00EE383D">
          <w:rPr>
            <w:color w:val="0000FF"/>
          </w:rPr>
          <w:instrText xml:space="preserve"> INCLUDEPICTURE "http://www.imbf.org/resources/all-chords/Asharpchord_N13331_1.png"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"http://www.imbf.org/resources/all-chords/Asharpchord_N13331_1.png"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"http://www.imbf.org/resources/all-chords/Asharpchord_N13331_1.png"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"http://www.imbf.org/resources/all-chords/Asharpchord_N13331_1.png"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"http://www.imbf.org/resources/all-chords/Asharpchord_N13331_1.png"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"http://www.imbf.org/resources/all-chords/Asharpchord_N13331_1.png"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"http://www.imbf.org/resources/all-chords/Asharpchord_N13331_1.png"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"http://www.imbf.org/resources/all-chords/Asharpchord_N13331_1.png"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"http://www.imbf.org/resources/all-chords/Asharpchord_N13331_1.png"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"http://www.imbf.org/resources/all-chords/Asharpchord_N13331_1.png"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"http://www.imbf.org/resources/all-chords/Asharpchord_N13331_1.png"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"http://www.imbf.org/resources/all-chords/Asharpchord_N13331_1.png"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"http://www.imbf.org/resources/all-chords/Asharpchord_N13331_1.png"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"http://www.imbf.org/resources/all-chords/Asharpchord_N13331_1.png"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"http://www.imbf.org/resources/all-chords/Asharpchord_N13331_1.png" \* MERGEFORMATINET </w:instrText>
        </w:r>
        <w:r>
          <w:rPr>
            <w:color w:val="0000FF"/>
          </w:rPr>
          <w:fldChar w:fldCharType="separate"/>
        </w:r>
        <w:r>
          <w:rPr>
            <w:color w:val="0000FF"/>
          </w:rPr>
          <w:pict w14:anchorId="38DDA891">
            <v:shape id="_x0000_i1027" type="#_x0000_t75" alt="A#=N13331_1" style="width:48pt;height:48pt" o:button="t">
              <v:imagedata r:id="rId15" r:href="rId1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7" w:history="1">
        <w:r w:rsidR="00EE383D">
          <w:rPr>
            <w:color w:val="0000FF"/>
          </w:rPr>
          <w:fldChar w:fldCharType="begin"/>
        </w:r>
        <w:r w:rsidR="00EE383D">
          <w:rPr>
            <w:color w:val="0000FF"/>
          </w:rPr>
          <w:instrText xml:space="preserve"> INCLUDEPICTURE "http://www.imbf.org/resources/all-chords/Asharp4chord_NN3341_1.png"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"http://www.imbf.org/resources/all-chords/Asharp4chord_NN3341_1.png"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"http://www.imbf.org/resources/all-chords/Asharp4chord_NN3341_1.png"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"http://www.imbf.org/resources/all-chords/Asharp4chord_NN3341_1.png"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"http://www.imbf.org/resources/all-chords/Asharp4chord_NN3341_1.png"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"http://www.imbf.org/resources/all-chords/Asharp4chord_NN3341_1.png"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"http://www.imbf.org/resources/all-chords/Asharp4chord_NN3341_1.png"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"http://www.imbf.org/resources/all-chords/Asharp4chord_NN3341_1.png"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"http://www.imbf.org/resources/all-chords/Asharp4chord_NN3341_1.png"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"http://www.imbf.org/resources/all-chords/Asharp4chord_NN3341_1.png"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"http://www.imbf.org/resources/all-chords/Asharp4chord_NN3341_1.png"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"http://www.imbf.org/resources/all-chords/Asharp4chord_NN3341_1.png"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"http://www.imbf.org/resources/all-chords/Asharp4chord_NN3341_1.png"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"http://www.imbf.org/resources/all-chords/Asharp4chord_NN3341_1.png"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"http://www.imbf.org/resources/all-chords/Asharp4chord_NN3341_1.png" \* MERGEFORMATINET </w:instrText>
        </w:r>
        <w:r>
          <w:rPr>
            <w:color w:val="0000FF"/>
          </w:rPr>
          <w:fldChar w:fldCharType="separate"/>
        </w:r>
        <w:r>
          <w:rPr>
            <w:color w:val="0000FF"/>
          </w:rPr>
          <w:pict w14:anchorId="2A989C24">
            <v:shape id="_x0000_i1028" type="#_x0000_t75" alt="A#4=NN3341_1" style="width:48pt;height:48pt" o:button="t">
              <v:imagedata r:id="rId18" r:href="rId1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0" w:history="1">
        <w:r w:rsidR="00EE383D">
          <w:rPr>
            <w:color w:val="0000FF"/>
          </w:rPr>
          <w:fldChar w:fldCharType="begin"/>
        </w:r>
        <w:r w:rsidR="00EE383D">
          <w:rPr>
            <w:color w:val="0000FF"/>
          </w:rPr>
          <w:instrText xml:space="preserve"> INCLUDEPICTURE "http://www.imbf.org/resources/all-chords/Asharp7chord_NN1112_3.png"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"http://www.imbf.org/resources/all-chords/Asharp7chord_NN1112_3.png"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"http://www.imbf.org/resources/all-chords/Asharp7chord_NN1112_3.png"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"http://www.imbf.org/resources/all-chords/Asharp7chord_NN1112_3.png"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"http://www.imbf.org/resources/all-chords/Asharp7chord_NN1112_3.png"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"http://www.imbf.org/resources/all-chords/Asharp7chord_NN1112_3.png"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"http://www.imbf.org/resources/all-chords/Asharp7chord_NN1112_3.png"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"http://www.imbf.org/resources/all-chords/Asharp7chord_NN1112_3.png"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"http://www.imbf.org/resources/all-chords/Asharp7chord_NN1112_3.png"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"http://www.imbf.org/resources/all-chords/Asharp7chord_NN1112_3.png"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"http://www.imbf.org/resources/all-chords/Asharp7chord_NN1112_3.png"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"http://www.imbf.org/resources/all-chords/Asharp7chord_NN1112_3.png"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"http://www.imbf.org/resources/all-chords/Asharp7chord_NN1112_3.png"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"http://www.imbf.org/resources/all-chords/Asharp7chord_NN1112_3.png"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"http://www.imbf.org/resources/all-chords/Asharp7chord_NN1112_3.png" \* MERGEFORMATINET </w:instrText>
        </w:r>
        <w:r>
          <w:rPr>
            <w:color w:val="0000FF"/>
          </w:rPr>
          <w:fldChar w:fldCharType="separate"/>
        </w:r>
        <w:r>
          <w:rPr>
            <w:color w:val="0000FF"/>
          </w:rPr>
          <w:pict w14:anchorId="3BAAE646">
            <v:shape id="_x0000_i1029" type="#_x0000_t75" alt="A#7=NN1112_3" style="width:48pt;height:48pt" o:button="t">
              <v:imagedata r:id="rId21" r:href="rId2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3" w:history="1">
        <w:r w:rsidR="00EE383D">
          <w:rPr>
            <w:color w:val="0000FF"/>
          </w:rPr>
          <w:fldChar w:fldCharType="begin"/>
        </w:r>
        <w:r w:rsidR="00EE383D">
          <w:rPr>
            <w:color w:val="0000FF"/>
          </w:rPr>
          <w:instrText xml:space="preserve"> INCLUDEPICTURE "http://www.imbf.org/resources/all-chords/Asharpdimchord_NN2323_1.png"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"http://www.imbf.org/resources/all-chords/Asharpdimchord_NN2323_1.png"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"http://www.imbf.org/resources/all-chords/Asharpdimchord_NN2323_1.png"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"http://www.imbf.org/resources/all-chords/Asharpdimchord_NN2323_1.png"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"http://www.imbf.org/resources/all-chords/Asharpdimchord_NN2323_1.png"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"http://www.imbf.org/resources/all-chords/Asharpdimchord_NN2323_1.png"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"http://www.imbf.org/resources/all-chords/Asharpdimchord_NN2323_1.png"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"http://www.imbf.org/resources/all-chords/Asharpdimchord_NN2323_1.png"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"http://www.imbf.org/resources/all-chords/Asharpdimchord_NN2323_1.png"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"http://www.imbf.org/resources/all-chords/Asharpdimchord_NN2323_1.png"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"http://www.imbf.org/resources/all-chords/Asharpdimchord_NN2323_1.png"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"http://www.imbf.org/resources/all-chords/Asharpdimchord_NN2323_1.png"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"http://www.imbf.org/resources/all-chords/Asharpdimchord_NN2323_1.png"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"http://www.imbf.org/resources/all-chords/Asharpdimchord_NN2323_1.png"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"http://www.imbf.org/resources/all-chords/Asharpdimchord_NN2323_1.png" \* MERGEFORMATINET </w:instrText>
        </w:r>
        <w:r>
          <w:rPr>
            <w:color w:val="0000FF"/>
          </w:rPr>
          <w:fldChar w:fldCharType="separate"/>
        </w:r>
        <w:r>
          <w:rPr>
            <w:color w:val="0000FF"/>
          </w:rPr>
          <w:pict w14:anchorId="2650D310">
            <v:shape id="_x0000_i1030" type="#_x0000_t75" alt="A#dim=NN2323_1" style="width:48pt;height:48pt" o:button="t">
              <v:imagedata r:id="rId24" r:href="rId2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6" w:history="1">
        <w:r w:rsidR="00EE383D">
          <w:rPr>
            <w:color w:val="0000FF"/>
          </w:rPr>
          <w:fldChar w:fldCharType="begin"/>
        </w:r>
        <w:r w:rsidR="00EE383D">
          <w:rPr>
            <w:color w:val="0000FF"/>
          </w:rPr>
          <w:instrText xml:space="preserve"> INCLUDEPICTURE "http://www.imbf.org/resources/all-chords/Asharpmchord_N13321_1.png"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"http://www.imbf.org/resources/all-chords/Asharpmchord_N13321_1.png"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"http://www.imbf.org/resources/all-chords/Asharpmchord_N13321_1.png"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"http://www.imbf.org/resources/all-chords/Asharpmchord_N13321_1.png"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"http://www.imbf.org/resources/all-chords/Asharpmchord_N13321_1.png"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"http://www.imbf.org/resources/all-chords/Asharpmchord_N13321_1.png"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"http://www.imbf.org/resources/all-chords/Asharpmchord_N13321_1.png"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"http://www.imbf.org/resources/all-chords/Asharpmchord_N13321_1.png"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"http://www.imbf.org/resources/all-chords/Asharpmchord_N13321_1.png"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"http://www.imbf.org/resources/all-chords/Asharpmchord_N13321_1.png"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"http://www.imbf.org/resources/all-chords/Asharpmchord_N13321_1.png"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"http://www.imbf.org/resources/all-chords/Asharpmchord_N13321_1.png"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"http://www.imbf.org/resources/all-chords/Asharpmchord_N13321_1.png"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"http://www.imbf.org/resources/all-chords/Asharpmchord_N13321_1.png"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"http://www.imbf.org/resources/all-chords/Asharpmchord_N13321_1.png" \* MERGEFORMATINET </w:instrText>
        </w:r>
        <w:r>
          <w:rPr>
            <w:color w:val="0000FF"/>
          </w:rPr>
          <w:fldChar w:fldCharType="separate"/>
        </w:r>
        <w:r>
          <w:rPr>
            <w:color w:val="0000FF"/>
          </w:rPr>
          <w:pict w14:anchorId="05BDD92B">
            <v:shape id="_x0000_i1031" type="#_x0000_t75" alt="A#m=N13321_1" style="width:48pt;height:48pt" o:button="t">
              <v:imagedata r:id="rId27" r:href="rId2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9" w:history="1">
        <w:r w:rsidR="00EE383D">
          <w:rPr>
            <w:color w:val="0000FF"/>
          </w:rPr>
          <w:fldChar w:fldCharType="begin"/>
        </w:r>
        <w:r w:rsidR="00EE383D">
          <w:rPr>
            <w:color w:val="0000FF"/>
          </w:rPr>
          <w:instrText xml:space="preserve"> INCLUDEPICTURE "http://www.imbf.org/resources/all-chords/Asharpm7chord_N13121_1.png"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"http://www.imbf.org/resources/all-chords/Asharpm7chord_N13121_1.png"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"http://www.imbf.org/resources/all-chords/Asharpm7chord_N13121_1.png"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"http://www.imbf.org/resources/all-chords/Asharpm7chord_N13121_1.png"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"http://www.imbf.org/resources/all-chords/Asharpm7chord_N13121_1.png"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"http://www.imbf.org/resources/all-chords/Asharpm7chord_N13121_1.png"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"http://www.imbf.org/resources/all-chords/Asharpm7chord_N13121_1.png"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"http://www.imbf.org/resources/all-chords/Asharpm7chord_N13121_1.png"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"http://www.imbf.org/resources/all-chords/Asharpm7chord_N13121_1.png"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"http://www.imbf.org/resources/all-chords/Asharpm7chord_N13121_1.png"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"http://www.imbf.org/resources/all-chords/Asharpm7chord_N13121_1.png"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"http://www.imbf.org/resources/all-chords/Asharpm7chord_N13121_1.png"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"http://www.imbf.org/resources/all-chords/Asharpm7chord_N13121_1.png"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"http://www.imbf.org/resources/all-chords/Asharpm7chord_N13121_1.png"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"http://www.imbf.org/resources/all-chords/Asharpm7chord_N13121_1.png" \* MERGEFORMATINET </w:instrText>
        </w:r>
        <w:r>
          <w:rPr>
            <w:color w:val="0000FF"/>
          </w:rPr>
          <w:fldChar w:fldCharType="separate"/>
        </w:r>
        <w:r>
          <w:rPr>
            <w:color w:val="0000FF"/>
          </w:rPr>
          <w:pict w14:anchorId="5F40FD9E">
            <v:shape id="_x0000_i1032" type="#_x0000_t75" alt="A#m7=N13121_1" style="width:48pt;height:48pt" o:button="t">
              <v:imagedata r:id="rId30" r:href="rId3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2" w:history="1">
        <w:r w:rsidR="00EE383D">
          <w:rPr>
            <w:color w:val="0000FF"/>
          </w:rPr>
          <w:fldChar w:fldCharType="begin"/>
        </w:r>
        <w:r w:rsidR="00EE383D">
          <w:rPr>
            <w:color w:val="0000FF"/>
          </w:rPr>
          <w:instrText xml:space="preserve"> INCLUDEPICTURE "http://www.imbf.org/resources/all-chords/Asharpmaj7chord_N1323N_1.png"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"http://www.imbf.org/resources/all-chords/Asharpmaj7chord_N1323N_1.png"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"http://www.imbf.org/resources/all-chords/Asharpmaj7chord_N1323N_1.png"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"http://www.imbf.org/resources/all-chords/Asharpmaj7chord_N1323N_1.png"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"http://www.imbf.org/resources/all-chords/Asharpmaj7chord_N1323N_1.png"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"http://www.imbf.org/resources/all-chords/Asharpmaj7chord_N1323N_1.png"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"http://www.imbf.org/resources/all-chords/Asharpmaj7chord_N1323N_1.png"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"http://www.imbf.org/resources/all-chords/Asharpmaj7chord_N1323N_1.png"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"http://www.imbf.org/resources/all-chords/Asharpmaj7chord_N1323N_1.png"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"http://www.imbf.org/resources/all-chords/Asharpmaj7chord_N1323N_1.png"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"http://www.imbf.org/resources/all-chords/Asharpmaj7chord_N1323N_1.png"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"http://www.imbf.org/resources/all-chords/Asharpmaj7chord_N1323N_1.png"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"http://www.imbf.org/resources/all-chords/Asharpmaj7chord_N1323N_1.png"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"http://www.imbf.org/resources/all-chords/Asharpmaj7chord_N1323N_1.png"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"http://www.imbf.org/resources/all-chords/Asharpmaj7chord_N1323N_1.png" \* MERGEFORMATINET </w:instrText>
        </w:r>
        <w:r>
          <w:rPr>
            <w:color w:val="0000FF"/>
          </w:rPr>
          <w:fldChar w:fldCharType="separate"/>
        </w:r>
        <w:r>
          <w:rPr>
            <w:color w:val="0000FF"/>
          </w:rPr>
          <w:pict w14:anchorId="5B4E7CAD">
            <v:shape id="_x0000_i1033" type="#_x0000_t75" alt="A#maj7=N1323N_1" style="width:48pt;height:48pt" o:button="t">
              <v:imagedata r:id="rId33" r:href="rId3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5" w:history="1">
        <w:r w:rsidR="00EE383D">
          <w:rPr>
            <w:color w:val="0000FF"/>
          </w:rPr>
          <w:fldChar w:fldCharType="begin"/>
        </w:r>
        <w:r w:rsidR="00EE383D">
          <w:rPr>
            <w:color w:val="0000FF"/>
          </w:rPr>
          <w:instrText xml:space="preserve"> INCLUDEPICTURE "http://www.imbf.org/resources/all-chords/Apluschord_N03221_1.png"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"http://www.imbf.org/resources/all-chords/Apluschord_N03221_1.png"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"http://www.imbf.org/resources/all-chords/Apluschord_N03221_1.png"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"http://www.imbf.org/resources/all-chords/Apluschord_N03221_1.png"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"http://www.imbf.org/resources/all-chords/Apluschord_N03221_1.png"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"http://www.imbf.org/resources/all-chords/Apluschord_N03221_1.png"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"http://www.imbf.org/resources/all-chords/Apluschord_N03221_1.png"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"http://www.imbf.org/resources/all-chords/Apluschord_N03221_1.png"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"http://www.imbf.org/resources/all-chords/Apluschord_N03221_1.png"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"http://www.imbf.org/resources/all-chords/Apluschord_N03221_1.png"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"http://www.imbf.org/resources/all-chords/Apluschord_N03221_1.png"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"http://www.imbf.org/resources/all-chords/Apluschord_N03221_1.png"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"http://www.imbf.org/resources/all-chords/Apluschord_N03221_1.png"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"http://www.imbf.org/resources/all-chords/Apluschord_N03221_1.png"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"http://www.imbf.org/resources/all-chords/Apluschord_N03221_1.png" \* MERGEFORMATINET </w:instrText>
        </w:r>
        <w:r>
          <w:rPr>
            <w:color w:val="0000FF"/>
          </w:rPr>
          <w:fldChar w:fldCharType="separate"/>
        </w:r>
        <w:r>
          <w:rPr>
            <w:color w:val="0000FF"/>
          </w:rPr>
          <w:pict w14:anchorId="6D11D05D">
            <v:shape id="_x0000_i1034" type="#_x0000_t75" alt="A =N03221_1" style="width:48pt;height:48pt" o:button="t">
              <v:imagedata r:id="rId36" r:href="rId3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8" w:history="1">
        <w:r w:rsidR="00EE383D">
          <w:rPr>
            <w:color w:val="0000FF"/>
          </w:rPr>
          <w:fldChar w:fldCharType="begin"/>
        </w:r>
        <w:r w:rsidR="00EE383D">
          <w:rPr>
            <w:color w:val="0000FF"/>
          </w:rPr>
          <w:instrText xml:space="preserve"> INCLUDEPICTURE "http://www.imbf.org/resources/all-chords/AslashDchord_NN0022_1.png"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"http://www.imbf.org/resources/all-chords/AslashDchord_NN0022_1.png"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"http://www.imbf.org/resources/all-chords/AslashDchord_NN0022_1.png"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"http://www.imbf.org/resources/all-chords/AslashDchord_NN0022_1.png"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"http://www.imbf.org/resources/all-chords/AslashDchord_NN0022_1.png"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"http://www.imbf.org/resources/all-chords/AslashDchord_NN0022_1.png"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"http://www.imbf.org/resources/all-chords/AslashDchord_NN0022_1.png"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"http://www.imbf.org/resources/all-chords/AslashDchord_NN0022_1.png"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"http://www.imbf.org/resources/all-chords/AslashDchord_NN0022_1.png"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"http://www.imbf.org/resources/all-chords/AslashDchord_NN0022_1.png"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"http://www.imbf.org/resources/all-chords/AslashDchord_NN0022_1.png"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"http://www.imbf.org/resources/all-chords/AslashDchord_NN0022_1.png"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"http://www.imbf.org/resources/all-chords/AslashDchord_NN0022_1.png"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"http://www.imbf.org/resources/all-chords/AslashDchord_NN0022_1.png"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"http://www.imbf.org/resources/all-chords/AslashDchord_NN0022_1.png" \* MERGEFORMATINET </w:instrText>
        </w:r>
        <w:r>
          <w:rPr>
            <w:color w:val="0000FF"/>
          </w:rPr>
          <w:fldChar w:fldCharType="separate"/>
        </w:r>
        <w:r>
          <w:rPr>
            <w:color w:val="0000FF"/>
          </w:rPr>
          <w:pict w14:anchorId="5F735F9E">
            <v:shape id="_x0000_i1035" type="#_x0000_t75" alt="A/D=NN0022_1" style="width:48pt;height:48pt" o:button="t">
              <v:imagedata r:id="rId39" r:href="rId4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1" w:history="1">
        <w:r w:rsidR="00EE383D">
          <w:rPr>
            <w:color w:val="0000FF"/>
          </w:rPr>
          <w:fldChar w:fldCharType="begin"/>
        </w:r>
        <w:r w:rsidR="00EE383D">
          <w:rPr>
            <w:color w:val="0000FF"/>
          </w:rPr>
          <w:instrText xml:space="preserve"> INCLUDEPICTURE "http://www.imbf.org/resources/all-chords/AslashFsharpchord_202220_1.png"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"http://www.imbf.org/resources/all-chords/AslashFsharpchord_202220_1.png"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"http://www.imbf.org/resources/all-chords/AslashFsharpchord_202220_1.png"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"http://www.imbf.org/resources/all-chords/AslashFsharpchord_202220_1.png"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"http://www.imbf.org/resources/all-chords/AslashFsharpchord_202220_1.png"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"http://www.imbf.org/resources/all-chords/AslashFsharpchord_202220_1.png"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"http://www.imbf.org/resources/all-chords/AslashFsharpchord_202220_1.png"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"http://www.imbf.org/resources/all-chords/AslashFsharpchord_202220_1.png"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"http://www.imbf.org/resources/all-chords/AslashFsharpchord_202220_1.png"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"http://www.imbf.org/resources/all-chords/AslashFsharpchord_202220_1.png"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"http://www.imbf.org/resources/all-chords/AslashFsharpchord_202220_1.png"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"http://www.imbf.org/resources/all-chords/AslashFsharpchord_202220_1.png"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"http://www.imbf.org/resources/all-chords/AslashFsharpchord_202220_1.png"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"http://www.imbf.org/resources/all-chords/AslashFsharpchord_202220_1.png"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"http://www.imbf.org/resources/all-chords/AslashFsharpchord_202220_1.png" \* MERGEFORMATINET </w:instrText>
        </w:r>
        <w:r>
          <w:rPr>
            <w:color w:val="0000FF"/>
          </w:rPr>
          <w:fldChar w:fldCharType="separate"/>
        </w:r>
        <w:r>
          <w:rPr>
            <w:color w:val="0000FF"/>
          </w:rPr>
          <w:pict w14:anchorId="68281686">
            <v:shape id="_x0000_i1036" type="#_x0000_t75" alt="A/F#=202220_1" style="width:48pt;height:48pt" o:button="t">
              <v:imagedata r:id="rId42" r:href="rId4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4" w:history="1">
        <w:r w:rsidR="00EE383D">
          <w:rPr>
            <w:color w:val="0000FF"/>
          </w:rPr>
          <w:fldChar w:fldCharType="begin"/>
        </w:r>
        <w:r w:rsidR="00EE383D">
          <w:rPr>
            <w:color w:val="0000FF"/>
          </w:rPr>
          <w:instrText xml:space="preserve"> INCLUDEPICTURE "http://www.imbf.org/resources/all-chords/AslashGsharpchord_402220_1.png"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"http://www.imbf.org/resources/all-chords/AslashGsharpchord_402220_1.png"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"http://www.imbf.org/resources/all-chords/AslashGsharpchord_402220_1.png"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"http://www.imbf.org/resources/all-chords/AslashGsharpchord_402220_1.png"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"http://www.imbf.org/resources/all-chords/AslashGsharpchord_402220_1.png"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"http://www.imbf.org/resources/all-chords/AslashGsharpchord_402220_1.png"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"http://www.imbf.org/resources/all-chords/AslashGsharpchord_402220_1.png"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"http://www.imbf.org/resources/all-chords/AslashGsharpchord_402220_1.png"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"http://www.imbf.org/resources/all-chords/AslashGsharpchord_402220_1.png"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"http://www.imbf.org/resources/all-chords/AslashGsharpchord_402220_1.png"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"http://www.imbf.org/resources/all-chords/AslashGsharpchord_402220_1.png"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"http://www.imbf.org/resources/all-chords/AslashGsharpchord_402220_1.png"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"http://www.imbf.org/resources/all-chords/AslashGsharpchord_402220_1.png"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"http://www.imbf.org/resources/all-chords/AslashGsharpchord_402220_1.png"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"http://www.imbf.org/resources/all-chords/AslashGsharpchord_402220_1.png" \* MERGEFORMATINET </w:instrText>
        </w:r>
        <w:r>
          <w:rPr>
            <w:color w:val="0000FF"/>
          </w:rPr>
          <w:fldChar w:fldCharType="separate"/>
        </w:r>
        <w:r>
          <w:rPr>
            <w:color w:val="0000FF"/>
          </w:rPr>
          <w:pict w14:anchorId="64F5029F">
            <v:shape id="_x0000_i1037" type="#_x0000_t75" alt="A/G#=402220_1" style="width:48pt;height:48pt" o:button="t">
              <v:imagedata r:id="rId45" r:href="rId4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7" w:history="1">
        <w:r w:rsidR="00EE383D">
          <w:rPr>
            <w:color w:val="0000FF"/>
          </w:rPr>
          <w:fldChar w:fldCharType="begin"/>
        </w:r>
        <w:r w:rsidR="00EE383D">
          <w:rPr>
            <w:color w:val="0000FF"/>
          </w:rPr>
          <w:instrText xml:space="preserve"> INCLUDEPICTURE "http://www.imbf.org/resources/all-chords/A11chord_N42433_1.png"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"http://www.imbf.org/resources/all-chords/A11chord_N42433_1.png"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"http://www.imbf.org/resources/all-chords/A11chord_N42433_1.png"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"http://www.imbf.org/resources/all-chords/A11chord_N42433_1.png"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"http://www.imbf.org/resources/all-chords/A11chord_N42433_1.png"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"http://www.imbf.org/resources/all-chords/A11chord_N42433_1.png"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"http://www.imbf.org/resources/all-chords/A11chord_N42433_1.png"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"http://www.imbf.org/resources/all-chords/A11chord_N42433_1.png"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"http://www.imbf.org/resources/all-chords/A11chord_N42433_1.png"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"http://www.imbf.org/resources/all-chords/A11chord_N42433_1.png"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"http://www.imbf.org/resources/all-chords/A11chord_N42433_1.png"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"http://www.imbf.org/resources/all-chords/A11chord_N42433_1.png"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"http://www.imbf.org/resources/all-chords/A11chord_N42433_1.png"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"http://www.imbf.org/resources/all-chords/A11chord_N42433_1.png"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"http://www.imbf.org/resources/all-chords/A11chord_N42433_1.png" \* MERGEFORMATINET </w:instrText>
        </w:r>
        <w:r>
          <w:rPr>
            <w:color w:val="0000FF"/>
          </w:rPr>
          <w:fldChar w:fldCharType="separate"/>
        </w:r>
        <w:r>
          <w:rPr>
            <w:color w:val="0000FF"/>
          </w:rPr>
          <w:pict w14:anchorId="267275D7">
            <v:shape id="_x0000_i1038" type="#_x0000_t75" alt="A11=N42433_1" style="width:48pt;height:48pt" o:button="t">
              <v:imagedata r:id="rId48" r:href="rId4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0" w:history="1">
        <w:r w:rsidR="00EE383D">
          <w:rPr>
            <w:color w:val="0000FF"/>
          </w:rPr>
          <w:fldChar w:fldCharType="begin"/>
        </w:r>
        <w:r w:rsidR="00EE383D">
          <w:rPr>
            <w:color w:val="0000FF"/>
          </w:rPr>
          <w:instrText xml:space="preserve"> INCLUDEPICTURE "http://www.imbf.org/resources/all-chords/A13chord_N01231_5.png"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"http://www.imbf.org/resources/all-chords/A13chord_N01231_5.png"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"http://www.imbf.org/resources/all-chords/A13chord_N01231_5.png"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"http://www.imbf.org/resources/all-chords/A13chord_N01231_5.png"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"http://www.imbf.org/resources/all-chords/A13chord_N01231_5.png"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"http://www.imbf.org/resources/all-chords/A13chord_N01231_5.png"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"http://www.imbf.org/resources/all-chords/A13chord_N01231_5.png"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"http://www.imbf.org/resources/all-chords/A13chord_N01231_5.png"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"http://www.imbf.org/resources/all-chords/A13chord_N01231_5.png"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"http://www.imbf.org/resources/all-chords/A13chord_N01231_5.png"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"http://www.imbf.org/resources/all-chords/A13chord_N01231_5.png"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"http://www.imbf.org/resources/all-chords/A13chord_N01231_5.png"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"http://www.imbf.org/resources/all-chords/A13chord_N01231_5.png"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"http://www.imbf.org/resources/all-chords/A13chord_N01231_5.png"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"http://www.imbf.org/resources/all-chords/A13chord_N01231_5.png" \* MERGEFORMATINET </w:instrText>
        </w:r>
        <w:r>
          <w:rPr>
            <w:color w:val="0000FF"/>
          </w:rPr>
          <w:fldChar w:fldCharType="separate"/>
        </w:r>
        <w:r>
          <w:rPr>
            <w:color w:val="0000FF"/>
          </w:rPr>
          <w:pict w14:anchorId="101F780C">
            <v:shape id="_x0000_i1039" type="#_x0000_t75" alt="A13=N01231_5" style="width:48pt;height:48pt" o:button="t">
              <v:imagedata r:id="rId51" r:href="rId5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3" w:history="1">
        <w:r w:rsidR="00EE383D">
          <w:rPr>
            <w:color w:val="0000FF"/>
          </w:rPr>
          <w:fldChar w:fldCharType="begin"/>
        </w:r>
        <w:r w:rsidR="00EE383D">
          <w:rPr>
            <w:color w:val="0000FF"/>
          </w:rPr>
          <w:instrText xml:space="preserve"> INCLUDEPICTURE "http://www.imbf.org/resources/all-chords/A4chord_002200_1.png"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"http://www.imbf.org/resources/all-chords/A4chord_002200_1.png"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"http://www.imbf.org/resources/all-chords/A4chord_002200_1.png"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"http://www.imbf.org/resources/all-chords/A4chord_002200_1.png"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"http://www.imbf.org/resources/all-chords/A4chord_002200_1.png"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"http://www.imbf.org/resources/all-chords/A4chord_002200_1.png"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"http://www.imbf.org/resources/all-chords/A4chord_002200_1.png"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"http://www.imbf.org/resources/all-chords/A4chord_002200_1.png"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"http://www.imbf.org/resources/all-chords/A4chord_002200_1.png"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"http://www.imbf.org/resources/all-chords/A4chord_002200_1.png"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"http://www.imbf.org/resources/all-chords/A4chord_002200_1.png"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"http://www.imbf.org/resources/all-chords/A4chord_002200_1.png"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"http://www.imbf.org/resources/all-chords/A4chord_002200_1.png"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"http://www.imbf.org/resources/all-chords/A4chord_002200_1.png"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"http://www.imbf.org/resources/all-chords/A4chord_002200_1.png" \* MERGEFORMATINET </w:instrText>
        </w:r>
        <w:r>
          <w:rPr>
            <w:color w:val="0000FF"/>
          </w:rPr>
          <w:fldChar w:fldCharType="separate"/>
        </w:r>
        <w:r>
          <w:rPr>
            <w:color w:val="0000FF"/>
          </w:rPr>
          <w:pict w14:anchorId="224D2E04">
            <v:shape id="_x0000_i1040" type="#_x0000_t75" alt="A4=002200_1" style="width:48pt;height:48pt" o:button="t">
              <v:imagedata r:id="rId54" r:href="rId5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6" w:history="1">
        <w:r w:rsidR="00EE383D">
          <w:rPr>
            <w:color w:val="0000FF"/>
          </w:rPr>
          <w:fldChar w:fldCharType="begin"/>
        </w:r>
        <w:r w:rsidR="00EE383D">
          <w:rPr>
            <w:color w:val="0000FF"/>
          </w:rPr>
          <w:instrText xml:space="preserve"> INCLUDEPICTURE "http://www.imbf.org/resources/all-chords/A6chord_NN2222_1.png"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"http://www.imbf.org/resources/all-chords/A6chord_NN2222_1.png"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"http://www.imbf.org/resources/all-chords/A6chord_NN2222_1.png"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"http://www.imbf.org/resources/all-chords/A6chord_NN2222_1.png"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"http://www.imbf.org/resources/all-chords/A6chord_NN2222_1.png"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"http://www.imbf.org/resources/all-chords/A6chord_NN2222_1.png"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"http://www.imbf.org/resources/all-chords/A6chord_NN2222_1.png"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"http://www.imbf.org/resources/all-chords/A6chord_NN2222_1.png"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"http://www.imbf.org/resources/all-chords/A6chord_NN2222_1.png"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"http://www.imbf.org/resources/all-chords/A6chord_NN2222_1.png"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"http://www.imbf.org/resources/all-chords/A6chord_NN2222_1.png"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"http://www.imbf.org/resources/all-chords/A6chord_NN2222_1.png"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"http://www.imbf.org/resources/all-chords/A6chord_NN2222_1.png"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"http://www.imbf.org/resources/all-chords/A6chord_NN2222_1.png"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"http://www.imbf.org/resources/all-chords/A6chord_NN2222_1.png" \* MERGEFORMATINET </w:instrText>
        </w:r>
        <w:r>
          <w:rPr>
            <w:color w:val="0000FF"/>
          </w:rPr>
          <w:fldChar w:fldCharType="separate"/>
        </w:r>
        <w:r>
          <w:rPr>
            <w:color w:val="0000FF"/>
          </w:rPr>
          <w:pict w14:anchorId="05EB1823">
            <v:shape id="_x0000_i1041" type="#_x0000_t75" alt="A6=NN2222_1" style="width:48pt;height:48pt" o:button="t">
              <v:imagedata r:id="rId57" r:href="rId5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9" w:history="1">
        <w:r w:rsidR="00EE383D">
          <w:rPr>
            <w:color w:val="0000FF"/>
          </w:rPr>
          <w:fldChar w:fldCharType="begin"/>
        </w:r>
        <w:r w:rsidR="00EE383D">
          <w:rPr>
            <w:color w:val="0000FF"/>
          </w:rPr>
          <w:instrText xml:space="preserve"> INCLUDEPICTURE "http://www.imbf.org/resources/all-chords/A7chord_N02020_1.png"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"http://www.imbf.org/resources/all-chords/A7chord_N02020_1.png"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"http://www.imbf.org/resources/all-chords/A7chord_N02020_1.png"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"http://www.imbf.org/resources/all-chords/A7chord_N02020_1.png"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"http://www.imbf.org/resources/all-chords/A7chord_N02020_1.png"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"http://www.imbf.org/resources/all-chords/A7chord_N02020_1.png"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"http://www.imbf.org/resources/all-chords/A7chord_N02020_1.png"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"http://www.imbf.org/resources/all-chords/A7chord_N02020_1.png"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"http://www.imbf.org/resources/all-chords/A7chord_N02020_1.png"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"http://www.imbf.org/resources/all-chords/A7chord_N02020_1.png"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"http://www.imbf.org/resources/all-chords/A7chord_N02020_1.png"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"http://www.imbf.org/resources/all-chords/A7chord_N02020_1.png"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"http://www.imbf.org/resources/all-chords/A7chord_N02020_1.png"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"http://www.imbf.org/resources/all-chords/A7chord_N02020_1.png"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"http://www.imbf.org/resources/all-chords/A7chord_N02020_1.png" \* MERGEFORMATINET </w:instrText>
        </w:r>
        <w:r>
          <w:rPr>
            <w:color w:val="0000FF"/>
          </w:rPr>
          <w:fldChar w:fldCharType="separate"/>
        </w:r>
        <w:r>
          <w:rPr>
            <w:color w:val="0000FF"/>
          </w:rPr>
          <w:pict w14:anchorId="2709B189">
            <v:shape id="_x0000_i1042" type="#_x0000_t75" alt="A7=N02020_1" style="width:48pt;height:48pt" o:button="t">
              <v:imagedata r:id="rId60" r:href="rId6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62" w:history="1">
        <w:r w:rsidR="00EE383D">
          <w:rPr>
            <w:color w:val="0000FF"/>
          </w:rPr>
          <w:fldChar w:fldCharType="begin"/>
        </w:r>
        <w:r w:rsidR="00EE383D">
          <w:rPr>
            <w:color w:val="0000FF"/>
          </w:rPr>
          <w:instrText xml:space="preserve"> INCLUDEPICTURE "http://www.imbf.org/resources/all-chords/A79pluschord_203023_1.png"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"http://www.imbf.org/resources/all-chords/A79pluschord_203023_1.png"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"http://www.imbf.org/resources/all-chords/A79pluschord_203023_1.png"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"http://www.imbf.org/resources/all-chords/A79pluschord_203023_1.png"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"http://www.imbf.org/resources/all-chords/A79pluschord_203023_1.png"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"http://www.imbf.org/resources/all-chords/A79pluschord_203023_1.png"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"http://www.imbf.org/resources/all-chords/A79pluschord_203023_1.png"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"http://www.imbf.org/resources/all-chords/A79pluschord_203023_1.png"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"http://www.imbf.org/resources/all-chords/A79pluschord_203023_1.png"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"http://www.imbf.org/resources/all-chords/A79pluschord_203023_1.png"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"http://www.imbf.org/resources/all-chords/A79pluschord_203023_1.png"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"http://www.imbf.org/resources/all-chords/A79pluschord_203023_1.png"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"http://www.imbf.org/resources/all-chords/A79pluschord_203023_1.png"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"http://www.imbf.org/resources/all-chords/A79pluschord_203023_1.png"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"http://www.imbf.org/resources/all-chords/A79pluschord_203023_1.png" \* MERGEFORMATINET </w:instrText>
        </w:r>
        <w:r>
          <w:rPr>
            <w:color w:val="0000FF"/>
          </w:rPr>
          <w:fldChar w:fldCharType="separate"/>
        </w:r>
        <w:r>
          <w:rPr>
            <w:color w:val="0000FF"/>
          </w:rPr>
          <w:pict w14:anchorId="39EC9ECD">
            <v:shape id="_x0000_i1043" type="#_x0000_t75" alt="A7(9 )=203023_1" style="width:48pt;height:48pt" o:button="t">
              <v:imagedata r:id="rId63" r:href="rId6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65" w:history="1">
        <w:r w:rsidR="00EE383D">
          <w:rPr>
            <w:color w:val="0000FF"/>
          </w:rPr>
          <w:fldChar w:fldCharType="begin"/>
        </w:r>
        <w:r w:rsidR="00EE383D">
          <w:rPr>
            <w:color w:val="0000FF"/>
          </w:rPr>
          <w:instrText xml:space="preserve"> INCLUDEPICTURE "http://www.imbf.org/resources/all-chords/A7pluschord_NN3221_1.png"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"http://www.imbf.org/resources/all-chords/A7pluschord_NN3221_1.png"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"http://www.imbf.org/resources/all-chords/A7pluschord_NN3221_1.png"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"http://www.imbf.org/resources/all-chords/A7pluschord_NN3221_1.png"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"http://www.imbf.org/resources/all-chords/A7pluschord_NN3221_1.png"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"http://www.imbf.org/resources/all-chords/A7pluschord_NN3221_1.png"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"http://www.imbf.org/resources/all-chords/A7pluschord_NN3221_1.png"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"http://www.imbf.org/resources/all-chords/A7pluschord_NN3221_1.png"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"http://www.imbf.org/resources/all-chords/A7pluschord_NN3221_1.png"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"http://www.imbf.org/resources/all-chords/A7pluschord_NN3221_1.png"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"http://www.imbf.org/resources/all-chords/A7pluschord_NN3221_1.png"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"http://www.imbf.org/resources/all-chords/A7pluschord_NN3221_1.png"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"http://www.imbf.org/resources/all-chords/A7pluschord_NN3221_1.png"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"http://www.imbf.org/resources/all-chords/A7pluschord_NN3221_1.png"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"http://www.imbf.org/resources/all-chords/A7pluschord_NN3221_1.png" \* MERGEFORMATINET </w:instrText>
        </w:r>
        <w:r>
          <w:rPr>
            <w:color w:val="0000FF"/>
          </w:rPr>
          <w:fldChar w:fldCharType="separate"/>
        </w:r>
        <w:r>
          <w:rPr>
            <w:color w:val="0000FF"/>
          </w:rPr>
          <w:pict w14:anchorId="4594E3A2">
            <v:shape id="_x0000_i1044" type="#_x0000_t75" alt="A7 =NN3221_1" style="width:48pt;height:48pt" o:button="t">
              <v:imagedata r:id="rId66" r:href="rId6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68" w:history="1">
        <w:r w:rsidR="00EE383D">
          <w:rPr>
            <w:color w:val="0000FF"/>
          </w:rPr>
          <w:fldChar w:fldCharType="begin"/>
        </w:r>
        <w:r w:rsidR="00EE383D">
          <w:rPr>
            <w:color w:val="0000FF"/>
          </w:rPr>
          <w:instrText xml:space="preserve"> INCLUDEPICTURE "http://www.imbf.org/resources/all-chords/A7sus4chord_002030_1.png"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"http://www.imbf.org/resources/all-chords/A7sus4chord_002030_1.png"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"http://www.imbf.org/resources/all-chords/A7sus4chord_002030_1.png"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"http://www.imbf.org/resources/all-chords/A7sus4chord_002030_1.png"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"http://www.imbf.org/resources/all-chords/A7sus4chord_002030_1.png"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"http://www.imbf.org/resources/all-chords/A7sus4chord_002030_1.png"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"http://www.imbf.org/resources/all-chords/A7sus4chord_002030_1.png"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"http://www.imbf.org/resources/all-chords/A7sus4chord_002030_1.png"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"http://www.imbf.org/resources/all-chords/A7sus4chord_002030_1.png"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"http://www.imbf.org/resources/all-chords/A7sus4chord_002030_1.png"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"http://www.imbf.org/resources/all-chords/A7sus4chord_002030_1.png"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"http://www.imbf.org/resources/all-chords/A7sus4chord_002030_1.png"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"http://www.imbf.org/resources/all-chords/A7sus4chord_002030_1.png"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"http://www.imbf.org/resources/all-chords/A7sus4chord_002030_1.png"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"http://www.imbf.org/resources/all-chords/A7sus4chord_002030_1.png" \* MERGEFORMATINET </w:instrText>
        </w:r>
        <w:r>
          <w:rPr>
            <w:color w:val="0000FF"/>
          </w:rPr>
          <w:fldChar w:fldCharType="separate"/>
        </w:r>
        <w:r>
          <w:rPr>
            <w:color w:val="0000FF"/>
          </w:rPr>
          <w:pict w14:anchorId="7BED8A6D">
            <v:shape id="_x0000_i1045" type="#_x0000_t75" alt="A7sus4=002030_1" style="width:48pt;height:48pt" o:button="t">
              <v:imagedata r:id="rId69" r:href="rId7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71" w:history="1">
        <w:r w:rsidR="00EE383D">
          <w:rPr>
            <w:color w:val="0000FF"/>
          </w:rPr>
          <w:fldChar w:fldCharType="begin"/>
        </w:r>
        <w:r w:rsidR="00EE383D">
          <w:rPr>
            <w:color w:val="0000FF"/>
          </w:rPr>
          <w:instrText xml:space="preserve"> INCLUDEPICTURE "http://www.imbf.org/resources/all-chords/A9chord_N02100_1.png"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"http://www.imbf.org/resources/all-chords/A9chord_N02100_1.png"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"http://www.imbf.org/resources/all-chords/A9chord_N02100_1.png"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"http://www.imbf.org/resources/all-chords/A9chord_N02100_1.png"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"http://www.imbf.org/resources/all-chords/A9chord_N02100_1.png"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"http://www.imbf.org/resources/all-chords/A9chord_N02100_1.png"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"http://www.imbf.org/resources/all-chords/A9chord_N02100_1.png"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"http://www.imbf.org/resources/all-chords/A9chord_N02100_1.png"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"http://www.imbf.org/resources/all-chords/A9chord_N02100_1.png"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"http://www.imbf.org/resources/all-chords/A9chord_N02100_1.png"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"http://www.imbf.org/resources/all-chords/A9chord_N02100_1.png"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"http://www.imbf.org/resources/all-chords/A9chord_N02100_1.png"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"http://www.imbf.org/resources/all-chords/A9chord_N02100_1.png"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"http://www.imbf.org/resources/all-chords/A9chord_N02100_1.png"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"http://www.imbf.org/resources/all-chords/A9chord_N02100_1.png" \* MERGEFORMATINET </w:instrText>
        </w:r>
        <w:r>
          <w:rPr>
            <w:color w:val="0000FF"/>
          </w:rPr>
          <w:fldChar w:fldCharType="separate"/>
        </w:r>
        <w:r>
          <w:rPr>
            <w:color w:val="0000FF"/>
          </w:rPr>
          <w:pict w14:anchorId="62E469DD">
            <v:shape id="_x0000_i1046" type="#_x0000_t75" alt="A9=N02100_1" style="width:48pt;height:48pt" o:button="t">
              <v:imagedata r:id="rId72" r:href="rId7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74" w:history="1">
        <w:r w:rsidR="00EE383D">
          <w:rPr>
            <w:color w:val="0000FF"/>
          </w:rPr>
          <w:fldChar w:fldCharType="begin"/>
        </w:r>
        <w:r w:rsidR="00EE383D">
          <w:rPr>
            <w:color w:val="0000FF"/>
          </w:rPr>
          <w:instrText xml:space="preserve"> INCLUDEPICTURE "http://www.imbf.org/resources/all-chords/Abchord_133211_4.png"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"http://www.imbf.org/resources/all-chords/Abchord_133211_4.png"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"http://www.imbf.org/resources/all-chords/Abchord_133211_4.png"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"http://www.imbf.org/resources/all-chords/Abchord_133211_4.png"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"http://www.imbf.org/resources/all-chords/Abchord_133211_4.png"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"http://www.imbf.org/resources/all-chords/Abchord_133211_4.png"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"http://www.imbf.org/resources/all-chords/Abchord_133211_4.png"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"http://www.imbf.org/resources/all-chords/Abchord_133211_4.png"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"http://www.imbf.org/resources/all-chords/Abchord_133211_4.png"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"http://www.imbf.org/resources/all-chords/Abchord_133211_4.png"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"http://www.imbf.org/resources/all-chords/Abchord_133211_4.png"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"http://www.imbf.org/resources/all-chords/Abchord_133211_4.png"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"http://www.imbf.org/resources/all-chords/Abchord_133211_4.png"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"http://www.imbf.org/resources/all-chords/Abchord_133211_4.png"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"http://www.imbf.org/resources/all-chords/Abchord_133211_4.png" \* MERGEFORMATINET </w:instrText>
        </w:r>
        <w:r>
          <w:rPr>
            <w:color w:val="0000FF"/>
          </w:rPr>
          <w:fldChar w:fldCharType="separate"/>
        </w:r>
        <w:r>
          <w:rPr>
            <w:color w:val="0000FF"/>
          </w:rPr>
          <w:pict w14:anchorId="6FBE1D45">
            <v:shape id="_x0000_i1047" type="#_x0000_t75" alt="Ab=133211_4" style="width:48pt;height:48pt" o:button="t">
              <v:imagedata r:id="rId75" r:href="rId7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77" w:history="1">
        <w:r w:rsidR="00EE383D">
          <w:rPr>
            <w:color w:val="0000FF"/>
          </w:rPr>
          <w:fldChar w:fldCharType="begin"/>
        </w:r>
        <w:r w:rsidR="00EE383D">
          <w:rPr>
            <w:color w:val="0000FF"/>
          </w:rPr>
          <w:instrText xml:space="preserve"> INCLUDEPICTURE "http://www.imbf.org/resources/all-chords/Abpluschord_NN2110_1.png"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"http://www.imbf.org/resources/all-chords/Abpluschord_NN2110_1.png"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"http://www.imbf.org/resources/all-chords/Abpluschord_NN2110_1.png"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"http://www.imbf.org/resources/all-chords/Abpluschord_NN2110_1.png"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"http://www.imbf.org/resources/all-chords/Abpluschord_NN2110_1.png"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"http://www.imbf.org/resources/all-chords/Abpluschord_NN2110_1.png"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"http://www.imbf.org/resources/all-chords/Abpluschord_NN2110_1.png"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"http://www.imbf.org/resources/all-chords/Abpluschord_NN2110_1.png"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"http://www.imbf.org/resources/all-chords/Abpluschord_NN2110_1.png"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"http://www.imbf.org/resources/all-chords/Abpluschord_NN2110_1.png"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"http://www.imbf.org/resources/all-chords/Abpluschord_NN2110_1.png"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"http://www.imbf.org/resources/all-chords/Abpluschord_NN2110_1.png"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"http://www.imbf.org/resources/all-chords/Abpluschord_NN2110_1.png"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"http://www.imbf.org/resources/all-chords/Abpluschord_NN2110_1.png"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"http://www.imbf.org/resources/all-chords/Abpluschord_NN2110_1.png" \* MERGEFORMATINET </w:instrText>
        </w:r>
        <w:r>
          <w:rPr>
            <w:color w:val="0000FF"/>
          </w:rPr>
          <w:fldChar w:fldCharType="separate"/>
        </w:r>
        <w:r>
          <w:rPr>
            <w:color w:val="0000FF"/>
          </w:rPr>
          <w:pict w14:anchorId="6B75E609">
            <v:shape id="_x0000_i1048" type="#_x0000_t75" alt="Ab =NN2110_1" style="width:48pt;height:48pt" o:button="t">
              <v:imagedata r:id="rId78" r:href="rId7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80" w:history="1">
        <w:r w:rsidR="00EE383D">
          <w:rPr>
            <w:color w:val="0000FF"/>
          </w:rPr>
          <w:fldChar w:fldCharType="begin"/>
        </w:r>
        <w:r w:rsidR="00EE383D">
          <w:rPr>
            <w:color w:val="0000FF"/>
          </w:rPr>
          <w:instrText xml:space="preserve"> INCLUDEPICTURE "http://www.imbf.org/resources/all-chords/Ab11chord_131311_4.png"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"http://www.imbf.org/resources/all-chords/Ab11chord_131311_4.png"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"http://www.imbf.org/resources/all-chords/Ab11chord_131311_4.png"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"http://www.imbf.org/resources/all-chords/Ab11chord_131311_4.png"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"http://www.imbf.org/resources/all-chords/Ab11chord_131311_4.png"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"http://www.imbf.org/resources/all-chords/Ab11chord_131311_4.png"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"http://www.imbf.org/resources/all-chords/Ab11chord_131311_4.png"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"http://www.imbf.org/resources/all-chords/Ab11chord_131311_4.png"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"http://www.imbf.org/resources/all-chords/Ab11chord_131311_4.png"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"http://www.imbf.org/resources/all-chords/Ab11chord_131311_4.png"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"http://www.imbf.org/resources/all-chords/Ab11chord_131311_4.png"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"http://www.imbf.org/resources/all-chords/Ab11chord_131311_4.png"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"http://www.imbf.org/resources/all-chords/Ab11chord_131311_4.png"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"http://www.imbf.org/resources/all-chords/Ab11chord_131311_4.png"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"http://www.imbf.org/resources/all-chords/Ab11chord_131311_4.png" \* MERGEFORMATINET </w:instrText>
        </w:r>
        <w:r>
          <w:rPr>
            <w:color w:val="0000FF"/>
          </w:rPr>
          <w:fldChar w:fldCharType="separate"/>
        </w:r>
        <w:r>
          <w:rPr>
            <w:color w:val="0000FF"/>
          </w:rPr>
          <w:pict w14:anchorId="2506DEC8">
            <v:shape id="_x0000_i1049" type="#_x0000_t75" alt="Ab11=131311_4" style="width:48pt;height:48pt" o:button="t">
              <v:imagedata r:id="rId81" r:href="rId8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83" w:history="1">
        <w:r w:rsidR="00EE383D">
          <w:rPr>
            <w:color w:val="0000FF"/>
          </w:rPr>
          <w:fldChar w:fldCharType="begin"/>
        </w:r>
        <w:r w:rsidR="00EE383D">
          <w:rPr>
            <w:color w:val="0000FF"/>
          </w:rPr>
          <w:instrText xml:space="preserve"> INCLUDEPICTURE "http://www.imbf.org/resources/all-chords/Ab4chord_NN1124_1.png"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"http://www.imbf.org/resources/all-chords/Ab4chord_NN1124_1.png"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"http://www.imbf.org/resources/all-chords/Ab4chord_NN1124_1.png"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"http://www.imbf.org/resources/all-chords/Ab4chord_NN1124_1.png"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"http://www.imbf.org/resources/all-chords/Ab4chord_NN1124_1.png"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"http://www.imbf.org/resources/all-chords/Ab4chord_NN1124_1.png"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"http://www.imbf.org/resources/all-chords/Ab4chord_NN1124_1.png"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"http://www.imbf.org/resources/all-chords/Ab4chord_NN1124_1.png"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"http://www.imbf.org/resources/all-chords/Ab4chord_NN1124_1.png"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"http://www.imbf.org/resources/all-chords/Ab4chord_NN1124_1.png"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"http://www.imbf.org/resources/all-chords/Ab4chord_NN1124_1.png"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"http://www.imbf.org/resources/all-chords/Ab4chord_NN1124_1.png"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"http://www.imbf.org/resources/all-chords/Ab4chord_NN1124_1.png"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"http://www.imbf.org/resources/all-chords/Ab4chord_NN1124_1.png"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"http://www.imbf.org/resources/all-chords/Ab4chord_NN1124_1.png" \* MERGEFORMATINET </w:instrText>
        </w:r>
        <w:r>
          <w:rPr>
            <w:color w:val="0000FF"/>
          </w:rPr>
          <w:fldChar w:fldCharType="separate"/>
        </w:r>
        <w:r>
          <w:rPr>
            <w:color w:val="0000FF"/>
          </w:rPr>
          <w:pict w14:anchorId="139D6DB5">
            <v:shape id="_x0000_i1050" type="#_x0000_t75" alt="Ab4=NN1124_1" style="width:48pt;height:48pt" o:button="t">
              <v:imagedata r:id="rId84" r:href="rId8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86" w:history="1">
        <w:r w:rsidR="00EE383D">
          <w:rPr>
            <w:color w:val="0000FF"/>
          </w:rPr>
          <w:fldChar w:fldCharType="begin"/>
        </w:r>
        <w:r w:rsidR="00EE383D">
          <w:rPr>
            <w:color w:val="0000FF"/>
          </w:rPr>
          <w:instrText xml:space="preserve"> INCLUDEPICTURE "http://www.imbf.org/resources/all-chords/Ab7chord_NN1112_1.png"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"http://www.imbf.org/resources/all-chords/Ab7chord_NN1112_1.png"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"http://www.imbf.org/resources/all-chords/Ab7chord_NN1112_1.png"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"http://www.imbf.org/resources/all-chords/Ab7chord_NN1112_1.png"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"http://www.imbf.org/resources/all-chords/Ab7chord_NN1112_1.png"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"http://www.imbf.org/resources/all-chords/Ab7chord_NN1112_1.png"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"http://www.imbf.org/resources/all-chords/Ab7chord_NN1112_1.png"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"http://www.imbf.org/resources/all-chords/Ab7chord_NN1112_1.png"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"http://www.imbf.org/resources/all-chords/Ab7chord_NN1112_1.png"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"http://www.imbf.org/resources/all-chords/Ab7chord_NN1112_1.png"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"http://www.imbf.org/resources/all-chords/Ab7chord_NN1112_1.png"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"http://www.imbf.org/resources/all-chords/Ab7chord_NN1112_1.png"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"http://www.imbf.org/resources/all-chords/Ab7chord_NN1112_1.png"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"http://www.imbf.org/resources/all-chords/Ab7chord_NN1112_1.png"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"http://www.imbf.org/resources/all-chords/Ab7chord_NN1112_1.png" \* MERGEFORMATINET </w:instrText>
        </w:r>
        <w:r>
          <w:rPr>
            <w:color w:val="0000FF"/>
          </w:rPr>
          <w:fldChar w:fldCharType="separate"/>
        </w:r>
        <w:r>
          <w:rPr>
            <w:color w:val="0000FF"/>
          </w:rPr>
          <w:pict w14:anchorId="1986846F">
            <v:shape id="_x0000_i1051" type="#_x0000_t75" alt="Ab7=NN1112_1" style="width:48pt;height:48pt" o:button="t">
              <v:imagedata r:id="rId87" r:href="rId8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89" w:history="1">
        <w:r w:rsidR="00EE383D">
          <w:rPr>
            <w:color w:val="0000FF"/>
          </w:rPr>
          <w:fldChar w:fldCharType="begin"/>
        </w:r>
        <w:r w:rsidR="00EE383D">
          <w:rPr>
            <w:color w:val="0000FF"/>
          </w:rPr>
          <w:instrText xml:space="preserve"> INCLUDEPICTURE "http://www.imbf.org/resources/all-chords/Abdimchord_NN0101_1.png"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"http://www.imbf.org/resources/all-chords/Abdimchord_NN0101_1.png"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"http://www.imbf.org/resources/all-chords/Abdimchord_NN0101_1.png"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"http://www.imbf.org/resources/all-chords/Abdimchord_NN0101_1.png"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"http://www.imbf.org/resources/all-chords/Abdimchord_NN0101_1.png"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"http://www.imbf.org/resources/all-chords/Abdimchord_NN0101_1.png"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"http://www.imbf.org/resources/all-chords/Abdimchord_NN0101_1.png"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"http://www.imbf.org/resources/all-chords/Abdimchord_NN0101_1.png"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"http://www.imbf.org/resources/all-chords/Abdimchord_NN0101_1.png"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"http://www.imbf.org/resources/all-chords/Abdimchord_NN0101_1.png"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"http://www.imbf.org/resources/all-chords/Abdimchord_NN0101_1.png"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"http://www.imbf.org/resources/all-chords/Abdimchord_NN0101_1.png"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"http://www.imbf.org/resources/all-chords/Abdimchord_NN0101_1.png"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"http://www.imbf.org/resources/all-chords/Abdimchord_NN0101_1.png"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"http://www.imbf.org/resources/all-chords/Abdimchord_NN0101_1.png" \* MERGEFORMATINET </w:instrText>
        </w:r>
        <w:r>
          <w:rPr>
            <w:color w:val="0000FF"/>
          </w:rPr>
          <w:fldChar w:fldCharType="separate"/>
        </w:r>
        <w:r>
          <w:rPr>
            <w:color w:val="0000FF"/>
          </w:rPr>
          <w:pict w14:anchorId="58935B55">
            <v:shape id="_x0000_i1052" type="#_x0000_t75" alt="Abdim=NN0101_1" style="width:48pt;height:48pt" o:button="t">
              <v:imagedata r:id="rId90" r:href="rId9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92" w:history="1">
        <w:r w:rsidR="00EE383D">
          <w:rPr>
            <w:color w:val="0000FF"/>
          </w:rPr>
          <w:fldChar w:fldCharType="begin"/>
        </w:r>
        <w:r w:rsidR="00EE383D">
          <w:rPr>
            <w:color w:val="0000FF"/>
          </w:rPr>
          <w:instrText xml:space="preserve"> INCLUDEPICTURE "http://www.imbf.org/resources/all-chords/Abmchord_133111_4.png"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"http://www.imbf.org/resources/all-chords/Abmchord_133111_4.png"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"http://www.imbf.org/resources/all-chords/Abmchord_133111_4.png"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"http://www.imbf.org/resources/all-chords/Abmchord_133111_4.png"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"http://www.imbf.org/resources/all-chords/Abmchord_133111_4.png"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"http://www.imbf.org/resources/all-chords/Abmchord_133111_4.png"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"http://www.imbf.org/resources/all-chords/Abmchord_133111_4.png"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"http://www.imbf.org/resources/all-chords/Abmchord_133111_4.png"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"http://www.imbf.org/resources/all-chords/Abmchord_133111_4.png"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"http://www.imbf.org/resources/all-chords/Abmchord_133111_4.png"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"http://www.imbf.org/resources/all-chords/Abmchord_133111_4.png"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"http://www.imbf.org/resources/all-chords/Abmchord_133111_4.png"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"http://www.imbf.org/resources/all-chords/Abmchord_133111_4.png"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"http://www.imbf.org/resources/all-chords/Abmchord_133111_4.png"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"http://www.imbf.org/resources/all-chords/Abmchord_133111_4.png" \* MERGEFORMATINET </w:instrText>
        </w:r>
        <w:r>
          <w:rPr>
            <w:color w:val="0000FF"/>
          </w:rPr>
          <w:fldChar w:fldCharType="separate"/>
        </w:r>
        <w:r>
          <w:rPr>
            <w:color w:val="0000FF"/>
          </w:rPr>
          <w:pict w14:anchorId="2823B0E2">
            <v:shape id="_x0000_i1053" type="#_x0000_t75" alt="Abm=133111_4" style="width:48pt;height:48pt" o:button="t">
              <v:imagedata r:id="rId93" r:href="rId9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95" w:history="1">
        <w:r w:rsidR="00EE383D">
          <w:rPr>
            <w:color w:val="0000FF"/>
          </w:rPr>
          <w:fldChar w:fldCharType="begin"/>
        </w:r>
        <w:r w:rsidR="00EE383D">
          <w:rPr>
            <w:color w:val="0000FF"/>
          </w:rPr>
          <w:instrText xml:space="preserve"> INCLUDEPICTURE "http://www.imbf.org/resources/all-chords/Abm7chord_NN1111_4.png"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"http://www.imbf.org/resources/all-chords/Abm7chord_NN1111_4.png"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"http://www.imbf.org/resources/all-chords/Abm7chord_NN1111_4.png"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"http://www.imbf.org/resources/all-chords/Abm7chord_NN1111_4.png"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"http://www.imbf.org/resources/all-chords/Abm7chord_NN1111_4.png"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"http://www.imbf.org/resources/all-chords/Abm7chord_NN1111_4.png"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"http://www.imbf.org/resources/all-chords/Abm7chord_NN1111_4.png"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"http://www.imbf.org/resources/all-chords/Abm7chord_NN1111_4.png"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"http://www.imbf.org/resources/all-chords/Abm7chord_NN1111_4.png"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"http://www.imbf.org/resources/all-chords/Abm7chord_NN1111_4.png"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"http://www.imbf.org/resources/all-chords/Abm7chord_NN1111_4.png"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"http://www.imbf.org/resources/all-chords/Abm7chord_NN1111_4.png"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"http://www.imbf.org/resources/all-chords/Abm7chord_NN1111_4.png"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"http://www.imbf.org/resources/all-chords/Abm7chord_NN1111_4.png"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"http://www.imbf.org/resources/all-chords/Abm7chord_NN1111_4.png" \* MERGEFORMATINET </w:instrText>
        </w:r>
        <w:r>
          <w:rPr>
            <w:color w:val="0000FF"/>
          </w:rPr>
          <w:fldChar w:fldCharType="separate"/>
        </w:r>
        <w:r>
          <w:rPr>
            <w:color w:val="0000FF"/>
          </w:rPr>
          <w:pict w14:anchorId="7C45A23E">
            <v:shape id="_x0000_i1054" type="#_x0000_t75" alt="Abm7=NN1111_4" style="width:48pt;height:48pt" o:button="t">
              <v:imagedata r:id="rId96" r:href="rId9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98" w:history="1">
        <w:r w:rsidR="00EE383D">
          <w:rPr>
            <w:color w:val="0000FF"/>
          </w:rPr>
          <w:fldChar w:fldCharType="begin"/>
        </w:r>
        <w:r w:rsidR="00EE383D">
          <w:rPr>
            <w:color w:val="0000FF"/>
          </w:rPr>
          <w:instrText xml:space="preserve"> INCLUDEPICTURE "http://www.imbf.org/resources/all-chords/Abmaj7chord_NN1113_1.png"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"http://www.imbf.org/resources/all-chords/Abmaj7chord_NN1113_1.png"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"http://www.imbf.org/resources/all-chords/Abmaj7chord_NN1113_1.png"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"http://www.imbf.org/resources/all-chords/Abmaj7chord_NN1113_1.png"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"http://www.imbf.org/resources/all-chords/Abmaj7chord_NN1113_1.png"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"http://www.imbf.org/resources/all-chords/Abmaj7chord_NN1113_1.png"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"http://www.imbf.org/resources/all-chords/Abmaj7chord_NN1113_1.png"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"http://www.imbf.org/resources/all-chords/Abmaj7chord_NN1113_1.png"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"http://www.imbf.org/resources/all-chords/Abmaj7chord_NN1113_1.png"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"http://www.imbf.org/resources/all-chords/Abmaj7chord_NN1113_1.png"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"http://www.imbf.org/resources/all-chords/Abmaj7chord_NN1113_1.png"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"http://www.imbf.org/resources/all-chords/Abmaj7chord_NN1113_1.png"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"http://www.imbf.org/resources/all-chords/Abmaj7chord_NN1113_1.png"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"http://www.imbf.org/resources/all-chords/Abmaj7chord_NN1113_1.png"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"http://www.imbf.org/resources/all-chords/Abmaj7chord_NN1113_1.png" \* MERGEFORMATINET </w:instrText>
        </w:r>
        <w:r>
          <w:rPr>
            <w:color w:val="0000FF"/>
          </w:rPr>
          <w:fldChar w:fldCharType="separate"/>
        </w:r>
        <w:r>
          <w:rPr>
            <w:color w:val="0000FF"/>
          </w:rPr>
          <w:pict w14:anchorId="166E240E">
            <v:shape id="_x0000_i1055" type="#_x0000_t75" alt="Abmaj7=NN1113_1" style="width:48pt;height:48pt" o:button="t">
              <v:imagedata r:id="rId99" r:href="rId10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01" w:history="1">
        <w:r w:rsidR="00EE383D">
          <w:rPr>
            <w:color w:val="0000FF"/>
          </w:rPr>
          <w:fldChar w:fldCharType="begin"/>
        </w:r>
        <w:r w:rsidR="00EE383D">
          <w:rPr>
            <w:color w:val="0000FF"/>
          </w:rPr>
          <w:instrText xml:space="preserve"> INCLUDEPICTURE "http://www.imbf.org/resources/all-chords/Adimchord_NN1212_1.png"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"http://www.imbf.org/resources/all-chords/Adimchord_NN1212_1.png"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"http://www.imbf.org/resources/all-chords/Adimchord_NN1212_1.png"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"http://www.imbf.org/resources/all-chords/Adimchord_NN1212_1.png"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"http://www.imbf.org/resources/all-chords/Adimchord_NN1212_1.png"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"http://www.imbf.org/resources/all-chords/Adimchord_NN1212_1.png"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"http://www.imbf.org/resources/all-chords/Adimchord_NN1212_1.png"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"http://www.imbf.org/resources/all-chords/Adimchord_NN1212_1.png"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"http://www.imbf.org/resources/all-chords/Adimchord_NN1212_1.png"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"http://www.imbf.org/resources/all-chords/Adimchord_NN1212_1.png"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"http://www.imbf.org/resources/all-chords/Adimchord_NN1212_1.png"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"http://www.imbf.org/resources/all-chords/Adimchord_NN1212_1.png"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"http://www.imbf.org/resources/all-chords/Adimchord_NN1212_1.png"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"http://www.imbf.org/resources/all-chords/Adimchord_NN1212_1.png"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"http://www.imbf.org/resources/all-chords/Adimchord_NN1212_1.png" \* MERGEFORMATINET </w:instrText>
        </w:r>
        <w:r>
          <w:rPr>
            <w:color w:val="0000FF"/>
          </w:rPr>
          <w:fldChar w:fldCharType="separate"/>
        </w:r>
        <w:r>
          <w:rPr>
            <w:color w:val="0000FF"/>
          </w:rPr>
          <w:pict w14:anchorId="1A69E68F">
            <v:shape id="_x0000_i1056" type="#_x0000_t75" alt="Adim=NN1212_1" style="width:48pt;height:48pt" o:button="t">
              <v:imagedata r:id="rId102" r:href="rId10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04" w:history="1">
        <w:r w:rsidR="00EE383D">
          <w:rPr>
            <w:color w:val="0000FF"/>
          </w:rPr>
          <w:fldChar w:fldCharType="begin"/>
        </w:r>
        <w:r w:rsidR="00EE383D">
          <w:rPr>
            <w:color w:val="0000FF"/>
          </w:rPr>
          <w:instrText xml:space="preserve"> INCLUDEPICTURE "http://www.imbf.org/resources/all-chords/Amchord_N02210_1.png"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"http://www.imbf.org/resources/all-chords/Amchord_N02210_1.png"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"http://www.imbf.org/resources/all-chords/Amchord_N02210_1.png"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"http://www.imbf.org/resources/all-chords/Amchord_N02210_1.png"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"http://www.imbf.org/resources/all-chords/Amchord_N02210_1.png"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"http://www.imbf.org/resources/all-chords/Amchord_N02210_1.png"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"http://www.imbf.org/resources/all-chords/Amchord_N02210_1.png"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"http://www.imbf.org/resources/all-chords/Amchord_N02210_1.png"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"http://www.imbf.org/resources/all-chords/Amchord_N02210_1.png"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"http://www.imbf.org/resources/all-chords/Amchord_N02210_1.png"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"http://www.imbf.org/resources/all-chords/Amchord_N02210_1.png"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"http://www.imbf.org/resources/all-chords/Amchord_N02210_1.png"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"http://www.imbf.org/resources/all-chords/Amchord_N02210_1.png"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"http://www.imbf.org/resources/all-chords/Amchord_N02210_1.png"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"http://www.imbf.org/resources/all-chords/Amchord_N02210_1.png" \* MERGEFORMATINET </w:instrText>
        </w:r>
        <w:r>
          <w:rPr>
            <w:color w:val="0000FF"/>
          </w:rPr>
          <w:fldChar w:fldCharType="separate"/>
        </w:r>
        <w:r>
          <w:rPr>
            <w:color w:val="0000FF"/>
          </w:rPr>
          <w:pict w14:anchorId="6BBEBBA3">
            <v:shape id="_x0000_i1057" type="#_x0000_t75" alt="Am=N02210_1" style="width:48pt;height:48pt" o:button="t">
              <v:imagedata r:id="rId105" r:href="rId10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07" w:history="1">
        <w:r w:rsidR="00EE383D">
          <w:rPr>
            <w:color w:val="0000FF"/>
          </w:rPr>
          <w:fldChar w:fldCharType="begin"/>
        </w:r>
        <w:r w:rsidR="00EE383D">
          <w:rPr>
            <w:color w:val="0000FF"/>
          </w:rPr>
          <w:instrText xml:space="preserve"> INCLUDEPICTURE "http://www.imbf.org/resources/all-chords/Am7sharpchord_N03213_1.png"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"http://www.imbf.org/resources/all-chords/Am7sharpchord_N03213_1.png"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"http://www.imbf.org/resources/all-chords/Am7sharpchord_N03213_1.png"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"http://www.imbf.org/resources/all-chords/Am7sharpchord_N03213_1.png"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"http://www.imbf.org/resources/all-chords/Am7sharpchord_N03213_1.png"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"http://www.imbf.org/resources/all-chords/Am7sharpchord_N03213_1.png"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"http://www.imbf.org/resources/all-chords/Am7sharpchord_N03213_1.png"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"http://www.imbf.org/resources/all-chords/Am7sharpchord_N03213_1.png"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"http://www.imbf.org/resources/all-chords/Am7sharpchord_N03213_1.png"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"http://www.imbf.org/resources/all-chords/Am7sharpchord_N03213_1.png"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"http://www.imbf.org/resources/all-chords/Am7sharpchord_N03213_1.png"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"http://www.imbf.org/resources/all-chords/Am7sharpchord_N03213_1.png"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"http://www.imbf.org/resources/all-chords/Am7sharpchord_N03213_1.png"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"http://www.imbf.org/resources/all-chords/Am7sharpchord_N03213_1.png"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"http://www.imbf.org/resources/all-chords/Am7sharpchord_N03213_1.png" \* MERGEFORMATINET </w:instrText>
        </w:r>
        <w:r>
          <w:rPr>
            <w:color w:val="0000FF"/>
          </w:rPr>
          <w:fldChar w:fldCharType="separate"/>
        </w:r>
        <w:r>
          <w:rPr>
            <w:color w:val="0000FF"/>
          </w:rPr>
          <w:pict w14:anchorId="0F314531">
            <v:shape id="_x0000_i1058" type="#_x0000_t75" alt="Am(7#)=N03213_1" style="width:48pt;height:48pt" o:button="t">
              <v:imagedata r:id="rId108" r:href="rId10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10" w:history="1">
        <w:r w:rsidR="00EE383D">
          <w:rPr>
            <w:color w:val="0000FF"/>
          </w:rPr>
          <w:fldChar w:fldCharType="begin"/>
        </w:r>
        <w:r w:rsidR="00EE383D">
          <w:rPr>
            <w:color w:val="0000FF"/>
          </w:rPr>
          <w:instrText xml:space="preserve"> INCLUDEPICTURE "http://www.imbf.org/resources/all-chords/Amadd9chord_022210_1.png"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"http://www.imbf.org/resources/all-chords/Amadd9chord_022210_1.png"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"http://www.imbf.org/resources/all-chords/Amadd9chord_022210_1.png"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"http://www.imbf.org/resources/all-chords/Amadd9chord_022210_1.png"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"http://www.imbf.org/resources/all-chords/Amadd9chord_022210_1.png"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"http://www.imbf.org/resources/all-chords/Amadd9chord_022210_1.png"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"http://www.imbf.org/resources/all-chords/Amadd9chord_022210_1.png"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"http://www.imbf.org/resources/all-chords/Amadd9chord_022210_1.png"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"http://www.imbf.org/resources/all-chords/Amadd9chord_022210_1.png"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"http://www.imbf.org/resources/all-chords/Amadd9chord_022210_1.png"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"http://www.imbf.org/resources/all-chords/Amadd9chord_022210_1.png"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"http://www.imbf.org/resources/all-chords/Amadd9chord_022210_1.png"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"http://www.imbf.org/resources/all-chords/Amadd9chord_022210_1.png"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"http://www.imbf.org/resources/all-chords/Amadd9chord_022210_1.png"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"http://www.imbf.org/resources/all-chords/Amadd9chord_022210_1.png" \* MERGEFORMATINET </w:instrText>
        </w:r>
        <w:r>
          <w:rPr>
            <w:color w:val="0000FF"/>
          </w:rPr>
          <w:fldChar w:fldCharType="separate"/>
        </w:r>
        <w:r>
          <w:rPr>
            <w:color w:val="0000FF"/>
          </w:rPr>
          <w:pict w14:anchorId="70382EB5">
            <v:shape id="_x0000_i1059" type="#_x0000_t75" alt="Am(add9)=022210_1" style="width:48pt;height:48pt" o:button="t">
              <v:imagedata r:id="rId111" r:href="rId11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13" w:history="1">
        <w:r w:rsidR="00EE383D">
          <w:rPr>
            <w:color w:val="0000FF"/>
          </w:rPr>
          <w:fldChar w:fldCharType="begin"/>
        </w:r>
        <w:r w:rsidR="00EE383D">
          <w:rPr>
            <w:color w:val="0000FF"/>
          </w:rPr>
          <w:instrText xml:space="preserve"> INCLUDEPICTURE "http://www.imbf.org/resources/all-chords/AmslashGchord_302210_1.png"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"http://www.imbf.org/resources/all-chords/AmslashGchord_302210_1.png"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"http://www.imbf.org/resources/all-chords/AmslashGchord_302210_1.png"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"http://www.imbf.org/resources/all-chords/AmslashGchord_302210_1.png"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"http://www.imbf.org/resources/all-chords/AmslashGchord_302210_1.png"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"http://www.imbf.org/resources/all-chords/AmslashGchord_302210_1.png"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"http://www.imbf.org/resources/all-chords/AmslashGchord_302210_1.png"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"http://www.imbf.org/resources/all-chords/AmslashGchord_302210_1.png"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"http://www.imbf.org/resources/all-chords/AmslashGchord_302210_1.png"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"http://www.imbf.org/resources/all-chords/AmslashGchord_302210_1.png"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"http://www.imbf.org/resources/all-chords/AmslashGchord_302210_1.png"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"http://www.imbf.org/resources/all-chords/AmslashGchord_302210_1.png"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"http://www.imbf.org/resources/all-chords/AmslashGchord_302210_1.png"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"http://www.imbf.org/resources/all-chords/AmslashGchord_302210_1.png"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"http://www.imbf.org/resources/all-chords/AmslashGchord_302210_1.png" \* MERGEFORMATINET </w:instrText>
        </w:r>
        <w:r>
          <w:rPr>
            <w:color w:val="0000FF"/>
          </w:rPr>
          <w:fldChar w:fldCharType="separate"/>
        </w:r>
        <w:r>
          <w:rPr>
            <w:color w:val="0000FF"/>
          </w:rPr>
          <w:pict w14:anchorId="3664C1A7">
            <v:shape id="_x0000_i1060" type="#_x0000_t75" alt="Am/G=302210_1" style="width:48pt;height:48pt" o:button="t">
              <v:imagedata r:id="rId114" r:href="rId11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16" w:history="1">
        <w:r w:rsidR="00EE383D">
          <w:rPr>
            <w:color w:val="0000FF"/>
          </w:rPr>
          <w:fldChar w:fldCharType="begin"/>
        </w:r>
        <w:r w:rsidR="00EE383D">
          <w:rPr>
            <w:color w:val="0000FF"/>
          </w:rPr>
          <w:instrText xml:space="preserve"> INCLUDEPICTURE "http://www.imbf.org/resources/all-chords/Am6chord_N02212_1.png"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"http://www.imbf.org/resources/all-chords/Am6chord_N02212_1.png"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"http://www.imbf.org/resources/all-chords/Am6chord_N02212_1.png"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"http://www.imbf.org/resources/all-chords/Am6chord_N02212_1.png"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"http://www.imbf.org/resources/all-chords/Am6chord_N02212_1.png"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"http://www.imbf.org/resources/all-chords/Am6chord_N02212_1.png"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"http://www.imbf.org/resources/all-chords/Am6chord_N02212_1.png"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"http://www.imbf.org/resources/all-chords/Am6chord_N02212_1.png"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"http://www.imbf.org/resources/all-chords/Am6chord_N02212_1.png"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"http://www.imbf.org/resources/all-chords/Am6chord_N02212_1.png"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"http://www.imbf.org/resources/all-chords/Am6chord_N02212_1.png"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"http://www.imbf.org/resources/all-chords/Am6chord_N02212_1.png"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"http://www.imbf.org/resources/all-chords/Am6chord_N02212_1.png"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"http://www.imbf.org/resources/all-chords/Am6chord_N02212_1.png"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"http://www.imbf.org/resources/all-chords/Am6chord_N02212_1.png" \* MERGEFORMATINET </w:instrText>
        </w:r>
        <w:r>
          <w:rPr>
            <w:color w:val="0000FF"/>
          </w:rPr>
          <w:fldChar w:fldCharType="separate"/>
        </w:r>
        <w:r>
          <w:rPr>
            <w:color w:val="0000FF"/>
          </w:rPr>
          <w:pict w14:anchorId="5265ECB9">
            <v:shape id="_x0000_i1061" type="#_x0000_t75" alt="Am6=N02212_1" style="width:48pt;height:48pt" o:button="t">
              <v:imagedata r:id="rId117" r:href="rId11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119" w:history="1">
        <w:r w:rsidR="00EE383D" w:rsidRPr="009A49E0">
          <w:fldChar w:fldCharType="begin"/>
        </w:r>
        <w:r w:rsidR="00EE383D" w:rsidRPr="009A49E0">
          <w:instrText xml:space="preserve"> INCLUDEPICTURE "http://www.imbf.org/resources/all-chords/Am7chord_N02213_1.png" \* MERGEFORMATINET </w:instrText>
        </w:r>
        <w:r w:rsidR="00EE383D" w:rsidRPr="009A49E0">
          <w:fldChar w:fldCharType="separate"/>
        </w:r>
        <w:r w:rsidR="006033A8">
          <w:fldChar w:fldCharType="begin"/>
        </w:r>
        <w:r w:rsidR="006033A8">
          <w:instrText xml:space="preserve"> INCLUDEPICTURE  "http://www.imbf.org/resources/all-chords/Am7chord_N02213_1.png" \* MERGEFORMATINET </w:instrText>
        </w:r>
        <w:r w:rsidR="006033A8">
          <w:fldChar w:fldCharType="separate"/>
        </w:r>
        <w:r w:rsidR="00C4436C">
          <w:fldChar w:fldCharType="begin"/>
        </w:r>
        <w:r w:rsidR="00C4436C">
          <w:instrText xml:space="preserve"> INCLUDEPICTURE  "http://www.imbf.org/resources/all-chords/Am7chord_N02213_1.png" \* MERGEFORMATINET </w:instrText>
        </w:r>
        <w:r w:rsidR="00C4436C">
          <w:fldChar w:fldCharType="separate"/>
        </w:r>
        <w:r w:rsidR="00FA174D">
          <w:fldChar w:fldCharType="begin"/>
        </w:r>
        <w:r w:rsidR="00FA174D">
          <w:instrText xml:space="preserve"> INCLUDEPICTURE  "http://www.imbf.org/resources/all-chords/Am7chord_N02213_1.png" \* MERGEFORMATINET </w:instrText>
        </w:r>
        <w:r w:rsidR="00FA174D">
          <w:fldChar w:fldCharType="separate"/>
        </w:r>
        <w:r w:rsidR="00FA174D">
          <w:fldChar w:fldCharType="begin"/>
        </w:r>
        <w:r w:rsidR="00FA174D">
          <w:instrText xml:space="preserve"> INCLUDEPICTURE  "http://www.imbf.org/resources/all-chords/Am7chord_N02213_1.png" \* MERGEFORMATINET </w:instrText>
        </w:r>
        <w:r w:rsidR="00FA174D">
          <w:fldChar w:fldCharType="separate"/>
        </w:r>
        <w:r w:rsidR="007F531B">
          <w:fldChar w:fldCharType="begin"/>
        </w:r>
        <w:r w:rsidR="007F531B">
          <w:instrText xml:space="preserve"> INCLUDEPICTURE  "http://www.imbf.org/resources/all-chords/Am7chord_N02213_1.png" \* MERGEFORMATINET </w:instrText>
        </w:r>
        <w:r w:rsidR="007F531B">
          <w:fldChar w:fldCharType="separate"/>
        </w:r>
        <w:r w:rsidR="00BD2E97">
          <w:fldChar w:fldCharType="begin"/>
        </w:r>
        <w:r w:rsidR="00BD2E97">
          <w:instrText xml:space="preserve"> INCLUDEPICTURE  "http://www.imbf.org/resources/all-chords/Am7chord_N02213_1.png" \* MERGEFORMATINET </w:instrText>
        </w:r>
        <w:r w:rsidR="00BD2E97">
          <w:fldChar w:fldCharType="separate"/>
        </w:r>
        <w:r w:rsidR="00BD2E97">
          <w:fldChar w:fldCharType="begin"/>
        </w:r>
        <w:r w:rsidR="00BD2E97">
          <w:instrText xml:space="preserve"> INCLUDEPICTURE  "http://www.imbf.org/resources/all-chords/Am7chord_N02213_1.png" \* MERGEFORMATINET </w:instrText>
        </w:r>
        <w:r w:rsidR="00BD2E97">
          <w:fldChar w:fldCharType="separate"/>
        </w:r>
        <w:r w:rsidR="00184E92">
          <w:fldChar w:fldCharType="begin"/>
        </w:r>
        <w:r w:rsidR="00184E92">
          <w:instrText xml:space="preserve"> INCLUDEPICTURE  "http://www.imbf.org/resources/all-chords/Am7chord_N02213_1.png" \* MERGEFORMATINET </w:instrText>
        </w:r>
        <w:r w:rsidR="00184E92">
          <w:fldChar w:fldCharType="separate"/>
        </w:r>
        <w:r w:rsidR="00DF4A28">
          <w:fldChar w:fldCharType="begin"/>
        </w:r>
        <w:r w:rsidR="00DF4A28">
          <w:instrText xml:space="preserve"> INCLUDEPICTURE  "http://www.imbf.org/resources/all-chords/Am7chord_N02213_1.png" \* MERGEFORMATINET </w:instrText>
        </w:r>
        <w:r w:rsidR="00DF4A28">
          <w:fldChar w:fldCharType="separate"/>
        </w:r>
        <w:r w:rsidR="00A974BC">
          <w:fldChar w:fldCharType="begin"/>
        </w:r>
        <w:r w:rsidR="00A974BC">
          <w:instrText xml:space="preserve"> INCLUDEPICTURE  "http://www.imbf.org/resources/all-chords/Am7chord_N02213_1.png" \* MERGEFORMATINET </w:instrText>
        </w:r>
        <w:r w:rsidR="00A974BC">
          <w:fldChar w:fldCharType="separate"/>
        </w:r>
        <w:r w:rsidR="009A4A61">
          <w:fldChar w:fldCharType="begin"/>
        </w:r>
        <w:r w:rsidR="009A4A61">
          <w:instrText xml:space="preserve"> INCLUDEPICTURE  "http://www.imbf.org/resources/all-chords/Am7chord_N02213_1.png" \* MERGEFORMATINET </w:instrText>
        </w:r>
        <w:r w:rsidR="009A4A61">
          <w:fldChar w:fldCharType="separate"/>
        </w:r>
        <w:r w:rsidR="009A4A61">
          <w:fldChar w:fldCharType="begin"/>
        </w:r>
        <w:r w:rsidR="009A4A61">
          <w:instrText xml:space="preserve"> INCLUDEPICTURE  "http://www.imbf.org/resources/all-chords/Am7chord_N02213_1.png" \* MERGEFORMATINET </w:instrText>
        </w:r>
        <w:r w:rsidR="009A4A61">
          <w:fldChar w:fldCharType="separate"/>
        </w:r>
        <w:r w:rsidR="00385BC6">
          <w:fldChar w:fldCharType="begin"/>
        </w:r>
        <w:r w:rsidR="00385BC6">
          <w:instrText xml:space="preserve"> INCLUDEPICTURE  "http://www.imbf.org/resources/all-chords/Am7chord_N02213_1.png" \* MERGEFORMATINET </w:instrText>
        </w:r>
        <w:r w:rsidR="00385BC6">
          <w:fldChar w:fldCharType="separate"/>
        </w:r>
        <w:r>
          <w:fldChar w:fldCharType="begin"/>
        </w:r>
        <w:r>
          <w:instrText xml:space="preserve"> INCLUDEPICTURE  "http://www.imbf.org/resources/all-chords/Am7chord_N02213_1.png" \* MERGEFORMATINET </w:instrText>
        </w:r>
        <w:r>
          <w:fldChar w:fldCharType="separate"/>
        </w:r>
        <w:r>
          <w:pict w14:anchorId="2B3752DE">
            <v:shape id="_x0000_i1062" type="#_x0000_t75" alt="Am7=N02213_1" style="width:48pt;height:48pt" o:button="t">
              <v:imagedata r:id="rId120" r:href="rId121"/>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22" w:history="1">
        <w:r w:rsidR="00EE383D" w:rsidRPr="009A49E0">
          <w:fldChar w:fldCharType="begin"/>
        </w:r>
        <w:r w:rsidR="00EE383D" w:rsidRPr="009A49E0">
          <w:instrText xml:space="preserve"> INCLUDEPICTURE "http://www.imbf.org/resources/all-chords/Am7sus4chord_000030_1.png" \* MERGEFORMATINET </w:instrText>
        </w:r>
        <w:r w:rsidR="00EE383D" w:rsidRPr="009A49E0">
          <w:fldChar w:fldCharType="separate"/>
        </w:r>
        <w:r w:rsidR="006033A8">
          <w:fldChar w:fldCharType="begin"/>
        </w:r>
        <w:r w:rsidR="006033A8">
          <w:instrText xml:space="preserve"> INCLUDEPICTURE  "http://www.imbf.org/resources/all-chords/Am7sus4chord_000030_1.png" \* MERGEFORMATINET </w:instrText>
        </w:r>
        <w:r w:rsidR="006033A8">
          <w:fldChar w:fldCharType="separate"/>
        </w:r>
        <w:r w:rsidR="00C4436C">
          <w:fldChar w:fldCharType="begin"/>
        </w:r>
        <w:r w:rsidR="00C4436C">
          <w:instrText xml:space="preserve"> INCLUDEPICTURE  "http://www.imbf.org/resources/all-chords/Am7sus4chord_000030_1.png" \* MERGEFORMATINET </w:instrText>
        </w:r>
        <w:r w:rsidR="00C4436C">
          <w:fldChar w:fldCharType="separate"/>
        </w:r>
        <w:r w:rsidR="00FA174D">
          <w:fldChar w:fldCharType="begin"/>
        </w:r>
        <w:r w:rsidR="00FA174D">
          <w:instrText xml:space="preserve"> INCLUDEPICTURE  "http://www.imbf.org/resources/all-chords/Am7sus4chord_000030_1.png" \* MERGEFORMATINET </w:instrText>
        </w:r>
        <w:r w:rsidR="00FA174D">
          <w:fldChar w:fldCharType="separate"/>
        </w:r>
        <w:r w:rsidR="00FA174D">
          <w:fldChar w:fldCharType="begin"/>
        </w:r>
        <w:r w:rsidR="00FA174D">
          <w:instrText xml:space="preserve"> INCLUDEPICTURE  "http://www.imbf.org/resources/all-chords/Am7sus4chord_000030_1.png" \* MERGEFORMATINET </w:instrText>
        </w:r>
        <w:r w:rsidR="00FA174D">
          <w:fldChar w:fldCharType="separate"/>
        </w:r>
        <w:r w:rsidR="007F531B">
          <w:fldChar w:fldCharType="begin"/>
        </w:r>
        <w:r w:rsidR="007F531B">
          <w:instrText xml:space="preserve"> INCLUDEPICTURE  "http://www.imbf.org/resources/all-chords/Am7sus4chord_000030_1.png" \* MERGEFORMATINET </w:instrText>
        </w:r>
        <w:r w:rsidR="007F531B">
          <w:fldChar w:fldCharType="separate"/>
        </w:r>
        <w:r w:rsidR="00BD2E97">
          <w:fldChar w:fldCharType="begin"/>
        </w:r>
        <w:r w:rsidR="00BD2E97">
          <w:instrText xml:space="preserve"> INCLUDEPICTURE  "http://www.imbf.org/resources/all-chords/Am7sus4chord_000030_1.png" \* MERGEFORMATINET </w:instrText>
        </w:r>
        <w:r w:rsidR="00BD2E97">
          <w:fldChar w:fldCharType="separate"/>
        </w:r>
        <w:r w:rsidR="00BD2E97">
          <w:fldChar w:fldCharType="begin"/>
        </w:r>
        <w:r w:rsidR="00BD2E97">
          <w:instrText xml:space="preserve"> INCLUDEPICTURE  "http://www.imbf.org/resources/all-chords/Am7sus4chord_000030_1.png" \* MERGEFORMATINET </w:instrText>
        </w:r>
        <w:r w:rsidR="00BD2E97">
          <w:fldChar w:fldCharType="separate"/>
        </w:r>
        <w:r w:rsidR="00184E92">
          <w:fldChar w:fldCharType="begin"/>
        </w:r>
        <w:r w:rsidR="00184E92">
          <w:instrText xml:space="preserve"> INCLUDEPICTURE  "http://www.imbf.org/resources/all-chords/Am7sus4chord_000030_1.png" \* MERGEFORMATINET </w:instrText>
        </w:r>
        <w:r w:rsidR="00184E92">
          <w:fldChar w:fldCharType="separate"/>
        </w:r>
        <w:r w:rsidR="00DF4A28">
          <w:fldChar w:fldCharType="begin"/>
        </w:r>
        <w:r w:rsidR="00DF4A28">
          <w:instrText xml:space="preserve"> INCLUDEPICTURE  "http://www.imbf.org/resources/all-chords/Am7sus4chord_000030_1.png" \* MERGEFORMATINET </w:instrText>
        </w:r>
        <w:r w:rsidR="00DF4A28">
          <w:fldChar w:fldCharType="separate"/>
        </w:r>
        <w:r w:rsidR="00A974BC">
          <w:fldChar w:fldCharType="begin"/>
        </w:r>
        <w:r w:rsidR="00A974BC">
          <w:instrText xml:space="preserve"> INCLUDEPICTURE  "http://www.imbf.org/resources/all-chords/Am7sus4chord_000030_1.png" \* MERGEFORMATINET </w:instrText>
        </w:r>
        <w:r w:rsidR="00A974BC">
          <w:fldChar w:fldCharType="separate"/>
        </w:r>
        <w:r w:rsidR="009A4A61">
          <w:fldChar w:fldCharType="begin"/>
        </w:r>
        <w:r w:rsidR="009A4A61">
          <w:instrText xml:space="preserve"> INCLUDEPICTURE  "http://www.imbf.org/resources/all-chords/Am7sus4chord_000030_1.png" \* MERGEFORMATINET </w:instrText>
        </w:r>
        <w:r w:rsidR="009A4A61">
          <w:fldChar w:fldCharType="separate"/>
        </w:r>
        <w:r w:rsidR="009A4A61">
          <w:fldChar w:fldCharType="begin"/>
        </w:r>
        <w:r w:rsidR="009A4A61">
          <w:instrText xml:space="preserve"> INCLUDEPICTURE  "http://www.imbf.org/resources/all-chords/Am7sus4chord_000030_1.png" \* MERGEFORMATINET </w:instrText>
        </w:r>
        <w:r w:rsidR="009A4A61">
          <w:fldChar w:fldCharType="separate"/>
        </w:r>
        <w:r w:rsidR="00385BC6">
          <w:fldChar w:fldCharType="begin"/>
        </w:r>
        <w:r w:rsidR="00385BC6">
          <w:instrText xml:space="preserve"> INCLUDEPICTURE  "http://www.imbf.org/resources/all-chords/Am7sus4chord_000030_1.png" \* MERGEFORMATINET </w:instrText>
        </w:r>
        <w:r w:rsidR="00385BC6">
          <w:fldChar w:fldCharType="separate"/>
        </w:r>
        <w:r>
          <w:fldChar w:fldCharType="begin"/>
        </w:r>
        <w:r>
          <w:instrText xml:space="preserve"> INCLUDEPICTURE  "http://www.imbf.org/resources/all-chords/Am7sus4chord_000030_1.png" \* MERGEFORMATINET </w:instrText>
        </w:r>
        <w:r>
          <w:fldChar w:fldCharType="separate"/>
        </w:r>
        <w:r>
          <w:pict w14:anchorId="0472EA71">
            <v:shape id="_x0000_i1063" type="#_x0000_t75" alt="Am7sus4=000030_1" style="width:48pt;height:48pt" o:button="t">
              <v:imagedata r:id="rId123" r:href="rId124"/>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25" w:history="1">
        <w:r w:rsidR="00EE383D" w:rsidRPr="009A49E0">
          <w:fldChar w:fldCharType="begin"/>
        </w:r>
        <w:r w:rsidR="00EE383D" w:rsidRPr="009A49E0">
          <w:instrText xml:space="preserve"> INCLUDEPICTURE "http://www.imbf.org/resources/all-chords/Am9chord_N01113_5.png" \* MERGEFORMATINET </w:instrText>
        </w:r>
        <w:r w:rsidR="00EE383D" w:rsidRPr="009A49E0">
          <w:fldChar w:fldCharType="separate"/>
        </w:r>
        <w:r w:rsidR="006033A8">
          <w:fldChar w:fldCharType="begin"/>
        </w:r>
        <w:r w:rsidR="006033A8">
          <w:instrText xml:space="preserve"> INCLUDEPICTURE  "http://www.imbf.org/resources/all-chords/Am9chord_N01113_5.png" \* MERGEFORMATINET </w:instrText>
        </w:r>
        <w:r w:rsidR="006033A8">
          <w:fldChar w:fldCharType="separate"/>
        </w:r>
        <w:r w:rsidR="00C4436C">
          <w:fldChar w:fldCharType="begin"/>
        </w:r>
        <w:r w:rsidR="00C4436C">
          <w:instrText xml:space="preserve"> INCLUDEPICTURE  "http://www.imbf.org/resources/all-chords/Am9chord_N01113_5.png" \* MERGEFORMATINET </w:instrText>
        </w:r>
        <w:r w:rsidR="00C4436C">
          <w:fldChar w:fldCharType="separate"/>
        </w:r>
        <w:r w:rsidR="00FA174D">
          <w:fldChar w:fldCharType="begin"/>
        </w:r>
        <w:r w:rsidR="00FA174D">
          <w:instrText xml:space="preserve"> INCLUDEPICTURE  "http://www.imbf.org/resources/all-chords/Am9chord_N01113_5.png" \* MERGEFORMATINET </w:instrText>
        </w:r>
        <w:r w:rsidR="00FA174D">
          <w:fldChar w:fldCharType="separate"/>
        </w:r>
        <w:r w:rsidR="00FA174D">
          <w:fldChar w:fldCharType="begin"/>
        </w:r>
        <w:r w:rsidR="00FA174D">
          <w:instrText xml:space="preserve"> INCLUDEPICTURE  "http://www.imbf.org/resources/all-chords/Am9chord_N01113_5.png" \* MERGEFORMATINET </w:instrText>
        </w:r>
        <w:r w:rsidR="00FA174D">
          <w:fldChar w:fldCharType="separate"/>
        </w:r>
        <w:r w:rsidR="007F531B">
          <w:fldChar w:fldCharType="begin"/>
        </w:r>
        <w:r w:rsidR="007F531B">
          <w:instrText xml:space="preserve"> INCLUDEPICTURE  "http://www.imbf.org/resources/all-chords/Am9chord_N01113_5.png" \* MERGEFORMATINET </w:instrText>
        </w:r>
        <w:r w:rsidR="007F531B">
          <w:fldChar w:fldCharType="separate"/>
        </w:r>
        <w:r w:rsidR="00BD2E97">
          <w:fldChar w:fldCharType="begin"/>
        </w:r>
        <w:r w:rsidR="00BD2E97">
          <w:instrText xml:space="preserve"> INCLUDEPICTURE  "http://www.imbf.org/resources/all-chords/Am9chord_N01113_5.png" \* MERGEFORMATINET </w:instrText>
        </w:r>
        <w:r w:rsidR="00BD2E97">
          <w:fldChar w:fldCharType="separate"/>
        </w:r>
        <w:r w:rsidR="00BD2E97">
          <w:fldChar w:fldCharType="begin"/>
        </w:r>
        <w:r w:rsidR="00BD2E97">
          <w:instrText xml:space="preserve"> INCLUDEPICTURE  "http://www.imbf.org/resources/all-chords/Am9chord_N01113_5.png" \* MERGEFORMATINET </w:instrText>
        </w:r>
        <w:r w:rsidR="00BD2E97">
          <w:fldChar w:fldCharType="separate"/>
        </w:r>
        <w:r w:rsidR="00184E92">
          <w:fldChar w:fldCharType="begin"/>
        </w:r>
        <w:r w:rsidR="00184E92">
          <w:instrText xml:space="preserve"> INCLUDEPICTURE  "http://www.imbf.org/resources/all-chords/Am9chord_N01113_5.png" \* MERGEFORMATINET </w:instrText>
        </w:r>
        <w:r w:rsidR="00184E92">
          <w:fldChar w:fldCharType="separate"/>
        </w:r>
        <w:r w:rsidR="00DF4A28">
          <w:fldChar w:fldCharType="begin"/>
        </w:r>
        <w:r w:rsidR="00DF4A28">
          <w:instrText xml:space="preserve"> INCLUDEPICTURE  "http://www.imbf.org/resources/all-chords/Am9chord_N01113_5.png" \* MERGEFORMATINET </w:instrText>
        </w:r>
        <w:r w:rsidR="00DF4A28">
          <w:fldChar w:fldCharType="separate"/>
        </w:r>
        <w:r w:rsidR="00A974BC">
          <w:fldChar w:fldCharType="begin"/>
        </w:r>
        <w:r w:rsidR="00A974BC">
          <w:instrText xml:space="preserve"> INCLUDEPICTURE  "http://www.imbf.org/resources/all-chords/Am9chord_N01113_5.png" \* MERGEFORMATINET </w:instrText>
        </w:r>
        <w:r w:rsidR="00A974BC">
          <w:fldChar w:fldCharType="separate"/>
        </w:r>
        <w:r w:rsidR="009A4A61">
          <w:fldChar w:fldCharType="begin"/>
        </w:r>
        <w:r w:rsidR="009A4A61">
          <w:instrText xml:space="preserve"> INCLUDEPICTURE  "http://www.imbf.org/resources/all-chords/Am9chord_N01113_5.png" \* MERGEFORMATINET </w:instrText>
        </w:r>
        <w:r w:rsidR="009A4A61">
          <w:fldChar w:fldCharType="separate"/>
        </w:r>
        <w:r w:rsidR="009A4A61">
          <w:fldChar w:fldCharType="begin"/>
        </w:r>
        <w:r w:rsidR="009A4A61">
          <w:instrText xml:space="preserve"> INCLUDEPICTURE  "http://www.imbf.org/resources/all-chords/Am9chord_N01113_5.png" \* MERGEFORMATINET </w:instrText>
        </w:r>
        <w:r w:rsidR="009A4A61">
          <w:fldChar w:fldCharType="separate"/>
        </w:r>
        <w:r w:rsidR="00385BC6">
          <w:fldChar w:fldCharType="begin"/>
        </w:r>
        <w:r w:rsidR="00385BC6">
          <w:instrText xml:space="preserve"> INCLUDEPICTURE  "http://www.imbf.org/resources/all-chords/Am9chord_N01113_5.png" \* MERGEFORMATINET </w:instrText>
        </w:r>
        <w:r w:rsidR="00385BC6">
          <w:fldChar w:fldCharType="separate"/>
        </w:r>
        <w:r>
          <w:fldChar w:fldCharType="begin"/>
        </w:r>
        <w:r>
          <w:instrText xml:space="preserve"> INCLUDEPICTURE  "http://www.imbf.org/resources/all-chords/Am9chord_N01113_5.png" \* MERGEFORMATINET </w:instrText>
        </w:r>
        <w:r>
          <w:fldChar w:fldCharType="separate"/>
        </w:r>
        <w:r>
          <w:pict w14:anchorId="479891B8">
            <v:shape id="_x0000_i1064" type="#_x0000_t75" alt="Am9=N01113_5" style="width:48pt;height:48pt" o:button="t">
              <v:imagedata r:id="rId126" r:href="rId127"/>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28" w:history="1">
        <w:r w:rsidR="00EE383D" w:rsidRPr="009A49E0">
          <w:fldChar w:fldCharType="begin"/>
        </w:r>
        <w:r w:rsidR="00EE383D" w:rsidRPr="009A49E0">
          <w:instrText xml:space="preserve"> INCLUDEPICTURE "http://www.imbf.org/resources/all-chords/Amaj7chord_N02120_1.png" \* MERGEFORMATINET </w:instrText>
        </w:r>
        <w:r w:rsidR="00EE383D" w:rsidRPr="009A49E0">
          <w:fldChar w:fldCharType="separate"/>
        </w:r>
        <w:r w:rsidR="006033A8">
          <w:fldChar w:fldCharType="begin"/>
        </w:r>
        <w:r w:rsidR="006033A8">
          <w:instrText xml:space="preserve"> INCLUDEPICTURE  "http://www.imbf.org/resources/all-chords/Amaj7chord_N02120_1.png" \* MERGEFORMATINET </w:instrText>
        </w:r>
        <w:r w:rsidR="006033A8">
          <w:fldChar w:fldCharType="separate"/>
        </w:r>
        <w:r w:rsidR="00C4436C">
          <w:fldChar w:fldCharType="begin"/>
        </w:r>
        <w:r w:rsidR="00C4436C">
          <w:instrText xml:space="preserve"> INCLUDEPICTURE  "http://www.imbf.org/resources/all-chords/Amaj7chord_N02120_1.png" \* MERGEFORMATINET </w:instrText>
        </w:r>
        <w:r w:rsidR="00C4436C">
          <w:fldChar w:fldCharType="separate"/>
        </w:r>
        <w:r w:rsidR="00FA174D">
          <w:fldChar w:fldCharType="begin"/>
        </w:r>
        <w:r w:rsidR="00FA174D">
          <w:instrText xml:space="preserve"> INCLUDEPICTURE  "http://www.imbf.org/resources/all-chords/Amaj7chord_N02120_1.png" \* MERGEFORMATINET </w:instrText>
        </w:r>
        <w:r w:rsidR="00FA174D">
          <w:fldChar w:fldCharType="separate"/>
        </w:r>
        <w:r w:rsidR="00FA174D">
          <w:fldChar w:fldCharType="begin"/>
        </w:r>
        <w:r w:rsidR="00FA174D">
          <w:instrText xml:space="preserve"> INCLUDEPICTURE  "http://www.imbf.org/resources/all-chords/Amaj7chord_N02120_1.png" \* MERGEFORMATINET </w:instrText>
        </w:r>
        <w:r w:rsidR="00FA174D">
          <w:fldChar w:fldCharType="separate"/>
        </w:r>
        <w:r w:rsidR="007F531B">
          <w:fldChar w:fldCharType="begin"/>
        </w:r>
        <w:r w:rsidR="007F531B">
          <w:instrText xml:space="preserve"> INCLUDEPICTURE  "http://www.imbf.org/resources/all-chords/Amaj7chord_N02120_1.png" \* MERGEFORMATINET </w:instrText>
        </w:r>
        <w:r w:rsidR="007F531B">
          <w:fldChar w:fldCharType="separate"/>
        </w:r>
        <w:r w:rsidR="00BD2E97">
          <w:fldChar w:fldCharType="begin"/>
        </w:r>
        <w:r w:rsidR="00BD2E97">
          <w:instrText xml:space="preserve"> INCLUDEPICTURE  "http://www.imbf.org/resources/all-chords/Amaj7chord_N02120_1.png" \* MERGEFORMATINET </w:instrText>
        </w:r>
        <w:r w:rsidR="00BD2E97">
          <w:fldChar w:fldCharType="separate"/>
        </w:r>
        <w:r w:rsidR="00BD2E97">
          <w:fldChar w:fldCharType="begin"/>
        </w:r>
        <w:r w:rsidR="00BD2E97">
          <w:instrText xml:space="preserve"> INCLUDEPICTURE  "http://www.imbf.org/resources/all-chords/Amaj7chord_N02120_1.png" \* MERGEFORMATINET </w:instrText>
        </w:r>
        <w:r w:rsidR="00BD2E97">
          <w:fldChar w:fldCharType="separate"/>
        </w:r>
        <w:r w:rsidR="00184E92">
          <w:fldChar w:fldCharType="begin"/>
        </w:r>
        <w:r w:rsidR="00184E92">
          <w:instrText xml:space="preserve"> INCLUDEPICTURE  "http://www.imbf.org/resources/all-chords/Amaj7chord_N02120_1.png" \* MERGEFORMATINET </w:instrText>
        </w:r>
        <w:r w:rsidR="00184E92">
          <w:fldChar w:fldCharType="separate"/>
        </w:r>
        <w:r w:rsidR="00DF4A28">
          <w:fldChar w:fldCharType="begin"/>
        </w:r>
        <w:r w:rsidR="00DF4A28">
          <w:instrText xml:space="preserve"> INCLUDEPICTURE  "http://www.imbf.org/resources/all-chords/Amaj7chord_N02120_1.png" \* MERGEFORMATINET </w:instrText>
        </w:r>
        <w:r w:rsidR="00DF4A28">
          <w:fldChar w:fldCharType="separate"/>
        </w:r>
        <w:r w:rsidR="00A974BC">
          <w:fldChar w:fldCharType="begin"/>
        </w:r>
        <w:r w:rsidR="00A974BC">
          <w:instrText xml:space="preserve"> INCLUDEPICTURE  "http://www.imbf.org/resources/all-chords/Amaj7chord_N02120_1.png" \* MERGEFORMATINET </w:instrText>
        </w:r>
        <w:r w:rsidR="00A974BC">
          <w:fldChar w:fldCharType="separate"/>
        </w:r>
        <w:r w:rsidR="009A4A61">
          <w:fldChar w:fldCharType="begin"/>
        </w:r>
        <w:r w:rsidR="009A4A61">
          <w:instrText xml:space="preserve"> INCLUDEPICTURE  "http://www.imbf.org/resources/all-chords/Amaj7chord_N02120_1.png" \* MERGEFORMATINET </w:instrText>
        </w:r>
        <w:r w:rsidR="009A4A61">
          <w:fldChar w:fldCharType="separate"/>
        </w:r>
        <w:r w:rsidR="009A4A61">
          <w:fldChar w:fldCharType="begin"/>
        </w:r>
        <w:r w:rsidR="009A4A61">
          <w:instrText xml:space="preserve"> INCLUDEPICTURE  "http://www.imbf.org/resources/all-chords/Amaj7chord_N02120_1.png" \* MERGEFORMATINET </w:instrText>
        </w:r>
        <w:r w:rsidR="009A4A61">
          <w:fldChar w:fldCharType="separate"/>
        </w:r>
        <w:r w:rsidR="00385BC6">
          <w:fldChar w:fldCharType="begin"/>
        </w:r>
        <w:r w:rsidR="00385BC6">
          <w:instrText xml:space="preserve"> INCLUDEPICTURE  "http://www.imbf.org/resources/all-chords/Amaj7chord_N02120_1.png" \* MERGEFORMATINET </w:instrText>
        </w:r>
        <w:r w:rsidR="00385BC6">
          <w:fldChar w:fldCharType="separate"/>
        </w:r>
        <w:r>
          <w:fldChar w:fldCharType="begin"/>
        </w:r>
        <w:r>
          <w:instrText xml:space="preserve"> INCLUDEPICTURE  "http://www.imbf.org/resources/all-chords/Amaj7chord_N02120_1.png" \* MERGEFORMATINET </w:instrText>
        </w:r>
        <w:r>
          <w:fldChar w:fldCharType="separate"/>
        </w:r>
        <w:r>
          <w:pict w14:anchorId="431B212D">
            <v:shape id="_x0000_i1065" type="#_x0000_t75" alt="Amaj7=N02120_1" style="width:48pt;height:48pt" o:button="t">
              <v:imagedata r:id="rId129" r:href="rId130"/>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31" w:history="1">
        <w:r w:rsidR="00EE383D" w:rsidRPr="009A49E0">
          <w:fldChar w:fldCharType="begin"/>
        </w:r>
        <w:r w:rsidR="00EE383D" w:rsidRPr="009A49E0">
          <w:instrText xml:space="preserve"> INCLUDEPICTURE "http://www.imbf.org/resources/all-chords/Asuschord_NN2230_1.png" \* MERGEFORMATINET </w:instrText>
        </w:r>
        <w:r w:rsidR="00EE383D" w:rsidRPr="009A49E0">
          <w:fldChar w:fldCharType="separate"/>
        </w:r>
        <w:r w:rsidR="006033A8">
          <w:fldChar w:fldCharType="begin"/>
        </w:r>
        <w:r w:rsidR="006033A8">
          <w:instrText xml:space="preserve"> INCLUDEPICTURE  "http://www.imbf.org/resources/all-chords/Asuschord_NN2230_1.png" \* MERGEFORMATINET </w:instrText>
        </w:r>
        <w:r w:rsidR="006033A8">
          <w:fldChar w:fldCharType="separate"/>
        </w:r>
        <w:r w:rsidR="00C4436C">
          <w:fldChar w:fldCharType="begin"/>
        </w:r>
        <w:r w:rsidR="00C4436C">
          <w:instrText xml:space="preserve"> INCLUDEPICTURE  "http://www.imbf.org/resources/all-chords/Asuschord_NN2230_1.png" \* MERGEFORMATINET </w:instrText>
        </w:r>
        <w:r w:rsidR="00C4436C">
          <w:fldChar w:fldCharType="separate"/>
        </w:r>
        <w:r w:rsidR="00FA174D">
          <w:fldChar w:fldCharType="begin"/>
        </w:r>
        <w:r w:rsidR="00FA174D">
          <w:instrText xml:space="preserve"> INCLUDEPICTURE  "http://www.imbf.org/resources/all-chords/Asuschord_NN2230_1.png" \* MERGEFORMATINET </w:instrText>
        </w:r>
        <w:r w:rsidR="00FA174D">
          <w:fldChar w:fldCharType="separate"/>
        </w:r>
        <w:r w:rsidR="00FA174D">
          <w:fldChar w:fldCharType="begin"/>
        </w:r>
        <w:r w:rsidR="00FA174D">
          <w:instrText xml:space="preserve"> INCLUDEPICTURE  "http://www.imbf.org/resources/all-chords/Asuschord_NN2230_1.png" \* MERGEFORMATINET </w:instrText>
        </w:r>
        <w:r w:rsidR="00FA174D">
          <w:fldChar w:fldCharType="separate"/>
        </w:r>
        <w:r w:rsidR="007F531B">
          <w:fldChar w:fldCharType="begin"/>
        </w:r>
        <w:r w:rsidR="007F531B">
          <w:instrText xml:space="preserve"> INCLUDEPICTURE  "http://www.imbf.org/resources/all-chords/Asuschord_NN2230_1.png" \* MERGEFORMATINET </w:instrText>
        </w:r>
        <w:r w:rsidR="007F531B">
          <w:fldChar w:fldCharType="separate"/>
        </w:r>
        <w:r w:rsidR="00BD2E97">
          <w:fldChar w:fldCharType="begin"/>
        </w:r>
        <w:r w:rsidR="00BD2E97">
          <w:instrText xml:space="preserve"> INCLUDEPICTURE  "http://www.imbf.org/resources/all-chords/Asuschord_NN2230_1.png" \* MERGEFORMATINET </w:instrText>
        </w:r>
        <w:r w:rsidR="00BD2E97">
          <w:fldChar w:fldCharType="separate"/>
        </w:r>
        <w:r w:rsidR="00BD2E97">
          <w:fldChar w:fldCharType="begin"/>
        </w:r>
        <w:r w:rsidR="00BD2E97">
          <w:instrText xml:space="preserve"> INCLUDEPICTURE  "http://www.imbf.org/resources/all-chords/Asuschord_NN2230_1.png" \* MERGEFORMATINET </w:instrText>
        </w:r>
        <w:r w:rsidR="00BD2E97">
          <w:fldChar w:fldCharType="separate"/>
        </w:r>
        <w:r w:rsidR="00184E92">
          <w:fldChar w:fldCharType="begin"/>
        </w:r>
        <w:r w:rsidR="00184E92">
          <w:instrText xml:space="preserve"> INCLUDEPICTURE  "http://www.imbf.org/resources/all-chords/Asuschord_NN2230_1.png" \* MERGEFORMATINET </w:instrText>
        </w:r>
        <w:r w:rsidR="00184E92">
          <w:fldChar w:fldCharType="separate"/>
        </w:r>
        <w:r w:rsidR="00DF4A28">
          <w:fldChar w:fldCharType="begin"/>
        </w:r>
        <w:r w:rsidR="00DF4A28">
          <w:instrText xml:space="preserve"> INCLUDEPICTURE  "http://www.imbf.org/resources/all-chords/Asuschord_NN2230_1.png" \* MERGEFORMATINET </w:instrText>
        </w:r>
        <w:r w:rsidR="00DF4A28">
          <w:fldChar w:fldCharType="separate"/>
        </w:r>
        <w:r w:rsidR="00A974BC">
          <w:fldChar w:fldCharType="begin"/>
        </w:r>
        <w:r w:rsidR="00A974BC">
          <w:instrText xml:space="preserve"> INCLUDEPICTURE  "http://www.imbf.org/resources/all-chords/Asuschord_NN2230_1.png" \* MERGEFORMATINET </w:instrText>
        </w:r>
        <w:r w:rsidR="00A974BC">
          <w:fldChar w:fldCharType="separate"/>
        </w:r>
        <w:r w:rsidR="009A4A61">
          <w:fldChar w:fldCharType="begin"/>
        </w:r>
        <w:r w:rsidR="009A4A61">
          <w:instrText xml:space="preserve"> INCLUDEPICTURE  "http://www.imbf.org/resources/all-chords/Asuschord_NN2230_1.png" \* MERGEFORMATINET </w:instrText>
        </w:r>
        <w:r w:rsidR="009A4A61">
          <w:fldChar w:fldCharType="separate"/>
        </w:r>
        <w:r w:rsidR="009A4A61">
          <w:fldChar w:fldCharType="begin"/>
        </w:r>
        <w:r w:rsidR="009A4A61">
          <w:instrText xml:space="preserve"> INCLUDEPICTURE  "http://www.imbf.org/resources/all-chords/Asuschord_NN2230_1.png" \* MERGEFORMATINET </w:instrText>
        </w:r>
        <w:r w:rsidR="009A4A61">
          <w:fldChar w:fldCharType="separate"/>
        </w:r>
        <w:r w:rsidR="00385BC6">
          <w:fldChar w:fldCharType="begin"/>
        </w:r>
        <w:r w:rsidR="00385BC6">
          <w:instrText xml:space="preserve"> INCLUDEPICTURE  "http://www.imbf.org/resources/all-chords/Asuschord_NN2230_1.png" \* MERGEFORMATINET </w:instrText>
        </w:r>
        <w:r w:rsidR="00385BC6">
          <w:fldChar w:fldCharType="separate"/>
        </w:r>
        <w:r>
          <w:fldChar w:fldCharType="begin"/>
        </w:r>
        <w:r>
          <w:instrText xml:space="preserve"> INCLUDEPICTURE  "http://www.imbf.org/resources/all-chords/Asuschord_NN2230_1.png" \* MERGEFORMATINET </w:instrText>
        </w:r>
        <w:r>
          <w:fldChar w:fldCharType="separate"/>
        </w:r>
        <w:r>
          <w:pict w14:anchorId="02D49351">
            <v:shape id="_x0000_i1066" type="#_x0000_t75" alt="Asus=NN2230_1" style="width:48pt;height:48pt" o:button="t">
              <v:imagedata r:id="rId132" r:href="rId133"/>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p>
    <w:p w14:paraId="395220DA" w14:textId="77777777" w:rsidR="00EE383D" w:rsidRDefault="00EE383D" w:rsidP="00EE383D">
      <w:pPr>
        <w:pStyle w:val="2"/>
        <w:spacing w:before="0" w:after="0" w:line="240" w:lineRule="auto"/>
      </w:pPr>
      <w:r>
        <w:t>B-chords</w:t>
      </w:r>
    </w:p>
    <w:p w14:paraId="1EC32962" w14:textId="77777777" w:rsidR="00EE383D" w:rsidRDefault="00696B13" w:rsidP="00EE383D">
      <w:pPr>
        <w:pStyle w:val="2"/>
        <w:spacing w:before="0" w:after="0" w:line="240" w:lineRule="auto"/>
      </w:pPr>
      <w:hyperlink r:id="rId134" w:history="1">
        <w:r w:rsidR="00EE383D" w:rsidRPr="009A49E0">
          <w:fldChar w:fldCharType="begin"/>
        </w:r>
        <w:r w:rsidR="00EE383D" w:rsidRPr="009A49E0">
          <w:instrText xml:space="preserve"> INCLUDEPICTURE "http://www.imbf.org/resources/all-chords/Bchord_N24442_1.png" \* MERGEFORMATINET </w:instrText>
        </w:r>
        <w:r w:rsidR="00EE383D" w:rsidRPr="009A49E0">
          <w:fldChar w:fldCharType="separate"/>
        </w:r>
        <w:r w:rsidR="006033A8">
          <w:fldChar w:fldCharType="begin"/>
        </w:r>
        <w:r w:rsidR="006033A8">
          <w:instrText xml:space="preserve"> INCLUDEPICTURE  "http://www.imbf.org/resources/all-chords/Bchord_N24442_1.png" \* MERGEFORMATINET </w:instrText>
        </w:r>
        <w:r w:rsidR="006033A8">
          <w:fldChar w:fldCharType="separate"/>
        </w:r>
        <w:r w:rsidR="00C4436C">
          <w:fldChar w:fldCharType="begin"/>
        </w:r>
        <w:r w:rsidR="00C4436C">
          <w:instrText xml:space="preserve"> INCLUDEPICTURE  "http://www.imbf.org/resources/all-chords/Bchord_N24442_1.png" \* MERGEFORMATINET </w:instrText>
        </w:r>
        <w:r w:rsidR="00C4436C">
          <w:fldChar w:fldCharType="separate"/>
        </w:r>
        <w:r w:rsidR="00FA174D">
          <w:fldChar w:fldCharType="begin"/>
        </w:r>
        <w:r w:rsidR="00FA174D">
          <w:instrText xml:space="preserve"> INCLUDEPICTURE  "http://www.imbf.org/resources/all-chords/Bchord_N24442_1.png" \* MERGEFORMATINET </w:instrText>
        </w:r>
        <w:r w:rsidR="00FA174D">
          <w:fldChar w:fldCharType="separate"/>
        </w:r>
        <w:r w:rsidR="00FA174D">
          <w:fldChar w:fldCharType="begin"/>
        </w:r>
        <w:r w:rsidR="00FA174D">
          <w:instrText xml:space="preserve"> INCLUDEPICTURE  "http://www.imbf.org/resources/all-chords/Bchord_N24442_1.png" \* MERGEFORMATINET </w:instrText>
        </w:r>
        <w:r w:rsidR="00FA174D">
          <w:fldChar w:fldCharType="separate"/>
        </w:r>
        <w:r w:rsidR="007F531B">
          <w:fldChar w:fldCharType="begin"/>
        </w:r>
        <w:r w:rsidR="007F531B">
          <w:instrText xml:space="preserve"> INCLUDEPICTURE  "http://www.imbf.org/resources/all-chords/Bchord_N24442_1.png" \* MERGEFORMATINET </w:instrText>
        </w:r>
        <w:r w:rsidR="007F531B">
          <w:fldChar w:fldCharType="separate"/>
        </w:r>
        <w:r w:rsidR="00BD2E97">
          <w:fldChar w:fldCharType="begin"/>
        </w:r>
        <w:r w:rsidR="00BD2E97">
          <w:instrText xml:space="preserve"> INCLUDEPICTURE  "http://www.imbf.org/resources/all-chords/Bchord_N24442_1.png" \* MERGEFORMATINET </w:instrText>
        </w:r>
        <w:r w:rsidR="00BD2E97">
          <w:fldChar w:fldCharType="separate"/>
        </w:r>
        <w:r w:rsidR="00BD2E97">
          <w:fldChar w:fldCharType="begin"/>
        </w:r>
        <w:r w:rsidR="00BD2E97">
          <w:instrText xml:space="preserve"> INCLUDEPICTURE  "http://www.imbf.org/resources/all-chords/Bchord_N24442_1.png" \* MERGEFORMATINET </w:instrText>
        </w:r>
        <w:r w:rsidR="00BD2E97">
          <w:fldChar w:fldCharType="separate"/>
        </w:r>
        <w:r w:rsidR="00184E92">
          <w:fldChar w:fldCharType="begin"/>
        </w:r>
        <w:r w:rsidR="00184E92">
          <w:instrText xml:space="preserve"> INCLUDEPICTURE  "http://www.imbf.org/resources/all-chords/Bchord_N24442_1.png" \* MERGEFORMATINET </w:instrText>
        </w:r>
        <w:r w:rsidR="00184E92">
          <w:fldChar w:fldCharType="separate"/>
        </w:r>
        <w:r w:rsidR="00DF4A28">
          <w:fldChar w:fldCharType="begin"/>
        </w:r>
        <w:r w:rsidR="00DF4A28">
          <w:instrText xml:space="preserve"> INCLUDEPICTURE  "http://www.imbf.org/resources/all-chords/Bchord_N24442_1.png" \* MERGEFORMATINET </w:instrText>
        </w:r>
        <w:r w:rsidR="00DF4A28">
          <w:fldChar w:fldCharType="separate"/>
        </w:r>
        <w:r w:rsidR="00A974BC">
          <w:fldChar w:fldCharType="begin"/>
        </w:r>
        <w:r w:rsidR="00A974BC">
          <w:instrText xml:space="preserve"> INCLUDEPICTURE  "http://www.imbf.org/resources/all-chords/Bchord_N24442_1.png" \* MERGEFORMATINET </w:instrText>
        </w:r>
        <w:r w:rsidR="00A974BC">
          <w:fldChar w:fldCharType="separate"/>
        </w:r>
        <w:r w:rsidR="009A4A61">
          <w:fldChar w:fldCharType="begin"/>
        </w:r>
        <w:r w:rsidR="009A4A61">
          <w:instrText xml:space="preserve"> INCLUDEPICTURE  "http://www.imbf.org/resources/all-chords/Bchord_N24442_1.png" \* MERGEFORMATINET </w:instrText>
        </w:r>
        <w:r w:rsidR="009A4A61">
          <w:fldChar w:fldCharType="separate"/>
        </w:r>
        <w:r w:rsidR="009A4A61">
          <w:fldChar w:fldCharType="begin"/>
        </w:r>
        <w:r w:rsidR="009A4A61">
          <w:instrText xml:space="preserve"> INCLUDEPICTURE  "http://www.imbf.org/resources/all-chords/Bchord_N24442_1.png" \* MERGEFORMATINET </w:instrText>
        </w:r>
        <w:r w:rsidR="009A4A61">
          <w:fldChar w:fldCharType="separate"/>
        </w:r>
        <w:r w:rsidR="00385BC6">
          <w:fldChar w:fldCharType="begin"/>
        </w:r>
        <w:r w:rsidR="00385BC6">
          <w:instrText xml:space="preserve"> INCLUDEPICTURE  "http://www.imbf.org/resources/all-chords/Bchord_N24442_1.png" \* MERGEFORMATINET </w:instrText>
        </w:r>
        <w:r w:rsidR="00385BC6">
          <w:fldChar w:fldCharType="separate"/>
        </w:r>
        <w:r>
          <w:fldChar w:fldCharType="begin"/>
        </w:r>
        <w:r>
          <w:instrText xml:space="preserve"> INCLUDEPICTURE  "http://www.imbf.org/resources/all-chords/Bchord_N24442_1.png" \* MERGEFORMATINET </w:instrText>
        </w:r>
        <w:r>
          <w:fldChar w:fldCharType="separate"/>
        </w:r>
        <w:r>
          <w:pict w14:anchorId="30244758">
            <v:shape id="_x0000_i1067" type="#_x0000_t75" alt="B=N24442_1" style="width:48pt;height:48pt" o:button="t">
              <v:imagedata r:id="rId135" r:href="rId136"/>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37" w:history="1">
        <w:r w:rsidR="00EE383D" w:rsidRPr="009A49E0">
          <w:fldChar w:fldCharType="begin"/>
        </w:r>
        <w:r w:rsidR="00EE383D" w:rsidRPr="009A49E0">
          <w:instrText xml:space="preserve"> INCLUDEPICTURE "http://www.imbf.org/resources/all-chords/BaddEchord_N24400_1.png" \* MERGEFORMATINET </w:instrText>
        </w:r>
        <w:r w:rsidR="00EE383D" w:rsidRPr="009A49E0">
          <w:fldChar w:fldCharType="separate"/>
        </w:r>
        <w:r w:rsidR="006033A8">
          <w:fldChar w:fldCharType="begin"/>
        </w:r>
        <w:r w:rsidR="006033A8">
          <w:instrText xml:space="preserve"> INCLUDEPICTURE  "http://www.imbf.org/resources/all-chords/BaddEchord_N24400_1.png" \* MERGEFORMATINET </w:instrText>
        </w:r>
        <w:r w:rsidR="006033A8">
          <w:fldChar w:fldCharType="separate"/>
        </w:r>
        <w:r w:rsidR="00C4436C">
          <w:fldChar w:fldCharType="begin"/>
        </w:r>
        <w:r w:rsidR="00C4436C">
          <w:instrText xml:space="preserve"> INCLUDEPICTURE  "http://www.imbf.org/resources/all-chords/BaddEchord_N24400_1.png" \* MERGEFORMATINET </w:instrText>
        </w:r>
        <w:r w:rsidR="00C4436C">
          <w:fldChar w:fldCharType="separate"/>
        </w:r>
        <w:r w:rsidR="00FA174D">
          <w:fldChar w:fldCharType="begin"/>
        </w:r>
        <w:r w:rsidR="00FA174D">
          <w:instrText xml:space="preserve"> INCLUDEPICTURE  "http://www.imbf.org/resources/all-chords/BaddEchord_N24400_1.png" \* MERGEFORMATINET </w:instrText>
        </w:r>
        <w:r w:rsidR="00FA174D">
          <w:fldChar w:fldCharType="separate"/>
        </w:r>
        <w:r w:rsidR="00FA174D">
          <w:fldChar w:fldCharType="begin"/>
        </w:r>
        <w:r w:rsidR="00FA174D">
          <w:instrText xml:space="preserve"> INCLUDEPICTURE  "http://www.imbf.org/resources/all-chords/BaddEchord_N24400_1.png" \* MERGEFORMATINET </w:instrText>
        </w:r>
        <w:r w:rsidR="00FA174D">
          <w:fldChar w:fldCharType="separate"/>
        </w:r>
        <w:r w:rsidR="007F531B">
          <w:fldChar w:fldCharType="begin"/>
        </w:r>
        <w:r w:rsidR="007F531B">
          <w:instrText xml:space="preserve"> INCLUDEPICTURE  "http://www.imbf.org/resources/all-chords/BaddEchord_N24400_1.png" \* MERGEFORMATINET </w:instrText>
        </w:r>
        <w:r w:rsidR="007F531B">
          <w:fldChar w:fldCharType="separate"/>
        </w:r>
        <w:r w:rsidR="00BD2E97">
          <w:fldChar w:fldCharType="begin"/>
        </w:r>
        <w:r w:rsidR="00BD2E97">
          <w:instrText xml:space="preserve"> INCLUDEPICTURE  "http://www.imbf.org/resources/all-chords/BaddEchord_N24400_1.png" \* MERGEFORMATINET </w:instrText>
        </w:r>
        <w:r w:rsidR="00BD2E97">
          <w:fldChar w:fldCharType="separate"/>
        </w:r>
        <w:r w:rsidR="00BD2E97">
          <w:fldChar w:fldCharType="begin"/>
        </w:r>
        <w:r w:rsidR="00BD2E97">
          <w:instrText xml:space="preserve"> INCLUDEPICTURE  "http://www.imbf.org/resources/all-chords/BaddEchord_N24400_1.png" \* MERGEFORMATINET </w:instrText>
        </w:r>
        <w:r w:rsidR="00BD2E97">
          <w:fldChar w:fldCharType="separate"/>
        </w:r>
        <w:r w:rsidR="00184E92">
          <w:fldChar w:fldCharType="begin"/>
        </w:r>
        <w:r w:rsidR="00184E92">
          <w:instrText xml:space="preserve"> INCLUDEPICTURE  "http://www.imbf.org/resources/all-chords/BaddEchord_N24400_1.png" \* MERGEFORMATINET </w:instrText>
        </w:r>
        <w:r w:rsidR="00184E92">
          <w:fldChar w:fldCharType="separate"/>
        </w:r>
        <w:r w:rsidR="00DF4A28">
          <w:fldChar w:fldCharType="begin"/>
        </w:r>
        <w:r w:rsidR="00DF4A28">
          <w:instrText xml:space="preserve"> INCLUDEPICTURE  "http://www.imbf.org/resources/all-chords/BaddEchord_N24400_1.png" \* MERGEFORMATINET </w:instrText>
        </w:r>
        <w:r w:rsidR="00DF4A28">
          <w:fldChar w:fldCharType="separate"/>
        </w:r>
        <w:r w:rsidR="00A974BC">
          <w:fldChar w:fldCharType="begin"/>
        </w:r>
        <w:r w:rsidR="00A974BC">
          <w:instrText xml:space="preserve"> INCLUDEPICTURE  "http://www.imbf.org/resources/all-chords/BaddEchord_N24400_1.png" \* MERGEFORMATINET </w:instrText>
        </w:r>
        <w:r w:rsidR="00A974BC">
          <w:fldChar w:fldCharType="separate"/>
        </w:r>
        <w:r w:rsidR="009A4A61">
          <w:fldChar w:fldCharType="begin"/>
        </w:r>
        <w:r w:rsidR="009A4A61">
          <w:instrText xml:space="preserve"> INCLUDEPICTURE  "http://www.imbf.org/resources/all-chords/BaddEchord_N24400_1.png" \* MERGEFORMATINET </w:instrText>
        </w:r>
        <w:r w:rsidR="009A4A61">
          <w:fldChar w:fldCharType="separate"/>
        </w:r>
        <w:r w:rsidR="009A4A61">
          <w:fldChar w:fldCharType="begin"/>
        </w:r>
        <w:r w:rsidR="009A4A61">
          <w:instrText xml:space="preserve"> INCLUDEPICTURE  "http://www.imbf.org/resources/all-chords/BaddEchord_N24400_1.png" \* MERGEFORMATINET </w:instrText>
        </w:r>
        <w:r w:rsidR="009A4A61">
          <w:fldChar w:fldCharType="separate"/>
        </w:r>
        <w:r w:rsidR="00385BC6">
          <w:fldChar w:fldCharType="begin"/>
        </w:r>
        <w:r w:rsidR="00385BC6">
          <w:instrText xml:space="preserve"> INCLUDEPICTURE  "http://www.imbf.org/resources/all-chords/BaddEchord_N24400_1.png" \* MERGEFORMATINET </w:instrText>
        </w:r>
        <w:r w:rsidR="00385BC6">
          <w:fldChar w:fldCharType="separate"/>
        </w:r>
        <w:r>
          <w:fldChar w:fldCharType="begin"/>
        </w:r>
        <w:r>
          <w:instrText xml:space="preserve"> INCLUDEPICTURE  "http://www.imbf.org/resources/all-chords/BaddEchord_N24400_1.png" \* MERGEFORMATINET </w:instrText>
        </w:r>
        <w:r>
          <w:fldChar w:fldCharType="separate"/>
        </w:r>
        <w:r>
          <w:pict w14:anchorId="7AD1C84B">
            <v:shape id="_x0000_i1068" type="#_x0000_t75" alt="B(addE)=N24400_1" style="width:48pt;height:48pt" o:button="t">
              <v:imagedata r:id="rId138" r:href="rId139"/>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40" w:history="1">
        <w:r w:rsidR="00EE383D" w:rsidRPr="009A49E0">
          <w:fldChar w:fldCharType="begin"/>
        </w:r>
        <w:r w:rsidR="00EE383D" w:rsidRPr="009A49E0">
          <w:instrText xml:space="preserve"> INCLUDEPICTURE "http://www.imbf.org/resources/all-chords/Bpluschord_NN1004_1.png" \* MERGEFORMATINET </w:instrText>
        </w:r>
        <w:r w:rsidR="00EE383D" w:rsidRPr="009A49E0">
          <w:fldChar w:fldCharType="separate"/>
        </w:r>
        <w:r w:rsidR="006033A8">
          <w:fldChar w:fldCharType="begin"/>
        </w:r>
        <w:r w:rsidR="006033A8">
          <w:instrText xml:space="preserve"> INCLUDEPICTURE  "http://www.imbf.org/resources/all-chords/Bpluschord_NN1004_1.png" \* MERGEFORMATINET </w:instrText>
        </w:r>
        <w:r w:rsidR="006033A8">
          <w:fldChar w:fldCharType="separate"/>
        </w:r>
        <w:r w:rsidR="00C4436C">
          <w:fldChar w:fldCharType="begin"/>
        </w:r>
        <w:r w:rsidR="00C4436C">
          <w:instrText xml:space="preserve"> INCLUDEPICTURE  "http://www.imbf.org/resources/all-chords/Bpluschord_NN1004_1.png" \* MERGEFORMATINET </w:instrText>
        </w:r>
        <w:r w:rsidR="00C4436C">
          <w:fldChar w:fldCharType="separate"/>
        </w:r>
        <w:r w:rsidR="00FA174D">
          <w:fldChar w:fldCharType="begin"/>
        </w:r>
        <w:r w:rsidR="00FA174D">
          <w:instrText xml:space="preserve"> INCLUDEPICTURE  "http://www.imbf.org/resources/all-chords/Bpluschord_NN1004_1.png" \* MERGEFORMATINET </w:instrText>
        </w:r>
        <w:r w:rsidR="00FA174D">
          <w:fldChar w:fldCharType="separate"/>
        </w:r>
        <w:r w:rsidR="00FA174D">
          <w:fldChar w:fldCharType="begin"/>
        </w:r>
        <w:r w:rsidR="00FA174D">
          <w:instrText xml:space="preserve"> INCLUDEPICTURE  "http://www.imbf.org/resources/all-chords/Bpluschord_NN1004_1.png" \* MERGEFORMATINET </w:instrText>
        </w:r>
        <w:r w:rsidR="00FA174D">
          <w:fldChar w:fldCharType="separate"/>
        </w:r>
        <w:r w:rsidR="007F531B">
          <w:fldChar w:fldCharType="begin"/>
        </w:r>
        <w:r w:rsidR="007F531B">
          <w:instrText xml:space="preserve"> INCLUDEPICTURE  "http://www.imbf.org/resources/all-chords/Bpluschord_NN1004_1.png" \* MERGEFORMATINET </w:instrText>
        </w:r>
        <w:r w:rsidR="007F531B">
          <w:fldChar w:fldCharType="separate"/>
        </w:r>
        <w:r w:rsidR="00BD2E97">
          <w:fldChar w:fldCharType="begin"/>
        </w:r>
        <w:r w:rsidR="00BD2E97">
          <w:instrText xml:space="preserve"> INCLUDEPICTURE  "http://www.imbf.org/resources/all-chords/Bpluschord_NN1004_1.png" \* MERGEFORMATINET </w:instrText>
        </w:r>
        <w:r w:rsidR="00BD2E97">
          <w:fldChar w:fldCharType="separate"/>
        </w:r>
        <w:r w:rsidR="00BD2E97">
          <w:fldChar w:fldCharType="begin"/>
        </w:r>
        <w:r w:rsidR="00BD2E97">
          <w:instrText xml:space="preserve"> INCLUDEPICTURE  "http://www.imbf.org/resources/all-chords/Bpluschord_NN1004_1.png" \* MERGEFORMATINET </w:instrText>
        </w:r>
        <w:r w:rsidR="00BD2E97">
          <w:fldChar w:fldCharType="separate"/>
        </w:r>
        <w:r w:rsidR="00184E92">
          <w:fldChar w:fldCharType="begin"/>
        </w:r>
        <w:r w:rsidR="00184E92">
          <w:instrText xml:space="preserve"> INCLUDEPICTURE  "http://www.imbf.org/resources/all-chords/Bpluschord_NN1004_1.png" \* MERGEFORMATINET </w:instrText>
        </w:r>
        <w:r w:rsidR="00184E92">
          <w:fldChar w:fldCharType="separate"/>
        </w:r>
        <w:r w:rsidR="00DF4A28">
          <w:fldChar w:fldCharType="begin"/>
        </w:r>
        <w:r w:rsidR="00DF4A28">
          <w:instrText xml:space="preserve"> INCLUDEPICTURE  "http://www.imbf.org/resources/all-chords/Bpluschord_NN1004_1.png" \* MERGEFORMATINET </w:instrText>
        </w:r>
        <w:r w:rsidR="00DF4A28">
          <w:fldChar w:fldCharType="separate"/>
        </w:r>
        <w:r w:rsidR="00A974BC">
          <w:fldChar w:fldCharType="begin"/>
        </w:r>
        <w:r w:rsidR="00A974BC">
          <w:instrText xml:space="preserve"> INCLUDEPICTURE  "http://www.imbf.org/resources/all-chords/Bpluschord_NN1004_1.png" \* MERGEFORMATINET </w:instrText>
        </w:r>
        <w:r w:rsidR="00A974BC">
          <w:fldChar w:fldCharType="separate"/>
        </w:r>
        <w:r w:rsidR="009A4A61">
          <w:fldChar w:fldCharType="begin"/>
        </w:r>
        <w:r w:rsidR="009A4A61">
          <w:instrText xml:space="preserve"> INCLUDEPICTURE  "http://www.imbf.org/resources/all-chords/Bpluschord_NN1004_1.png" \* MERGEFORMATINET </w:instrText>
        </w:r>
        <w:r w:rsidR="009A4A61">
          <w:fldChar w:fldCharType="separate"/>
        </w:r>
        <w:r w:rsidR="009A4A61">
          <w:fldChar w:fldCharType="begin"/>
        </w:r>
        <w:r w:rsidR="009A4A61">
          <w:instrText xml:space="preserve"> INCLUDEPICTURE  "http://www.imbf.org/resources/all-chords/Bpluschord_NN1004_1.png" \* MERGEFORMATINET </w:instrText>
        </w:r>
        <w:r w:rsidR="009A4A61">
          <w:fldChar w:fldCharType="separate"/>
        </w:r>
        <w:r w:rsidR="00385BC6">
          <w:fldChar w:fldCharType="begin"/>
        </w:r>
        <w:r w:rsidR="00385BC6">
          <w:instrText xml:space="preserve"> INCLUDEPICTURE  "http://www.imbf.org/resources/all-chords/Bpluschord_NN1004_1.png" \* MERGEFORMATINET </w:instrText>
        </w:r>
        <w:r w:rsidR="00385BC6">
          <w:fldChar w:fldCharType="separate"/>
        </w:r>
        <w:r>
          <w:fldChar w:fldCharType="begin"/>
        </w:r>
        <w:r>
          <w:instrText xml:space="preserve"> INCLUDEPICTURE  "http://www.imbf.org/resources/all-chords/Bpluschord_NN1004_1.png" \* MERGEFORMATINET </w:instrText>
        </w:r>
        <w:r>
          <w:fldChar w:fldCharType="separate"/>
        </w:r>
        <w:r>
          <w:pict w14:anchorId="5CFDE778">
            <v:shape id="_x0000_i1069" type="#_x0000_t75" alt="B =NN1004_1" style="width:48pt;height:48pt" o:button="t">
              <v:imagedata r:id="rId141" r:href="rId142"/>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43" w:history="1">
        <w:r w:rsidR="00EE383D" w:rsidRPr="009A49E0">
          <w:fldChar w:fldCharType="begin"/>
        </w:r>
        <w:r w:rsidR="00EE383D" w:rsidRPr="009A49E0">
          <w:instrText xml:space="preserve"> INCLUDEPICTURE "http://www.imbf.org/resources/all-chords/BslashFsharpchord_022200_2.png" \* MERGEFORMATINET </w:instrText>
        </w:r>
        <w:r w:rsidR="00EE383D" w:rsidRPr="009A49E0">
          <w:fldChar w:fldCharType="separate"/>
        </w:r>
        <w:r w:rsidR="006033A8">
          <w:fldChar w:fldCharType="begin"/>
        </w:r>
        <w:r w:rsidR="006033A8">
          <w:instrText xml:space="preserve"> INCLUDEPICTURE  "http://www.imbf.org/resources/all-chords/BslashFsharpchord_022200_2.png" \* MERGEFORMATINET </w:instrText>
        </w:r>
        <w:r w:rsidR="006033A8">
          <w:fldChar w:fldCharType="separate"/>
        </w:r>
        <w:r w:rsidR="00C4436C">
          <w:fldChar w:fldCharType="begin"/>
        </w:r>
        <w:r w:rsidR="00C4436C">
          <w:instrText xml:space="preserve"> INCLUDEPICTURE  "http://www.imbf.org/resources/all-chords/BslashFsharpchord_022200_2.png" \* MERGEFORMATINET </w:instrText>
        </w:r>
        <w:r w:rsidR="00C4436C">
          <w:fldChar w:fldCharType="separate"/>
        </w:r>
        <w:r w:rsidR="00FA174D">
          <w:fldChar w:fldCharType="begin"/>
        </w:r>
        <w:r w:rsidR="00FA174D">
          <w:instrText xml:space="preserve"> INCLUDEPICTURE  "http://www.imbf.org/resources/all-chords/BslashFsharpchord_022200_2.png" \* MERGEFORMATINET </w:instrText>
        </w:r>
        <w:r w:rsidR="00FA174D">
          <w:fldChar w:fldCharType="separate"/>
        </w:r>
        <w:r w:rsidR="00FA174D">
          <w:fldChar w:fldCharType="begin"/>
        </w:r>
        <w:r w:rsidR="00FA174D">
          <w:instrText xml:space="preserve"> INCLUDEPICTURE  "http://www.imbf.org/resources/all-chords/BslashFsharpchord_022200_2.png" \* MERGEFORMATINET </w:instrText>
        </w:r>
        <w:r w:rsidR="00FA174D">
          <w:fldChar w:fldCharType="separate"/>
        </w:r>
        <w:r w:rsidR="007F531B">
          <w:fldChar w:fldCharType="begin"/>
        </w:r>
        <w:r w:rsidR="007F531B">
          <w:instrText xml:space="preserve"> INCLUDEPICTURE  "http://www.imbf.org/resources/all-chords/BslashFsharpchord_022200_2.png" \* MERGEFORMATINET </w:instrText>
        </w:r>
        <w:r w:rsidR="007F531B">
          <w:fldChar w:fldCharType="separate"/>
        </w:r>
        <w:r w:rsidR="00BD2E97">
          <w:fldChar w:fldCharType="begin"/>
        </w:r>
        <w:r w:rsidR="00BD2E97">
          <w:instrText xml:space="preserve"> INCLUDEPICTURE  "http://www.imbf.org/resources/all-chords/BslashFsharpchord_022200_2.png" \* MERGEFORMATINET </w:instrText>
        </w:r>
        <w:r w:rsidR="00BD2E97">
          <w:fldChar w:fldCharType="separate"/>
        </w:r>
        <w:r w:rsidR="00BD2E97">
          <w:fldChar w:fldCharType="begin"/>
        </w:r>
        <w:r w:rsidR="00BD2E97">
          <w:instrText xml:space="preserve"> INCLUDEPICTURE  "http://www.imbf.org/resources/all-chords/BslashFsharpchord_022200_2.png" \* MERGEFORMATINET </w:instrText>
        </w:r>
        <w:r w:rsidR="00BD2E97">
          <w:fldChar w:fldCharType="separate"/>
        </w:r>
        <w:r w:rsidR="00184E92">
          <w:fldChar w:fldCharType="begin"/>
        </w:r>
        <w:r w:rsidR="00184E92">
          <w:instrText xml:space="preserve"> INCLUDEPICTURE  "http://www.imbf.org/resources/all-chords/BslashFsharpchord_022200_2.png" \* MERGEFORMATINET </w:instrText>
        </w:r>
        <w:r w:rsidR="00184E92">
          <w:fldChar w:fldCharType="separate"/>
        </w:r>
        <w:r w:rsidR="00DF4A28">
          <w:fldChar w:fldCharType="begin"/>
        </w:r>
        <w:r w:rsidR="00DF4A28">
          <w:instrText xml:space="preserve"> INCLUDEPICTURE  "http://www.imbf.org/resources/all-chords/BslashFsharpchord_022200_2.png" \* MERGEFORMATINET </w:instrText>
        </w:r>
        <w:r w:rsidR="00DF4A28">
          <w:fldChar w:fldCharType="separate"/>
        </w:r>
        <w:r w:rsidR="00A974BC">
          <w:fldChar w:fldCharType="begin"/>
        </w:r>
        <w:r w:rsidR="00A974BC">
          <w:instrText xml:space="preserve"> INCLUDEPICTURE  "http://www.imbf.org/resources/all-chords/BslashFsharpchord_022200_2.png" \* MERGEFORMATINET </w:instrText>
        </w:r>
        <w:r w:rsidR="00A974BC">
          <w:fldChar w:fldCharType="separate"/>
        </w:r>
        <w:r w:rsidR="009A4A61">
          <w:fldChar w:fldCharType="begin"/>
        </w:r>
        <w:r w:rsidR="009A4A61">
          <w:instrText xml:space="preserve"> INCLUDEPICTURE  "http://www.imbf.org/resources/all-chords/BslashFsharpchord_022200_2.png" \* MERGEFORMATINET </w:instrText>
        </w:r>
        <w:r w:rsidR="009A4A61">
          <w:fldChar w:fldCharType="separate"/>
        </w:r>
        <w:r w:rsidR="009A4A61">
          <w:fldChar w:fldCharType="begin"/>
        </w:r>
        <w:r w:rsidR="009A4A61">
          <w:instrText xml:space="preserve"> INCLUDEPICTURE  "http://www.imbf.org/resources/all-chords/BslashFsharpchord_022200_2.png" \* MERGEFORMATINET </w:instrText>
        </w:r>
        <w:r w:rsidR="009A4A61">
          <w:fldChar w:fldCharType="separate"/>
        </w:r>
        <w:r w:rsidR="00385BC6">
          <w:fldChar w:fldCharType="begin"/>
        </w:r>
        <w:r w:rsidR="00385BC6">
          <w:instrText xml:space="preserve"> INCLUDEPICTURE  "http://www.imbf.org/resources/all-chords/BslashFsharpchord_022200_2.png" \* MERGEFORMATINET </w:instrText>
        </w:r>
        <w:r w:rsidR="00385BC6">
          <w:fldChar w:fldCharType="separate"/>
        </w:r>
        <w:r>
          <w:fldChar w:fldCharType="begin"/>
        </w:r>
        <w:r>
          <w:instrText xml:space="preserve"> INCLUDEPICTURE  "http://www.imbf.org/resources/all-chords/BslashFsharpchord_022200_2.png" \* MERGEFORMATINET </w:instrText>
        </w:r>
        <w:r>
          <w:fldChar w:fldCharType="separate"/>
        </w:r>
        <w:r>
          <w:pict w14:anchorId="13A5DB1C">
            <v:shape id="_x0000_i1070" type="#_x0000_t75" alt="B/F#=022200_2" style="width:48pt;height:48pt" o:button="t">
              <v:imagedata r:id="rId144" r:href="rId145"/>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46" w:history="1">
        <w:r w:rsidR="00EE383D" w:rsidRPr="009A49E0">
          <w:fldChar w:fldCharType="begin"/>
        </w:r>
        <w:r w:rsidR="00EE383D" w:rsidRPr="009A49E0">
          <w:instrText xml:space="preserve"> INCLUDEPICTURE "http://www.imbf.org/resources/all-chords/B11chord_133200_7.png" \* MERGEFORMATINET </w:instrText>
        </w:r>
        <w:r w:rsidR="00EE383D" w:rsidRPr="009A49E0">
          <w:fldChar w:fldCharType="separate"/>
        </w:r>
        <w:r w:rsidR="006033A8">
          <w:fldChar w:fldCharType="begin"/>
        </w:r>
        <w:r w:rsidR="006033A8">
          <w:instrText xml:space="preserve"> INCLUDEPICTURE  "http://www.imbf.org/resources/all-chords/B11chord_133200_7.png" \* MERGEFORMATINET </w:instrText>
        </w:r>
        <w:r w:rsidR="006033A8">
          <w:fldChar w:fldCharType="separate"/>
        </w:r>
        <w:r w:rsidR="00C4436C">
          <w:fldChar w:fldCharType="begin"/>
        </w:r>
        <w:r w:rsidR="00C4436C">
          <w:instrText xml:space="preserve"> INCLUDEPICTURE  "http://www.imbf.org/resources/all-chords/B11chord_133200_7.png" \* MERGEFORMATINET </w:instrText>
        </w:r>
        <w:r w:rsidR="00C4436C">
          <w:fldChar w:fldCharType="separate"/>
        </w:r>
        <w:r w:rsidR="00FA174D">
          <w:fldChar w:fldCharType="begin"/>
        </w:r>
        <w:r w:rsidR="00FA174D">
          <w:instrText xml:space="preserve"> INCLUDEPICTURE  "http://www.imbf.org/resources/all-chords/B11chord_133200_7.png" \* MERGEFORMATINET </w:instrText>
        </w:r>
        <w:r w:rsidR="00FA174D">
          <w:fldChar w:fldCharType="separate"/>
        </w:r>
        <w:r w:rsidR="00FA174D">
          <w:fldChar w:fldCharType="begin"/>
        </w:r>
        <w:r w:rsidR="00FA174D">
          <w:instrText xml:space="preserve"> INCLUDEPICTURE  "http://www.imbf.org/resources/all-chords/B11chord_133200_7.png" \* MERGEFORMATINET </w:instrText>
        </w:r>
        <w:r w:rsidR="00FA174D">
          <w:fldChar w:fldCharType="separate"/>
        </w:r>
        <w:r w:rsidR="007F531B">
          <w:fldChar w:fldCharType="begin"/>
        </w:r>
        <w:r w:rsidR="007F531B">
          <w:instrText xml:space="preserve"> INCLUDEPICTURE  "http://www.imbf.org/resources/all-chords/B11chord_133200_7.png" \* MERGEFORMATINET </w:instrText>
        </w:r>
        <w:r w:rsidR="007F531B">
          <w:fldChar w:fldCharType="separate"/>
        </w:r>
        <w:r w:rsidR="00BD2E97">
          <w:fldChar w:fldCharType="begin"/>
        </w:r>
        <w:r w:rsidR="00BD2E97">
          <w:instrText xml:space="preserve"> INCLUDEPICTURE  "http://www.imbf.org/resources/all-chords/B11chord_133200_7.png" \* MERGEFORMATINET </w:instrText>
        </w:r>
        <w:r w:rsidR="00BD2E97">
          <w:fldChar w:fldCharType="separate"/>
        </w:r>
        <w:r w:rsidR="00BD2E97">
          <w:fldChar w:fldCharType="begin"/>
        </w:r>
        <w:r w:rsidR="00BD2E97">
          <w:instrText xml:space="preserve"> INCLUDEPICTURE  "http://www.imbf.org/resources/all-chords/B11chord_133200_7.png" \* MERGEFORMATINET </w:instrText>
        </w:r>
        <w:r w:rsidR="00BD2E97">
          <w:fldChar w:fldCharType="separate"/>
        </w:r>
        <w:r w:rsidR="00184E92">
          <w:fldChar w:fldCharType="begin"/>
        </w:r>
        <w:r w:rsidR="00184E92">
          <w:instrText xml:space="preserve"> INCLUDEPICTURE  "http://www.imbf.org/resources/all-chords/B11chord_133200_7.png" \* MERGEFORMATINET </w:instrText>
        </w:r>
        <w:r w:rsidR="00184E92">
          <w:fldChar w:fldCharType="separate"/>
        </w:r>
        <w:r w:rsidR="00DF4A28">
          <w:fldChar w:fldCharType="begin"/>
        </w:r>
        <w:r w:rsidR="00DF4A28">
          <w:instrText xml:space="preserve"> INCLUDEPICTURE  "http://www.imbf.org/resources/all-chords/B11chord_133200_7.png" \* MERGEFORMATINET </w:instrText>
        </w:r>
        <w:r w:rsidR="00DF4A28">
          <w:fldChar w:fldCharType="separate"/>
        </w:r>
        <w:r w:rsidR="00A974BC">
          <w:fldChar w:fldCharType="begin"/>
        </w:r>
        <w:r w:rsidR="00A974BC">
          <w:instrText xml:space="preserve"> INCLUDEPICTURE  "http://www.imbf.org/resources/all-chords/B11chord_133200_7.png" \* MERGEFORMATINET </w:instrText>
        </w:r>
        <w:r w:rsidR="00A974BC">
          <w:fldChar w:fldCharType="separate"/>
        </w:r>
        <w:r w:rsidR="009A4A61">
          <w:fldChar w:fldCharType="begin"/>
        </w:r>
        <w:r w:rsidR="009A4A61">
          <w:instrText xml:space="preserve"> INCLUDEPICTURE  "http://www.imbf.org/resources/all-chords/B11chord_133200_7.png" \* MERGEFORMATINET </w:instrText>
        </w:r>
        <w:r w:rsidR="009A4A61">
          <w:fldChar w:fldCharType="separate"/>
        </w:r>
        <w:r w:rsidR="009A4A61">
          <w:fldChar w:fldCharType="begin"/>
        </w:r>
        <w:r w:rsidR="009A4A61">
          <w:instrText xml:space="preserve"> INCLUDEPICTURE  "http://www.imbf.org/resources/all-chords/B11chord_133200_7.png" \* MERGEFORMATINET </w:instrText>
        </w:r>
        <w:r w:rsidR="009A4A61">
          <w:fldChar w:fldCharType="separate"/>
        </w:r>
        <w:r w:rsidR="00385BC6">
          <w:fldChar w:fldCharType="begin"/>
        </w:r>
        <w:r w:rsidR="00385BC6">
          <w:instrText xml:space="preserve"> INCLUDEPICTURE  "http://www.imbf.org/resources/all-chords/B11chord_133200_7.png" \* MERGEFORMATINET </w:instrText>
        </w:r>
        <w:r w:rsidR="00385BC6">
          <w:fldChar w:fldCharType="separate"/>
        </w:r>
        <w:r>
          <w:fldChar w:fldCharType="begin"/>
        </w:r>
        <w:r>
          <w:instrText xml:space="preserve"> INCLUDEPICTURE  "http://www.imbf.org/resources/all-chords/B11chord_133200_7.png" \* MERGEFORMATINET </w:instrText>
        </w:r>
        <w:r>
          <w:fldChar w:fldCharType="separate"/>
        </w:r>
        <w:r>
          <w:pict w14:anchorId="5CD385F4">
            <v:shape id="_x0000_i1071" type="#_x0000_t75" alt="B11=133200_7" style="width:48pt;height:48pt" o:button="t">
              <v:imagedata r:id="rId147" r:href="rId148"/>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49" w:history="1">
        <w:r w:rsidR="00EE383D" w:rsidRPr="009A49E0">
          <w:fldChar w:fldCharType="begin"/>
        </w:r>
        <w:r w:rsidR="00EE383D" w:rsidRPr="009A49E0">
          <w:instrText xml:space="preserve"> INCLUDEPICTURE "http://www.imbf.org/resources/all-chords/B11slash13chord_004444_1.png" \* MERGEFORMATINET </w:instrText>
        </w:r>
        <w:r w:rsidR="00EE383D" w:rsidRPr="009A49E0">
          <w:fldChar w:fldCharType="separate"/>
        </w:r>
        <w:r w:rsidR="006033A8">
          <w:fldChar w:fldCharType="begin"/>
        </w:r>
        <w:r w:rsidR="006033A8">
          <w:instrText xml:space="preserve"> INCLUDEPICTURE  "http://www.imbf.org/resources/all-chords/B11slash13chord_004444_1.png" \* MERGEFORMATINET </w:instrText>
        </w:r>
        <w:r w:rsidR="006033A8">
          <w:fldChar w:fldCharType="separate"/>
        </w:r>
        <w:r w:rsidR="00C4436C">
          <w:fldChar w:fldCharType="begin"/>
        </w:r>
        <w:r w:rsidR="00C4436C">
          <w:instrText xml:space="preserve"> INCLUDEPICTURE  "http://www.imbf.org/resources/all-chords/B11slash13chord_004444_1.png" \* MERGEFORMATINET </w:instrText>
        </w:r>
        <w:r w:rsidR="00C4436C">
          <w:fldChar w:fldCharType="separate"/>
        </w:r>
        <w:r w:rsidR="00FA174D">
          <w:fldChar w:fldCharType="begin"/>
        </w:r>
        <w:r w:rsidR="00FA174D">
          <w:instrText xml:space="preserve"> INCLUDEPICTURE  "http://www.imbf.org/resources/all-chords/B11slash13chord_004444_1.png" \* MERGEFORMATINET </w:instrText>
        </w:r>
        <w:r w:rsidR="00FA174D">
          <w:fldChar w:fldCharType="separate"/>
        </w:r>
        <w:r w:rsidR="00FA174D">
          <w:fldChar w:fldCharType="begin"/>
        </w:r>
        <w:r w:rsidR="00FA174D">
          <w:instrText xml:space="preserve"> INCLUDEPICTURE  "http://www.imbf.org/resources/all-chords/B11slash13chord_004444_1.png" \* MERGEFORMATINET </w:instrText>
        </w:r>
        <w:r w:rsidR="00FA174D">
          <w:fldChar w:fldCharType="separate"/>
        </w:r>
        <w:r w:rsidR="007F531B">
          <w:fldChar w:fldCharType="begin"/>
        </w:r>
        <w:r w:rsidR="007F531B">
          <w:instrText xml:space="preserve"> INCLUDEPICTURE  "http://www.imbf.org/resources/all-chords/B11slash13chord_004444_1.png" \* MERGEFORMATINET </w:instrText>
        </w:r>
        <w:r w:rsidR="007F531B">
          <w:fldChar w:fldCharType="separate"/>
        </w:r>
        <w:r w:rsidR="00BD2E97">
          <w:fldChar w:fldCharType="begin"/>
        </w:r>
        <w:r w:rsidR="00BD2E97">
          <w:instrText xml:space="preserve"> INCLUDEPICTURE  "http://www.imbf.org/resources/all-chords/B11slash13chord_004444_1.png" \* MERGEFORMATINET </w:instrText>
        </w:r>
        <w:r w:rsidR="00BD2E97">
          <w:fldChar w:fldCharType="separate"/>
        </w:r>
        <w:r w:rsidR="00BD2E97">
          <w:fldChar w:fldCharType="begin"/>
        </w:r>
        <w:r w:rsidR="00BD2E97">
          <w:instrText xml:space="preserve"> INCLUDEPICTURE  "http://www.imbf.org/resources/all-chords/B11slash13chord_004444_1.png" \* MERGEFORMATINET </w:instrText>
        </w:r>
        <w:r w:rsidR="00BD2E97">
          <w:fldChar w:fldCharType="separate"/>
        </w:r>
        <w:r w:rsidR="00184E92">
          <w:fldChar w:fldCharType="begin"/>
        </w:r>
        <w:r w:rsidR="00184E92">
          <w:instrText xml:space="preserve"> INCLUDEPICTURE  "http://www.imbf.org/resources/all-chords/B11slash13chord_004444_1.png" \* MERGEFORMATINET </w:instrText>
        </w:r>
        <w:r w:rsidR="00184E92">
          <w:fldChar w:fldCharType="separate"/>
        </w:r>
        <w:r w:rsidR="00DF4A28">
          <w:fldChar w:fldCharType="begin"/>
        </w:r>
        <w:r w:rsidR="00DF4A28">
          <w:instrText xml:space="preserve"> INCLUDEPICTURE  "http://www.imbf.org/resources/all-chords/B11slash13chord_004444_1.png" \* MERGEFORMATINET </w:instrText>
        </w:r>
        <w:r w:rsidR="00DF4A28">
          <w:fldChar w:fldCharType="separate"/>
        </w:r>
        <w:r w:rsidR="00A974BC">
          <w:fldChar w:fldCharType="begin"/>
        </w:r>
        <w:r w:rsidR="00A974BC">
          <w:instrText xml:space="preserve"> INCLUDEPICTURE  "http://www.imbf.org/resources/all-chords/B11slash13chord_004444_1.png" \* MERGEFORMATINET </w:instrText>
        </w:r>
        <w:r w:rsidR="00A974BC">
          <w:fldChar w:fldCharType="separate"/>
        </w:r>
        <w:r w:rsidR="009A4A61">
          <w:fldChar w:fldCharType="begin"/>
        </w:r>
        <w:r w:rsidR="009A4A61">
          <w:instrText xml:space="preserve"> INCLUDEPICTURE  "http://www.imbf.org/resources/all-chords/B11slash13chord_004444_1.png" \* MERGEFORMATINET </w:instrText>
        </w:r>
        <w:r w:rsidR="009A4A61">
          <w:fldChar w:fldCharType="separate"/>
        </w:r>
        <w:r w:rsidR="009A4A61">
          <w:fldChar w:fldCharType="begin"/>
        </w:r>
        <w:r w:rsidR="009A4A61">
          <w:instrText xml:space="preserve"> INCLUDEPICTURE  "http://www.imbf.org/resources/all-chords/B11slash13chord_004444_1.png" \* MERGEFORMATINET </w:instrText>
        </w:r>
        <w:r w:rsidR="009A4A61">
          <w:fldChar w:fldCharType="separate"/>
        </w:r>
        <w:r w:rsidR="00385BC6">
          <w:fldChar w:fldCharType="begin"/>
        </w:r>
        <w:r w:rsidR="00385BC6">
          <w:instrText xml:space="preserve"> INCLUDEPICTURE  "http://www.imbf.org/resources/all-chords/B11slash13chord_004444_1.png" \* MERGEFORMATINET </w:instrText>
        </w:r>
        <w:r w:rsidR="00385BC6">
          <w:fldChar w:fldCharType="separate"/>
        </w:r>
        <w:r>
          <w:fldChar w:fldCharType="begin"/>
        </w:r>
        <w:r>
          <w:instrText xml:space="preserve"> INCLUDEPICTURE  "http://www.imbf.org/resources/all-chords/B11slash13chord_004444_1.png" \* MERGEFORMATINET </w:instrText>
        </w:r>
        <w:r>
          <w:fldChar w:fldCharType="separate"/>
        </w:r>
        <w:r>
          <w:pict w14:anchorId="39C6D81A">
            <v:shape id="_x0000_i1072" type="#_x0000_t75" alt="B11/13=004444_1" style="width:48pt;height:48pt" o:button="t">
              <v:imagedata r:id="rId150" r:href="rId151"/>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52" w:history="1">
        <w:r w:rsidR="00EE383D" w:rsidRPr="009A49E0">
          <w:fldChar w:fldCharType="begin"/>
        </w:r>
        <w:r w:rsidR="00EE383D" w:rsidRPr="009A49E0">
          <w:instrText xml:space="preserve"> INCLUDEPICTURE "http://www.imbf.org/resources/all-chords/B13chord_N21204_1.png" \* MERGEFORMATINET </w:instrText>
        </w:r>
        <w:r w:rsidR="00EE383D" w:rsidRPr="009A49E0">
          <w:fldChar w:fldCharType="separate"/>
        </w:r>
        <w:r w:rsidR="006033A8">
          <w:fldChar w:fldCharType="begin"/>
        </w:r>
        <w:r w:rsidR="006033A8">
          <w:instrText xml:space="preserve"> INCLUDEPICTURE  "http://www.imbf.org/resources/all-chords/B13chord_N21204_1.png" \* MERGEFORMATINET </w:instrText>
        </w:r>
        <w:r w:rsidR="006033A8">
          <w:fldChar w:fldCharType="separate"/>
        </w:r>
        <w:r w:rsidR="00C4436C">
          <w:fldChar w:fldCharType="begin"/>
        </w:r>
        <w:r w:rsidR="00C4436C">
          <w:instrText xml:space="preserve"> INCLUDEPICTURE  "http://www.imbf.org/resources/all-chords/B13chord_N21204_1.png" \* MERGEFORMATINET </w:instrText>
        </w:r>
        <w:r w:rsidR="00C4436C">
          <w:fldChar w:fldCharType="separate"/>
        </w:r>
        <w:r w:rsidR="00FA174D">
          <w:fldChar w:fldCharType="begin"/>
        </w:r>
        <w:r w:rsidR="00FA174D">
          <w:instrText xml:space="preserve"> INCLUDEPICTURE  "http://www.imbf.org/resources/all-chords/B13chord_N21204_1.png" \* MERGEFORMATINET </w:instrText>
        </w:r>
        <w:r w:rsidR="00FA174D">
          <w:fldChar w:fldCharType="separate"/>
        </w:r>
        <w:r w:rsidR="00FA174D">
          <w:fldChar w:fldCharType="begin"/>
        </w:r>
        <w:r w:rsidR="00FA174D">
          <w:instrText xml:space="preserve"> INCLUDEPICTURE  "http://www.imbf.org/resources/all-chords/B13chord_N21204_1.png" \* MERGEFORMATINET </w:instrText>
        </w:r>
        <w:r w:rsidR="00FA174D">
          <w:fldChar w:fldCharType="separate"/>
        </w:r>
        <w:r w:rsidR="007F531B">
          <w:fldChar w:fldCharType="begin"/>
        </w:r>
        <w:r w:rsidR="007F531B">
          <w:instrText xml:space="preserve"> INCLUDEPICTURE  "http://www.imbf.org/resources/all-chords/B13chord_N21204_1.png" \* MERGEFORMATINET </w:instrText>
        </w:r>
        <w:r w:rsidR="007F531B">
          <w:fldChar w:fldCharType="separate"/>
        </w:r>
        <w:r w:rsidR="00BD2E97">
          <w:fldChar w:fldCharType="begin"/>
        </w:r>
        <w:r w:rsidR="00BD2E97">
          <w:instrText xml:space="preserve"> INCLUDEPICTURE  "http://www.imbf.org/resources/all-chords/B13chord_N21204_1.png" \* MERGEFORMATINET </w:instrText>
        </w:r>
        <w:r w:rsidR="00BD2E97">
          <w:fldChar w:fldCharType="separate"/>
        </w:r>
        <w:r w:rsidR="00BD2E97">
          <w:fldChar w:fldCharType="begin"/>
        </w:r>
        <w:r w:rsidR="00BD2E97">
          <w:instrText xml:space="preserve"> INCLUDEPICTURE  "http://www.imbf.org/resources/all-chords/B13chord_N21204_1.png" \* MERGEFORMATINET </w:instrText>
        </w:r>
        <w:r w:rsidR="00BD2E97">
          <w:fldChar w:fldCharType="separate"/>
        </w:r>
        <w:r w:rsidR="00184E92">
          <w:fldChar w:fldCharType="begin"/>
        </w:r>
        <w:r w:rsidR="00184E92">
          <w:instrText xml:space="preserve"> INCLUDEPICTURE  "http://www.imbf.org/resources/all-chords/B13chord_N21204_1.png" \* MERGEFORMATINET </w:instrText>
        </w:r>
        <w:r w:rsidR="00184E92">
          <w:fldChar w:fldCharType="separate"/>
        </w:r>
        <w:r w:rsidR="00DF4A28">
          <w:fldChar w:fldCharType="begin"/>
        </w:r>
        <w:r w:rsidR="00DF4A28">
          <w:instrText xml:space="preserve"> INCLUDEPICTURE  "http://www.imbf.org/resources/all-chords/B13chord_N21204_1.png" \* MERGEFORMATINET </w:instrText>
        </w:r>
        <w:r w:rsidR="00DF4A28">
          <w:fldChar w:fldCharType="separate"/>
        </w:r>
        <w:r w:rsidR="00A974BC">
          <w:fldChar w:fldCharType="begin"/>
        </w:r>
        <w:r w:rsidR="00A974BC">
          <w:instrText xml:space="preserve"> INCLUDEPICTURE  "http://www.imbf.org/resources/all-chords/B13chord_N21204_1.png" \* MERGEFORMATINET </w:instrText>
        </w:r>
        <w:r w:rsidR="00A974BC">
          <w:fldChar w:fldCharType="separate"/>
        </w:r>
        <w:r w:rsidR="009A4A61">
          <w:fldChar w:fldCharType="begin"/>
        </w:r>
        <w:r w:rsidR="009A4A61">
          <w:instrText xml:space="preserve"> INCLUDEPICTURE  "http://www.imbf.org/resources/all-chords/B13chord_N21204_1.png" \* MERGEFORMATINET </w:instrText>
        </w:r>
        <w:r w:rsidR="009A4A61">
          <w:fldChar w:fldCharType="separate"/>
        </w:r>
        <w:r w:rsidR="009A4A61">
          <w:fldChar w:fldCharType="begin"/>
        </w:r>
        <w:r w:rsidR="009A4A61">
          <w:instrText xml:space="preserve"> INCLUDEPICTURE  "http://www.imbf.org/resources/all-chords/B13chord_N21204_1.png" \* MERGEFORMATINET </w:instrText>
        </w:r>
        <w:r w:rsidR="009A4A61">
          <w:fldChar w:fldCharType="separate"/>
        </w:r>
        <w:r w:rsidR="00385BC6">
          <w:fldChar w:fldCharType="begin"/>
        </w:r>
        <w:r w:rsidR="00385BC6">
          <w:instrText xml:space="preserve"> INCLUDEPICTURE  "http://www.imbf.org/resources/all-chords/B13chord_N21204_1.png" \* MERGEFORMATINET </w:instrText>
        </w:r>
        <w:r w:rsidR="00385BC6">
          <w:fldChar w:fldCharType="separate"/>
        </w:r>
        <w:r>
          <w:fldChar w:fldCharType="begin"/>
        </w:r>
        <w:r>
          <w:instrText xml:space="preserve"> INCLUDEPICTURE  "http://www.imbf.org/resources/all-chords/B13chord_N21204_1.png" \* MERGEFORMATINET </w:instrText>
        </w:r>
        <w:r>
          <w:fldChar w:fldCharType="separate"/>
        </w:r>
        <w:r>
          <w:pict w14:anchorId="1C5D3DF5">
            <v:shape id="_x0000_i1073" type="#_x0000_t75" alt="B13=N21204_1" style="width:48pt;height:48pt" o:button="t">
              <v:imagedata r:id="rId153" r:href="rId154"/>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55" w:history="1">
        <w:r w:rsidR="00EE383D" w:rsidRPr="009A49E0">
          <w:fldChar w:fldCharType="begin"/>
        </w:r>
        <w:r w:rsidR="00EE383D" w:rsidRPr="009A49E0">
          <w:instrText xml:space="preserve"> INCLUDEPICTURE "http://www.imbf.org/resources/all-chords/B4chord_NN3341_2.png" \* MERGEFORMATINET </w:instrText>
        </w:r>
        <w:r w:rsidR="00EE383D" w:rsidRPr="009A49E0">
          <w:fldChar w:fldCharType="separate"/>
        </w:r>
        <w:r w:rsidR="006033A8">
          <w:fldChar w:fldCharType="begin"/>
        </w:r>
        <w:r w:rsidR="006033A8">
          <w:instrText xml:space="preserve"> INCLUDEPICTURE  "http://www.imbf.org/resources/all-chords/B4chord_NN3341_2.png" \* MERGEFORMATINET </w:instrText>
        </w:r>
        <w:r w:rsidR="006033A8">
          <w:fldChar w:fldCharType="separate"/>
        </w:r>
        <w:r w:rsidR="00C4436C">
          <w:fldChar w:fldCharType="begin"/>
        </w:r>
        <w:r w:rsidR="00C4436C">
          <w:instrText xml:space="preserve"> INCLUDEPICTURE  "http://www.imbf.org/resources/all-chords/B4chord_NN3341_2.png" \* MERGEFORMATINET </w:instrText>
        </w:r>
        <w:r w:rsidR="00C4436C">
          <w:fldChar w:fldCharType="separate"/>
        </w:r>
        <w:r w:rsidR="00FA174D">
          <w:fldChar w:fldCharType="begin"/>
        </w:r>
        <w:r w:rsidR="00FA174D">
          <w:instrText xml:space="preserve"> INCLUDEPICTURE  "http://www.imbf.org/resources/all-chords/B4chord_NN3341_2.png" \* MERGEFORMATINET </w:instrText>
        </w:r>
        <w:r w:rsidR="00FA174D">
          <w:fldChar w:fldCharType="separate"/>
        </w:r>
        <w:r w:rsidR="00FA174D">
          <w:fldChar w:fldCharType="begin"/>
        </w:r>
        <w:r w:rsidR="00FA174D">
          <w:instrText xml:space="preserve"> INCLUDEPICTURE  "http://www.imbf.org/resources/all-chords/B4chord_NN3341_2.png" \* MERGEFORMATINET </w:instrText>
        </w:r>
        <w:r w:rsidR="00FA174D">
          <w:fldChar w:fldCharType="separate"/>
        </w:r>
        <w:r w:rsidR="007F531B">
          <w:fldChar w:fldCharType="begin"/>
        </w:r>
        <w:r w:rsidR="007F531B">
          <w:instrText xml:space="preserve"> INCLUDEPICTURE  "http://www.imbf.org/resources/all-chords/B4chord_NN3341_2.png" \* MERGEFORMATINET </w:instrText>
        </w:r>
        <w:r w:rsidR="007F531B">
          <w:fldChar w:fldCharType="separate"/>
        </w:r>
        <w:r w:rsidR="00BD2E97">
          <w:fldChar w:fldCharType="begin"/>
        </w:r>
        <w:r w:rsidR="00BD2E97">
          <w:instrText xml:space="preserve"> INCLUDEPICTURE  "http://www.imbf.org/resources/all-chords/B4chord_NN3341_2.png" \* MERGEFORMATINET </w:instrText>
        </w:r>
        <w:r w:rsidR="00BD2E97">
          <w:fldChar w:fldCharType="separate"/>
        </w:r>
        <w:r w:rsidR="00BD2E97">
          <w:fldChar w:fldCharType="begin"/>
        </w:r>
        <w:r w:rsidR="00BD2E97">
          <w:instrText xml:space="preserve"> INCLUDEPICTURE  "http://www.imbf.org/resources/all-chords/B4chord_NN3341_2.png" \* MERGEFORMATINET </w:instrText>
        </w:r>
        <w:r w:rsidR="00BD2E97">
          <w:fldChar w:fldCharType="separate"/>
        </w:r>
        <w:r w:rsidR="00184E92">
          <w:fldChar w:fldCharType="begin"/>
        </w:r>
        <w:r w:rsidR="00184E92">
          <w:instrText xml:space="preserve"> INCLUDEPICTURE  "http://www.imbf.org/resources/all-chords/B4chord_NN3341_2.png" \* MERGEFORMATINET </w:instrText>
        </w:r>
        <w:r w:rsidR="00184E92">
          <w:fldChar w:fldCharType="separate"/>
        </w:r>
        <w:r w:rsidR="00DF4A28">
          <w:fldChar w:fldCharType="begin"/>
        </w:r>
        <w:r w:rsidR="00DF4A28">
          <w:instrText xml:space="preserve"> INCLUDEPICTURE  "http://www.imbf.org/resources/all-chords/B4chord_NN3341_2.png" \* MERGEFORMATINET </w:instrText>
        </w:r>
        <w:r w:rsidR="00DF4A28">
          <w:fldChar w:fldCharType="separate"/>
        </w:r>
        <w:r w:rsidR="00A974BC">
          <w:fldChar w:fldCharType="begin"/>
        </w:r>
        <w:r w:rsidR="00A974BC">
          <w:instrText xml:space="preserve"> INCLUDEPICTURE  "http://www.imbf.org/resources/all-chords/B4chord_NN3341_2.png" \* MERGEFORMATINET </w:instrText>
        </w:r>
        <w:r w:rsidR="00A974BC">
          <w:fldChar w:fldCharType="separate"/>
        </w:r>
        <w:r w:rsidR="009A4A61">
          <w:fldChar w:fldCharType="begin"/>
        </w:r>
        <w:r w:rsidR="009A4A61">
          <w:instrText xml:space="preserve"> INCLUDEPICTURE  "http://www.imbf.org/resources/all-chords/B4chord_NN3341_2.png" \* MERGEFORMATINET </w:instrText>
        </w:r>
        <w:r w:rsidR="009A4A61">
          <w:fldChar w:fldCharType="separate"/>
        </w:r>
        <w:r w:rsidR="009A4A61">
          <w:fldChar w:fldCharType="begin"/>
        </w:r>
        <w:r w:rsidR="009A4A61">
          <w:instrText xml:space="preserve"> INCLUDEPICTURE  "http://www.imbf.org/resources/all-chords/B4chord_NN3341_2.png" \* MERGEFORMATINET </w:instrText>
        </w:r>
        <w:r w:rsidR="009A4A61">
          <w:fldChar w:fldCharType="separate"/>
        </w:r>
        <w:r w:rsidR="00385BC6">
          <w:fldChar w:fldCharType="begin"/>
        </w:r>
        <w:r w:rsidR="00385BC6">
          <w:instrText xml:space="preserve"> INCLUDEPICTURE  "http://www.imbf.org/resources/all-chords/B4chord_NN3341_2.png" \* MERGEFORMATINET </w:instrText>
        </w:r>
        <w:r w:rsidR="00385BC6">
          <w:fldChar w:fldCharType="separate"/>
        </w:r>
        <w:r>
          <w:fldChar w:fldCharType="begin"/>
        </w:r>
        <w:r>
          <w:instrText xml:space="preserve"> INCLUDEPICTURE  "http://www.imbf.org/resources/all-chords/B4chord_NN3341_2.png" \* MERGEFORMATINET </w:instrText>
        </w:r>
        <w:r>
          <w:fldChar w:fldCharType="separate"/>
        </w:r>
        <w:r>
          <w:pict w14:anchorId="401E91AF">
            <v:shape id="_x0000_i1074" type="#_x0000_t75" alt="B4=NN3341_2" style="width:48pt;height:48pt" o:button="t">
              <v:imagedata r:id="rId156" r:href="rId157"/>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58" w:history="1">
        <w:r w:rsidR="00EE383D" w:rsidRPr="009A49E0">
          <w:fldChar w:fldCharType="begin"/>
        </w:r>
        <w:r w:rsidR="00EE383D" w:rsidRPr="009A49E0">
          <w:instrText xml:space="preserve"> INCLUDEPICTURE "http://www.imbf.org/resources/all-chords/B7chord_021202_1.png" \* MERGEFORMATINET </w:instrText>
        </w:r>
        <w:r w:rsidR="00EE383D" w:rsidRPr="009A49E0">
          <w:fldChar w:fldCharType="separate"/>
        </w:r>
        <w:r w:rsidR="006033A8">
          <w:fldChar w:fldCharType="begin"/>
        </w:r>
        <w:r w:rsidR="006033A8">
          <w:instrText xml:space="preserve"> INCLUDEPICTURE  "http://www.imbf.org/resources/all-chords/B7chord_021202_1.png" \* MERGEFORMATINET </w:instrText>
        </w:r>
        <w:r w:rsidR="006033A8">
          <w:fldChar w:fldCharType="separate"/>
        </w:r>
        <w:r w:rsidR="00C4436C">
          <w:fldChar w:fldCharType="begin"/>
        </w:r>
        <w:r w:rsidR="00C4436C">
          <w:instrText xml:space="preserve"> INCLUDEPICTURE  "http://www.imbf.org/resources/all-chords/B7chord_021202_1.png" \* MERGEFORMATINET </w:instrText>
        </w:r>
        <w:r w:rsidR="00C4436C">
          <w:fldChar w:fldCharType="separate"/>
        </w:r>
        <w:r w:rsidR="00FA174D">
          <w:fldChar w:fldCharType="begin"/>
        </w:r>
        <w:r w:rsidR="00FA174D">
          <w:instrText xml:space="preserve"> INCLUDEPICTURE  "http://www.imbf.org/resources/all-chords/B7chord_021202_1.png" \* MERGEFORMATINET </w:instrText>
        </w:r>
        <w:r w:rsidR="00FA174D">
          <w:fldChar w:fldCharType="separate"/>
        </w:r>
        <w:r w:rsidR="00FA174D">
          <w:fldChar w:fldCharType="begin"/>
        </w:r>
        <w:r w:rsidR="00FA174D">
          <w:instrText xml:space="preserve"> INCLUDEPICTURE  "http://www.imbf.org/resources/all-chords/B7chord_021202_1.png" \* MERGEFORMATINET </w:instrText>
        </w:r>
        <w:r w:rsidR="00FA174D">
          <w:fldChar w:fldCharType="separate"/>
        </w:r>
        <w:r w:rsidR="007F531B">
          <w:fldChar w:fldCharType="begin"/>
        </w:r>
        <w:r w:rsidR="007F531B">
          <w:instrText xml:space="preserve"> INCLUDEPICTURE  "http://www.imbf.org/resources/all-chords/B7chord_021202_1.png" \* MERGEFORMATINET </w:instrText>
        </w:r>
        <w:r w:rsidR="007F531B">
          <w:fldChar w:fldCharType="separate"/>
        </w:r>
        <w:r w:rsidR="00BD2E97">
          <w:fldChar w:fldCharType="begin"/>
        </w:r>
        <w:r w:rsidR="00BD2E97">
          <w:instrText xml:space="preserve"> INCLUDEPICTURE  "http://www.imbf.org/resources/all-chords/B7chord_021202_1.png" \* MERGEFORMATINET </w:instrText>
        </w:r>
        <w:r w:rsidR="00BD2E97">
          <w:fldChar w:fldCharType="separate"/>
        </w:r>
        <w:r w:rsidR="00BD2E97">
          <w:fldChar w:fldCharType="begin"/>
        </w:r>
        <w:r w:rsidR="00BD2E97">
          <w:instrText xml:space="preserve"> INCLUDEPICTURE  "http://www.imbf.org/resources/all-chords/B7chord_021202_1.png" \* MERGEFORMATINET </w:instrText>
        </w:r>
        <w:r w:rsidR="00BD2E97">
          <w:fldChar w:fldCharType="separate"/>
        </w:r>
        <w:r w:rsidR="00184E92">
          <w:fldChar w:fldCharType="begin"/>
        </w:r>
        <w:r w:rsidR="00184E92">
          <w:instrText xml:space="preserve"> INCLUDEPICTURE  "http://www.imbf.org/resources/all-chords/B7chord_021202_1.png" \* MERGEFORMATINET </w:instrText>
        </w:r>
        <w:r w:rsidR="00184E92">
          <w:fldChar w:fldCharType="separate"/>
        </w:r>
        <w:r w:rsidR="00DF4A28">
          <w:fldChar w:fldCharType="begin"/>
        </w:r>
        <w:r w:rsidR="00DF4A28">
          <w:instrText xml:space="preserve"> INCLUDEPICTURE  "http://www.imbf.org/resources/all-chords/B7chord_021202_1.png" \* MERGEFORMATINET </w:instrText>
        </w:r>
        <w:r w:rsidR="00DF4A28">
          <w:fldChar w:fldCharType="separate"/>
        </w:r>
        <w:r w:rsidR="00A974BC">
          <w:fldChar w:fldCharType="begin"/>
        </w:r>
        <w:r w:rsidR="00A974BC">
          <w:instrText xml:space="preserve"> INCLUDEPICTURE  "http://www.imbf.org/resources/all-chords/B7chord_021202_1.png" \* MERGEFORMATINET </w:instrText>
        </w:r>
        <w:r w:rsidR="00A974BC">
          <w:fldChar w:fldCharType="separate"/>
        </w:r>
        <w:r w:rsidR="009A4A61">
          <w:fldChar w:fldCharType="begin"/>
        </w:r>
        <w:r w:rsidR="009A4A61">
          <w:instrText xml:space="preserve"> INCLUDEPICTURE  "http://www.imbf.org/resources/all-chords/B7chord_021202_1.png" \* MERGEFORMATINET </w:instrText>
        </w:r>
        <w:r w:rsidR="009A4A61">
          <w:fldChar w:fldCharType="separate"/>
        </w:r>
        <w:r w:rsidR="009A4A61">
          <w:fldChar w:fldCharType="begin"/>
        </w:r>
        <w:r w:rsidR="009A4A61">
          <w:instrText xml:space="preserve"> INCLUDEPICTURE  "http://www.imbf.org/resources/all-chords/B7chord_021202_1.png" \* MERGEFORMATINET </w:instrText>
        </w:r>
        <w:r w:rsidR="009A4A61">
          <w:fldChar w:fldCharType="separate"/>
        </w:r>
        <w:r w:rsidR="00385BC6">
          <w:fldChar w:fldCharType="begin"/>
        </w:r>
        <w:r w:rsidR="00385BC6">
          <w:instrText xml:space="preserve"> INCLUDEPICTURE  "http://www.imbf.org/resources/all-chords/B7chord_021202_1.png" \* MERGEFORMATINET </w:instrText>
        </w:r>
        <w:r w:rsidR="00385BC6">
          <w:fldChar w:fldCharType="separate"/>
        </w:r>
        <w:r>
          <w:fldChar w:fldCharType="begin"/>
        </w:r>
        <w:r>
          <w:instrText xml:space="preserve"> INCLUDEPICTURE  "http://www.imbf.org/resources/all-chords/B7chord_021202_1.png" \* MERGEFORMATINET </w:instrText>
        </w:r>
        <w:r>
          <w:fldChar w:fldCharType="separate"/>
        </w:r>
        <w:r>
          <w:pict w14:anchorId="6FC7AA75">
            <v:shape id="_x0000_i1075" type="#_x0000_t75" alt="B7=021202_1" style="width:48pt;height:48pt" o:button="t">
              <v:imagedata r:id="rId159" r:href="rId160"/>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61" w:history="1">
        <w:r w:rsidR="00EE383D" w:rsidRPr="009A49E0">
          <w:fldChar w:fldCharType="begin"/>
        </w:r>
        <w:r w:rsidR="00EE383D" w:rsidRPr="009A49E0">
          <w:instrText xml:space="preserve"> INCLUDEPICTURE "http://www.imbf.org/resources/all-chords/B7sharp9chord_N2123N_1.png" \* MERGEFORMATINET </w:instrText>
        </w:r>
        <w:r w:rsidR="00EE383D" w:rsidRPr="009A49E0">
          <w:fldChar w:fldCharType="separate"/>
        </w:r>
        <w:r w:rsidR="006033A8">
          <w:fldChar w:fldCharType="begin"/>
        </w:r>
        <w:r w:rsidR="006033A8">
          <w:instrText xml:space="preserve"> INCLUDEPICTURE  "http://www.imbf.org/resources/all-chords/B7sharp9chord_N2123N_1.png" \* MERGEFORMATINET </w:instrText>
        </w:r>
        <w:r w:rsidR="006033A8">
          <w:fldChar w:fldCharType="separate"/>
        </w:r>
        <w:r w:rsidR="00C4436C">
          <w:fldChar w:fldCharType="begin"/>
        </w:r>
        <w:r w:rsidR="00C4436C">
          <w:instrText xml:space="preserve"> INCLUDEPICTURE  "http://www.imbf.org/resources/all-chords/B7sharp9chord_N2123N_1.png" \* MERGEFORMATINET </w:instrText>
        </w:r>
        <w:r w:rsidR="00C4436C">
          <w:fldChar w:fldCharType="separate"/>
        </w:r>
        <w:r w:rsidR="00FA174D">
          <w:fldChar w:fldCharType="begin"/>
        </w:r>
        <w:r w:rsidR="00FA174D">
          <w:instrText xml:space="preserve"> INCLUDEPICTURE  "http://www.imbf.org/resources/all-chords/B7sharp9chord_N2123N_1.png" \* MERGEFORMATINET </w:instrText>
        </w:r>
        <w:r w:rsidR="00FA174D">
          <w:fldChar w:fldCharType="separate"/>
        </w:r>
        <w:r w:rsidR="00FA174D">
          <w:fldChar w:fldCharType="begin"/>
        </w:r>
        <w:r w:rsidR="00FA174D">
          <w:instrText xml:space="preserve"> INCLUDEPICTURE  "http://www.imbf.org/resources/all-chords/B7sharp9chord_N2123N_1.png" \* MERGEFORMATINET </w:instrText>
        </w:r>
        <w:r w:rsidR="00FA174D">
          <w:fldChar w:fldCharType="separate"/>
        </w:r>
        <w:r w:rsidR="007F531B">
          <w:fldChar w:fldCharType="begin"/>
        </w:r>
        <w:r w:rsidR="007F531B">
          <w:instrText xml:space="preserve"> INCLUDEPICTURE  "http://www.imbf.org/resources/all-chords/B7sharp9chord_N2123N_1.png" \* MERGEFORMATINET </w:instrText>
        </w:r>
        <w:r w:rsidR="007F531B">
          <w:fldChar w:fldCharType="separate"/>
        </w:r>
        <w:r w:rsidR="00BD2E97">
          <w:fldChar w:fldCharType="begin"/>
        </w:r>
        <w:r w:rsidR="00BD2E97">
          <w:instrText xml:space="preserve"> INCLUDEPICTURE  "http://www.imbf.org/resources/all-chords/B7sharp9chord_N2123N_1.png" \* MERGEFORMATINET </w:instrText>
        </w:r>
        <w:r w:rsidR="00BD2E97">
          <w:fldChar w:fldCharType="separate"/>
        </w:r>
        <w:r w:rsidR="00BD2E97">
          <w:fldChar w:fldCharType="begin"/>
        </w:r>
        <w:r w:rsidR="00BD2E97">
          <w:instrText xml:space="preserve"> INCLUDEPICTURE  "http://www.imbf.org/resources/all-chords/B7sharp9chord_N2123N_1.png" \* MERGEFORMATINET </w:instrText>
        </w:r>
        <w:r w:rsidR="00BD2E97">
          <w:fldChar w:fldCharType="separate"/>
        </w:r>
        <w:r w:rsidR="00184E92">
          <w:fldChar w:fldCharType="begin"/>
        </w:r>
        <w:r w:rsidR="00184E92">
          <w:instrText xml:space="preserve"> INCLUDEPICTURE  "http://www.imbf.org/resources/all-chords/B7sharp9chord_N2123N_1.png" \* MERGEFORMATINET </w:instrText>
        </w:r>
        <w:r w:rsidR="00184E92">
          <w:fldChar w:fldCharType="separate"/>
        </w:r>
        <w:r w:rsidR="00DF4A28">
          <w:fldChar w:fldCharType="begin"/>
        </w:r>
        <w:r w:rsidR="00DF4A28">
          <w:instrText xml:space="preserve"> INCLUDEPICTURE  "http://www.imbf.org/resources/all-chords/B7sharp9chord_N2123N_1.png" \* MERGEFORMATINET </w:instrText>
        </w:r>
        <w:r w:rsidR="00DF4A28">
          <w:fldChar w:fldCharType="separate"/>
        </w:r>
        <w:r w:rsidR="00A974BC">
          <w:fldChar w:fldCharType="begin"/>
        </w:r>
        <w:r w:rsidR="00A974BC">
          <w:instrText xml:space="preserve"> INCLUDEPICTURE  "http://www.imbf.org/resources/all-chords/B7sharp9chord_N2123N_1.png" \* MERGEFORMATINET </w:instrText>
        </w:r>
        <w:r w:rsidR="00A974BC">
          <w:fldChar w:fldCharType="separate"/>
        </w:r>
        <w:r w:rsidR="009A4A61">
          <w:fldChar w:fldCharType="begin"/>
        </w:r>
        <w:r w:rsidR="009A4A61">
          <w:instrText xml:space="preserve"> INCLUDEPICTURE  "http://www.imbf.org/resources/all-chords/B7sharp9chord_N2123N_1.png" \* MERGEFORMATINET </w:instrText>
        </w:r>
        <w:r w:rsidR="009A4A61">
          <w:fldChar w:fldCharType="separate"/>
        </w:r>
        <w:r w:rsidR="009A4A61">
          <w:fldChar w:fldCharType="begin"/>
        </w:r>
        <w:r w:rsidR="009A4A61">
          <w:instrText xml:space="preserve"> INCLUDEPICTURE  "http://www.imbf.org/resources/all-chords/B7sharp9chord_N2123N_1.png" \* MERGEFORMATINET </w:instrText>
        </w:r>
        <w:r w:rsidR="009A4A61">
          <w:fldChar w:fldCharType="separate"/>
        </w:r>
        <w:r w:rsidR="00385BC6">
          <w:fldChar w:fldCharType="begin"/>
        </w:r>
        <w:r w:rsidR="00385BC6">
          <w:instrText xml:space="preserve"> INCLUDEPICTURE  "http://www.imbf.org/resources/all-chords/B7sharp9chord_N2123N_1.png" \* MERGEFORMATINET </w:instrText>
        </w:r>
        <w:r w:rsidR="00385BC6">
          <w:fldChar w:fldCharType="separate"/>
        </w:r>
        <w:r>
          <w:fldChar w:fldCharType="begin"/>
        </w:r>
        <w:r>
          <w:instrText xml:space="preserve"> INCLUDEPICTURE  "http://www.imbf.org/resources/all-chords/B7sharp9chord_N2123N_1.png" \* MERGEFORMATINET </w:instrText>
        </w:r>
        <w:r>
          <w:fldChar w:fldCharType="separate"/>
        </w:r>
        <w:r>
          <w:pict w14:anchorId="59E33A12">
            <v:shape id="_x0000_i1076" type="#_x0000_t75" alt="B7#9=N2123N_1" style="width:48pt;height:48pt" o:button="t">
              <v:imagedata r:id="rId162" r:href="rId163"/>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64" w:history="1">
        <w:r w:rsidR="00EE383D" w:rsidRPr="009A49E0">
          <w:fldChar w:fldCharType="begin"/>
        </w:r>
        <w:r w:rsidR="00EE383D" w:rsidRPr="009A49E0">
          <w:instrText xml:space="preserve"> INCLUDEPICTURE "http://www.imbf.org/resources/all-chords/B7pluschord_N21203_1.png" \* MERGEFORMATINET </w:instrText>
        </w:r>
        <w:r w:rsidR="00EE383D" w:rsidRPr="009A49E0">
          <w:fldChar w:fldCharType="separate"/>
        </w:r>
        <w:r w:rsidR="006033A8">
          <w:fldChar w:fldCharType="begin"/>
        </w:r>
        <w:r w:rsidR="006033A8">
          <w:instrText xml:space="preserve"> INCLUDEPICTURE  "http://www.imbf.org/resources/all-chords/B7pluschord_N21203_1.png" \* MERGEFORMATINET </w:instrText>
        </w:r>
        <w:r w:rsidR="006033A8">
          <w:fldChar w:fldCharType="separate"/>
        </w:r>
        <w:r w:rsidR="00C4436C">
          <w:fldChar w:fldCharType="begin"/>
        </w:r>
        <w:r w:rsidR="00C4436C">
          <w:instrText xml:space="preserve"> INCLUDEPICTURE  "http://www.imbf.org/resources/all-chords/B7pluschord_N21203_1.png" \* MERGEFORMATINET </w:instrText>
        </w:r>
        <w:r w:rsidR="00C4436C">
          <w:fldChar w:fldCharType="separate"/>
        </w:r>
        <w:r w:rsidR="00FA174D">
          <w:fldChar w:fldCharType="begin"/>
        </w:r>
        <w:r w:rsidR="00FA174D">
          <w:instrText xml:space="preserve"> INCLUDEPICTURE  "http://www.imbf.org/resources/all-chords/B7pluschord_N21203_1.png" \* MERGEFORMATINET </w:instrText>
        </w:r>
        <w:r w:rsidR="00FA174D">
          <w:fldChar w:fldCharType="separate"/>
        </w:r>
        <w:r w:rsidR="00FA174D">
          <w:fldChar w:fldCharType="begin"/>
        </w:r>
        <w:r w:rsidR="00FA174D">
          <w:instrText xml:space="preserve"> INCLUDEPICTURE  "http://www.imbf.org/resources/all-chords/B7pluschord_N21203_1.png" \* MERGEFORMATINET </w:instrText>
        </w:r>
        <w:r w:rsidR="00FA174D">
          <w:fldChar w:fldCharType="separate"/>
        </w:r>
        <w:r w:rsidR="007F531B">
          <w:fldChar w:fldCharType="begin"/>
        </w:r>
        <w:r w:rsidR="007F531B">
          <w:instrText xml:space="preserve"> INCLUDEPICTURE  "http://www.imbf.org/resources/all-chords/B7pluschord_N21203_1.png" \* MERGEFORMATINET </w:instrText>
        </w:r>
        <w:r w:rsidR="007F531B">
          <w:fldChar w:fldCharType="separate"/>
        </w:r>
        <w:r w:rsidR="00BD2E97">
          <w:fldChar w:fldCharType="begin"/>
        </w:r>
        <w:r w:rsidR="00BD2E97">
          <w:instrText xml:space="preserve"> INCLUDEPICTURE  "http://www.imbf.org/resources/all-chords/B7pluschord_N21203_1.png" \* MERGEFORMATINET </w:instrText>
        </w:r>
        <w:r w:rsidR="00BD2E97">
          <w:fldChar w:fldCharType="separate"/>
        </w:r>
        <w:r w:rsidR="00BD2E97">
          <w:fldChar w:fldCharType="begin"/>
        </w:r>
        <w:r w:rsidR="00BD2E97">
          <w:instrText xml:space="preserve"> INCLUDEPICTURE  "http://www.imbf.org/resources/all-chords/B7pluschord_N21203_1.png" \* MERGEFORMATINET </w:instrText>
        </w:r>
        <w:r w:rsidR="00BD2E97">
          <w:fldChar w:fldCharType="separate"/>
        </w:r>
        <w:r w:rsidR="00184E92">
          <w:fldChar w:fldCharType="begin"/>
        </w:r>
        <w:r w:rsidR="00184E92">
          <w:instrText xml:space="preserve"> INCLUDEPICTURE  "http://www.imbf.org/resources/all-chords/B7pluschord_N21203_1.png" \* MERGEFORMATINET </w:instrText>
        </w:r>
        <w:r w:rsidR="00184E92">
          <w:fldChar w:fldCharType="separate"/>
        </w:r>
        <w:r w:rsidR="00DF4A28">
          <w:fldChar w:fldCharType="begin"/>
        </w:r>
        <w:r w:rsidR="00DF4A28">
          <w:instrText xml:space="preserve"> INCLUDEPICTURE  "http://www.imbf.org/resources/all-chords/B7pluschord_N21203_1.png" \* MERGEFORMATINET </w:instrText>
        </w:r>
        <w:r w:rsidR="00DF4A28">
          <w:fldChar w:fldCharType="separate"/>
        </w:r>
        <w:r w:rsidR="00A974BC">
          <w:fldChar w:fldCharType="begin"/>
        </w:r>
        <w:r w:rsidR="00A974BC">
          <w:instrText xml:space="preserve"> INCLUDEPICTURE  "http://www.imbf.org/resources/all-chords/B7pluschord_N21203_1.png" \* MERGEFORMATINET </w:instrText>
        </w:r>
        <w:r w:rsidR="00A974BC">
          <w:fldChar w:fldCharType="separate"/>
        </w:r>
        <w:r w:rsidR="009A4A61">
          <w:fldChar w:fldCharType="begin"/>
        </w:r>
        <w:r w:rsidR="009A4A61">
          <w:instrText xml:space="preserve"> INCLUDEPICTURE  "http://www.imbf.org/resources/all-chords/B7pluschord_N21203_1.png" \* MERGEFORMATINET </w:instrText>
        </w:r>
        <w:r w:rsidR="009A4A61">
          <w:fldChar w:fldCharType="separate"/>
        </w:r>
        <w:r w:rsidR="009A4A61">
          <w:fldChar w:fldCharType="begin"/>
        </w:r>
        <w:r w:rsidR="009A4A61">
          <w:instrText xml:space="preserve"> INCLUDEPICTURE  "http://www.imbf.org/resources/all-chords/B7pluschord_N21203_1.png" \* MERGEFORMATINET </w:instrText>
        </w:r>
        <w:r w:rsidR="009A4A61">
          <w:fldChar w:fldCharType="separate"/>
        </w:r>
        <w:r w:rsidR="00385BC6">
          <w:fldChar w:fldCharType="begin"/>
        </w:r>
        <w:r w:rsidR="00385BC6">
          <w:instrText xml:space="preserve"> INCLUDEPICTURE  "http://www.imbf.org/resources/all-chords/B7pluschord_N21203_1.png" \* MERGEFORMATINET </w:instrText>
        </w:r>
        <w:r w:rsidR="00385BC6">
          <w:fldChar w:fldCharType="separate"/>
        </w:r>
        <w:r>
          <w:fldChar w:fldCharType="begin"/>
        </w:r>
        <w:r>
          <w:instrText xml:space="preserve"> INCLUDEPICTURE  "http://www.imbf.org/resources/all-chords/B7pluschord_N21203_1.png" \* MERGEFORMATINET </w:instrText>
        </w:r>
        <w:r>
          <w:fldChar w:fldCharType="separate"/>
        </w:r>
        <w:r>
          <w:pict w14:anchorId="7D37B035">
            <v:shape id="_x0000_i1077" type="#_x0000_t75" alt="B7 =N21203_1" style="width:48pt;height:48pt" o:button="t">
              <v:imagedata r:id="rId165" r:href="rId166"/>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67" w:history="1">
        <w:r w:rsidR="00EE383D" w:rsidRPr="009A49E0">
          <w:fldChar w:fldCharType="begin"/>
        </w:r>
        <w:r w:rsidR="00EE383D" w:rsidRPr="009A49E0">
          <w:instrText xml:space="preserve"> INCLUDEPICTURE "http://www.imbf.org/resources/all-chords/B9chord_131213_7.png" \* MERGEFORMATINET </w:instrText>
        </w:r>
        <w:r w:rsidR="00EE383D" w:rsidRPr="009A49E0">
          <w:fldChar w:fldCharType="separate"/>
        </w:r>
        <w:r w:rsidR="006033A8">
          <w:fldChar w:fldCharType="begin"/>
        </w:r>
        <w:r w:rsidR="006033A8">
          <w:instrText xml:space="preserve"> INCLUDEPICTURE  "http://www.imbf.org/resources/all-chords/B9chord_131213_7.png" \* MERGEFORMATINET </w:instrText>
        </w:r>
        <w:r w:rsidR="006033A8">
          <w:fldChar w:fldCharType="separate"/>
        </w:r>
        <w:r w:rsidR="00C4436C">
          <w:fldChar w:fldCharType="begin"/>
        </w:r>
        <w:r w:rsidR="00C4436C">
          <w:instrText xml:space="preserve"> INCLUDEPICTURE  "http://www.imbf.org/resources/all-chords/B9chord_131213_7.png" \* MERGEFORMATINET </w:instrText>
        </w:r>
        <w:r w:rsidR="00C4436C">
          <w:fldChar w:fldCharType="separate"/>
        </w:r>
        <w:r w:rsidR="00FA174D">
          <w:fldChar w:fldCharType="begin"/>
        </w:r>
        <w:r w:rsidR="00FA174D">
          <w:instrText xml:space="preserve"> INCLUDEPICTURE  "http://www.imbf.org/resources/all-chords/B9chord_131213_7.png" \* MERGEFORMATINET </w:instrText>
        </w:r>
        <w:r w:rsidR="00FA174D">
          <w:fldChar w:fldCharType="separate"/>
        </w:r>
        <w:r w:rsidR="00FA174D">
          <w:fldChar w:fldCharType="begin"/>
        </w:r>
        <w:r w:rsidR="00FA174D">
          <w:instrText xml:space="preserve"> INCLUDEPICTURE  "http://www.imbf.org/resources/all-chords/B9chord_131213_7.png" \* MERGEFORMATINET </w:instrText>
        </w:r>
        <w:r w:rsidR="00FA174D">
          <w:fldChar w:fldCharType="separate"/>
        </w:r>
        <w:r w:rsidR="007F531B">
          <w:fldChar w:fldCharType="begin"/>
        </w:r>
        <w:r w:rsidR="007F531B">
          <w:instrText xml:space="preserve"> INCLUDEPICTURE  "http://www.imbf.org/resources/all-chords/B9chord_131213_7.png" \* MERGEFORMATINET </w:instrText>
        </w:r>
        <w:r w:rsidR="007F531B">
          <w:fldChar w:fldCharType="separate"/>
        </w:r>
        <w:r w:rsidR="00BD2E97">
          <w:fldChar w:fldCharType="begin"/>
        </w:r>
        <w:r w:rsidR="00BD2E97">
          <w:instrText xml:space="preserve"> INCLUDEPICTURE  "http://www.imbf.org/resources/all-chords/B9chord_131213_7.png" \* MERGEFORMATINET </w:instrText>
        </w:r>
        <w:r w:rsidR="00BD2E97">
          <w:fldChar w:fldCharType="separate"/>
        </w:r>
        <w:r w:rsidR="00BD2E97">
          <w:fldChar w:fldCharType="begin"/>
        </w:r>
        <w:r w:rsidR="00BD2E97">
          <w:instrText xml:space="preserve"> INCLUDEPICTURE  "http://www.imbf.org/resources/all-chords/B9chord_131213_7.png" \* MERGEFORMATINET </w:instrText>
        </w:r>
        <w:r w:rsidR="00BD2E97">
          <w:fldChar w:fldCharType="separate"/>
        </w:r>
        <w:r w:rsidR="00184E92">
          <w:fldChar w:fldCharType="begin"/>
        </w:r>
        <w:r w:rsidR="00184E92">
          <w:instrText xml:space="preserve"> INCLUDEPICTURE  "http://www.imbf.org/resources/all-chords/B9chord_131213_7.png" \* MERGEFORMATINET </w:instrText>
        </w:r>
        <w:r w:rsidR="00184E92">
          <w:fldChar w:fldCharType="separate"/>
        </w:r>
        <w:r w:rsidR="00DF4A28">
          <w:fldChar w:fldCharType="begin"/>
        </w:r>
        <w:r w:rsidR="00DF4A28">
          <w:instrText xml:space="preserve"> INCLUDEPICTURE  "http://www.imbf.org/resources/all-chords/B9chord_131213_7.png" \* MERGEFORMATINET </w:instrText>
        </w:r>
        <w:r w:rsidR="00DF4A28">
          <w:fldChar w:fldCharType="separate"/>
        </w:r>
        <w:r w:rsidR="00A974BC">
          <w:fldChar w:fldCharType="begin"/>
        </w:r>
        <w:r w:rsidR="00A974BC">
          <w:instrText xml:space="preserve"> INCLUDEPICTURE  "http://www.imbf.org/resources/all-chords/B9chord_131213_7.png" \* MERGEFORMATINET </w:instrText>
        </w:r>
        <w:r w:rsidR="00A974BC">
          <w:fldChar w:fldCharType="separate"/>
        </w:r>
        <w:r w:rsidR="009A4A61">
          <w:fldChar w:fldCharType="begin"/>
        </w:r>
        <w:r w:rsidR="009A4A61">
          <w:instrText xml:space="preserve"> INCLUDEPICTURE  "http://www.imbf.org/resources/all-chords/B9chord_131213_7.png" \* MERGEFORMATINET </w:instrText>
        </w:r>
        <w:r w:rsidR="009A4A61">
          <w:fldChar w:fldCharType="separate"/>
        </w:r>
        <w:r w:rsidR="009A4A61">
          <w:fldChar w:fldCharType="begin"/>
        </w:r>
        <w:r w:rsidR="009A4A61">
          <w:instrText xml:space="preserve"> INCLUDEPICTURE  "http://www.imbf.org/resources/all-chords/B9chord_131213_7.png" \* MERGEFORMATINET </w:instrText>
        </w:r>
        <w:r w:rsidR="009A4A61">
          <w:fldChar w:fldCharType="separate"/>
        </w:r>
        <w:r w:rsidR="00385BC6">
          <w:fldChar w:fldCharType="begin"/>
        </w:r>
        <w:r w:rsidR="00385BC6">
          <w:instrText xml:space="preserve"> INCLUDEPICTURE  "http://www.imbf.org/resources/all-chords/B9chord_131213_7.png" \* MERGEFORMATINET </w:instrText>
        </w:r>
        <w:r w:rsidR="00385BC6">
          <w:fldChar w:fldCharType="separate"/>
        </w:r>
        <w:r>
          <w:fldChar w:fldCharType="begin"/>
        </w:r>
        <w:r>
          <w:instrText xml:space="preserve"> INCLUDEPICTURE  "http://www.imbf.org/resources/all-chords/B9chord_131213_7.png" \* MERGEFORMATINET </w:instrText>
        </w:r>
        <w:r>
          <w:fldChar w:fldCharType="separate"/>
        </w:r>
        <w:r>
          <w:pict w14:anchorId="5C6FE221">
            <v:shape id="_x0000_i1078" type="#_x0000_t75" alt="B9=131213_7" style="width:48pt;height:48pt" o:button="t">
              <v:imagedata r:id="rId168" r:href="rId169"/>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70" w:history="1">
        <w:r w:rsidR="00EE383D" w:rsidRPr="009A49E0">
          <w:fldChar w:fldCharType="begin"/>
        </w:r>
        <w:r w:rsidR="00EE383D" w:rsidRPr="009A49E0">
          <w:instrText xml:space="preserve"> INCLUDEPICTURE "http://www.imbf.org/resources/all-chords/BaddEslashFsharpchord_224442_1.png" \* MERGEFORMATINET </w:instrText>
        </w:r>
        <w:r w:rsidR="00EE383D" w:rsidRPr="009A49E0">
          <w:fldChar w:fldCharType="separate"/>
        </w:r>
        <w:r w:rsidR="006033A8">
          <w:fldChar w:fldCharType="begin"/>
        </w:r>
        <w:r w:rsidR="006033A8">
          <w:instrText xml:space="preserve"> INCLUDEPICTURE  "http://www.imbf.org/resources/all-chords/BaddEslashFsharpchord_224442_1.png" \* MERGEFORMATINET </w:instrText>
        </w:r>
        <w:r w:rsidR="006033A8">
          <w:fldChar w:fldCharType="separate"/>
        </w:r>
        <w:r w:rsidR="00C4436C">
          <w:fldChar w:fldCharType="begin"/>
        </w:r>
        <w:r w:rsidR="00C4436C">
          <w:instrText xml:space="preserve"> INCLUDEPICTURE  "http://www.imbf.org/resources/all-chords/BaddEslashFsharpchord_224442_1.png" \* MERGEFORMATINET </w:instrText>
        </w:r>
        <w:r w:rsidR="00C4436C">
          <w:fldChar w:fldCharType="separate"/>
        </w:r>
        <w:r w:rsidR="00FA174D">
          <w:fldChar w:fldCharType="begin"/>
        </w:r>
        <w:r w:rsidR="00FA174D">
          <w:instrText xml:space="preserve"> INCLUDEPICTURE  "http://www.imbf.org/resources/all-chords/BaddEslashFsharpchord_224442_1.png" \* MERGEFORMATINET </w:instrText>
        </w:r>
        <w:r w:rsidR="00FA174D">
          <w:fldChar w:fldCharType="separate"/>
        </w:r>
        <w:r w:rsidR="00FA174D">
          <w:fldChar w:fldCharType="begin"/>
        </w:r>
        <w:r w:rsidR="00FA174D">
          <w:instrText xml:space="preserve"> INCLUDEPICTURE  "http://www.imbf.org/resources/all-chords/BaddEslashFsharpchord_224442_1.png" \* MERGEFORMATINET </w:instrText>
        </w:r>
        <w:r w:rsidR="00FA174D">
          <w:fldChar w:fldCharType="separate"/>
        </w:r>
        <w:r w:rsidR="007F531B">
          <w:fldChar w:fldCharType="begin"/>
        </w:r>
        <w:r w:rsidR="007F531B">
          <w:instrText xml:space="preserve"> INCLUDEPICTURE  "http://www.imbf.org/resources/all-chords/BaddEslashFsharpchord_224442_1.png" \* MERGEFORMATINET </w:instrText>
        </w:r>
        <w:r w:rsidR="007F531B">
          <w:fldChar w:fldCharType="separate"/>
        </w:r>
        <w:r w:rsidR="00BD2E97">
          <w:fldChar w:fldCharType="begin"/>
        </w:r>
        <w:r w:rsidR="00BD2E97">
          <w:instrText xml:space="preserve"> INCLUDEPICTURE  "http://www.imbf.org/resources/all-chords/BaddEslashFsharpchord_224442_1.png" \* MERGEFORMATINET </w:instrText>
        </w:r>
        <w:r w:rsidR="00BD2E97">
          <w:fldChar w:fldCharType="separate"/>
        </w:r>
        <w:r w:rsidR="00BD2E97">
          <w:fldChar w:fldCharType="begin"/>
        </w:r>
        <w:r w:rsidR="00BD2E97">
          <w:instrText xml:space="preserve"> INCLUDEPICTURE  "http://www.imbf.org/resources/all-chords/BaddEslashFsharpchord_224442_1.png" \* MERGEFORMATINET </w:instrText>
        </w:r>
        <w:r w:rsidR="00BD2E97">
          <w:fldChar w:fldCharType="separate"/>
        </w:r>
        <w:r w:rsidR="00184E92">
          <w:fldChar w:fldCharType="begin"/>
        </w:r>
        <w:r w:rsidR="00184E92">
          <w:instrText xml:space="preserve"> INCLUDEPICTURE  "http://www.imbf.org/resources/all-chords/BaddEslashFsharpchord_224442_1.png" \* MERGEFORMATINET </w:instrText>
        </w:r>
        <w:r w:rsidR="00184E92">
          <w:fldChar w:fldCharType="separate"/>
        </w:r>
        <w:r w:rsidR="00DF4A28">
          <w:fldChar w:fldCharType="begin"/>
        </w:r>
        <w:r w:rsidR="00DF4A28">
          <w:instrText xml:space="preserve"> INCLUDEPICTURE  "http://www.imbf.org/resources/all-chords/BaddEslashFsharpchord_224442_1.png" \* MERGEFORMATINET </w:instrText>
        </w:r>
        <w:r w:rsidR="00DF4A28">
          <w:fldChar w:fldCharType="separate"/>
        </w:r>
        <w:r w:rsidR="00A974BC">
          <w:fldChar w:fldCharType="begin"/>
        </w:r>
        <w:r w:rsidR="00A974BC">
          <w:instrText xml:space="preserve"> INCLUDEPICTURE  "http://www.imbf.org/resources/all-chords/BaddEslashFsharpchord_224442_1.png" \* MERGEFORMATINET </w:instrText>
        </w:r>
        <w:r w:rsidR="00A974BC">
          <w:fldChar w:fldCharType="separate"/>
        </w:r>
        <w:r w:rsidR="009A4A61">
          <w:fldChar w:fldCharType="begin"/>
        </w:r>
        <w:r w:rsidR="009A4A61">
          <w:instrText xml:space="preserve"> INCLUDEPICTURE  "http://www.imbf.org/resources/all-chords/BaddEslashFsharpchord_224442_1.png" \* MERGEFORMATINET </w:instrText>
        </w:r>
        <w:r w:rsidR="009A4A61">
          <w:fldChar w:fldCharType="separate"/>
        </w:r>
        <w:r w:rsidR="009A4A61">
          <w:fldChar w:fldCharType="begin"/>
        </w:r>
        <w:r w:rsidR="009A4A61">
          <w:instrText xml:space="preserve"> INCLUDEPICTURE  "http://www.imbf.org/resources/all-chords/BaddEslashFsharpchord_224442_1.png" \* MERGEFORMATINET </w:instrText>
        </w:r>
        <w:r w:rsidR="009A4A61">
          <w:fldChar w:fldCharType="separate"/>
        </w:r>
        <w:r w:rsidR="00385BC6">
          <w:fldChar w:fldCharType="begin"/>
        </w:r>
        <w:r w:rsidR="00385BC6">
          <w:instrText xml:space="preserve"> INCLUDEPICTURE  "http://www.imbf.org/resources/all-chords/BaddEslashFsharpchord_224442_1.png" \* MERGEFORMATINET </w:instrText>
        </w:r>
        <w:r w:rsidR="00385BC6">
          <w:fldChar w:fldCharType="separate"/>
        </w:r>
        <w:r>
          <w:fldChar w:fldCharType="begin"/>
        </w:r>
        <w:r>
          <w:instrText xml:space="preserve"> INCLUDEPICTURE  "http://www.imbf.org/resources/all-chords/BaddEslashFsharpchord_224442_1.png" \* MERGEFORMATINET </w:instrText>
        </w:r>
        <w:r>
          <w:fldChar w:fldCharType="separate"/>
        </w:r>
        <w:r>
          <w:pict w14:anchorId="4B42F603">
            <v:shape id="_x0000_i1079" type="#_x0000_t75" alt="BaddE/F#=224442_1" style="width:48pt;height:48pt" o:button="t">
              <v:imagedata r:id="rId171" r:href="rId172"/>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73" w:history="1">
        <w:r w:rsidR="00EE383D" w:rsidRPr="009A49E0">
          <w:fldChar w:fldCharType="begin"/>
        </w:r>
        <w:r w:rsidR="00EE383D" w:rsidRPr="009A49E0">
          <w:instrText xml:space="preserve"> INCLUDEPICTURE "http://www.imbf.org/resources/all-chords/Bbpluschord_NN0332_1.png" \* MERGEFORMATINET </w:instrText>
        </w:r>
        <w:r w:rsidR="00EE383D" w:rsidRPr="009A49E0">
          <w:fldChar w:fldCharType="separate"/>
        </w:r>
        <w:r w:rsidR="006033A8">
          <w:fldChar w:fldCharType="begin"/>
        </w:r>
        <w:r w:rsidR="006033A8">
          <w:instrText xml:space="preserve"> INCLUDEPICTURE  "http://www.imbf.org/resources/all-chords/Bbpluschord_NN0332_1.png" \* MERGEFORMATINET </w:instrText>
        </w:r>
        <w:r w:rsidR="006033A8">
          <w:fldChar w:fldCharType="separate"/>
        </w:r>
        <w:r w:rsidR="00C4436C">
          <w:fldChar w:fldCharType="begin"/>
        </w:r>
        <w:r w:rsidR="00C4436C">
          <w:instrText xml:space="preserve"> INCLUDEPICTURE  "http://www.imbf.org/resources/all-chords/Bbpluschord_NN0332_1.png" \* MERGEFORMATINET </w:instrText>
        </w:r>
        <w:r w:rsidR="00C4436C">
          <w:fldChar w:fldCharType="separate"/>
        </w:r>
        <w:r w:rsidR="00FA174D">
          <w:fldChar w:fldCharType="begin"/>
        </w:r>
        <w:r w:rsidR="00FA174D">
          <w:instrText xml:space="preserve"> INCLUDEPICTURE  "http://www.imbf.org/resources/all-chords/Bbpluschord_NN0332_1.png" \* MERGEFORMATINET </w:instrText>
        </w:r>
        <w:r w:rsidR="00FA174D">
          <w:fldChar w:fldCharType="separate"/>
        </w:r>
        <w:r w:rsidR="00FA174D">
          <w:fldChar w:fldCharType="begin"/>
        </w:r>
        <w:r w:rsidR="00FA174D">
          <w:instrText xml:space="preserve"> INCLUDEPICTURE  "http://www.imbf.org/resources/all-chords/Bbpluschord_NN0332_1.png" \* MERGEFORMATINET </w:instrText>
        </w:r>
        <w:r w:rsidR="00FA174D">
          <w:fldChar w:fldCharType="separate"/>
        </w:r>
        <w:r w:rsidR="007F531B">
          <w:fldChar w:fldCharType="begin"/>
        </w:r>
        <w:r w:rsidR="007F531B">
          <w:instrText xml:space="preserve"> INCLUDEPICTURE  "http://www.imbf.org/resources/all-chords/Bbpluschord_NN0332_1.png" \* MERGEFORMATINET </w:instrText>
        </w:r>
        <w:r w:rsidR="007F531B">
          <w:fldChar w:fldCharType="separate"/>
        </w:r>
        <w:r w:rsidR="00BD2E97">
          <w:fldChar w:fldCharType="begin"/>
        </w:r>
        <w:r w:rsidR="00BD2E97">
          <w:instrText xml:space="preserve"> INCLUDEPICTURE  "http://www.imbf.org/resources/all-chords/Bbpluschord_NN0332_1.png" \* MERGEFORMATINET </w:instrText>
        </w:r>
        <w:r w:rsidR="00BD2E97">
          <w:fldChar w:fldCharType="separate"/>
        </w:r>
        <w:r w:rsidR="00BD2E97">
          <w:fldChar w:fldCharType="begin"/>
        </w:r>
        <w:r w:rsidR="00BD2E97">
          <w:instrText xml:space="preserve"> INCLUDEPICTURE  "http://www.imbf.org/resources/all-chords/Bbpluschord_NN0332_1.png" \* MERGEFORMATINET </w:instrText>
        </w:r>
        <w:r w:rsidR="00BD2E97">
          <w:fldChar w:fldCharType="separate"/>
        </w:r>
        <w:r w:rsidR="00184E92">
          <w:fldChar w:fldCharType="begin"/>
        </w:r>
        <w:r w:rsidR="00184E92">
          <w:instrText xml:space="preserve"> INCLUDEPICTURE  "http://www.imbf.org/resources/all-chords/Bbpluschord_NN0332_1.png" \* MERGEFORMATINET </w:instrText>
        </w:r>
        <w:r w:rsidR="00184E92">
          <w:fldChar w:fldCharType="separate"/>
        </w:r>
        <w:r w:rsidR="00DF4A28">
          <w:fldChar w:fldCharType="begin"/>
        </w:r>
        <w:r w:rsidR="00DF4A28">
          <w:instrText xml:space="preserve"> INCLUDEPICTURE  "http://www.imbf.org/resources/all-chords/Bbpluschord_NN0332_1.png" \* MERGEFORMATINET </w:instrText>
        </w:r>
        <w:r w:rsidR="00DF4A28">
          <w:fldChar w:fldCharType="separate"/>
        </w:r>
        <w:r w:rsidR="00A974BC">
          <w:fldChar w:fldCharType="begin"/>
        </w:r>
        <w:r w:rsidR="00A974BC">
          <w:instrText xml:space="preserve"> INCLUDEPICTURE  "http://www.imbf.org/resources/all-chords/Bbpluschord_NN0332_1.png" \* MERGEFORMATINET </w:instrText>
        </w:r>
        <w:r w:rsidR="00A974BC">
          <w:fldChar w:fldCharType="separate"/>
        </w:r>
        <w:r w:rsidR="009A4A61">
          <w:fldChar w:fldCharType="begin"/>
        </w:r>
        <w:r w:rsidR="009A4A61">
          <w:instrText xml:space="preserve"> INCLUDEPICTURE  "http://www.imbf.org/resources/all-chords/Bbpluschord_NN0332_1.png" \* MERGEFORMATINET </w:instrText>
        </w:r>
        <w:r w:rsidR="009A4A61">
          <w:fldChar w:fldCharType="separate"/>
        </w:r>
        <w:r w:rsidR="009A4A61">
          <w:fldChar w:fldCharType="begin"/>
        </w:r>
        <w:r w:rsidR="009A4A61">
          <w:instrText xml:space="preserve"> INCLUDEPICTURE  "http://www.imbf.org/resources/all-chords/Bbpluschord_NN0332_1.png" \* MERGEFORMATINET </w:instrText>
        </w:r>
        <w:r w:rsidR="009A4A61">
          <w:fldChar w:fldCharType="separate"/>
        </w:r>
        <w:r w:rsidR="00385BC6">
          <w:fldChar w:fldCharType="begin"/>
        </w:r>
        <w:r w:rsidR="00385BC6">
          <w:instrText xml:space="preserve"> INCLUDEPICTURE  "http://www.imbf.org/resources/all-chords/Bbpluschord_NN0332_1.png" \* MERGEFORMATINET </w:instrText>
        </w:r>
        <w:r w:rsidR="00385BC6">
          <w:fldChar w:fldCharType="separate"/>
        </w:r>
        <w:r>
          <w:fldChar w:fldCharType="begin"/>
        </w:r>
        <w:r>
          <w:instrText xml:space="preserve"> INCLUDEPICTURE  "http://www.imbf.org/resources/all-chords/Bbpluschord_NN0332_1.png" \* MERGEFORMATINET </w:instrText>
        </w:r>
        <w:r>
          <w:fldChar w:fldCharType="separate"/>
        </w:r>
        <w:r>
          <w:pict w14:anchorId="62E4ABC0">
            <v:shape id="_x0000_i1080" type="#_x0000_t75" alt="Bb =NN0332_1" style="width:48pt;height:48pt" o:button="t">
              <v:imagedata r:id="rId174" r:href="rId175"/>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76" w:history="1">
        <w:r w:rsidR="00EE383D" w:rsidRPr="009A49E0">
          <w:fldChar w:fldCharType="begin"/>
        </w:r>
        <w:r w:rsidR="00EE383D" w:rsidRPr="009A49E0">
          <w:instrText xml:space="preserve"> INCLUDEPICTURE "http://www.imbf.org/resources/all-chords/Bb11chord_131341_6.png" \* MERGEFORMATINET </w:instrText>
        </w:r>
        <w:r w:rsidR="00EE383D" w:rsidRPr="009A49E0">
          <w:fldChar w:fldCharType="separate"/>
        </w:r>
        <w:r w:rsidR="006033A8">
          <w:fldChar w:fldCharType="begin"/>
        </w:r>
        <w:r w:rsidR="006033A8">
          <w:instrText xml:space="preserve"> INCLUDEPICTURE  "http://www.imbf.org/resources/all-chords/Bb11chord_131341_6.png" \* MERGEFORMATINET </w:instrText>
        </w:r>
        <w:r w:rsidR="006033A8">
          <w:fldChar w:fldCharType="separate"/>
        </w:r>
        <w:r w:rsidR="00C4436C">
          <w:fldChar w:fldCharType="begin"/>
        </w:r>
        <w:r w:rsidR="00C4436C">
          <w:instrText xml:space="preserve"> INCLUDEPICTURE  "http://www.imbf.org/resources/all-chords/Bb11chord_131341_6.png" \* MERGEFORMATINET </w:instrText>
        </w:r>
        <w:r w:rsidR="00C4436C">
          <w:fldChar w:fldCharType="separate"/>
        </w:r>
        <w:r w:rsidR="00FA174D">
          <w:fldChar w:fldCharType="begin"/>
        </w:r>
        <w:r w:rsidR="00FA174D">
          <w:instrText xml:space="preserve"> INCLUDEPICTURE  "http://www.imbf.org/resources/all-chords/Bb11chord_131341_6.png" \* MERGEFORMATINET </w:instrText>
        </w:r>
        <w:r w:rsidR="00FA174D">
          <w:fldChar w:fldCharType="separate"/>
        </w:r>
        <w:r w:rsidR="00FA174D">
          <w:fldChar w:fldCharType="begin"/>
        </w:r>
        <w:r w:rsidR="00FA174D">
          <w:instrText xml:space="preserve"> INCLUDEPICTURE  "http://www.imbf.org/resources/all-chords/Bb11chord_131341_6.png" \* MERGEFORMATINET </w:instrText>
        </w:r>
        <w:r w:rsidR="00FA174D">
          <w:fldChar w:fldCharType="separate"/>
        </w:r>
        <w:r w:rsidR="007F531B">
          <w:fldChar w:fldCharType="begin"/>
        </w:r>
        <w:r w:rsidR="007F531B">
          <w:instrText xml:space="preserve"> INCLUDEPICTURE  "http://www.imbf.org/resources/all-chords/Bb11chord_131341_6.png" \* MERGEFORMATINET </w:instrText>
        </w:r>
        <w:r w:rsidR="007F531B">
          <w:fldChar w:fldCharType="separate"/>
        </w:r>
        <w:r w:rsidR="00BD2E97">
          <w:fldChar w:fldCharType="begin"/>
        </w:r>
        <w:r w:rsidR="00BD2E97">
          <w:instrText xml:space="preserve"> INCLUDEPICTURE  "http://www.imbf.org/resources/all-chords/Bb11chord_131341_6.png" \* MERGEFORMATINET </w:instrText>
        </w:r>
        <w:r w:rsidR="00BD2E97">
          <w:fldChar w:fldCharType="separate"/>
        </w:r>
        <w:r w:rsidR="00BD2E97">
          <w:fldChar w:fldCharType="begin"/>
        </w:r>
        <w:r w:rsidR="00BD2E97">
          <w:instrText xml:space="preserve"> INCLUDEPICTURE  "http://www.imbf.org/resources/all-chords/Bb11chord_131341_6.png" \* MERGEFORMATINET </w:instrText>
        </w:r>
        <w:r w:rsidR="00BD2E97">
          <w:fldChar w:fldCharType="separate"/>
        </w:r>
        <w:r w:rsidR="00184E92">
          <w:fldChar w:fldCharType="begin"/>
        </w:r>
        <w:r w:rsidR="00184E92">
          <w:instrText xml:space="preserve"> INCLUDEPICTURE  "http://www.imbf.org/resources/all-chords/Bb11chord_131341_6.png" \* MERGEFORMATINET </w:instrText>
        </w:r>
        <w:r w:rsidR="00184E92">
          <w:fldChar w:fldCharType="separate"/>
        </w:r>
        <w:r w:rsidR="00DF4A28">
          <w:fldChar w:fldCharType="begin"/>
        </w:r>
        <w:r w:rsidR="00DF4A28">
          <w:instrText xml:space="preserve"> INCLUDEPICTURE  "http://www.imbf.org/resources/all-chords/Bb11chord_131341_6.png" \* MERGEFORMATINET </w:instrText>
        </w:r>
        <w:r w:rsidR="00DF4A28">
          <w:fldChar w:fldCharType="separate"/>
        </w:r>
        <w:r w:rsidR="00A974BC">
          <w:fldChar w:fldCharType="begin"/>
        </w:r>
        <w:r w:rsidR="00A974BC">
          <w:instrText xml:space="preserve"> INCLUDEPICTURE  "http://www.imbf.org/resources/all-chords/Bb11chord_131341_6.png" \* MERGEFORMATINET </w:instrText>
        </w:r>
        <w:r w:rsidR="00A974BC">
          <w:fldChar w:fldCharType="separate"/>
        </w:r>
        <w:r w:rsidR="009A4A61">
          <w:fldChar w:fldCharType="begin"/>
        </w:r>
        <w:r w:rsidR="009A4A61">
          <w:instrText xml:space="preserve"> INCLUDEPICTURE  "http://www.imbf.org/resources/all-chords/Bb11chord_131341_6.png" \* MERGEFORMATINET </w:instrText>
        </w:r>
        <w:r w:rsidR="009A4A61">
          <w:fldChar w:fldCharType="separate"/>
        </w:r>
        <w:r w:rsidR="009A4A61">
          <w:fldChar w:fldCharType="begin"/>
        </w:r>
        <w:r w:rsidR="009A4A61">
          <w:instrText xml:space="preserve"> INCLUDEPICTURE  "http://www.imbf.org/resources/all-chords/Bb11chord_131341_6.png" \* MERGEFORMATINET </w:instrText>
        </w:r>
        <w:r w:rsidR="009A4A61">
          <w:fldChar w:fldCharType="separate"/>
        </w:r>
        <w:r w:rsidR="00385BC6">
          <w:fldChar w:fldCharType="begin"/>
        </w:r>
        <w:r w:rsidR="00385BC6">
          <w:instrText xml:space="preserve"> INCLUDEPICTURE  "http://www.imbf.org/resources/all-chords/Bb11chord_131341_6.png" \* MERGEFORMATINET </w:instrText>
        </w:r>
        <w:r w:rsidR="00385BC6">
          <w:fldChar w:fldCharType="separate"/>
        </w:r>
        <w:r>
          <w:fldChar w:fldCharType="begin"/>
        </w:r>
        <w:r>
          <w:instrText xml:space="preserve"> INCLUDEPICTURE  "http://www.imbf.org/resources/all-chords/Bb11chord_131341_6.png" \* MERGEFORMATINET </w:instrText>
        </w:r>
        <w:r>
          <w:fldChar w:fldCharType="separate"/>
        </w:r>
        <w:r>
          <w:pict w14:anchorId="799DDCB5">
            <v:shape id="_x0000_i1081" type="#_x0000_t75" alt="Bb11=131341_6" style="width:48pt;height:48pt" o:button="t">
              <v:imagedata r:id="rId177" r:href="rId178"/>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79" w:history="1">
        <w:r w:rsidR="00EE383D" w:rsidRPr="009A49E0">
          <w:fldChar w:fldCharType="begin"/>
        </w:r>
        <w:r w:rsidR="00EE383D" w:rsidRPr="009A49E0">
          <w:instrText xml:space="preserve"> INCLUDEPICTURE "http://www.imbf.org/resources/all-chords/Bb6chord_NN3333_1.png" \* MERGEFORMATINET </w:instrText>
        </w:r>
        <w:r w:rsidR="00EE383D" w:rsidRPr="009A49E0">
          <w:fldChar w:fldCharType="separate"/>
        </w:r>
        <w:r w:rsidR="006033A8">
          <w:fldChar w:fldCharType="begin"/>
        </w:r>
        <w:r w:rsidR="006033A8">
          <w:instrText xml:space="preserve"> INCLUDEPICTURE  "http://www.imbf.org/resources/all-chords/Bb6chord_NN3333_1.png" \* MERGEFORMATINET </w:instrText>
        </w:r>
        <w:r w:rsidR="006033A8">
          <w:fldChar w:fldCharType="separate"/>
        </w:r>
        <w:r w:rsidR="00C4436C">
          <w:fldChar w:fldCharType="begin"/>
        </w:r>
        <w:r w:rsidR="00C4436C">
          <w:instrText xml:space="preserve"> INCLUDEPICTURE  "http://www.imbf.org/resources/all-chords/Bb6chord_NN3333_1.png" \* MERGEFORMATINET </w:instrText>
        </w:r>
        <w:r w:rsidR="00C4436C">
          <w:fldChar w:fldCharType="separate"/>
        </w:r>
        <w:r w:rsidR="00FA174D">
          <w:fldChar w:fldCharType="begin"/>
        </w:r>
        <w:r w:rsidR="00FA174D">
          <w:instrText xml:space="preserve"> INCLUDEPICTURE  "http://www.imbf.org/resources/all-chords/Bb6chord_NN3333_1.png" \* MERGEFORMATINET </w:instrText>
        </w:r>
        <w:r w:rsidR="00FA174D">
          <w:fldChar w:fldCharType="separate"/>
        </w:r>
        <w:r w:rsidR="00FA174D">
          <w:fldChar w:fldCharType="begin"/>
        </w:r>
        <w:r w:rsidR="00FA174D">
          <w:instrText xml:space="preserve"> INCLUDEPICTURE  "http://www.imbf.org/resources/all-chords/Bb6chord_NN3333_1.png" \* MERGEFORMATINET </w:instrText>
        </w:r>
        <w:r w:rsidR="00FA174D">
          <w:fldChar w:fldCharType="separate"/>
        </w:r>
        <w:r w:rsidR="007F531B">
          <w:fldChar w:fldCharType="begin"/>
        </w:r>
        <w:r w:rsidR="007F531B">
          <w:instrText xml:space="preserve"> INCLUDEPICTURE  "http://www.imbf.org/resources/all-chords/Bb6chord_NN3333_1.png" \* MERGEFORMATINET </w:instrText>
        </w:r>
        <w:r w:rsidR="007F531B">
          <w:fldChar w:fldCharType="separate"/>
        </w:r>
        <w:r w:rsidR="00BD2E97">
          <w:fldChar w:fldCharType="begin"/>
        </w:r>
        <w:r w:rsidR="00BD2E97">
          <w:instrText xml:space="preserve"> INCLUDEPICTURE  "http://www.imbf.org/resources/all-chords/Bb6chord_NN3333_1.png" \* MERGEFORMATINET </w:instrText>
        </w:r>
        <w:r w:rsidR="00BD2E97">
          <w:fldChar w:fldCharType="separate"/>
        </w:r>
        <w:r w:rsidR="00BD2E97">
          <w:fldChar w:fldCharType="begin"/>
        </w:r>
        <w:r w:rsidR="00BD2E97">
          <w:instrText xml:space="preserve"> INCLUDEPICTURE  "http://www.imbf.org/resources/all-chords/Bb6chord_NN3333_1.png" \* MERGEFORMATINET </w:instrText>
        </w:r>
        <w:r w:rsidR="00BD2E97">
          <w:fldChar w:fldCharType="separate"/>
        </w:r>
        <w:r w:rsidR="00184E92">
          <w:fldChar w:fldCharType="begin"/>
        </w:r>
        <w:r w:rsidR="00184E92">
          <w:instrText xml:space="preserve"> INCLUDEPICTURE  "http://www.imbf.org/resources/all-chords/Bb6chord_NN3333_1.png" \* MERGEFORMATINET </w:instrText>
        </w:r>
        <w:r w:rsidR="00184E92">
          <w:fldChar w:fldCharType="separate"/>
        </w:r>
        <w:r w:rsidR="00DF4A28">
          <w:fldChar w:fldCharType="begin"/>
        </w:r>
        <w:r w:rsidR="00DF4A28">
          <w:instrText xml:space="preserve"> INCLUDEPICTURE  "http://www.imbf.org/resources/all-chords/Bb6chord_NN3333_1.png" \* MERGEFORMATINET </w:instrText>
        </w:r>
        <w:r w:rsidR="00DF4A28">
          <w:fldChar w:fldCharType="separate"/>
        </w:r>
        <w:r w:rsidR="00A974BC">
          <w:fldChar w:fldCharType="begin"/>
        </w:r>
        <w:r w:rsidR="00A974BC">
          <w:instrText xml:space="preserve"> INCLUDEPICTURE  "http://www.imbf.org/resources/all-chords/Bb6chord_NN3333_1.png" \* MERGEFORMATINET </w:instrText>
        </w:r>
        <w:r w:rsidR="00A974BC">
          <w:fldChar w:fldCharType="separate"/>
        </w:r>
        <w:r w:rsidR="009A4A61">
          <w:fldChar w:fldCharType="begin"/>
        </w:r>
        <w:r w:rsidR="009A4A61">
          <w:instrText xml:space="preserve"> INCLUDEPICTURE  "http://www.imbf.org/resources/all-chords/Bb6chord_NN3333_1.png" \* MERGEFORMATINET </w:instrText>
        </w:r>
        <w:r w:rsidR="009A4A61">
          <w:fldChar w:fldCharType="separate"/>
        </w:r>
        <w:r w:rsidR="009A4A61">
          <w:fldChar w:fldCharType="begin"/>
        </w:r>
        <w:r w:rsidR="009A4A61">
          <w:instrText xml:space="preserve"> INCLUDEPICTURE  "http://www.imbf.org/resources/all-chords/Bb6chord_NN3333_1.png" \* MERGEFORMATINET </w:instrText>
        </w:r>
        <w:r w:rsidR="009A4A61">
          <w:fldChar w:fldCharType="separate"/>
        </w:r>
        <w:r w:rsidR="00385BC6">
          <w:fldChar w:fldCharType="begin"/>
        </w:r>
        <w:r w:rsidR="00385BC6">
          <w:instrText xml:space="preserve"> INCLUDEPICTURE  "http://www.imbf.org/resources/all-chords/Bb6chord_NN3333_1.png" \* MERGEFORMATINET </w:instrText>
        </w:r>
        <w:r w:rsidR="00385BC6">
          <w:fldChar w:fldCharType="separate"/>
        </w:r>
        <w:r>
          <w:fldChar w:fldCharType="begin"/>
        </w:r>
        <w:r>
          <w:instrText xml:space="preserve"> INCLUDEPICTURE  "http://www.imbf.org/resources/all-chords/Bb6chord_NN3333_1.png" \* MERGEFORMATINET </w:instrText>
        </w:r>
        <w:r>
          <w:fldChar w:fldCharType="separate"/>
        </w:r>
        <w:r>
          <w:pict w14:anchorId="3829048A">
            <v:shape id="_x0000_i1082" type="#_x0000_t75" alt="Bb6=NN3333_1" style="width:48pt;height:48pt" o:button="t">
              <v:imagedata r:id="rId180" r:href="rId181"/>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82" w:history="1">
        <w:r w:rsidR="00EE383D" w:rsidRPr="009A49E0">
          <w:fldChar w:fldCharType="begin"/>
        </w:r>
        <w:r w:rsidR="00EE383D" w:rsidRPr="009A49E0">
          <w:instrText xml:space="preserve"> INCLUDEPICTURE "http://www.imbf.org/resources/all-chords/Bb9chord_131213_6.png" \* MERGEFORMATINET </w:instrText>
        </w:r>
        <w:r w:rsidR="00EE383D" w:rsidRPr="009A49E0">
          <w:fldChar w:fldCharType="separate"/>
        </w:r>
        <w:r w:rsidR="006033A8">
          <w:fldChar w:fldCharType="begin"/>
        </w:r>
        <w:r w:rsidR="006033A8">
          <w:instrText xml:space="preserve"> INCLUDEPICTURE  "http://www.imbf.org/resources/all-chords/Bb9chord_131213_6.png" \* MERGEFORMATINET </w:instrText>
        </w:r>
        <w:r w:rsidR="006033A8">
          <w:fldChar w:fldCharType="separate"/>
        </w:r>
        <w:r w:rsidR="00C4436C">
          <w:fldChar w:fldCharType="begin"/>
        </w:r>
        <w:r w:rsidR="00C4436C">
          <w:instrText xml:space="preserve"> INCLUDEPICTURE  "http://www.imbf.org/resources/all-chords/Bb9chord_131213_6.png" \* MERGEFORMATINET </w:instrText>
        </w:r>
        <w:r w:rsidR="00C4436C">
          <w:fldChar w:fldCharType="separate"/>
        </w:r>
        <w:r w:rsidR="00FA174D">
          <w:fldChar w:fldCharType="begin"/>
        </w:r>
        <w:r w:rsidR="00FA174D">
          <w:instrText xml:space="preserve"> INCLUDEPICTURE  "http://www.imbf.org/resources/all-chords/Bb9chord_131213_6.png" \* MERGEFORMATINET </w:instrText>
        </w:r>
        <w:r w:rsidR="00FA174D">
          <w:fldChar w:fldCharType="separate"/>
        </w:r>
        <w:r w:rsidR="00FA174D">
          <w:fldChar w:fldCharType="begin"/>
        </w:r>
        <w:r w:rsidR="00FA174D">
          <w:instrText xml:space="preserve"> INCLUDEPICTURE  "http://www.imbf.org/resources/all-chords/Bb9chord_131213_6.png" \* MERGEFORMATINET </w:instrText>
        </w:r>
        <w:r w:rsidR="00FA174D">
          <w:fldChar w:fldCharType="separate"/>
        </w:r>
        <w:r w:rsidR="007F531B">
          <w:fldChar w:fldCharType="begin"/>
        </w:r>
        <w:r w:rsidR="007F531B">
          <w:instrText xml:space="preserve"> INCLUDEPICTURE  "http://www.imbf.org/resources/all-chords/Bb9chord_131213_6.png" \* MERGEFORMATINET </w:instrText>
        </w:r>
        <w:r w:rsidR="007F531B">
          <w:fldChar w:fldCharType="separate"/>
        </w:r>
        <w:r w:rsidR="00BD2E97">
          <w:fldChar w:fldCharType="begin"/>
        </w:r>
        <w:r w:rsidR="00BD2E97">
          <w:instrText xml:space="preserve"> INCLUDEPICTURE  "http://www.imbf.org/resources/all-chords/Bb9chord_131213_6.png" \* MERGEFORMATINET </w:instrText>
        </w:r>
        <w:r w:rsidR="00BD2E97">
          <w:fldChar w:fldCharType="separate"/>
        </w:r>
        <w:r w:rsidR="00BD2E97">
          <w:fldChar w:fldCharType="begin"/>
        </w:r>
        <w:r w:rsidR="00BD2E97">
          <w:instrText xml:space="preserve"> INCLUDEPICTURE  "http://www.imbf.org/resources/all-chords/Bb9chord_131213_6.png" \* MERGEFORMATINET </w:instrText>
        </w:r>
        <w:r w:rsidR="00BD2E97">
          <w:fldChar w:fldCharType="separate"/>
        </w:r>
        <w:r w:rsidR="00184E92">
          <w:fldChar w:fldCharType="begin"/>
        </w:r>
        <w:r w:rsidR="00184E92">
          <w:instrText xml:space="preserve"> INCLUDEPICTURE  "http://www.imbf.org/resources/all-chords/Bb9chord_131213_6.png" \* MERGEFORMATINET </w:instrText>
        </w:r>
        <w:r w:rsidR="00184E92">
          <w:fldChar w:fldCharType="separate"/>
        </w:r>
        <w:r w:rsidR="00DF4A28">
          <w:fldChar w:fldCharType="begin"/>
        </w:r>
        <w:r w:rsidR="00DF4A28">
          <w:instrText xml:space="preserve"> INCLUDEPICTURE  "http://www.imbf.org/resources/all-chords/Bb9chord_131213_6.png" \* MERGEFORMATINET </w:instrText>
        </w:r>
        <w:r w:rsidR="00DF4A28">
          <w:fldChar w:fldCharType="separate"/>
        </w:r>
        <w:r w:rsidR="00A974BC">
          <w:fldChar w:fldCharType="begin"/>
        </w:r>
        <w:r w:rsidR="00A974BC">
          <w:instrText xml:space="preserve"> INCLUDEPICTURE  "http://www.imbf.org/resources/all-chords/Bb9chord_131213_6.png" \* MERGEFORMATINET </w:instrText>
        </w:r>
        <w:r w:rsidR="00A974BC">
          <w:fldChar w:fldCharType="separate"/>
        </w:r>
        <w:r w:rsidR="009A4A61">
          <w:fldChar w:fldCharType="begin"/>
        </w:r>
        <w:r w:rsidR="009A4A61">
          <w:instrText xml:space="preserve"> INCLUDEPICTURE  "http://www.imbf.org/resources/all-chords/Bb9chord_131213_6.png" \* MERGEFORMATINET </w:instrText>
        </w:r>
        <w:r w:rsidR="009A4A61">
          <w:fldChar w:fldCharType="separate"/>
        </w:r>
        <w:r w:rsidR="009A4A61">
          <w:fldChar w:fldCharType="begin"/>
        </w:r>
        <w:r w:rsidR="009A4A61">
          <w:instrText xml:space="preserve"> INCLUDEPICTURE  "http://www.imbf.org/resources/all-chords/Bb9chord_131213_6.png" \* MERGEFORMATINET </w:instrText>
        </w:r>
        <w:r w:rsidR="009A4A61">
          <w:fldChar w:fldCharType="separate"/>
        </w:r>
        <w:r w:rsidR="00385BC6">
          <w:fldChar w:fldCharType="begin"/>
        </w:r>
        <w:r w:rsidR="00385BC6">
          <w:instrText xml:space="preserve"> INCLUDEPICTURE  "http://www.imbf.org/resources/all-chords/Bb9chord_131213_6.png" \* MERGEFORMATINET </w:instrText>
        </w:r>
        <w:r w:rsidR="00385BC6">
          <w:fldChar w:fldCharType="separate"/>
        </w:r>
        <w:r>
          <w:fldChar w:fldCharType="begin"/>
        </w:r>
        <w:r>
          <w:instrText xml:space="preserve"> INCLUDEPICTURE  "http://www.imbf.org/resources/all-chords/Bb9chord_131213_6.png" \* MERGEFORMATINET </w:instrText>
        </w:r>
        <w:r>
          <w:fldChar w:fldCharType="separate"/>
        </w:r>
        <w:r>
          <w:pict w14:anchorId="189FF47B">
            <v:shape id="_x0000_i1083" type="#_x0000_t75" alt="Bb9=131213_6" style="width:48pt;height:48pt" o:button="t">
              <v:imagedata r:id="rId183" r:href="rId184"/>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85" w:history="1">
        <w:r w:rsidR="00EE383D" w:rsidRPr="009A49E0">
          <w:fldChar w:fldCharType="begin"/>
        </w:r>
        <w:r w:rsidR="00EE383D" w:rsidRPr="009A49E0">
          <w:instrText xml:space="preserve"> INCLUDEPICTURE "http://www.imbf.org/resources/all-chords/Bbm9chord_NNN113_6.png" \* MERGEFORMATINET </w:instrText>
        </w:r>
        <w:r w:rsidR="00EE383D" w:rsidRPr="009A49E0">
          <w:fldChar w:fldCharType="separate"/>
        </w:r>
        <w:r w:rsidR="006033A8">
          <w:fldChar w:fldCharType="begin"/>
        </w:r>
        <w:r w:rsidR="006033A8">
          <w:instrText xml:space="preserve"> INCLUDEPICTURE  "http://www.imbf.org/resources/all-chords/Bbm9chord_NNN113_6.png" \* MERGEFORMATINET </w:instrText>
        </w:r>
        <w:r w:rsidR="006033A8">
          <w:fldChar w:fldCharType="separate"/>
        </w:r>
        <w:r w:rsidR="00C4436C">
          <w:fldChar w:fldCharType="begin"/>
        </w:r>
        <w:r w:rsidR="00C4436C">
          <w:instrText xml:space="preserve"> INCLUDEPICTURE  "http://www.imbf.org/resources/all-chords/Bbm9chord_NNN113_6.png" \* MERGEFORMATINET </w:instrText>
        </w:r>
        <w:r w:rsidR="00C4436C">
          <w:fldChar w:fldCharType="separate"/>
        </w:r>
        <w:r w:rsidR="00FA174D">
          <w:fldChar w:fldCharType="begin"/>
        </w:r>
        <w:r w:rsidR="00FA174D">
          <w:instrText xml:space="preserve"> INCLUDEPICTURE  "http://www.imbf.org/resources/all-chords/Bbm9chord_NNN113_6.png" \* MERGEFORMATINET </w:instrText>
        </w:r>
        <w:r w:rsidR="00FA174D">
          <w:fldChar w:fldCharType="separate"/>
        </w:r>
        <w:r w:rsidR="00FA174D">
          <w:fldChar w:fldCharType="begin"/>
        </w:r>
        <w:r w:rsidR="00FA174D">
          <w:instrText xml:space="preserve"> INCLUDEPICTURE  "http://www.imbf.org/resources/all-chords/Bbm9chord_NNN113_6.png" \* MERGEFORMATINET </w:instrText>
        </w:r>
        <w:r w:rsidR="00FA174D">
          <w:fldChar w:fldCharType="separate"/>
        </w:r>
        <w:r w:rsidR="007F531B">
          <w:fldChar w:fldCharType="begin"/>
        </w:r>
        <w:r w:rsidR="007F531B">
          <w:instrText xml:space="preserve"> INCLUDEPICTURE  "http://www.imbf.org/resources/all-chords/Bbm9chord_NNN113_6.png" \* MERGEFORMATINET </w:instrText>
        </w:r>
        <w:r w:rsidR="007F531B">
          <w:fldChar w:fldCharType="separate"/>
        </w:r>
        <w:r w:rsidR="00BD2E97">
          <w:fldChar w:fldCharType="begin"/>
        </w:r>
        <w:r w:rsidR="00BD2E97">
          <w:instrText xml:space="preserve"> INCLUDEPICTURE  "http://www.imbf.org/resources/all-chords/Bbm9chord_NNN113_6.png" \* MERGEFORMATINET </w:instrText>
        </w:r>
        <w:r w:rsidR="00BD2E97">
          <w:fldChar w:fldCharType="separate"/>
        </w:r>
        <w:r w:rsidR="00BD2E97">
          <w:fldChar w:fldCharType="begin"/>
        </w:r>
        <w:r w:rsidR="00BD2E97">
          <w:instrText xml:space="preserve"> INCLUDEPICTURE  "http://www.imbf.org/resources/all-chords/Bbm9chord_NNN113_6.png" \* MERGEFORMATINET </w:instrText>
        </w:r>
        <w:r w:rsidR="00BD2E97">
          <w:fldChar w:fldCharType="separate"/>
        </w:r>
        <w:r w:rsidR="00184E92">
          <w:fldChar w:fldCharType="begin"/>
        </w:r>
        <w:r w:rsidR="00184E92">
          <w:instrText xml:space="preserve"> INCLUDEPICTURE  "http://www.imbf.org/resources/all-chords/Bbm9chord_NNN113_6.png" \* MERGEFORMATINET </w:instrText>
        </w:r>
        <w:r w:rsidR="00184E92">
          <w:fldChar w:fldCharType="separate"/>
        </w:r>
        <w:r w:rsidR="00DF4A28">
          <w:fldChar w:fldCharType="begin"/>
        </w:r>
        <w:r w:rsidR="00DF4A28">
          <w:instrText xml:space="preserve"> INCLUDEPICTURE  "http://www.imbf.org/resources/all-chords/Bbm9chord_NNN113_6.png" \* MERGEFORMATINET </w:instrText>
        </w:r>
        <w:r w:rsidR="00DF4A28">
          <w:fldChar w:fldCharType="separate"/>
        </w:r>
        <w:r w:rsidR="00A974BC">
          <w:fldChar w:fldCharType="begin"/>
        </w:r>
        <w:r w:rsidR="00A974BC">
          <w:instrText xml:space="preserve"> INCLUDEPICTURE  "http://www.imbf.org/resources/all-chords/Bbm9chord_NNN113_6.png" \* MERGEFORMATINET </w:instrText>
        </w:r>
        <w:r w:rsidR="00A974BC">
          <w:fldChar w:fldCharType="separate"/>
        </w:r>
        <w:r w:rsidR="009A4A61">
          <w:fldChar w:fldCharType="begin"/>
        </w:r>
        <w:r w:rsidR="009A4A61">
          <w:instrText xml:space="preserve"> INCLUDEPICTURE  "http://www.imbf.org/resources/all-chords/Bbm9chord_NNN113_6.png" \* MERGEFORMATINET </w:instrText>
        </w:r>
        <w:r w:rsidR="009A4A61">
          <w:fldChar w:fldCharType="separate"/>
        </w:r>
        <w:r w:rsidR="009A4A61">
          <w:fldChar w:fldCharType="begin"/>
        </w:r>
        <w:r w:rsidR="009A4A61">
          <w:instrText xml:space="preserve"> INCLUDEPICTURE  "http://www.imbf.org/resources/all-chords/Bbm9chord_NNN113_6.png" \* MERGEFORMATINET </w:instrText>
        </w:r>
        <w:r w:rsidR="009A4A61">
          <w:fldChar w:fldCharType="separate"/>
        </w:r>
        <w:r w:rsidR="00385BC6">
          <w:fldChar w:fldCharType="begin"/>
        </w:r>
        <w:r w:rsidR="00385BC6">
          <w:instrText xml:space="preserve"> INCLUDEPICTURE  "http://www.imbf.org/resources/all-chords/Bbm9chord_NNN113_6.png" \* MERGEFORMATINET </w:instrText>
        </w:r>
        <w:r w:rsidR="00385BC6">
          <w:fldChar w:fldCharType="separate"/>
        </w:r>
        <w:r>
          <w:fldChar w:fldCharType="begin"/>
        </w:r>
        <w:r>
          <w:instrText xml:space="preserve"> INCLUDEPICTURE  "http://www.imbf.org/resources/all-chords/Bbm9chord_NNN113_6.png" \* MERGEFORMATINET </w:instrText>
        </w:r>
        <w:r>
          <w:fldChar w:fldCharType="separate"/>
        </w:r>
        <w:r>
          <w:pict w14:anchorId="4B72DE10">
            <v:shape id="_x0000_i1084" type="#_x0000_t75" alt="Bbm9=NNN113_6" style="width:48pt;height:48pt" o:button="t">
              <v:imagedata r:id="rId186" r:href="rId187"/>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88" w:history="1">
        <w:r w:rsidR="00EE383D" w:rsidRPr="009A49E0">
          <w:fldChar w:fldCharType="begin"/>
        </w:r>
        <w:r w:rsidR="00EE383D" w:rsidRPr="009A49E0">
          <w:instrText xml:space="preserve"> INCLUDEPICTURE "http://www.imbf.org/resources/all-chords/Bmchord_N24432_1.png" \* MERGEFORMATINET </w:instrText>
        </w:r>
        <w:r w:rsidR="00EE383D" w:rsidRPr="009A49E0">
          <w:fldChar w:fldCharType="separate"/>
        </w:r>
        <w:r w:rsidR="006033A8">
          <w:fldChar w:fldCharType="begin"/>
        </w:r>
        <w:r w:rsidR="006033A8">
          <w:instrText xml:space="preserve"> INCLUDEPICTURE  "http://www.imbf.org/resources/all-chords/Bmchord_N24432_1.png" \* MERGEFORMATINET </w:instrText>
        </w:r>
        <w:r w:rsidR="006033A8">
          <w:fldChar w:fldCharType="separate"/>
        </w:r>
        <w:r w:rsidR="00C4436C">
          <w:fldChar w:fldCharType="begin"/>
        </w:r>
        <w:r w:rsidR="00C4436C">
          <w:instrText xml:space="preserve"> INCLUDEPICTURE  "http://www.imbf.org/resources/all-chords/Bmchord_N24432_1.png" \* MERGEFORMATINET </w:instrText>
        </w:r>
        <w:r w:rsidR="00C4436C">
          <w:fldChar w:fldCharType="separate"/>
        </w:r>
        <w:r w:rsidR="00FA174D">
          <w:fldChar w:fldCharType="begin"/>
        </w:r>
        <w:r w:rsidR="00FA174D">
          <w:instrText xml:space="preserve"> INCLUDEPICTURE  "http://www.imbf.org/resources/all-chords/Bmchord_N24432_1.png" \* MERGEFORMATINET </w:instrText>
        </w:r>
        <w:r w:rsidR="00FA174D">
          <w:fldChar w:fldCharType="separate"/>
        </w:r>
        <w:r w:rsidR="00FA174D">
          <w:fldChar w:fldCharType="begin"/>
        </w:r>
        <w:r w:rsidR="00FA174D">
          <w:instrText xml:space="preserve"> INCLUDEPICTURE  "http://www.imbf.org/resources/all-chords/Bmchord_N24432_1.png" \* MERGEFORMATINET </w:instrText>
        </w:r>
        <w:r w:rsidR="00FA174D">
          <w:fldChar w:fldCharType="separate"/>
        </w:r>
        <w:r w:rsidR="007F531B">
          <w:fldChar w:fldCharType="begin"/>
        </w:r>
        <w:r w:rsidR="007F531B">
          <w:instrText xml:space="preserve"> INCLUDEPICTURE  "http://www.imbf.org/resources/all-chords/Bmchord_N24432_1.png" \* MERGEFORMATINET </w:instrText>
        </w:r>
        <w:r w:rsidR="007F531B">
          <w:fldChar w:fldCharType="separate"/>
        </w:r>
        <w:r w:rsidR="00BD2E97">
          <w:fldChar w:fldCharType="begin"/>
        </w:r>
        <w:r w:rsidR="00BD2E97">
          <w:instrText xml:space="preserve"> INCLUDEPICTURE  "http://www.imbf.org/resources/all-chords/Bmchord_N24432_1.png" \* MERGEFORMATINET </w:instrText>
        </w:r>
        <w:r w:rsidR="00BD2E97">
          <w:fldChar w:fldCharType="separate"/>
        </w:r>
        <w:r w:rsidR="00BD2E97">
          <w:fldChar w:fldCharType="begin"/>
        </w:r>
        <w:r w:rsidR="00BD2E97">
          <w:instrText xml:space="preserve"> INCLUDEPICTURE  "http://www.imbf.org/resources/all-chords/Bmchord_N24432_1.png" \* MERGEFORMATINET </w:instrText>
        </w:r>
        <w:r w:rsidR="00BD2E97">
          <w:fldChar w:fldCharType="separate"/>
        </w:r>
        <w:r w:rsidR="00184E92">
          <w:fldChar w:fldCharType="begin"/>
        </w:r>
        <w:r w:rsidR="00184E92">
          <w:instrText xml:space="preserve"> INCLUDEPICTURE  "http://www.imbf.org/resources/all-chords/Bmchord_N24432_1.png" \* MERGEFORMATINET </w:instrText>
        </w:r>
        <w:r w:rsidR="00184E92">
          <w:fldChar w:fldCharType="separate"/>
        </w:r>
        <w:r w:rsidR="00DF4A28">
          <w:fldChar w:fldCharType="begin"/>
        </w:r>
        <w:r w:rsidR="00DF4A28">
          <w:instrText xml:space="preserve"> INCLUDEPICTURE  "http://www.imbf.org/resources/all-chords/Bmchord_N24432_1.png" \* MERGEFORMATINET </w:instrText>
        </w:r>
        <w:r w:rsidR="00DF4A28">
          <w:fldChar w:fldCharType="separate"/>
        </w:r>
        <w:r w:rsidR="00A974BC">
          <w:fldChar w:fldCharType="begin"/>
        </w:r>
        <w:r w:rsidR="00A974BC">
          <w:instrText xml:space="preserve"> INCLUDEPICTURE  "http://www.imbf.org/resources/all-chords/Bmchord_N24432_1.png" \* MERGEFORMATINET </w:instrText>
        </w:r>
        <w:r w:rsidR="00A974BC">
          <w:fldChar w:fldCharType="separate"/>
        </w:r>
        <w:r w:rsidR="009A4A61">
          <w:fldChar w:fldCharType="begin"/>
        </w:r>
        <w:r w:rsidR="009A4A61">
          <w:instrText xml:space="preserve"> INCLUDEPICTURE  "http://www.imbf.org/resources/all-chords/Bmchord_N24432_1.png" \* MERGEFORMATINET </w:instrText>
        </w:r>
        <w:r w:rsidR="009A4A61">
          <w:fldChar w:fldCharType="separate"/>
        </w:r>
        <w:r w:rsidR="009A4A61">
          <w:fldChar w:fldCharType="begin"/>
        </w:r>
        <w:r w:rsidR="009A4A61">
          <w:instrText xml:space="preserve"> INCLUDEPICTURE  "http://www.imbf.org/resources/all-chords/Bmchord_N24432_1.png" \* MERGEFORMATINET </w:instrText>
        </w:r>
        <w:r w:rsidR="009A4A61">
          <w:fldChar w:fldCharType="separate"/>
        </w:r>
        <w:r w:rsidR="00385BC6">
          <w:fldChar w:fldCharType="begin"/>
        </w:r>
        <w:r w:rsidR="00385BC6">
          <w:instrText xml:space="preserve"> INCLUDEPICTURE  "http://www.imbf.org/resources/all-chords/Bmchord_N24432_1.png" \* MERGEFORMATINET </w:instrText>
        </w:r>
        <w:r w:rsidR="00385BC6">
          <w:fldChar w:fldCharType="separate"/>
        </w:r>
        <w:r>
          <w:fldChar w:fldCharType="begin"/>
        </w:r>
        <w:r>
          <w:instrText xml:space="preserve"> INCLUDEPICTURE  "http://www.imbf.org/resources/all-chords/Bmchord_N24432_1.png" \* MERGEFORMATINET </w:instrText>
        </w:r>
        <w:r>
          <w:fldChar w:fldCharType="separate"/>
        </w:r>
        <w:r>
          <w:pict w14:anchorId="10BDDB51">
            <v:shape id="_x0000_i1085" type="#_x0000_t75" alt="Bm=N24432_1" style="width:48pt;height:48pt" o:button="t">
              <v:imagedata r:id="rId189" r:href="rId190"/>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91" w:history="1">
        <w:r w:rsidR="00EE383D" w:rsidRPr="009A49E0">
          <w:fldChar w:fldCharType="begin"/>
        </w:r>
        <w:r w:rsidR="00EE383D" w:rsidRPr="009A49E0">
          <w:instrText xml:space="preserve"> INCLUDEPICTURE "http://www.imbf.org/resources/all-chords/Bmmaj7chord_N20332_1.png" \* MERGEFORMATINET </w:instrText>
        </w:r>
        <w:r w:rsidR="00EE383D" w:rsidRPr="009A49E0">
          <w:fldChar w:fldCharType="separate"/>
        </w:r>
        <w:r w:rsidR="006033A8">
          <w:fldChar w:fldCharType="begin"/>
        </w:r>
        <w:r w:rsidR="006033A8">
          <w:instrText xml:space="preserve"> INCLUDEPICTURE  "http://www.imbf.org/resources/all-chords/Bmmaj7chord_N20332_1.png" \* MERGEFORMATINET </w:instrText>
        </w:r>
        <w:r w:rsidR="006033A8">
          <w:fldChar w:fldCharType="separate"/>
        </w:r>
        <w:r w:rsidR="00C4436C">
          <w:fldChar w:fldCharType="begin"/>
        </w:r>
        <w:r w:rsidR="00C4436C">
          <w:instrText xml:space="preserve"> INCLUDEPICTURE  "http://www.imbf.org/resources/all-chords/Bmmaj7chord_N20332_1.png" \* MERGEFORMATINET </w:instrText>
        </w:r>
        <w:r w:rsidR="00C4436C">
          <w:fldChar w:fldCharType="separate"/>
        </w:r>
        <w:r w:rsidR="00FA174D">
          <w:fldChar w:fldCharType="begin"/>
        </w:r>
        <w:r w:rsidR="00FA174D">
          <w:instrText xml:space="preserve"> INCLUDEPICTURE  "http://www.imbf.org/resources/all-chords/Bmmaj7chord_N20332_1.png" \* MERGEFORMATINET </w:instrText>
        </w:r>
        <w:r w:rsidR="00FA174D">
          <w:fldChar w:fldCharType="separate"/>
        </w:r>
        <w:r w:rsidR="00FA174D">
          <w:fldChar w:fldCharType="begin"/>
        </w:r>
        <w:r w:rsidR="00FA174D">
          <w:instrText xml:space="preserve"> INCLUDEPICTURE  "http://www.imbf.org/resources/all-chords/Bmmaj7chord_N20332_1.png" \* MERGEFORMATINET </w:instrText>
        </w:r>
        <w:r w:rsidR="00FA174D">
          <w:fldChar w:fldCharType="separate"/>
        </w:r>
        <w:r w:rsidR="007F531B">
          <w:fldChar w:fldCharType="begin"/>
        </w:r>
        <w:r w:rsidR="007F531B">
          <w:instrText xml:space="preserve"> INCLUDEPICTURE  "http://www.imbf.org/resources/all-chords/Bmmaj7chord_N20332_1.png" \* MERGEFORMATINET </w:instrText>
        </w:r>
        <w:r w:rsidR="007F531B">
          <w:fldChar w:fldCharType="separate"/>
        </w:r>
        <w:r w:rsidR="00BD2E97">
          <w:fldChar w:fldCharType="begin"/>
        </w:r>
        <w:r w:rsidR="00BD2E97">
          <w:instrText xml:space="preserve"> INCLUDEPICTURE  "http://www.imbf.org/resources/all-chords/Bmmaj7chord_N20332_1.png" \* MERGEFORMATINET </w:instrText>
        </w:r>
        <w:r w:rsidR="00BD2E97">
          <w:fldChar w:fldCharType="separate"/>
        </w:r>
        <w:r w:rsidR="00BD2E97">
          <w:fldChar w:fldCharType="begin"/>
        </w:r>
        <w:r w:rsidR="00BD2E97">
          <w:instrText xml:space="preserve"> INCLUDEPICTURE  "http://www.imbf.org/resources/all-chords/Bmmaj7chord_N20332_1.png" \* MERGEFORMATINET </w:instrText>
        </w:r>
        <w:r w:rsidR="00BD2E97">
          <w:fldChar w:fldCharType="separate"/>
        </w:r>
        <w:r w:rsidR="00184E92">
          <w:fldChar w:fldCharType="begin"/>
        </w:r>
        <w:r w:rsidR="00184E92">
          <w:instrText xml:space="preserve"> INCLUDEPICTURE  "http://www.imbf.org/resources/all-chords/Bmmaj7chord_N20332_1.png" \* MERGEFORMATINET </w:instrText>
        </w:r>
        <w:r w:rsidR="00184E92">
          <w:fldChar w:fldCharType="separate"/>
        </w:r>
        <w:r w:rsidR="00DF4A28">
          <w:fldChar w:fldCharType="begin"/>
        </w:r>
        <w:r w:rsidR="00DF4A28">
          <w:instrText xml:space="preserve"> INCLUDEPICTURE  "http://www.imbf.org/resources/all-chords/Bmmaj7chord_N20332_1.png" \* MERGEFORMATINET </w:instrText>
        </w:r>
        <w:r w:rsidR="00DF4A28">
          <w:fldChar w:fldCharType="separate"/>
        </w:r>
        <w:r w:rsidR="00A974BC">
          <w:fldChar w:fldCharType="begin"/>
        </w:r>
        <w:r w:rsidR="00A974BC">
          <w:instrText xml:space="preserve"> INCLUDEPICTURE  "http://www.imbf.org/resources/all-chords/Bmmaj7chord_N20332_1.png" \* MERGEFORMATINET </w:instrText>
        </w:r>
        <w:r w:rsidR="00A974BC">
          <w:fldChar w:fldCharType="separate"/>
        </w:r>
        <w:r w:rsidR="009A4A61">
          <w:fldChar w:fldCharType="begin"/>
        </w:r>
        <w:r w:rsidR="009A4A61">
          <w:instrText xml:space="preserve"> INCLUDEPICTURE  "http://www.imbf.org/resources/all-chords/Bmmaj7chord_N20332_1.png" \* MERGEFORMATINET </w:instrText>
        </w:r>
        <w:r w:rsidR="009A4A61">
          <w:fldChar w:fldCharType="separate"/>
        </w:r>
        <w:r w:rsidR="009A4A61">
          <w:fldChar w:fldCharType="begin"/>
        </w:r>
        <w:r w:rsidR="009A4A61">
          <w:instrText xml:space="preserve"> INCLUDEPICTURE  "http://www.imbf.org/resources/all-chords/Bmmaj7chord_N20332_1.png" \* MERGEFORMATINET </w:instrText>
        </w:r>
        <w:r w:rsidR="009A4A61">
          <w:fldChar w:fldCharType="separate"/>
        </w:r>
        <w:r w:rsidR="00385BC6">
          <w:fldChar w:fldCharType="begin"/>
        </w:r>
        <w:r w:rsidR="00385BC6">
          <w:instrText xml:space="preserve"> INCLUDEPICTURE  "http://www.imbf.org/resources/all-chords/Bmmaj7chord_N20332_1.png" \* MERGEFORMATINET </w:instrText>
        </w:r>
        <w:r w:rsidR="00385BC6">
          <w:fldChar w:fldCharType="separate"/>
        </w:r>
        <w:r>
          <w:fldChar w:fldCharType="begin"/>
        </w:r>
        <w:r>
          <w:instrText xml:space="preserve"> INCLUDEPICTURE  "http://www.imbf.org/resources/all-chords/Bmmaj7chord_N20332_1.png" \* MERGEFORMATINET </w:instrText>
        </w:r>
        <w:r>
          <w:fldChar w:fldCharType="separate"/>
        </w:r>
        <w:r>
          <w:pict w14:anchorId="5E935B2F">
            <v:shape id="_x0000_i1086" type="#_x0000_t75" alt="Bm(maj7)=N20332_1" style="width:48pt;height:48pt" o:button="t">
              <v:imagedata r:id="rId192" r:href="rId193"/>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94" w:history="1">
        <w:r w:rsidR="00EE383D" w:rsidRPr="009A49E0">
          <w:fldChar w:fldCharType="begin"/>
        </w:r>
        <w:r w:rsidR="00EE383D" w:rsidRPr="009A49E0">
          <w:instrText xml:space="preserve"> INCLUDEPICTURE "http://www.imbf.org/resources/all-chords/Bm6chord_NN4434_1.png" \* MERGEFORMATINET </w:instrText>
        </w:r>
        <w:r w:rsidR="00EE383D" w:rsidRPr="009A49E0">
          <w:fldChar w:fldCharType="separate"/>
        </w:r>
        <w:r w:rsidR="006033A8">
          <w:fldChar w:fldCharType="begin"/>
        </w:r>
        <w:r w:rsidR="006033A8">
          <w:instrText xml:space="preserve"> INCLUDEPICTURE  "http://www.imbf.org/resources/all-chords/Bm6chord_NN4434_1.png" \* MERGEFORMATINET </w:instrText>
        </w:r>
        <w:r w:rsidR="006033A8">
          <w:fldChar w:fldCharType="separate"/>
        </w:r>
        <w:r w:rsidR="00C4436C">
          <w:fldChar w:fldCharType="begin"/>
        </w:r>
        <w:r w:rsidR="00C4436C">
          <w:instrText xml:space="preserve"> INCLUDEPICTURE  "http://www.imbf.org/resources/all-chords/Bm6chord_NN4434_1.png" \* MERGEFORMATINET </w:instrText>
        </w:r>
        <w:r w:rsidR="00C4436C">
          <w:fldChar w:fldCharType="separate"/>
        </w:r>
        <w:r w:rsidR="00FA174D">
          <w:fldChar w:fldCharType="begin"/>
        </w:r>
        <w:r w:rsidR="00FA174D">
          <w:instrText xml:space="preserve"> INCLUDEPICTURE  "http://www.imbf.org/resources/all-chords/Bm6chord_NN4434_1.png" \* MERGEFORMATINET </w:instrText>
        </w:r>
        <w:r w:rsidR="00FA174D">
          <w:fldChar w:fldCharType="separate"/>
        </w:r>
        <w:r w:rsidR="00FA174D">
          <w:fldChar w:fldCharType="begin"/>
        </w:r>
        <w:r w:rsidR="00FA174D">
          <w:instrText xml:space="preserve"> INCLUDEPICTURE  "http://www.imbf.org/resources/all-chords/Bm6chord_NN4434_1.png" \* MERGEFORMATINET </w:instrText>
        </w:r>
        <w:r w:rsidR="00FA174D">
          <w:fldChar w:fldCharType="separate"/>
        </w:r>
        <w:r w:rsidR="007F531B">
          <w:fldChar w:fldCharType="begin"/>
        </w:r>
        <w:r w:rsidR="007F531B">
          <w:instrText xml:space="preserve"> INCLUDEPICTURE  "http://www.imbf.org/resources/all-chords/Bm6chord_NN4434_1.png" \* MERGEFORMATINET </w:instrText>
        </w:r>
        <w:r w:rsidR="007F531B">
          <w:fldChar w:fldCharType="separate"/>
        </w:r>
        <w:r w:rsidR="00BD2E97">
          <w:fldChar w:fldCharType="begin"/>
        </w:r>
        <w:r w:rsidR="00BD2E97">
          <w:instrText xml:space="preserve"> INCLUDEPICTURE  "http://www.imbf.org/resources/all-chords/Bm6chord_NN4434_1.png" \* MERGEFORMATINET </w:instrText>
        </w:r>
        <w:r w:rsidR="00BD2E97">
          <w:fldChar w:fldCharType="separate"/>
        </w:r>
        <w:r w:rsidR="00BD2E97">
          <w:fldChar w:fldCharType="begin"/>
        </w:r>
        <w:r w:rsidR="00BD2E97">
          <w:instrText xml:space="preserve"> INCLUDEPICTURE  "http://www.imbf.org/resources/all-chords/Bm6chord_NN4434_1.png" \* MERGEFORMATINET </w:instrText>
        </w:r>
        <w:r w:rsidR="00BD2E97">
          <w:fldChar w:fldCharType="separate"/>
        </w:r>
        <w:r w:rsidR="00184E92">
          <w:fldChar w:fldCharType="begin"/>
        </w:r>
        <w:r w:rsidR="00184E92">
          <w:instrText xml:space="preserve"> INCLUDEPICTURE  "http://www.imbf.org/resources/all-chords/Bm6chord_NN4434_1.png" \* MERGEFORMATINET </w:instrText>
        </w:r>
        <w:r w:rsidR="00184E92">
          <w:fldChar w:fldCharType="separate"/>
        </w:r>
        <w:r w:rsidR="00DF4A28">
          <w:fldChar w:fldCharType="begin"/>
        </w:r>
        <w:r w:rsidR="00DF4A28">
          <w:instrText xml:space="preserve"> INCLUDEPICTURE  "http://www.imbf.org/resources/all-chords/Bm6chord_NN4434_1.png" \* MERGEFORMATINET </w:instrText>
        </w:r>
        <w:r w:rsidR="00DF4A28">
          <w:fldChar w:fldCharType="separate"/>
        </w:r>
        <w:r w:rsidR="00A974BC">
          <w:fldChar w:fldCharType="begin"/>
        </w:r>
        <w:r w:rsidR="00A974BC">
          <w:instrText xml:space="preserve"> INCLUDEPICTURE  "http://www.imbf.org/resources/all-chords/Bm6chord_NN4434_1.png" \* MERGEFORMATINET </w:instrText>
        </w:r>
        <w:r w:rsidR="00A974BC">
          <w:fldChar w:fldCharType="separate"/>
        </w:r>
        <w:r w:rsidR="009A4A61">
          <w:fldChar w:fldCharType="begin"/>
        </w:r>
        <w:r w:rsidR="009A4A61">
          <w:instrText xml:space="preserve"> INCLUDEPICTURE  "http://www.imbf.org/resources/all-chords/Bm6chord_NN4434_1.png" \* MERGEFORMATINET </w:instrText>
        </w:r>
        <w:r w:rsidR="009A4A61">
          <w:fldChar w:fldCharType="separate"/>
        </w:r>
        <w:r w:rsidR="009A4A61">
          <w:fldChar w:fldCharType="begin"/>
        </w:r>
        <w:r w:rsidR="009A4A61">
          <w:instrText xml:space="preserve"> INCLUDEPICTURE  "http://www.imbf.org/resources/all-chords/Bm6chord_NN4434_1.png" \* MERGEFORMATINET </w:instrText>
        </w:r>
        <w:r w:rsidR="009A4A61">
          <w:fldChar w:fldCharType="separate"/>
        </w:r>
        <w:r w:rsidR="00385BC6">
          <w:fldChar w:fldCharType="begin"/>
        </w:r>
        <w:r w:rsidR="00385BC6">
          <w:instrText xml:space="preserve"> INCLUDEPICTURE  "http://www.imbf.org/resources/all-chords/Bm6chord_NN4434_1.png" \* MERGEFORMATINET </w:instrText>
        </w:r>
        <w:r w:rsidR="00385BC6">
          <w:fldChar w:fldCharType="separate"/>
        </w:r>
        <w:r>
          <w:fldChar w:fldCharType="begin"/>
        </w:r>
        <w:r>
          <w:instrText xml:space="preserve"> INCLUDEPICTURE  "http://www.imbf.org/resources/all-chords/Bm6chord_NN4434_1.png" \* MERGEFORMATINET </w:instrText>
        </w:r>
        <w:r>
          <w:fldChar w:fldCharType="separate"/>
        </w:r>
        <w:r>
          <w:pict w14:anchorId="561E1315">
            <v:shape id="_x0000_i1087" type="#_x0000_t75" alt="Bm6=NN4434_1" style="width:48pt;height:48pt" o:button="t">
              <v:imagedata r:id="rId195" r:href="rId196"/>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197" w:history="1">
        <w:r w:rsidR="00EE383D" w:rsidRPr="009A49E0">
          <w:fldChar w:fldCharType="begin"/>
        </w:r>
        <w:r w:rsidR="00EE383D" w:rsidRPr="009A49E0">
          <w:instrText xml:space="preserve"> INCLUDEPICTURE "http://www.imbf.org/resources/all-chords/Bm7chord_N13121_2.png" \* MERGEFORMATINET </w:instrText>
        </w:r>
        <w:r w:rsidR="00EE383D" w:rsidRPr="009A49E0">
          <w:fldChar w:fldCharType="separate"/>
        </w:r>
        <w:r w:rsidR="006033A8">
          <w:fldChar w:fldCharType="begin"/>
        </w:r>
        <w:r w:rsidR="006033A8">
          <w:instrText xml:space="preserve"> INCLUDEPICTURE  "http://www.imbf.org/resources/all-chords/Bm7chord_N13121_2.png" \* MERGEFORMATINET </w:instrText>
        </w:r>
        <w:r w:rsidR="006033A8">
          <w:fldChar w:fldCharType="separate"/>
        </w:r>
        <w:r w:rsidR="00C4436C">
          <w:fldChar w:fldCharType="begin"/>
        </w:r>
        <w:r w:rsidR="00C4436C">
          <w:instrText xml:space="preserve"> INCLUDEPICTURE  "http://www.imbf.org/resources/all-chords/Bm7chord_N13121_2.png" \* MERGEFORMATINET </w:instrText>
        </w:r>
        <w:r w:rsidR="00C4436C">
          <w:fldChar w:fldCharType="separate"/>
        </w:r>
        <w:r w:rsidR="00FA174D">
          <w:fldChar w:fldCharType="begin"/>
        </w:r>
        <w:r w:rsidR="00FA174D">
          <w:instrText xml:space="preserve"> INCLUDEPICTURE  "http://www.imbf.org/resources/all-chords/Bm7chord_N13121_2.png" \* MERGEFORMATINET </w:instrText>
        </w:r>
        <w:r w:rsidR="00FA174D">
          <w:fldChar w:fldCharType="separate"/>
        </w:r>
        <w:r w:rsidR="00FA174D">
          <w:fldChar w:fldCharType="begin"/>
        </w:r>
        <w:r w:rsidR="00FA174D">
          <w:instrText xml:space="preserve"> INCLUDEPICTURE  "http://www.imbf.org/resources/all-chords/Bm7chord_N13121_2.png" \* MERGEFORMATINET </w:instrText>
        </w:r>
        <w:r w:rsidR="00FA174D">
          <w:fldChar w:fldCharType="separate"/>
        </w:r>
        <w:r w:rsidR="007F531B">
          <w:fldChar w:fldCharType="begin"/>
        </w:r>
        <w:r w:rsidR="007F531B">
          <w:instrText xml:space="preserve"> INCLUDEPICTURE  "http://www.imbf.org/resources/all-chords/Bm7chord_N13121_2.png" \* MERGEFORMATINET </w:instrText>
        </w:r>
        <w:r w:rsidR="007F531B">
          <w:fldChar w:fldCharType="separate"/>
        </w:r>
        <w:r w:rsidR="00BD2E97">
          <w:fldChar w:fldCharType="begin"/>
        </w:r>
        <w:r w:rsidR="00BD2E97">
          <w:instrText xml:space="preserve"> INCLUDEPICTURE  "http://www.imbf.org/resources/all-chords/Bm7chord_N13121_2.png" \* MERGEFORMATINET </w:instrText>
        </w:r>
        <w:r w:rsidR="00BD2E97">
          <w:fldChar w:fldCharType="separate"/>
        </w:r>
        <w:r w:rsidR="00BD2E97">
          <w:fldChar w:fldCharType="begin"/>
        </w:r>
        <w:r w:rsidR="00BD2E97">
          <w:instrText xml:space="preserve"> INCLUDEPICTURE  "http://www.imbf.org/resources/all-chords/Bm7chord_N13121_2.png" \* MERGEFORMATINET </w:instrText>
        </w:r>
        <w:r w:rsidR="00BD2E97">
          <w:fldChar w:fldCharType="separate"/>
        </w:r>
        <w:r w:rsidR="00184E92">
          <w:fldChar w:fldCharType="begin"/>
        </w:r>
        <w:r w:rsidR="00184E92">
          <w:instrText xml:space="preserve"> INCLUDEPICTURE  "http://www.imbf.org/resources/all-chords/Bm7chord_N13121_2.png" \* MERGEFORMATINET </w:instrText>
        </w:r>
        <w:r w:rsidR="00184E92">
          <w:fldChar w:fldCharType="separate"/>
        </w:r>
        <w:r w:rsidR="00DF4A28">
          <w:fldChar w:fldCharType="begin"/>
        </w:r>
        <w:r w:rsidR="00DF4A28">
          <w:instrText xml:space="preserve"> INCLUDEPICTURE  "http://www.imbf.org/resources/all-chords/Bm7chord_N13121_2.png" \* MERGEFORMATINET </w:instrText>
        </w:r>
        <w:r w:rsidR="00DF4A28">
          <w:fldChar w:fldCharType="separate"/>
        </w:r>
        <w:r w:rsidR="00A974BC">
          <w:fldChar w:fldCharType="begin"/>
        </w:r>
        <w:r w:rsidR="00A974BC">
          <w:instrText xml:space="preserve"> INCLUDEPICTURE  "http://www.imbf.org/resources/all-chords/Bm7chord_N13121_2.png" \* MERGEFORMATINET </w:instrText>
        </w:r>
        <w:r w:rsidR="00A974BC">
          <w:fldChar w:fldCharType="separate"/>
        </w:r>
        <w:r w:rsidR="009A4A61">
          <w:fldChar w:fldCharType="begin"/>
        </w:r>
        <w:r w:rsidR="009A4A61">
          <w:instrText xml:space="preserve"> INCLUDEPICTURE  "http://www.imbf.org/resources/all-chords/Bm7chord_N13121_2.png" \* MERGEFORMATINET </w:instrText>
        </w:r>
        <w:r w:rsidR="009A4A61">
          <w:fldChar w:fldCharType="separate"/>
        </w:r>
        <w:r w:rsidR="009A4A61">
          <w:fldChar w:fldCharType="begin"/>
        </w:r>
        <w:r w:rsidR="009A4A61">
          <w:instrText xml:space="preserve"> INCLUDEPICTURE  "http://www.imbf.org/resources/all-chords/Bm7chord_N13121_2.png" \* MERGEFORMATINET </w:instrText>
        </w:r>
        <w:r w:rsidR="009A4A61">
          <w:fldChar w:fldCharType="separate"/>
        </w:r>
        <w:r w:rsidR="00385BC6">
          <w:fldChar w:fldCharType="begin"/>
        </w:r>
        <w:r w:rsidR="00385BC6">
          <w:instrText xml:space="preserve"> INCLUDEPICTURE  "http://www.imbf.org/resources/all-chords/Bm7chord_N13121_2.png" \* MERGEFORMATINET </w:instrText>
        </w:r>
        <w:r w:rsidR="00385BC6">
          <w:fldChar w:fldCharType="separate"/>
        </w:r>
        <w:r>
          <w:fldChar w:fldCharType="begin"/>
        </w:r>
        <w:r>
          <w:instrText xml:space="preserve"> INCLUDEPICTURE  "http://www.imbf.org/resources/all-chords/Bm7chord_N13121_2.png" \* MERGEFORMATINET </w:instrText>
        </w:r>
        <w:r>
          <w:fldChar w:fldCharType="separate"/>
        </w:r>
        <w:r>
          <w:pict w14:anchorId="5ACEF3E1">
            <v:shape id="_x0000_i1088" type="#_x0000_t75" alt="Bm7=N13121_2" style="width:48pt;height:48pt" o:button="t">
              <v:imagedata r:id="rId198" r:href="rId199"/>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200" w:history="1">
        <w:r w:rsidR="00EE383D" w:rsidRPr="009A49E0">
          <w:fldChar w:fldCharType="begin"/>
        </w:r>
        <w:r w:rsidR="00EE383D" w:rsidRPr="009A49E0">
          <w:instrText xml:space="preserve"> INCLUDEPICTURE "http://www.imbf.org/resources/all-chords/Bm7b5chord_124231_1.png" \* MERGEFORMATINET </w:instrText>
        </w:r>
        <w:r w:rsidR="00EE383D" w:rsidRPr="009A49E0">
          <w:fldChar w:fldCharType="separate"/>
        </w:r>
        <w:r w:rsidR="006033A8">
          <w:fldChar w:fldCharType="begin"/>
        </w:r>
        <w:r w:rsidR="006033A8">
          <w:instrText xml:space="preserve"> INCLUDEPICTURE  "http://www.imbf.org/resources/all-chords/Bm7b5chord_124231_1.png" \* MERGEFORMATINET </w:instrText>
        </w:r>
        <w:r w:rsidR="006033A8">
          <w:fldChar w:fldCharType="separate"/>
        </w:r>
        <w:r w:rsidR="00C4436C">
          <w:fldChar w:fldCharType="begin"/>
        </w:r>
        <w:r w:rsidR="00C4436C">
          <w:instrText xml:space="preserve"> INCLUDEPICTURE  "http://www.imbf.org/resources/all-chords/Bm7b5chord_124231_1.png" \* MERGEFORMATINET </w:instrText>
        </w:r>
        <w:r w:rsidR="00C4436C">
          <w:fldChar w:fldCharType="separate"/>
        </w:r>
        <w:r w:rsidR="00FA174D">
          <w:fldChar w:fldCharType="begin"/>
        </w:r>
        <w:r w:rsidR="00FA174D">
          <w:instrText xml:space="preserve"> INCLUDEPICTURE  "http://www.imbf.org/resources/all-chords/Bm7b5chord_124231_1.png" \* MERGEFORMATINET </w:instrText>
        </w:r>
        <w:r w:rsidR="00FA174D">
          <w:fldChar w:fldCharType="separate"/>
        </w:r>
        <w:r w:rsidR="00FA174D">
          <w:fldChar w:fldCharType="begin"/>
        </w:r>
        <w:r w:rsidR="00FA174D">
          <w:instrText xml:space="preserve"> INCLUDEPICTURE  "http://www.imbf.org/resources/all-chords/Bm7b5chord_124231_1.png" \* MERGEFORMATINET </w:instrText>
        </w:r>
        <w:r w:rsidR="00FA174D">
          <w:fldChar w:fldCharType="separate"/>
        </w:r>
        <w:r w:rsidR="007F531B">
          <w:fldChar w:fldCharType="begin"/>
        </w:r>
        <w:r w:rsidR="007F531B">
          <w:instrText xml:space="preserve"> INCLUDEPICTURE  "http://www.imbf.org/resources/all-chords/Bm7b5chord_124231_1.png" \* MERGEFORMATINET </w:instrText>
        </w:r>
        <w:r w:rsidR="007F531B">
          <w:fldChar w:fldCharType="separate"/>
        </w:r>
        <w:r w:rsidR="00BD2E97">
          <w:fldChar w:fldCharType="begin"/>
        </w:r>
        <w:r w:rsidR="00BD2E97">
          <w:instrText xml:space="preserve"> INCLUDEPICTURE  "http://www.imbf.org/resources/all-chords/Bm7b5chord_124231_1.png" \* MERGEFORMATINET </w:instrText>
        </w:r>
        <w:r w:rsidR="00BD2E97">
          <w:fldChar w:fldCharType="separate"/>
        </w:r>
        <w:r w:rsidR="00BD2E97">
          <w:fldChar w:fldCharType="begin"/>
        </w:r>
        <w:r w:rsidR="00BD2E97">
          <w:instrText xml:space="preserve"> INCLUDEPICTURE  "http://www.imbf.org/resources/all-chords/Bm7b5chord_124231_1.png" \* MERGEFORMATINET </w:instrText>
        </w:r>
        <w:r w:rsidR="00BD2E97">
          <w:fldChar w:fldCharType="separate"/>
        </w:r>
        <w:r w:rsidR="00184E92">
          <w:fldChar w:fldCharType="begin"/>
        </w:r>
        <w:r w:rsidR="00184E92">
          <w:instrText xml:space="preserve"> INCLUDEPICTURE  "http://www.imbf.org/resources/all-chords/Bm7b5chord_124231_1.png" \* MERGEFORMATINET </w:instrText>
        </w:r>
        <w:r w:rsidR="00184E92">
          <w:fldChar w:fldCharType="separate"/>
        </w:r>
        <w:r w:rsidR="00DF4A28">
          <w:fldChar w:fldCharType="begin"/>
        </w:r>
        <w:r w:rsidR="00DF4A28">
          <w:instrText xml:space="preserve"> INCLUDEPICTURE  "http://www.imbf.org/resources/all-chords/Bm7b5chord_124231_1.png" \* MERGEFORMATINET </w:instrText>
        </w:r>
        <w:r w:rsidR="00DF4A28">
          <w:fldChar w:fldCharType="separate"/>
        </w:r>
        <w:r w:rsidR="00A974BC">
          <w:fldChar w:fldCharType="begin"/>
        </w:r>
        <w:r w:rsidR="00A974BC">
          <w:instrText xml:space="preserve"> INCLUDEPICTURE  "http://www.imbf.org/resources/all-chords/Bm7b5chord_124231_1.png" \* MERGEFORMATINET </w:instrText>
        </w:r>
        <w:r w:rsidR="00A974BC">
          <w:fldChar w:fldCharType="separate"/>
        </w:r>
        <w:r w:rsidR="009A4A61">
          <w:fldChar w:fldCharType="begin"/>
        </w:r>
        <w:r w:rsidR="009A4A61">
          <w:instrText xml:space="preserve"> INCLUDEPICTURE  "http://www.imbf.org/resources/all-chords/Bm7b5chord_124231_1.png" \* MERGEFORMATINET </w:instrText>
        </w:r>
        <w:r w:rsidR="009A4A61">
          <w:fldChar w:fldCharType="separate"/>
        </w:r>
        <w:r w:rsidR="009A4A61">
          <w:fldChar w:fldCharType="begin"/>
        </w:r>
        <w:r w:rsidR="009A4A61">
          <w:instrText xml:space="preserve"> INCLUDEPICTURE  "http://www.imbf.org/resources/all-chords/Bm7b5chord_124231_1.png" \* MERGEFORMATINET </w:instrText>
        </w:r>
        <w:r w:rsidR="009A4A61">
          <w:fldChar w:fldCharType="separate"/>
        </w:r>
        <w:r w:rsidR="00385BC6">
          <w:fldChar w:fldCharType="begin"/>
        </w:r>
        <w:r w:rsidR="00385BC6">
          <w:instrText xml:space="preserve"> INCLUDEPICTURE  "http://www.imbf.org/resources/all-chords/Bm7b5chord_124231_1.png" \* MERGEFORMATINET </w:instrText>
        </w:r>
        <w:r w:rsidR="00385BC6">
          <w:fldChar w:fldCharType="separate"/>
        </w:r>
        <w:r>
          <w:fldChar w:fldCharType="begin"/>
        </w:r>
        <w:r>
          <w:instrText xml:space="preserve"> INCLUDEPICTURE  "http://www.imbf.org/resources/all-chords/Bm7b5chord_124231_1.png" \* MERGEFORMATINET </w:instrText>
        </w:r>
        <w:r>
          <w:fldChar w:fldCharType="separate"/>
        </w:r>
        <w:r>
          <w:pict w14:anchorId="506EE41E">
            <v:shape id="_x0000_i1089" type="#_x0000_t75" alt="Bm7b5=124231_1" style="width:48pt;height:48pt" o:button="t">
              <v:imagedata r:id="rId201" r:href="rId202"/>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203" w:history="1">
        <w:r w:rsidR="00EE383D" w:rsidRPr="009A49E0">
          <w:fldChar w:fldCharType="begin"/>
        </w:r>
        <w:r w:rsidR="00EE383D" w:rsidRPr="009A49E0">
          <w:instrText xml:space="preserve"> INCLUDEPICTURE "http://www.imbf.org/resources/all-chords/Bmajchord_N2434N_1.png" \* MERGEFORMATINET </w:instrText>
        </w:r>
        <w:r w:rsidR="00EE383D" w:rsidRPr="009A49E0">
          <w:fldChar w:fldCharType="separate"/>
        </w:r>
        <w:r w:rsidR="006033A8">
          <w:fldChar w:fldCharType="begin"/>
        </w:r>
        <w:r w:rsidR="006033A8">
          <w:instrText xml:space="preserve"> INCLUDEPICTURE  "http://www.imbf.org/resources/all-chords/Bmajchord_N2434N_1.png" \* MERGEFORMATINET </w:instrText>
        </w:r>
        <w:r w:rsidR="006033A8">
          <w:fldChar w:fldCharType="separate"/>
        </w:r>
        <w:r w:rsidR="00C4436C">
          <w:fldChar w:fldCharType="begin"/>
        </w:r>
        <w:r w:rsidR="00C4436C">
          <w:instrText xml:space="preserve"> INCLUDEPICTURE  "http://www.imbf.org/resources/all-chords/Bmajchord_N2434N_1.png" \* MERGEFORMATINET </w:instrText>
        </w:r>
        <w:r w:rsidR="00C4436C">
          <w:fldChar w:fldCharType="separate"/>
        </w:r>
        <w:r w:rsidR="00FA174D">
          <w:fldChar w:fldCharType="begin"/>
        </w:r>
        <w:r w:rsidR="00FA174D">
          <w:instrText xml:space="preserve"> INCLUDEPICTURE  "http://www.imbf.org/resources/all-chords/Bmajchord_N2434N_1.png" \* MERGEFORMATINET </w:instrText>
        </w:r>
        <w:r w:rsidR="00FA174D">
          <w:fldChar w:fldCharType="separate"/>
        </w:r>
        <w:r w:rsidR="00FA174D">
          <w:fldChar w:fldCharType="begin"/>
        </w:r>
        <w:r w:rsidR="00FA174D">
          <w:instrText xml:space="preserve"> INCLUDEPICTURE  "http://www.imbf.org/resources/all-chords/Bmajchord_N2434N_1.png" \* MERGEFORMATINET </w:instrText>
        </w:r>
        <w:r w:rsidR="00FA174D">
          <w:fldChar w:fldCharType="separate"/>
        </w:r>
        <w:r w:rsidR="007F531B">
          <w:fldChar w:fldCharType="begin"/>
        </w:r>
        <w:r w:rsidR="007F531B">
          <w:instrText xml:space="preserve"> INCLUDEPICTURE  "http://www.imbf.org/resources/all-chords/Bmajchord_N2434N_1.png" \* MERGEFORMATINET </w:instrText>
        </w:r>
        <w:r w:rsidR="007F531B">
          <w:fldChar w:fldCharType="separate"/>
        </w:r>
        <w:r w:rsidR="00BD2E97">
          <w:fldChar w:fldCharType="begin"/>
        </w:r>
        <w:r w:rsidR="00BD2E97">
          <w:instrText xml:space="preserve"> INCLUDEPICTURE  "http://www.imbf.org/resources/all-chords/Bmajchord_N2434N_1.png" \* MERGEFORMATINET </w:instrText>
        </w:r>
        <w:r w:rsidR="00BD2E97">
          <w:fldChar w:fldCharType="separate"/>
        </w:r>
        <w:r w:rsidR="00BD2E97">
          <w:fldChar w:fldCharType="begin"/>
        </w:r>
        <w:r w:rsidR="00BD2E97">
          <w:instrText xml:space="preserve"> INCLUDEPICTURE  "http://www.imbf.org/resources/all-chords/Bmajchord_N2434N_1.png" \* MERGEFORMATINET </w:instrText>
        </w:r>
        <w:r w:rsidR="00BD2E97">
          <w:fldChar w:fldCharType="separate"/>
        </w:r>
        <w:r w:rsidR="00184E92">
          <w:fldChar w:fldCharType="begin"/>
        </w:r>
        <w:r w:rsidR="00184E92">
          <w:instrText xml:space="preserve"> INCLUDEPICTURE  "http://www.imbf.org/resources/all-chords/Bmajchord_N2434N_1.png" \* MERGEFORMATINET </w:instrText>
        </w:r>
        <w:r w:rsidR="00184E92">
          <w:fldChar w:fldCharType="separate"/>
        </w:r>
        <w:r w:rsidR="00DF4A28">
          <w:fldChar w:fldCharType="begin"/>
        </w:r>
        <w:r w:rsidR="00DF4A28">
          <w:instrText xml:space="preserve"> INCLUDEPICTURE  "http://www.imbf.org/resources/all-chords/Bmajchord_N2434N_1.png" \* MERGEFORMATINET </w:instrText>
        </w:r>
        <w:r w:rsidR="00DF4A28">
          <w:fldChar w:fldCharType="separate"/>
        </w:r>
        <w:r w:rsidR="00A974BC">
          <w:fldChar w:fldCharType="begin"/>
        </w:r>
        <w:r w:rsidR="00A974BC">
          <w:instrText xml:space="preserve"> INCLUDEPICTURE  "http://www.imbf.org/resources/all-chords/Bmajchord_N2434N_1.png" \* MERGEFORMATINET </w:instrText>
        </w:r>
        <w:r w:rsidR="00A974BC">
          <w:fldChar w:fldCharType="separate"/>
        </w:r>
        <w:r w:rsidR="009A4A61">
          <w:fldChar w:fldCharType="begin"/>
        </w:r>
        <w:r w:rsidR="009A4A61">
          <w:instrText xml:space="preserve"> INCLUDEPICTURE  "http://www.imbf.org/resources/all-chords/Bmajchord_N2434N_1.png" \* MERGEFORMATINET </w:instrText>
        </w:r>
        <w:r w:rsidR="009A4A61">
          <w:fldChar w:fldCharType="separate"/>
        </w:r>
        <w:r w:rsidR="009A4A61">
          <w:fldChar w:fldCharType="begin"/>
        </w:r>
        <w:r w:rsidR="009A4A61">
          <w:instrText xml:space="preserve"> INCLUDEPICTURE  "http://www.imbf.org/resources/all-chords/Bmajchord_N2434N_1.png" \* MERGEFORMATINET </w:instrText>
        </w:r>
        <w:r w:rsidR="009A4A61">
          <w:fldChar w:fldCharType="separate"/>
        </w:r>
        <w:r w:rsidR="00385BC6">
          <w:fldChar w:fldCharType="begin"/>
        </w:r>
        <w:r w:rsidR="00385BC6">
          <w:instrText xml:space="preserve"> INCLUDEPICTURE  "http://www.imbf.org/resources/all-chords/Bmajchord_N2434N_1.png" \* MERGEFORMATINET </w:instrText>
        </w:r>
        <w:r w:rsidR="00385BC6">
          <w:fldChar w:fldCharType="separate"/>
        </w:r>
        <w:r>
          <w:fldChar w:fldCharType="begin"/>
        </w:r>
        <w:r>
          <w:instrText xml:space="preserve"> INCLUDEPICTURE  "http://www.imbf.org/resources/all-chords/Bmajchord_N2434N_1.png" \* MERGEFORMATINET </w:instrText>
        </w:r>
        <w:r>
          <w:fldChar w:fldCharType="separate"/>
        </w:r>
        <w:r>
          <w:pict w14:anchorId="49322385">
            <v:shape id="_x0000_i1090" type="#_x0000_t75" alt="Bmaj=N2434N_1" style="width:48pt;height:48pt" o:button="t">
              <v:imagedata r:id="rId204" r:href="rId205"/>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hyperlink r:id="rId206" w:history="1">
        <w:r w:rsidR="00EE383D" w:rsidRPr="009A49E0">
          <w:fldChar w:fldCharType="begin"/>
        </w:r>
        <w:r w:rsidR="00EE383D" w:rsidRPr="009A49E0">
          <w:instrText xml:space="preserve"> INCLUDEPICTURE "http://www.imbf.org/resources/all-chords/Bmsus9chord_N34402_1.png" \* MERGEFORMATINET </w:instrText>
        </w:r>
        <w:r w:rsidR="00EE383D" w:rsidRPr="009A49E0">
          <w:fldChar w:fldCharType="separate"/>
        </w:r>
        <w:r w:rsidR="006033A8">
          <w:fldChar w:fldCharType="begin"/>
        </w:r>
        <w:r w:rsidR="006033A8">
          <w:instrText xml:space="preserve"> INCLUDEPICTURE  "http://www.imbf.org/resources/all-chords/Bmsus9chord_N34402_1.png" \* MERGEFORMATINET </w:instrText>
        </w:r>
        <w:r w:rsidR="006033A8">
          <w:fldChar w:fldCharType="separate"/>
        </w:r>
        <w:r w:rsidR="00C4436C">
          <w:fldChar w:fldCharType="begin"/>
        </w:r>
        <w:r w:rsidR="00C4436C">
          <w:instrText xml:space="preserve"> INCLUDEPICTURE  "http://www.imbf.org/resources/all-chords/Bmsus9chord_N34402_1.png" \* MERGEFORMATINET </w:instrText>
        </w:r>
        <w:r w:rsidR="00C4436C">
          <w:fldChar w:fldCharType="separate"/>
        </w:r>
        <w:r w:rsidR="00FA174D">
          <w:fldChar w:fldCharType="begin"/>
        </w:r>
        <w:r w:rsidR="00FA174D">
          <w:instrText xml:space="preserve"> INCLUDEPICTURE  "http://www.imbf.org/resources/all-chords/Bmsus9chord_N34402_1.png" \* MERGEFORMATINET </w:instrText>
        </w:r>
        <w:r w:rsidR="00FA174D">
          <w:fldChar w:fldCharType="separate"/>
        </w:r>
        <w:r w:rsidR="00FA174D">
          <w:fldChar w:fldCharType="begin"/>
        </w:r>
        <w:r w:rsidR="00FA174D">
          <w:instrText xml:space="preserve"> INCLUDEPICTURE  "http://www.imbf.org/resources/all-chords/Bmsus9chord_N34402_1.png" \* MERGEFORMATINET </w:instrText>
        </w:r>
        <w:r w:rsidR="00FA174D">
          <w:fldChar w:fldCharType="separate"/>
        </w:r>
        <w:r w:rsidR="007F531B">
          <w:fldChar w:fldCharType="begin"/>
        </w:r>
        <w:r w:rsidR="007F531B">
          <w:instrText xml:space="preserve"> INCLUDEPICTURE  "http://www.imbf.org/resources/all-chords/Bmsus9chord_N34402_1.png" \* MERGEFORMATINET </w:instrText>
        </w:r>
        <w:r w:rsidR="007F531B">
          <w:fldChar w:fldCharType="separate"/>
        </w:r>
        <w:r w:rsidR="00BD2E97">
          <w:fldChar w:fldCharType="begin"/>
        </w:r>
        <w:r w:rsidR="00BD2E97">
          <w:instrText xml:space="preserve"> INCLUDEPICTURE  "http://www.imbf.org/resources/all-chords/Bmsus9chord_N34402_1.png" \* MERGEFORMATINET </w:instrText>
        </w:r>
        <w:r w:rsidR="00BD2E97">
          <w:fldChar w:fldCharType="separate"/>
        </w:r>
        <w:r w:rsidR="00BD2E97">
          <w:fldChar w:fldCharType="begin"/>
        </w:r>
        <w:r w:rsidR="00BD2E97">
          <w:instrText xml:space="preserve"> INCLUDEPICTURE  "http://www.imbf.org/resources/all-chords/Bmsus9chord_N34402_1.png" \* MERGEFORMATINET </w:instrText>
        </w:r>
        <w:r w:rsidR="00BD2E97">
          <w:fldChar w:fldCharType="separate"/>
        </w:r>
        <w:r w:rsidR="00184E92">
          <w:fldChar w:fldCharType="begin"/>
        </w:r>
        <w:r w:rsidR="00184E92">
          <w:instrText xml:space="preserve"> INCLUDEPICTURE  "http://www.imbf.org/resources/all-chords/Bmsus9chord_N34402_1.png" \* MERGEFORMATINET </w:instrText>
        </w:r>
        <w:r w:rsidR="00184E92">
          <w:fldChar w:fldCharType="separate"/>
        </w:r>
        <w:r w:rsidR="00DF4A28">
          <w:fldChar w:fldCharType="begin"/>
        </w:r>
        <w:r w:rsidR="00DF4A28">
          <w:instrText xml:space="preserve"> INCLUDEPICTURE  "http://www.imbf.org/resources/all-chords/Bmsus9chord_N34402_1.png" \* MERGEFORMATINET </w:instrText>
        </w:r>
        <w:r w:rsidR="00DF4A28">
          <w:fldChar w:fldCharType="separate"/>
        </w:r>
        <w:r w:rsidR="00A974BC">
          <w:fldChar w:fldCharType="begin"/>
        </w:r>
        <w:r w:rsidR="00A974BC">
          <w:instrText xml:space="preserve"> INCLUDEPICTURE  "http://www.imbf.org/resources/all-chords/Bmsus9chord_N34402_1.png" \* MERGEFORMATINET </w:instrText>
        </w:r>
        <w:r w:rsidR="00A974BC">
          <w:fldChar w:fldCharType="separate"/>
        </w:r>
        <w:r w:rsidR="009A4A61">
          <w:fldChar w:fldCharType="begin"/>
        </w:r>
        <w:r w:rsidR="009A4A61">
          <w:instrText xml:space="preserve"> INCLUDEPICTURE  "http://www.imbf.org/resources/all-chords/Bmsus9chord_N34402_1.png" \* MERGEFORMATINET </w:instrText>
        </w:r>
        <w:r w:rsidR="009A4A61">
          <w:fldChar w:fldCharType="separate"/>
        </w:r>
        <w:r w:rsidR="009A4A61">
          <w:fldChar w:fldCharType="begin"/>
        </w:r>
        <w:r w:rsidR="009A4A61">
          <w:instrText xml:space="preserve"> INCLUDEPICTURE  "http://www.imbf.org/resources/all-chords/Bmsus9chord_N34402_1.png" \* MERGEFORMATINET </w:instrText>
        </w:r>
        <w:r w:rsidR="009A4A61">
          <w:fldChar w:fldCharType="separate"/>
        </w:r>
        <w:r w:rsidR="00385BC6">
          <w:fldChar w:fldCharType="begin"/>
        </w:r>
        <w:r w:rsidR="00385BC6">
          <w:instrText xml:space="preserve"> INCLUDEPICTURE  "http://www.imbf.org/resources/all-chords/Bmsus9chord_N34402_1.png" \* MERGEFORMATINET </w:instrText>
        </w:r>
        <w:r w:rsidR="00385BC6">
          <w:fldChar w:fldCharType="separate"/>
        </w:r>
        <w:r>
          <w:fldChar w:fldCharType="begin"/>
        </w:r>
        <w:r>
          <w:instrText xml:space="preserve"> INCLUDEPICTURE  "http://www.imbf.org/resources/all-chords/Bmsus9chord_N34402_1.png" \* MERGEFORMATINET </w:instrText>
        </w:r>
        <w:r>
          <w:fldChar w:fldCharType="separate"/>
        </w:r>
        <w:r>
          <w:pict w14:anchorId="2389903E">
            <v:shape id="_x0000_i1091" type="#_x0000_t75" alt="Bmsus9=N34402_1" style="width:48pt;height:48pt" o:button="t">
              <v:imagedata r:id="rId207" r:href="rId208"/>
            </v:shape>
          </w:pict>
        </w:r>
        <w:r>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rsidR="00BD2E97">
          <w:fldChar w:fldCharType="end"/>
        </w:r>
        <w:r w:rsidR="007F531B">
          <w:fldChar w:fldCharType="end"/>
        </w:r>
        <w:r w:rsidR="00FA174D">
          <w:fldChar w:fldCharType="end"/>
        </w:r>
        <w:r w:rsidR="00FA174D">
          <w:fldChar w:fldCharType="end"/>
        </w:r>
        <w:r w:rsidR="00C4436C">
          <w:fldChar w:fldCharType="end"/>
        </w:r>
        <w:r w:rsidR="006033A8">
          <w:fldChar w:fldCharType="end"/>
        </w:r>
        <w:r w:rsidR="00EE383D" w:rsidRPr="009A49E0">
          <w:fldChar w:fldCharType="end"/>
        </w:r>
      </w:hyperlink>
    </w:p>
    <w:p w14:paraId="40175471" w14:textId="77777777" w:rsidR="00EE383D" w:rsidRDefault="00EE383D" w:rsidP="00EE383D">
      <w:pPr>
        <w:pStyle w:val="2"/>
        <w:spacing w:before="0" w:after="0" w:line="240" w:lineRule="auto"/>
      </w:pPr>
      <w:r>
        <w:t>C-chords</w:t>
      </w:r>
    </w:p>
    <w:p w14:paraId="5A0F4399" w14:textId="77777777" w:rsidR="00EE383D" w:rsidRDefault="00696B13" w:rsidP="00EE383D">
      <w:hyperlink r:id="rId209" w:history="1">
        <w:r w:rsidR="00EE383D">
          <w:rPr>
            <w:color w:val="0000FF"/>
          </w:rPr>
          <w:fldChar w:fldCharType="begin"/>
        </w:r>
        <w:r w:rsidR="00EE383D">
          <w:rPr>
            <w:color w:val="0000FF"/>
          </w:rPr>
          <w:instrText xml:space="preserve"> INCLUDEPICTURE "http://www.imbf.org/resources/all-chords/Cchord_N32010_1.png"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"http://www.imbf.org/resources/all-chords/Cchord_N32010_1.png"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"http://www.imbf.org/resources/all-chords/Cchord_N32010_1.png"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"http://www.imbf.org/resources/all-chords/Cchord_N32010_1.png"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"http://www.imbf.org/resources/all-chords/Cchord_N32010_1.png"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"http://www.imbf.org/resources/all-chords/Cchord_N32010_1.png"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"http://www.imbf.org/resources/all-chords/Cchord_N32010_1.png"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"http://www.imbf.org/resources/all-chords/Cchord_N32010_1.png"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"http://www.imbf.org/resources/all-chords/Cchord_N32010_1.png"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"http://www.imbf.org/resources/all-chords/Cchord_N32010_1.png"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"http://www.imbf.org/resources/all-chords/Cchord_N32010_1.png"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"http://www.imbf.org/resources/all-chords/Cchord_N32010_1.png"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"http://www.imbf.org/resources/all-chords/Cchord_N32010_1.png"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"http://www.imbf.org/resources/all-chords/Cchord_N32010_1.png"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"http://www.imbf.org/resources/all-chords/Cchord_N32010_1.png" \* MERGEFORMATINET </w:instrText>
        </w:r>
        <w:r>
          <w:rPr>
            <w:color w:val="0000FF"/>
          </w:rPr>
          <w:fldChar w:fldCharType="separate"/>
        </w:r>
        <w:r>
          <w:rPr>
            <w:color w:val="0000FF"/>
          </w:rPr>
          <w:pict w14:anchorId="6F6F55B7">
            <v:shape id="_x0000_i1092" type="#_x0000_t75" alt="C=N32010_1" style="width:48pt;height:48pt" o:button="t">
              <v:imagedata r:id="rId210" r:href="rId21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12" w:history="1">
        <w:r w:rsidR="00EE383D">
          <w:rPr>
            <w:color w:val="0000FF"/>
          </w:rPr>
          <w:fldChar w:fldCharType="begin"/>
        </w:r>
        <w:r w:rsidR="00EE383D">
          <w:rPr>
            <w:color w:val="0000FF"/>
          </w:rPr>
          <w:instrText xml:space="preserve"> INCLUDEPICTURE "http://www.imbf.org/resources/all-chords/Csharpchord_NN3121_1.png"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"http://www.imbf.org/resources/all-chords/Csharpchord_NN3121_1.png"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"http://www.imbf.org/resources/all-chords/Csharpchord_NN3121_1.png"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"http://www.imbf.org/resources/all-chords/Csharpchord_NN3121_1.png"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"http://www.imbf.org/resources/all-chords/Csharpchord_NN3121_1.png"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"http://www.imbf.org/resources/all-chords/Csharpchord_NN3121_1.png"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"http://www.imbf.org/resources/all-chords/Csharpchord_NN3121_1.png"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"http://www.imbf.org/resources/all-chords/Csharpchord_NN3121_1.png"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"http://www.imbf.org/resources/all-chords/Csharpchord_NN3121_1.png"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"http://www.imbf.org/resources/all-chords/Csharpchord_NN3121_1.png"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"http://www.imbf.org/resources/all-chords/Csharpchord_NN3121_1.png"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"http://www.imbf.org/resources/all-chords/Csharpchord_NN3121_1.png"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"http://www.imbf.org/resources/all-chords/Csharpchord_NN3121_1.png"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"http://www.imbf.org/resources/all-chords/Csharpchord_NN3121_1.png"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"http://www.imbf.org/resources/all-chords/Csharpchord_NN3121_1.png" \* MERGEFORMATINET </w:instrText>
        </w:r>
        <w:r>
          <w:rPr>
            <w:color w:val="0000FF"/>
          </w:rPr>
          <w:fldChar w:fldCharType="separate"/>
        </w:r>
        <w:r>
          <w:rPr>
            <w:color w:val="0000FF"/>
          </w:rPr>
          <w:pict w14:anchorId="1D383A5B">
            <v:shape id="_x0000_i1093" type="#_x0000_t75" alt="C#=NN3121_1" style="width:48pt;height:48pt" o:button="t">
              <v:imagedata r:id="rId213" r:href="rId21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15" w:history="1">
        <w:r w:rsidR="00EE383D">
          <w:rPr>
            <w:color w:val="0000FF"/>
          </w:rPr>
          <w:fldChar w:fldCharType="begin"/>
        </w:r>
        <w:r w:rsidR="00EE383D">
          <w:rPr>
            <w:color w:val="0000FF"/>
          </w:rPr>
          <w:instrText xml:space="preserve"> INCLUDEPICTURE "http://www.imbf.org/resources/all-chords/Csharpadd9chord_N13311_4.png"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"http://www.imbf.org/resources/all-chords/Csharpadd9chord_N13311_4.png"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"http://www.imbf.org/resources/all-chords/Csharpadd9chord_N13311_4.png"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"http://www.imbf.org/resources/all-chords/Csharpadd9chord_N13311_4.png"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"http://www.imbf.org/resources/all-chords/Csharpadd9chord_N13311_4.png"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"http://www.imbf.org/resources/all-chords/Csharpadd9chord_N13311_4.png"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"http://www.imbf.org/resources/all-chords/Csharpadd9chord_N13311_4.png"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"http://www.imbf.org/resources/all-chords/Csharpadd9chord_N13311_4.png"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"http://www.imbf.org/resources/all-chords/Csharpadd9chord_N13311_4.png"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"http://www.imbf.org/resources/all-chords/Csharpadd9chord_N13311_4.png"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"http://www.imbf.org/resources/all-chords/Csharpadd9chord_N13311_4.png"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"http://www.imbf.org/resources/all-chords/Csharpadd9chord_N13311_4.png"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"http://www.imbf.org/resources/all-chords/Csharpadd9chord_N13311_4.png"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"http://www.imbf.org/resources/all-chords/Csharpadd9chord_N13311_4.png"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"http://www.imbf.org/resources/all-chords/Csharpadd9chord_N13311_4.png" \* MERGEFORMATINET </w:instrText>
        </w:r>
        <w:r>
          <w:rPr>
            <w:color w:val="0000FF"/>
          </w:rPr>
          <w:fldChar w:fldCharType="separate"/>
        </w:r>
        <w:r>
          <w:rPr>
            <w:color w:val="0000FF"/>
          </w:rPr>
          <w:pict w14:anchorId="112365B1">
            <v:shape id="_x0000_i1094" type="#_x0000_t75" alt="C#(add9)=N13311_4" style="width:48pt;height:48pt" o:button="t">
              <v:imagedata r:id="rId216" r:href="rId21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18" w:history="1">
        <w:r w:rsidR="00EE383D">
          <w:rPr>
            <w:color w:val="0000FF"/>
          </w:rPr>
          <w:fldChar w:fldCharType="begin"/>
        </w:r>
        <w:r w:rsidR="00EE383D">
          <w:rPr>
            <w:color w:val="0000FF"/>
          </w:rPr>
          <w:instrText xml:space="preserve"> INCLUDEPICTURE "http://www.imbf.org/resources/all-chords/Csharp4chord_NN3341_4.png"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"http://www.imbf.org/resources/all-chords/Csharp4chord_NN3341_4.png"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"http://www.imbf.org/resources/all-chords/Csharp4chord_NN3341_4.png"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"http://www.imbf.org/resources/all-chords/Csharp4chord_NN3341_4.png"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"http://www.imbf.org/resources/all-chords/Csharp4chord_NN3341_4.png"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"http://www.imbf.org/resources/all-chords/Csharp4chord_NN3341_4.png"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"http://www.imbf.org/resources/all-chords/Csharp4chord_NN3341_4.png"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"http://www.imbf.org/resources/all-chords/Csharp4chord_NN3341_4.png"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"http://www.imbf.org/resources/all-chords/Csharp4chord_NN3341_4.png"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"http://www.imbf.org/resources/all-chords/Csharp4chord_NN3341_4.png"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"http://www.imbf.org/resources/all-chords/Csharp4chord_NN3341_4.png"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"http://www.imbf.org/resources/all-chords/Csharp4chord_NN3341_4.png"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"http://www.imbf.org/resources/all-chords/Csharp4chord_NN3341_4.png"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"http://www.imbf.org/resources/all-chords/Csharp4chord_NN3341_4.png"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"http://www.imbf.org/resources/all-chords/Csharp4chord_NN3341_4.png" \* MERGEFORMATINET </w:instrText>
        </w:r>
        <w:r>
          <w:rPr>
            <w:color w:val="0000FF"/>
          </w:rPr>
          <w:fldChar w:fldCharType="separate"/>
        </w:r>
        <w:r>
          <w:rPr>
            <w:color w:val="0000FF"/>
          </w:rPr>
          <w:pict w14:anchorId="1600E65C">
            <v:shape id="_x0000_i1095" type="#_x0000_t75" alt="C#4=NN3341_4" style="width:48pt;height:48pt" o:button="t">
              <v:imagedata r:id="rId219" r:href="rId22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21" w:history="1">
        <w:r w:rsidR="00EE383D">
          <w:rPr>
            <w:color w:val="0000FF"/>
          </w:rPr>
          <w:fldChar w:fldCharType="begin"/>
        </w:r>
        <w:r w:rsidR="00EE383D">
          <w:rPr>
            <w:color w:val="0000FF"/>
          </w:rPr>
          <w:instrText xml:space="preserve"> INCLUDEPICTURE "http://www.imbf.org/resources/all-chords/Csharp7chord_NN3424_1.png"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"http://www.imbf.org/resources/all-chords/Csharp7chord_NN3424_1.png"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"http://www.imbf.org/resources/all-chords/Csharp7chord_NN3424_1.png"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"http://www.imbf.org/resources/all-chords/Csharp7chord_NN3424_1.png"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"http://www.imbf.org/resources/all-chords/Csharp7chord_NN3424_1.png"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"http://www.imbf.org/resources/all-chords/Csharp7chord_NN3424_1.png"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"http://www.imbf.org/resources/all-chords/Csharp7chord_NN3424_1.png"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"http://www.imbf.org/resources/all-chords/Csharp7chord_NN3424_1.png"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"http://www.imbf.org/resources/all-chords/Csharp7chord_NN3424_1.png"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"http://www.imbf.org/resources/all-chords/Csharp7chord_NN3424_1.png"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"http://www.imbf.org/resources/all-chords/Csharp7chord_NN3424_1.png"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"http://www.imbf.org/resources/all-chords/Csharp7chord_NN3424_1.png"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"http://www.imbf.org/resources/all-chords/Csharp7chord_NN3424_1.png"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"http://www.imbf.org/resources/all-chords/Csharp7chord_NN3424_1.png"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"http://www.imbf.org/resources/all-chords/Csharp7chord_NN3424_1.png" \* MERGEFORMATINET </w:instrText>
        </w:r>
        <w:r>
          <w:rPr>
            <w:color w:val="0000FF"/>
          </w:rPr>
          <w:fldChar w:fldCharType="separate"/>
        </w:r>
        <w:r>
          <w:rPr>
            <w:color w:val="0000FF"/>
          </w:rPr>
          <w:pict w14:anchorId="3B920D98">
            <v:shape id="_x0000_i1096" type="#_x0000_t75" alt="C#7=NN3424_1" style="width:48pt;height:48pt" o:button="t">
              <v:imagedata r:id="rId222" r:href="rId22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24" w:history="1">
        <w:r w:rsidR="00EE383D">
          <w:rPr>
            <w:color w:val="0000FF"/>
          </w:rPr>
          <w:fldChar w:fldCharType="begin"/>
        </w:r>
        <w:r w:rsidR="00EE383D">
          <w:rPr>
            <w:color w:val="0000FF"/>
          </w:rPr>
          <w:instrText xml:space="preserve"> INCLUDEPICTURE "http://www.imbf.org/resources/all-chords/Csharpmchord_NN2120_1.png"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"http://www.imbf.org/resources/all-chords/Csharpmchord_NN2120_1.png"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"http://www.imbf.org/resources/all-chords/Csharpmchord_NN2120_1.png"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"http://www.imbf.org/resources/all-chords/Csharpmchord_NN2120_1.png"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"http://www.imbf.org/resources/all-chords/Csharpmchord_NN2120_1.png"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"http://www.imbf.org/resources/all-chords/Csharpmchord_NN2120_1.png"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"http://www.imbf.org/resources/all-chords/Csharpmchord_NN2120_1.png"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"http://www.imbf.org/resources/all-chords/Csharpmchord_NN2120_1.png"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"http://www.imbf.org/resources/all-chords/Csharpmchord_NN2120_1.png"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"http://www.imbf.org/resources/all-chords/Csharpmchord_NN2120_1.png"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"http://www.imbf.org/resources/all-chords/Csharpmchord_NN2120_1.png"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"http://www.imbf.org/resources/all-chords/Csharpmchord_NN2120_1.png"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"http://www.imbf.org/resources/all-chords/Csharpmchord_NN2120_1.png"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"http://www.imbf.org/resources/all-chords/Csharpmchord_NN2120_1.png"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"http://www.imbf.org/resources/all-chords/Csharpmchord_NN2120_1.png" \* MERGEFORMATINET </w:instrText>
        </w:r>
        <w:r>
          <w:rPr>
            <w:color w:val="0000FF"/>
          </w:rPr>
          <w:fldChar w:fldCharType="separate"/>
        </w:r>
        <w:r>
          <w:rPr>
            <w:color w:val="0000FF"/>
          </w:rPr>
          <w:pict w14:anchorId="6D206692">
            <v:shape id="_x0000_i1097" type="#_x0000_t75" alt="C#m=NN2120_1" style="width:48pt;height:48pt" o:button="t">
              <v:imagedata r:id="rId225" r:href="rId22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27" w:history="1">
        <w:r w:rsidR="00EE383D">
          <w:rPr>
            <w:color w:val="0000FF"/>
          </w:rPr>
          <w:fldChar w:fldCharType="begin"/>
        </w:r>
        <w:r w:rsidR="00EE383D">
          <w:rPr>
            <w:color w:val="0000FF"/>
          </w:rPr>
          <w:instrText xml:space="preserve"> INCLUDEPICTURE "http://www.imbf.org/resources/all-chords/Csharpm7chord_NN2424_1.png"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"http://www.imbf.org/resources/all-chords/Csharpm7chord_NN2424_1.png"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"http://www.imbf.org/resources/all-chords/Csharpm7chord_NN2424_1.png"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"http://www.imbf.org/resources/all-chords/Csharpm7chord_NN2424_1.png"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"http://www.imbf.org/resources/all-chords/Csharpm7chord_NN2424_1.png"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"http://www.imbf.org/resources/all-chords/Csharpm7chord_NN2424_1.png"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"http://www.imbf.org/resources/all-chords/Csharpm7chord_NN2424_1.png"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"http://www.imbf.org/resources/all-chords/Csharpm7chord_NN2424_1.png"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"http://www.imbf.org/resources/all-chords/Csharpm7chord_NN2424_1.png"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"http://www.imbf.org/resources/all-chords/Csharpm7chord_NN2424_1.png"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"http://www.imbf.org/resources/all-chords/Csharpm7chord_NN2424_1.png"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"http://www.imbf.org/resources/all-chords/Csharpm7chord_NN2424_1.png"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"http://www.imbf.org/resources/all-chords/Csharpm7chord_NN2424_1.png"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"http://www.imbf.org/resources/all-chords/Csharpm7chord_NN2424_1.png"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"http://www.imbf.org/resources/all-chords/Csharpm7chord_NN2424_1.png" \* MERGEFORMATINET </w:instrText>
        </w:r>
        <w:r>
          <w:rPr>
            <w:color w:val="0000FF"/>
          </w:rPr>
          <w:fldChar w:fldCharType="separate"/>
        </w:r>
        <w:r>
          <w:rPr>
            <w:color w:val="0000FF"/>
          </w:rPr>
          <w:pict w14:anchorId="0F0BCD87">
            <v:shape id="_x0000_i1098" type="#_x0000_t75" alt="C#m7=NN2424_1" style="width:48pt;height:48pt" o:button="t">
              <v:imagedata r:id="rId228" r:href="rId22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30" w:history="1">
        <w:r w:rsidR="00EE383D">
          <w:rPr>
            <w:color w:val="0000FF"/>
          </w:rPr>
          <w:fldChar w:fldCharType="begin"/>
        </w:r>
        <w:r w:rsidR="00EE383D">
          <w:rPr>
            <w:color w:val="0000FF"/>
          </w:rPr>
          <w:instrText xml:space="preserve"> INCLUDEPICTURE "http://www.imbf.org/resources/all-chords/Csharpmajchord_N43111_1.png"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"http://www.imbf.org/resources/all-chords/Csharpmajchord_N43111_1.png"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"http://www.imbf.org/resources/all-chords/Csharpmajchord_N43111_1.png"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"http://www.imbf.org/resources/all-chords/Csharpmajchord_N43111_1.png"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"http://www.imbf.org/resources/all-chords/Csharpmajchord_N43111_1.png"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"http://www.imbf.org/resources/all-chords/Csharpmajchord_N43111_1.png"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"http://www.imbf.org/resources/all-chords/Csharpmajchord_N43111_1.png"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"http://www.imbf.org/resources/all-chords/Csharpmajchord_N43111_1.png"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"http://www.imbf.org/resources/all-chords/Csharpmajchord_N43111_1.png"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"http://www.imbf.org/resources/all-chords/Csharpmajchord_N43111_1.png"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"http://www.imbf.org/resources/all-chords/Csharpmajchord_N43111_1.png"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"http://www.imbf.org/resources/all-chords/Csharpmajchord_N43111_1.png"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"http://www.imbf.org/resources/all-chords/Csharpmajchord_N43111_1.png"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"http://www.imbf.org/resources/all-chords/Csharpmajchord_N43111_1.png"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"http://www.imbf.org/resources/all-chords/Csharpmajchord_N43111_1.png" \* MERGEFORMATINET </w:instrText>
        </w:r>
        <w:r>
          <w:rPr>
            <w:color w:val="0000FF"/>
          </w:rPr>
          <w:fldChar w:fldCharType="separate"/>
        </w:r>
        <w:r>
          <w:rPr>
            <w:color w:val="0000FF"/>
          </w:rPr>
          <w:pict w14:anchorId="52D86977">
            <v:shape id="_x0000_i1099" type="#_x0000_t75" alt="C#maj=N43111_1" style="width:48pt;height:48pt" o:button="t">
              <v:imagedata r:id="rId231" r:href="rId23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33" w:history="1">
        <w:r w:rsidR="00EE383D">
          <w:rPr>
            <w:color w:val="0000FF"/>
          </w:rPr>
          <w:fldChar w:fldCharType="begin"/>
        </w:r>
        <w:r w:rsidR="00EE383D">
          <w:rPr>
            <w:color w:val="0000FF"/>
          </w:rPr>
          <w:instrText xml:space="preserve"> INCLUDEPICTURE "http://www.imbf.org/resources/all-chords/Cadd9chord_N32030_1.png"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"http://www.imbf.org/resources/all-chords/Cadd9chord_N32030_1.png"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"http://www.imbf.org/resources/all-chords/Cadd9chord_N32030_1.png"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"http://www.imbf.org/resources/all-chords/Cadd9chord_N32030_1.png"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"http://www.imbf.org/resources/all-chords/Cadd9chord_N32030_1.png"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"http://www.imbf.org/resources/all-chords/Cadd9chord_N32030_1.png"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"http://www.imbf.org/resources/all-chords/Cadd9chord_N32030_1.png"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"http://www.imbf.org/resources/all-chords/Cadd9chord_N32030_1.png"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"http://www.imbf.org/resources/all-chords/Cadd9chord_N32030_1.png"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"http://www.imbf.org/resources/all-chords/Cadd9chord_N32030_1.png"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"http://www.imbf.org/resources/all-chords/Cadd9chord_N32030_1.png"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"http://www.imbf.org/resources/all-chords/Cadd9chord_N32030_1.png"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"http://www.imbf.org/resources/all-chords/Cadd9chord_N32030_1.png"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"http://www.imbf.org/resources/all-chords/Cadd9chord_N32030_1.png"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"http://www.imbf.org/resources/all-chords/Cadd9chord_N32030_1.png" \* MERGEFORMATINET </w:instrText>
        </w:r>
        <w:r>
          <w:rPr>
            <w:color w:val="0000FF"/>
          </w:rPr>
          <w:fldChar w:fldCharType="separate"/>
        </w:r>
        <w:r>
          <w:rPr>
            <w:color w:val="0000FF"/>
          </w:rPr>
          <w:pict w14:anchorId="5352E7A0">
            <v:shape id="_x0000_i1100" type="#_x0000_t75" alt="C(add9)=N32030_1" style="width:48pt;height:48pt" o:button="t">
              <v:imagedata r:id="rId234" r:href="rId23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36" w:history="1">
        <w:r w:rsidR="00EE383D">
          <w:rPr>
            <w:color w:val="0000FF"/>
          </w:rPr>
          <w:fldChar w:fldCharType="begin"/>
        </w:r>
        <w:r w:rsidR="00EE383D">
          <w:rPr>
            <w:color w:val="0000FF"/>
          </w:rPr>
          <w:instrText xml:space="preserve"> INCLUDEPICTURE "http://www.imbf.org/resources/all-chords/CslashBchord_N22010_1.png"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"http://www.imbf.org/resources/all-chords/CslashBchord_N22010_1.png"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"http://www.imbf.org/resources/all-chords/CslashBchord_N22010_1.png"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"http://www.imbf.org/resources/all-chords/CslashBchord_N22010_1.png"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"http://www.imbf.org/resources/all-chords/CslashBchord_N22010_1.png"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"http://www.imbf.org/resources/all-chords/CslashBchord_N22010_1.png"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"http://www.imbf.org/resources/all-chords/CslashBchord_N22010_1.png"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"http://www.imbf.org/resources/all-chords/CslashBchord_N22010_1.png"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"http://www.imbf.org/resources/all-chords/CslashBchord_N22010_1.png"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"http://www.imbf.org/resources/all-chords/CslashBchord_N22010_1.png"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"http://www.imbf.org/resources/all-chords/CslashBchord_N22010_1.png"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"http://www.imbf.org/resources/all-chords/CslashBchord_N22010_1.png"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"http://www.imbf.org/resources/all-chords/CslashBchord_N22010_1.png"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"http://www.imbf.org/resources/all-chords/CslashBchord_N22010_1.png"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"http://www.imbf.org/resources/all-chords/CslashBchord_N22010_1.png" \* MERGEFORMATINET </w:instrText>
        </w:r>
        <w:r>
          <w:rPr>
            <w:color w:val="0000FF"/>
          </w:rPr>
          <w:fldChar w:fldCharType="separate"/>
        </w:r>
        <w:r>
          <w:rPr>
            <w:color w:val="0000FF"/>
          </w:rPr>
          <w:pict w14:anchorId="2E8CC675">
            <v:shape id="_x0000_i1101" type="#_x0000_t75" alt="C/B=N22010_1" style="width:48pt;height:48pt" o:button="t">
              <v:imagedata r:id="rId237" r:href="rId23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39" w:history="1">
        <w:r w:rsidR="00EE383D">
          <w:rPr>
            <w:color w:val="0000FF"/>
          </w:rPr>
          <w:fldChar w:fldCharType="begin"/>
        </w:r>
        <w:r w:rsidR="00EE383D">
          <w:rPr>
            <w:color w:val="0000FF"/>
          </w:rPr>
          <w:instrText xml:space="preserve"> INCLUDEPICTURE "http://www.imbf.org/resources/all-chords/C11chord_N13141_3.png"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"http://www.imbf.org/resources/all-chords/C11chord_N13141_3.png"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"http://www.imbf.org/resources/all-chords/C11chord_N13141_3.png"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"http://www.imbf.org/resources/all-chords/C11chord_N13141_3.png"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"http://www.imbf.org/resources/all-chords/C11chord_N13141_3.png"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"http://www.imbf.org/resources/all-chords/C11chord_N13141_3.png"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"http://www.imbf.org/resources/all-chords/C11chord_N13141_3.png"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"http://www.imbf.org/resources/all-chords/C11chord_N13141_3.png"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"http://www.imbf.org/resources/all-chords/C11chord_N13141_3.png"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"http://www.imbf.org/resources/all-chords/C11chord_N13141_3.png"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"http://www.imbf.org/resources/all-chords/C11chord_N13141_3.png"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"http://www.imbf.org/resources/all-chords/C11chord_N13141_3.png"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"http://www.imbf.org/resources/all-chords/C11chord_N13141_3.png"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"http://www.imbf.org/resources/all-chords/C11chord_N13141_3.png"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"http://www.imbf.org/resources/all-chords/C11chord_N13141_3.png" \* MERGEFORMATINET </w:instrText>
        </w:r>
        <w:r>
          <w:rPr>
            <w:color w:val="0000FF"/>
          </w:rPr>
          <w:fldChar w:fldCharType="separate"/>
        </w:r>
        <w:r>
          <w:rPr>
            <w:color w:val="0000FF"/>
          </w:rPr>
          <w:pict w14:anchorId="69A64E78">
            <v:shape id="_x0000_i1102" type="#_x0000_t75" alt="C11=N13141_3" style="width:48pt;height:48pt" o:button="t">
              <v:imagedata r:id="rId240" r:href="rId24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42" w:history="1">
        <w:r w:rsidR="00EE383D">
          <w:rPr>
            <w:color w:val="0000FF"/>
          </w:rPr>
          <w:fldChar w:fldCharType="begin"/>
        </w:r>
        <w:r w:rsidR="00EE383D">
          <w:rPr>
            <w:color w:val="0000FF"/>
          </w:rPr>
          <w:instrText xml:space="preserve"> INCLUDEPICTURE "http://www.imbf.org/resources/all-chords/C4chord_NN3013_1.png"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"http://www.imbf.org/resources/all-chords/C4chord_NN3013_1.png"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"http://www.imbf.org/resources/all-chords/C4chord_NN3013_1.png"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"http://www.imbf.org/resources/all-chords/C4chord_NN3013_1.png"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"http://www.imbf.org/resources/all-chords/C4chord_NN3013_1.png"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"http://www.imbf.org/resources/all-chords/C4chord_NN3013_1.png"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"http://www.imbf.org/resources/all-chords/C4chord_NN3013_1.png"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"http://www.imbf.org/resources/all-chords/C4chord_NN3013_1.png"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"http://www.imbf.org/resources/all-chords/C4chord_NN3013_1.png"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"http://www.imbf.org/resources/all-chords/C4chord_NN3013_1.png"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"http://www.imbf.org/resources/all-chords/C4chord_NN3013_1.png"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"http://www.imbf.org/resources/all-chords/C4chord_NN3013_1.png"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"http://www.imbf.org/resources/all-chords/C4chord_NN3013_1.png"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"http://www.imbf.org/resources/all-chords/C4chord_NN3013_1.png"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"http://www.imbf.org/resources/all-chords/C4chord_NN3013_1.png" \* MERGEFORMATINET </w:instrText>
        </w:r>
        <w:r>
          <w:rPr>
            <w:color w:val="0000FF"/>
          </w:rPr>
          <w:fldChar w:fldCharType="separate"/>
        </w:r>
        <w:r>
          <w:rPr>
            <w:color w:val="0000FF"/>
          </w:rPr>
          <w:pict w14:anchorId="2C1D34E0">
            <v:shape id="_x0000_i1103" type="#_x0000_t75" alt="C4=NN3013_1" style="width:48pt;height:48pt" o:button="t">
              <v:imagedata r:id="rId243" r:href="rId24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45" w:history="1">
        <w:r w:rsidR="00EE383D">
          <w:rPr>
            <w:color w:val="0000FF"/>
          </w:rPr>
          <w:fldChar w:fldCharType="begin"/>
        </w:r>
        <w:r w:rsidR="00EE383D">
          <w:rPr>
            <w:color w:val="0000FF"/>
          </w:rPr>
          <w:instrText xml:space="preserve"> INCLUDEPICTURE "http://www.imbf.org/resources/all-chords/C7chord_032310_1.png"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"http://www.imbf.org/resources/all-chords/C7chord_032310_1.png"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"http://www.imbf.org/resources/all-chords/C7chord_032310_1.png"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"http://www.imbf.org/resources/all-chords/C7chord_032310_1.png"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"http://www.imbf.org/resources/all-chords/C7chord_032310_1.png"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"http://www.imbf.org/resources/all-chords/C7chord_032310_1.png"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"http://www.imbf.org/resources/all-chords/C7chord_032310_1.png"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"http://www.imbf.org/resources/all-chords/C7chord_032310_1.png"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"http://www.imbf.org/resources/all-chords/C7chord_032310_1.png"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"http://www.imbf.org/resources/all-chords/C7chord_032310_1.png"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"http://www.imbf.org/resources/all-chords/C7chord_032310_1.png"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"http://www.imbf.org/resources/all-chords/C7chord_032310_1.png"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"http://www.imbf.org/resources/all-chords/C7chord_032310_1.png"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"http://www.imbf.org/resources/all-chords/C7chord_032310_1.png"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"http://www.imbf.org/resources/all-chords/C7chord_032310_1.png" \* MERGEFORMATINET </w:instrText>
        </w:r>
        <w:r>
          <w:rPr>
            <w:color w:val="0000FF"/>
          </w:rPr>
          <w:fldChar w:fldCharType="separate"/>
        </w:r>
        <w:r>
          <w:rPr>
            <w:color w:val="0000FF"/>
          </w:rPr>
          <w:pict w14:anchorId="778242B3">
            <v:shape id="_x0000_i1104" type="#_x0000_t75" alt="C7=032310_1" style="width:48pt;height:48pt" o:button="t">
              <v:imagedata r:id="rId246" r:href="rId24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48" w:history="1">
        <w:r w:rsidR="00EE383D">
          <w:rPr>
            <w:color w:val="0000FF"/>
          </w:rPr>
          <w:fldChar w:fldCharType="begin"/>
        </w:r>
        <w:r w:rsidR="00EE383D">
          <w:rPr>
            <w:color w:val="0000FF"/>
          </w:rPr>
          <w:instrText xml:space="preserve"> INCLUDEPICTURE "http://www.imbf.org/resources/all-chords/C9chord_131213_8.png"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"http://www.imbf.org/resources/all-chords/C9chord_131213_8.png"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"http://www.imbf.org/resources/all-chords/C9chord_131213_8.png"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"http://www.imbf.org/resources/all-chords/C9chord_131213_8.png"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"http://www.imbf.org/resources/all-chords/C9chord_131213_8.png"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"http://www.imbf.org/resources/all-chords/C9chord_131213_8.png"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"http://www.imbf.org/resources/all-chords/C9chord_131213_8.png"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"http://www.imbf.org/resources/all-chords/C9chord_131213_8.png"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"http://www.imbf.org/resources/all-chords/C9chord_131213_8.png"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"http://www.imbf.org/resources/all-chords/C9chord_131213_8.png"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"http://www.imbf.org/resources/all-chords/C9chord_131213_8.png"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"http://www.imbf.org/resources/all-chords/C9chord_131213_8.png"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"http://www.imbf.org/resources/all-chords/C9chord_131213_8.png"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"http://www.imbf.org/resources/all-chords/C9chord_131213_8.png"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"http://www.imbf.org/resources/all-chords/C9chord_131213_8.png" \* MERGEFORMATINET </w:instrText>
        </w:r>
        <w:r>
          <w:rPr>
            <w:color w:val="0000FF"/>
          </w:rPr>
          <w:fldChar w:fldCharType="separate"/>
        </w:r>
        <w:r>
          <w:rPr>
            <w:color w:val="0000FF"/>
          </w:rPr>
          <w:pict w14:anchorId="5B45B840">
            <v:shape id="_x0000_i1105" type="#_x0000_t75" alt="C9=131213_8" style="width:48pt;height:48pt" o:button="t">
              <v:imagedata r:id="rId249" r:href="rId25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51" w:history="1">
        <w:r w:rsidR="00EE383D">
          <w:rPr>
            <w:color w:val="0000FF"/>
          </w:rPr>
          <w:fldChar w:fldCharType="begin"/>
        </w:r>
        <w:r w:rsidR="00EE383D">
          <w:rPr>
            <w:color w:val="0000FF"/>
          </w:rPr>
          <w:instrText xml:space="preserve"> INCLUDEPICTURE "http://www.imbf.org/resources/all-chords/C911chord_113131_3.png"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"http://www.imbf.org/resources/all-chords/C911chord_113131_3.png"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"http://www.imbf.org/resources/all-chords/C911chord_113131_3.png"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"http://www.imbf.org/resources/all-chords/C911chord_113131_3.png"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"http://www.imbf.org/resources/all-chords/C911chord_113131_3.png"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"http://www.imbf.org/resources/all-chords/C911chord_113131_3.png"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"http://www.imbf.org/resources/all-chords/C911chord_113131_3.png"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"http://www.imbf.org/resources/all-chords/C911chord_113131_3.png"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"http://www.imbf.org/resources/all-chords/C911chord_113131_3.png"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"http://www.imbf.org/resources/all-chords/C911chord_113131_3.png"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"http://www.imbf.org/resources/all-chords/C911chord_113131_3.png"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"http://www.imbf.org/resources/all-chords/C911chord_113131_3.png"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"http://www.imbf.org/resources/all-chords/C911chord_113131_3.png"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"http://www.imbf.org/resources/all-chords/C911chord_113131_3.png"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"http://www.imbf.org/resources/all-chords/C911chord_113131_3.png" \* MERGEFORMATINET </w:instrText>
        </w:r>
        <w:r>
          <w:rPr>
            <w:color w:val="0000FF"/>
          </w:rPr>
          <w:fldChar w:fldCharType="separate"/>
        </w:r>
        <w:r>
          <w:rPr>
            <w:color w:val="0000FF"/>
          </w:rPr>
          <w:pict w14:anchorId="1CBA4665">
            <v:shape id="_x0000_i1106" type="#_x0000_t75" alt="C9(11)=113131_3" style="width:48pt;height:48pt" o:button="t">
              <v:imagedata r:id="rId252" r:href="rId25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54" w:history="1">
        <w:r w:rsidR="00EE383D">
          <w:rPr>
            <w:color w:val="0000FF"/>
          </w:rPr>
          <w:fldChar w:fldCharType="begin"/>
        </w:r>
        <w:r w:rsidR="00EE383D">
          <w:rPr>
            <w:color w:val="0000FF"/>
          </w:rPr>
          <w:instrText xml:space="preserve"> INCLUDEPICTURE "http://www.imbf.org/resources/all-chords/Cadd2slashBchord_N20010_1.png"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"http://www.imbf.org/resources/all-chords/Cadd2slashBchord_N20010_1.png"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"http://www.imbf.org/resources/all-chords/Cadd2slashBchord_N20010_1.png"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"http://www.imbf.org/resources/all-chords/Cadd2slashBchord_N20010_1.png"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"http://www.imbf.org/resources/all-chords/Cadd2slashBchord_N20010_1.png"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"http://www.imbf.org/resources/all-chords/Cadd2slashBchord_N20010_1.png"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"http://www.imbf.org/resources/all-chords/Cadd2slashBchord_N20010_1.png"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"http://www.imbf.org/resources/all-chords/Cadd2slashBchord_N20010_1.png"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"http://www.imbf.org/resources/all-chords/Cadd2slashBchord_N20010_1.png"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"http://www.imbf.org/resources/all-chords/Cadd2slashBchord_N20010_1.png"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"http://www.imbf.org/resources/all-chords/Cadd2slashBchord_N20010_1.png"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"http://www.imbf.org/resources/all-chords/Cadd2slashBchord_N20010_1.png"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"http://www.imbf.org/resources/all-chords/Cadd2slashBchord_N20010_1.png"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"http://www.imbf.org/resources/all-chords/Cadd2slashBchord_N20010_1.png"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"http://www.imbf.org/resources/all-chords/Cadd2slashBchord_N20010_1.png" \* MERGEFORMATINET </w:instrText>
        </w:r>
        <w:r>
          <w:rPr>
            <w:color w:val="0000FF"/>
          </w:rPr>
          <w:fldChar w:fldCharType="separate"/>
        </w:r>
        <w:r>
          <w:rPr>
            <w:color w:val="0000FF"/>
          </w:rPr>
          <w:pict w14:anchorId="312B4DAF">
            <v:shape id="_x0000_i1107" type="#_x0000_t75" alt="Cadd2/B=N20010_1" style="width:48pt;height:48pt" o:button="t">
              <v:imagedata r:id="rId255" r:href="rId25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57" w:history="1">
        <w:r w:rsidR="00EE383D">
          <w:rPr>
            <w:color w:val="0000FF"/>
          </w:rPr>
          <w:fldChar w:fldCharType="begin"/>
        </w:r>
        <w:r w:rsidR="00EE383D">
          <w:rPr>
            <w:color w:val="0000FF"/>
          </w:rPr>
          <w:instrText xml:space="preserve"> INCLUDEPICTURE "http://www.imbf.org/resources/all-chords/Cmchord_N13321_3.png"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"http://www.imbf.org/resources/all-chords/Cmchord_N13321_3.png"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"http://www.imbf.org/resources/all-chords/Cmchord_N13321_3.png"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"http://www.imbf.org/resources/all-chords/Cmchord_N13321_3.png"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"http://www.imbf.org/resources/all-chords/Cmchord_N13321_3.png"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"http://www.imbf.org/resources/all-chords/Cmchord_N13321_3.png"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"http://www.imbf.org/resources/all-chords/Cmchord_N13321_3.png"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"http://www.imbf.org/resources/all-chords/Cmchord_N13321_3.png"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"http://www.imbf.org/resources/all-chords/Cmchord_N13321_3.png"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"http://www.imbf.org/resources/all-chords/Cmchord_N13321_3.png"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"http://www.imbf.org/resources/all-chords/Cmchord_N13321_3.png"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"http://www.imbf.org/resources/all-chords/Cmchord_N13321_3.png"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"http://www.imbf.org/resources/all-chords/Cmchord_N13321_3.png"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"http://www.imbf.org/resources/all-chords/Cmchord_N13321_3.png"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"http://www.imbf.org/resources/all-chords/Cmchord_N13321_3.png" \* MERGEFORMATINET </w:instrText>
        </w:r>
        <w:r>
          <w:rPr>
            <w:color w:val="0000FF"/>
          </w:rPr>
          <w:fldChar w:fldCharType="separate"/>
        </w:r>
        <w:r>
          <w:rPr>
            <w:color w:val="0000FF"/>
          </w:rPr>
          <w:pict w14:anchorId="655006DE">
            <v:shape id="_x0000_i1108" type="#_x0000_t75" alt="Cm=N13321_3" style="width:48pt;height:48pt" o:button="t">
              <v:imagedata r:id="rId258" r:href="rId25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60" w:history="1">
        <w:r w:rsidR="00EE383D">
          <w:rPr>
            <w:color w:val="0000FF"/>
          </w:rPr>
          <w:fldChar w:fldCharType="begin"/>
        </w:r>
        <w:r w:rsidR="00EE383D">
          <w:rPr>
            <w:color w:val="0000FF"/>
          </w:rPr>
          <w:instrText xml:space="preserve"> INCLUDEPICTURE "http://www.imbf.org/resources/all-chords/Cm11chord_N1314N_3.png"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"http://www.imbf.org/resources/all-chords/Cm11chord_N1314N_3.png"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"http://www.imbf.org/resources/all-chords/Cm11chord_N1314N_3.png"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"http://www.imbf.org/resources/all-chords/Cm11chord_N1314N_3.png"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"http://www.imbf.org/resources/all-chords/Cm11chord_N1314N_3.png"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"http://www.imbf.org/resources/all-chords/Cm11chord_N1314N_3.png"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"http://www.imbf.org/resources/all-chords/Cm11chord_N1314N_3.png"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"http://www.imbf.org/resources/all-chords/Cm11chord_N1314N_3.png"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"http://www.imbf.org/resources/all-chords/Cm11chord_N1314N_3.png"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"http://www.imbf.org/resources/all-chords/Cm11chord_N1314N_3.png"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"http://www.imbf.org/resources/all-chords/Cm11chord_N1314N_3.png"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"http://www.imbf.org/resources/all-chords/Cm11chord_N1314N_3.png"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"http://www.imbf.org/resources/all-chords/Cm11chord_N1314N_3.png"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"http://www.imbf.org/resources/all-chords/Cm11chord_N1314N_3.png"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"http://www.imbf.org/resources/all-chords/Cm11chord_N1314N_3.png" \* MERGEFORMATINET </w:instrText>
        </w:r>
        <w:r>
          <w:rPr>
            <w:color w:val="0000FF"/>
          </w:rPr>
          <w:fldChar w:fldCharType="separate"/>
        </w:r>
        <w:r>
          <w:rPr>
            <w:color w:val="0000FF"/>
          </w:rPr>
          <w:pict w14:anchorId="4A2459C0">
            <v:shape id="_x0000_i1109" type="#_x0000_t75" alt="Cm11=N1314N_3" style="width:48pt;height:48pt" o:button="t">
              <v:imagedata r:id="rId261" r:href="rId26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63" w:history="1">
        <w:r w:rsidR="00EE383D">
          <w:rPr>
            <w:color w:val="0000FF"/>
          </w:rPr>
          <w:fldChar w:fldCharType="begin"/>
        </w:r>
        <w:r w:rsidR="00EE383D">
          <w:rPr>
            <w:color w:val="0000FF"/>
          </w:rPr>
          <w:instrText xml:space="preserve"> INCLUDEPICTURE "http://www.imbf.org/resources/all-chords/Cm7chord_N13121_3.png"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"http://www.imbf.org/resources/all-chords/Cm7chord_N13121_3.png"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"http://www.imbf.org/resources/all-chords/Cm7chord_N13121_3.png"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"http://www.imbf.org/resources/all-chords/Cm7chord_N13121_3.png"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"http://www.imbf.org/resources/all-chords/Cm7chord_N13121_3.png"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"http://www.imbf.org/resources/all-chords/Cm7chord_N13121_3.png"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"http://www.imbf.org/resources/all-chords/Cm7chord_N13121_3.png"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"http://www.imbf.org/resources/all-chords/Cm7chord_N13121_3.png"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"http://www.imbf.org/resources/all-chords/Cm7chord_N13121_3.png"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"http://www.imbf.org/resources/all-chords/Cm7chord_N13121_3.png"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"http://www.imbf.org/resources/all-chords/Cm7chord_N13121_3.png"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"http://www.imbf.org/resources/all-chords/Cm7chord_N13121_3.png"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"http://www.imbf.org/resources/all-chords/Cm7chord_N13121_3.png"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"http://www.imbf.org/resources/all-chords/Cm7chord_N13121_3.png"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"http://www.imbf.org/resources/all-chords/Cm7chord_N13121_3.png" \* MERGEFORMATINET </w:instrText>
        </w:r>
        <w:r>
          <w:rPr>
            <w:color w:val="0000FF"/>
          </w:rPr>
          <w:fldChar w:fldCharType="separate"/>
        </w:r>
        <w:r>
          <w:rPr>
            <w:color w:val="0000FF"/>
          </w:rPr>
          <w:pict w14:anchorId="6F93F230">
            <v:shape id="_x0000_i1110" type="#_x0000_t75" alt="Cm7=N13121_3" style="width:48pt;height:48pt" o:button="t">
              <v:imagedata r:id="rId264" r:href="rId26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66" w:history="1">
        <w:r w:rsidR="00EE383D">
          <w:rPr>
            <w:color w:val="0000FF"/>
          </w:rPr>
          <w:fldChar w:fldCharType="begin"/>
        </w:r>
        <w:r w:rsidR="00EE383D">
          <w:rPr>
            <w:color w:val="0000FF"/>
          </w:rPr>
          <w:instrText xml:space="preserve"> INCLUDEPICTURE "http://www.imbf.org/resources/all-chords/Cmajchord_032010_1.png"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"http://www.imbf.org/resources/all-chords/Cmajchord_032010_1.png"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"http://www.imbf.org/resources/all-chords/Cmajchord_032010_1.png"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"http://www.imbf.org/resources/all-chords/Cmajchord_032010_1.png"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"http://www.imbf.org/resources/all-chords/Cmajchord_032010_1.png"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"http://www.imbf.org/resources/all-chords/Cmajchord_032010_1.png"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"http://www.imbf.org/resources/all-chords/Cmajchord_032010_1.png"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"http://www.imbf.org/resources/all-chords/Cmajchord_032010_1.png"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"http://www.imbf.org/resources/all-chords/Cmajchord_032010_1.png"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"http://www.imbf.org/resources/all-chords/Cmajchord_032010_1.png"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"http://www.imbf.org/resources/all-chords/Cmajchord_032010_1.png"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"http://www.imbf.org/resources/all-chords/Cmajchord_032010_1.png"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"http://www.imbf.org/resources/all-chords/Cmajchord_032010_1.png"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"http://www.imbf.org/resources/all-chords/Cmajchord_032010_1.png"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"http://www.imbf.org/resources/all-chords/Cmajchord_032010_1.png" \* MERGEFORMATINET </w:instrText>
        </w:r>
        <w:r>
          <w:rPr>
            <w:color w:val="0000FF"/>
          </w:rPr>
          <w:fldChar w:fldCharType="separate"/>
        </w:r>
        <w:r>
          <w:rPr>
            <w:color w:val="0000FF"/>
          </w:rPr>
          <w:pict w14:anchorId="19BF1AAB">
            <v:shape id="_x0000_i1111" type="#_x0000_t75" alt="Cmaj=032010_1" style="width:48pt;height:48pt" o:button="t">
              <v:imagedata r:id="rId267" r:href="rId26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69" w:history="1">
        <w:r w:rsidR="00EE383D">
          <w:rPr>
            <w:color w:val="0000FF"/>
          </w:rPr>
          <w:fldChar w:fldCharType="begin"/>
        </w:r>
        <w:r w:rsidR="00EE383D">
          <w:rPr>
            <w:color w:val="0000FF"/>
          </w:rPr>
          <w:instrText xml:space="preserve"> INCLUDEPICTURE "http://www.imbf.org/resources/all-chords/Cmaj7chord_N32000_1.png"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"http://www.imbf.org/resources/all-chords/Cmaj7chord_N32000_1.png"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"http://www.imbf.org/resources/all-chords/Cmaj7chord_N32000_1.png"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"http://www.imbf.org/resources/all-chords/Cmaj7chord_N32000_1.png"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"http://www.imbf.org/resources/all-chords/Cmaj7chord_N32000_1.png"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"http://www.imbf.org/resources/all-chords/Cmaj7chord_N32000_1.png"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"http://www.imbf.org/resources/all-chords/Cmaj7chord_N32000_1.png"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"http://www.imbf.org/resources/all-chords/Cmaj7chord_N32000_1.png"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"http://www.imbf.org/resources/all-chords/Cmaj7chord_N32000_1.png"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"http://www.imbf.org/resources/all-chords/Cmaj7chord_N32000_1.png"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"http://www.imbf.org/resources/all-chords/Cmaj7chord_N32000_1.png"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"http://www.imbf.org/resources/all-chords/Cmaj7chord_N32000_1.png"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"http://www.imbf.org/resources/all-chords/Cmaj7chord_N32000_1.png"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"http://www.imbf.org/resources/all-chords/Cmaj7chord_N32000_1.png"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"http://www.imbf.org/resources/all-chords/Cmaj7chord_N32000_1.png" \* MERGEFORMATINET </w:instrText>
        </w:r>
        <w:r>
          <w:rPr>
            <w:color w:val="0000FF"/>
          </w:rPr>
          <w:fldChar w:fldCharType="separate"/>
        </w:r>
        <w:r>
          <w:rPr>
            <w:color w:val="0000FF"/>
          </w:rPr>
          <w:pict w14:anchorId="536ED615">
            <v:shape id="_x0000_i1112" type="#_x0000_t75" alt="Cmaj7=N32000_1" style="width:48pt;height:48pt" o:button="t">
              <v:imagedata r:id="rId270" r:href="rId27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72" w:history="1">
        <w:r w:rsidR="00EE383D">
          <w:rPr>
            <w:color w:val="0000FF"/>
          </w:rPr>
          <w:fldChar w:fldCharType="begin"/>
        </w:r>
        <w:r w:rsidR="00EE383D">
          <w:rPr>
            <w:color w:val="0000FF"/>
          </w:rPr>
          <w:instrText xml:space="preserve"> INCLUDEPICTURE "http://www.imbf.org/resources/all-chords/Csus2chord_N3001N_1.png"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"http://www.imbf.org/resources/all-chords/Csus2chord_N3001N_1.png"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"http://www.imbf.org/resources/all-chords/Csus2chord_N3001N_1.png"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"http://www.imbf.org/resources/all-chords/Csus2chord_N3001N_1.png"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"http://www.imbf.org/resources/all-chords/Csus2chord_N3001N_1.png"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"http://www.imbf.org/resources/all-chords/Csus2chord_N3001N_1.png"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"http://www.imbf.org/resources/all-chords/Csus2chord_N3001N_1.png"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"http://www.imbf.org/resources/all-chords/Csus2chord_N3001N_1.png"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"http://www.imbf.org/resources/all-chords/Csus2chord_N3001N_1.png"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"http://www.imbf.org/resources/all-chords/Csus2chord_N3001N_1.png"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"http://www.imbf.org/resources/all-chords/Csus2chord_N3001N_1.png"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"http://www.imbf.org/resources/all-chords/Csus2chord_N3001N_1.png"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"http://www.imbf.org/resources/all-chords/Csus2chord_N3001N_1.png"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"http://www.imbf.org/resources/all-chords/Csus2chord_N3001N_1.png"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"http://www.imbf.org/resources/all-chords/Csus2chord_N3001N_1.png" \* MERGEFORMATINET </w:instrText>
        </w:r>
        <w:r>
          <w:rPr>
            <w:color w:val="0000FF"/>
          </w:rPr>
          <w:fldChar w:fldCharType="separate"/>
        </w:r>
        <w:r>
          <w:rPr>
            <w:color w:val="0000FF"/>
          </w:rPr>
          <w:pict w14:anchorId="5E17B3CD">
            <v:shape id="_x0000_i1113" type="#_x0000_t75" alt="Csus2=N3001N_1" style="width:48pt;height:48pt" o:button="t">
              <v:imagedata r:id="rId273" r:href="rId27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75" w:history="1">
        <w:r w:rsidR="00EE383D">
          <w:rPr>
            <w:color w:val="0000FF"/>
          </w:rPr>
          <w:fldChar w:fldCharType="begin"/>
        </w:r>
        <w:r w:rsidR="00EE383D">
          <w:rPr>
            <w:color w:val="0000FF"/>
          </w:rPr>
          <w:instrText xml:space="preserve"> INCLUDEPICTURE "http://www.imbf.org/resources/all-chords/Csus9chord_NN4124_7.png"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"http://www.imbf.org/resources/all-chords/Csus9chord_NN4124_7.png"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"http://www.imbf.org/resources/all-chords/Csus9chord_NN4124_7.png"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"http://www.imbf.org/resources/all-chords/Csus9chord_NN4124_7.png"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"http://www.imbf.org/resources/all-chords/Csus9chord_NN4124_7.png"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"http://www.imbf.org/resources/all-chords/Csus9chord_NN4124_7.png"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"http://www.imbf.org/resources/all-chords/Csus9chord_NN4124_7.png"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"http://www.imbf.org/resources/all-chords/Csus9chord_NN4124_7.png"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"http://www.imbf.org/resources/all-chords/Csus9chord_NN4124_7.png"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"http://www.imbf.org/resources/all-chords/Csus9chord_NN4124_7.png"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"http://www.imbf.org/resources/all-chords/Csus9chord_NN4124_7.png"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"http://www.imbf.org/resources/all-chords/Csus9chord_NN4124_7.png"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"http://www.imbf.org/resources/all-chords/Csus9chord_NN4124_7.png"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"http://www.imbf.org/resources/all-chords/Csus9chord_NN4124_7.png"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"http://www.imbf.org/resources/all-chords/Csus9chord_NN4124_7.png" \* MERGEFORMATINET </w:instrText>
        </w:r>
        <w:r>
          <w:rPr>
            <w:color w:val="0000FF"/>
          </w:rPr>
          <w:fldChar w:fldCharType="separate"/>
        </w:r>
        <w:r>
          <w:rPr>
            <w:color w:val="0000FF"/>
          </w:rPr>
          <w:pict w14:anchorId="4E59A6F3">
            <v:shape id="_x0000_i1114" type="#_x0000_t75" alt="Csus9=NN4124_7" style="width:48pt;height:48pt" o:button="t">
              <v:imagedata r:id="rId276" r:href="rId27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p>
    <w:p w14:paraId="16A1288A" w14:textId="77777777" w:rsidR="00EE383D" w:rsidRDefault="00EE383D" w:rsidP="00EE383D">
      <w:pPr>
        <w:pStyle w:val="2"/>
        <w:spacing w:before="0" w:after="0" w:line="240" w:lineRule="auto"/>
      </w:pPr>
      <w:r>
        <w:t>D-chords</w:t>
      </w:r>
    </w:p>
    <w:p w14:paraId="3F9CF573" w14:textId="77777777" w:rsidR="00EE383D" w:rsidRDefault="00696B13" w:rsidP="00EE383D">
      <w:hyperlink r:id="rId278" w:history="1">
        <w:r w:rsidR="00EE383D">
          <w:rPr>
            <w:color w:val="0000FF"/>
          </w:rPr>
          <w:fldChar w:fldCharType="begin"/>
        </w:r>
        <w:r w:rsidR="00EE383D">
          <w:rPr>
            <w:color w:val="0000FF"/>
          </w:rPr>
          <w:instrText xml:space="preserve"> INCLUDEPICTURE "http://www.imbf.org/resources/all-chords/Dchord_NN0232_1.png"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"http://www.imbf.org/resources/all-chords/Dchord_NN0232_1.png"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"http://www.imbf.org/resources/all-chords/Dchord_NN0232_1.png"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"http://www.imbf.org/resources/all-chords/Dchord_NN0232_1.png"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"http://www.imbf.org/resources/all-chords/Dchord_NN0232_1.png"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"http://www.imbf.org/resources/all-chords/Dchord_NN0232_1.png"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"http://www.imbf.org/resources/all-chords/Dchord_NN0232_1.png"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"http://www.imbf.org/resources/all-chords/Dchord_NN0232_1.png"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"http://www.imbf.org/resources/all-chords/Dchord_NN0232_1.png"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"http://www.imbf.org/resources/all-chords/Dchord_NN0232_1.png"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"http://www.imbf.org/resources/all-chords/Dchord_NN0232_1.png"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"http://www.imbf.org/resources/all-chords/Dchord_NN0232_1.png"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"http://www.imbf.org/resources/all-chords/Dchord_NN0232_1.png"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"http://www.imbf.org/resources/all-chords/Dchord_NN0232_1.png"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"http://www.imbf.org/resources/all-chords/Dchord_NN0232_1.png" \* MERGEFORMATINET </w:instrText>
        </w:r>
        <w:r>
          <w:rPr>
            <w:color w:val="0000FF"/>
          </w:rPr>
          <w:fldChar w:fldCharType="separate"/>
        </w:r>
        <w:r>
          <w:rPr>
            <w:color w:val="0000FF"/>
          </w:rPr>
          <w:pict w14:anchorId="60668C32">
            <v:shape id="_x0000_i1115" type="#_x0000_t75" alt="D=NN0232_1" style="width:48pt;height:48pt" o:button="t">
              <v:imagedata r:id="rId279" r:href="rId28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81" w:history="1">
        <w:r w:rsidR="00EE383D">
          <w:rPr>
            <w:color w:val="0000FF"/>
          </w:rPr>
          <w:fldChar w:fldCharType="begin"/>
        </w:r>
        <w:r w:rsidR="00EE383D">
          <w:rPr>
            <w:color w:val="0000FF"/>
          </w:rPr>
          <w:instrText xml:space="preserve"> INCLUDEPICTURE "http://www.imbf.org/resources/all-chords/Dsharpchord_NN3121_3.png"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"http://www.imbf.org/resources/all-chords/Dsharpchord_NN3121_3.png"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"http://www.imbf.org/resources/all-chords/Dsharpchord_NN3121_3.png"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"http://www.imbf.org/resources/all-chords/Dsharpchord_NN3121_3.png"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"http://www.imbf.org/resources/all-chords/Dsharpchord_NN3121_3.png"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"http://www.imbf.org/resources/all-chords/Dsharpchord_NN3121_3.png"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"http://www.imbf.org/resources/all-chords/Dsharpchord_NN3121_3.png"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"http://www.imbf.org/resources/all-chords/Dsharpchord_NN3121_3.png"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"http://www.imbf.org/resources/all-chords/Dsharpchord_NN3121_3.png"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"http://www.imbf.org/resources/all-chords/Dsharpchord_NN3121_3.png"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"http://www.imbf.org/resources/all-chords/Dsharpchord_NN3121_3.png"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"http://www.imbf.org/resources/all-chords/Dsharpchord_NN3121_3.png"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"http://www.imbf.org/resources/all-chords/Dsharpchord_NN3121_3.png"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"http://www.imbf.org/resources/all-chords/Dsharpchord_NN3121_3.png"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"http://www.imbf.org/resources/all-chords/Dsharpchord_NN3121_3.png" \* MERGEFORMATINET </w:instrText>
        </w:r>
        <w:r>
          <w:rPr>
            <w:color w:val="0000FF"/>
          </w:rPr>
          <w:fldChar w:fldCharType="separate"/>
        </w:r>
        <w:r>
          <w:rPr>
            <w:color w:val="0000FF"/>
          </w:rPr>
          <w:pict w14:anchorId="591D44C9">
            <v:shape id="_x0000_i1116" type="#_x0000_t75" alt="D#=NN3121_3" style="width:48pt;height:48pt" o:button="t">
              <v:imagedata r:id="rId282" r:href="rId28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84" w:history="1">
        <w:r w:rsidR="00EE383D">
          <w:rPr>
            <w:color w:val="0000FF"/>
          </w:rPr>
          <w:fldChar w:fldCharType="begin"/>
        </w:r>
        <w:r w:rsidR="00EE383D">
          <w:rPr>
            <w:color w:val="0000FF"/>
          </w:rPr>
          <w:instrText xml:space="preserve"> INCLUDEPICTURE "http://www.imbf.org/resources/all-chords/Dsharp4chord_NN1344_1.png"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"http://www.imbf.org/resources/all-chords/Dsharp4chord_NN1344_1.png"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"http://www.imbf.org/resources/all-chords/Dsharp4chord_NN1344_1.png"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"http://www.imbf.org/resources/all-chords/Dsharp4chord_NN1344_1.png"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"http://www.imbf.org/resources/all-chords/Dsharp4chord_NN1344_1.png"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"http://www.imbf.org/resources/all-chords/Dsharp4chord_NN1344_1.png"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"http://www.imbf.org/resources/all-chords/Dsharp4chord_NN1344_1.png"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"http://www.imbf.org/resources/all-chords/Dsharp4chord_NN1344_1.png"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"http://www.imbf.org/resources/all-chords/Dsharp4chord_NN1344_1.png"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"http://www.imbf.org/resources/all-chords/Dsharp4chord_NN1344_1.png"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"http://www.imbf.org/resources/all-chords/Dsharp4chord_NN1344_1.png"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"http://www.imbf.org/resources/all-chords/Dsharp4chord_NN1344_1.png"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"http://www.imbf.org/resources/all-chords/Dsharp4chord_NN1344_1.png"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"http://www.imbf.org/resources/all-chords/Dsharp4chord_NN1344_1.png"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"http://www.imbf.org/resources/all-chords/Dsharp4chord_NN1344_1.png" \* MERGEFORMATINET </w:instrText>
        </w:r>
        <w:r>
          <w:rPr>
            <w:color w:val="0000FF"/>
          </w:rPr>
          <w:fldChar w:fldCharType="separate"/>
        </w:r>
        <w:r>
          <w:rPr>
            <w:color w:val="0000FF"/>
          </w:rPr>
          <w:pict w14:anchorId="52E4BF11">
            <v:shape id="_x0000_i1117" type="#_x0000_t75" alt="D#4=NN1344_1" style="width:48pt;height:48pt" o:button="t">
              <v:imagedata r:id="rId285" r:href="rId28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87" w:history="1">
        <w:r w:rsidR="00EE383D">
          <w:rPr>
            <w:color w:val="0000FF"/>
          </w:rPr>
          <w:fldChar w:fldCharType="begin"/>
        </w:r>
        <w:r w:rsidR="00EE383D">
          <w:rPr>
            <w:color w:val="0000FF"/>
          </w:rPr>
          <w:instrText xml:space="preserve"> INCLUDEPICTURE "http://www.imbf.org/resources/all-chords/Dsharp7chord_NN1323_1.png"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"http://www.imbf.org/resources/all-chords/Dsharp7chord_NN1323_1.png"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"http://www.imbf.org/resources/all-chords/Dsharp7chord_NN1323_1.png"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"http://www.imbf.org/resources/all-chords/Dsharp7chord_NN1323_1.png"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"http://www.imbf.org/resources/all-chords/Dsharp7chord_NN1323_1.png"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"http://www.imbf.org/resources/all-chords/Dsharp7chord_NN1323_1.png"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"http://www.imbf.org/resources/all-chords/Dsharp7chord_NN1323_1.png"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"http://www.imbf.org/resources/all-chords/Dsharp7chord_NN1323_1.png"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"http://www.imbf.org/resources/all-chords/Dsharp7chord_NN1323_1.png"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"http://www.imbf.org/resources/all-chords/Dsharp7chord_NN1323_1.png"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"http://www.imbf.org/resources/all-chords/Dsharp7chord_NN1323_1.png"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"http://www.imbf.org/resources/all-chords/Dsharp7chord_NN1323_1.png"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"http://www.imbf.org/resources/all-chords/Dsharp7chord_NN1323_1.png"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"http://www.imbf.org/resources/all-chords/Dsharp7chord_NN1323_1.png"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"http://www.imbf.org/resources/all-chords/Dsharp7chord_NN1323_1.png" \* MERGEFORMATINET </w:instrText>
        </w:r>
        <w:r>
          <w:rPr>
            <w:color w:val="0000FF"/>
          </w:rPr>
          <w:fldChar w:fldCharType="separate"/>
        </w:r>
        <w:r>
          <w:rPr>
            <w:color w:val="0000FF"/>
          </w:rPr>
          <w:pict w14:anchorId="2C82C62B">
            <v:shape id="_x0000_i1118" type="#_x0000_t75" alt="D#7=NN1323_1" style="width:48pt;height:48pt" o:button="t">
              <v:imagedata r:id="rId288" r:href="rId28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90" w:history="1">
        <w:r w:rsidR="00EE383D">
          <w:rPr>
            <w:color w:val="0000FF"/>
          </w:rPr>
          <w:fldChar w:fldCharType="begin"/>
        </w:r>
        <w:r w:rsidR="00EE383D">
          <w:rPr>
            <w:color w:val="0000FF"/>
          </w:rPr>
          <w:instrText xml:space="preserve"> INCLUDEPICTURE "http://www.imbf.org/resources/all-chords/Dsharpmchord_NN4342_1.png"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"http://www.imbf.org/resources/all-chords/Dsharpmchord_NN4342_1.png"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"http://www.imbf.org/resources/all-chords/Dsharpmchord_NN4342_1.png"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"http://www.imbf.org/resources/all-chords/Dsharpmchord_NN4342_1.png"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"http://www.imbf.org/resources/all-chords/Dsharpmchord_NN4342_1.png"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"http://www.imbf.org/resources/all-chords/Dsharpmchord_NN4342_1.png"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"http://www.imbf.org/resources/all-chords/Dsharpmchord_NN4342_1.png"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"http://www.imbf.org/resources/all-chords/Dsharpmchord_NN4342_1.png"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"http://www.imbf.org/resources/all-chords/Dsharpmchord_NN4342_1.png"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"http://www.imbf.org/resources/all-chords/Dsharpmchord_NN4342_1.png"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"http://www.imbf.org/resources/all-chords/Dsharpmchord_NN4342_1.png"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"http://www.imbf.org/resources/all-chords/Dsharpmchord_NN4342_1.png"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"http://www.imbf.org/resources/all-chords/Dsharpmchord_NN4342_1.png"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"http://www.imbf.org/resources/all-chords/Dsharpmchord_NN4342_1.png"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"http://www.imbf.org/resources/all-chords/Dsharpmchord_NN4342_1.png" \* MERGEFORMATINET </w:instrText>
        </w:r>
        <w:r>
          <w:rPr>
            <w:color w:val="0000FF"/>
          </w:rPr>
          <w:fldChar w:fldCharType="separate"/>
        </w:r>
        <w:r>
          <w:rPr>
            <w:color w:val="0000FF"/>
          </w:rPr>
          <w:pict w14:anchorId="2FF9350A">
            <v:shape id="_x0000_i1119" type="#_x0000_t75" alt="D#m=NN4342_1" style="width:48pt;height:48pt" o:button="t">
              <v:imagedata r:id="rId291" r:href="rId29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93" w:history="1">
        <w:r w:rsidR="00EE383D">
          <w:rPr>
            <w:color w:val="0000FF"/>
          </w:rPr>
          <w:fldChar w:fldCharType="begin"/>
        </w:r>
        <w:r w:rsidR="00EE383D">
          <w:rPr>
            <w:color w:val="0000FF"/>
          </w:rPr>
          <w:instrText xml:space="preserve"> INCLUDEPICTURE "http://www.imbf.org/resources/all-chords/Dsharpm7chord_NN1322_1.png"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"http://www.imbf.org/resources/all-chords/Dsharpm7chord_NN1322_1.png"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"http://www.imbf.org/resources/all-chords/Dsharpm7chord_NN1322_1.png"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"http://www.imbf.org/resources/all-chords/Dsharpm7chord_NN1322_1.png"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"http://www.imbf.org/resources/all-chords/Dsharpm7chord_NN1322_1.png"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"http://www.imbf.org/resources/all-chords/Dsharpm7chord_NN1322_1.png"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"http://www.imbf.org/resources/all-chords/Dsharpm7chord_NN1322_1.png"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"http://www.imbf.org/resources/all-chords/Dsharpm7chord_NN1322_1.png"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"http://www.imbf.org/resources/all-chords/Dsharpm7chord_NN1322_1.png"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"http://www.imbf.org/resources/all-chords/Dsharpm7chord_NN1322_1.png"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"http://www.imbf.org/resources/all-chords/Dsharpm7chord_NN1322_1.png"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"http://www.imbf.org/resources/all-chords/Dsharpm7chord_NN1322_1.png"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"http://www.imbf.org/resources/all-chords/Dsharpm7chord_NN1322_1.png"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"http://www.imbf.org/resources/all-chords/Dsharpm7chord_NN1322_1.png"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"http://www.imbf.org/resources/all-chords/Dsharpm7chord_NN1322_1.png" \* MERGEFORMATINET </w:instrText>
        </w:r>
        <w:r>
          <w:rPr>
            <w:color w:val="0000FF"/>
          </w:rPr>
          <w:fldChar w:fldCharType="separate"/>
        </w:r>
        <w:r>
          <w:rPr>
            <w:color w:val="0000FF"/>
          </w:rPr>
          <w:pict w14:anchorId="06749D2C">
            <v:shape id="_x0000_i1120" type="#_x0000_t75" alt="D#m7=NN1322_1" style="width:48pt;height:48pt" o:button="t">
              <v:imagedata r:id="rId294" r:href="rId29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96" w:history="1">
        <w:r w:rsidR="00EE383D">
          <w:rPr>
            <w:color w:val="0000FF"/>
          </w:rPr>
          <w:fldChar w:fldCharType="begin"/>
        </w:r>
        <w:r w:rsidR="00EE383D">
          <w:rPr>
            <w:color w:val="0000FF"/>
          </w:rPr>
          <w:instrText xml:space="preserve"> INCLUDEPICTURE "http://www.imbf.org/resources/all-chords/Dsharpmaj7chord_NN1333_1.png"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"http://www.imbf.org/resources/all-chords/Dsharpmaj7chord_NN1333_1.png"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"http://www.imbf.org/resources/all-chords/Dsharpmaj7chord_NN1333_1.png"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"http://www.imbf.org/resources/all-chords/Dsharpmaj7chord_NN1333_1.png"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"http://www.imbf.org/resources/all-chords/Dsharpmaj7chord_NN1333_1.png"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"http://www.imbf.org/resources/all-chords/Dsharpmaj7chord_NN1333_1.png"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"http://www.imbf.org/resources/all-chords/Dsharpmaj7chord_NN1333_1.png"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"http://www.imbf.org/resources/all-chords/Dsharpmaj7chord_NN1333_1.png"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"http://www.imbf.org/resources/all-chords/Dsharpmaj7chord_NN1333_1.png"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"http://www.imbf.org/resources/all-chords/Dsharpmaj7chord_NN1333_1.png"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"http://www.imbf.org/resources/all-chords/Dsharpmaj7chord_NN1333_1.png"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"http://www.imbf.org/resources/all-chords/Dsharpmaj7chord_NN1333_1.png"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"http://www.imbf.org/resources/all-chords/Dsharpmaj7chord_NN1333_1.png"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"http://www.imbf.org/resources/all-chords/Dsharpmaj7chord_NN1333_1.png"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"http://www.imbf.org/resources/all-chords/Dsharpmaj7chord_NN1333_1.png" \* MERGEFORMATINET </w:instrText>
        </w:r>
        <w:r>
          <w:rPr>
            <w:color w:val="0000FF"/>
          </w:rPr>
          <w:fldChar w:fldCharType="separate"/>
        </w:r>
        <w:r>
          <w:rPr>
            <w:color w:val="0000FF"/>
          </w:rPr>
          <w:pict w14:anchorId="42BE60F9">
            <v:shape id="_x0000_i1121" type="#_x0000_t75" alt="D#maj7=NN1333_1" style="width:48pt;height:48pt" o:button="t">
              <v:imagedata r:id="rId297" r:href="rId29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299" w:history="1">
        <w:r w:rsidR="00EE383D">
          <w:rPr>
            <w:color w:val="0000FF"/>
          </w:rPr>
          <w:fldChar w:fldCharType="begin"/>
        </w:r>
        <w:r w:rsidR="00EE383D">
          <w:rPr>
            <w:color w:val="0000FF"/>
          </w:rPr>
          <w:instrText xml:space="preserve"> INCLUDEPICTURE "http://www.imbf.org/resources/all-chords/Dadd9chord_000232_1.png"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"http://www.imbf.org/resources/all-chords/Dadd9chord_000232_1.png"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"http://www.imbf.org/resources/all-chords/Dadd9chord_000232_1.png"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"http://www.imbf.org/resources/all-chords/Dadd9chord_000232_1.png"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"http://www.imbf.org/resources/all-chords/Dadd9chord_000232_1.png"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"http://www.imbf.org/resources/all-chords/Dadd9chord_000232_1.png"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"http://www.imbf.org/resources/all-chords/Dadd9chord_000232_1.png"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"http://www.imbf.org/resources/all-chords/Dadd9chord_000232_1.png"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"http://www.imbf.org/resources/all-chords/Dadd9chord_000232_1.png"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"http://www.imbf.org/resources/all-chords/Dadd9chord_000232_1.png"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"http://www.imbf.org/resources/all-chords/Dadd9chord_000232_1.png"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"http://www.imbf.org/resources/all-chords/Dadd9chord_000232_1.png"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"http://www.imbf.org/resources/all-chords/Dadd9chord_000232_1.png"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"http://www.imbf.org/resources/all-chords/Dadd9chord_000232_1.png"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"http://www.imbf.org/resources/all-chords/Dadd9chord_000232_1.png" \* MERGEFORMATINET </w:instrText>
        </w:r>
        <w:r>
          <w:rPr>
            <w:color w:val="0000FF"/>
          </w:rPr>
          <w:fldChar w:fldCharType="separate"/>
        </w:r>
        <w:r>
          <w:rPr>
            <w:color w:val="0000FF"/>
          </w:rPr>
          <w:pict w14:anchorId="1C9B0EF2">
            <v:shape id="_x0000_i1122" type="#_x0000_t75" alt="D(add9)=000232_1" style="width:48pt;height:48pt" o:button="t">
              <v:imagedata r:id="rId300" r:href="rId30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02" w:history="1">
        <w:r w:rsidR="00EE383D">
          <w:rPr>
            <w:color w:val="0000FF"/>
          </w:rPr>
          <w:fldChar w:fldCharType="begin"/>
        </w:r>
        <w:r w:rsidR="00EE383D">
          <w:rPr>
            <w:color w:val="0000FF"/>
          </w:rPr>
          <w:instrText xml:space="preserve"> INCLUDEPICTURE "http://www.imbf.org/resources/all-chords/DslashAchord_N04232_1.png"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"http://www.imbf.org/resources/all-chords/DslashAchord_N04232_1.png"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"http://www.imbf.org/resources/all-chords/DslashAchord_N04232_1.png"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"http://www.imbf.org/resources/all-chords/DslashAchord_N04232_1.png"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"http://www.imbf.org/resources/all-chords/DslashAchord_N04232_1.png"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"http://www.imbf.org/resources/all-chords/DslashAchord_N04232_1.png"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"http://www.imbf.org/resources/all-chords/DslashAchord_N04232_1.png"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"http://www.imbf.org/resources/all-chords/DslashAchord_N04232_1.png"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"http://www.imbf.org/resources/all-chords/DslashAchord_N04232_1.png"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"http://www.imbf.org/resources/all-chords/DslashAchord_N04232_1.png"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"http://www.imbf.org/resources/all-chords/DslashAchord_N04232_1.png"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"http://www.imbf.org/resources/all-chords/DslashAchord_N04232_1.png"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"http://www.imbf.org/resources/all-chords/DslashAchord_N04232_1.png"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"http://www.imbf.org/resources/all-chords/DslashAchord_N04232_1.png"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"http://www.imbf.org/resources/all-chords/DslashAchord_N04232_1.png" \* MERGEFORMATINET </w:instrText>
        </w:r>
        <w:r>
          <w:rPr>
            <w:color w:val="0000FF"/>
          </w:rPr>
          <w:fldChar w:fldCharType="separate"/>
        </w:r>
        <w:r>
          <w:rPr>
            <w:color w:val="0000FF"/>
          </w:rPr>
          <w:pict w14:anchorId="03990F44">
            <v:shape id="_x0000_i1123" type="#_x0000_t75" alt="D/A=N04232_1" style="width:48pt;height:48pt" o:button="t">
              <v:imagedata r:id="rId303" r:href="rId30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05" w:history="1">
        <w:r w:rsidR="00EE383D">
          <w:rPr>
            <w:color w:val="0000FF"/>
          </w:rPr>
          <w:fldChar w:fldCharType="begin"/>
        </w:r>
        <w:r w:rsidR="00EE383D">
          <w:rPr>
            <w:color w:val="0000FF"/>
          </w:rPr>
          <w:instrText xml:space="preserve"> INCLUDEPICTURE "http://www.imbf.org/resources/all-chords/DslashBchord_N20232_1.png"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"http://www.imbf.org/resources/all-chords/DslashBchord_N20232_1.png"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"http://www.imbf.org/resources/all-chords/DslashBchord_N20232_1.png"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"http://www.imbf.org/resources/all-chords/DslashBchord_N20232_1.png"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"http://www.imbf.org/resources/all-chords/DslashBchord_N20232_1.png"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"http://www.imbf.org/resources/all-chords/DslashBchord_N20232_1.png"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"http://www.imbf.org/resources/all-chords/DslashBchord_N20232_1.png"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"http://www.imbf.org/resources/all-chords/DslashBchord_N20232_1.png"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"http://www.imbf.org/resources/all-chords/DslashBchord_N20232_1.png"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"http://www.imbf.org/resources/all-chords/DslashBchord_N20232_1.png"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"http://www.imbf.org/resources/all-chords/DslashBchord_N20232_1.png"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"http://www.imbf.org/resources/all-chords/DslashBchord_N20232_1.png"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"http://www.imbf.org/resources/all-chords/DslashBchord_N20232_1.png"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"http://www.imbf.org/resources/all-chords/DslashBchord_N20232_1.png"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"http://www.imbf.org/resources/all-chords/DslashBchord_N20232_1.png" \* MERGEFORMATINET </w:instrText>
        </w:r>
        <w:r>
          <w:rPr>
            <w:color w:val="0000FF"/>
          </w:rPr>
          <w:fldChar w:fldCharType="separate"/>
        </w:r>
        <w:r>
          <w:rPr>
            <w:color w:val="0000FF"/>
          </w:rPr>
          <w:pict w14:anchorId="21EB63C5">
            <v:shape id="_x0000_i1124" type="#_x0000_t75" alt="D/B=N20232_1" style="width:48pt;height:48pt" o:button="t">
              <v:imagedata r:id="rId306" r:href="rId30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08" w:history="1">
        <w:r w:rsidR="00EE383D">
          <w:rPr>
            <w:color w:val="0000FF"/>
          </w:rPr>
          <w:fldChar w:fldCharType="begin"/>
        </w:r>
        <w:r w:rsidR="00EE383D">
          <w:rPr>
            <w:color w:val="0000FF"/>
          </w:rPr>
          <w:instrText xml:space="preserve"> INCLUDEPICTURE "http://www.imbf.org/resources/all-chords/DslashCchord_N30232_1.png"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"http://www.imbf.org/resources/all-chords/DslashCchord_N30232_1.png"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"http://www.imbf.org/resources/all-chords/DslashCchord_N30232_1.png"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"http://www.imbf.org/resources/all-chords/DslashCchord_N30232_1.png"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"http://www.imbf.org/resources/all-chords/DslashCchord_N30232_1.png"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"http://www.imbf.org/resources/all-chords/DslashCchord_N30232_1.png"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"http://www.imbf.org/resources/all-chords/DslashCchord_N30232_1.png"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"http://www.imbf.org/resources/all-chords/DslashCchord_N30232_1.png"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"http://www.imbf.org/resources/all-chords/DslashCchord_N30232_1.png"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"http://www.imbf.org/resources/all-chords/DslashCchord_N30232_1.png"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"http://www.imbf.org/resources/all-chords/DslashCchord_N30232_1.png"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"http://www.imbf.org/resources/all-chords/DslashCchord_N30232_1.png"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"http://www.imbf.org/resources/all-chords/DslashCchord_N30232_1.png"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"http://www.imbf.org/resources/all-chords/DslashCchord_N30232_1.png"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"http://www.imbf.org/resources/all-chords/DslashCchord_N30232_1.png" \* MERGEFORMATINET </w:instrText>
        </w:r>
        <w:r>
          <w:rPr>
            <w:color w:val="0000FF"/>
          </w:rPr>
          <w:fldChar w:fldCharType="separate"/>
        </w:r>
        <w:r>
          <w:rPr>
            <w:color w:val="0000FF"/>
          </w:rPr>
          <w:pict w14:anchorId="5E5F3BA8">
            <v:shape id="_x0000_i1125" type="#_x0000_t75" alt="D/C=N30232_1" style="width:48pt;height:48pt" o:button="t">
              <v:imagedata r:id="rId309" r:href="rId31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11" w:history="1">
        <w:r w:rsidR="00EE383D">
          <w:rPr>
            <w:color w:val="0000FF"/>
          </w:rPr>
          <w:fldChar w:fldCharType="begin"/>
        </w:r>
        <w:r w:rsidR="00EE383D">
          <w:rPr>
            <w:color w:val="0000FF"/>
          </w:rPr>
          <w:instrText xml:space="preserve"> INCLUDEPICTURE "http://www.imbf.org/resources/all-chords/DslashCsharpchord_N40232_1.png"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"http://www.imbf.org/resources/all-chords/DslashCsharpchord_N40232_1.png"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"http://www.imbf.org/resources/all-chords/DslashCsharpchord_N40232_1.png"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"http://www.imbf.org/resources/all-chords/DslashCsharpchord_N40232_1.png"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"http://www.imbf.org/resources/all-chords/DslashCsharpchord_N40232_1.png"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"http://www.imbf.org/resources/all-chords/DslashCsharpchord_N40232_1.png"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"http://www.imbf.org/resources/all-chords/DslashCsharpchord_N40232_1.png"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"http://www.imbf.org/resources/all-chords/DslashCsharpchord_N40232_1.png"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"http://www.imbf.org/resources/all-chords/DslashCsharpchord_N40232_1.png"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"http://www.imbf.org/resources/all-chords/DslashCsharpchord_N40232_1.png"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"http://www.imbf.org/resources/all-chords/DslashCsharpchord_N40232_1.png"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"http://www.imbf.org/resources/all-chords/DslashCsharpchord_N40232_1.png"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"http://www.imbf.org/resources/all-chords/DslashCsharpchord_N40232_1.png"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"http://www.imbf.org/resources/all-chords/DslashCsharpchord_N40232_1.png"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"http://www.imbf.org/resources/all-chords/DslashCsharpchord_N40232_1.png" \* MERGEFORMATINET </w:instrText>
        </w:r>
        <w:r>
          <w:rPr>
            <w:color w:val="0000FF"/>
          </w:rPr>
          <w:fldChar w:fldCharType="separate"/>
        </w:r>
        <w:r>
          <w:rPr>
            <w:color w:val="0000FF"/>
          </w:rPr>
          <w:pict w14:anchorId="068073A0">
            <v:shape id="_x0000_i1126" type="#_x0000_t75" alt="D/C#=N40232_1" style="width:48pt;height:48pt" o:button="t">
              <v:imagedata r:id="rId312" r:href="rId31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14" w:history="1">
        <w:r w:rsidR="00EE383D">
          <w:rPr>
            <w:color w:val="0000FF"/>
          </w:rPr>
          <w:fldChar w:fldCharType="begin"/>
        </w:r>
        <w:r w:rsidR="00EE383D">
          <w:rPr>
            <w:color w:val="0000FF"/>
          </w:rPr>
          <w:instrText xml:space="preserve"> INCLUDEPICTURE "http://www.imbf.org/resources/all-chords/DslashEchord_N1111N_7.png"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"http://www.imbf.org/resources/all-chords/DslashEchord_N1111N_7.png"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"http://www.imbf.org/resources/all-chords/DslashEchord_N1111N_7.png"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"http://www.imbf.org/resources/all-chords/DslashEchord_N1111N_7.png"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"http://www.imbf.org/resources/all-chords/DslashEchord_N1111N_7.png"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"http://www.imbf.org/resources/all-chords/DslashEchord_N1111N_7.png"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"http://www.imbf.org/resources/all-chords/DslashEchord_N1111N_7.png"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"http://www.imbf.org/resources/all-chords/DslashEchord_N1111N_7.png"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"http://www.imbf.org/resources/all-chords/DslashEchord_N1111N_7.png"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"http://www.imbf.org/resources/all-chords/DslashEchord_N1111N_7.png"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"http://www.imbf.org/resources/all-chords/DslashEchord_N1111N_7.png"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"http://www.imbf.org/resources/all-chords/DslashEchord_N1111N_7.png"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"http://www.imbf.org/resources/all-chords/DslashEchord_N1111N_7.png"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"http://www.imbf.org/resources/all-chords/DslashEchord_N1111N_7.png"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"http://www.imbf.org/resources/all-chords/DslashEchord_N1111N_7.png" \* MERGEFORMATINET </w:instrText>
        </w:r>
        <w:r>
          <w:rPr>
            <w:color w:val="0000FF"/>
          </w:rPr>
          <w:fldChar w:fldCharType="separate"/>
        </w:r>
        <w:r>
          <w:rPr>
            <w:color w:val="0000FF"/>
          </w:rPr>
          <w:pict w14:anchorId="08E08191">
            <v:shape id="_x0000_i1127" type="#_x0000_t75" alt="D/E=N1111N_7" style="width:48pt;height:48pt" o:button="t">
              <v:imagedata r:id="rId315" r:href="rId31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17" w:history="1">
        <w:r w:rsidR="00EE383D">
          <w:rPr>
            <w:color w:val="0000FF"/>
          </w:rPr>
          <w:fldChar w:fldCharType="begin"/>
        </w:r>
        <w:r w:rsidR="00EE383D">
          <w:rPr>
            <w:color w:val="0000FF"/>
          </w:rPr>
          <w:instrText xml:space="preserve"> INCLUDEPICTURE "http://www.imbf.org/resources/all-chords/DslashGchord_3N0232_1.png"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"http://www.imbf.org/resources/all-chords/DslashGchord_3N0232_1.png"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"http://www.imbf.org/resources/all-chords/DslashGchord_3N0232_1.png"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"http://www.imbf.org/resources/all-chords/DslashGchord_3N0232_1.png"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"http://www.imbf.org/resources/all-chords/DslashGchord_3N0232_1.png"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"http://www.imbf.org/resources/all-chords/DslashGchord_3N0232_1.png"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"http://www.imbf.org/resources/all-chords/DslashGchord_3N0232_1.png"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"http://www.imbf.org/resources/all-chords/DslashGchord_3N0232_1.png"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"http://www.imbf.org/resources/all-chords/DslashGchord_3N0232_1.png"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"http://www.imbf.org/resources/all-chords/DslashGchord_3N0232_1.png"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"http://www.imbf.org/resources/all-chords/DslashGchord_3N0232_1.png"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"http://www.imbf.org/resources/all-chords/DslashGchord_3N0232_1.png"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"http://www.imbf.org/resources/all-chords/DslashGchord_3N0232_1.png"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"http://www.imbf.org/resources/all-chords/DslashGchord_3N0232_1.png"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"http://www.imbf.org/resources/all-chords/DslashGchord_3N0232_1.png" \* MERGEFORMATINET </w:instrText>
        </w:r>
        <w:r>
          <w:rPr>
            <w:color w:val="0000FF"/>
          </w:rPr>
          <w:fldChar w:fldCharType="separate"/>
        </w:r>
        <w:r>
          <w:rPr>
            <w:color w:val="0000FF"/>
          </w:rPr>
          <w:pict w14:anchorId="27D7533F">
            <v:shape id="_x0000_i1128" type="#_x0000_t75" alt="D/G=3N0232_1" style="width:48pt;height:48pt" o:button="t">
              <v:imagedata r:id="rId318" r:href="rId31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20" w:history="1">
        <w:r w:rsidR="00EE383D">
          <w:rPr>
            <w:color w:val="0000FF"/>
          </w:rPr>
          <w:fldChar w:fldCharType="begin"/>
        </w:r>
        <w:r w:rsidR="00EE383D">
          <w:rPr>
            <w:color w:val="0000FF"/>
          </w:rPr>
          <w:instrText xml:space="preserve"> INCLUDEPICTURE "http://www.imbf.org/resources/all-chords/D11chord_300210_1.png"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"http://www.imbf.org/resources/all-chords/D11chord_300210_1.png"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"http://www.imbf.org/resources/all-chords/D11chord_300210_1.png"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"http://www.imbf.org/resources/all-chords/D11chord_300210_1.png"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"http://www.imbf.org/resources/all-chords/D11chord_300210_1.png"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"http://www.imbf.org/resources/all-chords/D11chord_300210_1.png"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"http://www.imbf.org/resources/all-chords/D11chord_300210_1.png"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"http://www.imbf.org/resources/all-chords/D11chord_300210_1.png"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"http://www.imbf.org/resources/all-chords/D11chord_300210_1.png"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"http://www.imbf.org/resources/all-chords/D11chord_300210_1.png"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"http://www.imbf.org/resources/all-chords/D11chord_300210_1.png"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"http://www.imbf.org/resources/all-chords/D11chord_300210_1.png"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"http://www.imbf.org/resources/all-chords/D11chord_300210_1.png"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"http://www.imbf.org/resources/all-chords/D11chord_300210_1.png"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"http://www.imbf.org/resources/all-chords/D11chord_300210_1.png" \* MERGEFORMATINET </w:instrText>
        </w:r>
        <w:r>
          <w:rPr>
            <w:color w:val="0000FF"/>
          </w:rPr>
          <w:fldChar w:fldCharType="separate"/>
        </w:r>
        <w:r>
          <w:rPr>
            <w:color w:val="0000FF"/>
          </w:rPr>
          <w:pict w14:anchorId="0AA15AE0">
            <v:shape id="_x0000_i1129" type="#_x0000_t75" alt="D11=300210_1" style="width:48pt;height:48pt" o:button="t">
              <v:imagedata r:id="rId321" r:href="rId32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23" w:history="1">
        <w:r w:rsidR="00EE383D">
          <w:rPr>
            <w:color w:val="0000FF"/>
          </w:rPr>
          <w:fldChar w:fldCharType="begin"/>
        </w:r>
        <w:r w:rsidR="00EE383D">
          <w:rPr>
            <w:color w:val="0000FF"/>
          </w:rPr>
          <w:instrText xml:space="preserve"> INCLUDEPICTURE "http://www.imbf.org/resources/all-chords/D4chord_NN0233_1.png"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"http://www.imbf.org/resources/all-chords/D4chord_NN0233_1.png"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"http://www.imbf.org/resources/all-chords/D4chord_NN0233_1.png"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"http://www.imbf.org/resources/all-chords/D4chord_NN0233_1.png"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"http://www.imbf.org/resources/all-chords/D4chord_NN0233_1.png"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"http://www.imbf.org/resources/all-chords/D4chord_NN0233_1.png"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"http://www.imbf.org/resources/all-chords/D4chord_NN0233_1.png"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"http://www.imbf.org/resources/all-chords/D4chord_NN0233_1.png"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"http://www.imbf.org/resources/all-chords/D4chord_NN0233_1.png"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"http://www.imbf.org/resources/all-chords/D4chord_NN0233_1.png"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"http://www.imbf.org/resources/all-chords/D4chord_NN0233_1.png"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"http://www.imbf.org/resources/all-chords/D4chord_NN0233_1.png"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"http://www.imbf.org/resources/all-chords/D4chord_NN0233_1.png"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"http://www.imbf.org/resources/all-chords/D4chord_NN0233_1.png"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"http://www.imbf.org/resources/all-chords/D4chord_NN0233_1.png" \* MERGEFORMATINET </w:instrText>
        </w:r>
        <w:r>
          <w:rPr>
            <w:color w:val="0000FF"/>
          </w:rPr>
          <w:fldChar w:fldCharType="separate"/>
        </w:r>
        <w:r>
          <w:rPr>
            <w:color w:val="0000FF"/>
          </w:rPr>
          <w:pict w14:anchorId="6B2805AF">
            <v:shape id="_x0000_i1130" type="#_x0000_t75" alt="D4=NN0233_1" style="width:48pt;height:48pt" o:button="t">
              <v:imagedata r:id="rId324" r:href="rId32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26" w:history="1">
        <w:r w:rsidR="00EE383D">
          <w:rPr>
            <w:color w:val="0000FF"/>
          </w:rPr>
          <w:fldChar w:fldCharType="begin"/>
        </w:r>
        <w:r w:rsidR="00EE383D">
          <w:rPr>
            <w:color w:val="0000FF"/>
          </w:rPr>
          <w:instrText xml:space="preserve"> INCLUDEPICTURE "http://www.imbf.org/resources/all-chords/D5slashEchord_0111NN_7.png"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"http://www.imbf.org/resources/all-chords/D5slashEchord_0111NN_7.png"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"http://www.imbf.org/resources/all-chords/D5slashEchord_0111NN_7.png"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"http://www.imbf.org/resources/all-chords/D5slashEchord_0111NN_7.png"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"http://www.imbf.org/resources/all-chords/D5slashEchord_0111NN_7.png"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"http://www.imbf.org/resources/all-chords/D5slashEchord_0111NN_7.png"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"http://www.imbf.org/resources/all-chords/D5slashEchord_0111NN_7.png"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"http://www.imbf.org/resources/all-chords/D5slashEchord_0111NN_7.png"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"http://www.imbf.org/resources/all-chords/D5slashEchord_0111NN_7.png"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"http://www.imbf.org/resources/all-chords/D5slashEchord_0111NN_7.png"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"http://www.imbf.org/resources/all-chords/D5slashEchord_0111NN_7.png"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"http://www.imbf.org/resources/all-chords/D5slashEchord_0111NN_7.png"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"http://www.imbf.org/resources/all-chords/D5slashEchord_0111NN_7.png"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"http://www.imbf.org/resources/all-chords/D5slashEchord_0111NN_7.png"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"http://www.imbf.org/resources/all-chords/D5slashEchord_0111NN_7.png" \* MERGEFORMATINET </w:instrText>
        </w:r>
        <w:r>
          <w:rPr>
            <w:color w:val="0000FF"/>
          </w:rPr>
          <w:fldChar w:fldCharType="separate"/>
        </w:r>
        <w:r>
          <w:rPr>
            <w:color w:val="0000FF"/>
          </w:rPr>
          <w:pict w14:anchorId="796F0142">
            <v:shape id="_x0000_i1131" type="#_x0000_t75" alt="D5/E=0111NN_7" style="width:48pt;height:48pt" o:button="t">
              <v:imagedata r:id="rId327" r:href="rId32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29" w:history="1">
        <w:r w:rsidR="00EE383D">
          <w:rPr>
            <w:color w:val="0000FF"/>
          </w:rPr>
          <w:fldChar w:fldCharType="begin"/>
        </w:r>
        <w:r w:rsidR="00EE383D">
          <w:rPr>
            <w:color w:val="0000FF"/>
          </w:rPr>
          <w:instrText xml:space="preserve"> INCLUDEPICTURE "http://www.imbf.org/resources/all-chords/D6chord_N00202_1.png"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"http://www.imbf.org/resources/all-chords/D6chord_N00202_1.png"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"http://www.imbf.org/resources/all-chords/D6chord_N00202_1.png"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"http://www.imbf.org/resources/all-chords/D6chord_N00202_1.png"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"http://www.imbf.org/resources/all-chords/D6chord_N00202_1.png"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"http://www.imbf.org/resources/all-chords/D6chord_N00202_1.png"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"http://www.imbf.org/resources/all-chords/D6chord_N00202_1.png"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"http://www.imbf.org/resources/all-chords/D6chord_N00202_1.png"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"http://www.imbf.org/resources/all-chords/D6chord_N00202_1.png"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"http://www.imbf.org/resources/all-chords/D6chord_N00202_1.png"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"http://www.imbf.org/resources/all-chords/D6chord_N00202_1.png"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"http://www.imbf.org/resources/all-chords/D6chord_N00202_1.png"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"http://www.imbf.org/resources/all-chords/D6chord_N00202_1.png"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"http://www.imbf.org/resources/all-chords/D6chord_N00202_1.png"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"http://www.imbf.org/resources/all-chords/D6chord_N00202_1.png" \* MERGEFORMATINET </w:instrText>
        </w:r>
        <w:r>
          <w:rPr>
            <w:color w:val="0000FF"/>
          </w:rPr>
          <w:fldChar w:fldCharType="separate"/>
        </w:r>
        <w:r>
          <w:rPr>
            <w:color w:val="0000FF"/>
          </w:rPr>
          <w:pict w14:anchorId="32903664">
            <v:shape id="_x0000_i1132" type="#_x0000_t75" alt="D6=N00202_1" style="width:48pt;height:48pt" o:button="t">
              <v:imagedata r:id="rId330" r:href="rId33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32" w:history="1">
        <w:r w:rsidR="00EE383D">
          <w:rPr>
            <w:color w:val="0000FF"/>
          </w:rPr>
          <w:fldChar w:fldCharType="begin"/>
        </w:r>
        <w:r w:rsidR="00EE383D">
          <w:rPr>
            <w:color w:val="0000FF"/>
          </w:rPr>
          <w:instrText xml:space="preserve"> INCLUDEPICTURE "http://www.imbf.org/resources/all-chords/D7chord_NN0212_1.png"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"http://www.imbf.org/resources/all-chords/D7chord_NN0212_1.png"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"http://www.imbf.org/resources/all-chords/D7chord_NN0212_1.png"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"http://www.imbf.org/resources/all-chords/D7chord_NN0212_1.png"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"http://www.imbf.org/resources/all-chords/D7chord_NN0212_1.png"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"http://www.imbf.org/resources/all-chords/D7chord_NN0212_1.png"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"http://www.imbf.org/resources/all-chords/D7chord_NN0212_1.png"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"http://www.imbf.org/resources/all-chords/D7chord_NN0212_1.png"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"http://www.imbf.org/resources/all-chords/D7chord_NN0212_1.png"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"http://www.imbf.org/resources/all-chords/D7chord_NN0212_1.png"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"http://www.imbf.org/resources/all-chords/D7chord_NN0212_1.png"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"http://www.imbf.org/resources/all-chords/D7chord_NN0212_1.png"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"http://www.imbf.org/resources/all-chords/D7chord_NN0212_1.png"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"http://www.imbf.org/resources/all-chords/D7chord_NN0212_1.png"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"http://www.imbf.org/resources/all-chords/D7chord_NN0212_1.png" \* MERGEFORMATINET </w:instrText>
        </w:r>
        <w:r>
          <w:rPr>
            <w:color w:val="0000FF"/>
          </w:rPr>
          <w:fldChar w:fldCharType="separate"/>
        </w:r>
        <w:r>
          <w:rPr>
            <w:color w:val="0000FF"/>
          </w:rPr>
          <w:pict w14:anchorId="61836614">
            <v:shape id="_x0000_i1133" type="#_x0000_t75" alt="D7=NN0212_1" style="width:48pt;height:48pt" o:button="t">
              <v:imagedata r:id="rId333" r:href="rId33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35" w:history="1">
        <w:r w:rsidR="00EE383D">
          <w:rPr>
            <w:color w:val="0000FF"/>
          </w:rPr>
          <w:fldChar w:fldCharType="begin"/>
        </w:r>
        <w:r w:rsidR="00EE383D">
          <w:rPr>
            <w:color w:val="0000FF"/>
          </w:rPr>
          <w:instrText xml:space="preserve"> INCLUDEPICTURE "http://www.imbf.org/resources/all-chords/D7sharp9chord_N21233_4.png"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"http://www.imbf.org/resources/all-chords/D7sharp9chord_N21233_4.png"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"http://www.imbf.org/resources/all-chords/D7sharp9chord_N21233_4.png"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"http://www.imbf.org/resources/all-chords/D7sharp9chord_N21233_4.png"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"http://www.imbf.org/resources/all-chords/D7sharp9chord_N21233_4.png"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"http://www.imbf.org/resources/all-chords/D7sharp9chord_N21233_4.png"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"http://www.imbf.org/resources/all-chords/D7sharp9chord_N21233_4.png"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"http://www.imbf.org/resources/all-chords/D7sharp9chord_N21233_4.png"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"http://www.imbf.org/resources/all-chords/D7sharp9chord_N21233_4.png"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"http://www.imbf.org/resources/all-chords/D7sharp9chord_N21233_4.png"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"http://www.imbf.org/resources/all-chords/D7sharp9chord_N21233_4.png"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"http://www.imbf.org/resources/all-chords/D7sharp9chord_N21233_4.png"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"http://www.imbf.org/resources/all-chords/D7sharp9chord_N21233_4.png"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"http://www.imbf.org/resources/all-chords/D7sharp9chord_N21233_4.png"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"http://www.imbf.org/resources/all-chords/D7sharp9chord_N21233_4.png" \* MERGEFORMATINET </w:instrText>
        </w:r>
        <w:r>
          <w:rPr>
            <w:color w:val="0000FF"/>
          </w:rPr>
          <w:fldChar w:fldCharType="separate"/>
        </w:r>
        <w:r>
          <w:rPr>
            <w:color w:val="0000FF"/>
          </w:rPr>
          <w:pict w14:anchorId="08EFFF9C">
            <v:shape id="_x0000_i1134" type="#_x0000_t75" alt="D7#9=N21233_4" style="width:48pt;height:48pt" o:button="t">
              <v:imagedata r:id="rId336" r:href="rId33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38" w:history="1">
        <w:r w:rsidR="00EE383D">
          <w:rPr>
            <w:color w:val="0000FF"/>
          </w:rPr>
          <w:fldChar w:fldCharType="begin"/>
        </w:r>
        <w:r w:rsidR="00EE383D">
          <w:rPr>
            <w:color w:val="0000FF"/>
          </w:rPr>
          <w:instrText xml:space="preserve"> INCLUDEPICTURE "http://www.imbf.org/resources/all-chords/D7sus2chord_N00210_1.png"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"http://www.imbf.org/resources/all-chords/D7sus2chord_N00210_1.png"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"http://www.imbf.org/resources/all-chords/D7sus2chord_N00210_1.png"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"http://www.imbf.org/resources/all-chords/D7sus2chord_N00210_1.png"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"http://www.imbf.org/resources/all-chords/D7sus2chord_N00210_1.png"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"http://www.imbf.org/resources/all-chords/D7sus2chord_N00210_1.png"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"http://www.imbf.org/resources/all-chords/D7sus2chord_N00210_1.png"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"http://www.imbf.org/resources/all-chords/D7sus2chord_N00210_1.png"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"http://www.imbf.org/resources/all-chords/D7sus2chord_N00210_1.png"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"http://www.imbf.org/resources/all-chords/D7sus2chord_N00210_1.png"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"http://www.imbf.org/resources/all-chords/D7sus2chord_N00210_1.png"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"http://www.imbf.org/resources/all-chords/D7sus2chord_N00210_1.png"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"http://www.imbf.org/resources/all-chords/D7sus2chord_N00210_1.png"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"http://www.imbf.org/resources/all-chords/D7sus2chord_N00210_1.png"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"http://www.imbf.org/resources/all-chords/D7sus2chord_N00210_1.png" \* MERGEFORMATINET </w:instrText>
        </w:r>
        <w:r>
          <w:rPr>
            <w:color w:val="0000FF"/>
          </w:rPr>
          <w:fldChar w:fldCharType="separate"/>
        </w:r>
        <w:r>
          <w:rPr>
            <w:color w:val="0000FF"/>
          </w:rPr>
          <w:pict w14:anchorId="7A2DBE30">
            <v:shape id="_x0000_i1135" type="#_x0000_t75" alt="D7sus2=N00210_1" style="width:48pt;height:48pt" o:button="t">
              <v:imagedata r:id="rId339" r:href="rId34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41" w:history="1">
        <w:r w:rsidR="00EE383D">
          <w:rPr>
            <w:color w:val="0000FF"/>
          </w:rPr>
          <w:fldChar w:fldCharType="begin"/>
        </w:r>
        <w:r w:rsidR="00EE383D">
          <w:rPr>
            <w:color w:val="0000FF"/>
          </w:rPr>
          <w:instrText xml:space="preserve"> INCLUDEPICTURE "http://www.imbf.org/resources/all-chords/D7sus4chord_N00213_1.png"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"http://www.imbf.org/resources/all-chords/D7sus4chord_N00213_1.png"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"http://www.imbf.org/resources/all-chords/D7sus4chord_N00213_1.png"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"http://www.imbf.org/resources/all-chords/D7sus4chord_N00213_1.png"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"http://www.imbf.org/resources/all-chords/D7sus4chord_N00213_1.png"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"http://www.imbf.org/resources/all-chords/D7sus4chord_N00213_1.png"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"http://www.imbf.org/resources/all-chords/D7sus4chord_N00213_1.png"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"http://www.imbf.org/resources/all-chords/D7sus4chord_N00213_1.png"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"http://www.imbf.org/resources/all-chords/D7sus4chord_N00213_1.png"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"http://www.imbf.org/resources/all-chords/D7sus4chord_N00213_1.png"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"http://www.imbf.org/resources/all-chords/D7sus4chord_N00213_1.png"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"http://www.imbf.org/resources/all-chords/D7sus4chord_N00213_1.png"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"http://www.imbf.org/resources/all-chords/D7sus4chord_N00213_1.png"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"http://www.imbf.org/resources/all-chords/D7sus4chord_N00213_1.png"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"http://www.imbf.org/resources/all-chords/D7sus4chord_N00213_1.png" \* MERGEFORMATINET </w:instrText>
        </w:r>
        <w:r>
          <w:rPr>
            <w:color w:val="0000FF"/>
          </w:rPr>
          <w:fldChar w:fldCharType="separate"/>
        </w:r>
        <w:r>
          <w:rPr>
            <w:color w:val="0000FF"/>
          </w:rPr>
          <w:pict w14:anchorId="47E63252">
            <v:shape id="_x0000_i1136" type="#_x0000_t75" alt="D7sus4=N00213_1" style="width:48pt;height:48pt" o:button="t">
              <v:imagedata r:id="rId342" r:href="rId34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44" w:history="1">
        <w:r w:rsidR="00EE383D">
          <w:rPr>
            <w:color w:val="0000FF"/>
          </w:rPr>
          <w:fldChar w:fldCharType="begin"/>
        </w:r>
        <w:r w:rsidR="00EE383D">
          <w:rPr>
            <w:color w:val="0000FF"/>
          </w:rPr>
          <w:instrText xml:space="preserve"> INCLUDEPICTURE "http://www.imbf.org/resources/all-chords/D9chord_011112_7.png"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"http://www.imbf.org/resources/all-chords/D9chord_011112_7.png"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"http://www.imbf.org/resources/all-chords/D9chord_011112_7.png"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"http://www.imbf.org/resources/all-chords/D9chord_011112_7.png"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"http://www.imbf.org/resources/all-chords/D9chord_011112_7.png"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"http://www.imbf.org/resources/all-chords/D9chord_011112_7.png"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"http://www.imbf.org/resources/all-chords/D9chord_011112_7.png"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"http://www.imbf.org/resources/all-chords/D9chord_011112_7.png"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"http://www.imbf.org/resources/all-chords/D9chord_011112_7.png"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"http://www.imbf.org/resources/all-chords/D9chord_011112_7.png"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"http://www.imbf.org/resources/all-chords/D9chord_011112_7.png"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"http://www.imbf.org/resources/all-chords/D9chord_011112_7.png"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"http://www.imbf.org/resources/all-chords/D9chord_011112_7.png"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"http://www.imbf.org/resources/all-chords/D9chord_011112_7.png"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"http://www.imbf.org/resources/all-chords/D9chord_011112_7.png" \* MERGEFORMATINET </w:instrText>
        </w:r>
        <w:r>
          <w:rPr>
            <w:color w:val="0000FF"/>
          </w:rPr>
          <w:fldChar w:fldCharType="separate"/>
        </w:r>
        <w:r>
          <w:rPr>
            <w:color w:val="0000FF"/>
          </w:rPr>
          <w:pict w14:anchorId="6525496E">
            <v:shape id="_x0000_i1137" type="#_x0000_t75" alt="D9=011112_7" style="width:48pt;height:48pt" o:button="t">
              <v:imagedata r:id="rId345" r:href="rId34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47" w:history="1">
        <w:r w:rsidR="00EE383D">
          <w:rPr>
            <w:color w:val="0000FF"/>
          </w:rPr>
          <w:fldChar w:fldCharType="begin"/>
        </w:r>
        <w:r w:rsidR="00EE383D">
          <w:rPr>
            <w:color w:val="0000FF"/>
          </w:rPr>
          <w:instrText xml:space="preserve"> INCLUDEPICTURE "http://www.imbf.org/resources/all-chords/D9add6chord_020212_1.png"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"http://www.imbf.org/resources/all-chords/D9add6chord_020212_1.png"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"http://www.imbf.org/resources/all-chords/D9add6chord_020212_1.png"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"http://www.imbf.org/resources/all-chords/D9add6chord_020212_1.png"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"http://www.imbf.org/resources/all-chords/D9add6chord_020212_1.png"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"http://www.imbf.org/resources/all-chords/D9add6chord_020212_1.png"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"http://www.imbf.org/resources/all-chords/D9add6chord_020212_1.png"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"http://www.imbf.org/resources/all-chords/D9add6chord_020212_1.png"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"http://www.imbf.org/resources/all-chords/D9add6chord_020212_1.png"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"http://www.imbf.org/resources/all-chords/D9add6chord_020212_1.png"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"http://www.imbf.org/resources/all-chords/D9add6chord_020212_1.png"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"http://www.imbf.org/resources/all-chords/D9add6chord_020212_1.png"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"http://www.imbf.org/resources/all-chords/D9add6chord_020212_1.png"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"http://www.imbf.org/resources/all-chords/D9add6chord_020212_1.png"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"http://www.imbf.org/resources/all-chords/D9add6chord_020212_1.png" \* MERGEFORMATINET </w:instrText>
        </w:r>
        <w:r>
          <w:rPr>
            <w:color w:val="0000FF"/>
          </w:rPr>
          <w:fldChar w:fldCharType="separate"/>
        </w:r>
        <w:r>
          <w:rPr>
            <w:color w:val="0000FF"/>
          </w:rPr>
          <w:pict w14:anchorId="627EF267">
            <v:shape id="_x0000_i1138" type="#_x0000_t75" alt="D9add6=020212_1" style="width:48pt;height:48pt" o:button="t">
              <v:imagedata r:id="rId348" r:href="rId34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50" w:history="1">
        <w:r w:rsidR="00EE383D">
          <w:rPr>
            <w:color w:val="0000FF"/>
          </w:rPr>
          <w:fldChar w:fldCharType="begin"/>
        </w:r>
        <w:r w:rsidR="00EE383D">
          <w:rPr>
            <w:color w:val="0000FF"/>
          </w:rPr>
          <w:instrText xml:space="preserve"> INCLUDEPICTURE "http://www.imbf.org/resources/all-chords/Dmchord_NN0231_1.png"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"http://www.imbf.org/resources/all-chords/Dmchord_NN0231_1.png"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"http://www.imbf.org/resources/all-chords/Dmchord_NN0231_1.png"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"http://www.imbf.org/resources/all-chords/Dmchord_NN0231_1.png"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"http://www.imbf.org/resources/all-chords/Dmchord_NN0231_1.png"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"http://www.imbf.org/resources/all-chords/Dmchord_NN0231_1.png"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"http://www.imbf.org/resources/all-chords/Dmchord_NN0231_1.png"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"http://www.imbf.org/resources/all-chords/Dmchord_NN0231_1.png"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"http://www.imbf.org/resources/all-chords/Dmchord_NN0231_1.png"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"http://www.imbf.org/resources/all-chords/Dmchord_NN0231_1.png"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"http://www.imbf.org/resources/all-chords/Dmchord_NN0231_1.png"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"http://www.imbf.org/resources/all-chords/Dmchord_NN0231_1.png"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"http://www.imbf.org/resources/all-chords/Dmchord_NN0231_1.png"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"http://www.imbf.org/resources/all-chords/Dmchord_NN0231_1.png"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"http://www.imbf.org/resources/all-chords/Dmchord_NN0231_1.png" \* MERGEFORMATINET </w:instrText>
        </w:r>
        <w:r>
          <w:rPr>
            <w:color w:val="0000FF"/>
          </w:rPr>
          <w:fldChar w:fldCharType="separate"/>
        </w:r>
        <w:r>
          <w:rPr>
            <w:color w:val="0000FF"/>
          </w:rPr>
          <w:pict w14:anchorId="3B263368">
            <v:shape id="_x0000_i1139" type="#_x0000_t75" alt="Dm=NN0231_1" style="width:48pt;height:48pt" o:button="t">
              <v:imagedata r:id="rId351" r:href="rId35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53" w:history="1">
        <w:r w:rsidR="00EE383D">
          <w:rPr>
            <w:color w:val="0000FF"/>
          </w:rPr>
          <w:fldChar w:fldCharType="begin"/>
        </w:r>
        <w:r w:rsidR="00EE383D">
          <w:rPr>
            <w:color w:val="0000FF"/>
          </w:rPr>
          <w:instrText xml:space="preserve"> INCLUDEPICTURE "http://www.imbf.org/resources/all-chords/Dmsharp7chord_NN0221_1.png"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"http://www.imbf.org/resources/all-chords/Dmsharp7chord_NN0221_1.png"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"http://www.imbf.org/resources/all-chords/Dmsharp7chord_NN0221_1.png"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"http://www.imbf.org/resources/all-chords/Dmsharp7chord_NN0221_1.png"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"http://www.imbf.org/resources/all-chords/Dmsharp7chord_NN0221_1.png"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"http://www.imbf.org/resources/all-chords/Dmsharp7chord_NN0221_1.png"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"http://www.imbf.org/resources/all-chords/Dmsharp7chord_NN0221_1.png"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"http://www.imbf.org/resources/all-chords/Dmsharp7chord_NN0221_1.png"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"http://www.imbf.org/resources/all-chords/Dmsharp7chord_NN0221_1.png"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"http://www.imbf.org/resources/all-chords/Dmsharp7chord_NN0221_1.png"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"http://www.imbf.org/resources/all-chords/Dmsharp7chord_NN0221_1.png"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"http://www.imbf.org/resources/all-chords/Dmsharp7chord_NN0221_1.png"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"http://www.imbf.org/resources/all-chords/Dmsharp7chord_NN0221_1.png"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"http://www.imbf.org/resources/all-chords/Dmsharp7chord_NN0221_1.png"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"http://www.imbf.org/resources/all-chords/Dmsharp7chord_NN0221_1.png" \* MERGEFORMATINET </w:instrText>
        </w:r>
        <w:r>
          <w:rPr>
            <w:color w:val="0000FF"/>
          </w:rPr>
          <w:fldChar w:fldCharType="separate"/>
        </w:r>
        <w:r>
          <w:rPr>
            <w:color w:val="0000FF"/>
          </w:rPr>
          <w:pict w14:anchorId="438EFC64">
            <v:shape id="_x0000_i1140" type="#_x0000_t75" alt="Dm#7=NN0221_1" style="width:48pt;height:48pt" o:button="t">
              <v:imagedata r:id="rId354" r:href="rId35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56" w:history="1">
        <w:r w:rsidR="00EE383D">
          <w:rPr>
            <w:color w:val="0000FF"/>
          </w:rPr>
          <w:fldChar w:fldCharType="begin"/>
        </w:r>
        <w:r w:rsidR="00EE383D">
          <w:rPr>
            <w:color w:val="0000FF"/>
          </w:rPr>
          <w:instrText xml:space="preserve"> INCLUDEPICTURE "http://www.imbf.org/resources/all-chords/DmslashAchord_N00231_1.png"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"http://www.imbf.org/resources/all-chords/DmslashAchord_N00231_1.png"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"http://www.imbf.org/resources/all-chords/DmslashAchord_N00231_1.png"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"http://www.imbf.org/resources/all-chords/DmslashAchord_N00231_1.png"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"http://www.imbf.org/resources/all-chords/DmslashAchord_N00231_1.png"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"http://www.imbf.org/resources/all-chords/DmslashAchord_N00231_1.png"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"http://www.imbf.org/resources/all-chords/DmslashAchord_N00231_1.png"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"http://www.imbf.org/resources/all-chords/DmslashAchord_N00231_1.png"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"http://www.imbf.org/resources/all-chords/DmslashAchord_N00231_1.png"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"http://www.imbf.org/resources/all-chords/DmslashAchord_N00231_1.png"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"http://www.imbf.org/resources/all-chords/DmslashAchord_N00231_1.png"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"http://www.imbf.org/resources/all-chords/DmslashAchord_N00231_1.png"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"http://www.imbf.org/resources/all-chords/DmslashAchord_N00231_1.png"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"http://www.imbf.org/resources/all-chords/DmslashAchord_N00231_1.png"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"http://www.imbf.org/resources/all-chords/DmslashAchord_N00231_1.png" \* MERGEFORMATINET </w:instrText>
        </w:r>
        <w:r>
          <w:rPr>
            <w:color w:val="0000FF"/>
          </w:rPr>
          <w:fldChar w:fldCharType="separate"/>
        </w:r>
        <w:r>
          <w:rPr>
            <w:color w:val="0000FF"/>
          </w:rPr>
          <w:pict w14:anchorId="5F755979">
            <v:shape id="_x0000_i1141" type="#_x0000_t75" alt="Dm/A=N00231_1" style="width:48pt;height:48pt" o:button="t">
              <v:imagedata r:id="rId357" r:href="rId35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59" w:history="1">
        <w:r w:rsidR="00EE383D">
          <w:rPr>
            <w:color w:val="0000FF"/>
          </w:rPr>
          <w:fldChar w:fldCharType="begin"/>
        </w:r>
        <w:r w:rsidR="00EE383D">
          <w:rPr>
            <w:color w:val="0000FF"/>
          </w:rPr>
          <w:instrText xml:space="preserve"> INCLUDEPICTURE "http://www.imbf.org/resources/all-chords/DmslashBchord_N20231_1.png"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"http://www.imbf.org/resources/all-chords/DmslashBchord_N20231_1.png"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"http://www.imbf.org/resources/all-chords/DmslashBchord_N20231_1.png"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"http://www.imbf.org/resources/all-chords/DmslashBchord_N20231_1.png"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"http://www.imbf.org/resources/all-chords/DmslashBchord_N20231_1.png"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"http://www.imbf.org/resources/all-chords/DmslashBchord_N20231_1.png"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"http://www.imbf.org/resources/all-chords/DmslashBchord_N20231_1.png"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"http://www.imbf.org/resources/all-chords/DmslashBchord_N20231_1.png"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"http://www.imbf.org/resources/all-chords/DmslashBchord_N20231_1.png"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"http://www.imbf.org/resources/all-chords/DmslashBchord_N20231_1.png"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"http://www.imbf.org/resources/all-chords/DmslashBchord_N20231_1.png"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"http://www.imbf.org/resources/all-chords/DmslashBchord_N20231_1.png"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"http://www.imbf.org/resources/all-chords/DmslashBchord_N20231_1.png"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"http://www.imbf.org/resources/all-chords/DmslashBchord_N20231_1.png"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"http://www.imbf.org/resources/all-chords/DmslashBchord_N20231_1.png" \* MERGEFORMATINET </w:instrText>
        </w:r>
        <w:r>
          <w:rPr>
            <w:color w:val="0000FF"/>
          </w:rPr>
          <w:fldChar w:fldCharType="separate"/>
        </w:r>
        <w:r>
          <w:rPr>
            <w:color w:val="0000FF"/>
          </w:rPr>
          <w:pict w14:anchorId="33F66C4C">
            <v:shape id="_x0000_i1142" type="#_x0000_t75" alt="Dm/B=N20231_1" style="width:48pt;height:48pt" o:button="t">
              <v:imagedata r:id="rId360" r:href="rId36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62" w:history="1">
        <w:r w:rsidR="00EE383D">
          <w:rPr>
            <w:color w:val="0000FF"/>
          </w:rPr>
          <w:fldChar w:fldCharType="begin"/>
        </w:r>
        <w:r w:rsidR="00EE383D">
          <w:rPr>
            <w:color w:val="0000FF"/>
          </w:rPr>
          <w:instrText xml:space="preserve"> INCLUDEPICTURE "http://www.imbf.org/resources/all-chords/DmslashCchord_N30231_1.png"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"http://www.imbf.org/resources/all-chords/DmslashCchord_N30231_1.png"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"http://www.imbf.org/resources/all-chords/DmslashCchord_N30231_1.png"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"http://www.imbf.org/resources/all-chords/DmslashCchord_N30231_1.png"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"http://www.imbf.org/resources/all-chords/DmslashCchord_N30231_1.png"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"http://www.imbf.org/resources/all-chords/DmslashCchord_N30231_1.png"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"http://www.imbf.org/resources/all-chords/DmslashCchord_N30231_1.png"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"http://www.imbf.org/resources/all-chords/DmslashCchord_N30231_1.png"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"http://www.imbf.org/resources/all-chords/DmslashCchord_N30231_1.png"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"http://www.imbf.org/resources/all-chords/DmslashCchord_N30231_1.png"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"http://www.imbf.org/resources/all-chords/DmslashCchord_N30231_1.png"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"http://www.imbf.org/resources/all-chords/DmslashCchord_N30231_1.png"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"http://www.imbf.org/resources/all-chords/DmslashCchord_N30231_1.png"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"http://www.imbf.org/resources/all-chords/DmslashCchord_N30231_1.png"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"http://www.imbf.org/resources/all-chords/DmslashCchord_N30231_1.png" \* MERGEFORMATINET </w:instrText>
        </w:r>
        <w:r>
          <w:rPr>
            <w:color w:val="0000FF"/>
          </w:rPr>
          <w:fldChar w:fldCharType="separate"/>
        </w:r>
        <w:r>
          <w:rPr>
            <w:color w:val="0000FF"/>
          </w:rPr>
          <w:pict w14:anchorId="0FA56452">
            <v:shape id="_x0000_i1143" type="#_x0000_t75" alt="Dm/C=N30231_1" style="width:48pt;height:48pt" o:button="t">
              <v:imagedata r:id="rId363" r:href="rId36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65" w:history="1">
        <w:r w:rsidR="00EE383D">
          <w:rPr>
            <w:color w:val="0000FF"/>
          </w:rPr>
          <w:fldChar w:fldCharType="begin"/>
        </w:r>
        <w:r w:rsidR="00EE383D">
          <w:rPr>
            <w:color w:val="0000FF"/>
          </w:rPr>
          <w:instrText xml:space="preserve"> INCLUDEPICTURE "http://www.imbf.org/resources/all-chords/DmslashCsharpchord_N40231_1.png"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"http://www.imbf.org/resources/all-chords/DmslashCsharpchord_N40231_1.png"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"http://www.imbf.org/resources/all-chords/DmslashCsharpchord_N40231_1.png"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"http://www.imbf.org/resources/all-chords/DmslashCsharpchord_N40231_1.png"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"http://www.imbf.org/resources/all-chords/DmslashCsharpchord_N40231_1.png"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"http://www.imbf.org/resources/all-chords/DmslashCsharpchord_N40231_1.png"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"http://www.imbf.org/resources/all-chords/DmslashCsharpchord_N40231_1.png"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"http://www.imbf.org/resources/all-chords/DmslashCsharpchord_N40231_1.png"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"http://www.imbf.org/resources/all-chords/DmslashCsharpchord_N40231_1.png"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"http://www.imbf.org/resources/all-chords/DmslashCsharpchord_N40231_1.png"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"http://www.imbf.org/resources/all-chords/DmslashCsharpchord_N40231_1.png"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"http://www.imbf.org/resources/all-chords/DmslashCsharpchord_N40231_1.png"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"http://www.imbf.org/resources/all-chords/DmslashCsharpchord_N40231_1.png"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"http://www.imbf.org/resources/all-chords/DmslashCsharpchord_N40231_1.png"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"http://www.imbf.org/resources/all-chords/DmslashCsharpchord_N40231_1.png" \* MERGEFORMATINET </w:instrText>
        </w:r>
        <w:r>
          <w:rPr>
            <w:color w:val="0000FF"/>
          </w:rPr>
          <w:fldChar w:fldCharType="separate"/>
        </w:r>
        <w:r>
          <w:rPr>
            <w:color w:val="0000FF"/>
          </w:rPr>
          <w:pict w14:anchorId="570666EB">
            <v:shape id="_x0000_i1144" type="#_x0000_t75" alt="Dm/C#=N40231_1" style="width:48pt;height:48pt" o:button="t">
              <v:imagedata r:id="rId366" r:href="rId36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68" w:history="1">
        <w:r w:rsidR="00EE383D">
          <w:rPr>
            <w:color w:val="0000FF"/>
          </w:rPr>
          <w:fldChar w:fldCharType="begin"/>
        </w:r>
        <w:r w:rsidR="00EE383D">
          <w:rPr>
            <w:color w:val="0000FF"/>
          </w:rPr>
          <w:instrText xml:space="preserve"> INCLUDEPICTURE "http://www.imbf.org/resources/all-chords/Dm7chord_NN0211_1.png"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"http://www.imbf.org/resources/all-chords/Dm7chord_NN0211_1.png"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"http://www.imbf.org/resources/all-chords/Dm7chord_NN0211_1.png"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"http://www.imbf.org/resources/all-chords/Dm7chord_NN0211_1.png"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"http://www.imbf.org/resources/all-chords/Dm7chord_NN0211_1.png"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"http://www.imbf.org/resources/all-chords/Dm7chord_NN0211_1.png"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"http://www.imbf.org/resources/all-chords/Dm7chord_NN0211_1.png"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"http://www.imbf.org/resources/all-chords/Dm7chord_NN0211_1.png"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"http://www.imbf.org/resources/all-chords/Dm7chord_NN0211_1.png"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"http://www.imbf.org/resources/all-chords/Dm7chord_NN0211_1.png"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"http://www.imbf.org/resources/all-chords/Dm7chord_NN0211_1.png"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"http://www.imbf.org/resources/all-chords/Dm7chord_NN0211_1.png"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"http://www.imbf.org/resources/all-chords/Dm7chord_NN0211_1.png"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"http://www.imbf.org/resources/all-chords/Dm7chord_NN0211_1.png"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"http://www.imbf.org/resources/all-chords/Dm7chord_NN0211_1.png" \* MERGEFORMATINET </w:instrText>
        </w:r>
        <w:r>
          <w:rPr>
            <w:color w:val="0000FF"/>
          </w:rPr>
          <w:fldChar w:fldCharType="separate"/>
        </w:r>
        <w:r>
          <w:rPr>
            <w:color w:val="0000FF"/>
          </w:rPr>
          <w:pict w14:anchorId="2BA72A00">
            <v:shape id="_x0000_i1145" type="#_x0000_t75" alt="Dm7=NN0211_1" style="width:48pt;height:48pt" o:button="t">
              <v:imagedata r:id="rId369" r:href="rId37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71" w:history="1">
        <w:r w:rsidR="00EE383D">
          <w:rPr>
            <w:color w:val="0000FF"/>
          </w:rPr>
          <w:fldChar w:fldCharType="begin"/>
        </w:r>
        <w:r w:rsidR="00EE383D">
          <w:rPr>
            <w:color w:val="0000FF"/>
          </w:rPr>
          <w:instrText xml:space="preserve"> INCLUDEPICTURE "http://www.imbf.org/resources/all-chords/Dm9chord_NN3210_1.png"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"http://www.imbf.org/resources/all-chords/Dm9chord_NN3210_1.png"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"http://www.imbf.org/resources/all-chords/Dm9chord_NN3210_1.png"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"http://www.imbf.org/resources/all-chords/Dm9chord_NN3210_1.png"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"http://www.imbf.org/resources/all-chords/Dm9chord_NN3210_1.png"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"http://www.imbf.org/resources/all-chords/Dm9chord_NN3210_1.png"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"http://www.imbf.org/resources/all-chords/Dm9chord_NN3210_1.png"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"http://www.imbf.org/resources/all-chords/Dm9chord_NN3210_1.png"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"http://www.imbf.org/resources/all-chords/Dm9chord_NN3210_1.png"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"http://www.imbf.org/resources/all-chords/Dm9chord_NN3210_1.png"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"http://www.imbf.org/resources/all-chords/Dm9chord_NN3210_1.png"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"http://www.imbf.org/resources/all-chords/Dm9chord_NN3210_1.png"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"http://www.imbf.org/resources/all-chords/Dm9chord_NN3210_1.png"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"http://www.imbf.org/resources/all-chords/Dm9chord_NN3210_1.png"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"http://www.imbf.org/resources/all-chords/Dm9chord_NN3210_1.png" \* MERGEFORMATINET </w:instrText>
        </w:r>
        <w:r>
          <w:rPr>
            <w:color w:val="0000FF"/>
          </w:rPr>
          <w:fldChar w:fldCharType="separate"/>
        </w:r>
        <w:r>
          <w:rPr>
            <w:color w:val="0000FF"/>
          </w:rPr>
          <w:pict w14:anchorId="470319AA">
            <v:shape id="_x0000_i1146" type="#_x0000_t75" alt="Dm9=NN3210_1" style="width:48pt;height:48pt" o:button="t">
              <v:imagedata r:id="rId372" r:href="rId37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74" w:history="1">
        <w:r w:rsidR="00EE383D">
          <w:rPr>
            <w:color w:val="0000FF"/>
          </w:rPr>
          <w:fldChar w:fldCharType="begin"/>
        </w:r>
        <w:r w:rsidR="00EE383D">
          <w:rPr>
            <w:color w:val="0000FF"/>
          </w:rPr>
          <w:instrText xml:space="preserve"> INCLUDEPICTURE "http://www.imbf.org/resources/all-chords/Dmaj7chord_NN0222_1.png"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"http://www.imbf.org/resources/all-chords/Dmaj7chord_NN0222_1.png"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"http://www.imbf.org/resources/all-chords/Dmaj7chord_NN0222_1.png"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"http://www.imbf.org/resources/all-chords/Dmaj7chord_NN0222_1.png"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"http://www.imbf.org/resources/all-chords/Dmaj7chord_NN0222_1.png"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"http://www.imbf.org/resources/all-chords/Dmaj7chord_NN0222_1.png"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"http://www.imbf.org/resources/all-chords/Dmaj7chord_NN0222_1.png"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"http://www.imbf.org/resources/all-chords/Dmaj7chord_NN0222_1.png"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"http://www.imbf.org/resources/all-chords/Dmaj7chord_NN0222_1.png"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"http://www.imbf.org/resources/all-chords/Dmaj7chord_NN0222_1.png"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"http://www.imbf.org/resources/all-chords/Dmaj7chord_NN0222_1.png"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"http://www.imbf.org/resources/all-chords/Dmaj7chord_NN0222_1.png"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"http://www.imbf.org/resources/all-chords/Dmaj7chord_NN0222_1.png"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"http://www.imbf.org/resources/all-chords/Dmaj7chord_NN0222_1.png"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"http://www.imbf.org/resources/all-chords/Dmaj7chord_NN0222_1.png" \* MERGEFORMATINET </w:instrText>
        </w:r>
        <w:r>
          <w:rPr>
            <w:color w:val="0000FF"/>
          </w:rPr>
          <w:fldChar w:fldCharType="separate"/>
        </w:r>
        <w:r>
          <w:rPr>
            <w:color w:val="0000FF"/>
          </w:rPr>
          <w:pict w14:anchorId="5CFC7C87">
            <v:shape id="_x0000_i1147" type="#_x0000_t75" alt="Dmaj7=NN0222_1" style="width:48pt;height:48pt" o:button="t">
              <v:imagedata r:id="rId375" r:href="rId37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77" w:history="1">
        <w:r w:rsidR="00EE383D">
          <w:rPr>
            <w:color w:val="0000FF"/>
          </w:rPr>
          <w:fldChar w:fldCharType="begin"/>
        </w:r>
        <w:r w:rsidR="00EE383D">
          <w:rPr>
            <w:color w:val="0000FF"/>
          </w:rPr>
          <w:instrText xml:space="preserve"> INCLUDEPICTURE "http://www.imbf.org/resources/all-chords/Dsus2chord_000230_1.png"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"http://www.imbf.org/resources/all-chords/Dsus2chord_000230_1.png"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"http://www.imbf.org/resources/all-chords/Dsus2chord_000230_1.png"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"http://www.imbf.org/resources/all-chords/Dsus2chord_000230_1.png"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"http://www.imbf.org/resources/all-chords/Dsus2chord_000230_1.png"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"http://www.imbf.org/resources/all-chords/Dsus2chord_000230_1.png"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"http://www.imbf.org/resources/all-chords/Dsus2chord_000230_1.png"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"http://www.imbf.org/resources/all-chords/Dsus2chord_000230_1.png"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"http://www.imbf.org/resources/all-chords/Dsus2chord_000230_1.png"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"http://www.imbf.org/resources/all-chords/Dsus2chord_000230_1.png"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"http://www.imbf.org/resources/all-chords/Dsus2chord_000230_1.png"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"http://www.imbf.org/resources/all-chords/Dsus2chord_000230_1.png"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"http://www.imbf.org/resources/all-chords/Dsus2chord_000230_1.png"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"http://www.imbf.org/resources/all-chords/Dsus2chord_000230_1.png"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"http://www.imbf.org/resources/all-chords/Dsus2chord_000230_1.png" \* MERGEFORMATINET </w:instrText>
        </w:r>
        <w:r>
          <w:rPr>
            <w:color w:val="0000FF"/>
          </w:rPr>
          <w:fldChar w:fldCharType="separate"/>
        </w:r>
        <w:r>
          <w:rPr>
            <w:color w:val="0000FF"/>
          </w:rPr>
          <w:pict w14:anchorId="5D4224DA">
            <v:shape id="_x0000_i1148" type="#_x0000_t75" alt="Dsus2=000230_1" style="width:48pt;height:48pt" o:button="t">
              <v:imagedata r:id="rId378" r:href="rId37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p>
    <w:p w14:paraId="038102EA" w14:textId="77777777" w:rsidR="00EE383D" w:rsidRDefault="00EE383D" w:rsidP="00EE383D">
      <w:pPr>
        <w:pStyle w:val="2"/>
        <w:spacing w:before="0" w:after="0" w:line="240" w:lineRule="auto"/>
      </w:pPr>
      <w:r>
        <w:t>E-chords</w:t>
      </w:r>
    </w:p>
    <w:p w14:paraId="07597F16" w14:textId="77777777" w:rsidR="00EE383D" w:rsidRDefault="00696B13" w:rsidP="00EE383D">
      <w:hyperlink r:id="rId380" w:history="1">
        <w:r w:rsidR="00EE383D">
          <w:rPr>
            <w:color w:val="0000FF"/>
          </w:rPr>
          <w:fldChar w:fldCharType="begin"/>
        </w:r>
        <w:r w:rsidR="00EE383D">
          <w:rPr>
            <w:color w:val="0000FF"/>
          </w:rPr>
          <w:instrText xml:space="preserve"> INCLUDEPICTURE "http://www.imbf.org/resources/all-chords/Echord_022100_1.png"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"http://www.imbf.org/resources/all-chords/Echord_022100_1.png"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"http://www.imbf.org/resources/all-chords/Echord_022100_1.png"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"http://www.imbf.org/resources/all-chords/Echord_022100_1.png"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"http://www.imbf.org/resources/all-chords/Echord_022100_1.png"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"http://www.imbf.org/resources/all-chords/Echord_022100_1.png"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"http://www.imbf.org/resources/all-chords/Echord_022100_1.png"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"http://www.imbf.org/resources/all-chords/Echord_022100_1.png"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"http://www.imbf.org/resources/all-chords/Echord_022100_1.png"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"http://www.imbf.org/resources/all-chords/Echord_022100_1.png"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"http://www.imbf.org/resources/all-chords/Echord_022100_1.png"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"http://www.imbf.org/resources/all-chords/Echord_022100_1.png"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"http://www.imbf.org/resources/all-chords/Echord_022100_1.png"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"http://www.imbf.org/resources/all-chords/Echord_022100_1.png"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"http://www.imbf.org/resources/all-chords/Echord_022100_1.png" \* MERGEFORMATINET </w:instrText>
        </w:r>
        <w:r>
          <w:rPr>
            <w:color w:val="0000FF"/>
          </w:rPr>
          <w:fldChar w:fldCharType="separate"/>
        </w:r>
        <w:r>
          <w:rPr>
            <w:color w:val="0000FF"/>
          </w:rPr>
          <w:pict w14:anchorId="4D8CA8EB">
            <v:shape id="_x0000_i1149" type="#_x0000_t75" alt="E=022100_1" style="width:48pt;height:48pt" o:button="t">
              <v:imagedata r:id="rId381" r:href="rId38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83" w:history="1">
        <w:r w:rsidR="00EE383D">
          <w:rPr>
            <w:color w:val="0000FF"/>
          </w:rPr>
          <w:fldChar w:fldCharType="begin"/>
        </w:r>
        <w:r w:rsidR="00EE383D">
          <w:rPr>
            <w:color w:val="0000FF"/>
          </w:rPr>
          <w:instrText xml:space="preserve"> INCLUDEPICTURE "http://www.imbf.org/resources/all-chords/E11chord_111122_1.png"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"http://www.imbf.org/resources/all-chords/E11chord_111122_1.png"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"http://www.imbf.org/resources/all-chords/E11chord_111122_1.png"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"http://www.imbf.org/resources/all-chords/E11chord_111122_1.png"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"http://www.imbf.org/resources/all-chords/E11chord_111122_1.png"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"http://www.imbf.org/resources/all-chords/E11chord_111122_1.png"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"http://www.imbf.org/resources/all-chords/E11chord_111122_1.png"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"http://www.imbf.org/resources/all-chords/E11chord_111122_1.png"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"http://www.imbf.org/resources/all-chords/E11chord_111122_1.png"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"http://www.imbf.org/resources/all-chords/E11chord_111122_1.png"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"http://www.imbf.org/resources/all-chords/E11chord_111122_1.png"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"http://www.imbf.org/resources/all-chords/E11chord_111122_1.png"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"http://www.imbf.org/resources/all-chords/E11chord_111122_1.png"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"http://www.imbf.org/resources/all-chords/E11chord_111122_1.png"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"http://www.imbf.org/resources/all-chords/E11chord_111122_1.png" \* MERGEFORMATINET </w:instrText>
        </w:r>
        <w:r>
          <w:rPr>
            <w:color w:val="0000FF"/>
          </w:rPr>
          <w:fldChar w:fldCharType="separate"/>
        </w:r>
        <w:r>
          <w:rPr>
            <w:color w:val="0000FF"/>
          </w:rPr>
          <w:pict w14:anchorId="28392487">
            <v:shape id="_x0000_i1150" type="#_x0000_t75" alt="E11=111122_1" style="width:48pt;height:48pt" o:button="t">
              <v:imagedata r:id="rId384" r:href="rId38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86" w:history="1">
        <w:r w:rsidR="00EE383D">
          <w:rPr>
            <w:color w:val="0000FF"/>
          </w:rPr>
          <w:fldChar w:fldCharType="begin"/>
        </w:r>
        <w:r w:rsidR="00EE383D">
          <w:rPr>
            <w:color w:val="0000FF"/>
          </w:rPr>
          <w:instrText xml:space="preserve"> INCLUDEPICTURE "http://www.imbf.org/resources/all-chords/E5chord_0133NN_7.png"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"http://www.imbf.org/resources/all-chords/E5chord_0133NN_7.png"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"http://www.imbf.org/resources/all-chords/E5chord_0133NN_7.png"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"http://www.imbf.org/resources/all-chords/E5chord_0133NN_7.png"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"http://www.imbf.org/resources/all-chords/E5chord_0133NN_7.png"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"http://www.imbf.org/resources/all-chords/E5chord_0133NN_7.png"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"http://www.imbf.org/resources/all-chords/E5chord_0133NN_7.png"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"http://www.imbf.org/resources/all-chords/E5chord_0133NN_7.png"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"http://www.imbf.org/resources/all-chords/E5chord_0133NN_7.png"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"http://www.imbf.org/resources/all-chords/E5chord_0133NN_7.png"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"http://www.imbf.org/resources/all-chords/E5chord_0133NN_7.png"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"http://www.imbf.org/resources/all-chords/E5chord_0133NN_7.png"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"http://www.imbf.org/resources/all-chords/E5chord_0133NN_7.png"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"http://www.imbf.org/resources/all-chords/E5chord_0133NN_7.png"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"http://www.imbf.org/resources/all-chords/E5chord_0133NN_7.png" \* MERGEFORMATINET </w:instrText>
        </w:r>
        <w:r>
          <w:rPr>
            <w:color w:val="0000FF"/>
          </w:rPr>
          <w:fldChar w:fldCharType="separate"/>
        </w:r>
        <w:r>
          <w:rPr>
            <w:color w:val="0000FF"/>
          </w:rPr>
          <w:pict w14:anchorId="333B0AC3">
            <v:shape id="_x0000_i1151" type="#_x0000_t75" alt="E5=0133NN_7" style="width:48pt;height:48pt" o:button="t">
              <v:imagedata r:id="rId387" r:href="rId38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89" w:history="1">
        <w:r w:rsidR="00EE383D">
          <w:rPr>
            <w:color w:val="0000FF"/>
          </w:rPr>
          <w:fldChar w:fldCharType="begin"/>
        </w:r>
        <w:r w:rsidR="00EE383D">
          <w:rPr>
            <w:color w:val="0000FF"/>
          </w:rPr>
          <w:instrText xml:space="preserve"> INCLUDEPICTURE "http://www.imbf.org/resources/all-chords/E6chord_NN3333_9.png"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"http://www.imbf.org/resources/all-chords/E6chord_NN3333_9.png"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"http://www.imbf.org/resources/all-chords/E6chord_NN3333_9.png"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"http://www.imbf.org/resources/all-chords/E6chord_NN3333_9.png"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"http://www.imbf.org/resources/all-chords/E6chord_NN3333_9.png"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"http://www.imbf.org/resources/all-chords/E6chord_NN3333_9.png"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"http://www.imbf.org/resources/all-chords/E6chord_NN3333_9.png"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"http://www.imbf.org/resources/all-chords/E6chord_NN3333_9.png"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"http://www.imbf.org/resources/all-chords/E6chord_NN3333_9.png"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"http://www.imbf.org/resources/all-chords/E6chord_NN3333_9.png"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"http://www.imbf.org/resources/all-chords/E6chord_NN3333_9.png"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"http://www.imbf.org/resources/all-chords/E6chord_NN3333_9.png"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"http://www.imbf.org/resources/all-chords/E6chord_NN3333_9.png"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"http://www.imbf.org/resources/all-chords/E6chord_NN3333_9.png"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"http://www.imbf.org/resources/all-chords/E6chord_NN3333_9.png" \* MERGEFORMATINET </w:instrText>
        </w:r>
        <w:r>
          <w:rPr>
            <w:color w:val="0000FF"/>
          </w:rPr>
          <w:fldChar w:fldCharType="separate"/>
        </w:r>
        <w:r>
          <w:rPr>
            <w:color w:val="0000FF"/>
          </w:rPr>
          <w:pict w14:anchorId="7B18ABC2">
            <v:shape id="_x0000_i1152" type="#_x0000_t75" alt="E6=NN3333_9" style="width:48pt;height:48pt" o:button="t">
              <v:imagedata r:id="rId390" r:href="rId39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92" w:history="1">
        <w:r w:rsidR="00EE383D">
          <w:rPr>
            <w:color w:val="0000FF"/>
          </w:rPr>
          <w:fldChar w:fldCharType="begin"/>
        </w:r>
        <w:r w:rsidR="00EE383D">
          <w:rPr>
            <w:color w:val="0000FF"/>
          </w:rPr>
          <w:instrText xml:space="preserve"> INCLUDEPICTURE "http://www.imbf.org/resources/all-chords/E7chord_022130_1.png"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"http://www.imbf.org/resources/all-chords/E7chord_022130_1.png"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"http://www.imbf.org/resources/all-chords/E7chord_022130_1.png"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"http://www.imbf.org/resources/all-chords/E7chord_022130_1.png"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"http://www.imbf.org/resources/all-chords/E7chord_022130_1.png"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"http://www.imbf.org/resources/all-chords/E7chord_022130_1.png"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"http://www.imbf.org/resources/all-chords/E7chord_022130_1.png"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"http://www.imbf.org/resources/all-chords/E7chord_022130_1.png"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"http://www.imbf.org/resources/all-chords/E7chord_022130_1.png"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"http://www.imbf.org/resources/all-chords/E7chord_022130_1.png"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"http://www.imbf.org/resources/all-chords/E7chord_022130_1.png"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"http://www.imbf.org/resources/all-chords/E7chord_022130_1.png"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"http://www.imbf.org/resources/all-chords/E7chord_022130_1.png"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"http://www.imbf.org/resources/all-chords/E7chord_022130_1.png"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"http://www.imbf.org/resources/all-chords/E7chord_022130_1.png" \* MERGEFORMATINET </w:instrText>
        </w:r>
        <w:r>
          <w:rPr>
            <w:color w:val="0000FF"/>
          </w:rPr>
          <w:fldChar w:fldCharType="separate"/>
        </w:r>
        <w:r>
          <w:rPr>
            <w:color w:val="0000FF"/>
          </w:rPr>
          <w:pict w14:anchorId="7C823845">
            <v:shape id="_x0000_i1153" type="#_x0000_t75" alt="E7=022130_1" style="width:48pt;height:48pt" o:button="t">
              <v:imagedata r:id="rId393" r:href="rId39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95" w:history="1">
        <w:r w:rsidR="00EE383D">
          <w:rPr>
            <w:color w:val="0000FF"/>
          </w:rPr>
          <w:fldChar w:fldCharType="begin"/>
        </w:r>
        <w:r w:rsidR="00EE383D">
          <w:rPr>
            <w:color w:val="0000FF"/>
          </w:rPr>
          <w:instrText xml:space="preserve"> INCLUDEPICTURE "http://www.imbf.org/resources/all-chords/E7sharp9chord_022133_1.png"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"http://www.imbf.org/resources/all-chords/E7sharp9chord_022133_1.png"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"http://www.imbf.org/resources/all-chords/E7sharp9chord_022133_1.png"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"http://www.imbf.org/resources/all-chords/E7sharp9chord_022133_1.png"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"http://www.imbf.org/resources/all-chords/E7sharp9chord_022133_1.png"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"http://www.imbf.org/resources/all-chords/E7sharp9chord_022133_1.png"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"http://www.imbf.org/resources/all-chords/E7sharp9chord_022133_1.png"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"http://www.imbf.org/resources/all-chords/E7sharp9chord_022133_1.png"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"http://www.imbf.org/resources/all-chords/E7sharp9chord_022133_1.png"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"http://www.imbf.org/resources/all-chords/E7sharp9chord_022133_1.png"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"http://www.imbf.org/resources/all-chords/E7sharp9chord_022133_1.png"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"http://www.imbf.org/resources/all-chords/E7sharp9chord_022133_1.png"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"http://www.imbf.org/resources/all-chords/E7sharp9chord_022133_1.png"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"http://www.imbf.org/resources/all-chords/E7sharp9chord_022133_1.png"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"http://www.imbf.org/resources/all-chords/E7sharp9chord_022133_1.png" \* MERGEFORMATINET </w:instrText>
        </w:r>
        <w:r>
          <w:rPr>
            <w:color w:val="0000FF"/>
          </w:rPr>
          <w:fldChar w:fldCharType="separate"/>
        </w:r>
        <w:r>
          <w:rPr>
            <w:color w:val="0000FF"/>
          </w:rPr>
          <w:pict w14:anchorId="2AB5A694">
            <v:shape id="_x0000_i1154" type="#_x0000_t75" alt="E7#9=022133_1" style="width:48pt;height:48pt" o:button="t">
              <v:imagedata r:id="rId396" r:href="rId39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398" w:history="1">
        <w:r w:rsidR="00EE383D">
          <w:rPr>
            <w:color w:val="0000FF"/>
          </w:rPr>
          <w:fldChar w:fldCharType="begin"/>
        </w:r>
        <w:r w:rsidR="00EE383D">
          <w:rPr>
            <w:color w:val="0000FF"/>
          </w:rPr>
          <w:instrText xml:space="preserve"> INCLUDEPICTURE "http://www.imbf.org/resources/all-chords/E75bchord_010132_1.png"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"http://www.imbf.org/resources/all-chords/E75bchord_010132_1.png"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"http://www.imbf.org/resources/all-chords/E75bchord_010132_1.png"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"http://www.imbf.org/resources/all-chords/E75bchord_010132_1.png"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"http://www.imbf.org/resources/all-chords/E75bchord_010132_1.png"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"http://www.imbf.org/resources/all-chords/E75bchord_010132_1.png"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"http://www.imbf.org/resources/all-chords/E75bchord_010132_1.png"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"http://www.imbf.org/resources/all-chords/E75bchord_010132_1.png"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"http://www.imbf.org/resources/all-chords/E75bchord_010132_1.png"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"http://www.imbf.org/resources/all-chords/E75bchord_010132_1.png"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"http://www.imbf.org/resources/all-chords/E75bchord_010132_1.png"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"http://www.imbf.org/resources/all-chords/E75bchord_010132_1.png"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"http://www.imbf.org/resources/all-chords/E75bchord_010132_1.png"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"http://www.imbf.org/resources/all-chords/E75bchord_010132_1.png"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"http://www.imbf.org/resources/all-chords/E75bchord_010132_1.png" \* MERGEFORMATINET </w:instrText>
        </w:r>
        <w:r>
          <w:rPr>
            <w:color w:val="0000FF"/>
          </w:rPr>
          <w:fldChar w:fldCharType="separate"/>
        </w:r>
        <w:r>
          <w:rPr>
            <w:color w:val="0000FF"/>
          </w:rPr>
          <w:pict w14:anchorId="15C44AD1">
            <v:shape id="_x0000_i1155" type="#_x0000_t75" alt="E7(5b)=010132_1" style="width:48pt;height:48pt" o:button="t">
              <v:imagedata r:id="rId399" r:href="rId40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01" w:history="1">
        <w:r w:rsidR="00EE383D">
          <w:rPr>
            <w:color w:val="0000FF"/>
          </w:rPr>
          <w:fldChar w:fldCharType="begin"/>
        </w:r>
        <w:r w:rsidR="00EE383D">
          <w:rPr>
            <w:color w:val="0000FF"/>
          </w:rPr>
          <w:instrText xml:space="preserve"> INCLUDEPICTURE "http://www.imbf.org/resources/all-chords/E7b9chord_020132_1.png"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"http://www.imbf.org/resources/all-chords/E7b9chord_020132_1.png"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"http://www.imbf.org/resources/all-chords/E7b9chord_020132_1.png"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"http://www.imbf.org/resources/all-chords/E7b9chord_020132_1.png"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"http://www.imbf.org/resources/all-chords/E7b9chord_020132_1.png"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"http://www.imbf.org/resources/all-chords/E7b9chord_020132_1.png"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"http://www.imbf.org/resources/all-chords/E7b9chord_020132_1.png"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"http://www.imbf.org/resources/all-chords/E7b9chord_020132_1.png"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"http://www.imbf.org/resources/all-chords/E7b9chord_020132_1.png"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"http://www.imbf.org/resources/all-chords/E7b9chord_020132_1.png"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"http://www.imbf.org/resources/all-chords/E7b9chord_020132_1.png"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"http://www.imbf.org/resources/all-chords/E7b9chord_020132_1.png"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"http://www.imbf.org/resources/all-chords/E7b9chord_020132_1.png"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"http://www.imbf.org/resources/all-chords/E7b9chord_020132_1.png"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"http://www.imbf.org/resources/all-chords/E7b9chord_020132_1.png" \* MERGEFORMATINET </w:instrText>
        </w:r>
        <w:r>
          <w:rPr>
            <w:color w:val="0000FF"/>
          </w:rPr>
          <w:fldChar w:fldCharType="separate"/>
        </w:r>
        <w:r>
          <w:rPr>
            <w:color w:val="0000FF"/>
          </w:rPr>
          <w:pict w14:anchorId="2676FF9B">
            <v:shape id="_x0000_i1156" type="#_x0000_t75" alt="E7(b9)=020132_1" style="width:48pt;height:48pt" o:button="t">
              <v:imagedata r:id="rId402" r:href="rId40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04" w:history="1">
        <w:r w:rsidR="00EE383D">
          <w:rPr>
            <w:color w:val="0000FF"/>
          </w:rPr>
          <w:fldChar w:fldCharType="begin"/>
        </w:r>
        <w:r w:rsidR="00EE383D">
          <w:rPr>
            <w:color w:val="0000FF"/>
          </w:rPr>
          <w:instrText xml:space="preserve"> INCLUDEPICTURE "http://www.imbf.org/resources/all-chords/E9chord_131213_1.png"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"http://www.imbf.org/resources/all-chords/E9chord_131213_1.png"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"http://www.imbf.org/resources/all-chords/E9chord_131213_1.png"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"http://www.imbf.org/resources/all-chords/E9chord_131213_1.png"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"http://www.imbf.org/resources/all-chords/E9chord_131213_1.png"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"http://www.imbf.org/resources/all-chords/E9chord_131213_1.png"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"http://www.imbf.org/resources/all-chords/E9chord_131213_1.png"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"http://www.imbf.org/resources/all-chords/E9chord_131213_1.png"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"http://www.imbf.org/resources/all-chords/E9chord_131213_1.png"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"http://www.imbf.org/resources/all-chords/E9chord_131213_1.png"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"http://www.imbf.org/resources/all-chords/E9chord_131213_1.png"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"http://www.imbf.org/resources/all-chords/E9chord_131213_1.png"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"http://www.imbf.org/resources/all-chords/E9chord_131213_1.png"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"http://www.imbf.org/resources/all-chords/E9chord_131213_1.png"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"http://www.imbf.org/resources/all-chords/E9chord_131213_1.png" \* MERGEFORMATINET </w:instrText>
        </w:r>
        <w:r>
          <w:rPr>
            <w:color w:val="0000FF"/>
          </w:rPr>
          <w:fldChar w:fldCharType="separate"/>
        </w:r>
        <w:r>
          <w:rPr>
            <w:color w:val="0000FF"/>
          </w:rPr>
          <w:pict w14:anchorId="3E38A251">
            <v:shape id="_x0000_i1157" type="#_x0000_t75" alt="E9=131213_1" style="width:48pt;height:48pt" o:button="t">
              <v:imagedata r:id="rId405" r:href="rId40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07" w:history="1">
        <w:r w:rsidR="00EE383D">
          <w:rPr>
            <w:color w:val="0000FF"/>
          </w:rPr>
          <w:fldChar w:fldCharType="begin"/>
        </w:r>
        <w:r w:rsidR="00EE383D">
          <w:rPr>
            <w:color w:val="0000FF"/>
          </w:rPr>
          <w:instrText xml:space="preserve"> INCLUDEPICTURE "http://www.imbf.org/resources/all-chords/Ebadd9chord_N11341_1.png"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"http://www.imbf.org/resources/all-chords/Ebadd9chord_N11341_1.png"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"http://www.imbf.org/resources/all-chords/Ebadd9chord_N11341_1.png"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"http://www.imbf.org/resources/all-chords/Ebadd9chord_N11341_1.png"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"http://www.imbf.org/resources/all-chords/Ebadd9chord_N11341_1.png"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"http://www.imbf.org/resources/all-chords/Ebadd9chord_N11341_1.png"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"http://www.imbf.org/resources/all-chords/Ebadd9chord_N11341_1.png"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"http://www.imbf.org/resources/all-chords/Ebadd9chord_N11341_1.png"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"http://www.imbf.org/resources/all-chords/Ebadd9chord_N11341_1.png"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"http://www.imbf.org/resources/all-chords/Ebadd9chord_N11341_1.png"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"http://www.imbf.org/resources/all-chords/Ebadd9chord_N11341_1.png"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"http://www.imbf.org/resources/all-chords/Ebadd9chord_N11341_1.png"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"http://www.imbf.org/resources/all-chords/Ebadd9chord_N11341_1.png"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"http://www.imbf.org/resources/all-chords/Ebadd9chord_N11341_1.png"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"http://www.imbf.org/resources/all-chords/Ebadd9chord_N11341_1.png" \* MERGEFORMATINET </w:instrText>
        </w:r>
        <w:r>
          <w:rPr>
            <w:color w:val="0000FF"/>
          </w:rPr>
          <w:fldChar w:fldCharType="separate"/>
        </w:r>
        <w:r>
          <w:rPr>
            <w:color w:val="0000FF"/>
          </w:rPr>
          <w:pict w14:anchorId="1DB7E26E">
            <v:shape id="_x0000_i1158" type="#_x0000_t75" alt="Eb(add9)=N11341_1" style="width:48pt;height:48pt" o:button="t">
              <v:imagedata r:id="rId408" r:href="rId40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10" w:history="1">
        <w:r w:rsidR="00EE383D">
          <w:rPr>
            <w:color w:val="0000FF"/>
          </w:rPr>
          <w:fldChar w:fldCharType="begin"/>
        </w:r>
        <w:r w:rsidR="00EE383D">
          <w:rPr>
            <w:color w:val="0000FF"/>
          </w:rPr>
          <w:instrText xml:space="preserve"> INCLUDEPICTURE "http://www.imbf.org/resources/all-chords/Emchord_022000_1.png"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"http://www.imbf.org/resources/all-chords/Emchord_022000_1.png"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"http://www.imbf.org/resources/all-chords/Emchord_022000_1.png"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"http://www.imbf.org/resources/all-chords/Emchord_022000_1.png"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"http://www.imbf.org/resources/all-chords/Emchord_022000_1.png"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"http://www.imbf.org/resources/all-chords/Emchord_022000_1.png"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"http://www.imbf.org/resources/all-chords/Emchord_022000_1.png"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"http://www.imbf.org/resources/all-chords/Emchord_022000_1.png"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"http://www.imbf.org/resources/all-chords/Emchord_022000_1.png"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"http://www.imbf.org/resources/all-chords/Emchord_022000_1.png"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"http://www.imbf.org/resources/all-chords/Emchord_022000_1.png"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"http://www.imbf.org/resources/all-chords/Emchord_022000_1.png"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"http://www.imbf.org/resources/all-chords/Emchord_022000_1.png"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"http://www.imbf.org/resources/all-chords/Emchord_022000_1.png"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"http://www.imbf.org/resources/all-chords/Emchord_022000_1.png" \* MERGEFORMATINET </w:instrText>
        </w:r>
        <w:r>
          <w:rPr>
            <w:color w:val="0000FF"/>
          </w:rPr>
          <w:fldChar w:fldCharType="separate"/>
        </w:r>
        <w:r>
          <w:rPr>
            <w:color w:val="0000FF"/>
          </w:rPr>
          <w:pict w14:anchorId="32766A1B">
            <v:shape id="_x0000_i1159" type="#_x0000_t75" alt="Em=022000_1" style="width:48pt;height:48pt" o:button="t">
              <v:imagedata r:id="rId411" r:href="rId41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13" w:history="1">
        <w:r w:rsidR="00EE383D">
          <w:rPr>
            <w:color w:val="0000FF"/>
          </w:rPr>
          <w:fldChar w:fldCharType="begin"/>
        </w:r>
        <w:r w:rsidR="00EE383D">
          <w:rPr>
            <w:color w:val="0000FF"/>
          </w:rPr>
          <w:instrText xml:space="preserve"> INCLUDEPICTURE "http://www.imbf.org/resources/all-chords/Emadd9chord_024000_1.png"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"http://www.imbf.org/resources/all-chords/Emadd9chord_024000_1.png"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"http://www.imbf.org/resources/all-chords/Emadd9chord_024000_1.png"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"http://www.imbf.org/resources/all-chords/Emadd9chord_024000_1.png"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"http://www.imbf.org/resources/all-chords/Emadd9chord_024000_1.png"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"http://www.imbf.org/resources/all-chords/Emadd9chord_024000_1.png"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"http://www.imbf.org/resources/all-chords/Emadd9chord_024000_1.png"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"http://www.imbf.org/resources/all-chords/Emadd9chord_024000_1.png"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"http://www.imbf.org/resources/all-chords/Emadd9chord_024000_1.png"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"http://www.imbf.org/resources/all-chords/Emadd9chord_024000_1.png"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"http://www.imbf.org/resources/all-chords/Emadd9chord_024000_1.png"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"http://www.imbf.org/resources/all-chords/Emadd9chord_024000_1.png"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"http://www.imbf.org/resources/all-chords/Emadd9chord_024000_1.png"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"http://www.imbf.org/resources/all-chords/Emadd9chord_024000_1.png"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"http://www.imbf.org/resources/all-chords/Emadd9chord_024000_1.png" \* MERGEFORMATINET </w:instrText>
        </w:r>
        <w:r>
          <w:rPr>
            <w:color w:val="0000FF"/>
          </w:rPr>
          <w:fldChar w:fldCharType="separate"/>
        </w:r>
        <w:r>
          <w:rPr>
            <w:color w:val="0000FF"/>
          </w:rPr>
          <w:pict w14:anchorId="03D166FA">
            <v:shape id="_x0000_i1160" type="#_x0000_t75" alt="Em(add9)=024000_1" style="width:48pt;height:48pt" o:button="t">
              <v:imagedata r:id="rId414" r:href="rId41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16" w:history="1">
        <w:r w:rsidR="00EE383D">
          <w:rPr>
            <w:color w:val="0000FF"/>
          </w:rPr>
          <w:fldChar w:fldCharType="begin"/>
        </w:r>
        <w:r w:rsidR="00EE383D">
          <w:rPr>
            <w:color w:val="0000FF"/>
          </w:rPr>
          <w:instrText xml:space="preserve"> INCLUDEPICTURE "http://www.imbf.org/resources/all-chords/Emsus4chord_002000_1.png"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"http://www.imbf.org/resources/all-chords/Emsus4chord_002000_1.png"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"http://www.imbf.org/resources/all-chords/Emsus4chord_002000_1.png"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"http://www.imbf.org/resources/all-chords/Emsus4chord_002000_1.png"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"http://www.imbf.org/resources/all-chords/Emsus4chord_002000_1.png"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"http://www.imbf.org/resources/all-chords/Emsus4chord_002000_1.png"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"http://www.imbf.org/resources/all-chords/Emsus4chord_002000_1.png"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"http://www.imbf.org/resources/all-chords/Emsus4chord_002000_1.png"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"http://www.imbf.org/resources/all-chords/Emsus4chord_002000_1.png"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"http://www.imbf.org/resources/all-chords/Emsus4chord_002000_1.png"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"http://www.imbf.org/resources/all-chords/Emsus4chord_002000_1.png"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"http://www.imbf.org/resources/all-chords/Emsus4chord_002000_1.png"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"http://www.imbf.org/resources/all-chords/Emsus4chord_002000_1.png"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"http://www.imbf.org/resources/all-chords/Emsus4chord_002000_1.png"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"http://www.imbf.org/resources/all-chords/Emsus4chord_002000_1.png" \* MERGEFORMATINET </w:instrText>
        </w:r>
        <w:r>
          <w:rPr>
            <w:color w:val="0000FF"/>
          </w:rPr>
          <w:fldChar w:fldCharType="separate"/>
        </w:r>
        <w:r>
          <w:rPr>
            <w:color w:val="0000FF"/>
          </w:rPr>
          <w:pict w14:anchorId="13683E25">
            <v:shape id="_x0000_i1161" type="#_x0000_t75" alt="Em(sus4)=002000_1" style="width:48pt;height:48pt" o:button="t">
              <v:imagedata r:id="rId417" r:href="rId41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19" w:history="1">
        <w:r w:rsidR="00EE383D">
          <w:rPr>
            <w:color w:val="0000FF"/>
          </w:rPr>
          <w:fldChar w:fldCharType="begin"/>
        </w:r>
        <w:r w:rsidR="00EE383D">
          <w:rPr>
            <w:color w:val="0000FF"/>
          </w:rPr>
          <w:instrText xml:space="preserve"> INCLUDEPICTURE "http://www.imbf.org/resources/all-chords/EmslashBchord_N22000_1.png"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"http://www.imbf.org/resources/all-chords/EmslashBchord_N22000_1.png"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"http://www.imbf.org/resources/all-chords/EmslashBchord_N22000_1.png"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"http://www.imbf.org/resources/all-chords/EmslashBchord_N22000_1.png"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"http://www.imbf.org/resources/all-chords/EmslashBchord_N22000_1.png"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"http://www.imbf.org/resources/all-chords/EmslashBchord_N22000_1.png"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"http://www.imbf.org/resources/all-chords/EmslashBchord_N22000_1.png"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"http://www.imbf.org/resources/all-chords/EmslashBchord_N22000_1.png"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"http://www.imbf.org/resources/all-chords/EmslashBchord_N22000_1.png"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"http://www.imbf.org/resources/all-chords/EmslashBchord_N22000_1.png"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"http://www.imbf.org/resources/all-chords/EmslashBchord_N22000_1.png"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"http://www.imbf.org/resources/all-chords/EmslashBchord_N22000_1.png"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"http://www.imbf.org/resources/all-chords/EmslashBchord_N22000_1.png"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"http://www.imbf.org/resources/all-chords/EmslashBchord_N22000_1.png"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"http://www.imbf.org/resources/all-chords/EmslashBchord_N22000_1.png" \* MERGEFORMATINET </w:instrText>
        </w:r>
        <w:r>
          <w:rPr>
            <w:color w:val="0000FF"/>
          </w:rPr>
          <w:fldChar w:fldCharType="separate"/>
        </w:r>
        <w:r>
          <w:rPr>
            <w:color w:val="0000FF"/>
          </w:rPr>
          <w:pict w14:anchorId="2124C332">
            <v:shape id="_x0000_i1162" type="#_x0000_t75" alt="Em/B=N22000_1" style="width:48pt;height:48pt" o:button="t">
              <v:imagedata r:id="rId420" r:href="rId42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22" w:history="1">
        <w:r w:rsidR="00EE383D">
          <w:rPr>
            <w:color w:val="0000FF"/>
          </w:rPr>
          <w:fldChar w:fldCharType="begin"/>
        </w:r>
        <w:r w:rsidR="00EE383D">
          <w:rPr>
            <w:color w:val="0000FF"/>
          </w:rPr>
          <w:instrText xml:space="preserve"> INCLUDEPICTURE "http://www.imbf.org/resources/all-chords/EmslashDchord_NN0000_1.png"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"http://www.imbf.org/resources/all-chords/EmslashDchord_NN0000_1.png"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"http://www.imbf.org/resources/all-chords/EmslashDchord_NN0000_1.png"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"http://www.imbf.org/resources/all-chords/EmslashDchord_NN0000_1.png"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"http://www.imbf.org/resources/all-chords/EmslashDchord_NN0000_1.png"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"http://www.imbf.org/resources/all-chords/EmslashDchord_NN0000_1.png"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"http://www.imbf.org/resources/all-chords/EmslashDchord_NN0000_1.png"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"http://www.imbf.org/resources/all-chords/EmslashDchord_NN0000_1.png"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"http://www.imbf.org/resources/all-chords/EmslashDchord_NN0000_1.png"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"http://www.imbf.org/resources/all-chords/EmslashDchord_NN0000_1.png"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"http://www.imbf.org/resources/all-chords/EmslashDchord_NN0000_1.png"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"http://www.imbf.org/resources/all-chords/EmslashDchord_NN0000_1.png"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"http://www.imbf.org/resources/all-chords/EmslashDchord_NN0000_1.png"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"http://www.imbf.org/resources/all-chords/EmslashDchord_NN0000_1.png"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"http://www.imbf.org/resources/all-chords/EmslashDchord_NN0000_1.png" \* MERGEFORMATINET </w:instrText>
        </w:r>
        <w:r>
          <w:rPr>
            <w:color w:val="0000FF"/>
          </w:rPr>
          <w:fldChar w:fldCharType="separate"/>
        </w:r>
        <w:r>
          <w:rPr>
            <w:color w:val="0000FF"/>
          </w:rPr>
          <w:pict w14:anchorId="1A612005">
            <v:shape id="_x0000_i1163" type="#_x0000_t75" alt="Em/D=NN0000_1" style="width:48pt;height:48pt" o:button="t">
              <v:imagedata r:id="rId423" r:href="rId42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25" w:history="1">
        <w:r w:rsidR="00EE383D">
          <w:rPr>
            <w:color w:val="0000FF"/>
          </w:rPr>
          <w:fldChar w:fldCharType="begin"/>
        </w:r>
        <w:r w:rsidR="00EE383D">
          <w:rPr>
            <w:color w:val="0000FF"/>
          </w:rPr>
          <w:instrText xml:space="preserve"> INCLUDEPICTURE "http://www.imbf.org/resources/all-chords/Em6chord_022020_1.png"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"http://www.imbf.org/resources/all-chords/Em6chord_022020_1.png"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"http://www.imbf.org/resources/all-chords/Em6chord_022020_1.png"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"http://www.imbf.org/resources/all-chords/Em6chord_022020_1.png"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"http://www.imbf.org/resources/all-chords/Em6chord_022020_1.png"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"http://www.imbf.org/resources/all-chords/Em6chord_022020_1.png"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"http://www.imbf.org/resources/all-chords/Em6chord_022020_1.png"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"http://www.imbf.org/resources/all-chords/Em6chord_022020_1.png"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"http://www.imbf.org/resources/all-chords/Em6chord_022020_1.png"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"http://www.imbf.org/resources/all-chords/Em6chord_022020_1.png"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"http://www.imbf.org/resources/all-chords/Em6chord_022020_1.png"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"http://www.imbf.org/resources/all-chords/Em6chord_022020_1.png"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"http://www.imbf.org/resources/all-chords/Em6chord_022020_1.png"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"http://www.imbf.org/resources/all-chords/Em6chord_022020_1.png"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"http://www.imbf.org/resources/all-chords/Em6chord_022020_1.png" \* MERGEFORMATINET </w:instrText>
        </w:r>
        <w:r>
          <w:rPr>
            <w:color w:val="0000FF"/>
          </w:rPr>
          <w:fldChar w:fldCharType="separate"/>
        </w:r>
        <w:r>
          <w:rPr>
            <w:color w:val="0000FF"/>
          </w:rPr>
          <w:pict w14:anchorId="1B1624E7">
            <v:shape id="_x0000_i1164" type="#_x0000_t75" alt="Em6=022020_1" style="width:48pt;height:48pt" o:button="t">
              <v:imagedata r:id="rId426" r:href="rId42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28" w:history="1">
        <w:r w:rsidR="00EE383D">
          <w:rPr>
            <w:color w:val="0000FF"/>
          </w:rPr>
          <w:fldChar w:fldCharType="begin"/>
        </w:r>
        <w:r w:rsidR="00EE383D">
          <w:rPr>
            <w:color w:val="0000FF"/>
          </w:rPr>
          <w:instrText xml:space="preserve"> INCLUDEPICTURE "http://www.imbf.org/resources/all-chords/Em7chord_022030_1.png"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"http://www.imbf.org/resources/all-chords/Em7chord_022030_1.png"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"http://www.imbf.org/resources/all-chords/Em7chord_022030_1.png"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"http://www.imbf.org/resources/all-chords/Em7chord_022030_1.png"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"http://www.imbf.org/resources/all-chords/Em7chord_022030_1.png"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"http://www.imbf.org/resources/all-chords/Em7chord_022030_1.png"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"http://www.imbf.org/resources/all-chords/Em7chord_022030_1.png"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"http://www.imbf.org/resources/all-chords/Em7chord_022030_1.png"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"http://www.imbf.org/resources/all-chords/Em7chord_022030_1.png"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"http://www.imbf.org/resources/all-chords/Em7chord_022030_1.png"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"http://www.imbf.org/resources/all-chords/Em7chord_022030_1.png"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"http://www.imbf.org/resources/all-chords/Em7chord_022030_1.png"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"http://www.imbf.org/resources/all-chords/Em7chord_022030_1.png"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"http://www.imbf.org/resources/all-chords/Em7chord_022030_1.png"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"http://www.imbf.org/resources/all-chords/Em7chord_022030_1.png" \* MERGEFORMATINET </w:instrText>
        </w:r>
        <w:r>
          <w:rPr>
            <w:color w:val="0000FF"/>
          </w:rPr>
          <w:fldChar w:fldCharType="separate"/>
        </w:r>
        <w:r>
          <w:rPr>
            <w:color w:val="0000FF"/>
          </w:rPr>
          <w:pict w14:anchorId="3B927787">
            <v:shape id="_x0000_i1165" type="#_x0000_t75" alt="Em7=022030_1" style="width:48pt;height:48pt" o:button="t">
              <v:imagedata r:id="rId429" r:href="rId43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31" w:history="1">
        <w:r w:rsidR="00EE383D">
          <w:rPr>
            <w:color w:val="0000FF"/>
          </w:rPr>
          <w:fldChar w:fldCharType="begin"/>
        </w:r>
        <w:r w:rsidR="00EE383D">
          <w:rPr>
            <w:color w:val="0000FF"/>
          </w:rPr>
          <w:instrText xml:space="preserve"> INCLUDEPICTURE "http://www.imbf.org/resources/all-chords/Emaj7chord_02110N_1.png"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"http://www.imbf.org/resources/all-chords/Emaj7chord_02110N_1.png"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"http://www.imbf.org/resources/all-chords/Emaj7chord_02110N_1.png"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"http://www.imbf.org/resources/all-chords/Emaj7chord_02110N_1.png"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"http://www.imbf.org/resources/all-chords/Emaj7chord_02110N_1.png"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"http://www.imbf.org/resources/all-chords/Emaj7chord_02110N_1.png"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"http://www.imbf.org/resources/all-chords/Emaj7chord_02110N_1.png"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"http://www.imbf.org/resources/all-chords/Emaj7chord_02110N_1.png"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"http://www.imbf.org/resources/all-chords/Emaj7chord_02110N_1.png"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"http://www.imbf.org/resources/all-chords/Emaj7chord_02110N_1.png"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"http://www.imbf.org/resources/all-chords/Emaj7chord_02110N_1.png"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"http://www.imbf.org/resources/all-chords/Emaj7chord_02110N_1.png"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"http://www.imbf.org/resources/all-chords/Emaj7chord_02110N_1.png"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"http://www.imbf.org/resources/all-chords/Emaj7chord_02110N_1.png"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"http://www.imbf.org/resources/all-chords/Emaj7chord_02110N_1.png" \* MERGEFORMATINET </w:instrText>
        </w:r>
        <w:r>
          <w:rPr>
            <w:color w:val="0000FF"/>
          </w:rPr>
          <w:fldChar w:fldCharType="separate"/>
        </w:r>
        <w:r>
          <w:rPr>
            <w:color w:val="0000FF"/>
          </w:rPr>
          <w:pict w14:anchorId="7D004610">
            <v:shape id="_x0000_i1166" type="#_x0000_t75" alt="Emaj7=02110N_1" style="width:48pt;height:48pt" o:button="t">
              <v:imagedata r:id="rId432" r:href="rId43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34" w:history="1">
        <w:r w:rsidR="00EE383D">
          <w:rPr>
            <w:color w:val="0000FF"/>
          </w:rPr>
          <w:fldChar w:fldCharType="begin"/>
        </w:r>
        <w:r w:rsidR="00EE383D">
          <w:rPr>
            <w:color w:val="0000FF"/>
          </w:rPr>
          <w:instrText xml:space="preserve"> INCLUDEPICTURE "http://www.imbf.org/resources/all-chords/Esuschord_022200_1.png"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"http://www.imbf.org/resources/all-chords/Esuschord_022200_1.png"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"http://www.imbf.org/resources/all-chords/Esuschord_022200_1.png"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"http://www.imbf.org/resources/all-chords/Esuschord_022200_1.png"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"http://www.imbf.org/resources/all-chords/Esuschord_022200_1.png"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"http://www.imbf.org/resources/all-chords/Esuschord_022200_1.png"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"http://www.imbf.org/resources/all-chords/Esuschord_022200_1.png"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"http://www.imbf.org/resources/all-chords/Esuschord_022200_1.png"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"http://www.imbf.org/resources/all-chords/Esuschord_022200_1.png"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"http://www.imbf.org/resources/all-chords/Esuschord_022200_1.png"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"http://www.imbf.org/resources/all-chords/Esuschord_022200_1.png"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"http://www.imbf.org/resources/all-chords/Esuschord_022200_1.png"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"http://www.imbf.org/resources/all-chords/Esuschord_022200_1.png"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"http://www.imbf.org/resources/all-chords/Esuschord_022200_1.png"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"http://www.imbf.org/resources/all-chords/Esuschord_022200_1.png" \* MERGEFORMATINET </w:instrText>
        </w:r>
        <w:r>
          <w:rPr>
            <w:color w:val="0000FF"/>
          </w:rPr>
          <w:fldChar w:fldCharType="separate"/>
        </w:r>
        <w:r>
          <w:rPr>
            <w:color w:val="0000FF"/>
          </w:rPr>
          <w:pict w14:anchorId="0E8CD3B8">
            <v:shape id="_x0000_i1167" type="#_x0000_t75" alt="Esus=022200_1" style="width:48pt;height:48pt" o:button="t">
              <v:imagedata r:id="rId435" r:href="rId43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37" w:history="1">
        <w:r w:rsidR="00EE383D">
          <w:rPr>
            <w:color w:val="0000FF"/>
          </w:rPr>
          <w:fldChar w:fldCharType="begin"/>
        </w:r>
        <w:r w:rsidR="00EE383D">
          <w:rPr>
            <w:color w:val="0000FF"/>
          </w:rPr>
          <w:instrText xml:space="preserve"> INCLUDEPICTURE "http://www.imbf.org/resources/all-chords/Esus4chord_022200_0.png"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"http://www.imbf.org/resources/all-chords/Esus4chord_022200_0.png"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"http://www.imbf.org/resources/all-chords/Esus4chord_022200_0.png"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"http://www.imbf.org/resources/all-chords/Esus4chord_022200_0.png"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"http://www.imbf.org/resources/all-chords/Esus4chord_022200_0.png"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"http://www.imbf.org/resources/all-chords/Esus4chord_022200_0.png"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"http://www.imbf.org/resources/all-chords/Esus4chord_022200_0.png"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"http://www.imbf.org/resources/all-chords/Esus4chord_022200_0.png"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"http://www.imbf.org/resources/all-chords/Esus4chord_022200_0.png"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"http://www.imbf.org/resources/all-chords/Esus4chord_022200_0.png"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"http://www.imbf.org/resources/all-chords/Esus4chord_022200_0.png"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"http://www.imbf.org/resources/all-chords/Esus4chord_022200_0.png"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"http://www.imbf.org/resources/all-chords/Esus4chord_022200_0.png"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"http://www.imbf.org/resources/all-chords/Esus4chord_022200_0.png"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"http://www.imbf.org/resources/all-chords/Esus4chord_022200_0.png" \* MERGEFORMATINET </w:instrText>
        </w:r>
        <w:r>
          <w:rPr>
            <w:color w:val="0000FF"/>
          </w:rPr>
          <w:fldChar w:fldCharType="separate"/>
        </w:r>
        <w:r>
          <w:rPr>
            <w:color w:val="0000FF"/>
          </w:rPr>
          <w:pict w14:anchorId="4BA2EFB8">
            <v:shape id="_x0000_i1168" type="#_x0000_t75" alt="Esus4=022200_0" style="width:48pt;height:48pt" o:button="t">
              <v:imagedata r:id="rId438" r:href="rId43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p>
    <w:p w14:paraId="0F6D2BB0" w14:textId="77777777" w:rsidR="00EE383D" w:rsidRDefault="00EE383D" w:rsidP="00EE383D">
      <w:pPr>
        <w:pStyle w:val="2"/>
        <w:spacing w:before="0" w:after="0" w:line="240" w:lineRule="auto"/>
      </w:pPr>
      <w:r>
        <w:t>F-chords</w:t>
      </w:r>
    </w:p>
    <w:p w14:paraId="6A31B75B" w14:textId="77777777" w:rsidR="00EE383D" w:rsidRDefault="00696B13" w:rsidP="00EE383D">
      <w:hyperlink r:id="rId440" w:history="1">
        <w:r w:rsidR="00EE383D">
          <w:rPr>
            <w:color w:val="0000FF"/>
          </w:rPr>
          <w:fldChar w:fldCharType="begin"/>
        </w:r>
        <w:r w:rsidR="00EE383D">
          <w:rPr>
            <w:color w:val="0000FF"/>
          </w:rPr>
          <w:instrText xml:space="preserve"> INCLUDEPICTURE "http://www.imbf.org/resources/all-chords/Fchord_133211_1.png"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"http://www.imbf.org/resources/all-chords/Fchord_133211_1.png"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"http://www.imbf.org/resources/all-chords/Fchord_133211_1.png"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"http://www.imbf.org/resources/all-chords/Fchord_133211_1.png"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"http://www.imbf.org/resources/all-chords/Fchord_133211_1.png"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"http://www.imbf.org/resources/all-chords/Fchord_133211_1.png"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"http://www.imbf.org/resources/all-chords/Fchord_133211_1.png"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"http://www.imbf.org/resources/all-chords/Fchord_133211_1.png"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"http://www.imbf.org/resources/all-chords/Fchord_133211_1.png"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"http://www.imbf.org/resources/all-chords/Fchord_133211_1.png"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"http://www.imbf.org/resources/all-chords/Fchord_133211_1.png"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"http://www.imbf.org/resources/all-chords/Fchord_133211_1.png"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"http://www.imbf.org/resources/all-chords/Fchord_133211_1.png"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"http://www.imbf.org/resources/all-chords/Fchord_133211_1.png"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"http://www.imbf.org/resources/all-chords/Fchord_133211_1.png" \* MERGEFORMATINET </w:instrText>
        </w:r>
        <w:r>
          <w:rPr>
            <w:color w:val="0000FF"/>
          </w:rPr>
          <w:fldChar w:fldCharType="separate"/>
        </w:r>
        <w:r>
          <w:rPr>
            <w:color w:val="0000FF"/>
          </w:rPr>
          <w:pict w14:anchorId="44D33053">
            <v:shape id="_x0000_i1169" type="#_x0000_t75" alt="F=133211_1" style="width:48pt;height:48pt" o:button="t">
              <v:imagedata r:id="rId441" r:href="rId44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43" w:history="1">
        <w:r w:rsidR="00EE383D">
          <w:rPr>
            <w:color w:val="0000FF"/>
          </w:rPr>
          <w:fldChar w:fldCharType="begin"/>
        </w:r>
        <w:r w:rsidR="00EE383D">
          <w:rPr>
            <w:color w:val="0000FF"/>
          </w:rPr>
          <w:instrText xml:space="preserve"> INCLUDEPICTURE "http://www.imbf.org/resources/all-chords/Fsharpchord_244322_1.png"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"http://www.imbf.org/resources/all-chords/Fsharpchord_244322_1.png"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"http://www.imbf.org/resources/all-chords/Fsharpchord_244322_1.png"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"http://www.imbf.org/resources/all-chords/Fsharpchord_244322_1.png"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"http://www.imbf.org/resources/all-chords/Fsharpchord_244322_1.png"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"http://www.imbf.org/resources/all-chords/Fsharpchord_244322_1.png"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"http://www.imbf.org/resources/all-chords/Fsharpchord_244322_1.png"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"http://www.imbf.org/resources/all-chords/Fsharpchord_244322_1.png"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"http://www.imbf.org/resources/all-chords/Fsharpchord_244322_1.png"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"http://www.imbf.org/resources/all-chords/Fsharpchord_244322_1.png"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"http://www.imbf.org/resources/all-chords/Fsharpchord_244322_1.png"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"http://www.imbf.org/resources/all-chords/Fsharpchord_244322_1.png"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"http://www.imbf.org/resources/all-chords/Fsharpchord_244322_1.png"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"http://www.imbf.org/resources/all-chords/Fsharpchord_244322_1.png"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"http://www.imbf.org/resources/all-chords/Fsharpchord_244322_1.png" \* MERGEFORMATINET </w:instrText>
        </w:r>
        <w:r>
          <w:rPr>
            <w:color w:val="0000FF"/>
          </w:rPr>
          <w:fldChar w:fldCharType="separate"/>
        </w:r>
        <w:r>
          <w:rPr>
            <w:color w:val="0000FF"/>
          </w:rPr>
          <w:pict w14:anchorId="74F1A8C1">
            <v:shape id="_x0000_i1170" type="#_x0000_t75" alt="F#=244322_1" style="width:48pt;height:48pt" o:button="t">
              <v:imagedata r:id="rId444" r:href="rId44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46" w:history="1">
        <w:r w:rsidR="00EE383D">
          <w:rPr>
            <w:color w:val="0000FF"/>
          </w:rPr>
          <w:fldChar w:fldCharType="begin"/>
        </w:r>
        <w:r w:rsidR="00EE383D">
          <w:rPr>
            <w:color w:val="0000FF"/>
          </w:rPr>
          <w:instrText xml:space="preserve"> INCLUDEPICTURE "http://www.imbf.org/resources/all-chords/Fsharppluschord_NN4332_1.png"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"http://www.imbf.org/resources/all-chords/Fsharppluschord_NN4332_1.png"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"http://www.imbf.org/resources/all-chords/Fsharppluschord_NN4332_1.png"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"http://www.imbf.org/resources/all-chords/Fsharppluschord_NN4332_1.png"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"http://www.imbf.org/resources/all-chords/Fsharppluschord_NN4332_1.png"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"http://www.imbf.org/resources/all-chords/Fsharppluschord_NN4332_1.png"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"http://www.imbf.org/resources/all-chords/Fsharppluschord_NN4332_1.png"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"http://www.imbf.org/resources/all-chords/Fsharppluschord_NN4332_1.png"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"http://www.imbf.org/resources/all-chords/Fsharppluschord_NN4332_1.png"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"http://www.imbf.org/resources/all-chords/Fsharppluschord_NN4332_1.png"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"http://www.imbf.org/resources/all-chords/Fsharppluschord_NN4332_1.png"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"http://www.imbf.org/resources/all-chords/Fsharppluschord_NN4332_1.png"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"http://www.imbf.org/resources/all-chords/Fsharppluschord_NN4332_1.png"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"http://www.imbf.org/resources/all-chords/Fsharppluschord_NN4332_1.png"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"http://www.imbf.org/resources/all-chords/Fsharppluschord_NN4332_1.png" \* MERGEFORMATINET </w:instrText>
        </w:r>
        <w:r>
          <w:rPr>
            <w:color w:val="0000FF"/>
          </w:rPr>
          <w:fldChar w:fldCharType="separate"/>
        </w:r>
        <w:r>
          <w:rPr>
            <w:color w:val="0000FF"/>
          </w:rPr>
          <w:pict w14:anchorId="75E3F4B0">
            <v:shape id="_x0000_i1171" type="#_x0000_t75" alt="F# =NN4332_1" style="width:48pt;height:48pt" o:button="t">
              <v:imagedata r:id="rId447" r:href="rId44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49" w:history="1">
        <w:r w:rsidR="00EE383D">
          <w:rPr>
            <w:color w:val="0000FF"/>
          </w:rPr>
          <w:fldChar w:fldCharType="begin"/>
        </w:r>
        <w:r w:rsidR="00EE383D">
          <w:rPr>
            <w:color w:val="0000FF"/>
          </w:rPr>
          <w:instrText xml:space="preserve"> INCLUDEPICTURE "http://www.imbf.org/resources/all-chords/FsharpslashEchord_044322_1.png"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"http://www.imbf.org/resources/all-chords/FsharpslashEchord_044322_1.png"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"http://www.imbf.org/resources/all-chords/FsharpslashEchord_044322_1.png"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"http://www.imbf.org/resources/all-chords/FsharpslashEchord_044322_1.png"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"http://www.imbf.org/resources/all-chords/FsharpslashEchord_044322_1.png"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"http://www.imbf.org/resources/all-chords/FsharpslashEchord_044322_1.png"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"http://www.imbf.org/resources/all-chords/FsharpslashEchord_044322_1.png"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"http://www.imbf.org/resources/all-chords/FsharpslashEchord_044322_1.png"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"http://www.imbf.org/resources/all-chords/FsharpslashEchord_044322_1.png"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"http://www.imbf.org/resources/all-chords/FsharpslashEchord_044322_1.png"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"http://www.imbf.org/resources/all-chords/FsharpslashEchord_044322_1.png"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"http://www.imbf.org/resources/all-chords/FsharpslashEchord_044322_1.png"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"http://www.imbf.org/resources/all-chords/FsharpslashEchord_044322_1.png"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"http://www.imbf.org/resources/all-chords/FsharpslashEchord_044322_1.png"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"http://www.imbf.org/resources/all-chords/FsharpslashEchord_044322_1.png" \* MERGEFORMATINET </w:instrText>
        </w:r>
        <w:r>
          <w:rPr>
            <w:color w:val="0000FF"/>
          </w:rPr>
          <w:fldChar w:fldCharType="separate"/>
        </w:r>
        <w:r>
          <w:rPr>
            <w:color w:val="0000FF"/>
          </w:rPr>
          <w:pict w14:anchorId="452EF873">
            <v:shape id="_x0000_i1172" type="#_x0000_t75" alt="F#/E=044322_1" style="width:48pt;height:48pt" o:button="t">
              <v:imagedata r:id="rId450" r:href="rId45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52" w:history="1">
        <w:r w:rsidR="00EE383D">
          <w:rPr>
            <w:color w:val="0000FF"/>
          </w:rPr>
          <w:fldChar w:fldCharType="begin"/>
        </w:r>
        <w:r w:rsidR="00EE383D">
          <w:rPr>
            <w:color w:val="0000FF"/>
          </w:rPr>
          <w:instrText xml:space="preserve"> INCLUDEPICTURE "http://www.imbf.org/resources/all-chords/Fsharp11chord_242422_1.png"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"http://www.imbf.org/resources/all-chords/Fsharp11chord_242422_1.png"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"http://www.imbf.org/resources/all-chords/Fsharp11chord_242422_1.png"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"http://www.imbf.org/resources/all-chords/Fsharp11chord_242422_1.png"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"http://www.imbf.org/resources/all-chords/Fsharp11chord_242422_1.png"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"http://www.imbf.org/resources/all-chords/Fsharp11chord_242422_1.png"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"http://www.imbf.org/resources/all-chords/Fsharp11chord_242422_1.png"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"http://www.imbf.org/resources/all-chords/Fsharp11chord_242422_1.png"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"http://www.imbf.org/resources/all-chords/Fsharp11chord_242422_1.png"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"http://www.imbf.org/resources/all-chords/Fsharp11chord_242422_1.png"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"http://www.imbf.org/resources/all-chords/Fsharp11chord_242422_1.png"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"http://www.imbf.org/resources/all-chords/Fsharp11chord_242422_1.png"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"http://www.imbf.org/resources/all-chords/Fsharp11chord_242422_1.png"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"http://www.imbf.org/resources/all-chords/Fsharp11chord_242422_1.png"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"http://www.imbf.org/resources/all-chords/Fsharp11chord_242422_1.png" \* MERGEFORMATINET </w:instrText>
        </w:r>
        <w:r>
          <w:rPr>
            <w:color w:val="0000FF"/>
          </w:rPr>
          <w:fldChar w:fldCharType="separate"/>
        </w:r>
        <w:r>
          <w:rPr>
            <w:color w:val="0000FF"/>
          </w:rPr>
          <w:pict w14:anchorId="35FE3F00">
            <v:shape id="_x0000_i1173" type="#_x0000_t75" alt="F#11=242422_1" style="width:48pt;height:48pt" o:button="t">
              <v:imagedata r:id="rId453" r:href="rId45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55" w:history="1">
        <w:r w:rsidR="00EE383D">
          <w:rPr>
            <w:color w:val="0000FF"/>
          </w:rPr>
          <w:fldChar w:fldCharType="begin"/>
        </w:r>
        <w:r w:rsidR="00EE383D">
          <w:rPr>
            <w:color w:val="0000FF"/>
          </w:rPr>
          <w:instrText xml:space="preserve"> INCLUDEPICTURE "http://www.imbf.org/resources/all-chords/Fsharp4chord_NN4422_1.png"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"http://www.imbf.org/resources/all-chords/Fsharp4chord_NN4422_1.png"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"http://www.imbf.org/resources/all-chords/Fsharp4chord_NN4422_1.png"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"http://www.imbf.org/resources/all-chords/Fsharp4chord_NN4422_1.png"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"http://www.imbf.org/resources/all-chords/Fsharp4chord_NN4422_1.png"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"http://www.imbf.org/resources/all-chords/Fsharp4chord_NN4422_1.png"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"http://www.imbf.org/resources/all-chords/Fsharp4chord_NN4422_1.png"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"http://www.imbf.org/resources/all-chords/Fsharp4chord_NN4422_1.png"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"http://www.imbf.org/resources/all-chords/Fsharp4chord_NN4422_1.png"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"http://www.imbf.org/resources/all-chords/Fsharp4chord_NN4422_1.png"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"http://www.imbf.org/resources/all-chords/Fsharp4chord_NN4422_1.png"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"http://www.imbf.org/resources/all-chords/Fsharp4chord_NN4422_1.png"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"http://www.imbf.org/resources/all-chords/Fsharp4chord_NN4422_1.png"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"http://www.imbf.org/resources/all-chords/Fsharp4chord_NN4422_1.png"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"http://www.imbf.org/resources/all-chords/Fsharp4chord_NN4422_1.png" \* MERGEFORMATINET </w:instrText>
        </w:r>
        <w:r>
          <w:rPr>
            <w:color w:val="0000FF"/>
          </w:rPr>
          <w:fldChar w:fldCharType="separate"/>
        </w:r>
        <w:r>
          <w:rPr>
            <w:color w:val="0000FF"/>
          </w:rPr>
          <w:pict w14:anchorId="75C3BA10">
            <v:shape id="_x0000_i1174" type="#_x0000_t75" alt="F#4=NN4422_1" style="width:48pt;height:48pt" o:button="t">
              <v:imagedata r:id="rId456" r:href="rId45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58" w:history="1">
        <w:r w:rsidR="00EE383D">
          <w:rPr>
            <w:color w:val="0000FF"/>
          </w:rPr>
          <w:fldChar w:fldCharType="begin"/>
        </w:r>
        <w:r w:rsidR="00EE383D">
          <w:rPr>
            <w:color w:val="0000FF"/>
          </w:rPr>
          <w:instrText xml:space="preserve"> INCLUDEPICTURE "http://www.imbf.org/resources/all-chords/Fsharp7chord_NN4320_1.png"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"http://www.imbf.org/resources/all-chords/Fsharp7chord_NN4320_1.png"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"http://www.imbf.org/resources/all-chords/Fsharp7chord_NN4320_1.png"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"http://www.imbf.org/resources/all-chords/Fsharp7chord_NN4320_1.png"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"http://www.imbf.org/resources/all-chords/Fsharp7chord_NN4320_1.png"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"http://www.imbf.org/resources/all-chords/Fsharp7chord_NN4320_1.png"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"http://www.imbf.org/resources/all-chords/Fsharp7chord_NN4320_1.png"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"http://www.imbf.org/resources/all-chords/Fsharp7chord_NN4320_1.png"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"http://www.imbf.org/resources/all-chords/Fsharp7chord_NN4320_1.png"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"http://www.imbf.org/resources/all-chords/Fsharp7chord_NN4320_1.png"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"http://www.imbf.org/resources/all-chords/Fsharp7chord_NN4320_1.png"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"http://www.imbf.org/resources/all-chords/Fsharp7chord_NN4320_1.png"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"http://www.imbf.org/resources/all-chords/Fsharp7chord_NN4320_1.png"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"http://www.imbf.org/resources/all-chords/Fsharp7chord_NN4320_1.png"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"http://www.imbf.org/resources/all-chords/Fsharp7chord_NN4320_1.png" \* MERGEFORMATINET </w:instrText>
        </w:r>
        <w:r>
          <w:rPr>
            <w:color w:val="0000FF"/>
          </w:rPr>
          <w:fldChar w:fldCharType="separate"/>
        </w:r>
        <w:r>
          <w:rPr>
            <w:color w:val="0000FF"/>
          </w:rPr>
          <w:pict w14:anchorId="70C5FA8F">
            <v:shape id="_x0000_i1175" type="#_x0000_t75" alt="F#7=NN4320_1" style="width:48pt;height:48pt" o:button="t">
              <v:imagedata r:id="rId459" r:href="rId46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61" w:history="1">
        <w:r w:rsidR="00EE383D">
          <w:rPr>
            <w:color w:val="0000FF"/>
          </w:rPr>
          <w:fldChar w:fldCharType="begin"/>
        </w:r>
        <w:r w:rsidR="00EE383D">
          <w:rPr>
            <w:color w:val="0000FF"/>
          </w:rPr>
          <w:instrText xml:space="preserve"> INCLUDEPICTURE "http://www.imbf.org/resources/all-chords/Fsharp9chord_N12122_1.png"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"http://www.imbf.org/resources/all-chords/Fsharp9chord_N12122_1.png"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"http://www.imbf.org/resources/all-chords/Fsharp9chord_N12122_1.png"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"http://www.imbf.org/resources/all-chords/Fsharp9chord_N12122_1.png"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"http://www.imbf.org/resources/all-chords/Fsharp9chord_N12122_1.png"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"http://www.imbf.org/resources/all-chords/Fsharp9chord_N12122_1.png"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"http://www.imbf.org/resources/all-chords/Fsharp9chord_N12122_1.png"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"http://www.imbf.org/resources/all-chords/Fsharp9chord_N12122_1.png"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"http://www.imbf.org/resources/all-chords/Fsharp9chord_N12122_1.png"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"http://www.imbf.org/resources/all-chords/Fsharp9chord_N12122_1.png"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"http://www.imbf.org/resources/all-chords/Fsharp9chord_N12122_1.png"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"http://www.imbf.org/resources/all-chords/Fsharp9chord_N12122_1.png"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"http://www.imbf.org/resources/all-chords/Fsharp9chord_N12122_1.png"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"http://www.imbf.org/resources/all-chords/Fsharp9chord_N12122_1.png"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"http://www.imbf.org/resources/all-chords/Fsharp9chord_N12122_1.png" \* MERGEFORMATINET </w:instrText>
        </w:r>
        <w:r>
          <w:rPr>
            <w:color w:val="0000FF"/>
          </w:rPr>
          <w:fldChar w:fldCharType="separate"/>
        </w:r>
        <w:r>
          <w:rPr>
            <w:color w:val="0000FF"/>
          </w:rPr>
          <w:pict w14:anchorId="762A3ECD">
            <v:shape id="_x0000_i1176" type="#_x0000_t75" alt="F#9=N12122_1" style="width:48pt;height:48pt" o:button="t">
              <v:imagedata r:id="rId462" r:href="rId46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64" w:history="1">
        <w:r w:rsidR="00EE383D">
          <w:rPr>
            <w:color w:val="0000FF"/>
          </w:rPr>
          <w:fldChar w:fldCharType="begin"/>
        </w:r>
        <w:r w:rsidR="00EE383D">
          <w:rPr>
            <w:color w:val="0000FF"/>
          </w:rPr>
          <w:instrText xml:space="preserve"> INCLUDEPICTURE "http://www.imbf.org/resources/all-chords/Fsharpmchord_244222_1.png"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"http://www.imbf.org/resources/all-chords/Fsharpmchord_244222_1.png"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"http://www.imbf.org/resources/all-chords/Fsharpmchord_244222_1.png"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"http://www.imbf.org/resources/all-chords/Fsharpmchord_244222_1.png"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"http://www.imbf.org/resources/all-chords/Fsharpmchord_244222_1.png"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"http://www.imbf.org/resources/all-chords/Fsharpmchord_244222_1.png"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"http://www.imbf.org/resources/all-chords/Fsharpmchord_244222_1.png"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"http://www.imbf.org/resources/all-chords/Fsharpmchord_244222_1.png"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"http://www.imbf.org/resources/all-chords/Fsharpmchord_244222_1.png"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"http://www.imbf.org/resources/all-chords/Fsharpmchord_244222_1.png"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"http://www.imbf.org/resources/all-chords/Fsharpmchord_244222_1.png"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"http://www.imbf.org/resources/all-chords/Fsharpmchord_244222_1.png"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"http://www.imbf.org/resources/all-chords/Fsharpmchord_244222_1.png"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"http://www.imbf.org/resources/all-chords/Fsharpmchord_244222_1.png"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"http://www.imbf.org/resources/all-chords/Fsharpmchord_244222_1.png" \* MERGEFORMATINET </w:instrText>
        </w:r>
        <w:r>
          <w:rPr>
            <w:color w:val="0000FF"/>
          </w:rPr>
          <w:fldChar w:fldCharType="separate"/>
        </w:r>
        <w:r>
          <w:rPr>
            <w:color w:val="0000FF"/>
          </w:rPr>
          <w:pict w14:anchorId="4DB82C3E">
            <v:shape id="_x0000_i1177" type="#_x0000_t75" alt="F#m=244222_1" style="width:48pt;height:48pt" o:button="t">
              <v:imagedata r:id="rId465" r:href="rId46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67" w:history="1">
        <w:r w:rsidR="00EE383D">
          <w:rPr>
            <w:color w:val="0000FF"/>
          </w:rPr>
          <w:fldChar w:fldCharType="begin"/>
        </w:r>
        <w:r w:rsidR="00EE383D">
          <w:rPr>
            <w:color w:val="0000FF"/>
          </w:rPr>
          <w:instrText xml:space="preserve"> INCLUDEPICTURE "http://www.imbf.org/resources/all-chords/Fsharpm6chord_NN1222_1.png"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"http://www.imbf.org/resources/all-chords/Fsharpm6chord_NN1222_1.png"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"http://www.imbf.org/resources/all-chords/Fsharpm6chord_NN1222_1.png"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"http://www.imbf.org/resources/all-chords/Fsharpm6chord_NN1222_1.png"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"http://www.imbf.org/resources/all-chords/Fsharpm6chord_NN1222_1.png"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"http://www.imbf.org/resources/all-chords/Fsharpm6chord_NN1222_1.png"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"http://www.imbf.org/resources/all-chords/Fsharpm6chord_NN1222_1.png"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"http://www.imbf.org/resources/all-chords/Fsharpm6chord_NN1222_1.png"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"http://www.imbf.org/resources/all-chords/Fsharpm6chord_NN1222_1.png"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"http://www.imbf.org/resources/all-chords/Fsharpm6chord_NN1222_1.png"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"http://www.imbf.org/resources/all-chords/Fsharpm6chord_NN1222_1.png"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"http://www.imbf.org/resources/all-chords/Fsharpm6chord_NN1222_1.png"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"http://www.imbf.org/resources/all-chords/Fsharpm6chord_NN1222_1.png"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"http://www.imbf.org/resources/all-chords/Fsharpm6chord_NN1222_1.png"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"http://www.imbf.org/resources/all-chords/Fsharpm6chord_NN1222_1.png" \* MERGEFORMATINET </w:instrText>
        </w:r>
        <w:r>
          <w:rPr>
            <w:color w:val="0000FF"/>
          </w:rPr>
          <w:fldChar w:fldCharType="separate"/>
        </w:r>
        <w:r>
          <w:rPr>
            <w:color w:val="0000FF"/>
          </w:rPr>
          <w:pict w14:anchorId="2D862469">
            <v:shape id="_x0000_i1178" type="#_x0000_t75" alt="F#m6=NN1222_1" style="width:48pt;height:48pt" o:button="t">
              <v:imagedata r:id="rId468" r:href="rId46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70" w:history="1">
        <w:r w:rsidR="00EE383D">
          <w:rPr>
            <w:color w:val="0000FF"/>
          </w:rPr>
          <w:fldChar w:fldCharType="begin"/>
        </w:r>
        <w:r w:rsidR="00EE383D">
          <w:rPr>
            <w:color w:val="0000FF"/>
          </w:rPr>
          <w:instrText xml:space="preserve"> INCLUDEPICTURE "http://www.imbf.org/resources/all-chords/Fsharpm7-5chord_102333_2.png"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"http://www.imbf.org/resources/all-chords/Fsharpm7-5chord_102333_2.png"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"http://www.imbf.org/resources/all-chords/Fsharpm7-5chord_102333_2.png"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"http://www.imbf.org/resources/all-chords/Fsharpm7-5chord_102333_2.png"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"http://www.imbf.org/resources/all-chords/Fsharpm7-5chord_102333_2.png"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"http://www.imbf.org/resources/all-chords/Fsharpm7-5chord_102333_2.png"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"http://www.imbf.org/resources/all-chords/Fsharpm7-5chord_102333_2.png"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"http://www.imbf.org/resources/all-chords/Fsharpm7-5chord_102333_2.png"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"http://www.imbf.org/resources/all-chords/Fsharpm7-5chord_102333_2.png"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"http://www.imbf.org/resources/all-chords/Fsharpm7-5chord_102333_2.png"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"http://www.imbf.org/resources/all-chords/Fsharpm7-5chord_102333_2.png"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"http://www.imbf.org/resources/all-chords/Fsharpm7-5chord_102333_2.png"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"http://www.imbf.org/resources/all-chords/Fsharpm7-5chord_102333_2.png"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"http://www.imbf.org/resources/all-chords/Fsharpm7-5chord_102333_2.png"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"http://www.imbf.org/resources/all-chords/Fsharpm7-5chord_102333_2.png" \* MERGEFORMATINET </w:instrText>
        </w:r>
        <w:r>
          <w:rPr>
            <w:color w:val="0000FF"/>
          </w:rPr>
          <w:fldChar w:fldCharType="separate"/>
        </w:r>
        <w:r>
          <w:rPr>
            <w:color w:val="0000FF"/>
          </w:rPr>
          <w:pict w14:anchorId="0E2F9A7A">
            <v:shape id="_x0000_i1179" type="#_x0000_t75" alt="F#m7-5=102333_2" style="width:48pt;height:48pt" o:button="t">
              <v:imagedata r:id="rId471" r:href="rId47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73" w:history="1">
        <w:r w:rsidR="00EE383D">
          <w:rPr>
            <w:color w:val="0000FF"/>
          </w:rPr>
          <w:fldChar w:fldCharType="begin"/>
        </w:r>
        <w:r w:rsidR="00EE383D">
          <w:rPr>
            <w:color w:val="0000FF"/>
          </w:rPr>
          <w:instrText xml:space="preserve"> INCLUDEPICTURE "http://www.imbf.org/resources/all-chords/Fsharpmajchord_244322_0.png"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"http://www.imbf.org/resources/all-chords/Fsharpmajchord_244322_0.png"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"http://www.imbf.org/resources/all-chords/Fsharpmajchord_244322_0.png"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"http://www.imbf.org/resources/all-chords/Fsharpmajchord_244322_0.png"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"http://www.imbf.org/resources/all-chords/Fsharpmajchord_244322_0.png"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"http://www.imbf.org/resources/all-chords/Fsharpmajchord_244322_0.png"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"http://www.imbf.org/resources/all-chords/Fsharpmajchord_244322_0.png"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"http://www.imbf.org/resources/all-chords/Fsharpmajchord_244322_0.png"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"http://www.imbf.org/resources/all-chords/Fsharpmajchord_244322_0.png"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"http://www.imbf.org/resources/all-chords/Fsharpmajchord_244322_0.png"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"http://www.imbf.org/resources/all-chords/Fsharpmajchord_244322_0.png"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"http://www.imbf.org/resources/all-chords/Fsharpmajchord_244322_0.png"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"http://www.imbf.org/resources/all-chords/Fsharpmajchord_244322_0.png"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"http://www.imbf.org/resources/all-chords/Fsharpmajchord_244322_0.png"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"http://www.imbf.org/resources/all-chords/Fsharpmajchord_244322_0.png" \* MERGEFORMATINET </w:instrText>
        </w:r>
        <w:r>
          <w:rPr>
            <w:color w:val="0000FF"/>
          </w:rPr>
          <w:fldChar w:fldCharType="separate"/>
        </w:r>
        <w:r>
          <w:rPr>
            <w:color w:val="0000FF"/>
          </w:rPr>
          <w:pict w14:anchorId="5345F4FD">
            <v:shape id="_x0000_i1180" type="#_x0000_t75" alt="F#maj=244322_0" style="width:48pt;height:48pt" o:button="t">
              <v:imagedata r:id="rId474" r:href="rId47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76" w:history="1">
        <w:r w:rsidR="00EE383D">
          <w:rPr>
            <w:color w:val="0000FF"/>
          </w:rPr>
          <w:fldChar w:fldCharType="begin"/>
        </w:r>
        <w:r w:rsidR="00EE383D">
          <w:rPr>
            <w:color w:val="0000FF"/>
          </w:rPr>
          <w:instrText xml:space="preserve"> INCLUDEPICTURE "http://www.imbf.org/resources/all-chords/Fsharpmaj7chord_NN4321_1.png"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"http://www.imbf.org/resources/all-chords/Fsharpmaj7chord_NN4321_1.png"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"http://www.imbf.org/resources/all-chords/Fsharpmaj7chord_NN4321_1.png"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"http://www.imbf.org/resources/all-chords/Fsharpmaj7chord_NN4321_1.png"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"http://www.imbf.org/resources/all-chords/Fsharpmaj7chord_NN4321_1.png"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"http://www.imbf.org/resources/all-chords/Fsharpmaj7chord_NN4321_1.png"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"http://www.imbf.org/resources/all-chords/Fsharpmaj7chord_NN4321_1.png"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"http://www.imbf.org/resources/all-chords/Fsharpmaj7chord_NN4321_1.png"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"http://www.imbf.org/resources/all-chords/Fsharpmaj7chord_NN4321_1.png"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"http://www.imbf.org/resources/all-chords/Fsharpmaj7chord_NN4321_1.png"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"http://www.imbf.org/resources/all-chords/Fsharpmaj7chord_NN4321_1.png"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"http://www.imbf.org/resources/all-chords/Fsharpmaj7chord_NN4321_1.png"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"http://www.imbf.org/resources/all-chords/Fsharpmaj7chord_NN4321_1.png"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"http://www.imbf.org/resources/all-chords/Fsharpmaj7chord_NN4321_1.png"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"http://www.imbf.org/resources/all-chords/Fsharpmaj7chord_NN4321_1.png" \* MERGEFORMATINET </w:instrText>
        </w:r>
        <w:r>
          <w:rPr>
            <w:color w:val="0000FF"/>
          </w:rPr>
          <w:fldChar w:fldCharType="separate"/>
        </w:r>
        <w:r>
          <w:rPr>
            <w:color w:val="0000FF"/>
          </w:rPr>
          <w:pict w14:anchorId="3DD4705E">
            <v:shape id="_x0000_i1181" type="#_x0000_t75" alt="F#maj7=NN4321_1" style="width:48pt;height:48pt" o:button="t">
              <v:imagedata r:id="rId477" r:href="rId47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79" w:history="1">
        <w:r w:rsidR="00EE383D">
          <w:rPr>
            <w:color w:val="0000FF"/>
          </w:rPr>
          <w:fldChar w:fldCharType="begin"/>
        </w:r>
        <w:r w:rsidR="00EE383D">
          <w:rPr>
            <w:color w:val="0000FF"/>
          </w:rPr>
          <w:instrText xml:space="preserve"> INCLUDEPICTURE "http://www.imbf.org/resources/all-chords/Fadd9chord_303211_1.png"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"http://www.imbf.org/resources/all-chords/Fadd9chord_303211_1.png"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"http://www.imbf.org/resources/all-chords/Fadd9chord_303211_1.png"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"http://www.imbf.org/resources/all-chords/Fadd9chord_303211_1.png"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"http://www.imbf.org/resources/all-chords/Fadd9chord_303211_1.png"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"http://www.imbf.org/resources/all-chords/Fadd9chord_303211_1.png"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"http://www.imbf.org/resources/all-chords/Fadd9chord_303211_1.png"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"http://www.imbf.org/resources/all-chords/Fadd9chord_303211_1.png"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"http://www.imbf.org/resources/all-chords/Fadd9chord_303211_1.png"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"http://www.imbf.org/resources/all-chords/Fadd9chord_303211_1.png"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"http://www.imbf.org/resources/all-chords/Fadd9chord_303211_1.png"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"http://www.imbf.org/resources/all-chords/Fadd9chord_303211_1.png"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"http://www.imbf.org/resources/all-chords/Fadd9chord_303211_1.png"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"http://www.imbf.org/resources/all-chords/Fadd9chord_303211_1.png"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"http://www.imbf.org/resources/all-chords/Fadd9chord_303211_1.png" \* MERGEFORMATINET </w:instrText>
        </w:r>
        <w:r>
          <w:rPr>
            <w:color w:val="0000FF"/>
          </w:rPr>
          <w:fldChar w:fldCharType="separate"/>
        </w:r>
        <w:r>
          <w:rPr>
            <w:color w:val="0000FF"/>
          </w:rPr>
          <w:pict w14:anchorId="19E7938D">
            <v:shape id="_x0000_i1182" type="#_x0000_t75" alt="F(add9)=303211_1" style="width:48pt;height:48pt" o:button="t">
              <v:imagedata r:id="rId480" r:href="rId48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82" w:history="1">
        <w:r w:rsidR="00EE383D">
          <w:rPr>
            <w:color w:val="0000FF"/>
          </w:rPr>
          <w:fldChar w:fldCharType="begin"/>
        </w:r>
        <w:r w:rsidR="00EE383D">
          <w:rPr>
            <w:color w:val="0000FF"/>
          </w:rPr>
          <w:instrText xml:space="preserve"> INCLUDEPICTURE "http://www.imbf.org/resources/all-chords/FslashAchord_N03211_1.png"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"http://www.imbf.org/resources/all-chords/FslashAchord_N03211_1.png"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"http://www.imbf.org/resources/all-chords/FslashAchord_N03211_1.png"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"http://www.imbf.org/resources/all-chords/FslashAchord_N03211_1.png"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"http://www.imbf.org/resources/all-chords/FslashAchord_N03211_1.png"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"http://www.imbf.org/resources/all-chords/FslashAchord_N03211_1.png"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"http://www.imbf.org/resources/all-chords/FslashAchord_N03211_1.png"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"http://www.imbf.org/resources/all-chords/FslashAchord_N03211_1.png"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"http://www.imbf.org/resources/all-chords/FslashAchord_N03211_1.png"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"http://www.imbf.org/resources/all-chords/FslashAchord_N03211_1.png"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"http://www.imbf.org/resources/all-chords/FslashAchord_N03211_1.png"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"http://www.imbf.org/resources/all-chords/FslashAchord_N03211_1.png"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"http://www.imbf.org/resources/all-chords/FslashAchord_N03211_1.png"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"http://www.imbf.org/resources/all-chords/FslashAchord_N03211_1.png"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"http://www.imbf.org/resources/all-chords/FslashAchord_N03211_1.png" \* MERGEFORMATINET </w:instrText>
        </w:r>
        <w:r>
          <w:rPr>
            <w:color w:val="0000FF"/>
          </w:rPr>
          <w:fldChar w:fldCharType="separate"/>
        </w:r>
        <w:r>
          <w:rPr>
            <w:color w:val="0000FF"/>
          </w:rPr>
          <w:pict w14:anchorId="6414540C">
            <v:shape id="_x0000_i1183" type="#_x0000_t75" alt="F/A=N03211_1" style="width:48pt;height:48pt" o:button="t">
              <v:imagedata r:id="rId483" r:href="rId48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85" w:history="1">
        <w:r w:rsidR="00EE383D">
          <w:rPr>
            <w:color w:val="0000FF"/>
          </w:rPr>
          <w:fldChar w:fldCharType="begin"/>
        </w:r>
        <w:r w:rsidR="00EE383D">
          <w:rPr>
            <w:color w:val="0000FF"/>
          </w:rPr>
          <w:instrText xml:space="preserve"> INCLUDEPICTURE "http://www.imbf.org/resources/all-chords/FslashCchord_NN3211_1.png"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"http://www.imbf.org/resources/all-chords/FslashCchord_NN3211_1.png"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"http://www.imbf.org/resources/all-chords/FslashCchord_NN3211_1.png"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"http://www.imbf.org/resources/all-chords/FslashCchord_NN3211_1.png"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"http://www.imbf.org/resources/all-chords/FslashCchord_NN3211_1.png"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"http://www.imbf.org/resources/all-chords/FslashCchord_NN3211_1.png"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"http://www.imbf.org/resources/all-chords/FslashCchord_NN3211_1.png"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"http://www.imbf.org/resources/all-chords/FslashCchord_NN3211_1.png"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"http://www.imbf.org/resources/all-chords/FslashCchord_NN3211_1.png"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"http://www.imbf.org/resources/all-chords/FslashCchord_NN3211_1.png"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"http://www.imbf.org/resources/all-chords/FslashCchord_NN3211_1.png"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"http://www.imbf.org/resources/all-chords/FslashCchord_NN3211_1.png"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"http://www.imbf.org/resources/all-chords/FslashCchord_NN3211_1.png"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"http://www.imbf.org/resources/all-chords/FslashCchord_NN3211_1.png"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"http://www.imbf.org/resources/all-chords/FslashCchord_NN3211_1.png" \* MERGEFORMATINET </w:instrText>
        </w:r>
        <w:r>
          <w:rPr>
            <w:color w:val="0000FF"/>
          </w:rPr>
          <w:fldChar w:fldCharType="separate"/>
        </w:r>
        <w:r>
          <w:rPr>
            <w:color w:val="0000FF"/>
          </w:rPr>
          <w:pict w14:anchorId="7AE949AA">
            <v:shape id="_x0000_i1184" type="#_x0000_t75" alt="F/C=NN3211_1" style="width:48pt;height:48pt" o:button="t">
              <v:imagedata r:id="rId486" r:href="rId48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88" w:history="1">
        <w:r w:rsidR="00EE383D">
          <w:rPr>
            <w:color w:val="0000FF"/>
          </w:rPr>
          <w:fldChar w:fldCharType="begin"/>
        </w:r>
        <w:r w:rsidR="00EE383D">
          <w:rPr>
            <w:color w:val="0000FF"/>
          </w:rPr>
          <w:instrText xml:space="preserve"> INCLUDEPICTURE "http://www.imbf.org/resources/all-chords/FslashGchord_333211_1.png"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"http://www.imbf.org/resources/all-chords/FslashGchord_333211_1.png"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"http://www.imbf.org/resources/all-chords/FslashGchord_333211_1.png"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"http://www.imbf.org/resources/all-chords/FslashGchord_333211_1.png"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"http://www.imbf.org/resources/all-chords/FslashGchord_333211_1.png"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"http://www.imbf.org/resources/all-chords/FslashGchord_333211_1.png"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"http://www.imbf.org/resources/all-chords/FslashGchord_333211_1.png"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"http://www.imbf.org/resources/all-chords/FslashGchord_333211_1.png"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"http://www.imbf.org/resources/all-chords/FslashGchord_333211_1.png"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"http://www.imbf.org/resources/all-chords/FslashGchord_333211_1.png"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"http://www.imbf.org/resources/all-chords/FslashGchord_333211_1.png"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"http://www.imbf.org/resources/all-chords/FslashGchord_333211_1.png"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"http://www.imbf.org/resources/all-chords/FslashGchord_333211_1.png"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"http://www.imbf.org/resources/all-chords/FslashGchord_333211_1.png"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"http://www.imbf.org/resources/all-chords/FslashGchord_333211_1.png" \* MERGEFORMATINET </w:instrText>
        </w:r>
        <w:r>
          <w:rPr>
            <w:color w:val="0000FF"/>
          </w:rPr>
          <w:fldChar w:fldCharType="separate"/>
        </w:r>
        <w:r>
          <w:rPr>
            <w:color w:val="0000FF"/>
          </w:rPr>
          <w:pict w14:anchorId="62BC01E1">
            <v:shape id="_x0000_i1185" type="#_x0000_t75" alt="F/G=333211_1" style="width:48pt;height:48pt" o:button="t">
              <v:imagedata r:id="rId489" r:href="rId49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91" w:history="1">
        <w:r w:rsidR="00EE383D">
          <w:rPr>
            <w:color w:val="0000FF"/>
          </w:rPr>
          <w:fldChar w:fldCharType="begin"/>
        </w:r>
        <w:r w:rsidR="00EE383D">
          <w:rPr>
            <w:color w:val="0000FF"/>
          </w:rPr>
          <w:instrText xml:space="preserve"> INCLUDEPICTURE "http://www.imbf.org/resources/all-chords/F11chord_131311_1.png"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"http://www.imbf.org/resources/all-chords/F11chord_131311_1.png"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"http://www.imbf.org/resources/all-chords/F11chord_131311_1.png"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"http://www.imbf.org/resources/all-chords/F11chord_131311_1.png"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"http://www.imbf.org/resources/all-chords/F11chord_131311_1.png"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"http://www.imbf.org/resources/all-chords/F11chord_131311_1.png"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"http://www.imbf.org/resources/all-chords/F11chord_131311_1.png"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"http://www.imbf.org/resources/all-chords/F11chord_131311_1.png"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"http://www.imbf.org/resources/all-chords/F11chord_131311_1.png"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"http://www.imbf.org/resources/all-chords/F11chord_131311_1.png"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"http://www.imbf.org/resources/all-chords/F11chord_131311_1.png"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"http://www.imbf.org/resources/all-chords/F11chord_131311_1.png"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"http://www.imbf.org/resources/all-chords/F11chord_131311_1.png"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"http://www.imbf.org/resources/all-chords/F11chord_131311_1.png"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"http://www.imbf.org/resources/all-chords/F11chord_131311_1.png" \* MERGEFORMATINET </w:instrText>
        </w:r>
        <w:r>
          <w:rPr>
            <w:color w:val="0000FF"/>
          </w:rPr>
          <w:fldChar w:fldCharType="separate"/>
        </w:r>
        <w:r>
          <w:rPr>
            <w:color w:val="0000FF"/>
          </w:rPr>
          <w:pict w14:anchorId="61A11025">
            <v:shape id="_x0000_i1186" type="#_x0000_t75" alt="F11=131311_1" style="width:48pt;height:48pt" o:button="t">
              <v:imagedata r:id="rId492" r:href="rId49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94" w:history="1">
        <w:r w:rsidR="00EE383D">
          <w:rPr>
            <w:color w:val="0000FF"/>
          </w:rPr>
          <w:fldChar w:fldCharType="begin"/>
        </w:r>
        <w:r w:rsidR="00EE383D">
          <w:rPr>
            <w:color w:val="0000FF"/>
          </w:rPr>
          <w:instrText xml:space="preserve"> INCLUDEPICTURE "http://www.imbf.org/resources/all-chords/F4chord_NN3311_1.png"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"http://www.imbf.org/resources/all-chords/F4chord_NN3311_1.png"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"http://www.imbf.org/resources/all-chords/F4chord_NN3311_1.png"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"http://www.imbf.org/resources/all-chords/F4chord_NN3311_1.png"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"http://www.imbf.org/resources/all-chords/F4chord_NN3311_1.png"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"http://www.imbf.org/resources/all-chords/F4chord_NN3311_1.png"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"http://www.imbf.org/resources/all-chords/F4chord_NN3311_1.png"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"http://www.imbf.org/resources/all-chords/F4chord_NN3311_1.png"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"http://www.imbf.org/resources/all-chords/F4chord_NN3311_1.png"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"http://www.imbf.org/resources/all-chords/F4chord_NN3311_1.png"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"http://www.imbf.org/resources/all-chords/F4chord_NN3311_1.png"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"http://www.imbf.org/resources/all-chords/F4chord_NN3311_1.png"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"http://www.imbf.org/resources/all-chords/F4chord_NN3311_1.png"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"http://www.imbf.org/resources/all-chords/F4chord_NN3311_1.png"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"http://www.imbf.org/resources/all-chords/F4chord_NN3311_1.png" \* MERGEFORMATINET </w:instrText>
        </w:r>
        <w:r>
          <w:rPr>
            <w:color w:val="0000FF"/>
          </w:rPr>
          <w:fldChar w:fldCharType="separate"/>
        </w:r>
        <w:r>
          <w:rPr>
            <w:color w:val="0000FF"/>
          </w:rPr>
          <w:pict w14:anchorId="7AF53B7F">
            <v:shape id="_x0000_i1187" type="#_x0000_t75" alt="F4=NN3311_1" style="width:48pt;height:48pt" o:button="t">
              <v:imagedata r:id="rId495" r:href="rId49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497" w:history="1">
        <w:r w:rsidR="00EE383D">
          <w:rPr>
            <w:color w:val="0000FF"/>
          </w:rPr>
          <w:fldChar w:fldCharType="begin"/>
        </w:r>
        <w:r w:rsidR="00EE383D">
          <w:rPr>
            <w:color w:val="0000FF"/>
          </w:rPr>
          <w:instrText xml:space="preserve"> INCLUDEPICTURE "http://www.imbf.org/resources/all-chords/F6chord_N3323N_1.png"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"http://www.imbf.org/resources/all-chords/F6chord_N3323N_1.png"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"http://www.imbf.org/resources/all-chords/F6chord_N3323N_1.png"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"http://www.imbf.org/resources/all-chords/F6chord_N3323N_1.png"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"http://www.imbf.org/resources/all-chords/F6chord_N3323N_1.png"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"http://www.imbf.org/resources/all-chords/F6chord_N3323N_1.png"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"http://www.imbf.org/resources/all-chords/F6chord_N3323N_1.png"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"http://www.imbf.org/resources/all-chords/F6chord_N3323N_1.png"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"http://www.imbf.org/resources/all-chords/F6chord_N3323N_1.png"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"http://www.imbf.org/resources/all-chords/F6chord_N3323N_1.png"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"http://www.imbf.org/resources/all-chords/F6chord_N3323N_1.png"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"http://www.imbf.org/resources/all-chords/F6chord_N3323N_1.png"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"http://www.imbf.org/resources/all-chords/F6chord_N3323N_1.png"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"http://www.imbf.org/resources/all-chords/F6chord_N3323N_1.png"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"http://www.imbf.org/resources/all-chords/F6chord_N3323N_1.png" \* MERGEFORMATINET </w:instrText>
        </w:r>
        <w:r>
          <w:rPr>
            <w:color w:val="0000FF"/>
          </w:rPr>
          <w:fldChar w:fldCharType="separate"/>
        </w:r>
        <w:r>
          <w:rPr>
            <w:color w:val="0000FF"/>
          </w:rPr>
          <w:pict w14:anchorId="2CF87218">
            <v:shape id="_x0000_i1188" type="#_x0000_t75" alt="F6=N3323N_1" style="width:48pt;height:48pt" o:button="t">
              <v:imagedata r:id="rId498" r:href="rId49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00" w:history="1">
        <w:r w:rsidR="00EE383D">
          <w:rPr>
            <w:color w:val="0000FF"/>
          </w:rPr>
          <w:fldChar w:fldCharType="begin"/>
        </w:r>
        <w:r w:rsidR="00EE383D">
          <w:rPr>
            <w:color w:val="0000FF"/>
          </w:rPr>
          <w:instrText xml:space="preserve"> INCLUDEPICTURE "http://www.imbf.org/resources/all-chords/F7chord_131211_1.png"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"http://www.imbf.org/resources/all-chords/F7chord_131211_1.png"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"http://www.imbf.org/resources/all-chords/F7chord_131211_1.png"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"http://www.imbf.org/resources/all-chords/F7chord_131211_1.png"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"http://www.imbf.org/resources/all-chords/F7chord_131211_1.png"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"http://www.imbf.org/resources/all-chords/F7chord_131211_1.png"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"http://www.imbf.org/resources/all-chords/F7chord_131211_1.png"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"http://www.imbf.org/resources/all-chords/F7chord_131211_1.png"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"http://www.imbf.org/resources/all-chords/F7chord_131211_1.png"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"http://www.imbf.org/resources/all-chords/F7chord_131211_1.png"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"http://www.imbf.org/resources/all-chords/F7chord_131211_1.png"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"http://www.imbf.org/resources/all-chords/F7chord_131211_1.png"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"http://www.imbf.org/resources/all-chords/F7chord_131211_1.png"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"http://www.imbf.org/resources/all-chords/F7chord_131211_1.png"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"http://www.imbf.org/resources/all-chords/F7chord_131211_1.png" \* MERGEFORMATINET </w:instrText>
        </w:r>
        <w:r>
          <w:rPr>
            <w:color w:val="0000FF"/>
          </w:rPr>
          <w:fldChar w:fldCharType="separate"/>
        </w:r>
        <w:r>
          <w:rPr>
            <w:color w:val="0000FF"/>
          </w:rPr>
          <w:pict w14:anchorId="523DDF67">
            <v:shape id="_x0000_i1189" type="#_x0000_t75" alt="F7=131211_1" style="width:48pt;height:48pt" o:button="t">
              <v:imagedata r:id="rId501" r:href="rId50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03" w:history="1">
        <w:r w:rsidR="00EE383D">
          <w:rPr>
            <w:color w:val="0000FF"/>
          </w:rPr>
          <w:fldChar w:fldCharType="begin"/>
        </w:r>
        <w:r w:rsidR="00EE383D">
          <w:rPr>
            <w:color w:val="0000FF"/>
          </w:rPr>
          <w:instrText xml:space="preserve"> INCLUDEPICTURE "http://www.imbf.org/resources/all-chords/F7slashAchord_N01211_1.png"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"http://www.imbf.org/resources/all-chords/F7slashAchord_N01211_1.png"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"http://www.imbf.org/resources/all-chords/F7slashAchord_N01211_1.png"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"http://www.imbf.org/resources/all-chords/F7slashAchord_N01211_1.png"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"http://www.imbf.org/resources/all-chords/F7slashAchord_N01211_1.png"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"http://www.imbf.org/resources/all-chords/F7slashAchord_N01211_1.png"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"http://www.imbf.org/resources/all-chords/F7slashAchord_N01211_1.png"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"http://www.imbf.org/resources/all-chords/F7slashAchord_N01211_1.png"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"http://www.imbf.org/resources/all-chords/F7slashAchord_N01211_1.png"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"http://www.imbf.org/resources/all-chords/F7slashAchord_N01211_1.png"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"http://www.imbf.org/resources/all-chords/F7slashAchord_N01211_1.png"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"http://www.imbf.org/resources/all-chords/F7slashAchord_N01211_1.png"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"http://www.imbf.org/resources/all-chords/F7slashAchord_N01211_1.png"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"http://www.imbf.org/resources/all-chords/F7slashAchord_N01211_1.png"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"http://www.imbf.org/resources/all-chords/F7slashAchord_N01211_1.png" \* MERGEFORMATINET </w:instrText>
        </w:r>
        <w:r>
          <w:rPr>
            <w:color w:val="0000FF"/>
          </w:rPr>
          <w:fldChar w:fldCharType="separate"/>
        </w:r>
        <w:r>
          <w:rPr>
            <w:color w:val="0000FF"/>
          </w:rPr>
          <w:pict w14:anchorId="2AB066B5">
            <v:shape id="_x0000_i1190" type="#_x0000_t75" alt="F7/A=N01211_1" style="width:48pt;height:48pt" o:button="t">
              <v:imagedata r:id="rId504" r:href="rId50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06" w:history="1">
        <w:r w:rsidR="00EE383D">
          <w:rPr>
            <w:color w:val="0000FF"/>
          </w:rPr>
          <w:fldChar w:fldCharType="begin"/>
        </w:r>
        <w:r w:rsidR="00EE383D">
          <w:rPr>
            <w:color w:val="0000FF"/>
          </w:rPr>
          <w:instrText xml:space="preserve"> INCLUDEPICTURE "http://www.imbf.org/resources/all-chords/F9chord_242324_1.png"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"http://www.imbf.org/resources/all-chords/F9chord_242324_1.png"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"http://www.imbf.org/resources/all-chords/F9chord_242324_1.png"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"http://www.imbf.org/resources/all-chords/F9chord_242324_1.png"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"http://www.imbf.org/resources/all-chords/F9chord_242324_1.png"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"http://www.imbf.org/resources/all-chords/F9chord_242324_1.png"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"http://www.imbf.org/resources/all-chords/F9chord_242324_1.png"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"http://www.imbf.org/resources/all-chords/F9chord_242324_1.png"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"http://www.imbf.org/resources/all-chords/F9chord_242324_1.png"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"http://www.imbf.org/resources/all-chords/F9chord_242324_1.png"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"http://www.imbf.org/resources/all-chords/F9chord_242324_1.png"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"http://www.imbf.org/resources/all-chords/F9chord_242324_1.png"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"http://www.imbf.org/resources/all-chords/F9chord_242324_1.png"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"http://www.imbf.org/resources/all-chords/F9chord_242324_1.png"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"http://www.imbf.org/resources/all-chords/F9chord_242324_1.png" \* MERGEFORMATINET </w:instrText>
        </w:r>
        <w:r>
          <w:rPr>
            <w:color w:val="0000FF"/>
          </w:rPr>
          <w:fldChar w:fldCharType="separate"/>
        </w:r>
        <w:r>
          <w:rPr>
            <w:color w:val="0000FF"/>
          </w:rPr>
          <w:pict w14:anchorId="4C6103FF">
            <v:shape id="_x0000_i1191" type="#_x0000_t75" alt="F9=242324_1" style="width:48pt;height:48pt" o:button="t">
              <v:imagedata r:id="rId507" r:href="rId50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09" w:history="1">
        <w:r w:rsidR="00EE383D">
          <w:rPr>
            <w:color w:val="0000FF"/>
          </w:rPr>
          <w:fldChar w:fldCharType="begin"/>
        </w:r>
        <w:r w:rsidR="00EE383D">
          <w:rPr>
            <w:color w:val="0000FF"/>
          </w:rPr>
          <w:instrText xml:space="preserve"> INCLUDEPICTURE "http://www.imbf.org/resources/all-chords/FaddGchord_1N3213_1.png"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"http://www.imbf.org/resources/all-chords/FaddGchord_1N3213_1.png"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"http://www.imbf.org/resources/all-chords/FaddGchord_1N3213_1.png"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"http://www.imbf.org/resources/all-chords/FaddGchord_1N3213_1.png"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"http://www.imbf.org/resources/all-chords/FaddGchord_1N3213_1.png"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"http://www.imbf.org/resources/all-chords/FaddGchord_1N3213_1.png"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"http://www.imbf.org/resources/all-chords/FaddGchord_1N3213_1.png"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"http://www.imbf.org/resources/all-chords/FaddGchord_1N3213_1.png"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"http://www.imbf.org/resources/all-chords/FaddGchord_1N3213_1.png"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"http://www.imbf.org/resources/all-chords/FaddGchord_1N3213_1.png"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"http://www.imbf.org/resources/all-chords/FaddGchord_1N3213_1.png"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"http://www.imbf.org/resources/all-chords/FaddGchord_1N3213_1.png"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"http://www.imbf.org/resources/all-chords/FaddGchord_1N3213_1.png"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"http://www.imbf.org/resources/all-chords/FaddGchord_1N3213_1.png"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"http://www.imbf.org/resources/all-chords/FaddGchord_1N3213_1.png" \* MERGEFORMATINET </w:instrText>
        </w:r>
        <w:r>
          <w:rPr>
            <w:color w:val="0000FF"/>
          </w:rPr>
          <w:fldChar w:fldCharType="separate"/>
        </w:r>
        <w:r>
          <w:rPr>
            <w:color w:val="0000FF"/>
          </w:rPr>
          <w:pict w14:anchorId="40E32A19">
            <v:shape id="_x0000_i1192" type="#_x0000_t75" alt="FaddG=1N3213_1" style="width:48pt;height:48pt" o:button="t">
              <v:imagedata r:id="rId510" r:href="rId51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12" w:history="1">
        <w:r w:rsidR="00EE383D">
          <w:rPr>
            <w:color w:val="0000FF"/>
          </w:rPr>
          <w:fldChar w:fldCharType="begin"/>
        </w:r>
        <w:r w:rsidR="00EE383D">
          <w:rPr>
            <w:color w:val="0000FF"/>
          </w:rPr>
          <w:instrText xml:space="preserve"> INCLUDEPICTURE "http://www.imbf.org/resources/all-chords/Fmchord_133111_1.png"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"http://www.imbf.org/resources/all-chords/Fmchord_133111_1.png"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"http://www.imbf.org/resources/all-chords/Fmchord_133111_1.png"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"http://www.imbf.org/resources/all-chords/Fmchord_133111_1.png"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"http://www.imbf.org/resources/all-chords/Fmchord_133111_1.png"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"http://www.imbf.org/resources/all-chords/Fmchord_133111_1.png"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"http://www.imbf.org/resources/all-chords/Fmchord_133111_1.png"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"http://www.imbf.org/resources/all-chords/Fmchord_133111_1.png"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"http://www.imbf.org/resources/all-chords/Fmchord_133111_1.png"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"http://www.imbf.org/resources/all-chords/Fmchord_133111_1.png"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"http://www.imbf.org/resources/all-chords/Fmchord_133111_1.png"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"http://www.imbf.org/resources/all-chords/Fmchord_133111_1.png"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"http://www.imbf.org/resources/all-chords/Fmchord_133111_1.png"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"http://www.imbf.org/resources/all-chords/Fmchord_133111_1.png"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"http://www.imbf.org/resources/all-chords/Fmchord_133111_1.png" \* MERGEFORMATINET </w:instrText>
        </w:r>
        <w:r>
          <w:rPr>
            <w:color w:val="0000FF"/>
          </w:rPr>
          <w:fldChar w:fldCharType="separate"/>
        </w:r>
        <w:r>
          <w:rPr>
            <w:color w:val="0000FF"/>
          </w:rPr>
          <w:pict w14:anchorId="65D2E077">
            <v:shape id="_x0000_i1193" type="#_x0000_t75" alt="Fm=133111_1" style="width:48pt;height:48pt" o:button="t">
              <v:imagedata r:id="rId513" r:href="rId51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15" w:history="1">
        <w:r w:rsidR="00EE383D">
          <w:rPr>
            <w:color w:val="0000FF"/>
          </w:rPr>
          <w:fldChar w:fldCharType="begin"/>
        </w:r>
        <w:r w:rsidR="00EE383D">
          <w:rPr>
            <w:color w:val="0000FF"/>
          </w:rPr>
          <w:instrText xml:space="preserve"> INCLUDEPICTURE "http://www.imbf.org/resources/all-chords/Fm6chord_NN0111_1.png"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"http://www.imbf.org/resources/all-chords/Fm6chord_NN0111_1.png"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"http://www.imbf.org/resources/all-chords/Fm6chord_NN0111_1.png"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"http://www.imbf.org/resources/all-chords/Fm6chord_NN0111_1.png"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"http://www.imbf.org/resources/all-chords/Fm6chord_NN0111_1.png"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"http://www.imbf.org/resources/all-chords/Fm6chord_NN0111_1.png"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"http://www.imbf.org/resources/all-chords/Fm6chord_NN0111_1.png"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"http://www.imbf.org/resources/all-chords/Fm6chord_NN0111_1.png"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"http://www.imbf.org/resources/all-chords/Fm6chord_NN0111_1.png"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"http://www.imbf.org/resources/all-chords/Fm6chord_NN0111_1.png"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"http://www.imbf.org/resources/all-chords/Fm6chord_NN0111_1.png"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"http://www.imbf.org/resources/all-chords/Fm6chord_NN0111_1.png"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"http://www.imbf.org/resources/all-chords/Fm6chord_NN0111_1.png"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"http://www.imbf.org/resources/all-chords/Fm6chord_NN0111_1.png"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"http://www.imbf.org/resources/all-chords/Fm6chord_NN0111_1.png" \* MERGEFORMATINET </w:instrText>
        </w:r>
        <w:r>
          <w:rPr>
            <w:color w:val="0000FF"/>
          </w:rPr>
          <w:fldChar w:fldCharType="separate"/>
        </w:r>
        <w:r>
          <w:rPr>
            <w:color w:val="0000FF"/>
          </w:rPr>
          <w:pict w14:anchorId="65FA17D6">
            <v:shape id="_x0000_i1194" type="#_x0000_t75" alt="Fm6=NN0111_1" style="width:48pt;height:48pt" o:button="t">
              <v:imagedata r:id="rId516" r:href="rId51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18" w:history="1">
        <w:r w:rsidR="00EE383D">
          <w:rPr>
            <w:color w:val="0000FF"/>
          </w:rPr>
          <w:fldChar w:fldCharType="begin"/>
        </w:r>
        <w:r w:rsidR="00EE383D">
          <w:rPr>
            <w:color w:val="0000FF"/>
          </w:rPr>
          <w:instrText xml:space="preserve"> INCLUDEPICTURE "http://www.imbf.org/resources/all-chords/Fm7chord_131111_1.png"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"http://www.imbf.org/resources/all-chords/Fm7chord_131111_1.png"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"http://www.imbf.org/resources/all-chords/Fm7chord_131111_1.png"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"http://www.imbf.org/resources/all-chords/Fm7chord_131111_1.png"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"http://www.imbf.org/resources/all-chords/Fm7chord_131111_1.png"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"http://www.imbf.org/resources/all-chords/Fm7chord_131111_1.png"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"http://www.imbf.org/resources/all-chords/Fm7chord_131111_1.png"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"http://www.imbf.org/resources/all-chords/Fm7chord_131111_1.png"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"http://www.imbf.org/resources/all-chords/Fm7chord_131111_1.png"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"http://www.imbf.org/resources/all-chords/Fm7chord_131111_1.png"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"http://www.imbf.org/resources/all-chords/Fm7chord_131111_1.png"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"http://www.imbf.org/resources/all-chords/Fm7chord_131111_1.png"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"http://www.imbf.org/resources/all-chords/Fm7chord_131111_1.png"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"http://www.imbf.org/resources/all-chords/Fm7chord_131111_1.png"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"http://www.imbf.org/resources/all-chords/Fm7chord_131111_1.png" \* MERGEFORMATINET </w:instrText>
        </w:r>
        <w:r>
          <w:rPr>
            <w:color w:val="0000FF"/>
          </w:rPr>
          <w:fldChar w:fldCharType="separate"/>
        </w:r>
        <w:r>
          <w:rPr>
            <w:color w:val="0000FF"/>
          </w:rPr>
          <w:pict w14:anchorId="46714814">
            <v:shape id="_x0000_i1195" type="#_x0000_t75" alt="Fm7=131111_1" style="width:48pt;height:48pt" o:button="t">
              <v:imagedata r:id="rId519" r:href="rId52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21" w:history="1">
        <w:r w:rsidR="00EE383D">
          <w:rPr>
            <w:color w:val="0000FF"/>
          </w:rPr>
          <w:fldChar w:fldCharType="begin"/>
        </w:r>
        <w:r w:rsidR="00EE383D">
          <w:rPr>
            <w:color w:val="0000FF"/>
          </w:rPr>
          <w:instrText xml:space="preserve"> INCLUDEPICTURE "http://www.imbf.org/resources/all-chords/Fmaj7chord_N33210_1.png"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"http://www.imbf.org/resources/all-chords/Fmaj7chord_N33210_1.png"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"http://www.imbf.org/resources/all-chords/Fmaj7chord_N33210_1.png"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"http://www.imbf.org/resources/all-chords/Fmaj7chord_N33210_1.png"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"http://www.imbf.org/resources/all-chords/Fmaj7chord_N33210_1.png"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"http://www.imbf.org/resources/all-chords/Fmaj7chord_N33210_1.png"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"http://www.imbf.org/resources/all-chords/Fmaj7chord_N33210_1.png"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"http://www.imbf.org/resources/all-chords/Fmaj7chord_N33210_1.png"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"http://www.imbf.org/resources/all-chords/Fmaj7chord_N33210_1.png"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"http://www.imbf.org/resources/all-chords/Fmaj7chord_N33210_1.png"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"http://www.imbf.org/resources/all-chords/Fmaj7chord_N33210_1.png"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"http://www.imbf.org/resources/all-chords/Fmaj7chord_N33210_1.png"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"http://www.imbf.org/resources/all-chords/Fmaj7chord_N33210_1.png"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"http://www.imbf.org/resources/all-chords/Fmaj7chord_N33210_1.png"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"http://www.imbf.org/resources/all-chords/Fmaj7chord_N33210_1.png" \* MERGEFORMATINET </w:instrText>
        </w:r>
        <w:r>
          <w:rPr>
            <w:color w:val="0000FF"/>
          </w:rPr>
          <w:fldChar w:fldCharType="separate"/>
        </w:r>
        <w:r>
          <w:rPr>
            <w:color w:val="0000FF"/>
          </w:rPr>
          <w:pict w14:anchorId="02E71138">
            <v:shape id="_x0000_i1196" type="#_x0000_t75" alt="Fmaj7=N33210_1" style="width:48pt;height:48pt" o:button="t">
              <v:imagedata r:id="rId522" r:href="rId52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24" w:history="1">
        <w:r w:rsidR="00EE383D">
          <w:rPr>
            <w:color w:val="0000FF"/>
          </w:rPr>
          <w:fldChar w:fldCharType="begin"/>
        </w:r>
        <w:r w:rsidR="00EE383D">
          <w:rPr>
            <w:color w:val="0000FF"/>
          </w:rPr>
          <w:instrText xml:space="preserve"> INCLUDEPICTURE "http://www.imbf.org/resources/all-chords/Fmaj7plus5chord_003220_1.png"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"http://www.imbf.org/resources/all-chords/Fmaj7plus5chord_003220_1.png"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"http://www.imbf.org/resources/all-chords/Fmaj7plus5chord_003220_1.png"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"http://www.imbf.org/resources/all-chords/Fmaj7plus5chord_003220_1.png"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"http://www.imbf.org/resources/all-chords/Fmaj7plus5chord_003220_1.png"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"http://www.imbf.org/resources/all-chords/Fmaj7plus5chord_003220_1.png"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"http://www.imbf.org/resources/all-chords/Fmaj7plus5chord_003220_1.png"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"http://www.imbf.org/resources/all-chords/Fmaj7plus5chord_003220_1.png"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"http://www.imbf.org/resources/all-chords/Fmaj7plus5chord_003220_1.png"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"http://www.imbf.org/resources/all-chords/Fmaj7plus5chord_003220_1.png"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"http://www.imbf.org/resources/all-chords/Fmaj7plus5chord_003220_1.png"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"http://www.imbf.org/resources/all-chords/Fmaj7plus5chord_003220_1.png"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"http://www.imbf.org/resources/all-chords/Fmaj7plus5chord_003220_1.png"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"http://www.imbf.org/resources/all-chords/Fmaj7plus5chord_003220_1.png"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"http://www.imbf.org/resources/all-chords/Fmaj7plus5chord_003220_1.png" \* MERGEFORMATINET </w:instrText>
        </w:r>
        <w:r>
          <w:rPr>
            <w:color w:val="0000FF"/>
          </w:rPr>
          <w:fldChar w:fldCharType="separate"/>
        </w:r>
        <w:r>
          <w:rPr>
            <w:color w:val="0000FF"/>
          </w:rPr>
          <w:pict w14:anchorId="758C3EAC">
            <v:shape id="_x0000_i1197" type="#_x0000_t75" alt="Fmaj7( 5)=003220_1" style="width:48pt;height:48pt" o:button="t">
              <v:imagedata r:id="rId525" r:href="rId52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27" w:history="1">
        <w:r w:rsidR="00EE383D">
          <w:rPr>
            <w:color w:val="0000FF"/>
          </w:rPr>
          <w:fldChar w:fldCharType="begin"/>
        </w:r>
        <w:r w:rsidR="00EE383D">
          <w:rPr>
            <w:color w:val="0000FF"/>
          </w:rPr>
          <w:instrText xml:space="preserve"> INCLUDEPICTURE "http://www.imbf.org/resources/all-chords/Fmaj7slashAchord_N03210_1.png"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"http://www.imbf.org/resources/all-chords/Fmaj7slashAchord_N03210_1.png"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"http://www.imbf.org/resources/all-chords/Fmaj7slashAchord_N03210_1.png"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"http://www.imbf.org/resources/all-chords/Fmaj7slashAchord_N03210_1.png"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"http://www.imbf.org/resources/all-chords/Fmaj7slashAchord_N03210_1.png"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"http://www.imbf.org/resources/all-chords/Fmaj7slashAchord_N03210_1.png"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"http://www.imbf.org/resources/all-chords/Fmaj7slashAchord_N03210_1.png"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"http://www.imbf.org/resources/all-chords/Fmaj7slashAchord_N03210_1.png"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"http://www.imbf.org/resources/all-chords/Fmaj7slashAchord_N03210_1.png"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"http://www.imbf.org/resources/all-chords/Fmaj7slashAchord_N03210_1.png"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"http://www.imbf.org/resources/all-chords/Fmaj7slashAchord_N03210_1.png"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"http://www.imbf.org/resources/all-chords/Fmaj7slashAchord_N03210_1.png"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"http://www.imbf.org/resources/all-chords/Fmaj7slashAchord_N03210_1.png"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"http://www.imbf.org/resources/all-chords/Fmaj7slashAchord_N03210_1.png"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"http://www.imbf.org/resources/all-chords/Fmaj7slashAchord_N03210_1.png" \* MERGEFORMATINET </w:instrText>
        </w:r>
        <w:r>
          <w:rPr>
            <w:color w:val="0000FF"/>
          </w:rPr>
          <w:fldChar w:fldCharType="separate"/>
        </w:r>
        <w:r>
          <w:rPr>
            <w:color w:val="0000FF"/>
          </w:rPr>
          <w:pict w14:anchorId="204D4892">
            <v:shape id="_x0000_i1198" type="#_x0000_t75" alt="Fmaj7/A=N03210_1" style="width:48pt;height:48pt" o:button="t">
              <v:imagedata r:id="rId528" r:href="rId52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30" w:history="1">
        <w:r w:rsidR="00EE383D">
          <w:rPr>
            <w:color w:val="0000FF"/>
          </w:rPr>
          <w:fldChar w:fldCharType="begin"/>
        </w:r>
        <w:r w:rsidR="00EE383D">
          <w:rPr>
            <w:color w:val="0000FF"/>
          </w:rPr>
          <w:instrText xml:space="preserve"> INCLUDEPICTURE "http://www.imbf.org/resources/all-chords/Fmmaj7chord_N33110_1.png"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"http://www.imbf.org/resources/all-chords/Fmmaj7chord_N33110_1.png"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"http://www.imbf.org/resources/all-chords/Fmmaj7chord_N33110_1.png"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"http://www.imbf.org/resources/all-chords/Fmmaj7chord_N33110_1.png"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"http://www.imbf.org/resources/all-chords/Fmmaj7chord_N33110_1.png"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"http://www.imbf.org/resources/all-chords/Fmmaj7chord_N33110_1.png"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"http://www.imbf.org/resources/all-chords/Fmmaj7chord_N33110_1.png"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"http://www.imbf.org/resources/all-chords/Fmmaj7chord_N33110_1.png"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"http://www.imbf.org/resources/all-chords/Fmmaj7chord_N33110_1.png"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"http://www.imbf.org/resources/all-chords/Fmmaj7chord_N33110_1.png"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"http://www.imbf.org/resources/all-chords/Fmmaj7chord_N33110_1.png"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"http://www.imbf.org/resources/all-chords/Fmmaj7chord_N33110_1.png"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"http://www.imbf.org/resources/all-chords/Fmmaj7chord_N33110_1.png"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"http://www.imbf.org/resources/all-chords/Fmmaj7chord_N33110_1.png"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"http://www.imbf.org/resources/all-chords/Fmmaj7chord_N33110_1.png" \* MERGEFORMATINET </w:instrText>
        </w:r>
        <w:r>
          <w:rPr>
            <w:color w:val="0000FF"/>
          </w:rPr>
          <w:fldChar w:fldCharType="separate"/>
        </w:r>
        <w:r>
          <w:rPr>
            <w:color w:val="0000FF"/>
          </w:rPr>
          <w:pict w14:anchorId="4FE5CBCD">
            <v:shape id="_x0000_i1199" type="#_x0000_t75" alt="Fmmaj7=N33110_1" style="width:48pt;height:48pt" o:button="t">
              <v:imagedata r:id="rId531" r:href="rId53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p>
    <w:p w14:paraId="105415A6" w14:textId="77777777" w:rsidR="00EE383D" w:rsidRDefault="00EE383D" w:rsidP="00EE383D">
      <w:pPr>
        <w:pStyle w:val="2"/>
        <w:spacing w:before="0" w:after="0" w:line="240" w:lineRule="auto"/>
      </w:pPr>
      <w:r>
        <w:t>G-chords</w:t>
      </w:r>
    </w:p>
    <w:p w14:paraId="04CF30E3" w14:textId="77777777" w:rsidR="00EE383D" w:rsidRDefault="00696B13" w:rsidP="00EE383D">
      <w:pPr>
        <w:pStyle w:val="2"/>
        <w:spacing w:before="0" w:after="0" w:line="240" w:lineRule="auto"/>
        <w:jc w:val="center"/>
        <w:rPr>
          <w:lang w:val="ru-RU"/>
        </w:rPr>
      </w:pPr>
      <w:hyperlink r:id="rId533" w:history="1"/>
      <w:hyperlink r:id="rId534" w:history="1">
        <w:r w:rsidR="00EE383D">
          <w:rPr>
            <w:color w:val="0000FF"/>
          </w:rPr>
          <w:fldChar w:fldCharType="begin"/>
        </w:r>
        <w:r w:rsidR="00EE383D">
          <w:rPr>
            <w:color w:val="0000FF"/>
          </w:rPr>
          <w:instrText xml:space="preserve"> INCLUDEPICTURE "http://www.imbf.org/resources/all-chords/Gchord_320003_1.png"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"http://www.imbf.org/resources/all-chords/Gchord_320003_1.png"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"http://www.imbf.org/resources/all-chords/Gchord_320003_1.png"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"http://www.imbf.org/resources/all-chords/Gchord_320003_1.png"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"http://www.imbf.org/resources/all-chords/Gchord_320003_1.png"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"http://www.imbf.org/resources/all-chords/Gchord_320003_1.png"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"http://www.imbf.org/resources/all-chords/Gchord_320003_1.png"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"http://www.imbf.org/resources/all-chords/Gchord_320003_1.png"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"http://www.imbf.org/resources/all-chords/Gchord_320003_1.png"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"http://www.imbf.org/resources/all-chords/Gchord_320003_1.png"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"http://www.imbf.org/resources/all-chords/Gchord_320003_1.png"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"http://www.imbf.org/resources/all-chords/Gchord_320003_1.png"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"http://www.imbf.org/resources/all-chords/Gchord_320003_1.png"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"http://www.imbf.org/resources/all-chords/Gchord_320003_1.png"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"http://www.imbf.org/resources/all-chords/Gchord_320003_1.png" \* MERGEFORMATINET </w:instrText>
        </w:r>
        <w:r>
          <w:rPr>
            <w:color w:val="0000FF"/>
          </w:rPr>
          <w:fldChar w:fldCharType="separate"/>
        </w:r>
        <w:r>
          <w:rPr>
            <w:color w:val="0000FF"/>
          </w:rPr>
          <w:pict w14:anchorId="3DC84B3E">
            <v:shape id="_x0000_i1200" type="#_x0000_t75" alt="G=320003_1" style="width:48pt;height:48pt" o:button="t">
              <v:imagedata r:id="rId535" r:href="rId53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37" w:history="1">
        <w:r w:rsidR="00EE383D">
          <w:rPr>
            <w:color w:val="0000FF"/>
          </w:rPr>
          <w:fldChar w:fldCharType="begin"/>
        </w:r>
        <w:r w:rsidR="00EE383D">
          <w:rPr>
            <w:color w:val="0000FF"/>
          </w:rPr>
          <w:instrText xml:space="preserve"> INCLUDEPICTURE "http://www.imbf.org/resources/all-chords/Gsharpm6chord_NN1101_1.png"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"http://www.imbf.org/resources/all-chords/Gsharpm6chord_NN1101_1.png"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"http://www.imbf.org/resources/all-chords/Gsharpm6chord_NN1101_1.png"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"http://www.imbf.org/resources/all-chords/Gsharpm6chord_NN1101_1.png"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"http://www.imbf.org/resources/all-chords/Gsharpm6chord_NN1101_1.png"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"http://www.imbf.org/resources/all-chords/Gsharpm6chord_NN1101_1.png"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"http://www.imbf.org/resources/all-chords/Gsharpm6chord_NN1101_1.png"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"http://www.imbf.org/resources/all-chords/Gsharpm6chord_NN1101_1.png"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"http://www.imbf.org/resources/all-chords/Gsharpm6chord_NN1101_1.png"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"http://www.imbf.org/resources/all-chords/Gsharpm6chord_NN1101_1.png"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"http://www.imbf.org/resources/all-chords/Gsharpm6chord_NN1101_1.png"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"http://www.imbf.org/resources/all-chords/Gsharpm6chord_NN1101_1.png"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"http://www.imbf.org/resources/all-chords/Gsharpm6chord_NN1101_1.png"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"http://www.imbf.org/resources/all-chords/Gsharpm6chord_NN1101_1.png"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"http://www.imbf.org/resources/all-chords/Gsharpm6chord_NN1101_1.png" \* MERGEFORMATINET </w:instrText>
        </w:r>
        <w:r>
          <w:rPr>
            <w:color w:val="0000FF"/>
          </w:rPr>
          <w:fldChar w:fldCharType="separate"/>
        </w:r>
        <w:r>
          <w:rPr>
            <w:color w:val="0000FF"/>
          </w:rPr>
          <w:pict w14:anchorId="47FB6636">
            <v:shape id="_x0000_i1201" type="#_x0000_t75" alt="G#m6=NN1101_1" style="width:48pt;height:48pt" o:button="t">
              <v:imagedata r:id="rId538" r:href="rId53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40" w:history="1">
        <w:r w:rsidR="00EE383D">
          <w:rPr>
            <w:color w:val="0000FF"/>
          </w:rPr>
          <w:fldChar w:fldCharType="begin"/>
        </w:r>
        <w:r w:rsidR="00EE383D">
          <w:rPr>
            <w:color w:val="0000FF"/>
          </w:rPr>
          <w:instrText xml:space="preserve"> INCLUDEPICTURE "http://www.imbf.org/resources/all-chords/Gadd9chord_13N213_3.png"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"http://www.imbf.org/resources/all-chords/Gadd9chord_13N213_3.png"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"http://www.imbf.org/resources/all-chords/Gadd9chord_13N213_3.png"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"http://www.imbf.org/resources/all-chords/Gadd9chord_13N213_3.png"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"http://www.imbf.org/resources/all-chords/Gadd9chord_13N213_3.png"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"http://www.imbf.org/resources/all-chords/Gadd9chord_13N213_3.png"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"http://www.imbf.org/resources/all-chords/Gadd9chord_13N213_3.png"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"http://www.imbf.org/resources/all-chords/Gadd9chord_13N213_3.png"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"http://www.imbf.org/resources/all-chords/Gadd9chord_13N213_3.png"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"http://www.imbf.org/resources/all-chords/Gadd9chord_13N213_3.png"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"http://www.imbf.org/resources/all-chords/Gadd9chord_13N213_3.png"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"http://www.imbf.org/resources/all-chords/Gadd9chord_13N213_3.png"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"http://www.imbf.org/resources/all-chords/Gadd9chord_13N213_3.png"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"http://www.imbf.org/resources/all-chords/Gadd9chord_13N213_3.png"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"http://www.imbf.org/resources/all-chords/Gadd9chord_13N213_3.png" \* MERGEFORMATINET </w:instrText>
        </w:r>
        <w:r>
          <w:rPr>
            <w:color w:val="0000FF"/>
          </w:rPr>
          <w:fldChar w:fldCharType="separate"/>
        </w:r>
        <w:r>
          <w:rPr>
            <w:color w:val="0000FF"/>
          </w:rPr>
          <w:pict w14:anchorId="128CF38C">
            <v:shape id="_x0000_i1202" type="#_x0000_t75" alt="G(add9)=13N213_3" style="width:48pt;height:48pt" o:button="t">
              <v:imagedata r:id="rId541" r:href="rId54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43" w:history="1">
        <w:r w:rsidR="00EE383D">
          <w:rPr>
            <w:color w:val="0000FF"/>
          </w:rPr>
          <w:fldChar w:fldCharType="begin"/>
        </w:r>
        <w:r w:rsidR="00EE383D">
          <w:rPr>
            <w:color w:val="0000FF"/>
          </w:rPr>
          <w:instrText xml:space="preserve"> INCLUDEPICTURE "http://www.imbf.org/resources/all-chords/GslashAchord_300003_1.png"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"http://www.imbf.org/resources/all-chords/GslashAchord_300003_1.png"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"http://www.imbf.org/resources/all-chords/GslashAchord_300003_1.png"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"http://www.imbf.org/resources/all-chords/GslashAchord_300003_1.png"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"http://www.imbf.org/resources/all-chords/GslashAchord_300003_1.png"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"http://www.imbf.org/resources/all-chords/GslashAchord_300003_1.png"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"http://www.imbf.org/resources/all-chords/GslashAchord_300003_1.png"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"http://www.imbf.org/resources/all-chords/GslashAchord_300003_1.png"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"http://www.imbf.org/resources/all-chords/GslashAchord_300003_1.png"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"http://www.imbf.org/resources/all-chords/GslashAchord_300003_1.png"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"http://www.imbf.org/resources/all-chords/GslashAchord_300003_1.png"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"http://www.imbf.org/resources/all-chords/GslashAchord_300003_1.png"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"http://www.imbf.org/resources/all-chords/GslashAchord_300003_1.png"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"http://www.imbf.org/resources/all-chords/GslashAchord_300003_1.png"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"http://www.imbf.org/resources/all-chords/GslashAchord_300003_1.png" \* MERGEFORMATINET </w:instrText>
        </w:r>
        <w:r>
          <w:rPr>
            <w:color w:val="0000FF"/>
          </w:rPr>
          <w:fldChar w:fldCharType="separate"/>
        </w:r>
        <w:r>
          <w:rPr>
            <w:color w:val="0000FF"/>
          </w:rPr>
          <w:pict w14:anchorId="4467F1BD">
            <v:shape id="_x0000_i1203" type="#_x0000_t75" alt="G/A=300003_1" style="width:48pt;height:48pt" o:button="t">
              <v:imagedata r:id="rId544" r:href="rId54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46" w:history="1">
        <w:r w:rsidR="00EE383D">
          <w:rPr>
            <w:color w:val="0000FF"/>
          </w:rPr>
          <w:fldChar w:fldCharType="begin"/>
        </w:r>
        <w:r w:rsidR="00EE383D">
          <w:rPr>
            <w:color w:val="0000FF"/>
          </w:rPr>
          <w:instrText xml:space="preserve"> INCLUDEPICTURE "http://www.imbf.org/resources/all-chords/GslashBchord_N20003_1.png"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"http://www.imbf.org/resources/all-chords/GslashBchord_N20003_1.png"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"http://www.imbf.org/resources/all-chords/GslashBchord_N20003_1.png"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"http://www.imbf.org/resources/all-chords/GslashBchord_N20003_1.png"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"http://www.imbf.org/resources/all-chords/GslashBchord_N20003_1.png"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"http://www.imbf.org/resources/all-chords/GslashBchord_N20003_1.png"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"http://www.imbf.org/resources/all-chords/GslashBchord_N20003_1.png"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"http://www.imbf.org/resources/all-chords/GslashBchord_N20003_1.png"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"http://www.imbf.org/resources/all-chords/GslashBchord_N20003_1.png"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"http://www.imbf.org/resources/all-chords/GslashBchord_N20003_1.png"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"http://www.imbf.org/resources/all-chords/GslashBchord_N20003_1.png"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"http://www.imbf.org/resources/all-chords/GslashBchord_N20003_1.png"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"http://www.imbf.org/resources/all-chords/GslashBchord_N20003_1.png"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"http://www.imbf.org/resources/all-chords/GslashBchord_N20003_1.png"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"http://www.imbf.org/resources/all-chords/GslashBchord_N20003_1.png" \* MERGEFORMATINET </w:instrText>
        </w:r>
        <w:r>
          <w:rPr>
            <w:color w:val="0000FF"/>
          </w:rPr>
          <w:fldChar w:fldCharType="separate"/>
        </w:r>
        <w:r>
          <w:rPr>
            <w:color w:val="0000FF"/>
          </w:rPr>
          <w:pict w14:anchorId="62B1BC1F">
            <v:shape id="_x0000_i1204" type="#_x0000_t75" alt="G/B=N20003_1" style="width:48pt;height:48pt" o:button="t">
              <v:imagedata r:id="rId547" r:href="rId54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49" w:history="1">
        <w:r w:rsidR="00EE383D">
          <w:rPr>
            <w:color w:val="0000FF"/>
          </w:rPr>
          <w:fldChar w:fldCharType="begin"/>
        </w:r>
        <w:r w:rsidR="00EE383D">
          <w:rPr>
            <w:color w:val="0000FF"/>
          </w:rPr>
          <w:instrText xml:space="preserve"> INCLUDEPICTURE "http://www.imbf.org/resources/all-chords/GslashDchord_N22100_4.png"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"http://www.imbf.org/resources/all-chords/GslashDchord_N22100_4.png"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"http://www.imbf.org/resources/all-chords/GslashDchord_N22100_4.png"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"http://www.imbf.org/resources/all-chords/GslashDchord_N22100_4.png"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"http://www.imbf.org/resources/all-chords/GslashDchord_N22100_4.png"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"http://www.imbf.org/resources/all-chords/GslashDchord_N22100_4.png"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"http://www.imbf.org/resources/all-chords/GslashDchord_N22100_4.png"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"http://www.imbf.org/resources/all-chords/GslashDchord_N22100_4.png"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"http://www.imbf.org/resources/all-chords/GslashDchord_N22100_4.png"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"http://www.imbf.org/resources/all-chords/GslashDchord_N22100_4.png"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"http://www.imbf.org/resources/all-chords/GslashDchord_N22100_4.png"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"http://www.imbf.org/resources/all-chords/GslashDchord_N22100_4.png"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"http://www.imbf.org/resources/all-chords/GslashDchord_N22100_4.png"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"http://www.imbf.org/resources/all-chords/GslashDchord_N22100_4.png"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"http://www.imbf.org/resources/all-chords/GslashDchord_N22100_4.png" \* MERGEFORMATINET </w:instrText>
        </w:r>
        <w:r>
          <w:rPr>
            <w:color w:val="0000FF"/>
          </w:rPr>
          <w:fldChar w:fldCharType="separate"/>
        </w:r>
        <w:r>
          <w:rPr>
            <w:color w:val="0000FF"/>
          </w:rPr>
          <w:pict w14:anchorId="578AD0A5">
            <v:shape id="_x0000_i1205" type="#_x0000_t75" alt="G/D=N22100_4" style="width:48pt;height:48pt" o:button="t">
              <v:imagedata r:id="rId550" r:href="rId55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52" w:history="1">
        <w:r w:rsidR="00EE383D">
          <w:rPr>
            <w:color w:val="0000FF"/>
          </w:rPr>
          <w:fldChar w:fldCharType="begin"/>
        </w:r>
        <w:r w:rsidR="00EE383D">
          <w:rPr>
            <w:color w:val="0000FF"/>
          </w:rPr>
          <w:instrText xml:space="preserve"> INCLUDEPICTURE "http://www.imbf.org/resources/all-chords/GslashFsharpchord_220003_1.png"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"http://www.imbf.org/resources/all-chords/GslashFsharpchord_220003_1.png"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"http://www.imbf.org/resources/all-chords/GslashFsharpchord_220003_1.png"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"http://www.imbf.org/resources/all-chords/GslashFsharpchord_220003_1.png"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"http://www.imbf.org/resources/all-chords/GslashFsharpchord_220003_1.png"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"http://www.imbf.org/resources/all-chords/GslashFsharpchord_220003_1.png"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"http://www.imbf.org/resources/all-chords/GslashFsharpchord_220003_1.png"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"http://www.imbf.org/resources/all-chords/GslashFsharpchord_220003_1.png"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"http://www.imbf.org/resources/all-chords/GslashFsharpchord_220003_1.png"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"http://www.imbf.org/resources/all-chords/GslashFsharpchord_220003_1.png"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"http://www.imbf.org/resources/all-chords/GslashFsharpchord_220003_1.png"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"http://www.imbf.org/resources/all-chords/GslashFsharpchord_220003_1.png"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"http://www.imbf.org/resources/all-chords/GslashFsharpchord_220003_1.png"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"http://www.imbf.org/resources/all-chords/GslashFsharpchord_220003_1.png"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"http://www.imbf.org/resources/all-chords/GslashFsharpchord_220003_1.png" \* MERGEFORMATINET </w:instrText>
        </w:r>
        <w:r>
          <w:rPr>
            <w:color w:val="0000FF"/>
          </w:rPr>
          <w:fldChar w:fldCharType="separate"/>
        </w:r>
        <w:r>
          <w:rPr>
            <w:color w:val="0000FF"/>
          </w:rPr>
          <w:pict w14:anchorId="03732C8D">
            <v:shape id="_x0000_i1206" type="#_x0000_t75" alt="G/F#=220003_1" style="width:48pt;height:48pt" o:button="t">
              <v:imagedata r:id="rId553" r:href="rId55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55" w:history="1">
        <w:r w:rsidR="00EE383D">
          <w:rPr>
            <w:color w:val="0000FF"/>
          </w:rPr>
          <w:fldChar w:fldCharType="begin"/>
        </w:r>
        <w:r w:rsidR="00EE383D">
          <w:rPr>
            <w:color w:val="0000FF"/>
          </w:rPr>
          <w:instrText xml:space="preserve"> INCLUDEPICTURE "http://www.imbf.org/resources/all-chords/G11chord_3N0211_1.png"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"http://www.imbf.org/resources/all-chords/G11chord_3N0211_1.png"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"http://www.imbf.org/resources/all-chords/G11chord_3N0211_1.png"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"http://www.imbf.org/resources/all-chords/G11chord_3N0211_1.png"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"http://www.imbf.org/resources/all-chords/G11chord_3N0211_1.png"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"http://www.imbf.org/resources/all-chords/G11chord_3N0211_1.png"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"http://www.imbf.org/resources/all-chords/G11chord_3N0211_1.png"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"http://www.imbf.org/resources/all-chords/G11chord_3N0211_1.png"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"http://www.imbf.org/resources/all-chords/G11chord_3N0211_1.png"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"http://www.imbf.org/resources/all-chords/G11chord_3N0211_1.png"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"http://www.imbf.org/resources/all-chords/G11chord_3N0211_1.png"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"http://www.imbf.org/resources/all-chords/G11chord_3N0211_1.png"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"http://www.imbf.org/resources/all-chords/G11chord_3N0211_1.png"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"http://www.imbf.org/resources/all-chords/G11chord_3N0211_1.png"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"http://www.imbf.org/resources/all-chords/G11chord_3N0211_1.png" \* MERGEFORMATINET </w:instrText>
        </w:r>
        <w:r>
          <w:rPr>
            <w:color w:val="0000FF"/>
          </w:rPr>
          <w:fldChar w:fldCharType="separate"/>
        </w:r>
        <w:r>
          <w:rPr>
            <w:color w:val="0000FF"/>
          </w:rPr>
          <w:pict w14:anchorId="7480D232">
            <v:shape id="_x0000_i1207" type="#_x0000_t75" alt="G11=3N0211_1" style="width:48pt;height:48pt" o:button="t">
              <v:imagedata r:id="rId556" r:href="rId55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58" w:history="1">
        <w:r w:rsidR="00EE383D">
          <w:rPr>
            <w:color w:val="0000FF"/>
          </w:rPr>
          <w:fldChar w:fldCharType="begin"/>
        </w:r>
        <w:r w:rsidR="00EE383D">
          <w:rPr>
            <w:color w:val="0000FF"/>
          </w:rPr>
          <w:instrText xml:space="preserve"> INCLUDEPICTURE "http://www.imbf.org/resources/all-chords/G4chord_NN0013_1.png"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"http://www.imbf.org/resources/all-chords/G4chord_NN0013_1.png"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"http://www.imbf.org/resources/all-chords/G4chord_NN0013_1.png"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"http://www.imbf.org/resources/all-chords/G4chord_NN0013_1.png"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"http://www.imbf.org/resources/all-chords/G4chord_NN0013_1.png"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"http://www.imbf.org/resources/all-chords/G4chord_NN0013_1.png"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"http://www.imbf.org/resources/all-chords/G4chord_NN0013_1.png"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"http://www.imbf.org/resources/all-chords/G4chord_NN0013_1.png"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"http://www.imbf.org/resources/all-chords/G4chord_NN0013_1.png"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"http://www.imbf.org/resources/all-chords/G4chord_NN0013_1.png"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"http://www.imbf.org/resources/all-chords/G4chord_NN0013_1.png"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"http://www.imbf.org/resources/all-chords/G4chord_NN0013_1.png"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"http://www.imbf.org/resources/all-chords/G4chord_NN0013_1.png"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"http://www.imbf.org/resources/all-chords/G4chord_NN0013_1.png"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"http://www.imbf.org/resources/all-chords/G4chord_NN0013_1.png" \* MERGEFORMATINET </w:instrText>
        </w:r>
        <w:r>
          <w:rPr>
            <w:color w:val="0000FF"/>
          </w:rPr>
          <w:fldChar w:fldCharType="separate"/>
        </w:r>
        <w:r>
          <w:rPr>
            <w:color w:val="0000FF"/>
          </w:rPr>
          <w:pict w14:anchorId="0D0CB21E">
            <v:shape id="_x0000_i1208" type="#_x0000_t75" alt="G4=NN0013_1" style="width:48pt;height:48pt" o:button="t">
              <v:imagedata r:id="rId559" r:href="rId56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61" w:history="1">
        <w:r w:rsidR="00EE383D">
          <w:rPr>
            <w:color w:val="0000FF"/>
          </w:rPr>
          <w:fldChar w:fldCharType="begin"/>
        </w:r>
        <w:r w:rsidR="00EE383D">
          <w:rPr>
            <w:color w:val="0000FF"/>
          </w:rPr>
          <w:instrText xml:space="preserve"> INCLUDEPICTURE "http://www.imbf.org/resources/all-chords/G6chord_3N0000_1.png"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"http://www.imbf.org/resources/all-chords/G6chord_3N0000_1.png"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"http://www.imbf.org/resources/all-chords/G6chord_3N0000_1.png"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"http://www.imbf.org/resources/all-chords/G6chord_3N0000_1.png"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"http://www.imbf.org/resources/all-chords/G6chord_3N0000_1.png"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"http://www.imbf.org/resources/all-chords/G6chord_3N0000_1.png"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"http://www.imbf.org/resources/all-chords/G6chord_3N0000_1.png"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"http://www.imbf.org/resources/all-chords/G6chord_3N0000_1.png"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"http://www.imbf.org/resources/all-chords/G6chord_3N0000_1.png"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"http://www.imbf.org/resources/all-chords/G6chord_3N0000_1.png"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"http://www.imbf.org/resources/all-chords/G6chord_3N0000_1.png"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"http://www.imbf.org/resources/all-chords/G6chord_3N0000_1.png"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"http://www.imbf.org/resources/all-chords/G6chord_3N0000_1.png"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"http://www.imbf.org/resources/all-chords/G6chord_3N0000_1.png"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"http://www.imbf.org/resources/all-chords/G6chord_3N0000_1.png" \* MERGEFORMATINET </w:instrText>
        </w:r>
        <w:r>
          <w:rPr>
            <w:color w:val="0000FF"/>
          </w:rPr>
          <w:fldChar w:fldCharType="separate"/>
        </w:r>
        <w:r>
          <w:rPr>
            <w:color w:val="0000FF"/>
          </w:rPr>
          <w:pict w14:anchorId="3B19D661">
            <v:shape id="_x0000_i1209" type="#_x0000_t75" alt="G6=3N0000_1" style="width:48pt;height:48pt" o:button="t">
              <v:imagedata r:id="rId562" r:href="rId56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64" w:history="1">
        <w:r w:rsidR="00EE383D">
          <w:rPr>
            <w:color w:val="0000FF"/>
          </w:rPr>
          <w:fldChar w:fldCharType="begin"/>
        </w:r>
        <w:r w:rsidR="00EE383D">
          <w:rPr>
            <w:color w:val="0000FF"/>
          </w:rPr>
          <w:instrText xml:space="preserve"> INCLUDEPICTURE "http://www.imbf.org/resources/all-chords/G6sus4chord_020010_1.png"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"http://www.imbf.org/resources/all-chords/G6sus4chord_020010_1.png"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"http://www.imbf.org/resources/all-chords/G6sus4chord_020010_1.png"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"http://www.imbf.org/resources/all-chords/G6sus4chord_020010_1.png"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"http://www.imbf.org/resources/all-chords/G6sus4chord_020010_1.png"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"http://www.imbf.org/resources/all-chords/G6sus4chord_020010_1.png"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"http://www.imbf.org/resources/all-chords/G6sus4chord_020010_1.png"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"http://www.imbf.org/resources/all-chords/G6sus4chord_020010_1.png"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"http://www.imbf.org/resources/all-chords/G6sus4chord_020010_1.png"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"http://www.imbf.org/resources/all-chords/G6sus4chord_020010_1.png"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"http://www.imbf.org/resources/all-chords/G6sus4chord_020010_1.png"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"http://www.imbf.org/resources/all-chords/G6sus4chord_020010_1.png"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"http://www.imbf.org/resources/all-chords/G6sus4chord_020010_1.png"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"http://www.imbf.org/resources/all-chords/G6sus4chord_020010_1.png"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"http://www.imbf.org/resources/all-chords/G6sus4chord_020010_1.png" \* MERGEFORMATINET </w:instrText>
        </w:r>
        <w:r>
          <w:rPr>
            <w:color w:val="0000FF"/>
          </w:rPr>
          <w:fldChar w:fldCharType="separate"/>
        </w:r>
        <w:r>
          <w:rPr>
            <w:color w:val="0000FF"/>
          </w:rPr>
          <w:pict w14:anchorId="69422AE4">
            <v:shape id="_x0000_i1210" type="#_x0000_t75" alt="G6(sus4)=020010_1" style="width:48pt;height:48pt" o:button="t">
              <v:imagedata r:id="rId565" r:href="rId56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67" w:history="1">
        <w:r w:rsidR="00EE383D">
          <w:rPr>
            <w:color w:val="0000FF"/>
          </w:rPr>
          <w:fldChar w:fldCharType="begin"/>
        </w:r>
        <w:r w:rsidR="00EE383D">
          <w:rPr>
            <w:color w:val="0000FF"/>
          </w:rPr>
          <w:instrText xml:space="preserve"> INCLUDEPICTURE "http://www.imbf.org/resources/all-chords/G7chord_320001_1.png"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"http://www.imbf.org/resources/all-chords/G7chord_320001_1.png"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"http://www.imbf.org/resources/all-chords/G7chord_320001_1.png"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"http://www.imbf.org/resources/all-chords/G7chord_320001_1.png"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"http://www.imbf.org/resources/all-chords/G7chord_320001_1.png"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"http://www.imbf.org/resources/all-chords/G7chord_320001_1.png"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"http://www.imbf.org/resources/all-chords/G7chord_320001_1.png"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"http://www.imbf.org/resources/all-chords/G7chord_320001_1.png"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"http://www.imbf.org/resources/all-chords/G7chord_320001_1.png"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"http://www.imbf.org/resources/all-chords/G7chord_320001_1.png"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"http://www.imbf.org/resources/all-chords/G7chord_320001_1.png"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"http://www.imbf.org/resources/all-chords/G7chord_320001_1.png"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"http://www.imbf.org/resources/all-chords/G7chord_320001_1.png"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"http://www.imbf.org/resources/all-chords/G7chord_320001_1.png"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"http://www.imbf.org/resources/all-chords/G7chord_320001_1.png" \* MERGEFORMATINET </w:instrText>
        </w:r>
        <w:r>
          <w:rPr>
            <w:color w:val="0000FF"/>
          </w:rPr>
          <w:fldChar w:fldCharType="separate"/>
        </w:r>
        <w:r>
          <w:rPr>
            <w:color w:val="0000FF"/>
          </w:rPr>
          <w:pict w14:anchorId="2A745CFF">
            <v:shape id="_x0000_i1211" type="#_x0000_t75" alt="G7=320001_1" style="width:48pt;height:48pt" o:button="t">
              <v:imagedata r:id="rId568" r:href="rId56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70" w:history="1">
        <w:r w:rsidR="00EE383D">
          <w:rPr>
            <w:color w:val="0000FF"/>
          </w:rPr>
          <w:fldChar w:fldCharType="begin"/>
        </w:r>
        <w:r w:rsidR="00EE383D">
          <w:rPr>
            <w:color w:val="0000FF"/>
          </w:rPr>
          <w:instrText xml:space="preserve"> INCLUDEPICTURE "http://www.imbf.org/resources/all-chords/G7sharp9chord_13N244_3.png"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"http://www.imbf.org/resources/all-chords/G7sharp9chord_13N244_3.png"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"http://www.imbf.org/resources/all-chords/G7sharp9chord_13N244_3.png"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"http://www.imbf.org/resources/all-chords/G7sharp9chord_13N244_3.png"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"http://www.imbf.org/resources/all-chords/G7sharp9chord_13N244_3.png"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"http://www.imbf.org/resources/all-chords/G7sharp9chord_13N244_3.png"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"http://www.imbf.org/resources/all-chords/G7sharp9chord_13N244_3.png"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"http://www.imbf.org/resources/all-chords/G7sharp9chord_13N244_3.png"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"http://www.imbf.org/resources/all-chords/G7sharp9chord_13N244_3.png"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"http://www.imbf.org/resources/all-chords/G7sharp9chord_13N244_3.png"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"http://www.imbf.org/resources/all-chords/G7sharp9chord_13N244_3.png"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"http://www.imbf.org/resources/all-chords/G7sharp9chord_13N244_3.png"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"http://www.imbf.org/resources/all-chords/G7sharp9chord_13N244_3.png"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"http://www.imbf.org/resources/all-chords/G7sharp9chord_13N244_3.png"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"http://www.imbf.org/resources/all-chords/G7sharp9chord_13N244_3.png" \* MERGEFORMATINET </w:instrText>
        </w:r>
        <w:r>
          <w:rPr>
            <w:color w:val="0000FF"/>
          </w:rPr>
          <w:fldChar w:fldCharType="separate"/>
        </w:r>
        <w:r>
          <w:rPr>
            <w:color w:val="0000FF"/>
          </w:rPr>
          <w:pict w14:anchorId="4D207941">
            <v:shape id="_x0000_i1212" type="#_x0000_t75" alt="G7#9=13N244_3" style="width:48pt;height:48pt" o:button="t">
              <v:imagedata r:id="rId571" r:href="rId57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73" w:history="1">
        <w:r w:rsidR="00EE383D">
          <w:rPr>
            <w:color w:val="0000FF"/>
          </w:rPr>
          <w:fldChar w:fldCharType="begin"/>
        </w:r>
        <w:r w:rsidR="00EE383D">
          <w:rPr>
            <w:color w:val="0000FF"/>
          </w:rPr>
          <w:instrText xml:space="preserve"> INCLUDEPICTURE "http://www.imbf.org/resources/all-chords/G7sus4chord_330011_1.png"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"http://www.imbf.org/resources/all-chords/G7sus4chord_330011_1.png"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"http://www.imbf.org/resources/all-chords/G7sus4chord_330011_1.png"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"http://www.imbf.org/resources/all-chords/G7sus4chord_330011_1.png"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"http://www.imbf.org/resources/all-chords/G7sus4chord_330011_1.png"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"http://www.imbf.org/resources/all-chords/G7sus4chord_330011_1.png"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"http://www.imbf.org/resources/all-chords/G7sus4chord_330011_1.png"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"http://www.imbf.org/resources/all-chords/G7sus4chord_330011_1.png"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"http://www.imbf.org/resources/all-chords/G7sus4chord_330011_1.png"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"http://www.imbf.org/resources/all-chords/G7sus4chord_330011_1.png"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"http://www.imbf.org/resources/all-chords/G7sus4chord_330011_1.png"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"http://www.imbf.org/resources/all-chords/G7sus4chord_330011_1.png"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"http://www.imbf.org/resources/all-chords/G7sus4chord_330011_1.png"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"http://www.imbf.org/resources/all-chords/G7sus4chord_330011_1.png"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"http://www.imbf.org/resources/all-chords/G7sus4chord_330011_1.png" \* MERGEFORMATINET </w:instrText>
        </w:r>
        <w:r>
          <w:rPr>
            <w:color w:val="0000FF"/>
          </w:rPr>
          <w:fldChar w:fldCharType="separate"/>
        </w:r>
        <w:r>
          <w:rPr>
            <w:color w:val="0000FF"/>
          </w:rPr>
          <w:pict w14:anchorId="71D88B8D">
            <v:shape id="_x0000_i1213" type="#_x0000_t75" alt="G7(sus4)=330011_1" style="width:48pt;height:48pt" o:button="t">
              <v:imagedata r:id="rId574" r:href="rId57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76" w:history="1">
        <w:r w:rsidR="00EE383D">
          <w:rPr>
            <w:color w:val="0000FF"/>
          </w:rPr>
          <w:fldChar w:fldCharType="begin"/>
        </w:r>
        <w:r w:rsidR="00EE383D">
          <w:rPr>
            <w:color w:val="0000FF"/>
          </w:rPr>
          <w:instrText xml:space="preserve"> INCLUDEPICTURE "http://www.imbf.org/resources/all-chords/G9chord_3N0201_1.png"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"http://www.imbf.org/resources/all-chords/G9chord_3N0201_1.png"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"http://www.imbf.org/resources/all-chords/G9chord_3N0201_1.png"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"http://www.imbf.org/resources/all-chords/G9chord_3N0201_1.png"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"http://www.imbf.org/resources/all-chords/G9chord_3N0201_1.png"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"http://www.imbf.org/resources/all-chords/G9chord_3N0201_1.png"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"http://www.imbf.org/resources/all-chords/G9chord_3N0201_1.png"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"http://www.imbf.org/resources/all-chords/G9chord_3N0201_1.png"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"http://www.imbf.org/resources/all-chords/G9chord_3N0201_1.png"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"http://www.imbf.org/resources/all-chords/G9chord_3N0201_1.png"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"http://www.imbf.org/resources/all-chords/G9chord_3N0201_1.png"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"http://www.imbf.org/resources/all-chords/G9chord_3N0201_1.png"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"http://www.imbf.org/resources/all-chords/G9chord_3N0201_1.png"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"http://www.imbf.org/resources/all-chords/G9chord_3N0201_1.png"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"http://www.imbf.org/resources/all-chords/G9chord_3N0201_1.png" \* MERGEFORMATINET </w:instrText>
        </w:r>
        <w:r>
          <w:rPr>
            <w:color w:val="0000FF"/>
          </w:rPr>
          <w:fldChar w:fldCharType="separate"/>
        </w:r>
        <w:r>
          <w:rPr>
            <w:color w:val="0000FF"/>
          </w:rPr>
          <w:pict w14:anchorId="1B6E915E">
            <v:shape id="_x0000_i1214" type="#_x0000_t75" alt="G9=3N0201_1" style="width:48pt;height:48pt" o:button="t">
              <v:imagedata r:id="rId577" r:href="rId578"/>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79" w:history="1">
        <w:r w:rsidR="00EE383D">
          <w:rPr>
            <w:color w:val="0000FF"/>
          </w:rPr>
          <w:fldChar w:fldCharType="begin"/>
        </w:r>
        <w:r w:rsidR="00EE383D">
          <w:rPr>
            <w:color w:val="0000FF"/>
          </w:rPr>
          <w:instrText xml:space="preserve"> INCLUDEPICTURE "http://www.imbf.org/resources/all-chords/G911chord_120001_1.png"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"http://www.imbf.org/resources/all-chords/G911chord_120001_1.png"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"http://www.imbf.org/resources/all-chords/G911chord_120001_1.png"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"http://www.imbf.org/resources/all-chords/G911chord_120001_1.png"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"http://www.imbf.org/resources/all-chords/G911chord_120001_1.png"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"http://www.imbf.org/resources/all-chords/G911chord_120001_1.png"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"http://www.imbf.org/resources/all-chords/G911chord_120001_1.png"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"http://www.imbf.org/resources/all-chords/G911chord_120001_1.png"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"http://www.imbf.org/resources/all-chords/G911chord_120001_1.png"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"http://www.imbf.org/resources/all-chords/G911chord_120001_1.png"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"http://www.imbf.org/resources/all-chords/G911chord_120001_1.png"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"http://www.imbf.org/resources/all-chords/G911chord_120001_1.png"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"http://www.imbf.org/resources/all-chords/G911chord_120001_1.png"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"http://www.imbf.org/resources/all-chords/G911chord_120001_1.png"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"http://www.imbf.org/resources/all-chords/G911chord_120001_1.png" \* MERGEFORMATINET </w:instrText>
        </w:r>
        <w:r>
          <w:rPr>
            <w:color w:val="0000FF"/>
          </w:rPr>
          <w:fldChar w:fldCharType="separate"/>
        </w:r>
        <w:r>
          <w:rPr>
            <w:color w:val="0000FF"/>
          </w:rPr>
          <w:pict w14:anchorId="7BCB8169">
            <v:shape id="_x0000_i1215" type="#_x0000_t75" alt="G9(11)=120001_1" style="width:48pt;height:48pt" o:button="t">
              <v:imagedata r:id="rId580" r:href="rId581"/>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82" w:history="1">
        <w:r w:rsidR="00EE383D">
          <w:rPr>
            <w:color w:val="0000FF"/>
          </w:rPr>
          <w:fldChar w:fldCharType="begin"/>
        </w:r>
        <w:r w:rsidR="00EE383D">
          <w:rPr>
            <w:color w:val="0000FF"/>
          </w:rPr>
          <w:instrText xml:space="preserve"> INCLUDEPICTURE "http://www.imbf.org/resources/all-chords/Gmchord_133111_3.png"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"http://www.imbf.org/resources/all-chords/Gmchord_133111_3.png"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"http://www.imbf.org/resources/all-chords/Gmchord_133111_3.png"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"http://www.imbf.org/resources/all-chords/Gmchord_133111_3.png"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"http://www.imbf.org/resources/all-chords/Gmchord_133111_3.png"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"http://www.imbf.org/resources/all-chords/Gmchord_133111_3.png"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"http://www.imbf.org/resources/all-chords/Gmchord_133111_3.png"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"http://www.imbf.org/resources/all-chords/Gmchord_133111_3.png"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"http://www.imbf.org/resources/all-chords/Gmchord_133111_3.png"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"http://www.imbf.org/resources/all-chords/Gmchord_133111_3.png"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"http://www.imbf.org/resources/all-chords/Gmchord_133111_3.png"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"http://www.imbf.org/resources/all-chords/Gmchord_133111_3.png"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"http://www.imbf.org/resources/all-chords/Gmchord_133111_3.png"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"http://www.imbf.org/resources/all-chords/Gmchord_133111_3.png"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"http://www.imbf.org/resources/all-chords/Gmchord_133111_3.png" \* MERGEFORMATINET </w:instrText>
        </w:r>
        <w:r>
          <w:rPr>
            <w:color w:val="0000FF"/>
          </w:rPr>
          <w:fldChar w:fldCharType="separate"/>
        </w:r>
        <w:r>
          <w:rPr>
            <w:color w:val="0000FF"/>
          </w:rPr>
          <w:pict w14:anchorId="4930972C">
            <v:shape id="_x0000_i1216" type="#_x0000_t75" alt="Gm=133111_3" style="width:48pt;height:48pt" o:button="t">
              <v:imagedata r:id="rId583" r:href="rId584"/>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85" w:history="1">
        <w:r w:rsidR="00EE383D">
          <w:rPr>
            <w:color w:val="0000FF"/>
          </w:rPr>
          <w:fldChar w:fldCharType="begin"/>
        </w:r>
        <w:r w:rsidR="00EE383D">
          <w:rPr>
            <w:color w:val="0000FF"/>
          </w:rPr>
          <w:instrText xml:space="preserve"> INCLUDEPICTURE "http://www.imbf.org/resources/all-chords/GmslashBbchord_3221NN_4.png"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"http://www.imbf.org/resources/all-chords/GmslashBbchord_3221NN_4.png"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"http://www.imbf.org/resources/all-chords/GmslashBbchord_3221NN_4.png"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"http://www.imbf.org/resources/all-chords/GmslashBbchord_3221NN_4.png"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"http://www.imbf.org/resources/all-chords/GmslashBbchord_3221NN_4.png"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"http://www.imbf.org/resources/all-chords/GmslashBbchord_3221NN_4.png"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"http://www.imbf.org/resources/all-chords/GmslashBbchord_3221NN_4.png"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"http://www.imbf.org/resources/all-chords/GmslashBbchord_3221NN_4.png"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"http://www.imbf.org/resources/all-chords/GmslashBbchord_3221NN_4.png"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"http://www.imbf.org/resources/all-chords/GmslashBbchord_3221NN_4.png"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"http://www.imbf.org/resources/all-chords/GmslashBbchord_3221NN_4.png"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"http://www.imbf.org/resources/all-chords/GmslashBbchord_3221NN_4.png"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"http://www.imbf.org/resources/all-chords/GmslashBbchord_3221NN_4.png"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"http://www.imbf.org/resources/all-chords/GmslashBbchord_3221NN_4.png"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"http://www.imbf.org/resources/all-chords/GmslashBbchord_3221NN_4.png" \* MERGEFORMATINET </w:instrText>
        </w:r>
        <w:r>
          <w:rPr>
            <w:color w:val="0000FF"/>
          </w:rPr>
          <w:fldChar w:fldCharType="separate"/>
        </w:r>
        <w:r>
          <w:rPr>
            <w:color w:val="0000FF"/>
          </w:rPr>
          <w:pict w14:anchorId="682460E7">
            <v:shape id="_x0000_i1217" type="#_x0000_t75" alt="Gm/Bb=3221NN_4" style="width:48pt;height:48pt" o:button="t">
              <v:imagedata r:id="rId586" r:href="rId587"/>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88" w:history="1">
        <w:r w:rsidR="00EE383D">
          <w:rPr>
            <w:color w:val="0000FF"/>
          </w:rPr>
          <w:fldChar w:fldCharType="begin"/>
        </w:r>
        <w:r w:rsidR="00EE383D">
          <w:rPr>
            <w:color w:val="0000FF"/>
          </w:rPr>
          <w:instrText xml:space="preserve"> INCLUDEPICTURE "http://www.imbf.org/resources/all-chords/Gm6chord_NN2333_1.png"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"http://www.imbf.org/resources/all-chords/Gm6chord_NN2333_1.png"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"http://www.imbf.org/resources/all-chords/Gm6chord_NN2333_1.png"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"http://www.imbf.org/resources/all-chords/Gm6chord_NN2333_1.png"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"http://www.imbf.org/resources/all-chords/Gm6chord_NN2333_1.png"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"http://www.imbf.org/resources/all-chords/Gm6chord_NN2333_1.png"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"http://www.imbf.org/resources/all-chords/Gm6chord_NN2333_1.png"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"http://www.imbf.org/resources/all-chords/Gm6chord_NN2333_1.png"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"http://www.imbf.org/resources/all-chords/Gm6chord_NN2333_1.png"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"http://www.imbf.org/resources/all-chords/Gm6chord_NN2333_1.png"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"http://www.imbf.org/resources/all-chords/Gm6chord_NN2333_1.png"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"http://www.imbf.org/resources/all-chords/Gm6chord_NN2333_1.png"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"http://www.imbf.org/resources/all-chords/Gm6chord_NN2333_1.png"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"http://www.imbf.org/resources/all-chords/Gm6chord_NN2333_1.png"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"http://www.imbf.org/resources/all-chords/Gm6chord_NN2333_1.png" \* MERGEFORMATINET </w:instrText>
        </w:r>
        <w:r>
          <w:rPr>
            <w:color w:val="0000FF"/>
          </w:rPr>
          <w:fldChar w:fldCharType="separate"/>
        </w:r>
        <w:r>
          <w:rPr>
            <w:color w:val="0000FF"/>
          </w:rPr>
          <w:pict w14:anchorId="56A669AA">
            <v:shape id="_x0000_i1218" type="#_x0000_t75" alt="Gm6=NN2333_1" style="width:48pt;height:48pt" o:button="t">
              <v:imagedata r:id="rId589" r:href="rId590"/>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91" w:history="1">
        <w:r w:rsidR="00EE383D">
          <w:rPr>
            <w:color w:val="0000FF"/>
          </w:rPr>
          <w:fldChar w:fldCharType="begin"/>
        </w:r>
        <w:r w:rsidR="00EE383D">
          <w:rPr>
            <w:color w:val="0000FF"/>
          </w:rPr>
          <w:instrText xml:space="preserve"> INCLUDEPICTURE "http://www.imbf.org/resources/all-chords/Gm7chord_131111_3.png"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"http://www.imbf.org/resources/all-chords/Gm7chord_131111_3.png"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"http://www.imbf.org/resources/all-chords/Gm7chord_131111_3.png"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"http://www.imbf.org/resources/all-chords/Gm7chord_131111_3.png"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"http://www.imbf.org/resources/all-chords/Gm7chord_131111_3.png"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"http://www.imbf.org/resources/all-chords/Gm7chord_131111_3.png"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"http://www.imbf.org/resources/all-chords/Gm7chord_131111_3.png"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"http://www.imbf.org/resources/all-chords/Gm7chord_131111_3.png"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"http://www.imbf.org/resources/all-chords/Gm7chord_131111_3.png"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"http://www.imbf.org/resources/all-chords/Gm7chord_131111_3.png"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"http://www.imbf.org/resources/all-chords/Gm7chord_131111_3.png"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"http://www.imbf.org/resources/all-chords/Gm7chord_131111_3.png"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"http://www.imbf.org/resources/all-chords/Gm7chord_131111_3.png"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"http://www.imbf.org/resources/all-chords/Gm7chord_131111_3.png"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"http://www.imbf.org/resources/all-chords/Gm7chord_131111_3.png" \* MERGEFORMATINET </w:instrText>
        </w:r>
        <w:r>
          <w:rPr>
            <w:color w:val="0000FF"/>
          </w:rPr>
          <w:fldChar w:fldCharType="separate"/>
        </w:r>
        <w:r>
          <w:rPr>
            <w:color w:val="0000FF"/>
          </w:rPr>
          <w:pict w14:anchorId="4930803D">
            <v:shape id="_x0000_i1219" type="#_x0000_t75" alt="Gm7=131111_3" style="width:48pt;height:48pt" o:button="t">
              <v:imagedata r:id="rId592" r:href="rId593"/>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94" w:history="1">
        <w:r w:rsidR="00EE383D">
          <w:rPr>
            <w:color w:val="0000FF"/>
          </w:rPr>
          <w:fldChar w:fldCharType="begin"/>
        </w:r>
        <w:r w:rsidR="00EE383D">
          <w:rPr>
            <w:color w:val="0000FF"/>
          </w:rPr>
          <w:instrText xml:space="preserve"> INCLUDEPICTURE "http://www.imbf.org/resources/all-chords/Gmaj7chord_NN4321_2.png"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"http://www.imbf.org/resources/all-chords/Gmaj7chord_NN4321_2.png"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"http://www.imbf.org/resources/all-chords/Gmaj7chord_NN4321_2.png"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"http://www.imbf.org/resources/all-chords/Gmaj7chord_NN4321_2.png"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"http://www.imbf.org/resources/all-chords/Gmaj7chord_NN4321_2.png"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"http://www.imbf.org/resources/all-chords/Gmaj7chord_NN4321_2.png"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"http://www.imbf.org/resources/all-chords/Gmaj7chord_NN4321_2.png"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"http://www.imbf.org/resources/all-chords/Gmaj7chord_NN4321_2.png"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"http://www.imbf.org/resources/all-chords/Gmaj7chord_NN4321_2.png"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"http://www.imbf.org/resources/all-chords/Gmaj7chord_NN4321_2.png"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"http://www.imbf.org/resources/all-chords/Gmaj7chord_NN4321_2.png"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"http://www.imbf.org/resources/all-chords/Gmaj7chord_NN4321_2.png"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"http://www.imbf.org/resources/all-chords/Gmaj7chord_NN4321_2.png"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"http://www.imbf.org/resources/all-chords/Gmaj7chord_NN4321_2.png"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"http://www.imbf.org/resources/all-chords/Gmaj7chord_NN4321_2.png" \* MERGEFORMATINET </w:instrText>
        </w:r>
        <w:r>
          <w:rPr>
            <w:color w:val="0000FF"/>
          </w:rPr>
          <w:fldChar w:fldCharType="separate"/>
        </w:r>
        <w:r>
          <w:rPr>
            <w:color w:val="0000FF"/>
          </w:rPr>
          <w:pict w14:anchorId="64B48A10">
            <v:shape id="_x0000_i1220" type="#_x0000_t75" alt="Gmaj7=NN4321_2" style="width:48pt;height:48pt" o:button="t">
              <v:imagedata r:id="rId595" r:href="rId596"/>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597" w:history="1">
        <w:r w:rsidR="00EE383D">
          <w:rPr>
            <w:color w:val="0000FF"/>
          </w:rPr>
          <w:fldChar w:fldCharType="begin"/>
        </w:r>
        <w:r w:rsidR="00EE383D">
          <w:rPr>
            <w:color w:val="0000FF"/>
          </w:rPr>
          <w:instrText xml:space="preserve"> INCLUDEPICTURE "http://www.imbf.org/resources/all-chords/Gmaj7sus4chord_330012_1.png"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"http://www.imbf.org/resources/all-chords/Gmaj7sus4chord_330012_1.png"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"http://www.imbf.org/resources/all-chords/Gmaj7sus4chord_330012_1.png"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"http://www.imbf.org/resources/all-chords/Gmaj7sus4chord_330012_1.png"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"http://www.imbf.org/resources/all-chords/Gmaj7sus4chord_330012_1.png"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"http://www.imbf.org/resources/all-chords/Gmaj7sus4chord_330012_1.png"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"http://www.imbf.org/resources/all-chords/Gmaj7sus4chord_330012_1.png"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"http://www.imbf.org/resources/all-chords/Gmaj7sus4chord_330012_1.png"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"http://www.imbf.org/resources/all-chords/Gmaj7sus4chord_330012_1.png"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"http://www.imbf.org/resources/all-chords/Gmaj7sus4chord_330012_1.png"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"http://www.imbf.org/resources/all-chords/Gmaj7sus4chord_330012_1.png"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"http://www.imbf.org/resources/all-chords/Gmaj7sus4chord_330012_1.png"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"http://www.imbf.org/resources/all-chords/Gmaj7sus4chord_330012_1.png"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"http://www.imbf.org/resources/all-chords/Gmaj7sus4chord_330012_1.png"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"http://www.imbf.org/resources/all-chords/Gmaj7sus4chord_330012_1.png" \* MERGEFORMATINET </w:instrText>
        </w:r>
        <w:r>
          <w:rPr>
            <w:color w:val="0000FF"/>
          </w:rPr>
          <w:fldChar w:fldCharType="separate"/>
        </w:r>
        <w:r>
          <w:rPr>
            <w:color w:val="0000FF"/>
          </w:rPr>
          <w:pict w14:anchorId="7D2162D9">
            <v:shape id="_x0000_i1221" type="#_x0000_t75" alt="Gmaj7sus4=330012_1" style="width:48pt;height:48pt" o:button="t">
              <v:imagedata r:id="rId598" r:href="rId599"/>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600" w:history="1">
        <w:r w:rsidR="00EE383D">
          <w:rPr>
            <w:color w:val="0000FF"/>
          </w:rPr>
          <w:fldChar w:fldCharType="begin"/>
        </w:r>
        <w:r w:rsidR="00EE383D">
          <w:rPr>
            <w:color w:val="0000FF"/>
          </w:rPr>
          <w:instrText xml:space="preserve"> INCLUDEPICTURE "http://www.imbf.org/resources/all-chords/Gmaj9chord_114121_2.png"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"http://www.imbf.org/resources/all-chords/Gmaj9chord_114121_2.png"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"http://www.imbf.org/resources/all-chords/Gmaj9chord_114121_2.png"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"http://www.imbf.org/resources/all-chords/Gmaj9chord_114121_2.png"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"http://www.imbf.org/resources/all-chords/Gmaj9chord_114121_2.png"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"http://www.imbf.org/resources/all-chords/Gmaj9chord_114121_2.png"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"http://www.imbf.org/resources/all-chords/Gmaj9chord_114121_2.png"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"http://www.imbf.org/resources/all-chords/Gmaj9chord_114121_2.png"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"http://www.imbf.org/resources/all-chords/Gmaj9chord_114121_2.png"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"http://www.imbf.org/resources/all-chords/Gmaj9chord_114121_2.png"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"http://www.imbf.org/resources/all-chords/Gmaj9chord_114121_2.png"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"http://www.imbf.org/resources/all-chords/Gmaj9chord_114121_2.png"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"http://www.imbf.org/resources/all-chords/Gmaj9chord_114121_2.png"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"http://www.imbf.org/resources/all-chords/Gmaj9chord_114121_2.png"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"http://www.imbf.org/resources/all-chords/Gmaj9chord_114121_2.png" \* MERGEFORMATINET </w:instrText>
        </w:r>
        <w:r>
          <w:rPr>
            <w:color w:val="0000FF"/>
          </w:rPr>
          <w:fldChar w:fldCharType="separate"/>
        </w:r>
        <w:r>
          <w:rPr>
            <w:color w:val="0000FF"/>
          </w:rPr>
          <w:pict w14:anchorId="04DA1346">
            <v:shape id="_x0000_i1222" type="#_x0000_t75" alt="Gmaj9=114121_2" style="width:48pt;height:48pt" o:button="t">
              <v:imagedata r:id="rId601" r:href="rId602"/>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hyperlink r:id="rId603" w:history="1">
        <w:r w:rsidR="00EE383D">
          <w:rPr>
            <w:color w:val="0000FF"/>
          </w:rPr>
          <w:fldChar w:fldCharType="begin"/>
        </w:r>
        <w:r w:rsidR="00EE383D">
          <w:rPr>
            <w:color w:val="0000FF"/>
          </w:rPr>
          <w:instrText xml:space="preserve"> INCLUDEPICTURE "http://www.imbf.org/resources/all-chords/Gsus4chord_NN0011_1.png" \* MERGEFORMATINET </w:instrText>
        </w:r>
        <w:r w:rsidR="00EE383D">
          <w:rPr>
            <w:color w:val="0000FF"/>
          </w:rPr>
          <w:fldChar w:fldCharType="separate"/>
        </w:r>
        <w:r w:rsidR="006033A8">
          <w:rPr>
            <w:color w:val="0000FF"/>
          </w:rPr>
          <w:fldChar w:fldCharType="begin"/>
        </w:r>
        <w:r w:rsidR="006033A8">
          <w:rPr>
            <w:color w:val="0000FF"/>
          </w:rPr>
          <w:instrText xml:space="preserve"> INCLUDEPICTURE  "http://www.imbf.org/resources/all-chords/Gsus4chord_NN0011_1.png" \* MERGEFORMATINET </w:instrText>
        </w:r>
        <w:r w:rsidR="006033A8">
          <w:rPr>
            <w:color w:val="0000FF"/>
          </w:rPr>
          <w:fldChar w:fldCharType="separate"/>
        </w:r>
        <w:r w:rsidR="00C4436C">
          <w:rPr>
            <w:color w:val="0000FF"/>
          </w:rPr>
          <w:fldChar w:fldCharType="begin"/>
        </w:r>
        <w:r w:rsidR="00C4436C">
          <w:rPr>
            <w:color w:val="0000FF"/>
          </w:rPr>
          <w:instrText xml:space="preserve"> INCLUDEPICTURE  "http://www.imbf.org/resources/all-chords/Gsus4chord_NN0011_1.png" \* MERGEFORMATINET </w:instrText>
        </w:r>
        <w:r w:rsidR="00C4436C">
          <w:rPr>
            <w:color w:val="0000FF"/>
          </w:rPr>
          <w:fldChar w:fldCharType="separate"/>
        </w:r>
        <w:r w:rsidR="00FA174D">
          <w:rPr>
            <w:color w:val="0000FF"/>
          </w:rPr>
          <w:fldChar w:fldCharType="begin"/>
        </w:r>
        <w:r w:rsidR="00FA174D">
          <w:rPr>
            <w:color w:val="0000FF"/>
          </w:rPr>
          <w:instrText xml:space="preserve"> INCLUDEPICTURE  "http://www.imbf.org/resources/all-chords/Gsus4chord_NN0011_1.png" \* MERGEFORMATINET </w:instrText>
        </w:r>
        <w:r w:rsidR="00FA174D">
          <w:rPr>
            <w:color w:val="0000FF"/>
          </w:rPr>
          <w:fldChar w:fldCharType="separate"/>
        </w:r>
        <w:r w:rsidR="00FA174D">
          <w:rPr>
            <w:color w:val="0000FF"/>
          </w:rPr>
          <w:fldChar w:fldCharType="begin"/>
        </w:r>
        <w:r w:rsidR="00FA174D">
          <w:rPr>
            <w:color w:val="0000FF"/>
          </w:rPr>
          <w:instrText xml:space="preserve"> INCLUDEPICTURE  "http://www.imbf.org/resources/all-chords/Gsus4chord_NN0011_1.png" \* MERGEFORMATINET </w:instrText>
        </w:r>
        <w:r w:rsidR="00FA174D">
          <w:rPr>
            <w:color w:val="0000FF"/>
          </w:rPr>
          <w:fldChar w:fldCharType="separate"/>
        </w:r>
        <w:r w:rsidR="007F531B">
          <w:rPr>
            <w:color w:val="0000FF"/>
          </w:rPr>
          <w:fldChar w:fldCharType="begin"/>
        </w:r>
        <w:r w:rsidR="007F531B">
          <w:rPr>
            <w:color w:val="0000FF"/>
          </w:rPr>
          <w:instrText xml:space="preserve"> INCLUDEPICTURE  "http://www.imbf.org/resources/all-chords/Gsus4chord_NN0011_1.png" \* MERGEFORMATINET </w:instrText>
        </w:r>
        <w:r w:rsidR="007F531B">
          <w:rPr>
            <w:color w:val="0000FF"/>
          </w:rPr>
          <w:fldChar w:fldCharType="separate"/>
        </w:r>
        <w:r w:rsidR="00BD2E97">
          <w:rPr>
            <w:color w:val="0000FF"/>
          </w:rPr>
          <w:fldChar w:fldCharType="begin"/>
        </w:r>
        <w:r w:rsidR="00BD2E97">
          <w:rPr>
            <w:color w:val="0000FF"/>
          </w:rPr>
          <w:instrText xml:space="preserve"> INCLUDEPICTURE  "http://www.imbf.org/resources/all-chords/Gsus4chord_NN0011_1.png" \* MERGEFORMATINET </w:instrText>
        </w:r>
        <w:r w:rsidR="00BD2E97">
          <w:rPr>
            <w:color w:val="0000FF"/>
          </w:rPr>
          <w:fldChar w:fldCharType="separate"/>
        </w:r>
        <w:r w:rsidR="00BD2E97">
          <w:rPr>
            <w:color w:val="0000FF"/>
          </w:rPr>
          <w:fldChar w:fldCharType="begin"/>
        </w:r>
        <w:r w:rsidR="00BD2E97">
          <w:rPr>
            <w:color w:val="0000FF"/>
          </w:rPr>
          <w:instrText xml:space="preserve"> INCLUDEPICTURE  "http://www.imbf.org/resources/all-chords/Gsus4chord_NN0011_1.png" \* MERGEFORMATINET </w:instrText>
        </w:r>
        <w:r w:rsidR="00BD2E97">
          <w:rPr>
            <w:color w:val="0000FF"/>
          </w:rPr>
          <w:fldChar w:fldCharType="separate"/>
        </w:r>
        <w:r w:rsidR="00184E92">
          <w:rPr>
            <w:color w:val="0000FF"/>
          </w:rPr>
          <w:fldChar w:fldCharType="begin"/>
        </w:r>
        <w:r w:rsidR="00184E92">
          <w:rPr>
            <w:color w:val="0000FF"/>
          </w:rPr>
          <w:instrText xml:space="preserve"> INCLUDEPICTURE  "http://www.imbf.org/resources/all-chords/Gsus4chord_NN0011_1.png" \* MERGEFORMATINET </w:instrText>
        </w:r>
        <w:r w:rsidR="00184E92">
          <w:rPr>
            <w:color w:val="0000FF"/>
          </w:rPr>
          <w:fldChar w:fldCharType="separate"/>
        </w:r>
        <w:r w:rsidR="00DF4A28">
          <w:rPr>
            <w:color w:val="0000FF"/>
          </w:rPr>
          <w:fldChar w:fldCharType="begin"/>
        </w:r>
        <w:r w:rsidR="00DF4A28">
          <w:rPr>
            <w:color w:val="0000FF"/>
          </w:rPr>
          <w:instrText xml:space="preserve"> INCLUDEPICTURE  "http://www.imbf.org/resources/all-chords/Gsus4chord_NN0011_1.png" \* MERGEFORMATINET </w:instrText>
        </w:r>
        <w:r w:rsidR="00DF4A28">
          <w:rPr>
            <w:color w:val="0000FF"/>
          </w:rPr>
          <w:fldChar w:fldCharType="separate"/>
        </w:r>
        <w:r w:rsidR="00A974BC">
          <w:rPr>
            <w:color w:val="0000FF"/>
          </w:rPr>
          <w:fldChar w:fldCharType="begin"/>
        </w:r>
        <w:r w:rsidR="00A974BC">
          <w:rPr>
            <w:color w:val="0000FF"/>
          </w:rPr>
          <w:instrText xml:space="preserve"> INCLUDEPICTURE  "http://www.imbf.org/resources/all-chords/Gsus4chord_NN0011_1.png" \* MERGEFORMATINET </w:instrText>
        </w:r>
        <w:r w:rsidR="00A974BC">
          <w:rPr>
            <w:color w:val="0000FF"/>
          </w:rPr>
          <w:fldChar w:fldCharType="separate"/>
        </w:r>
        <w:r w:rsidR="009A4A61">
          <w:rPr>
            <w:color w:val="0000FF"/>
          </w:rPr>
          <w:fldChar w:fldCharType="begin"/>
        </w:r>
        <w:r w:rsidR="009A4A61">
          <w:rPr>
            <w:color w:val="0000FF"/>
          </w:rPr>
          <w:instrText xml:space="preserve"> INCLUDEPICTURE  "http://www.imbf.org/resources/all-chords/Gsus4chord_NN0011_1.png" \* MERGEFORMATINET </w:instrText>
        </w:r>
        <w:r w:rsidR="009A4A61">
          <w:rPr>
            <w:color w:val="0000FF"/>
          </w:rPr>
          <w:fldChar w:fldCharType="separate"/>
        </w:r>
        <w:r w:rsidR="009A4A61">
          <w:rPr>
            <w:color w:val="0000FF"/>
          </w:rPr>
          <w:fldChar w:fldCharType="begin"/>
        </w:r>
        <w:r w:rsidR="009A4A61">
          <w:rPr>
            <w:color w:val="0000FF"/>
          </w:rPr>
          <w:instrText xml:space="preserve"> INCLUDEPICTURE  "http://www.imbf.org/resources/all-chords/Gsus4chord_NN0011_1.png" \* MERGEFORMATINET </w:instrText>
        </w:r>
        <w:r w:rsidR="009A4A61">
          <w:rPr>
            <w:color w:val="0000FF"/>
          </w:rPr>
          <w:fldChar w:fldCharType="separate"/>
        </w:r>
        <w:r w:rsidR="00385BC6">
          <w:rPr>
            <w:color w:val="0000FF"/>
          </w:rPr>
          <w:fldChar w:fldCharType="begin"/>
        </w:r>
        <w:r w:rsidR="00385BC6">
          <w:rPr>
            <w:color w:val="0000FF"/>
          </w:rPr>
          <w:instrText xml:space="preserve"> INCLUDEPICTURE  "http://www.imbf.org/resources/all-chords/Gsus4chord_NN0011_1.png" \* MERGEFORMATINET </w:instrText>
        </w:r>
        <w:r w:rsidR="00385BC6">
          <w:rPr>
            <w:color w:val="0000FF"/>
          </w:rPr>
          <w:fldChar w:fldCharType="separate"/>
        </w:r>
        <w:r>
          <w:rPr>
            <w:color w:val="0000FF"/>
          </w:rPr>
          <w:fldChar w:fldCharType="begin"/>
        </w:r>
        <w:r>
          <w:rPr>
            <w:color w:val="0000FF"/>
          </w:rPr>
          <w:instrText xml:space="preserve"> INCLUDEPICTURE  "http://www.imbf.org/resources/all-chords/Gsus4chord_NN0011_1.png" \* MERGEFORMATINET </w:instrText>
        </w:r>
        <w:r>
          <w:rPr>
            <w:color w:val="0000FF"/>
          </w:rPr>
          <w:fldChar w:fldCharType="separate"/>
        </w:r>
        <w:r>
          <w:rPr>
            <w:color w:val="0000FF"/>
          </w:rPr>
          <w:pict w14:anchorId="3D222265">
            <v:shape id="_x0000_i1223" type="#_x0000_t75" alt="Gsus4=NN0011_1" style="width:48pt;height:48pt" o:button="t">
              <v:imagedata r:id="rId604" r:href="rId605"/>
            </v:shape>
          </w:pict>
        </w:r>
        <w:r>
          <w:rPr>
            <w:color w:val="0000FF"/>
          </w:rPr>
          <w:fldChar w:fldCharType="end"/>
        </w:r>
        <w:r w:rsidR="00385BC6">
          <w:rPr>
            <w:color w:val="0000FF"/>
          </w:rPr>
          <w:fldChar w:fldCharType="end"/>
        </w:r>
        <w:r w:rsidR="009A4A61">
          <w:rPr>
            <w:color w:val="0000FF"/>
          </w:rPr>
          <w:fldChar w:fldCharType="end"/>
        </w:r>
        <w:r w:rsidR="009A4A61">
          <w:rPr>
            <w:color w:val="0000FF"/>
          </w:rPr>
          <w:fldChar w:fldCharType="end"/>
        </w:r>
        <w:r w:rsidR="00A974BC">
          <w:rPr>
            <w:color w:val="0000FF"/>
          </w:rPr>
          <w:fldChar w:fldCharType="end"/>
        </w:r>
        <w:r w:rsidR="00DF4A28">
          <w:rPr>
            <w:color w:val="0000FF"/>
          </w:rPr>
          <w:fldChar w:fldCharType="end"/>
        </w:r>
        <w:r w:rsidR="00184E92">
          <w:rPr>
            <w:color w:val="0000FF"/>
          </w:rPr>
          <w:fldChar w:fldCharType="end"/>
        </w:r>
        <w:r w:rsidR="00BD2E97">
          <w:rPr>
            <w:color w:val="0000FF"/>
          </w:rPr>
          <w:fldChar w:fldCharType="end"/>
        </w:r>
        <w:r w:rsidR="00BD2E97">
          <w:rPr>
            <w:color w:val="0000FF"/>
          </w:rPr>
          <w:fldChar w:fldCharType="end"/>
        </w:r>
        <w:r w:rsidR="007F531B">
          <w:rPr>
            <w:color w:val="0000FF"/>
          </w:rPr>
          <w:fldChar w:fldCharType="end"/>
        </w:r>
        <w:r w:rsidR="00FA174D">
          <w:rPr>
            <w:color w:val="0000FF"/>
          </w:rPr>
          <w:fldChar w:fldCharType="end"/>
        </w:r>
        <w:r w:rsidR="00FA174D">
          <w:rPr>
            <w:color w:val="0000FF"/>
          </w:rPr>
          <w:fldChar w:fldCharType="end"/>
        </w:r>
        <w:r w:rsidR="00C4436C">
          <w:rPr>
            <w:color w:val="0000FF"/>
          </w:rPr>
          <w:fldChar w:fldCharType="end"/>
        </w:r>
        <w:r w:rsidR="006033A8">
          <w:rPr>
            <w:color w:val="0000FF"/>
          </w:rPr>
          <w:fldChar w:fldCharType="end"/>
        </w:r>
        <w:r w:rsidR="00EE383D">
          <w:rPr>
            <w:color w:val="0000FF"/>
          </w:rPr>
          <w:fldChar w:fldCharType="end"/>
        </w:r>
      </w:hyperlink>
    </w:p>
    <w:p w14:paraId="1B93350E" w14:textId="77777777" w:rsidR="00EE383D" w:rsidRPr="009A49E0" w:rsidRDefault="00EE383D" w:rsidP="00EE383D"/>
    <w:p w14:paraId="79672396" w14:textId="77777777" w:rsidR="00EE383D" w:rsidRDefault="00EE383D" w:rsidP="00EE383D">
      <w:r>
        <w:lastRenderedPageBreak/>
        <w:fldChar w:fldCharType="begin"/>
      </w:r>
      <w:r>
        <w:instrText xml:space="preserve"> INCLUDEPICTURE "http://i51.tinypic.com/msg000.jpg" \* MERGEFORMATINET </w:instrText>
      </w:r>
      <w:r>
        <w:fldChar w:fldCharType="separate"/>
      </w:r>
      <w:r w:rsidR="006033A8">
        <w:fldChar w:fldCharType="begin"/>
      </w:r>
      <w:r w:rsidR="006033A8">
        <w:instrText xml:space="preserve"> INCLUDEPICTURE  "http://i51.tinypic.com/msg000.jpg" \* MERGEFORMATINET </w:instrText>
      </w:r>
      <w:r w:rsidR="006033A8">
        <w:fldChar w:fldCharType="separate"/>
      </w:r>
      <w:r w:rsidR="00C4436C">
        <w:fldChar w:fldCharType="begin"/>
      </w:r>
      <w:r w:rsidR="00C4436C">
        <w:instrText xml:space="preserve"> INCLUDEPICTURE  "http://i51.tinypic.com/msg000.jpg" \* MERGEFORMATINET </w:instrText>
      </w:r>
      <w:r w:rsidR="00C4436C">
        <w:fldChar w:fldCharType="separate"/>
      </w:r>
      <w:r w:rsidR="00FA174D">
        <w:fldChar w:fldCharType="begin"/>
      </w:r>
      <w:r w:rsidR="00FA174D">
        <w:instrText xml:space="preserve"> INCLUDEPICTURE  "http://i51.tinypic.com/msg000.jpg" \* MERGEFORMATINET </w:instrText>
      </w:r>
      <w:r w:rsidR="00FA174D">
        <w:fldChar w:fldCharType="separate"/>
      </w:r>
      <w:r w:rsidR="00FA174D">
        <w:fldChar w:fldCharType="begin"/>
      </w:r>
      <w:r w:rsidR="00FA174D">
        <w:instrText xml:space="preserve"> INCLUDEPICTURE  "http://i51.tinypic.com/msg000.jpg" \* MERGEFORMATINET </w:instrText>
      </w:r>
      <w:r w:rsidR="00FA174D">
        <w:fldChar w:fldCharType="separate"/>
      </w:r>
      <w:r w:rsidR="007F531B">
        <w:fldChar w:fldCharType="begin"/>
      </w:r>
      <w:r w:rsidR="007F531B">
        <w:instrText xml:space="preserve"> INCLUDEPICTURE  "http://i51.tinypic.com/msg000.jpg" \* MERGEFORMATINET </w:instrText>
      </w:r>
      <w:r w:rsidR="007F531B">
        <w:fldChar w:fldCharType="separate"/>
      </w:r>
      <w:r>
        <w:fldChar w:fldCharType="begin"/>
      </w:r>
      <w:r>
        <w:instrText xml:space="preserve"> INCLUDEPICTURE  "http://i51.tinypic.com/msg000.jpg" \* MERGEFORMATINET </w:instrText>
      </w:r>
      <w:r>
        <w:fldChar w:fldCharType="separate"/>
      </w:r>
      <w:r w:rsidR="00BD2E97">
        <w:fldChar w:fldCharType="begin"/>
      </w:r>
      <w:r w:rsidR="00BD2E97">
        <w:instrText xml:space="preserve"> INCLUDEPICTURE  "http://i51.tinypic.com/msg000.jpg" \* MERGEFORMATINET </w:instrText>
      </w:r>
      <w:r w:rsidR="00BD2E97">
        <w:fldChar w:fldCharType="separate"/>
      </w:r>
      <w:r w:rsidR="00184E92">
        <w:fldChar w:fldCharType="begin"/>
      </w:r>
      <w:r w:rsidR="00184E92">
        <w:instrText xml:space="preserve"> INCLUDEPICTURE  "http://i51.tinypic.com/msg000.jpg" \* MERGEFORMATINET </w:instrText>
      </w:r>
      <w:r w:rsidR="00184E92">
        <w:fldChar w:fldCharType="separate"/>
      </w:r>
      <w:r w:rsidR="00DF4A28">
        <w:fldChar w:fldCharType="begin"/>
      </w:r>
      <w:r w:rsidR="00DF4A28">
        <w:instrText xml:space="preserve"> INCLUDEPICTURE  "http://i51.tinypic.com/msg000.jpg" \* MERGEFORMATINET </w:instrText>
      </w:r>
      <w:r w:rsidR="00DF4A28">
        <w:fldChar w:fldCharType="separate"/>
      </w:r>
      <w:r w:rsidR="00A974BC">
        <w:fldChar w:fldCharType="begin"/>
      </w:r>
      <w:r w:rsidR="00A974BC">
        <w:instrText xml:space="preserve"> INCLUDEPICTURE  "http://i51.tinypic.com/msg000.jpg" \* MERGEFORMATINET </w:instrText>
      </w:r>
      <w:r w:rsidR="00A974BC">
        <w:fldChar w:fldCharType="separate"/>
      </w:r>
      <w:r w:rsidR="009A4A61">
        <w:fldChar w:fldCharType="begin"/>
      </w:r>
      <w:r w:rsidR="009A4A61">
        <w:instrText xml:space="preserve"> INCLUDEPICTURE  "http://i51.tinypic.com/msg000.jpg" \* MERGEFORMATINET </w:instrText>
      </w:r>
      <w:r w:rsidR="009A4A61">
        <w:fldChar w:fldCharType="separate"/>
      </w:r>
      <w:r w:rsidR="009A4A61">
        <w:fldChar w:fldCharType="begin"/>
      </w:r>
      <w:r w:rsidR="009A4A61">
        <w:instrText xml:space="preserve"> INCLUDEPICTURE  "http://i51.tinypic.com/msg000.jpg" \* MERGEFORMATINET </w:instrText>
      </w:r>
      <w:r w:rsidR="009A4A61">
        <w:fldChar w:fldCharType="separate"/>
      </w:r>
      <w:r w:rsidR="00385BC6">
        <w:fldChar w:fldCharType="begin"/>
      </w:r>
      <w:r w:rsidR="00385BC6">
        <w:instrText xml:space="preserve"> INCLUDEPICTURE  "http://i51.tinypic.com/msg000.jpg" \* MERGEFORMATINET </w:instrText>
      </w:r>
      <w:r w:rsidR="00385BC6">
        <w:fldChar w:fldCharType="separate"/>
      </w:r>
      <w:r w:rsidR="00696B13">
        <w:fldChar w:fldCharType="begin"/>
      </w:r>
      <w:r w:rsidR="00696B13">
        <w:instrText xml:space="preserve"> INCLUDEPICTURE  "http://i51.tinypic.com/msg000.jpg" \* MERGEFORMATINET </w:instrText>
      </w:r>
      <w:r w:rsidR="00696B13">
        <w:fldChar w:fldCharType="separate"/>
      </w:r>
      <w:r w:rsidR="00046B15">
        <w:pict w14:anchorId="618E5ED9">
          <v:shape id="_x0000_i1224" type="#_x0000_t75" style="width:483.75pt;height:434.25pt">
            <v:imagedata r:id="rId606" r:href="rId607"/>
          </v:shape>
        </w:pict>
      </w:r>
      <w:r w:rsidR="00696B13">
        <w:fldChar w:fldCharType="end"/>
      </w:r>
      <w:r w:rsidR="00385BC6">
        <w:fldChar w:fldCharType="end"/>
      </w:r>
      <w:r w:rsidR="009A4A61">
        <w:fldChar w:fldCharType="end"/>
      </w:r>
      <w:r w:rsidR="009A4A61">
        <w:fldChar w:fldCharType="end"/>
      </w:r>
      <w:r w:rsidR="00A974BC">
        <w:fldChar w:fldCharType="end"/>
      </w:r>
      <w:r w:rsidR="00DF4A28">
        <w:fldChar w:fldCharType="end"/>
      </w:r>
      <w:r w:rsidR="00184E92">
        <w:fldChar w:fldCharType="end"/>
      </w:r>
      <w:r w:rsidR="00BD2E97">
        <w:fldChar w:fldCharType="end"/>
      </w:r>
      <w:r>
        <w:fldChar w:fldCharType="end"/>
      </w:r>
      <w:r w:rsidR="007F531B">
        <w:fldChar w:fldCharType="end"/>
      </w:r>
      <w:r w:rsidR="00FA174D">
        <w:fldChar w:fldCharType="end"/>
      </w:r>
      <w:r w:rsidR="00FA174D">
        <w:fldChar w:fldCharType="end"/>
      </w:r>
      <w:r w:rsidR="00C4436C">
        <w:fldChar w:fldCharType="end"/>
      </w:r>
      <w:r w:rsidR="006033A8">
        <w:fldChar w:fldCharType="end"/>
      </w:r>
      <w:r>
        <w:fldChar w:fldCharType="end"/>
      </w:r>
    </w:p>
    <w:p w14:paraId="04CD38F7" w14:textId="77777777" w:rsidR="00EE383D" w:rsidRDefault="00EE383D" w:rsidP="00EE383D"/>
    <w:p w14:paraId="500F1ECA" w14:textId="77777777" w:rsidR="00EE383D" w:rsidRDefault="00EE383D" w:rsidP="00EE383D"/>
    <w:p w14:paraId="6F1D1B06" w14:textId="77777777" w:rsidR="00EE383D" w:rsidRDefault="00EE383D" w:rsidP="00EE383D"/>
    <w:p w14:paraId="4AA2A7BF" w14:textId="77777777" w:rsidR="00EE383D" w:rsidRDefault="00EE383D" w:rsidP="00EE383D"/>
    <w:p w14:paraId="5D0A19E2" w14:textId="77777777" w:rsidR="00EE383D" w:rsidRPr="00D044B2" w:rsidRDefault="00EE383D" w:rsidP="00EE383D"/>
    <w:p w14:paraId="678FE896" w14:textId="77777777" w:rsidR="00EE383D" w:rsidRPr="00385412" w:rsidRDefault="00EE383D" w:rsidP="006033A8">
      <w:pPr>
        <w:pStyle w:val="2"/>
        <w:numPr>
          <w:ilvl w:val="1"/>
          <w:numId w:val="10"/>
        </w:numPr>
        <w:tabs>
          <w:tab w:val="clear" w:pos="720"/>
          <w:tab w:val="num" w:pos="0"/>
        </w:tabs>
        <w:spacing w:before="120" w:after="120" w:line="240" w:lineRule="auto"/>
        <w:ind w:left="0" w:firstLine="0"/>
        <w:jc w:val="center"/>
        <w:rPr>
          <w:rFonts w:ascii="Times New Roman" w:hAnsi="Times New Roman"/>
          <w:i w:val="0"/>
          <w:sz w:val="26"/>
          <w:szCs w:val="26"/>
          <w:lang w:val="ru-RU"/>
        </w:rPr>
      </w:pPr>
      <w:r>
        <w:rPr>
          <w:rFonts w:ascii="Times New Roman" w:hAnsi="Times New Roman"/>
          <w:i w:val="0"/>
        </w:rPr>
        <w:br w:type="page"/>
      </w:r>
      <w:r w:rsidRPr="00385412">
        <w:rPr>
          <w:rFonts w:ascii="Times New Roman" w:hAnsi="Times New Roman"/>
          <w:i w:val="0"/>
          <w:sz w:val="26"/>
          <w:szCs w:val="26"/>
        </w:rPr>
        <w:lastRenderedPageBreak/>
        <w:t>СПИСКИ РЕКОМЕНДУЕМОЙ УЧЕБНОЙ И МЕТОДИЧЕСКОЙ ЛИТЕРАТУРЫ</w:t>
      </w:r>
    </w:p>
    <w:p w14:paraId="16DABB81" w14:textId="77777777" w:rsidR="00EE383D" w:rsidRPr="00385412" w:rsidRDefault="00EE383D" w:rsidP="00EE383D">
      <w:pPr>
        <w:jc w:val="center"/>
        <w:rPr>
          <w:b/>
          <w:sz w:val="26"/>
          <w:szCs w:val="26"/>
        </w:rPr>
      </w:pPr>
      <w:r w:rsidRPr="00385412">
        <w:rPr>
          <w:b/>
          <w:sz w:val="26"/>
          <w:szCs w:val="26"/>
        </w:rPr>
        <w:t>УЧЕБНАЯ ЛИТЕРАТУРА</w:t>
      </w:r>
    </w:p>
    <w:p w14:paraId="605804C0"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Агафошин П. Школа игры на шестиструнной гитаре. – М., 2005.</w:t>
      </w:r>
    </w:p>
    <w:p w14:paraId="2BBB1F21"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Али А. Пьески для Анечки. Классическая гитара для начинающих. СПб, 2003.</w:t>
      </w:r>
    </w:p>
    <w:p w14:paraId="44A6059C"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 xml:space="preserve">Альбом для детей: Произведения для шестиструнной гитары. Вып.1 / Сост. </w:t>
      </w:r>
      <w:proofErr w:type="gramStart"/>
      <w:r w:rsidRPr="00385412">
        <w:rPr>
          <w:sz w:val="26"/>
          <w:szCs w:val="26"/>
        </w:rPr>
        <w:t>Г.Ларичева.-</w:t>
      </w:r>
      <w:proofErr w:type="gramEnd"/>
      <w:r w:rsidRPr="00385412">
        <w:rPr>
          <w:sz w:val="26"/>
          <w:szCs w:val="26"/>
        </w:rPr>
        <w:t xml:space="preserve"> М., 1986.</w:t>
      </w:r>
    </w:p>
    <w:p w14:paraId="30321C99"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 xml:space="preserve">Альбом для детей: Произведения для шестиструнной гитары. Вып.2 / Сост. </w:t>
      </w:r>
      <w:proofErr w:type="gramStart"/>
      <w:r w:rsidRPr="00385412">
        <w:rPr>
          <w:sz w:val="26"/>
          <w:szCs w:val="26"/>
        </w:rPr>
        <w:t>Г.Ларичева.-</w:t>
      </w:r>
      <w:proofErr w:type="gramEnd"/>
      <w:r w:rsidRPr="00385412">
        <w:rPr>
          <w:sz w:val="26"/>
          <w:szCs w:val="26"/>
        </w:rPr>
        <w:t xml:space="preserve"> М., 1987.</w:t>
      </w:r>
    </w:p>
    <w:p w14:paraId="0D7FD4C7"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 xml:space="preserve">Альбом для детей: Произведения для шестиструнной гитары. Вып.3 / Сост. </w:t>
      </w:r>
      <w:proofErr w:type="gramStart"/>
      <w:r w:rsidRPr="00385412">
        <w:rPr>
          <w:sz w:val="26"/>
          <w:szCs w:val="26"/>
        </w:rPr>
        <w:t>Г.Ларичева.-</w:t>
      </w:r>
      <w:proofErr w:type="gramEnd"/>
      <w:r w:rsidRPr="00385412">
        <w:rPr>
          <w:sz w:val="26"/>
          <w:szCs w:val="26"/>
        </w:rPr>
        <w:t xml:space="preserve"> М., 1988.</w:t>
      </w:r>
    </w:p>
    <w:p w14:paraId="7C129CCC"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Бах И.С. Избранные пьесы в переложении для одной и двух гитар. Краков, 1973.</w:t>
      </w:r>
    </w:p>
    <w:p w14:paraId="71163B63"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Барток Б. Пьесы для детей в переложении для гитары. М., 1982.</w:t>
      </w:r>
    </w:p>
    <w:p w14:paraId="7CF139C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Гитман А. Начальное обучение на шестиструнной гитаре. М., 2002.</w:t>
      </w:r>
    </w:p>
    <w:p w14:paraId="4D42680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Гитман А. Донотный период в начальном обучении гитаристов. М., 2003.</w:t>
      </w:r>
    </w:p>
    <w:p w14:paraId="079D9B34"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Гитман А. Гитара и музыкальная грамота. М., 2002.</w:t>
      </w:r>
    </w:p>
    <w:p w14:paraId="4457D862"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Ерзунов В. Альбом гитариста. 1-7 классы ДМШ. Вып.1. Черноголовка, 1998.</w:t>
      </w:r>
    </w:p>
    <w:p w14:paraId="7914EDCE"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Ерзунов В. Альбом гитариста. 1-7 классы ДМШ. Вып.2. Черноголовка, 1999.</w:t>
      </w:r>
    </w:p>
    <w:p w14:paraId="32F3FF9B"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Ерзунов В. Альбом гитариста. 1-7 классы ДМШ. Вып.3. Черноголовка, 2004.</w:t>
      </w:r>
    </w:p>
    <w:p w14:paraId="55A1BC3E"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Ерзунов В. Альбом гитариста. 1-7 классы ДМШ. Вып.5. Черноголовка, 2005.</w:t>
      </w:r>
    </w:p>
    <w:p w14:paraId="38BF75AF"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Джагашвили Д. Избранные произведения. 1-3 годы обучения. СПб, 2005.</w:t>
      </w:r>
    </w:p>
    <w:p w14:paraId="24128847"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Джулиани М. 24 лёгких этюда для гитары. Сочинение 100. Лейпциг, 1980.</w:t>
      </w:r>
    </w:p>
    <w:p w14:paraId="7602CD21"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 xml:space="preserve">Зубченко О. Хрестоматия юного гитариста 1-3 </w:t>
      </w:r>
      <w:proofErr w:type="gramStart"/>
      <w:r w:rsidRPr="00385412">
        <w:rPr>
          <w:sz w:val="26"/>
          <w:szCs w:val="26"/>
        </w:rPr>
        <w:t>классов.-</w:t>
      </w:r>
      <w:proofErr w:type="gramEnd"/>
      <w:r w:rsidRPr="00385412">
        <w:rPr>
          <w:sz w:val="26"/>
          <w:szCs w:val="26"/>
        </w:rPr>
        <w:t xml:space="preserve"> Ростов-на-Дону: Феникс, 2007.</w:t>
      </w:r>
    </w:p>
    <w:p w14:paraId="648453D0"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Иванов-Крамской А. Школа игры на шестиструнной гитаре – М., 2006.</w:t>
      </w:r>
    </w:p>
    <w:p w14:paraId="439030E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Иванова-Крамская Н. Хрестоматия гиариста для ДМШ. 1-2 класс. Ростов-на-Дону: Феникс, 2006.</w:t>
      </w:r>
    </w:p>
    <w:p w14:paraId="0DB0B555"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Калинин В. Юный гитарист. - М.: Музыка, 2006.</w:t>
      </w:r>
    </w:p>
    <w:p w14:paraId="4F29462F"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Каркасси М. Школа игры на шестиструнной гитаре. – М.,2003.</w:t>
      </w:r>
    </w:p>
    <w:p w14:paraId="7D765DC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Карулли Ф. Избранные произведения для гитары. М., 1972.</w:t>
      </w:r>
    </w:p>
    <w:p w14:paraId="40F879ED"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Каурина Г. Шаг за шагом. Лёгкие мелодии и ансамбли для начинающих гитаристов. Часть1, СПб., 2005.</w:t>
      </w:r>
    </w:p>
    <w:p w14:paraId="176A62D3"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Кирьянов Н.Г. Искусство игры на шестиструнной гитаре. М., 1991.</w:t>
      </w:r>
    </w:p>
    <w:p w14:paraId="675DF771"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Классические этюды для шестиструнной гитары. Часть 1/ Сост. и ред. А. Гитман. М., 1997.</w:t>
      </w:r>
    </w:p>
    <w:p w14:paraId="1AEA8C22"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Козлов В. Эхо бразильского карнавала. Ансамбли для двух гитар. Челябинск, 2003.</w:t>
      </w:r>
    </w:p>
    <w:p w14:paraId="330EC54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Концерт в музыкальной школе: Шестиструнная гитара. Вып. 1/ Сост. А. Гит</w:t>
      </w:r>
      <w:r w:rsidRPr="00385412">
        <w:rPr>
          <w:sz w:val="26"/>
          <w:szCs w:val="26"/>
        </w:rPr>
        <w:softHyphen/>
        <w:t>ман. М., 1998.</w:t>
      </w:r>
    </w:p>
    <w:p w14:paraId="58B2EEDC"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13. Концерт в музыкальной школе: Шестиструнная гитара. Вып. 2/ Сост. А. Гит</w:t>
      </w:r>
      <w:r w:rsidRPr="00385412">
        <w:rPr>
          <w:sz w:val="26"/>
          <w:szCs w:val="26"/>
        </w:rPr>
        <w:softHyphen/>
        <w:t>ман. М., 2002.</w:t>
      </w:r>
    </w:p>
    <w:p w14:paraId="6382655B"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От Ренессанса до наших дней: Для шестиструнной гитары. Вып. 1 / Сост. и ред. И. Пермяков. Л., 1986.</w:t>
      </w:r>
    </w:p>
    <w:p w14:paraId="1C77426E"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От Ренессанса до наших дней: Для шестиструнной гитары. Вып. 2 / Сост. и ред. И. Пермяков. Л., 1989.</w:t>
      </w:r>
    </w:p>
    <w:p w14:paraId="263C3ECB"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От Ренессанса до наших дней: Для шестиструнной гитары. Вып. 3 / Сост. и ред. И. Пермяков. Л., 1992.</w:t>
      </w:r>
    </w:p>
    <w:p w14:paraId="7041BA80"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lastRenderedPageBreak/>
        <w:t>Педагогический репертуар гитариста. Средние и старшие классы ДМШ / Составитель   Гитман А., М., 1999.</w:t>
      </w:r>
    </w:p>
    <w:p w14:paraId="249CA8A7"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Пухоль Э. Школа игры на гитаре. М., 1977.</w:t>
      </w:r>
    </w:p>
    <w:p w14:paraId="28FED4BA"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Рехин И. Альбом юного гитариста. М., 1993.</w:t>
      </w:r>
    </w:p>
    <w:p w14:paraId="5333B70A"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Сагрерас Х. Школа игры на гитаре. М., 1996.</w:t>
      </w:r>
    </w:p>
    <w:p w14:paraId="0201E1D0"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Сеговия А. Моя гитарная тетрадь. М., Музыка, 1992.</w:t>
      </w:r>
    </w:p>
    <w:p w14:paraId="1D40A09C"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Смирнов В.  Бирюзовые колечки. Популярные пьесы и ансамбли для гитары. М., 2002.</w:t>
      </w:r>
    </w:p>
    <w:p w14:paraId="535E556B"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Старинная и современная музыка для шестиструнной гитары. Вып. 1. / Составитель Н.А.Иванова-Крамская.М., 1991.</w:t>
      </w:r>
    </w:p>
    <w:p w14:paraId="64FFC50F"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Соколова Л. Учусь играть на гитаре. Пособие для начинающих. Чтение нот. СПб, 1996.</w:t>
      </w:r>
    </w:p>
    <w:p w14:paraId="4337AC76"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Сор Ф. 20 этюдов для шестиструнной гитары. Ред. А. Сеговии. ГИД, М., 2000.</w:t>
      </w:r>
    </w:p>
    <w:p w14:paraId="49E006CE"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Старинная и современная музыка для гитары. Составитель Иванова - Крамская Н. М., Музыка, 1991.</w:t>
      </w:r>
    </w:p>
    <w:p w14:paraId="3271E1CE"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 xml:space="preserve">Таррега Ф. Избранные произведения для гитары. </w:t>
      </w:r>
      <w:proofErr w:type="gramStart"/>
      <w:r w:rsidRPr="00385412">
        <w:rPr>
          <w:sz w:val="26"/>
          <w:szCs w:val="26"/>
        </w:rPr>
        <w:t>М.,Музыка</w:t>
      </w:r>
      <w:proofErr w:type="gramEnd"/>
      <w:r w:rsidRPr="00385412">
        <w:rPr>
          <w:sz w:val="26"/>
          <w:szCs w:val="26"/>
        </w:rPr>
        <w:t>, 1980.</w:t>
      </w:r>
    </w:p>
    <w:p w14:paraId="55F074ED"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Фетисов Г. Первая гитарная тетрадь. М., 1997.</w:t>
      </w:r>
    </w:p>
    <w:p w14:paraId="04C280D1"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Хрестоматия гитариста. Шестиструнная гитара. 1-3 классы ДМШ / Составитель Е.Ларичев. М., 1987.</w:t>
      </w:r>
    </w:p>
    <w:p w14:paraId="34D487CD"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Хрестоматия гитариста. Шестиструнная гитара. 4-5 классы ДМШ / Составитель Е.Ларичев. М., 1987.</w:t>
      </w:r>
    </w:p>
    <w:p w14:paraId="586A8DF3" w14:textId="77777777" w:rsidR="00EE383D" w:rsidRPr="00385412" w:rsidRDefault="00EE383D" w:rsidP="006033A8">
      <w:pPr>
        <w:numPr>
          <w:ilvl w:val="0"/>
          <w:numId w:val="30"/>
        </w:numPr>
        <w:tabs>
          <w:tab w:val="clear" w:pos="720"/>
          <w:tab w:val="num" w:pos="0"/>
          <w:tab w:val="left" w:pos="709"/>
          <w:tab w:val="left" w:pos="1134"/>
        </w:tabs>
        <w:ind w:left="0" w:firstLine="0"/>
        <w:jc w:val="both"/>
        <w:rPr>
          <w:sz w:val="26"/>
          <w:szCs w:val="26"/>
        </w:rPr>
      </w:pPr>
      <w:r w:rsidRPr="00385412">
        <w:rPr>
          <w:sz w:val="26"/>
          <w:szCs w:val="26"/>
        </w:rPr>
        <w:t>Хрестоматия гитариста.3-4 классы ДМШ / Составитель Гуркин В. Ростов-на-Дону: Феникс, 1999.</w:t>
      </w:r>
    </w:p>
    <w:p w14:paraId="5DAD4BBB" w14:textId="77777777" w:rsidR="00EE383D" w:rsidRPr="00385412" w:rsidRDefault="00EE383D" w:rsidP="00EE383D">
      <w:pPr>
        <w:jc w:val="center"/>
        <w:rPr>
          <w:b/>
          <w:sz w:val="26"/>
          <w:szCs w:val="26"/>
        </w:rPr>
      </w:pPr>
      <w:proofErr w:type="gramStart"/>
      <w:r w:rsidRPr="00385412">
        <w:rPr>
          <w:b/>
          <w:sz w:val="26"/>
          <w:szCs w:val="26"/>
        </w:rPr>
        <w:t>МЕТОДИЧЕСКАЯ  ЛИТЕРАТУРА</w:t>
      </w:r>
      <w:proofErr w:type="gramEnd"/>
    </w:p>
    <w:p w14:paraId="5C3F2F2E" w14:textId="77777777" w:rsidR="00EE383D" w:rsidRPr="00385412" w:rsidRDefault="00EE383D" w:rsidP="006033A8">
      <w:pPr>
        <w:numPr>
          <w:ilvl w:val="0"/>
          <w:numId w:val="29"/>
        </w:numPr>
        <w:ind w:left="0" w:firstLine="0"/>
        <w:jc w:val="both"/>
        <w:rPr>
          <w:iCs/>
          <w:sz w:val="26"/>
          <w:szCs w:val="26"/>
        </w:rPr>
      </w:pPr>
      <w:r w:rsidRPr="00385412">
        <w:rPr>
          <w:iCs/>
          <w:sz w:val="26"/>
          <w:szCs w:val="26"/>
        </w:rPr>
        <w:t>Агафошин П. Школа игры на шестиструнной гитаре. – Москва: Музыка, 1985.</w:t>
      </w:r>
    </w:p>
    <w:p w14:paraId="7F01E747" w14:textId="77777777" w:rsidR="00EE383D" w:rsidRPr="00385412" w:rsidRDefault="00EE383D" w:rsidP="006033A8">
      <w:pPr>
        <w:numPr>
          <w:ilvl w:val="0"/>
          <w:numId w:val="29"/>
        </w:numPr>
        <w:ind w:left="0" w:firstLine="0"/>
        <w:jc w:val="both"/>
        <w:rPr>
          <w:iCs/>
          <w:sz w:val="26"/>
          <w:szCs w:val="26"/>
        </w:rPr>
      </w:pPr>
      <w:r w:rsidRPr="00385412">
        <w:rPr>
          <w:iCs/>
          <w:sz w:val="26"/>
          <w:szCs w:val="26"/>
        </w:rPr>
        <w:t>Баренбойм Л.А. Путь к музицированию. - Л.: Советский композитор, 1979</w:t>
      </w:r>
    </w:p>
    <w:p w14:paraId="07127A65" w14:textId="77777777" w:rsidR="00EE383D" w:rsidRPr="00385412" w:rsidRDefault="00EE383D" w:rsidP="006033A8">
      <w:pPr>
        <w:numPr>
          <w:ilvl w:val="0"/>
          <w:numId w:val="29"/>
        </w:numPr>
        <w:ind w:left="0" w:firstLine="0"/>
        <w:jc w:val="both"/>
        <w:rPr>
          <w:iCs/>
          <w:sz w:val="26"/>
          <w:szCs w:val="26"/>
        </w:rPr>
      </w:pPr>
      <w:r w:rsidRPr="00385412">
        <w:rPr>
          <w:iCs/>
          <w:sz w:val="26"/>
          <w:szCs w:val="26"/>
        </w:rPr>
        <w:t xml:space="preserve">Гитман А. Начальное </w:t>
      </w:r>
      <w:proofErr w:type="gramStart"/>
      <w:r w:rsidRPr="00385412">
        <w:rPr>
          <w:iCs/>
          <w:sz w:val="26"/>
          <w:szCs w:val="26"/>
        </w:rPr>
        <w:t>обучение  на</w:t>
      </w:r>
      <w:proofErr w:type="gramEnd"/>
      <w:r w:rsidRPr="00385412">
        <w:rPr>
          <w:iCs/>
          <w:sz w:val="26"/>
          <w:szCs w:val="26"/>
        </w:rPr>
        <w:t xml:space="preserve"> шестиструнной гитаре. М., 1997</w:t>
      </w:r>
    </w:p>
    <w:p w14:paraId="6AEE21DF" w14:textId="77777777" w:rsidR="00EE383D" w:rsidRPr="00385412" w:rsidRDefault="00EE383D" w:rsidP="006033A8">
      <w:pPr>
        <w:numPr>
          <w:ilvl w:val="0"/>
          <w:numId w:val="29"/>
        </w:numPr>
        <w:ind w:left="0" w:firstLine="0"/>
        <w:jc w:val="both"/>
        <w:rPr>
          <w:iCs/>
          <w:sz w:val="26"/>
          <w:szCs w:val="26"/>
        </w:rPr>
      </w:pPr>
      <w:r w:rsidRPr="00385412">
        <w:rPr>
          <w:iCs/>
          <w:sz w:val="26"/>
          <w:szCs w:val="26"/>
        </w:rPr>
        <w:t>Гитман А. Донотный период в начальном обучении гитаристов. М., 2003.</w:t>
      </w:r>
    </w:p>
    <w:p w14:paraId="4C965628" w14:textId="77777777" w:rsidR="00EE383D" w:rsidRPr="00385412" w:rsidRDefault="00EE383D" w:rsidP="006033A8">
      <w:pPr>
        <w:numPr>
          <w:ilvl w:val="0"/>
          <w:numId w:val="29"/>
        </w:numPr>
        <w:ind w:left="0" w:firstLine="0"/>
        <w:jc w:val="both"/>
        <w:rPr>
          <w:iCs/>
          <w:sz w:val="26"/>
          <w:szCs w:val="26"/>
        </w:rPr>
      </w:pPr>
      <w:r w:rsidRPr="00385412">
        <w:rPr>
          <w:iCs/>
          <w:sz w:val="26"/>
          <w:szCs w:val="26"/>
        </w:rPr>
        <w:t>Гитман А. Гитара и музыкальная грамота. М., 2002.</w:t>
      </w:r>
    </w:p>
    <w:p w14:paraId="3E7416F8" w14:textId="77777777" w:rsidR="00EE383D" w:rsidRPr="00385412" w:rsidRDefault="00EE383D" w:rsidP="006033A8">
      <w:pPr>
        <w:numPr>
          <w:ilvl w:val="0"/>
          <w:numId w:val="29"/>
        </w:numPr>
        <w:ind w:left="0" w:firstLine="0"/>
        <w:jc w:val="both"/>
        <w:rPr>
          <w:iCs/>
          <w:sz w:val="26"/>
          <w:szCs w:val="26"/>
        </w:rPr>
      </w:pPr>
      <w:r w:rsidRPr="00385412">
        <w:rPr>
          <w:iCs/>
          <w:sz w:val="26"/>
          <w:szCs w:val="26"/>
        </w:rPr>
        <w:t>Каркасси М. Школа игры на шестиструнной гитаре. – Москва: Кифара, 2005.</w:t>
      </w:r>
    </w:p>
    <w:p w14:paraId="06A20B27" w14:textId="77777777" w:rsidR="00EE383D" w:rsidRPr="00385412" w:rsidRDefault="00EE383D" w:rsidP="006033A8">
      <w:pPr>
        <w:numPr>
          <w:ilvl w:val="0"/>
          <w:numId w:val="29"/>
        </w:numPr>
        <w:ind w:left="0" w:firstLine="0"/>
        <w:jc w:val="both"/>
        <w:rPr>
          <w:iCs/>
          <w:sz w:val="26"/>
          <w:szCs w:val="26"/>
        </w:rPr>
      </w:pPr>
      <w:r w:rsidRPr="00385412">
        <w:rPr>
          <w:iCs/>
          <w:sz w:val="26"/>
          <w:szCs w:val="26"/>
        </w:rPr>
        <w:t>Катанский А., Катанский В.  Школа игры на шестиструнной гитаре. -  Москва, 2008</w:t>
      </w:r>
    </w:p>
    <w:p w14:paraId="11928F98" w14:textId="77777777" w:rsidR="00EE383D" w:rsidRPr="00385412" w:rsidRDefault="00EE383D" w:rsidP="006033A8">
      <w:pPr>
        <w:numPr>
          <w:ilvl w:val="0"/>
          <w:numId w:val="29"/>
        </w:numPr>
        <w:ind w:left="0" w:firstLine="0"/>
        <w:jc w:val="both"/>
        <w:rPr>
          <w:iCs/>
          <w:sz w:val="26"/>
          <w:szCs w:val="26"/>
        </w:rPr>
      </w:pPr>
      <w:r w:rsidRPr="00385412">
        <w:rPr>
          <w:iCs/>
          <w:sz w:val="26"/>
          <w:szCs w:val="26"/>
        </w:rPr>
        <w:t xml:space="preserve">Классическая гитара. Примерная программа к базисному учебному плану для </w:t>
      </w:r>
      <w:proofErr w:type="gramStart"/>
      <w:r w:rsidRPr="00385412">
        <w:rPr>
          <w:iCs/>
          <w:sz w:val="26"/>
          <w:szCs w:val="26"/>
        </w:rPr>
        <w:t>ДШИ  Санкт</w:t>
      </w:r>
      <w:proofErr w:type="gramEnd"/>
      <w:r w:rsidRPr="00385412">
        <w:rPr>
          <w:iCs/>
          <w:sz w:val="26"/>
          <w:szCs w:val="26"/>
        </w:rPr>
        <w:t>-Петербурга, СПб.: Композитор, 2006.</w:t>
      </w:r>
    </w:p>
    <w:p w14:paraId="3E9B6514" w14:textId="77777777" w:rsidR="00EE383D" w:rsidRPr="00385412" w:rsidRDefault="00EE383D" w:rsidP="006033A8">
      <w:pPr>
        <w:numPr>
          <w:ilvl w:val="0"/>
          <w:numId w:val="29"/>
        </w:numPr>
        <w:ind w:left="0" w:firstLine="0"/>
        <w:jc w:val="both"/>
        <w:rPr>
          <w:iCs/>
          <w:sz w:val="26"/>
          <w:szCs w:val="26"/>
        </w:rPr>
      </w:pPr>
      <w:r w:rsidRPr="00385412">
        <w:rPr>
          <w:iCs/>
          <w:sz w:val="26"/>
          <w:szCs w:val="26"/>
        </w:rPr>
        <w:t>Иванов-Крамской А. М. Школа игры на шестиструнной гитаре. -Ростов-на –Дону: Феникс, 2002</w:t>
      </w:r>
    </w:p>
    <w:p w14:paraId="6A818635" w14:textId="77777777" w:rsidR="00EE383D" w:rsidRPr="00385412" w:rsidRDefault="00EE383D" w:rsidP="006033A8">
      <w:pPr>
        <w:numPr>
          <w:ilvl w:val="0"/>
          <w:numId w:val="29"/>
        </w:numPr>
        <w:ind w:left="0" w:firstLine="0"/>
        <w:jc w:val="both"/>
        <w:rPr>
          <w:iCs/>
          <w:sz w:val="26"/>
          <w:szCs w:val="26"/>
        </w:rPr>
      </w:pPr>
      <w:r w:rsidRPr="00385412">
        <w:rPr>
          <w:iCs/>
          <w:sz w:val="26"/>
          <w:szCs w:val="26"/>
        </w:rPr>
        <w:t>Пухоль Э. Школа игры на шестиструнной гитаре, Москва: Советский композитор, 1984.</w:t>
      </w:r>
    </w:p>
    <w:p w14:paraId="06068636" w14:textId="77777777" w:rsidR="00EE383D" w:rsidRPr="00385412" w:rsidRDefault="00EE383D" w:rsidP="006033A8">
      <w:pPr>
        <w:numPr>
          <w:ilvl w:val="0"/>
          <w:numId w:val="29"/>
        </w:numPr>
        <w:ind w:left="0" w:firstLine="0"/>
        <w:jc w:val="both"/>
        <w:rPr>
          <w:iCs/>
          <w:sz w:val="26"/>
          <w:szCs w:val="26"/>
        </w:rPr>
      </w:pPr>
      <w:r w:rsidRPr="00385412">
        <w:rPr>
          <w:iCs/>
          <w:sz w:val="26"/>
          <w:szCs w:val="26"/>
        </w:rPr>
        <w:t>Система детского музыкального воспитания К.Орфа. / под редакцией Л. Баренбойма - Л.: Музыка, 1980.</w:t>
      </w:r>
    </w:p>
    <w:p w14:paraId="435768C2" w14:textId="77777777" w:rsidR="00EE383D" w:rsidRDefault="00EE383D" w:rsidP="00EE383D">
      <w:pPr>
        <w:pStyle w:val="13"/>
        <w:rPr>
          <w:b/>
          <w:sz w:val="28"/>
          <w:szCs w:val="28"/>
        </w:rPr>
      </w:pPr>
    </w:p>
    <w:p w14:paraId="0B5ABB96" w14:textId="77777777" w:rsidR="00EE383D" w:rsidRPr="00385412" w:rsidRDefault="00EE383D" w:rsidP="00EE383D">
      <w:pPr>
        <w:pStyle w:val="13"/>
        <w:jc w:val="center"/>
        <w:rPr>
          <w:b/>
          <w:sz w:val="26"/>
          <w:szCs w:val="26"/>
        </w:rPr>
      </w:pPr>
      <w:r w:rsidRPr="00385412">
        <w:rPr>
          <w:b/>
          <w:sz w:val="26"/>
          <w:szCs w:val="26"/>
        </w:rPr>
        <w:t>Интернет-ресурсы</w:t>
      </w:r>
    </w:p>
    <w:p w14:paraId="32DB2C8E" w14:textId="77777777" w:rsidR="00EE383D" w:rsidRPr="00385412" w:rsidRDefault="00EE383D" w:rsidP="00EE383D">
      <w:pPr>
        <w:pStyle w:val="13"/>
        <w:jc w:val="center"/>
        <w:rPr>
          <w:b/>
          <w:sz w:val="26"/>
          <w:szCs w:val="26"/>
        </w:rPr>
      </w:pPr>
    </w:p>
    <w:p w14:paraId="1D490CDE" w14:textId="77777777" w:rsidR="00EE383D" w:rsidRPr="00385412" w:rsidRDefault="00696B13" w:rsidP="006033A8">
      <w:pPr>
        <w:numPr>
          <w:ilvl w:val="0"/>
          <w:numId w:val="39"/>
        </w:numPr>
        <w:ind w:left="0" w:firstLine="0"/>
        <w:jc w:val="both"/>
        <w:rPr>
          <w:iCs/>
          <w:sz w:val="26"/>
          <w:szCs w:val="26"/>
        </w:rPr>
      </w:pPr>
      <w:hyperlink r:id="rId608" w:history="1">
        <w:r w:rsidR="00EE383D" w:rsidRPr="00385412">
          <w:rPr>
            <w:rStyle w:val="ab"/>
            <w:iCs/>
            <w:sz w:val="26"/>
            <w:szCs w:val="26"/>
          </w:rPr>
          <w:t>http://www.pandia.ru/text/77/438/45504.php</w:t>
        </w:r>
      </w:hyperlink>
    </w:p>
    <w:p w14:paraId="167F6CDA" w14:textId="77777777" w:rsidR="00EE383D" w:rsidRPr="00385412" w:rsidRDefault="00EE383D" w:rsidP="006033A8">
      <w:pPr>
        <w:numPr>
          <w:ilvl w:val="0"/>
          <w:numId w:val="39"/>
        </w:numPr>
        <w:ind w:left="0" w:firstLine="0"/>
        <w:jc w:val="both"/>
        <w:rPr>
          <w:iCs/>
          <w:sz w:val="26"/>
          <w:szCs w:val="26"/>
        </w:rPr>
      </w:pPr>
      <w:r w:rsidRPr="00385412">
        <w:rPr>
          <w:iCs/>
          <w:sz w:val="26"/>
          <w:szCs w:val="26"/>
        </w:rPr>
        <w:t>http://76.music.mos.ru/upload/medialibrary/f79/programma_po_klassu_ansamblya_shestistrunnaya_gitara.pdf</w:t>
      </w:r>
    </w:p>
    <w:p w14:paraId="317FB69F" w14:textId="77777777" w:rsidR="00EE383D" w:rsidRPr="00385412" w:rsidRDefault="00EE383D" w:rsidP="006033A8">
      <w:pPr>
        <w:numPr>
          <w:ilvl w:val="0"/>
          <w:numId w:val="39"/>
        </w:numPr>
        <w:ind w:left="0" w:firstLine="0"/>
        <w:jc w:val="both"/>
        <w:rPr>
          <w:iCs/>
          <w:sz w:val="26"/>
          <w:szCs w:val="26"/>
        </w:rPr>
      </w:pPr>
      <w:r w:rsidRPr="00385412">
        <w:rPr>
          <w:iCs/>
          <w:sz w:val="26"/>
          <w:szCs w:val="26"/>
        </w:rPr>
        <w:t>http://rumc09.ru/programmy/gitara_gricaj.doc</w:t>
      </w:r>
    </w:p>
    <w:p w14:paraId="0B8DB9EC" w14:textId="77777777" w:rsidR="00EE383D" w:rsidRPr="00385412" w:rsidRDefault="00EE383D" w:rsidP="006033A8">
      <w:pPr>
        <w:numPr>
          <w:ilvl w:val="0"/>
          <w:numId w:val="39"/>
        </w:numPr>
        <w:ind w:left="0" w:firstLine="0"/>
        <w:jc w:val="both"/>
        <w:rPr>
          <w:iCs/>
          <w:sz w:val="26"/>
          <w:szCs w:val="26"/>
        </w:rPr>
      </w:pPr>
      <w:r w:rsidRPr="00385412">
        <w:rPr>
          <w:iCs/>
          <w:sz w:val="26"/>
          <w:szCs w:val="26"/>
        </w:rPr>
        <w:t>http://muzpan.ru/</w:t>
      </w:r>
    </w:p>
    <w:p w14:paraId="57224323" w14:textId="77777777" w:rsidR="00EE383D" w:rsidRPr="00385412" w:rsidRDefault="00EE383D" w:rsidP="006033A8">
      <w:pPr>
        <w:numPr>
          <w:ilvl w:val="0"/>
          <w:numId w:val="39"/>
        </w:numPr>
        <w:ind w:left="0" w:firstLine="0"/>
        <w:jc w:val="both"/>
        <w:rPr>
          <w:iCs/>
          <w:sz w:val="26"/>
          <w:szCs w:val="26"/>
        </w:rPr>
      </w:pPr>
      <w:r w:rsidRPr="00385412">
        <w:rPr>
          <w:iCs/>
          <w:sz w:val="26"/>
          <w:szCs w:val="26"/>
        </w:rPr>
        <w:t>http://www.lit-info.ru/shop/book/1-2-2/1139716/1139722/notnye-izdaniya-dlya-gitary.htm</w:t>
      </w:r>
    </w:p>
    <w:p w14:paraId="7D9F0BDC" w14:textId="77777777" w:rsidR="00507662" w:rsidRP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lastRenderedPageBreak/>
        <w:t>Дополнительная общеразвивающая программа</w:t>
      </w:r>
    </w:p>
    <w:p w14:paraId="5996FF37" w14:textId="77777777" w:rsidR="00507662" w:rsidRP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t>в области музыкального искусства «Музыкальное исполнительство»</w:t>
      </w:r>
    </w:p>
    <w:p w14:paraId="10C9CA68" w14:textId="77777777" w:rsidR="00507662" w:rsidRP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t>по учебному предмету</w:t>
      </w:r>
    </w:p>
    <w:p w14:paraId="2866C110" w14:textId="77777777" w:rsidR="00507662" w:rsidRPr="00507662" w:rsidRDefault="00507662" w:rsidP="00507662">
      <w:pPr>
        <w:pStyle w:val="a3"/>
        <w:autoSpaceDE w:val="0"/>
        <w:autoSpaceDN w:val="0"/>
        <w:adjustRightInd w:val="0"/>
        <w:spacing w:line="276" w:lineRule="auto"/>
        <w:ind w:left="1211"/>
        <w:rPr>
          <w:sz w:val="26"/>
          <w:szCs w:val="26"/>
        </w:rPr>
      </w:pPr>
    </w:p>
    <w:p w14:paraId="09094F05" w14:textId="77777777" w:rsidR="00507662" w:rsidRPr="00507662" w:rsidRDefault="00507662" w:rsidP="00507662">
      <w:pPr>
        <w:pStyle w:val="a3"/>
        <w:autoSpaceDE w:val="0"/>
        <w:autoSpaceDN w:val="0"/>
        <w:adjustRightInd w:val="0"/>
        <w:spacing w:line="276" w:lineRule="auto"/>
        <w:ind w:left="1211"/>
        <w:rPr>
          <w:sz w:val="28"/>
          <w:szCs w:val="28"/>
        </w:rPr>
      </w:pPr>
    </w:p>
    <w:p w14:paraId="45291BE1" w14:textId="77777777" w:rsidR="00507662" w:rsidRPr="00507662" w:rsidRDefault="00507662" w:rsidP="00507662">
      <w:pPr>
        <w:pStyle w:val="a3"/>
        <w:autoSpaceDE w:val="0"/>
        <w:autoSpaceDN w:val="0"/>
        <w:adjustRightInd w:val="0"/>
        <w:spacing w:line="276" w:lineRule="auto"/>
        <w:ind w:left="1211"/>
        <w:rPr>
          <w:sz w:val="28"/>
          <w:szCs w:val="28"/>
        </w:rPr>
      </w:pPr>
    </w:p>
    <w:p w14:paraId="551F4EE5" w14:textId="77777777" w:rsidR="00507662" w:rsidRPr="00507662" w:rsidRDefault="00507662" w:rsidP="00507662">
      <w:pPr>
        <w:pStyle w:val="a3"/>
        <w:autoSpaceDE w:val="0"/>
        <w:autoSpaceDN w:val="0"/>
        <w:adjustRightInd w:val="0"/>
        <w:spacing w:line="276" w:lineRule="auto"/>
        <w:ind w:left="1211"/>
        <w:rPr>
          <w:sz w:val="28"/>
          <w:szCs w:val="28"/>
        </w:rPr>
      </w:pPr>
    </w:p>
    <w:p w14:paraId="2D227DF6" w14:textId="77777777" w:rsidR="00507662" w:rsidRPr="00507662" w:rsidRDefault="00507662" w:rsidP="00507662">
      <w:pPr>
        <w:pStyle w:val="a3"/>
        <w:autoSpaceDE w:val="0"/>
        <w:autoSpaceDN w:val="0"/>
        <w:adjustRightInd w:val="0"/>
        <w:spacing w:line="276" w:lineRule="auto"/>
        <w:ind w:left="1211"/>
        <w:rPr>
          <w:sz w:val="28"/>
          <w:szCs w:val="28"/>
        </w:rPr>
      </w:pPr>
    </w:p>
    <w:p w14:paraId="1F4706E2" w14:textId="77777777" w:rsidR="00507662" w:rsidRPr="00507662" w:rsidRDefault="00507662" w:rsidP="00507662">
      <w:pPr>
        <w:pStyle w:val="a3"/>
        <w:autoSpaceDE w:val="0"/>
        <w:autoSpaceDN w:val="0"/>
        <w:adjustRightInd w:val="0"/>
        <w:spacing w:line="276" w:lineRule="auto"/>
        <w:ind w:left="1211"/>
        <w:rPr>
          <w:sz w:val="28"/>
          <w:szCs w:val="28"/>
        </w:rPr>
      </w:pPr>
    </w:p>
    <w:p w14:paraId="02DFCEA4" w14:textId="77777777" w:rsidR="00507662" w:rsidRP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t>«МУЗЫКАЛЬНЫЙ ИНСТРУМЕНТ»</w:t>
      </w:r>
    </w:p>
    <w:p w14:paraId="5F072871" w14:textId="515E8D7C" w:rsidR="00507662" w:rsidRPr="00507662" w:rsidRDefault="00507662" w:rsidP="00507662">
      <w:pPr>
        <w:pStyle w:val="a3"/>
        <w:autoSpaceDE w:val="0"/>
        <w:autoSpaceDN w:val="0"/>
        <w:adjustRightInd w:val="0"/>
        <w:spacing w:line="276" w:lineRule="auto"/>
        <w:ind w:left="1211"/>
        <w:jc w:val="center"/>
        <w:rPr>
          <w:b/>
          <w:bCs/>
          <w:sz w:val="26"/>
          <w:szCs w:val="26"/>
        </w:rPr>
      </w:pPr>
      <w:r w:rsidRPr="00507662">
        <w:rPr>
          <w:b/>
          <w:bCs/>
          <w:sz w:val="26"/>
          <w:szCs w:val="26"/>
        </w:rPr>
        <w:t>«</w:t>
      </w:r>
      <w:r>
        <w:rPr>
          <w:b/>
          <w:bCs/>
          <w:sz w:val="26"/>
          <w:szCs w:val="26"/>
        </w:rPr>
        <w:t>БАЯН, АККОРДЕОН</w:t>
      </w:r>
      <w:r w:rsidRPr="00507662">
        <w:rPr>
          <w:b/>
          <w:bCs/>
          <w:sz w:val="26"/>
          <w:szCs w:val="26"/>
        </w:rPr>
        <w:t>»</w:t>
      </w:r>
    </w:p>
    <w:p w14:paraId="30A7601B" w14:textId="77777777" w:rsidR="00507662" w:rsidRPr="00507662" w:rsidRDefault="00507662" w:rsidP="00507662">
      <w:pPr>
        <w:pStyle w:val="a3"/>
        <w:autoSpaceDE w:val="0"/>
        <w:autoSpaceDN w:val="0"/>
        <w:adjustRightInd w:val="0"/>
        <w:spacing w:line="276" w:lineRule="auto"/>
        <w:ind w:left="1211"/>
        <w:rPr>
          <w:b/>
          <w:bCs/>
          <w:sz w:val="26"/>
          <w:szCs w:val="26"/>
        </w:rPr>
      </w:pPr>
    </w:p>
    <w:p w14:paraId="201EA941" w14:textId="77777777" w:rsidR="00507662" w:rsidRPr="00507662" w:rsidRDefault="00507662" w:rsidP="00507662">
      <w:pPr>
        <w:pStyle w:val="a3"/>
        <w:autoSpaceDE w:val="0"/>
        <w:autoSpaceDN w:val="0"/>
        <w:adjustRightInd w:val="0"/>
        <w:spacing w:line="276" w:lineRule="auto"/>
        <w:ind w:left="1211"/>
        <w:rPr>
          <w:b/>
          <w:bCs/>
          <w:sz w:val="26"/>
          <w:szCs w:val="26"/>
        </w:rPr>
      </w:pPr>
    </w:p>
    <w:p w14:paraId="534FD3FD" w14:textId="77777777" w:rsidR="00507662" w:rsidRPr="00507662" w:rsidRDefault="00507662" w:rsidP="00507662">
      <w:pPr>
        <w:pStyle w:val="a3"/>
        <w:autoSpaceDE w:val="0"/>
        <w:autoSpaceDN w:val="0"/>
        <w:adjustRightInd w:val="0"/>
        <w:spacing w:line="276" w:lineRule="auto"/>
        <w:ind w:left="1211"/>
        <w:rPr>
          <w:b/>
          <w:bCs/>
          <w:sz w:val="26"/>
          <w:szCs w:val="26"/>
        </w:rPr>
      </w:pPr>
    </w:p>
    <w:p w14:paraId="388485A6" w14:textId="77777777" w:rsidR="00507662" w:rsidRP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t>Возраст обучающихся 6,6 - 18 лет</w:t>
      </w:r>
    </w:p>
    <w:p w14:paraId="4F080AFE" w14:textId="3366BDEA" w:rsidR="00507662" w:rsidRDefault="00507662" w:rsidP="00507662">
      <w:pPr>
        <w:pStyle w:val="a3"/>
        <w:autoSpaceDE w:val="0"/>
        <w:autoSpaceDN w:val="0"/>
        <w:adjustRightInd w:val="0"/>
        <w:spacing w:line="276" w:lineRule="auto"/>
        <w:ind w:left="1211"/>
        <w:jc w:val="center"/>
        <w:rPr>
          <w:sz w:val="26"/>
          <w:szCs w:val="26"/>
        </w:rPr>
      </w:pPr>
      <w:r w:rsidRPr="00507662">
        <w:rPr>
          <w:sz w:val="26"/>
          <w:szCs w:val="26"/>
        </w:rPr>
        <w:t>Срок освоения 5 лет</w:t>
      </w:r>
    </w:p>
    <w:p w14:paraId="07909B1E" w14:textId="519B90F5" w:rsidR="00507662" w:rsidRDefault="00507662" w:rsidP="00507662">
      <w:pPr>
        <w:pStyle w:val="a3"/>
        <w:autoSpaceDE w:val="0"/>
        <w:autoSpaceDN w:val="0"/>
        <w:adjustRightInd w:val="0"/>
        <w:spacing w:line="276" w:lineRule="auto"/>
        <w:ind w:left="1211"/>
        <w:jc w:val="center"/>
        <w:rPr>
          <w:sz w:val="26"/>
          <w:szCs w:val="26"/>
        </w:rPr>
      </w:pPr>
    </w:p>
    <w:p w14:paraId="5814F6A5" w14:textId="37470A82" w:rsidR="00507662" w:rsidRDefault="00507662" w:rsidP="00507662">
      <w:pPr>
        <w:pStyle w:val="a3"/>
        <w:autoSpaceDE w:val="0"/>
        <w:autoSpaceDN w:val="0"/>
        <w:adjustRightInd w:val="0"/>
        <w:spacing w:line="276" w:lineRule="auto"/>
        <w:ind w:left="1211"/>
        <w:jc w:val="center"/>
        <w:rPr>
          <w:sz w:val="26"/>
          <w:szCs w:val="26"/>
        </w:rPr>
      </w:pPr>
    </w:p>
    <w:p w14:paraId="3B6AECA7" w14:textId="10058AD4" w:rsidR="00507662" w:rsidRDefault="00507662" w:rsidP="00507662">
      <w:pPr>
        <w:pStyle w:val="a3"/>
        <w:autoSpaceDE w:val="0"/>
        <w:autoSpaceDN w:val="0"/>
        <w:adjustRightInd w:val="0"/>
        <w:spacing w:line="276" w:lineRule="auto"/>
        <w:ind w:left="1211"/>
        <w:jc w:val="center"/>
        <w:rPr>
          <w:sz w:val="26"/>
          <w:szCs w:val="26"/>
        </w:rPr>
      </w:pPr>
    </w:p>
    <w:p w14:paraId="3FAB976B" w14:textId="34DCCAC0" w:rsidR="00507662" w:rsidRDefault="00507662" w:rsidP="00507662">
      <w:pPr>
        <w:pStyle w:val="a3"/>
        <w:autoSpaceDE w:val="0"/>
        <w:autoSpaceDN w:val="0"/>
        <w:adjustRightInd w:val="0"/>
        <w:spacing w:line="276" w:lineRule="auto"/>
        <w:ind w:left="1211"/>
        <w:jc w:val="center"/>
        <w:rPr>
          <w:sz w:val="26"/>
          <w:szCs w:val="26"/>
        </w:rPr>
      </w:pPr>
    </w:p>
    <w:p w14:paraId="155AEA4A" w14:textId="5BDAD7BF" w:rsidR="00507662" w:rsidRDefault="00507662" w:rsidP="00507662">
      <w:pPr>
        <w:pStyle w:val="a3"/>
        <w:autoSpaceDE w:val="0"/>
        <w:autoSpaceDN w:val="0"/>
        <w:adjustRightInd w:val="0"/>
        <w:spacing w:line="276" w:lineRule="auto"/>
        <w:ind w:left="1211"/>
        <w:jc w:val="center"/>
        <w:rPr>
          <w:sz w:val="26"/>
          <w:szCs w:val="26"/>
        </w:rPr>
      </w:pPr>
    </w:p>
    <w:p w14:paraId="7593A36F" w14:textId="3BF1CC7D" w:rsidR="00507662" w:rsidRDefault="00507662" w:rsidP="00507662">
      <w:pPr>
        <w:pStyle w:val="a3"/>
        <w:autoSpaceDE w:val="0"/>
        <w:autoSpaceDN w:val="0"/>
        <w:adjustRightInd w:val="0"/>
        <w:spacing w:line="276" w:lineRule="auto"/>
        <w:ind w:left="1211"/>
        <w:jc w:val="center"/>
        <w:rPr>
          <w:sz w:val="26"/>
          <w:szCs w:val="26"/>
        </w:rPr>
      </w:pPr>
    </w:p>
    <w:p w14:paraId="463EB84B" w14:textId="6F30E9C3" w:rsidR="00507662" w:rsidRDefault="00507662" w:rsidP="00507662">
      <w:pPr>
        <w:pStyle w:val="a3"/>
        <w:autoSpaceDE w:val="0"/>
        <w:autoSpaceDN w:val="0"/>
        <w:adjustRightInd w:val="0"/>
        <w:spacing w:line="276" w:lineRule="auto"/>
        <w:ind w:left="1211"/>
        <w:jc w:val="center"/>
        <w:rPr>
          <w:sz w:val="26"/>
          <w:szCs w:val="26"/>
        </w:rPr>
      </w:pPr>
    </w:p>
    <w:p w14:paraId="4284D9D9" w14:textId="7DA624FB" w:rsidR="00507662" w:rsidRDefault="00507662" w:rsidP="00507662">
      <w:pPr>
        <w:pStyle w:val="a3"/>
        <w:autoSpaceDE w:val="0"/>
        <w:autoSpaceDN w:val="0"/>
        <w:adjustRightInd w:val="0"/>
        <w:spacing w:line="276" w:lineRule="auto"/>
        <w:ind w:left="1211"/>
        <w:jc w:val="center"/>
        <w:rPr>
          <w:sz w:val="26"/>
          <w:szCs w:val="26"/>
        </w:rPr>
      </w:pPr>
    </w:p>
    <w:p w14:paraId="69E5B880" w14:textId="2CE40881" w:rsidR="00507662" w:rsidRDefault="00507662" w:rsidP="00507662">
      <w:pPr>
        <w:pStyle w:val="a3"/>
        <w:autoSpaceDE w:val="0"/>
        <w:autoSpaceDN w:val="0"/>
        <w:adjustRightInd w:val="0"/>
        <w:spacing w:line="276" w:lineRule="auto"/>
        <w:ind w:left="1211"/>
        <w:jc w:val="center"/>
        <w:rPr>
          <w:sz w:val="26"/>
          <w:szCs w:val="26"/>
        </w:rPr>
      </w:pPr>
    </w:p>
    <w:p w14:paraId="4326F5F5" w14:textId="48B6A194" w:rsidR="00507662" w:rsidRDefault="00507662" w:rsidP="00507662">
      <w:pPr>
        <w:pStyle w:val="a3"/>
        <w:autoSpaceDE w:val="0"/>
        <w:autoSpaceDN w:val="0"/>
        <w:adjustRightInd w:val="0"/>
        <w:spacing w:line="276" w:lineRule="auto"/>
        <w:ind w:left="1211"/>
        <w:jc w:val="center"/>
        <w:rPr>
          <w:sz w:val="26"/>
          <w:szCs w:val="26"/>
        </w:rPr>
      </w:pPr>
    </w:p>
    <w:p w14:paraId="216181FC" w14:textId="34C46482" w:rsidR="00507662" w:rsidRDefault="00507662" w:rsidP="00507662">
      <w:pPr>
        <w:pStyle w:val="a3"/>
        <w:autoSpaceDE w:val="0"/>
        <w:autoSpaceDN w:val="0"/>
        <w:adjustRightInd w:val="0"/>
        <w:spacing w:line="276" w:lineRule="auto"/>
        <w:ind w:left="1211"/>
        <w:jc w:val="center"/>
        <w:rPr>
          <w:sz w:val="26"/>
          <w:szCs w:val="26"/>
        </w:rPr>
      </w:pPr>
    </w:p>
    <w:p w14:paraId="6D509F66" w14:textId="48FFF388" w:rsidR="00507662" w:rsidRDefault="00507662" w:rsidP="00507662">
      <w:pPr>
        <w:pStyle w:val="a3"/>
        <w:autoSpaceDE w:val="0"/>
        <w:autoSpaceDN w:val="0"/>
        <w:adjustRightInd w:val="0"/>
        <w:spacing w:line="276" w:lineRule="auto"/>
        <w:ind w:left="1211"/>
        <w:jc w:val="center"/>
        <w:rPr>
          <w:sz w:val="26"/>
          <w:szCs w:val="26"/>
        </w:rPr>
      </w:pPr>
    </w:p>
    <w:p w14:paraId="1E2E7C67" w14:textId="786746A5" w:rsidR="00507662" w:rsidRDefault="00507662" w:rsidP="00507662">
      <w:pPr>
        <w:pStyle w:val="a3"/>
        <w:autoSpaceDE w:val="0"/>
        <w:autoSpaceDN w:val="0"/>
        <w:adjustRightInd w:val="0"/>
        <w:spacing w:line="276" w:lineRule="auto"/>
        <w:ind w:left="1211"/>
        <w:jc w:val="center"/>
        <w:rPr>
          <w:sz w:val="26"/>
          <w:szCs w:val="26"/>
        </w:rPr>
      </w:pPr>
    </w:p>
    <w:p w14:paraId="2D0E0FDE" w14:textId="0F838F18" w:rsidR="00507662" w:rsidRDefault="00507662" w:rsidP="00507662">
      <w:pPr>
        <w:pStyle w:val="a3"/>
        <w:autoSpaceDE w:val="0"/>
        <w:autoSpaceDN w:val="0"/>
        <w:adjustRightInd w:val="0"/>
        <w:spacing w:line="276" w:lineRule="auto"/>
        <w:ind w:left="1211"/>
        <w:jc w:val="center"/>
        <w:rPr>
          <w:sz w:val="26"/>
          <w:szCs w:val="26"/>
        </w:rPr>
      </w:pPr>
    </w:p>
    <w:p w14:paraId="45153E38" w14:textId="5B00D484" w:rsidR="00507662" w:rsidRDefault="00507662" w:rsidP="00507662">
      <w:pPr>
        <w:pStyle w:val="a3"/>
        <w:autoSpaceDE w:val="0"/>
        <w:autoSpaceDN w:val="0"/>
        <w:adjustRightInd w:val="0"/>
        <w:spacing w:line="276" w:lineRule="auto"/>
        <w:ind w:left="1211"/>
        <w:jc w:val="center"/>
        <w:rPr>
          <w:sz w:val="26"/>
          <w:szCs w:val="26"/>
        </w:rPr>
      </w:pPr>
    </w:p>
    <w:p w14:paraId="49E5B48E" w14:textId="0C4C74F2" w:rsidR="00507662" w:rsidRDefault="00507662" w:rsidP="00507662">
      <w:pPr>
        <w:pStyle w:val="a3"/>
        <w:autoSpaceDE w:val="0"/>
        <w:autoSpaceDN w:val="0"/>
        <w:adjustRightInd w:val="0"/>
        <w:spacing w:line="276" w:lineRule="auto"/>
        <w:ind w:left="1211"/>
        <w:jc w:val="center"/>
        <w:rPr>
          <w:sz w:val="26"/>
          <w:szCs w:val="26"/>
        </w:rPr>
      </w:pPr>
    </w:p>
    <w:p w14:paraId="6C2F14B8" w14:textId="653AC882" w:rsidR="00507662" w:rsidRDefault="00507662" w:rsidP="00507662">
      <w:pPr>
        <w:pStyle w:val="a3"/>
        <w:autoSpaceDE w:val="0"/>
        <w:autoSpaceDN w:val="0"/>
        <w:adjustRightInd w:val="0"/>
        <w:spacing w:line="276" w:lineRule="auto"/>
        <w:ind w:left="1211"/>
        <w:jc w:val="center"/>
        <w:rPr>
          <w:sz w:val="26"/>
          <w:szCs w:val="26"/>
        </w:rPr>
      </w:pPr>
    </w:p>
    <w:p w14:paraId="1B2B1233" w14:textId="5E65E260" w:rsidR="00507662" w:rsidRDefault="00507662" w:rsidP="00507662">
      <w:pPr>
        <w:pStyle w:val="a3"/>
        <w:autoSpaceDE w:val="0"/>
        <w:autoSpaceDN w:val="0"/>
        <w:adjustRightInd w:val="0"/>
        <w:spacing w:line="276" w:lineRule="auto"/>
        <w:ind w:left="1211"/>
        <w:jc w:val="center"/>
        <w:rPr>
          <w:sz w:val="26"/>
          <w:szCs w:val="26"/>
        </w:rPr>
      </w:pPr>
    </w:p>
    <w:p w14:paraId="05AA7164" w14:textId="76CCCE1C" w:rsidR="00507662" w:rsidRDefault="00507662" w:rsidP="00507662">
      <w:pPr>
        <w:pStyle w:val="a3"/>
        <w:autoSpaceDE w:val="0"/>
        <w:autoSpaceDN w:val="0"/>
        <w:adjustRightInd w:val="0"/>
        <w:spacing w:line="276" w:lineRule="auto"/>
        <w:ind w:left="1211"/>
        <w:jc w:val="center"/>
        <w:rPr>
          <w:sz w:val="26"/>
          <w:szCs w:val="26"/>
        </w:rPr>
      </w:pPr>
    </w:p>
    <w:p w14:paraId="2A0BFEA3" w14:textId="29346D70" w:rsidR="00507662" w:rsidRDefault="00507662" w:rsidP="00507662">
      <w:pPr>
        <w:pStyle w:val="a3"/>
        <w:autoSpaceDE w:val="0"/>
        <w:autoSpaceDN w:val="0"/>
        <w:adjustRightInd w:val="0"/>
        <w:spacing w:line="276" w:lineRule="auto"/>
        <w:ind w:left="1211"/>
        <w:jc w:val="center"/>
        <w:rPr>
          <w:sz w:val="26"/>
          <w:szCs w:val="26"/>
        </w:rPr>
      </w:pPr>
    </w:p>
    <w:p w14:paraId="5B571A55" w14:textId="379A1502" w:rsidR="00507662" w:rsidRDefault="00507662" w:rsidP="00507662">
      <w:pPr>
        <w:pStyle w:val="a3"/>
        <w:autoSpaceDE w:val="0"/>
        <w:autoSpaceDN w:val="0"/>
        <w:adjustRightInd w:val="0"/>
        <w:spacing w:line="276" w:lineRule="auto"/>
        <w:ind w:left="1211"/>
        <w:jc w:val="center"/>
        <w:rPr>
          <w:sz w:val="26"/>
          <w:szCs w:val="26"/>
        </w:rPr>
      </w:pPr>
    </w:p>
    <w:p w14:paraId="2D24B74F" w14:textId="74991369" w:rsidR="00507662" w:rsidRDefault="00507662" w:rsidP="00507662">
      <w:pPr>
        <w:pStyle w:val="a3"/>
        <w:autoSpaceDE w:val="0"/>
        <w:autoSpaceDN w:val="0"/>
        <w:adjustRightInd w:val="0"/>
        <w:spacing w:line="276" w:lineRule="auto"/>
        <w:ind w:left="1211"/>
        <w:jc w:val="center"/>
        <w:rPr>
          <w:sz w:val="26"/>
          <w:szCs w:val="26"/>
        </w:rPr>
      </w:pPr>
    </w:p>
    <w:p w14:paraId="2F8A8873" w14:textId="70A16D6E" w:rsidR="00507662" w:rsidRDefault="00507662" w:rsidP="00507662">
      <w:pPr>
        <w:pStyle w:val="a3"/>
        <w:autoSpaceDE w:val="0"/>
        <w:autoSpaceDN w:val="0"/>
        <w:adjustRightInd w:val="0"/>
        <w:spacing w:line="276" w:lineRule="auto"/>
        <w:ind w:left="1211"/>
        <w:jc w:val="center"/>
        <w:rPr>
          <w:sz w:val="26"/>
          <w:szCs w:val="26"/>
        </w:rPr>
      </w:pPr>
    </w:p>
    <w:p w14:paraId="7BF00400" w14:textId="41D67BB2" w:rsidR="00507662" w:rsidRDefault="00507662" w:rsidP="00507662">
      <w:pPr>
        <w:pStyle w:val="a3"/>
        <w:autoSpaceDE w:val="0"/>
        <w:autoSpaceDN w:val="0"/>
        <w:adjustRightInd w:val="0"/>
        <w:spacing w:line="276" w:lineRule="auto"/>
        <w:ind w:left="1211"/>
        <w:jc w:val="center"/>
        <w:rPr>
          <w:sz w:val="26"/>
          <w:szCs w:val="26"/>
        </w:rPr>
      </w:pPr>
    </w:p>
    <w:p w14:paraId="5C5433B4" w14:textId="25506AA4" w:rsidR="00507662" w:rsidRDefault="00507662" w:rsidP="00507662">
      <w:pPr>
        <w:pStyle w:val="a3"/>
        <w:autoSpaceDE w:val="0"/>
        <w:autoSpaceDN w:val="0"/>
        <w:adjustRightInd w:val="0"/>
        <w:spacing w:line="276" w:lineRule="auto"/>
        <w:ind w:left="1211"/>
        <w:jc w:val="center"/>
        <w:rPr>
          <w:sz w:val="26"/>
          <w:szCs w:val="26"/>
        </w:rPr>
      </w:pPr>
    </w:p>
    <w:p w14:paraId="1917DEC9" w14:textId="43CA8A41" w:rsidR="00507662" w:rsidRDefault="00507662" w:rsidP="00507662">
      <w:pPr>
        <w:pStyle w:val="a3"/>
        <w:autoSpaceDE w:val="0"/>
        <w:autoSpaceDN w:val="0"/>
        <w:adjustRightInd w:val="0"/>
        <w:spacing w:line="276" w:lineRule="auto"/>
        <w:ind w:left="1211"/>
        <w:jc w:val="center"/>
        <w:rPr>
          <w:sz w:val="26"/>
          <w:szCs w:val="26"/>
        </w:rPr>
      </w:pPr>
    </w:p>
    <w:p w14:paraId="4C26B328" w14:textId="03B3F3AE" w:rsidR="00507662" w:rsidRDefault="00507662" w:rsidP="00507662">
      <w:pPr>
        <w:pStyle w:val="a3"/>
        <w:autoSpaceDE w:val="0"/>
        <w:autoSpaceDN w:val="0"/>
        <w:adjustRightInd w:val="0"/>
        <w:spacing w:line="276" w:lineRule="auto"/>
        <w:ind w:left="1211"/>
        <w:jc w:val="center"/>
        <w:rPr>
          <w:sz w:val="26"/>
          <w:szCs w:val="26"/>
        </w:rPr>
      </w:pPr>
    </w:p>
    <w:p w14:paraId="0294C50E" w14:textId="77777777" w:rsidR="00507662" w:rsidRPr="00507662" w:rsidRDefault="00507662" w:rsidP="00507662">
      <w:pPr>
        <w:spacing w:line="360" w:lineRule="auto"/>
        <w:jc w:val="center"/>
        <w:rPr>
          <w:b/>
          <w:sz w:val="26"/>
          <w:szCs w:val="26"/>
        </w:rPr>
      </w:pPr>
      <w:r w:rsidRPr="00507662">
        <w:rPr>
          <w:b/>
          <w:sz w:val="26"/>
          <w:szCs w:val="26"/>
        </w:rPr>
        <w:lastRenderedPageBreak/>
        <w:t>Структура программы учебного предмета</w:t>
      </w:r>
    </w:p>
    <w:p w14:paraId="205868A7" w14:textId="77777777" w:rsidR="00507662" w:rsidRPr="00507662" w:rsidRDefault="00507662" w:rsidP="00507662">
      <w:pPr>
        <w:spacing w:line="360" w:lineRule="auto"/>
        <w:jc w:val="both"/>
        <w:rPr>
          <w:b/>
          <w:sz w:val="26"/>
          <w:szCs w:val="26"/>
        </w:rPr>
      </w:pPr>
      <w:r w:rsidRPr="00507662">
        <w:rPr>
          <w:b/>
          <w:sz w:val="26"/>
          <w:szCs w:val="26"/>
        </w:rPr>
        <w:t>I.</w:t>
      </w:r>
      <w:r w:rsidRPr="00507662">
        <w:rPr>
          <w:b/>
          <w:sz w:val="26"/>
          <w:szCs w:val="26"/>
        </w:rPr>
        <w:tab/>
        <w:t>Пояснительная записка</w:t>
      </w:r>
      <w:r w:rsidRPr="00507662">
        <w:rPr>
          <w:b/>
          <w:sz w:val="26"/>
          <w:szCs w:val="26"/>
        </w:rPr>
        <w:tab/>
      </w:r>
      <w:r w:rsidRPr="00507662">
        <w:rPr>
          <w:b/>
          <w:sz w:val="26"/>
          <w:szCs w:val="26"/>
        </w:rPr>
        <w:tab/>
      </w:r>
      <w:r w:rsidRPr="00507662">
        <w:rPr>
          <w:b/>
          <w:sz w:val="26"/>
          <w:szCs w:val="26"/>
        </w:rPr>
        <w:tab/>
      </w:r>
      <w:r w:rsidRPr="00507662">
        <w:rPr>
          <w:b/>
          <w:sz w:val="26"/>
          <w:szCs w:val="26"/>
        </w:rPr>
        <w:tab/>
      </w:r>
      <w:r w:rsidRPr="00507662">
        <w:rPr>
          <w:b/>
          <w:sz w:val="26"/>
          <w:szCs w:val="26"/>
        </w:rPr>
        <w:tab/>
      </w:r>
      <w:r w:rsidRPr="00507662">
        <w:rPr>
          <w:b/>
          <w:sz w:val="26"/>
          <w:szCs w:val="26"/>
        </w:rPr>
        <w:tab/>
      </w:r>
      <w:r w:rsidRPr="00507662">
        <w:rPr>
          <w:b/>
          <w:sz w:val="26"/>
          <w:szCs w:val="26"/>
        </w:rPr>
        <w:tab/>
      </w:r>
    </w:p>
    <w:p w14:paraId="7AB39BD8"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Характеристика учебного предмета, его место и роль в образовательном процессе</w:t>
      </w:r>
    </w:p>
    <w:p w14:paraId="576EA1C2"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Срок реализации учебного предмета</w:t>
      </w:r>
    </w:p>
    <w:p w14:paraId="4A4065B8"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Объем учебного времени, предусмотренный учебным планом </w:t>
      </w:r>
      <w:proofErr w:type="gramStart"/>
      <w:r w:rsidRPr="00507662">
        <w:rPr>
          <w:rFonts w:ascii="Times New Roman" w:hAnsi="Times New Roman"/>
          <w:i/>
          <w:sz w:val="26"/>
          <w:szCs w:val="26"/>
        </w:rPr>
        <w:t>образовательной  организации</w:t>
      </w:r>
      <w:proofErr w:type="gramEnd"/>
      <w:r w:rsidRPr="00507662">
        <w:rPr>
          <w:rFonts w:ascii="Times New Roman" w:hAnsi="Times New Roman"/>
          <w:i/>
          <w:sz w:val="26"/>
          <w:szCs w:val="26"/>
        </w:rPr>
        <w:t xml:space="preserve"> на реализацию учебного предмета</w:t>
      </w:r>
    </w:p>
    <w:p w14:paraId="238B204F" w14:textId="77777777" w:rsidR="00507662" w:rsidRPr="00507662" w:rsidRDefault="00507662" w:rsidP="00507662">
      <w:pPr>
        <w:pStyle w:val="a9"/>
        <w:spacing w:line="276" w:lineRule="auto"/>
        <w:ind w:firstLine="567"/>
        <w:jc w:val="both"/>
        <w:rPr>
          <w:rFonts w:ascii="Times New Roman" w:hAnsi="Times New Roman"/>
          <w:i/>
          <w:color w:val="FF0000"/>
          <w:sz w:val="26"/>
          <w:szCs w:val="26"/>
        </w:rPr>
      </w:pPr>
      <w:r w:rsidRPr="00507662">
        <w:rPr>
          <w:rFonts w:ascii="Times New Roman" w:hAnsi="Times New Roman"/>
          <w:i/>
          <w:sz w:val="26"/>
          <w:szCs w:val="26"/>
        </w:rPr>
        <w:t>- Сведения о затратах учебного времени</w:t>
      </w:r>
      <w:r w:rsidRPr="00507662">
        <w:rPr>
          <w:rFonts w:ascii="Times New Roman" w:hAnsi="Times New Roman"/>
          <w:i/>
          <w:color w:val="FF0000"/>
          <w:sz w:val="26"/>
          <w:szCs w:val="26"/>
        </w:rPr>
        <w:t xml:space="preserve"> </w:t>
      </w:r>
    </w:p>
    <w:p w14:paraId="2B632FB9"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Форма проведения учебных аудиторных занятий</w:t>
      </w:r>
    </w:p>
    <w:p w14:paraId="172A8874"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Цели и задачи учебного предмета</w:t>
      </w:r>
    </w:p>
    <w:p w14:paraId="55C17F1D" w14:textId="77777777" w:rsidR="00507662" w:rsidRPr="00507662" w:rsidRDefault="00507662" w:rsidP="00507662">
      <w:pPr>
        <w:pStyle w:val="a9"/>
        <w:spacing w:line="276" w:lineRule="auto"/>
        <w:ind w:firstLine="567"/>
        <w:jc w:val="both"/>
        <w:rPr>
          <w:rFonts w:ascii="Times New Roman" w:hAnsi="Times New Roman"/>
          <w:i/>
          <w:color w:val="000000"/>
          <w:sz w:val="26"/>
          <w:szCs w:val="26"/>
        </w:rPr>
      </w:pPr>
      <w:r w:rsidRPr="00507662">
        <w:rPr>
          <w:rFonts w:ascii="Times New Roman" w:hAnsi="Times New Roman"/>
          <w:i/>
          <w:color w:val="000000"/>
          <w:sz w:val="26"/>
          <w:szCs w:val="26"/>
        </w:rPr>
        <w:t>- Структура программы учебного предмета</w:t>
      </w:r>
    </w:p>
    <w:p w14:paraId="7B36657B"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Методы обучения </w:t>
      </w:r>
    </w:p>
    <w:p w14:paraId="70E019BD" w14:textId="77777777" w:rsidR="00507662" w:rsidRPr="00507662" w:rsidRDefault="00507662" w:rsidP="00507662">
      <w:pPr>
        <w:pStyle w:val="a9"/>
        <w:spacing w:after="240" w:line="276" w:lineRule="auto"/>
        <w:ind w:firstLine="567"/>
        <w:jc w:val="both"/>
        <w:rPr>
          <w:rFonts w:ascii="Times New Roman" w:hAnsi="Times New Roman"/>
          <w:i/>
          <w:sz w:val="26"/>
          <w:szCs w:val="26"/>
        </w:rPr>
      </w:pPr>
      <w:r w:rsidRPr="00507662">
        <w:rPr>
          <w:rFonts w:ascii="Times New Roman" w:hAnsi="Times New Roman"/>
          <w:i/>
          <w:sz w:val="26"/>
          <w:szCs w:val="26"/>
        </w:rPr>
        <w:t>- Описание материально-технических условий реализации учебного предмета</w:t>
      </w:r>
    </w:p>
    <w:p w14:paraId="604863D1" w14:textId="77777777" w:rsidR="00507662" w:rsidRPr="00507662" w:rsidRDefault="00507662" w:rsidP="00507662">
      <w:pPr>
        <w:spacing w:line="360" w:lineRule="auto"/>
        <w:jc w:val="both"/>
        <w:rPr>
          <w:b/>
          <w:sz w:val="26"/>
          <w:szCs w:val="26"/>
        </w:rPr>
      </w:pPr>
      <w:r w:rsidRPr="00507662">
        <w:rPr>
          <w:b/>
          <w:sz w:val="26"/>
          <w:szCs w:val="26"/>
        </w:rPr>
        <w:t>II.</w:t>
      </w:r>
      <w:r w:rsidRPr="00507662">
        <w:rPr>
          <w:b/>
          <w:sz w:val="26"/>
          <w:szCs w:val="26"/>
        </w:rPr>
        <w:tab/>
        <w:t>Содержание учебного предмета</w:t>
      </w:r>
      <w:r w:rsidRPr="00507662">
        <w:rPr>
          <w:b/>
          <w:sz w:val="26"/>
          <w:szCs w:val="26"/>
        </w:rPr>
        <w:tab/>
      </w:r>
      <w:r w:rsidRPr="00507662">
        <w:rPr>
          <w:b/>
          <w:sz w:val="26"/>
          <w:szCs w:val="26"/>
        </w:rPr>
        <w:tab/>
      </w:r>
      <w:r w:rsidRPr="00507662">
        <w:rPr>
          <w:b/>
          <w:sz w:val="26"/>
          <w:szCs w:val="26"/>
        </w:rPr>
        <w:tab/>
      </w:r>
      <w:r w:rsidRPr="00507662">
        <w:rPr>
          <w:b/>
          <w:sz w:val="26"/>
          <w:szCs w:val="26"/>
        </w:rPr>
        <w:tab/>
      </w:r>
      <w:r w:rsidRPr="00507662">
        <w:rPr>
          <w:b/>
          <w:sz w:val="26"/>
          <w:szCs w:val="26"/>
        </w:rPr>
        <w:tab/>
      </w:r>
      <w:r w:rsidRPr="00507662">
        <w:rPr>
          <w:b/>
          <w:sz w:val="26"/>
          <w:szCs w:val="26"/>
        </w:rPr>
        <w:tab/>
      </w:r>
    </w:p>
    <w:p w14:paraId="542A2204"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Учебно-тематический план</w:t>
      </w:r>
    </w:p>
    <w:p w14:paraId="6F67CC2A" w14:textId="77777777" w:rsidR="00507662" w:rsidRPr="00507662" w:rsidRDefault="00507662" w:rsidP="00507662">
      <w:pPr>
        <w:pStyle w:val="a9"/>
        <w:spacing w:line="276" w:lineRule="auto"/>
        <w:ind w:firstLine="567"/>
        <w:jc w:val="both"/>
        <w:rPr>
          <w:rFonts w:ascii="Times New Roman" w:hAnsi="Times New Roman"/>
          <w:bCs/>
          <w:i/>
          <w:sz w:val="26"/>
          <w:szCs w:val="26"/>
        </w:rPr>
      </w:pPr>
      <w:r w:rsidRPr="00507662">
        <w:rPr>
          <w:rFonts w:ascii="Times New Roman" w:hAnsi="Times New Roman"/>
          <w:i/>
          <w:sz w:val="26"/>
          <w:szCs w:val="26"/>
        </w:rPr>
        <w:t xml:space="preserve">- </w:t>
      </w:r>
      <w:r w:rsidRPr="00507662">
        <w:rPr>
          <w:rFonts w:ascii="Times New Roman" w:hAnsi="Times New Roman"/>
          <w:bCs/>
          <w:i/>
          <w:sz w:val="26"/>
          <w:szCs w:val="26"/>
        </w:rPr>
        <w:t>Годовые требования</w:t>
      </w:r>
    </w:p>
    <w:p w14:paraId="7C1069DB" w14:textId="77777777" w:rsidR="00507662" w:rsidRPr="00507662" w:rsidRDefault="00507662" w:rsidP="00507662">
      <w:pPr>
        <w:spacing w:before="100" w:beforeAutospacing="1" w:line="360" w:lineRule="auto"/>
        <w:jc w:val="both"/>
        <w:rPr>
          <w:b/>
          <w:sz w:val="26"/>
          <w:szCs w:val="26"/>
        </w:rPr>
      </w:pPr>
      <w:r w:rsidRPr="00507662">
        <w:rPr>
          <w:b/>
          <w:sz w:val="26"/>
          <w:szCs w:val="26"/>
        </w:rPr>
        <w:t>III.</w:t>
      </w:r>
      <w:r w:rsidRPr="00507662">
        <w:rPr>
          <w:b/>
          <w:sz w:val="26"/>
          <w:szCs w:val="26"/>
        </w:rPr>
        <w:tab/>
        <w:t>Требования к уровню подготовки учащихся</w:t>
      </w:r>
      <w:r w:rsidRPr="00507662">
        <w:rPr>
          <w:b/>
          <w:sz w:val="26"/>
          <w:szCs w:val="26"/>
        </w:rPr>
        <w:tab/>
      </w:r>
      <w:r w:rsidRPr="00507662">
        <w:rPr>
          <w:b/>
          <w:sz w:val="26"/>
          <w:szCs w:val="26"/>
        </w:rPr>
        <w:tab/>
      </w:r>
      <w:r w:rsidRPr="00507662">
        <w:rPr>
          <w:b/>
          <w:sz w:val="26"/>
          <w:szCs w:val="26"/>
        </w:rPr>
        <w:tab/>
      </w:r>
    </w:p>
    <w:p w14:paraId="1CB9E77A" w14:textId="77777777" w:rsidR="00507662" w:rsidRPr="00507662" w:rsidRDefault="00507662" w:rsidP="00507662">
      <w:pPr>
        <w:pStyle w:val="a9"/>
        <w:spacing w:line="360" w:lineRule="auto"/>
        <w:jc w:val="both"/>
        <w:rPr>
          <w:rFonts w:ascii="Times New Roman" w:hAnsi="Times New Roman"/>
          <w:b/>
          <w:sz w:val="26"/>
          <w:szCs w:val="26"/>
        </w:rPr>
      </w:pPr>
      <w:r w:rsidRPr="00507662">
        <w:rPr>
          <w:rFonts w:ascii="Times New Roman" w:hAnsi="Times New Roman"/>
          <w:b/>
          <w:sz w:val="26"/>
          <w:szCs w:val="26"/>
        </w:rPr>
        <w:t>IV.</w:t>
      </w:r>
      <w:r w:rsidRPr="00507662">
        <w:rPr>
          <w:rFonts w:ascii="Times New Roman" w:hAnsi="Times New Roman"/>
          <w:b/>
          <w:sz w:val="26"/>
          <w:szCs w:val="26"/>
        </w:rPr>
        <w:tab/>
        <w:t xml:space="preserve">Формы и методы контроля, система оценок </w:t>
      </w:r>
      <w:r w:rsidRPr="00507662">
        <w:rPr>
          <w:rFonts w:ascii="Times New Roman" w:hAnsi="Times New Roman"/>
          <w:b/>
          <w:sz w:val="26"/>
          <w:szCs w:val="26"/>
        </w:rPr>
        <w:tab/>
      </w:r>
      <w:r w:rsidRPr="00507662">
        <w:rPr>
          <w:rFonts w:ascii="Times New Roman" w:hAnsi="Times New Roman"/>
          <w:b/>
          <w:sz w:val="26"/>
          <w:szCs w:val="26"/>
        </w:rPr>
        <w:tab/>
      </w:r>
      <w:r w:rsidRPr="00507662">
        <w:rPr>
          <w:rFonts w:ascii="Times New Roman" w:hAnsi="Times New Roman"/>
          <w:b/>
          <w:sz w:val="26"/>
          <w:szCs w:val="26"/>
        </w:rPr>
        <w:tab/>
      </w:r>
      <w:r w:rsidRPr="00507662">
        <w:rPr>
          <w:rFonts w:ascii="Times New Roman" w:hAnsi="Times New Roman"/>
          <w:b/>
          <w:sz w:val="26"/>
          <w:szCs w:val="26"/>
        </w:rPr>
        <w:tab/>
        <w:t xml:space="preserve"> </w:t>
      </w:r>
    </w:p>
    <w:p w14:paraId="22F202F9" w14:textId="77777777" w:rsidR="00507662" w:rsidRPr="00507662" w:rsidRDefault="00507662" w:rsidP="00507662">
      <w:pPr>
        <w:pStyle w:val="a9"/>
        <w:spacing w:line="276" w:lineRule="auto"/>
        <w:ind w:firstLine="709"/>
        <w:jc w:val="both"/>
        <w:rPr>
          <w:rFonts w:ascii="Times New Roman" w:hAnsi="Times New Roman"/>
          <w:i/>
          <w:sz w:val="26"/>
          <w:szCs w:val="26"/>
        </w:rPr>
      </w:pPr>
      <w:r w:rsidRPr="00507662">
        <w:rPr>
          <w:rFonts w:ascii="Times New Roman" w:hAnsi="Times New Roman"/>
          <w:i/>
          <w:sz w:val="26"/>
          <w:szCs w:val="26"/>
        </w:rPr>
        <w:t>- Аттестация: цели, виды, форма, содержание;</w:t>
      </w:r>
    </w:p>
    <w:p w14:paraId="3968C128" w14:textId="77777777" w:rsidR="00507662" w:rsidRPr="00507662" w:rsidRDefault="00507662" w:rsidP="00507662">
      <w:pPr>
        <w:pStyle w:val="a9"/>
        <w:spacing w:after="240" w:line="276" w:lineRule="auto"/>
        <w:ind w:firstLine="709"/>
        <w:jc w:val="both"/>
        <w:rPr>
          <w:rFonts w:ascii="Times New Roman" w:hAnsi="Times New Roman"/>
          <w:i/>
          <w:sz w:val="26"/>
          <w:szCs w:val="26"/>
        </w:rPr>
      </w:pPr>
      <w:r w:rsidRPr="00507662">
        <w:rPr>
          <w:rFonts w:ascii="Times New Roman" w:hAnsi="Times New Roman"/>
          <w:i/>
          <w:sz w:val="26"/>
          <w:szCs w:val="26"/>
        </w:rPr>
        <w:t>- Критерии оценки</w:t>
      </w:r>
    </w:p>
    <w:p w14:paraId="02C6E5F0" w14:textId="77777777" w:rsidR="00507662" w:rsidRPr="00507662" w:rsidRDefault="00507662" w:rsidP="00507662">
      <w:pPr>
        <w:pStyle w:val="a9"/>
        <w:spacing w:line="360" w:lineRule="auto"/>
        <w:jc w:val="both"/>
        <w:rPr>
          <w:rFonts w:ascii="Times New Roman" w:hAnsi="Times New Roman"/>
          <w:b/>
          <w:sz w:val="26"/>
          <w:szCs w:val="26"/>
        </w:rPr>
      </w:pPr>
      <w:r w:rsidRPr="00507662">
        <w:rPr>
          <w:rFonts w:ascii="Times New Roman" w:hAnsi="Times New Roman"/>
          <w:b/>
          <w:sz w:val="26"/>
          <w:szCs w:val="26"/>
        </w:rPr>
        <w:t>V.</w:t>
      </w:r>
      <w:r w:rsidRPr="00507662">
        <w:rPr>
          <w:rFonts w:ascii="Times New Roman" w:hAnsi="Times New Roman"/>
          <w:b/>
          <w:sz w:val="26"/>
          <w:szCs w:val="26"/>
        </w:rPr>
        <w:tab/>
        <w:t>Методическое обеспечение учебного процесса</w:t>
      </w:r>
      <w:r w:rsidRPr="00507662">
        <w:rPr>
          <w:rFonts w:ascii="Times New Roman" w:hAnsi="Times New Roman"/>
          <w:b/>
          <w:sz w:val="26"/>
          <w:szCs w:val="26"/>
        </w:rPr>
        <w:tab/>
      </w:r>
      <w:r w:rsidRPr="00507662">
        <w:rPr>
          <w:rFonts w:ascii="Times New Roman" w:hAnsi="Times New Roman"/>
          <w:b/>
          <w:sz w:val="26"/>
          <w:szCs w:val="26"/>
        </w:rPr>
        <w:tab/>
      </w:r>
      <w:r w:rsidRPr="00507662">
        <w:rPr>
          <w:rFonts w:ascii="Times New Roman" w:hAnsi="Times New Roman"/>
          <w:b/>
          <w:sz w:val="26"/>
          <w:szCs w:val="26"/>
        </w:rPr>
        <w:tab/>
      </w:r>
    </w:p>
    <w:p w14:paraId="236FE9D4" w14:textId="77777777" w:rsidR="00507662" w:rsidRPr="00507662" w:rsidRDefault="00507662" w:rsidP="00507662">
      <w:pPr>
        <w:pStyle w:val="a9"/>
        <w:spacing w:line="360" w:lineRule="auto"/>
        <w:jc w:val="both"/>
        <w:rPr>
          <w:rFonts w:ascii="Times New Roman" w:hAnsi="Times New Roman"/>
          <w:b/>
          <w:sz w:val="26"/>
          <w:szCs w:val="26"/>
        </w:rPr>
      </w:pPr>
      <w:r w:rsidRPr="00507662">
        <w:rPr>
          <w:rFonts w:ascii="Times New Roman" w:hAnsi="Times New Roman"/>
          <w:b/>
          <w:sz w:val="26"/>
          <w:szCs w:val="26"/>
        </w:rPr>
        <w:t>VI.</w:t>
      </w:r>
      <w:r w:rsidRPr="00507662">
        <w:rPr>
          <w:rFonts w:ascii="Times New Roman" w:hAnsi="Times New Roman"/>
          <w:b/>
          <w:sz w:val="26"/>
          <w:szCs w:val="26"/>
        </w:rPr>
        <w:tab/>
        <w:t xml:space="preserve">Списки рекомендуемой учебной и методической литературы </w:t>
      </w:r>
    </w:p>
    <w:p w14:paraId="176A21FE"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Учебная литература:</w:t>
      </w:r>
    </w:p>
    <w:p w14:paraId="5DA6CBB0"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w:t>
      </w:r>
      <w:r w:rsidRPr="00507662">
        <w:rPr>
          <w:rFonts w:ascii="Times New Roman" w:hAnsi="Times New Roman"/>
          <w:i/>
          <w:sz w:val="26"/>
          <w:szCs w:val="26"/>
        </w:rPr>
        <w:tab/>
      </w:r>
      <w:r w:rsidRPr="00507662">
        <w:rPr>
          <w:rFonts w:ascii="Times New Roman" w:hAnsi="Times New Roman"/>
          <w:i/>
          <w:sz w:val="26"/>
          <w:szCs w:val="26"/>
        </w:rPr>
        <w:tab/>
        <w:t xml:space="preserve"> баян</w:t>
      </w:r>
    </w:p>
    <w:p w14:paraId="62E1048A"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w:t>
      </w:r>
      <w:r w:rsidRPr="00507662">
        <w:rPr>
          <w:rFonts w:ascii="Times New Roman" w:hAnsi="Times New Roman"/>
          <w:i/>
          <w:sz w:val="26"/>
          <w:szCs w:val="26"/>
        </w:rPr>
        <w:tab/>
      </w:r>
      <w:r w:rsidRPr="00507662">
        <w:rPr>
          <w:rFonts w:ascii="Times New Roman" w:hAnsi="Times New Roman"/>
          <w:i/>
          <w:sz w:val="26"/>
          <w:szCs w:val="26"/>
        </w:rPr>
        <w:tab/>
        <w:t xml:space="preserve"> аккордеон</w:t>
      </w:r>
    </w:p>
    <w:p w14:paraId="6D7807A8"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w:t>
      </w:r>
      <w:r w:rsidRPr="00507662">
        <w:rPr>
          <w:rFonts w:ascii="Times New Roman" w:hAnsi="Times New Roman"/>
          <w:i/>
          <w:sz w:val="26"/>
          <w:szCs w:val="26"/>
        </w:rPr>
        <w:tab/>
      </w:r>
      <w:r w:rsidRPr="00507662">
        <w:rPr>
          <w:rFonts w:ascii="Times New Roman" w:hAnsi="Times New Roman"/>
          <w:i/>
          <w:sz w:val="26"/>
          <w:szCs w:val="26"/>
        </w:rPr>
        <w:tab/>
        <w:t xml:space="preserve"> учебная литература для ансамблей</w:t>
      </w:r>
    </w:p>
    <w:p w14:paraId="30CABCF5" w14:textId="42354563" w:rsid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Методическая литература</w:t>
      </w:r>
    </w:p>
    <w:p w14:paraId="10B3B4E5" w14:textId="592F6512" w:rsidR="00507662" w:rsidRDefault="00507662" w:rsidP="00507662">
      <w:pPr>
        <w:pStyle w:val="a9"/>
        <w:spacing w:line="276" w:lineRule="auto"/>
        <w:ind w:firstLine="567"/>
        <w:jc w:val="both"/>
        <w:rPr>
          <w:rFonts w:ascii="Times New Roman" w:hAnsi="Times New Roman"/>
          <w:i/>
          <w:sz w:val="26"/>
          <w:szCs w:val="26"/>
        </w:rPr>
      </w:pPr>
    </w:p>
    <w:p w14:paraId="0A454001" w14:textId="1DB51F63" w:rsidR="00507662" w:rsidRDefault="00507662" w:rsidP="00507662">
      <w:pPr>
        <w:pStyle w:val="a9"/>
        <w:spacing w:line="276" w:lineRule="auto"/>
        <w:ind w:firstLine="567"/>
        <w:jc w:val="both"/>
        <w:rPr>
          <w:rFonts w:ascii="Times New Roman" w:hAnsi="Times New Roman"/>
          <w:i/>
          <w:sz w:val="26"/>
          <w:szCs w:val="26"/>
        </w:rPr>
      </w:pPr>
    </w:p>
    <w:p w14:paraId="4881D535" w14:textId="37DD2D98" w:rsidR="00507662" w:rsidRDefault="00507662" w:rsidP="00507662">
      <w:pPr>
        <w:pStyle w:val="a9"/>
        <w:spacing w:line="276" w:lineRule="auto"/>
        <w:ind w:firstLine="567"/>
        <w:jc w:val="both"/>
        <w:rPr>
          <w:rFonts w:ascii="Times New Roman" w:hAnsi="Times New Roman"/>
          <w:i/>
          <w:sz w:val="26"/>
          <w:szCs w:val="26"/>
        </w:rPr>
      </w:pPr>
    </w:p>
    <w:p w14:paraId="3B2AE3CE" w14:textId="77722987" w:rsidR="00507662" w:rsidRDefault="00507662" w:rsidP="00507662">
      <w:pPr>
        <w:pStyle w:val="a9"/>
        <w:spacing w:line="276" w:lineRule="auto"/>
        <w:ind w:firstLine="567"/>
        <w:jc w:val="both"/>
        <w:rPr>
          <w:rFonts w:ascii="Times New Roman" w:hAnsi="Times New Roman"/>
          <w:i/>
          <w:sz w:val="26"/>
          <w:szCs w:val="26"/>
        </w:rPr>
      </w:pPr>
    </w:p>
    <w:p w14:paraId="71B01C1F" w14:textId="0C33C9AD" w:rsidR="00507662" w:rsidRDefault="00507662" w:rsidP="00507662">
      <w:pPr>
        <w:pStyle w:val="a9"/>
        <w:spacing w:line="276" w:lineRule="auto"/>
        <w:ind w:firstLine="567"/>
        <w:jc w:val="both"/>
        <w:rPr>
          <w:rFonts w:ascii="Times New Roman" w:hAnsi="Times New Roman"/>
          <w:i/>
          <w:sz w:val="26"/>
          <w:szCs w:val="26"/>
        </w:rPr>
      </w:pPr>
    </w:p>
    <w:p w14:paraId="39CCA16E" w14:textId="7A59B98C" w:rsidR="00507662" w:rsidRDefault="00507662" w:rsidP="00507662">
      <w:pPr>
        <w:pStyle w:val="a9"/>
        <w:spacing w:line="276" w:lineRule="auto"/>
        <w:ind w:firstLine="567"/>
        <w:jc w:val="both"/>
        <w:rPr>
          <w:rFonts w:ascii="Times New Roman" w:hAnsi="Times New Roman"/>
          <w:i/>
          <w:sz w:val="26"/>
          <w:szCs w:val="26"/>
        </w:rPr>
      </w:pPr>
    </w:p>
    <w:p w14:paraId="5F301FBA" w14:textId="543E03C0" w:rsidR="00507662" w:rsidRDefault="00507662" w:rsidP="00507662">
      <w:pPr>
        <w:pStyle w:val="a9"/>
        <w:spacing w:line="276" w:lineRule="auto"/>
        <w:ind w:firstLine="567"/>
        <w:jc w:val="both"/>
        <w:rPr>
          <w:rFonts w:ascii="Times New Roman" w:hAnsi="Times New Roman"/>
          <w:i/>
          <w:sz w:val="26"/>
          <w:szCs w:val="26"/>
        </w:rPr>
      </w:pPr>
    </w:p>
    <w:p w14:paraId="6A22CD24" w14:textId="5424C999" w:rsidR="00507662" w:rsidRDefault="00507662" w:rsidP="00507662">
      <w:pPr>
        <w:pStyle w:val="a9"/>
        <w:spacing w:line="276" w:lineRule="auto"/>
        <w:ind w:firstLine="567"/>
        <w:jc w:val="both"/>
        <w:rPr>
          <w:rFonts w:ascii="Times New Roman" w:hAnsi="Times New Roman"/>
          <w:i/>
          <w:sz w:val="26"/>
          <w:szCs w:val="26"/>
        </w:rPr>
      </w:pPr>
    </w:p>
    <w:p w14:paraId="2256E586" w14:textId="7AB01194" w:rsidR="00507662" w:rsidRDefault="00507662" w:rsidP="00507662">
      <w:pPr>
        <w:pStyle w:val="a9"/>
        <w:spacing w:line="276" w:lineRule="auto"/>
        <w:ind w:firstLine="567"/>
        <w:jc w:val="both"/>
        <w:rPr>
          <w:rFonts w:ascii="Times New Roman" w:hAnsi="Times New Roman"/>
          <w:i/>
          <w:sz w:val="26"/>
          <w:szCs w:val="26"/>
        </w:rPr>
      </w:pPr>
    </w:p>
    <w:p w14:paraId="4F9F5B0B" w14:textId="2F748DA3" w:rsidR="00507662" w:rsidRDefault="00507662" w:rsidP="00507662">
      <w:pPr>
        <w:pStyle w:val="a9"/>
        <w:spacing w:line="276" w:lineRule="auto"/>
        <w:ind w:firstLine="567"/>
        <w:jc w:val="both"/>
        <w:rPr>
          <w:rFonts w:ascii="Times New Roman" w:hAnsi="Times New Roman"/>
          <w:i/>
          <w:sz w:val="26"/>
          <w:szCs w:val="26"/>
        </w:rPr>
      </w:pPr>
    </w:p>
    <w:p w14:paraId="256A7B7C" w14:textId="011012A7" w:rsidR="00507662" w:rsidRDefault="00507662" w:rsidP="00507662">
      <w:pPr>
        <w:pStyle w:val="a9"/>
        <w:spacing w:line="276" w:lineRule="auto"/>
        <w:ind w:firstLine="567"/>
        <w:jc w:val="both"/>
        <w:rPr>
          <w:rFonts w:ascii="Times New Roman" w:hAnsi="Times New Roman"/>
          <w:i/>
          <w:sz w:val="26"/>
          <w:szCs w:val="26"/>
        </w:rPr>
      </w:pPr>
    </w:p>
    <w:p w14:paraId="60A83289" w14:textId="2FA78F82" w:rsidR="00507662" w:rsidRDefault="00507662" w:rsidP="00507662">
      <w:pPr>
        <w:pStyle w:val="a9"/>
        <w:spacing w:line="276" w:lineRule="auto"/>
        <w:ind w:firstLine="567"/>
        <w:jc w:val="both"/>
        <w:rPr>
          <w:rFonts w:ascii="Times New Roman" w:hAnsi="Times New Roman"/>
          <w:i/>
          <w:sz w:val="26"/>
          <w:szCs w:val="26"/>
        </w:rPr>
      </w:pPr>
    </w:p>
    <w:p w14:paraId="67F467FE" w14:textId="77777777" w:rsidR="00507662" w:rsidRPr="001D0DF8" w:rsidRDefault="00507662" w:rsidP="00507662">
      <w:pPr>
        <w:spacing w:line="360" w:lineRule="auto"/>
        <w:jc w:val="center"/>
        <w:rPr>
          <w:b/>
          <w:sz w:val="26"/>
          <w:szCs w:val="26"/>
        </w:rPr>
      </w:pPr>
      <w:r w:rsidRPr="001D0DF8">
        <w:rPr>
          <w:b/>
          <w:sz w:val="26"/>
          <w:szCs w:val="26"/>
        </w:rPr>
        <w:lastRenderedPageBreak/>
        <w:t>I. ПОЯСНИТЕЛЬНАЯ ЗАПИСКА</w:t>
      </w:r>
    </w:p>
    <w:p w14:paraId="26466EE4" w14:textId="77777777" w:rsidR="00507662" w:rsidRPr="001D0DF8" w:rsidRDefault="00507662" w:rsidP="00507662">
      <w:pPr>
        <w:spacing w:line="276" w:lineRule="auto"/>
        <w:jc w:val="center"/>
        <w:rPr>
          <w:b/>
          <w:i/>
          <w:sz w:val="26"/>
          <w:szCs w:val="26"/>
        </w:rPr>
      </w:pPr>
      <w:r w:rsidRPr="001D0DF8">
        <w:rPr>
          <w:b/>
          <w:i/>
          <w:sz w:val="26"/>
          <w:szCs w:val="26"/>
        </w:rPr>
        <w:t xml:space="preserve">Характеристика учебного предмета, его место </w:t>
      </w:r>
      <w:r w:rsidRPr="001D0DF8">
        <w:rPr>
          <w:b/>
          <w:i/>
          <w:color w:val="000000"/>
          <w:sz w:val="26"/>
          <w:szCs w:val="26"/>
        </w:rPr>
        <w:t>и роль в образовательном процессе</w:t>
      </w:r>
    </w:p>
    <w:p w14:paraId="7718DEB7" w14:textId="77777777" w:rsidR="00507662" w:rsidRPr="001D0DF8" w:rsidRDefault="00507662" w:rsidP="00507662">
      <w:pPr>
        <w:spacing w:line="276" w:lineRule="auto"/>
        <w:ind w:firstLine="708"/>
        <w:jc w:val="both"/>
        <w:rPr>
          <w:sz w:val="26"/>
          <w:szCs w:val="26"/>
        </w:rPr>
      </w:pPr>
      <w:r w:rsidRPr="001D0DF8">
        <w:rPr>
          <w:sz w:val="26"/>
          <w:szCs w:val="26"/>
        </w:rPr>
        <w:t>Программа учебного предмета «Музыкальный инструмент (баян, аккордеон)»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народных музыкальных инструментах в детских школах искусств.</w:t>
      </w:r>
    </w:p>
    <w:p w14:paraId="10251409" w14:textId="77777777" w:rsidR="00507662" w:rsidRPr="001D0DF8" w:rsidRDefault="00507662" w:rsidP="00507662">
      <w:pPr>
        <w:spacing w:line="276" w:lineRule="auto"/>
        <w:ind w:firstLine="709"/>
        <w:jc w:val="both"/>
        <w:rPr>
          <w:sz w:val="26"/>
          <w:szCs w:val="26"/>
        </w:rPr>
      </w:pPr>
      <w:r w:rsidRPr="001D0DF8">
        <w:rPr>
          <w:sz w:val="26"/>
          <w:szCs w:val="26"/>
        </w:rPr>
        <w:t xml:space="preserve">В системе музыкально-эстетического </w:t>
      </w:r>
      <w:proofErr w:type="gramStart"/>
      <w:r w:rsidRPr="001D0DF8">
        <w:rPr>
          <w:sz w:val="26"/>
          <w:szCs w:val="26"/>
        </w:rPr>
        <w:t>воспитания  одно</w:t>
      </w:r>
      <w:proofErr w:type="gramEnd"/>
      <w:r w:rsidRPr="001D0DF8">
        <w:rPr>
          <w:sz w:val="26"/>
          <w:szCs w:val="26"/>
        </w:rPr>
        <w:t xml:space="preserve"> из ведущих мест занимает музыкально-инструментальное исполнительство на народных инструментах.</w:t>
      </w:r>
    </w:p>
    <w:p w14:paraId="797E52FD" w14:textId="77777777" w:rsidR="00507662" w:rsidRPr="001D0DF8" w:rsidRDefault="00507662" w:rsidP="00507662">
      <w:pPr>
        <w:spacing w:line="276" w:lineRule="auto"/>
        <w:ind w:firstLine="709"/>
        <w:jc w:val="both"/>
        <w:rPr>
          <w:sz w:val="26"/>
          <w:szCs w:val="26"/>
        </w:rPr>
      </w:pPr>
      <w:r w:rsidRPr="001D0DF8">
        <w:rPr>
          <w:sz w:val="26"/>
          <w:szCs w:val="26"/>
        </w:rPr>
        <w:t xml:space="preserve">Народная музыка и инструментальная музыка, написанная для детей, благодаря песенной основе, доступности, содержательности, простоте восприятия, помогает развивать в детях музыкальность, пробуждает интерес к занятиям.  </w:t>
      </w:r>
    </w:p>
    <w:p w14:paraId="7E42BD2D" w14:textId="77777777" w:rsidR="00507662" w:rsidRPr="001D0DF8" w:rsidRDefault="00507662" w:rsidP="00507662">
      <w:pPr>
        <w:spacing w:line="276" w:lineRule="auto"/>
        <w:ind w:firstLine="709"/>
        <w:jc w:val="both"/>
        <w:rPr>
          <w:sz w:val="26"/>
          <w:szCs w:val="26"/>
        </w:rPr>
      </w:pPr>
      <w:r w:rsidRPr="001D0DF8">
        <w:rPr>
          <w:sz w:val="26"/>
          <w:szCs w:val="26"/>
        </w:rPr>
        <w:t xml:space="preserve">Предлагаемая программа рассчитана на пятилетний срок обучения. </w:t>
      </w:r>
    </w:p>
    <w:p w14:paraId="61605E8F" w14:textId="77777777" w:rsidR="00507662" w:rsidRPr="001D0DF8" w:rsidRDefault="00507662" w:rsidP="00507662">
      <w:pPr>
        <w:spacing w:line="276" w:lineRule="auto"/>
        <w:ind w:firstLine="709"/>
        <w:jc w:val="both"/>
        <w:rPr>
          <w:sz w:val="26"/>
          <w:szCs w:val="26"/>
        </w:rPr>
      </w:pPr>
      <w:r w:rsidRPr="001D0DF8">
        <w:rPr>
          <w:sz w:val="26"/>
          <w:szCs w:val="26"/>
        </w:rPr>
        <w:t xml:space="preserve">Возраст детей, приступающих к освоению </w:t>
      </w:r>
      <w:proofErr w:type="gramStart"/>
      <w:r w:rsidRPr="001D0DF8">
        <w:rPr>
          <w:sz w:val="26"/>
          <w:szCs w:val="26"/>
        </w:rPr>
        <w:t>программы,  6</w:t>
      </w:r>
      <w:proofErr w:type="gramEnd"/>
      <w:r w:rsidRPr="001D0DF8">
        <w:rPr>
          <w:sz w:val="26"/>
          <w:szCs w:val="26"/>
        </w:rPr>
        <w:t xml:space="preserve"> – 18 лет.</w:t>
      </w:r>
    </w:p>
    <w:p w14:paraId="49186D7D" w14:textId="77777777" w:rsidR="00507662" w:rsidRPr="001D0DF8" w:rsidRDefault="00507662" w:rsidP="00507662">
      <w:pPr>
        <w:spacing w:line="276" w:lineRule="auto"/>
        <w:ind w:firstLine="709"/>
        <w:jc w:val="both"/>
        <w:rPr>
          <w:sz w:val="26"/>
          <w:szCs w:val="26"/>
        </w:rPr>
      </w:pPr>
      <w:r w:rsidRPr="001D0DF8">
        <w:rPr>
          <w:sz w:val="26"/>
          <w:szCs w:val="26"/>
        </w:rPr>
        <w:t>Недельная нагрузка по предмету «Музыкальный инструмент (баян, аккордеон)» составляет 2 часа в неделю. Занятия проходят в индивидуальной форме. В целях формирования навыков ансамблевого музицирования объем недельной нагрузки может быть увеличен.</w:t>
      </w:r>
    </w:p>
    <w:p w14:paraId="492D3092" w14:textId="77777777" w:rsidR="00507662" w:rsidRPr="001D0DF8" w:rsidRDefault="00507662" w:rsidP="00507662">
      <w:pPr>
        <w:spacing w:line="276" w:lineRule="auto"/>
        <w:ind w:firstLine="709"/>
        <w:jc w:val="both"/>
        <w:rPr>
          <w:sz w:val="26"/>
          <w:szCs w:val="26"/>
        </w:rPr>
      </w:pPr>
      <w:r w:rsidRPr="001D0DF8">
        <w:rPr>
          <w:sz w:val="26"/>
          <w:szCs w:val="26"/>
        </w:rPr>
        <w:t>Данная программа предусматривает проведение итоговой аттестации в форме экзамена. Возможны другие формы завершения обучения. При выборе той или иной формы завершения обучения образовательная организация вправе применять индивидуальный подход.</w:t>
      </w:r>
    </w:p>
    <w:p w14:paraId="40DE123F" w14:textId="77777777" w:rsidR="00507662" w:rsidRPr="001D0DF8" w:rsidRDefault="00507662" w:rsidP="001D0DF8">
      <w:pPr>
        <w:spacing w:line="360" w:lineRule="auto"/>
        <w:jc w:val="center"/>
        <w:rPr>
          <w:b/>
          <w:i/>
          <w:sz w:val="26"/>
          <w:szCs w:val="26"/>
        </w:rPr>
      </w:pPr>
      <w:r w:rsidRPr="001D0DF8">
        <w:rPr>
          <w:b/>
          <w:i/>
          <w:sz w:val="26"/>
          <w:szCs w:val="26"/>
        </w:rPr>
        <w:t>Срок реализации учебного предмета</w:t>
      </w:r>
    </w:p>
    <w:p w14:paraId="226EDCBF" w14:textId="77777777" w:rsidR="00507662" w:rsidRPr="001D0DF8" w:rsidRDefault="00507662" w:rsidP="00507662">
      <w:pPr>
        <w:pStyle w:val="a9"/>
        <w:spacing w:after="240" w:line="276" w:lineRule="auto"/>
        <w:ind w:firstLine="851"/>
        <w:jc w:val="both"/>
        <w:rPr>
          <w:rFonts w:ascii="Times New Roman" w:hAnsi="Times New Roman"/>
          <w:sz w:val="26"/>
          <w:szCs w:val="26"/>
        </w:rPr>
      </w:pPr>
      <w:r w:rsidRPr="001D0DF8">
        <w:rPr>
          <w:rFonts w:ascii="Times New Roman" w:hAnsi="Times New Roman"/>
          <w:sz w:val="26"/>
          <w:szCs w:val="26"/>
        </w:rPr>
        <w:t>При реализации программы учебного предмета «Музыкальный инструмент (Баян, Аккордеон)» 5-летнего срока обучения, продолжительность учебных занятий с первого по третий годы обучения составляет 34 - 35 недель в год.</w:t>
      </w:r>
    </w:p>
    <w:p w14:paraId="12174768" w14:textId="77777777" w:rsidR="00507662" w:rsidRPr="001D0DF8" w:rsidRDefault="00507662" w:rsidP="00507662">
      <w:pPr>
        <w:jc w:val="center"/>
        <w:rPr>
          <w:b/>
          <w:i/>
          <w:sz w:val="26"/>
          <w:szCs w:val="26"/>
        </w:rPr>
      </w:pPr>
      <w:r w:rsidRPr="001D0DF8">
        <w:rPr>
          <w:b/>
          <w:i/>
          <w:sz w:val="26"/>
          <w:szCs w:val="26"/>
        </w:rPr>
        <w:t>Сведения о затратах учебного времени</w:t>
      </w:r>
    </w:p>
    <w:p w14:paraId="221B2737" w14:textId="77777777" w:rsidR="00507662" w:rsidRDefault="00507662" w:rsidP="00507662">
      <w:pPr>
        <w:jc w:val="center"/>
        <w:rPr>
          <w:b/>
          <w:i/>
          <w:sz w:val="28"/>
          <w:szCs w:val="28"/>
        </w:rPr>
      </w:pPr>
    </w:p>
    <w:tbl>
      <w:tblPr>
        <w:tblW w:w="802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7"/>
        <w:gridCol w:w="657"/>
        <w:gridCol w:w="659"/>
        <w:gridCol w:w="494"/>
        <w:gridCol w:w="494"/>
        <w:gridCol w:w="494"/>
        <w:gridCol w:w="495"/>
        <w:gridCol w:w="494"/>
        <w:gridCol w:w="494"/>
        <w:gridCol w:w="494"/>
        <w:gridCol w:w="493"/>
        <w:gridCol w:w="1275"/>
      </w:tblGrid>
      <w:tr w:rsidR="00507662" w:rsidRPr="00933EB3" w14:paraId="673D2D4E" w14:textId="77777777" w:rsidTr="00696B13">
        <w:tc>
          <w:tcPr>
            <w:tcW w:w="1477" w:type="dxa"/>
            <w:tcBorders>
              <w:top w:val="single" w:sz="4" w:space="0" w:color="000000"/>
              <w:left w:val="single" w:sz="4" w:space="0" w:color="000000"/>
              <w:bottom w:val="single" w:sz="4" w:space="0" w:color="000000"/>
              <w:right w:val="single" w:sz="4" w:space="0" w:color="000000"/>
            </w:tcBorders>
            <w:vAlign w:val="center"/>
          </w:tcPr>
          <w:p w14:paraId="06BC38EF" w14:textId="77777777" w:rsidR="00507662" w:rsidRPr="00365072" w:rsidRDefault="00507662" w:rsidP="00696B13">
            <w:pPr>
              <w:jc w:val="center"/>
              <w:rPr>
                <w:sz w:val="20"/>
                <w:szCs w:val="20"/>
              </w:rPr>
            </w:pPr>
            <w:r w:rsidRPr="00365072">
              <w:rPr>
                <w:sz w:val="20"/>
                <w:szCs w:val="20"/>
              </w:rPr>
              <w:t>Вид учеб-ной работы, нагрузки аттестации</w:t>
            </w:r>
          </w:p>
        </w:tc>
        <w:tc>
          <w:tcPr>
            <w:tcW w:w="6543" w:type="dxa"/>
            <w:gridSpan w:val="11"/>
            <w:tcBorders>
              <w:top w:val="single" w:sz="4" w:space="0" w:color="auto"/>
              <w:left w:val="single" w:sz="4" w:space="0" w:color="000000"/>
              <w:bottom w:val="single" w:sz="4" w:space="0" w:color="000000"/>
              <w:right w:val="single" w:sz="4" w:space="0" w:color="auto"/>
            </w:tcBorders>
            <w:vAlign w:val="center"/>
          </w:tcPr>
          <w:p w14:paraId="7DE0D507" w14:textId="77777777" w:rsidR="00507662" w:rsidRPr="00933EB3" w:rsidRDefault="00507662" w:rsidP="00696B13">
            <w:pPr>
              <w:jc w:val="center"/>
              <w:rPr>
                <w:sz w:val="20"/>
                <w:szCs w:val="20"/>
              </w:rPr>
            </w:pPr>
            <w:r w:rsidRPr="00933EB3">
              <w:rPr>
                <w:sz w:val="20"/>
                <w:szCs w:val="20"/>
              </w:rPr>
              <w:t>Затраты учебного времени</w:t>
            </w:r>
          </w:p>
          <w:p w14:paraId="35597431" w14:textId="77777777" w:rsidR="00507662" w:rsidRDefault="00507662" w:rsidP="00696B13">
            <w:pPr>
              <w:jc w:val="center"/>
              <w:rPr>
                <w:sz w:val="20"/>
                <w:szCs w:val="20"/>
              </w:rPr>
            </w:pPr>
          </w:p>
          <w:p w14:paraId="43CB3F03" w14:textId="77777777" w:rsidR="00507662" w:rsidRPr="002A524F" w:rsidRDefault="00507662" w:rsidP="00696B13">
            <w:pPr>
              <w:rPr>
                <w:sz w:val="20"/>
                <w:szCs w:val="20"/>
              </w:rPr>
            </w:pPr>
          </w:p>
        </w:tc>
      </w:tr>
      <w:tr w:rsidR="00507662" w:rsidRPr="00933EB3" w14:paraId="23070DEC" w14:textId="77777777" w:rsidTr="00696B13">
        <w:trPr>
          <w:trHeight w:val="694"/>
        </w:trPr>
        <w:tc>
          <w:tcPr>
            <w:tcW w:w="1477" w:type="dxa"/>
            <w:tcBorders>
              <w:top w:val="single" w:sz="4" w:space="0" w:color="000000"/>
              <w:left w:val="single" w:sz="4" w:space="0" w:color="000000"/>
              <w:bottom w:val="single" w:sz="4" w:space="0" w:color="000000"/>
              <w:right w:val="single" w:sz="4" w:space="0" w:color="000000"/>
            </w:tcBorders>
          </w:tcPr>
          <w:p w14:paraId="30FFF3A9" w14:textId="77777777" w:rsidR="00507662" w:rsidRPr="00933EB3" w:rsidRDefault="00507662" w:rsidP="00696B13">
            <w:pPr>
              <w:jc w:val="center"/>
              <w:rPr>
                <w:sz w:val="20"/>
                <w:szCs w:val="20"/>
              </w:rPr>
            </w:pPr>
            <w:r w:rsidRPr="00933EB3">
              <w:rPr>
                <w:sz w:val="20"/>
                <w:szCs w:val="20"/>
              </w:rPr>
              <w:t>Год обучения</w:t>
            </w:r>
          </w:p>
        </w:tc>
        <w:tc>
          <w:tcPr>
            <w:tcW w:w="1316" w:type="dxa"/>
            <w:gridSpan w:val="2"/>
            <w:tcBorders>
              <w:top w:val="single" w:sz="4" w:space="0" w:color="000000"/>
              <w:left w:val="single" w:sz="4" w:space="0" w:color="000000"/>
              <w:bottom w:val="single" w:sz="4" w:space="0" w:color="000000"/>
              <w:right w:val="single" w:sz="4" w:space="0" w:color="000000"/>
            </w:tcBorders>
          </w:tcPr>
          <w:p w14:paraId="66336A91" w14:textId="77777777" w:rsidR="00507662" w:rsidRPr="00933EB3" w:rsidRDefault="00507662" w:rsidP="00696B13">
            <w:pPr>
              <w:jc w:val="center"/>
              <w:rPr>
                <w:sz w:val="20"/>
                <w:szCs w:val="20"/>
              </w:rPr>
            </w:pPr>
            <w:r w:rsidRPr="00933EB3">
              <w:rPr>
                <w:sz w:val="20"/>
                <w:szCs w:val="20"/>
              </w:rPr>
              <w:t>1-й год</w:t>
            </w:r>
          </w:p>
        </w:tc>
        <w:tc>
          <w:tcPr>
            <w:tcW w:w="988" w:type="dxa"/>
            <w:gridSpan w:val="2"/>
            <w:tcBorders>
              <w:top w:val="single" w:sz="4" w:space="0" w:color="000000"/>
              <w:left w:val="single" w:sz="4" w:space="0" w:color="000000"/>
              <w:bottom w:val="single" w:sz="4" w:space="0" w:color="000000"/>
              <w:right w:val="single" w:sz="4" w:space="0" w:color="000000"/>
            </w:tcBorders>
          </w:tcPr>
          <w:p w14:paraId="5D8C2426" w14:textId="77777777" w:rsidR="00507662" w:rsidRPr="00933EB3" w:rsidRDefault="00507662" w:rsidP="00696B13">
            <w:pPr>
              <w:jc w:val="center"/>
              <w:rPr>
                <w:sz w:val="20"/>
                <w:szCs w:val="20"/>
              </w:rPr>
            </w:pPr>
            <w:r w:rsidRPr="00933EB3">
              <w:rPr>
                <w:sz w:val="20"/>
                <w:szCs w:val="20"/>
              </w:rPr>
              <w:t>2-й год</w:t>
            </w:r>
          </w:p>
        </w:tc>
        <w:tc>
          <w:tcPr>
            <w:tcW w:w="989" w:type="dxa"/>
            <w:gridSpan w:val="2"/>
            <w:tcBorders>
              <w:top w:val="single" w:sz="4" w:space="0" w:color="000000"/>
              <w:left w:val="single" w:sz="4" w:space="0" w:color="000000"/>
              <w:bottom w:val="single" w:sz="4" w:space="0" w:color="000000"/>
              <w:right w:val="single" w:sz="4" w:space="0" w:color="000000"/>
            </w:tcBorders>
          </w:tcPr>
          <w:p w14:paraId="6453C016" w14:textId="77777777" w:rsidR="00507662" w:rsidRPr="00933EB3" w:rsidRDefault="00507662" w:rsidP="00696B13">
            <w:pPr>
              <w:jc w:val="center"/>
              <w:rPr>
                <w:sz w:val="20"/>
                <w:szCs w:val="20"/>
              </w:rPr>
            </w:pPr>
            <w:r w:rsidRPr="00933EB3">
              <w:rPr>
                <w:sz w:val="20"/>
                <w:szCs w:val="20"/>
              </w:rPr>
              <w:t>3-й год</w:t>
            </w:r>
          </w:p>
        </w:tc>
        <w:tc>
          <w:tcPr>
            <w:tcW w:w="988" w:type="dxa"/>
            <w:gridSpan w:val="2"/>
            <w:tcBorders>
              <w:top w:val="single" w:sz="4" w:space="0" w:color="000000"/>
              <w:left w:val="single" w:sz="4" w:space="0" w:color="000000"/>
              <w:bottom w:val="single" w:sz="4" w:space="0" w:color="000000"/>
              <w:right w:val="single" w:sz="4" w:space="0" w:color="000000"/>
            </w:tcBorders>
          </w:tcPr>
          <w:p w14:paraId="7BFCF69D" w14:textId="77777777" w:rsidR="00507662" w:rsidRPr="00933EB3" w:rsidRDefault="00507662" w:rsidP="00696B13">
            <w:pPr>
              <w:jc w:val="center"/>
              <w:rPr>
                <w:sz w:val="20"/>
                <w:szCs w:val="20"/>
              </w:rPr>
            </w:pPr>
            <w:r w:rsidRPr="00933EB3">
              <w:rPr>
                <w:sz w:val="20"/>
                <w:szCs w:val="20"/>
              </w:rPr>
              <w:t>4-й год</w:t>
            </w:r>
          </w:p>
        </w:tc>
        <w:tc>
          <w:tcPr>
            <w:tcW w:w="987" w:type="dxa"/>
            <w:gridSpan w:val="2"/>
            <w:tcBorders>
              <w:top w:val="single" w:sz="4" w:space="0" w:color="000000"/>
              <w:left w:val="single" w:sz="4" w:space="0" w:color="000000"/>
              <w:bottom w:val="single" w:sz="4" w:space="0" w:color="000000"/>
              <w:right w:val="single" w:sz="4" w:space="0" w:color="000000"/>
            </w:tcBorders>
          </w:tcPr>
          <w:p w14:paraId="328DD115" w14:textId="77777777" w:rsidR="00507662" w:rsidRPr="00933EB3" w:rsidRDefault="00507662" w:rsidP="00696B13">
            <w:pPr>
              <w:jc w:val="center"/>
              <w:rPr>
                <w:sz w:val="20"/>
                <w:szCs w:val="20"/>
              </w:rPr>
            </w:pPr>
            <w:r w:rsidRPr="00933EB3">
              <w:rPr>
                <w:sz w:val="20"/>
                <w:szCs w:val="20"/>
              </w:rPr>
              <w:t>5-й год</w:t>
            </w:r>
          </w:p>
        </w:tc>
        <w:tc>
          <w:tcPr>
            <w:tcW w:w="1275" w:type="dxa"/>
            <w:tcBorders>
              <w:top w:val="single" w:sz="4" w:space="0" w:color="000000"/>
              <w:left w:val="single" w:sz="4" w:space="0" w:color="auto"/>
              <w:bottom w:val="single" w:sz="4" w:space="0" w:color="000000"/>
              <w:right w:val="single" w:sz="4" w:space="0" w:color="auto"/>
            </w:tcBorders>
          </w:tcPr>
          <w:p w14:paraId="059AE9C6" w14:textId="77777777" w:rsidR="00507662" w:rsidRDefault="00507662" w:rsidP="00696B13">
            <w:pPr>
              <w:jc w:val="center"/>
              <w:rPr>
                <w:sz w:val="20"/>
                <w:szCs w:val="20"/>
              </w:rPr>
            </w:pPr>
            <w:r w:rsidRPr="00933EB3">
              <w:rPr>
                <w:sz w:val="20"/>
                <w:szCs w:val="20"/>
              </w:rPr>
              <w:t>Всего часов</w:t>
            </w:r>
          </w:p>
        </w:tc>
      </w:tr>
      <w:tr w:rsidR="00507662" w:rsidRPr="00933EB3" w14:paraId="0242286A" w14:textId="77777777" w:rsidTr="00696B13">
        <w:trPr>
          <w:trHeight w:val="363"/>
        </w:trPr>
        <w:tc>
          <w:tcPr>
            <w:tcW w:w="1477" w:type="dxa"/>
            <w:tcBorders>
              <w:top w:val="single" w:sz="4" w:space="0" w:color="000000"/>
              <w:left w:val="single" w:sz="4" w:space="0" w:color="000000"/>
              <w:bottom w:val="single" w:sz="4" w:space="0" w:color="000000"/>
              <w:right w:val="single" w:sz="4" w:space="0" w:color="000000"/>
            </w:tcBorders>
          </w:tcPr>
          <w:p w14:paraId="60ADEB07" w14:textId="77777777" w:rsidR="00507662" w:rsidRPr="00933EB3" w:rsidRDefault="00507662" w:rsidP="00696B13">
            <w:pPr>
              <w:jc w:val="center"/>
              <w:rPr>
                <w:sz w:val="20"/>
                <w:szCs w:val="20"/>
              </w:rPr>
            </w:pPr>
            <w:r w:rsidRPr="00933EB3">
              <w:rPr>
                <w:sz w:val="20"/>
                <w:szCs w:val="20"/>
              </w:rPr>
              <w:t>Полугодия</w:t>
            </w:r>
          </w:p>
        </w:tc>
        <w:tc>
          <w:tcPr>
            <w:tcW w:w="657" w:type="dxa"/>
            <w:tcBorders>
              <w:top w:val="single" w:sz="4" w:space="0" w:color="000000"/>
              <w:left w:val="single" w:sz="4" w:space="0" w:color="000000"/>
              <w:bottom w:val="single" w:sz="4" w:space="0" w:color="000000"/>
              <w:right w:val="single" w:sz="4" w:space="0" w:color="auto"/>
            </w:tcBorders>
          </w:tcPr>
          <w:p w14:paraId="0B1E52A6" w14:textId="77777777" w:rsidR="00507662" w:rsidRPr="00933EB3" w:rsidRDefault="00507662" w:rsidP="00696B13">
            <w:pPr>
              <w:jc w:val="center"/>
              <w:rPr>
                <w:sz w:val="20"/>
                <w:szCs w:val="20"/>
              </w:rPr>
            </w:pPr>
            <w:r w:rsidRPr="00933EB3">
              <w:rPr>
                <w:sz w:val="20"/>
                <w:szCs w:val="20"/>
              </w:rPr>
              <w:t>1</w:t>
            </w:r>
          </w:p>
        </w:tc>
        <w:tc>
          <w:tcPr>
            <w:tcW w:w="659" w:type="dxa"/>
            <w:tcBorders>
              <w:top w:val="single" w:sz="4" w:space="0" w:color="000000"/>
              <w:left w:val="single" w:sz="4" w:space="0" w:color="auto"/>
              <w:bottom w:val="single" w:sz="4" w:space="0" w:color="000000"/>
              <w:right w:val="single" w:sz="4" w:space="0" w:color="000000"/>
            </w:tcBorders>
          </w:tcPr>
          <w:p w14:paraId="25555B62" w14:textId="77777777" w:rsidR="00507662" w:rsidRPr="00933EB3" w:rsidRDefault="00507662" w:rsidP="00696B13">
            <w:pPr>
              <w:jc w:val="center"/>
              <w:rPr>
                <w:sz w:val="20"/>
                <w:szCs w:val="20"/>
              </w:rPr>
            </w:pPr>
            <w:r w:rsidRPr="00933EB3">
              <w:rPr>
                <w:sz w:val="20"/>
                <w:szCs w:val="20"/>
              </w:rPr>
              <w:t>2</w:t>
            </w:r>
          </w:p>
        </w:tc>
        <w:tc>
          <w:tcPr>
            <w:tcW w:w="494" w:type="dxa"/>
            <w:tcBorders>
              <w:top w:val="single" w:sz="4" w:space="0" w:color="000000"/>
              <w:left w:val="single" w:sz="4" w:space="0" w:color="000000"/>
              <w:bottom w:val="single" w:sz="4" w:space="0" w:color="000000"/>
              <w:right w:val="single" w:sz="4" w:space="0" w:color="auto"/>
            </w:tcBorders>
          </w:tcPr>
          <w:p w14:paraId="569F9777" w14:textId="77777777" w:rsidR="00507662" w:rsidRPr="00933EB3" w:rsidRDefault="00507662" w:rsidP="00696B13">
            <w:pPr>
              <w:jc w:val="center"/>
              <w:rPr>
                <w:sz w:val="20"/>
                <w:szCs w:val="20"/>
              </w:rPr>
            </w:pPr>
            <w:r w:rsidRPr="00933EB3">
              <w:rPr>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14:paraId="43829A67" w14:textId="77777777" w:rsidR="00507662" w:rsidRPr="00933EB3" w:rsidRDefault="00507662" w:rsidP="00696B13">
            <w:pPr>
              <w:jc w:val="center"/>
              <w:rPr>
                <w:sz w:val="20"/>
                <w:szCs w:val="20"/>
              </w:rPr>
            </w:pPr>
            <w:r w:rsidRPr="00933EB3">
              <w:rPr>
                <w:sz w:val="20"/>
                <w:szCs w:val="20"/>
              </w:rPr>
              <w:t>4</w:t>
            </w:r>
          </w:p>
        </w:tc>
        <w:tc>
          <w:tcPr>
            <w:tcW w:w="494" w:type="dxa"/>
            <w:tcBorders>
              <w:top w:val="single" w:sz="4" w:space="0" w:color="000000"/>
              <w:left w:val="single" w:sz="4" w:space="0" w:color="000000"/>
              <w:bottom w:val="single" w:sz="4" w:space="0" w:color="000000"/>
              <w:right w:val="single" w:sz="4" w:space="0" w:color="auto"/>
            </w:tcBorders>
          </w:tcPr>
          <w:p w14:paraId="046A4A06" w14:textId="77777777" w:rsidR="00507662" w:rsidRPr="00933EB3" w:rsidRDefault="00507662" w:rsidP="00696B13">
            <w:pPr>
              <w:jc w:val="center"/>
              <w:rPr>
                <w:sz w:val="20"/>
                <w:szCs w:val="20"/>
              </w:rPr>
            </w:pPr>
            <w:r w:rsidRPr="00933EB3">
              <w:rPr>
                <w:sz w:val="20"/>
                <w:szCs w:val="20"/>
              </w:rPr>
              <w:t>5</w:t>
            </w:r>
          </w:p>
        </w:tc>
        <w:tc>
          <w:tcPr>
            <w:tcW w:w="495" w:type="dxa"/>
            <w:tcBorders>
              <w:top w:val="single" w:sz="4" w:space="0" w:color="000000"/>
              <w:left w:val="single" w:sz="4" w:space="0" w:color="auto"/>
              <w:bottom w:val="single" w:sz="4" w:space="0" w:color="000000"/>
              <w:right w:val="single" w:sz="4" w:space="0" w:color="000000"/>
            </w:tcBorders>
          </w:tcPr>
          <w:p w14:paraId="7CA66B2B" w14:textId="77777777" w:rsidR="00507662" w:rsidRPr="00933EB3" w:rsidRDefault="00507662" w:rsidP="00696B13">
            <w:pPr>
              <w:jc w:val="center"/>
              <w:rPr>
                <w:sz w:val="20"/>
                <w:szCs w:val="20"/>
              </w:rPr>
            </w:pPr>
            <w:r w:rsidRPr="00933EB3">
              <w:rPr>
                <w:sz w:val="20"/>
                <w:szCs w:val="20"/>
              </w:rPr>
              <w:t>9</w:t>
            </w:r>
          </w:p>
        </w:tc>
        <w:tc>
          <w:tcPr>
            <w:tcW w:w="494" w:type="dxa"/>
            <w:tcBorders>
              <w:top w:val="single" w:sz="4" w:space="0" w:color="000000"/>
              <w:left w:val="single" w:sz="4" w:space="0" w:color="000000"/>
              <w:bottom w:val="single" w:sz="4" w:space="0" w:color="000000"/>
              <w:right w:val="single" w:sz="4" w:space="0" w:color="auto"/>
            </w:tcBorders>
          </w:tcPr>
          <w:p w14:paraId="176A4A28" w14:textId="77777777" w:rsidR="00507662" w:rsidRPr="00933EB3" w:rsidRDefault="00507662" w:rsidP="00696B13">
            <w:pPr>
              <w:jc w:val="center"/>
              <w:rPr>
                <w:sz w:val="20"/>
                <w:szCs w:val="20"/>
              </w:rPr>
            </w:pPr>
            <w:r w:rsidRPr="00933EB3">
              <w:rPr>
                <w:sz w:val="20"/>
                <w:szCs w:val="20"/>
              </w:rPr>
              <w:t>10</w:t>
            </w:r>
          </w:p>
        </w:tc>
        <w:tc>
          <w:tcPr>
            <w:tcW w:w="494" w:type="dxa"/>
            <w:tcBorders>
              <w:top w:val="single" w:sz="4" w:space="0" w:color="000000"/>
              <w:left w:val="single" w:sz="4" w:space="0" w:color="auto"/>
              <w:bottom w:val="single" w:sz="4" w:space="0" w:color="000000"/>
              <w:right w:val="single" w:sz="4" w:space="0" w:color="000000"/>
            </w:tcBorders>
          </w:tcPr>
          <w:p w14:paraId="63ABABFB" w14:textId="77777777" w:rsidR="00507662" w:rsidRPr="00933EB3" w:rsidRDefault="00507662" w:rsidP="00696B13">
            <w:pPr>
              <w:jc w:val="center"/>
              <w:rPr>
                <w:sz w:val="20"/>
                <w:szCs w:val="20"/>
              </w:rPr>
            </w:pPr>
            <w:r w:rsidRPr="00933EB3">
              <w:rPr>
                <w:sz w:val="20"/>
                <w:szCs w:val="20"/>
              </w:rPr>
              <w:t>8</w:t>
            </w:r>
          </w:p>
        </w:tc>
        <w:tc>
          <w:tcPr>
            <w:tcW w:w="494" w:type="dxa"/>
            <w:tcBorders>
              <w:top w:val="single" w:sz="4" w:space="0" w:color="000000"/>
              <w:left w:val="single" w:sz="4" w:space="0" w:color="000000"/>
              <w:bottom w:val="single" w:sz="4" w:space="0" w:color="000000"/>
              <w:right w:val="single" w:sz="4" w:space="0" w:color="auto"/>
            </w:tcBorders>
          </w:tcPr>
          <w:p w14:paraId="4BF1B904" w14:textId="77777777" w:rsidR="00507662" w:rsidRPr="00933EB3" w:rsidRDefault="00507662" w:rsidP="00696B13">
            <w:pPr>
              <w:jc w:val="center"/>
              <w:rPr>
                <w:sz w:val="20"/>
                <w:szCs w:val="20"/>
              </w:rPr>
            </w:pPr>
            <w:r w:rsidRPr="00933EB3">
              <w:rPr>
                <w:sz w:val="20"/>
                <w:szCs w:val="20"/>
              </w:rPr>
              <w:t>9</w:t>
            </w:r>
          </w:p>
        </w:tc>
        <w:tc>
          <w:tcPr>
            <w:tcW w:w="493" w:type="dxa"/>
            <w:tcBorders>
              <w:top w:val="single" w:sz="4" w:space="0" w:color="000000"/>
              <w:left w:val="single" w:sz="4" w:space="0" w:color="auto"/>
              <w:bottom w:val="single" w:sz="4" w:space="0" w:color="000000"/>
              <w:right w:val="single" w:sz="4" w:space="0" w:color="000000"/>
            </w:tcBorders>
          </w:tcPr>
          <w:p w14:paraId="13539976" w14:textId="77777777" w:rsidR="00507662" w:rsidRPr="00933EB3" w:rsidRDefault="00507662" w:rsidP="00696B13">
            <w:pPr>
              <w:jc w:val="center"/>
              <w:rPr>
                <w:sz w:val="20"/>
                <w:szCs w:val="20"/>
              </w:rPr>
            </w:pPr>
            <w:r w:rsidRPr="00933EB3">
              <w:rPr>
                <w:sz w:val="20"/>
                <w:szCs w:val="20"/>
              </w:rPr>
              <w:t>10</w:t>
            </w:r>
          </w:p>
        </w:tc>
        <w:tc>
          <w:tcPr>
            <w:tcW w:w="1275" w:type="dxa"/>
            <w:tcBorders>
              <w:top w:val="single" w:sz="4" w:space="0" w:color="000000"/>
              <w:left w:val="single" w:sz="4" w:space="0" w:color="auto"/>
              <w:bottom w:val="single" w:sz="4" w:space="0" w:color="000000"/>
              <w:right w:val="single" w:sz="4" w:space="0" w:color="auto"/>
            </w:tcBorders>
          </w:tcPr>
          <w:p w14:paraId="0932F087" w14:textId="77777777" w:rsidR="00507662" w:rsidRPr="00933EB3" w:rsidRDefault="00507662" w:rsidP="00696B13">
            <w:pPr>
              <w:jc w:val="center"/>
              <w:rPr>
                <w:b/>
                <w:sz w:val="20"/>
                <w:szCs w:val="20"/>
              </w:rPr>
            </w:pPr>
          </w:p>
        </w:tc>
      </w:tr>
      <w:tr w:rsidR="00507662" w:rsidRPr="00933EB3" w14:paraId="45E7C1D2" w14:textId="77777777" w:rsidTr="00696B13">
        <w:tc>
          <w:tcPr>
            <w:tcW w:w="1477" w:type="dxa"/>
            <w:tcBorders>
              <w:top w:val="single" w:sz="4" w:space="0" w:color="000000"/>
              <w:left w:val="single" w:sz="4" w:space="0" w:color="000000"/>
              <w:bottom w:val="single" w:sz="4" w:space="0" w:color="000000"/>
              <w:right w:val="single" w:sz="4" w:space="0" w:color="000000"/>
            </w:tcBorders>
          </w:tcPr>
          <w:p w14:paraId="3F1514EB" w14:textId="77777777" w:rsidR="00507662" w:rsidRPr="00933EB3" w:rsidRDefault="00507662" w:rsidP="00696B13">
            <w:pPr>
              <w:jc w:val="center"/>
              <w:rPr>
                <w:sz w:val="20"/>
                <w:szCs w:val="20"/>
              </w:rPr>
            </w:pPr>
            <w:r w:rsidRPr="00933EB3">
              <w:rPr>
                <w:sz w:val="20"/>
                <w:szCs w:val="20"/>
              </w:rPr>
              <w:t>Количество недель</w:t>
            </w:r>
          </w:p>
        </w:tc>
        <w:tc>
          <w:tcPr>
            <w:tcW w:w="657" w:type="dxa"/>
            <w:tcBorders>
              <w:top w:val="single" w:sz="4" w:space="0" w:color="000000"/>
              <w:left w:val="single" w:sz="4" w:space="0" w:color="000000"/>
              <w:bottom w:val="single" w:sz="4" w:space="0" w:color="000000"/>
              <w:right w:val="single" w:sz="4" w:space="0" w:color="auto"/>
            </w:tcBorders>
          </w:tcPr>
          <w:p w14:paraId="26D04DDF" w14:textId="77777777" w:rsidR="00507662" w:rsidRPr="00933EB3" w:rsidRDefault="00507662" w:rsidP="00696B13">
            <w:pPr>
              <w:jc w:val="center"/>
              <w:rPr>
                <w:sz w:val="20"/>
                <w:szCs w:val="20"/>
              </w:rPr>
            </w:pPr>
            <w:r w:rsidRPr="00933EB3">
              <w:rPr>
                <w:sz w:val="20"/>
                <w:szCs w:val="20"/>
              </w:rPr>
              <w:t>16</w:t>
            </w:r>
          </w:p>
        </w:tc>
        <w:tc>
          <w:tcPr>
            <w:tcW w:w="659" w:type="dxa"/>
            <w:tcBorders>
              <w:top w:val="single" w:sz="4" w:space="0" w:color="000000"/>
              <w:left w:val="single" w:sz="4" w:space="0" w:color="auto"/>
              <w:bottom w:val="single" w:sz="4" w:space="0" w:color="000000"/>
              <w:right w:val="single" w:sz="4" w:space="0" w:color="000000"/>
            </w:tcBorders>
          </w:tcPr>
          <w:p w14:paraId="20482DF8" w14:textId="77777777" w:rsidR="00507662" w:rsidRPr="001050AA" w:rsidRDefault="00507662" w:rsidP="00696B13">
            <w:pPr>
              <w:jc w:val="center"/>
              <w:rPr>
                <w:sz w:val="20"/>
                <w:szCs w:val="20"/>
              </w:rPr>
            </w:pPr>
            <w:r>
              <w:rPr>
                <w:sz w:val="20"/>
                <w:szCs w:val="20"/>
              </w:rPr>
              <w:t>18</w:t>
            </w:r>
          </w:p>
        </w:tc>
        <w:tc>
          <w:tcPr>
            <w:tcW w:w="494" w:type="dxa"/>
            <w:tcBorders>
              <w:top w:val="single" w:sz="4" w:space="0" w:color="000000"/>
              <w:left w:val="single" w:sz="4" w:space="0" w:color="000000"/>
              <w:bottom w:val="single" w:sz="4" w:space="0" w:color="000000"/>
              <w:right w:val="single" w:sz="4" w:space="0" w:color="auto"/>
            </w:tcBorders>
          </w:tcPr>
          <w:p w14:paraId="0C18414A" w14:textId="77777777" w:rsidR="00507662" w:rsidRPr="00933EB3" w:rsidRDefault="00507662" w:rsidP="00696B13">
            <w:pPr>
              <w:jc w:val="center"/>
              <w:rPr>
                <w:sz w:val="20"/>
                <w:szCs w:val="20"/>
              </w:rPr>
            </w:pPr>
            <w:r w:rsidRPr="00933EB3">
              <w:rPr>
                <w:sz w:val="20"/>
                <w:szCs w:val="20"/>
              </w:rPr>
              <w:t>16</w:t>
            </w:r>
          </w:p>
        </w:tc>
        <w:tc>
          <w:tcPr>
            <w:tcW w:w="494" w:type="dxa"/>
            <w:tcBorders>
              <w:top w:val="single" w:sz="4" w:space="0" w:color="000000"/>
              <w:left w:val="single" w:sz="4" w:space="0" w:color="auto"/>
              <w:bottom w:val="single" w:sz="4" w:space="0" w:color="000000"/>
              <w:right w:val="single" w:sz="4" w:space="0" w:color="000000"/>
            </w:tcBorders>
          </w:tcPr>
          <w:p w14:paraId="198D5E38" w14:textId="77777777" w:rsidR="00507662" w:rsidRPr="00933EB3" w:rsidRDefault="00507662" w:rsidP="00696B13">
            <w:pPr>
              <w:jc w:val="center"/>
              <w:rPr>
                <w:sz w:val="20"/>
                <w:szCs w:val="20"/>
              </w:rPr>
            </w:pPr>
            <w:r w:rsidRPr="00933EB3">
              <w:rPr>
                <w:sz w:val="20"/>
                <w:szCs w:val="20"/>
              </w:rPr>
              <w:t>19</w:t>
            </w:r>
          </w:p>
        </w:tc>
        <w:tc>
          <w:tcPr>
            <w:tcW w:w="494" w:type="dxa"/>
            <w:tcBorders>
              <w:top w:val="single" w:sz="4" w:space="0" w:color="000000"/>
              <w:left w:val="single" w:sz="4" w:space="0" w:color="000000"/>
              <w:bottom w:val="single" w:sz="4" w:space="0" w:color="000000"/>
              <w:right w:val="single" w:sz="4" w:space="0" w:color="auto"/>
            </w:tcBorders>
          </w:tcPr>
          <w:p w14:paraId="5F6455DF" w14:textId="77777777" w:rsidR="00507662" w:rsidRPr="00933EB3" w:rsidRDefault="00507662" w:rsidP="00696B13">
            <w:pPr>
              <w:jc w:val="center"/>
              <w:rPr>
                <w:sz w:val="20"/>
                <w:szCs w:val="20"/>
              </w:rPr>
            </w:pPr>
            <w:r w:rsidRPr="00933EB3">
              <w:rPr>
                <w:sz w:val="20"/>
                <w:szCs w:val="20"/>
              </w:rPr>
              <w:t>16</w:t>
            </w:r>
          </w:p>
        </w:tc>
        <w:tc>
          <w:tcPr>
            <w:tcW w:w="495" w:type="dxa"/>
            <w:tcBorders>
              <w:top w:val="single" w:sz="4" w:space="0" w:color="000000"/>
              <w:left w:val="single" w:sz="4" w:space="0" w:color="auto"/>
              <w:bottom w:val="single" w:sz="4" w:space="0" w:color="000000"/>
              <w:right w:val="single" w:sz="4" w:space="0" w:color="000000"/>
            </w:tcBorders>
          </w:tcPr>
          <w:p w14:paraId="273F2973" w14:textId="77777777" w:rsidR="00507662" w:rsidRPr="00933EB3" w:rsidRDefault="00507662" w:rsidP="00696B13">
            <w:pPr>
              <w:jc w:val="center"/>
              <w:rPr>
                <w:sz w:val="20"/>
                <w:szCs w:val="20"/>
              </w:rPr>
            </w:pPr>
            <w:r w:rsidRPr="00933EB3">
              <w:rPr>
                <w:sz w:val="20"/>
                <w:szCs w:val="20"/>
              </w:rPr>
              <w:t>16</w:t>
            </w:r>
          </w:p>
        </w:tc>
        <w:tc>
          <w:tcPr>
            <w:tcW w:w="494" w:type="dxa"/>
            <w:tcBorders>
              <w:top w:val="single" w:sz="4" w:space="0" w:color="000000"/>
              <w:left w:val="single" w:sz="4" w:space="0" w:color="000000"/>
              <w:bottom w:val="single" w:sz="4" w:space="0" w:color="000000"/>
              <w:right w:val="single" w:sz="4" w:space="0" w:color="auto"/>
            </w:tcBorders>
          </w:tcPr>
          <w:p w14:paraId="3D25E7A9" w14:textId="77777777" w:rsidR="00507662" w:rsidRPr="00933EB3" w:rsidRDefault="00507662" w:rsidP="00696B13">
            <w:pPr>
              <w:jc w:val="center"/>
              <w:rPr>
                <w:sz w:val="20"/>
                <w:szCs w:val="20"/>
              </w:rPr>
            </w:pPr>
            <w:r w:rsidRPr="00933EB3">
              <w:rPr>
                <w:sz w:val="20"/>
                <w:szCs w:val="20"/>
              </w:rPr>
              <w:t>19</w:t>
            </w:r>
          </w:p>
        </w:tc>
        <w:tc>
          <w:tcPr>
            <w:tcW w:w="494" w:type="dxa"/>
            <w:tcBorders>
              <w:top w:val="single" w:sz="4" w:space="0" w:color="000000"/>
              <w:left w:val="single" w:sz="4" w:space="0" w:color="auto"/>
              <w:bottom w:val="single" w:sz="4" w:space="0" w:color="000000"/>
              <w:right w:val="single" w:sz="4" w:space="0" w:color="000000"/>
            </w:tcBorders>
          </w:tcPr>
          <w:p w14:paraId="723511C9" w14:textId="77777777" w:rsidR="00507662" w:rsidRPr="00933EB3" w:rsidRDefault="00507662" w:rsidP="00696B13">
            <w:pPr>
              <w:jc w:val="center"/>
              <w:rPr>
                <w:sz w:val="20"/>
                <w:szCs w:val="20"/>
              </w:rPr>
            </w:pPr>
            <w:r w:rsidRPr="00933EB3">
              <w:rPr>
                <w:sz w:val="20"/>
                <w:szCs w:val="20"/>
              </w:rPr>
              <w:t>19</w:t>
            </w:r>
          </w:p>
        </w:tc>
        <w:tc>
          <w:tcPr>
            <w:tcW w:w="494" w:type="dxa"/>
            <w:tcBorders>
              <w:top w:val="single" w:sz="4" w:space="0" w:color="000000"/>
              <w:left w:val="single" w:sz="4" w:space="0" w:color="000000"/>
              <w:bottom w:val="single" w:sz="4" w:space="0" w:color="000000"/>
              <w:right w:val="single" w:sz="4" w:space="0" w:color="auto"/>
            </w:tcBorders>
          </w:tcPr>
          <w:p w14:paraId="78F85296" w14:textId="77777777" w:rsidR="00507662" w:rsidRPr="00933EB3" w:rsidRDefault="00507662" w:rsidP="00696B13">
            <w:pPr>
              <w:jc w:val="center"/>
              <w:rPr>
                <w:sz w:val="20"/>
                <w:szCs w:val="20"/>
              </w:rPr>
            </w:pPr>
            <w:r w:rsidRPr="00933EB3">
              <w:rPr>
                <w:sz w:val="20"/>
                <w:szCs w:val="20"/>
              </w:rPr>
              <w:t>16</w:t>
            </w:r>
          </w:p>
        </w:tc>
        <w:tc>
          <w:tcPr>
            <w:tcW w:w="493" w:type="dxa"/>
            <w:tcBorders>
              <w:top w:val="single" w:sz="4" w:space="0" w:color="000000"/>
              <w:left w:val="single" w:sz="4" w:space="0" w:color="auto"/>
              <w:bottom w:val="single" w:sz="4" w:space="0" w:color="000000"/>
              <w:right w:val="single" w:sz="4" w:space="0" w:color="000000"/>
            </w:tcBorders>
          </w:tcPr>
          <w:p w14:paraId="69854D62" w14:textId="77777777" w:rsidR="00507662" w:rsidRPr="00933EB3" w:rsidRDefault="00507662" w:rsidP="00696B13">
            <w:pPr>
              <w:jc w:val="center"/>
              <w:rPr>
                <w:sz w:val="20"/>
                <w:szCs w:val="20"/>
              </w:rPr>
            </w:pPr>
            <w:r w:rsidRPr="00933EB3">
              <w:rPr>
                <w:sz w:val="20"/>
                <w:szCs w:val="20"/>
              </w:rPr>
              <w:t>19</w:t>
            </w:r>
          </w:p>
        </w:tc>
        <w:tc>
          <w:tcPr>
            <w:tcW w:w="1275" w:type="dxa"/>
            <w:tcBorders>
              <w:top w:val="single" w:sz="4" w:space="0" w:color="000000"/>
              <w:left w:val="single" w:sz="4" w:space="0" w:color="auto"/>
              <w:bottom w:val="single" w:sz="4" w:space="0" w:color="000000"/>
              <w:right w:val="single" w:sz="4" w:space="0" w:color="auto"/>
            </w:tcBorders>
          </w:tcPr>
          <w:p w14:paraId="39F6A369" w14:textId="77777777" w:rsidR="00507662" w:rsidRPr="00933EB3" w:rsidRDefault="00507662" w:rsidP="00696B13">
            <w:pPr>
              <w:jc w:val="center"/>
              <w:rPr>
                <w:b/>
                <w:sz w:val="20"/>
                <w:szCs w:val="20"/>
              </w:rPr>
            </w:pPr>
          </w:p>
        </w:tc>
      </w:tr>
      <w:tr w:rsidR="00507662" w:rsidRPr="00933EB3" w14:paraId="525BDC01" w14:textId="77777777" w:rsidTr="00696B13">
        <w:tc>
          <w:tcPr>
            <w:tcW w:w="1477" w:type="dxa"/>
            <w:tcBorders>
              <w:top w:val="single" w:sz="4" w:space="0" w:color="000000"/>
              <w:left w:val="single" w:sz="4" w:space="0" w:color="000000"/>
              <w:bottom w:val="single" w:sz="4" w:space="0" w:color="000000"/>
              <w:right w:val="single" w:sz="4" w:space="0" w:color="000000"/>
            </w:tcBorders>
          </w:tcPr>
          <w:p w14:paraId="6703647C" w14:textId="77777777" w:rsidR="00507662" w:rsidRPr="00933EB3" w:rsidRDefault="00507662" w:rsidP="00696B13">
            <w:pPr>
              <w:jc w:val="center"/>
              <w:rPr>
                <w:sz w:val="20"/>
                <w:szCs w:val="20"/>
              </w:rPr>
            </w:pPr>
            <w:r w:rsidRPr="00933EB3">
              <w:rPr>
                <w:sz w:val="20"/>
                <w:szCs w:val="20"/>
              </w:rPr>
              <w:t>Аудитор-ные занятия</w:t>
            </w:r>
          </w:p>
        </w:tc>
        <w:tc>
          <w:tcPr>
            <w:tcW w:w="657" w:type="dxa"/>
            <w:tcBorders>
              <w:top w:val="single" w:sz="4" w:space="0" w:color="000000"/>
              <w:left w:val="single" w:sz="4" w:space="0" w:color="000000"/>
              <w:bottom w:val="single" w:sz="4" w:space="0" w:color="000000"/>
              <w:right w:val="single" w:sz="4" w:space="0" w:color="auto"/>
            </w:tcBorders>
          </w:tcPr>
          <w:p w14:paraId="0832E907" w14:textId="77777777" w:rsidR="00507662" w:rsidRPr="00E9460A" w:rsidRDefault="00507662" w:rsidP="00696B13">
            <w:pPr>
              <w:jc w:val="center"/>
              <w:rPr>
                <w:sz w:val="20"/>
                <w:szCs w:val="20"/>
              </w:rPr>
            </w:pPr>
            <w:r w:rsidRPr="00E9460A">
              <w:rPr>
                <w:sz w:val="20"/>
                <w:szCs w:val="20"/>
              </w:rPr>
              <w:t>32</w:t>
            </w:r>
          </w:p>
        </w:tc>
        <w:tc>
          <w:tcPr>
            <w:tcW w:w="659" w:type="dxa"/>
            <w:tcBorders>
              <w:top w:val="single" w:sz="4" w:space="0" w:color="000000"/>
              <w:left w:val="single" w:sz="4" w:space="0" w:color="auto"/>
              <w:bottom w:val="single" w:sz="4" w:space="0" w:color="000000"/>
              <w:right w:val="single" w:sz="4" w:space="0" w:color="000000"/>
            </w:tcBorders>
          </w:tcPr>
          <w:p w14:paraId="24226E50" w14:textId="77777777" w:rsidR="00507662" w:rsidRPr="00933EB3" w:rsidRDefault="00507662" w:rsidP="00696B13">
            <w:pPr>
              <w:jc w:val="center"/>
              <w:rPr>
                <w:sz w:val="20"/>
                <w:szCs w:val="20"/>
              </w:rPr>
            </w:pPr>
            <w:r>
              <w:rPr>
                <w:sz w:val="20"/>
                <w:szCs w:val="20"/>
              </w:rPr>
              <w:t xml:space="preserve">36 </w:t>
            </w:r>
          </w:p>
        </w:tc>
        <w:tc>
          <w:tcPr>
            <w:tcW w:w="494" w:type="dxa"/>
            <w:tcBorders>
              <w:top w:val="single" w:sz="4" w:space="0" w:color="000000"/>
              <w:left w:val="single" w:sz="4" w:space="0" w:color="000000"/>
              <w:bottom w:val="single" w:sz="4" w:space="0" w:color="000000"/>
              <w:right w:val="single" w:sz="4" w:space="0" w:color="auto"/>
            </w:tcBorders>
          </w:tcPr>
          <w:p w14:paraId="57EEB273" w14:textId="77777777" w:rsidR="00507662" w:rsidRPr="00933EB3" w:rsidRDefault="00507662" w:rsidP="00696B13">
            <w:pPr>
              <w:jc w:val="center"/>
              <w:rPr>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14:paraId="7B40D93D" w14:textId="77777777" w:rsidR="00507662" w:rsidRPr="00933EB3" w:rsidRDefault="00507662" w:rsidP="00696B13">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01DAF5D8" w14:textId="77777777" w:rsidR="00507662" w:rsidRPr="00933EB3" w:rsidRDefault="00507662" w:rsidP="00696B13">
            <w:pPr>
              <w:jc w:val="center"/>
              <w:rPr>
                <w:sz w:val="20"/>
                <w:szCs w:val="20"/>
              </w:rPr>
            </w:pPr>
            <w:r w:rsidRPr="00933EB3">
              <w:rPr>
                <w:sz w:val="20"/>
                <w:szCs w:val="20"/>
              </w:rPr>
              <w:t>32</w:t>
            </w:r>
          </w:p>
        </w:tc>
        <w:tc>
          <w:tcPr>
            <w:tcW w:w="495" w:type="dxa"/>
            <w:tcBorders>
              <w:top w:val="single" w:sz="4" w:space="0" w:color="000000"/>
              <w:left w:val="single" w:sz="4" w:space="0" w:color="auto"/>
              <w:bottom w:val="single" w:sz="4" w:space="0" w:color="000000"/>
              <w:right w:val="single" w:sz="4" w:space="0" w:color="000000"/>
            </w:tcBorders>
          </w:tcPr>
          <w:p w14:paraId="48161C89" w14:textId="77777777" w:rsidR="00507662" w:rsidRPr="008A7F3E" w:rsidRDefault="00507662" w:rsidP="00696B13">
            <w:pPr>
              <w:jc w:val="center"/>
              <w:rPr>
                <w:sz w:val="20"/>
                <w:szCs w:val="20"/>
              </w:rPr>
            </w:pPr>
            <w:r>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13518F0A" w14:textId="77777777" w:rsidR="00507662" w:rsidRPr="008A7F3E" w:rsidRDefault="00507662" w:rsidP="00696B13">
            <w:pPr>
              <w:jc w:val="center"/>
              <w:rPr>
                <w:sz w:val="20"/>
                <w:szCs w:val="20"/>
              </w:rPr>
            </w:pPr>
            <w:r>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14:paraId="3AE91FE4" w14:textId="77777777" w:rsidR="00507662" w:rsidRPr="00933EB3" w:rsidRDefault="00507662" w:rsidP="00696B13">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1C793C95" w14:textId="77777777" w:rsidR="00507662" w:rsidRPr="00933EB3" w:rsidRDefault="00507662" w:rsidP="00696B13">
            <w:pPr>
              <w:jc w:val="center"/>
              <w:rPr>
                <w:sz w:val="20"/>
                <w:szCs w:val="20"/>
              </w:rPr>
            </w:pPr>
            <w:r w:rsidRPr="00933EB3">
              <w:rPr>
                <w:sz w:val="20"/>
                <w:szCs w:val="20"/>
              </w:rPr>
              <w:t>32</w:t>
            </w:r>
          </w:p>
        </w:tc>
        <w:tc>
          <w:tcPr>
            <w:tcW w:w="493" w:type="dxa"/>
            <w:tcBorders>
              <w:top w:val="single" w:sz="4" w:space="0" w:color="000000"/>
              <w:left w:val="single" w:sz="4" w:space="0" w:color="auto"/>
              <w:bottom w:val="single" w:sz="4" w:space="0" w:color="000000"/>
              <w:right w:val="single" w:sz="4" w:space="0" w:color="000000"/>
            </w:tcBorders>
          </w:tcPr>
          <w:p w14:paraId="7215CFEE" w14:textId="77777777" w:rsidR="00507662" w:rsidRPr="00933EB3" w:rsidRDefault="00507662" w:rsidP="00696B13">
            <w:pPr>
              <w:jc w:val="center"/>
              <w:rPr>
                <w:sz w:val="20"/>
                <w:szCs w:val="20"/>
              </w:rPr>
            </w:pPr>
            <w:r w:rsidRPr="00933EB3">
              <w:rPr>
                <w:sz w:val="20"/>
                <w:szCs w:val="20"/>
              </w:rPr>
              <w:t>38</w:t>
            </w:r>
          </w:p>
        </w:tc>
        <w:tc>
          <w:tcPr>
            <w:tcW w:w="1275" w:type="dxa"/>
            <w:tcBorders>
              <w:top w:val="single" w:sz="4" w:space="0" w:color="000000"/>
              <w:left w:val="single" w:sz="4" w:space="0" w:color="auto"/>
              <w:bottom w:val="single" w:sz="4" w:space="0" w:color="000000"/>
              <w:right w:val="single" w:sz="4" w:space="0" w:color="auto"/>
            </w:tcBorders>
          </w:tcPr>
          <w:p w14:paraId="49D6D951" w14:textId="77777777" w:rsidR="00507662" w:rsidRPr="008A7F3E" w:rsidRDefault="00507662" w:rsidP="00696B13">
            <w:pPr>
              <w:jc w:val="center"/>
              <w:rPr>
                <w:b/>
                <w:sz w:val="20"/>
                <w:szCs w:val="20"/>
              </w:rPr>
            </w:pPr>
            <w:r>
              <w:rPr>
                <w:b/>
                <w:sz w:val="20"/>
                <w:szCs w:val="20"/>
              </w:rPr>
              <w:t>348</w:t>
            </w:r>
          </w:p>
        </w:tc>
      </w:tr>
      <w:tr w:rsidR="00507662" w:rsidRPr="00933EB3" w14:paraId="43D381BF" w14:textId="77777777" w:rsidTr="00696B13">
        <w:tc>
          <w:tcPr>
            <w:tcW w:w="1477" w:type="dxa"/>
            <w:tcBorders>
              <w:top w:val="single" w:sz="4" w:space="0" w:color="000000"/>
              <w:left w:val="single" w:sz="4" w:space="0" w:color="000000"/>
              <w:bottom w:val="single" w:sz="4" w:space="0" w:color="000000"/>
              <w:right w:val="single" w:sz="4" w:space="0" w:color="000000"/>
            </w:tcBorders>
          </w:tcPr>
          <w:p w14:paraId="2913FB90" w14:textId="77777777" w:rsidR="00507662" w:rsidRPr="00933EB3" w:rsidRDefault="00507662" w:rsidP="00696B13">
            <w:pPr>
              <w:jc w:val="center"/>
              <w:rPr>
                <w:sz w:val="20"/>
                <w:szCs w:val="20"/>
              </w:rPr>
            </w:pPr>
            <w:r>
              <w:rPr>
                <w:sz w:val="20"/>
                <w:szCs w:val="20"/>
              </w:rPr>
              <w:lastRenderedPageBreak/>
              <w:t>С</w:t>
            </w:r>
            <w:r w:rsidRPr="00933EB3">
              <w:rPr>
                <w:sz w:val="20"/>
                <w:szCs w:val="20"/>
              </w:rPr>
              <w:t>амостоя-тельная работа</w:t>
            </w:r>
          </w:p>
        </w:tc>
        <w:tc>
          <w:tcPr>
            <w:tcW w:w="657" w:type="dxa"/>
            <w:tcBorders>
              <w:top w:val="single" w:sz="4" w:space="0" w:color="000000"/>
              <w:left w:val="single" w:sz="4" w:space="0" w:color="000000"/>
              <w:bottom w:val="single" w:sz="4" w:space="0" w:color="000000"/>
              <w:right w:val="single" w:sz="4" w:space="0" w:color="auto"/>
            </w:tcBorders>
          </w:tcPr>
          <w:p w14:paraId="7EA69E0C" w14:textId="77777777" w:rsidR="00507662" w:rsidRPr="00933EB3" w:rsidRDefault="00507662" w:rsidP="00696B13">
            <w:pPr>
              <w:jc w:val="center"/>
              <w:rPr>
                <w:sz w:val="20"/>
                <w:szCs w:val="20"/>
              </w:rPr>
            </w:pPr>
            <w:r w:rsidRPr="00933EB3">
              <w:rPr>
                <w:sz w:val="20"/>
                <w:szCs w:val="20"/>
              </w:rPr>
              <w:t>32</w:t>
            </w:r>
          </w:p>
        </w:tc>
        <w:tc>
          <w:tcPr>
            <w:tcW w:w="659" w:type="dxa"/>
            <w:tcBorders>
              <w:top w:val="single" w:sz="4" w:space="0" w:color="000000"/>
              <w:left w:val="single" w:sz="4" w:space="0" w:color="auto"/>
              <w:bottom w:val="single" w:sz="4" w:space="0" w:color="000000"/>
              <w:right w:val="single" w:sz="4" w:space="0" w:color="000000"/>
            </w:tcBorders>
          </w:tcPr>
          <w:p w14:paraId="590A3149" w14:textId="77777777" w:rsidR="00507662" w:rsidRPr="001050AA" w:rsidRDefault="00507662" w:rsidP="00696B13">
            <w:pPr>
              <w:jc w:val="center"/>
              <w:rPr>
                <w:sz w:val="20"/>
                <w:szCs w:val="20"/>
              </w:rPr>
            </w:pPr>
            <w:r>
              <w:rPr>
                <w:sz w:val="20"/>
                <w:szCs w:val="20"/>
              </w:rPr>
              <w:t>36</w:t>
            </w:r>
          </w:p>
        </w:tc>
        <w:tc>
          <w:tcPr>
            <w:tcW w:w="494" w:type="dxa"/>
            <w:tcBorders>
              <w:top w:val="single" w:sz="4" w:space="0" w:color="000000"/>
              <w:left w:val="single" w:sz="4" w:space="0" w:color="000000"/>
              <w:bottom w:val="single" w:sz="4" w:space="0" w:color="000000"/>
              <w:right w:val="single" w:sz="4" w:space="0" w:color="auto"/>
            </w:tcBorders>
          </w:tcPr>
          <w:p w14:paraId="7711B254" w14:textId="77777777" w:rsidR="00507662" w:rsidRPr="00933EB3" w:rsidRDefault="00507662" w:rsidP="00696B13">
            <w:pPr>
              <w:jc w:val="center"/>
              <w:rPr>
                <w:b/>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14:paraId="7CF34788" w14:textId="77777777" w:rsidR="00507662" w:rsidRPr="00933EB3" w:rsidRDefault="00507662" w:rsidP="00696B13">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1C0C38E6" w14:textId="77777777" w:rsidR="00507662" w:rsidRPr="00933EB3" w:rsidRDefault="00507662" w:rsidP="00696B13">
            <w:pPr>
              <w:jc w:val="center"/>
              <w:rPr>
                <w:sz w:val="20"/>
                <w:szCs w:val="20"/>
              </w:rPr>
            </w:pPr>
            <w:r w:rsidRPr="00933EB3">
              <w:rPr>
                <w:sz w:val="20"/>
                <w:szCs w:val="20"/>
              </w:rPr>
              <w:t>32</w:t>
            </w:r>
          </w:p>
        </w:tc>
        <w:tc>
          <w:tcPr>
            <w:tcW w:w="495" w:type="dxa"/>
            <w:tcBorders>
              <w:top w:val="single" w:sz="4" w:space="0" w:color="000000"/>
              <w:left w:val="single" w:sz="4" w:space="0" w:color="auto"/>
              <w:bottom w:val="single" w:sz="4" w:space="0" w:color="000000"/>
              <w:right w:val="single" w:sz="4" w:space="0" w:color="000000"/>
            </w:tcBorders>
          </w:tcPr>
          <w:p w14:paraId="1BEF9936" w14:textId="77777777" w:rsidR="00507662" w:rsidRPr="008A7F3E" w:rsidRDefault="00507662" w:rsidP="00696B13">
            <w:pPr>
              <w:jc w:val="center"/>
              <w:rPr>
                <w:sz w:val="20"/>
                <w:szCs w:val="20"/>
              </w:rPr>
            </w:pPr>
            <w:r>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51D5754C" w14:textId="77777777" w:rsidR="00507662" w:rsidRPr="008A7F3E" w:rsidRDefault="00507662" w:rsidP="00696B13">
            <w:pPr>
              <w:jc w:val="center"/>
              <w:rPr>
                <w:sz w:val="20"/>
                <w:szCs w:val="20"/>
              </w:rPr>
            </w:pPr>
            <w:r>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14:paraId="0501C5CC" w14:textId="77777777" w:rsidR="00507662" w:rsidRPr="00933EB3" w:rsidRDefault="00507662" w:rsidP="00696B13">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14:paraId="300DC6C7" w14:textId="77777777" w:rsidR="00507662" w:rsidRPr="00933EB3" w:rsidRDefault="00507662" w:rsidP="00696B13">
            <w:pPr>
              <w:jc w:val="center"/>
              <w:rPr>
                <w:sz w:val="20"/>
                <w:szCs w:val="20"/>
              </w:rPr>
            </w:pPr>
            <w:r w:rsidRPr="00933EB3">
              <w:rPr>
                <w:sz w:val="20"/>
                <w:szCs w:val="20"/>
              </w:rPr>
              <w:t>32</w:t>
            </w:r>
          </w:p>
        </w:tc>
        <w:tc>
          <w:tcPr>
            <w:tcW w:w="493" w:type="dxa"/>
            <w:tcBorders>
              <w:top w:val="single" w:sz="4" w:space="0" w:color="000000"/>
              <w:left w:val="single" w:sz="4" w:space="0" w:color="auto"/>
              <w:bottom w:val="single" w:sz="4" w:space="0" w:color="000000"/>
              <w:right w:val="single" w:sz="4" w:space="0" w:color="000000"/>
            </w:tcBorders>
          </w:tcPr>
          <w:p w14:paraId="1B8F8574" w14:textId="77777777" w:rsidR="00507662" w:rsidRPr="00933EB3" w:rsidRDefault="00507662" w:rsidP="00696B13">
            <w:pPr>
              <w:jc w:val="center"/>
              <w:rPr>
                <w:sz w:val="20"/>
                <w:szCs w:val="20"/>
              </w:rPr>
            </w:pPr>
            <w:r w:rsidRPr="00933EB3">
              <w:rPr>
                <w:sz w:val="20"/>
                <w:szCs w:val="20"/>
              </w:rPr>
              <w:t>38</w:t>
            </w:r>
          </w:p>
        </w:tc>
        <w:tc>
          <w:tcPr>
            <w:tcW w:w="1275" w:type="dxa"/>
            <w:tcBorders>
              <w:top w:val="single" w:sz="4" w:space="0" w:color="000000"/>
              <w:left w:val="single" w:sz="4" w:space="0" w:color="auto"/>
              <w:bottom w:val="single" w:sz="4" w:space="0" w:color="000000"/>
              <w:right w:val="single" w:sz="4" w:space="0" w:color="auto"/>
            </w:tcBorders>
          </w:tcPr>
          <w:p w14:paraId="6BFF7FB7" w14:textId="77777777" w:rsidR="00507662" w:rsidRPr="008A7F3E" w:rsidRDefault="00507662" w:rsidP="00696B13">
            <w:pPr>
              <w:jc w:val="center"/>
              <w:rPr>
                <w:b/>
                <w:sz w:val="20"/>
                <w:szCs w:val="20"/>
              </w:rPr>
            </w:pPr>
            <w:r>
              <w:rPr>
                <w:b/>
                <w:sz w:val="20"/>
                <w:szCs w:val="20"/>
              </w:rPr>
              <w:t>348</w:t>
            </w:r>
          </w:p>
        </w:tc>
      </w:tr>
      <w:tr w:rsidR="00507662" w:rsidRPr="00933EB3" w14:paraId="4CEA6A3B" w14:textId="77777777" w:rsidTr="00696B13">
        <w:tc>
          <w:tcPr>
            <w:tcW w:w="1477" w:type="dxa"/>
            <w:tcBorders>
              <w:top w:val="single" w:sz="4" w:space="0" w:color="000000"/>
              <w:left w:val="single" w:sz="4" w:space="0" w:color="000000"/>
              <w:bottom w:val="single" w:sz="4" w:space="0" w:color="000000"/>
              <w:right w:val="single" w:sz="4" w:space="0" w:color="000000"/>
            </w:tcBorders>
          </w:tcPr>
          <w:p w14:paraId="24255661" w14:textId="77777777" w:rsidR="00507662" w:rsidRPr="00933EB3" w:rsidRDefault="00507662" w:rsidP="00696B13">
            <w:pPr>
              <w:jc w:val="center"/>
              <w:rPr>
                <w:sz w:val="20"/>
                <w:szCs w:val="20"/>
              </w:rPr>
            </w:pPr>
            <w:r w:rsidRPr="00933EB3">
              <w:rPr>
                <w:sz w:val="20"/>
                <w:szCs w:val="20"/>
              </w:rPr>
              <w:t>Максималь-ная учебная нагрузка</w:t>
            </w:r>
          </w:p>
        </w:tc>
        <w:tc>
          <w:tcPr>
            <w:tcW w:w="657" w:type="dxa"/>
            <w:tcBorders>
              <w:top w:val="single" w:sz="4" w:space="0" w:color="000000"/>
              <w:left w:val="single" w:sz="4" w:space="0" w:color="000000"/>
              <w:bottom w:val="single" w:sz="4" w:space="0" w:color="000000"/>
              <w:right w:val="single" w:sz="4" w:space="0" w:color="auto"/>
            </w:tcBorders>
          </w:tcPr>
          <w:p w14:paraId="476F807C" w14:textId="77777777" w:rsidR="00507662" w:rsidRPr="00933EB3" w:rsidRDefault="00507662" w:rsidP="00696B13">
            <w:pPr>
              <w:jc w:val="center"/>
              <w:rPr>
                <w:sz w:val="20"/>
                <w:szCs w:val="20"/>
              </w:rPr>
            </w:pPr>
            <w:r w:rsidRPr="00933EB3">
              <w:rPr>
                <w:sz w:val="20"/>
                <w:szCs w:val="20"/>
              </w:rPr>
              <w:t>64</w:t>
            </w:r>
          </w:p>
        </w:tc>
        <w:tc>
          <w:tcPr>
            <w:tcW w:w="659" w:type="dxa"/>
            <w:tcBorders>
              <w:top w:val="single" w:sz="4" w:space="0" w:color="000000"/>
              <w:left w:val="single" w:sz="4" w:space="0" w:color="auto"/>
              <w:bottom w:val="single" w:sz="4" w:space="0" w:color="000000"/>
              <w:right w:val="single" w:sz="4" w:space="0" w:color="000000"/>
            </w:tcBorders>
          </w:tcPr>
          <w:p w14:paraId="1BA0E632" w14:textId="77777777" w:rsidR="00507662" w:rsidRPr="001050AA" w:rsidRDefault="00507662" w:rsidP="00696B13">
            <w:pPr>
              <w:jc w:val="center"/>
              <w:rPr>
                <w:sz w:val="20"/>
                <w:szCs w:val="20"/>
              </w:rPr>
            </w:pPr>
            <w:r>
              <w:rPr>
                <w:sz w:val="20"/>
                <w:szCs w:val="20"/>
              </w:rPr>
              <w:t>72</w:t>
            </w:r>
          </w:p>
        </w:tc>
        <w:tc>
          <w:tcPr>
            <w:tcW w:w="494" w:type="dxa"/>
            <w:tcBorders>
              <w:top w:val="single" w:sz="4" w:space="0" w:color="000000"/>
              <w:left w:val="single" w:sz="4" w:space="0" w:color="000000"/>
              <w:bottom w:val="single" w:sz="4" w:space="0" w:color="000000"/>
              <w:right w:val="single" w:sz="4" w:space="0" w:color="auto"/>
            </w:tcBorders>
          </w:tcPr>
          <w:p w14:paraId="06ABDB24" w14:textId="77777777" w:rsidR="00507662" w:rsidRPr="00933EB3" w:rsidRDefault="00507662" w:rsidP="00696B13">
            <w:pPr>
              <w:jc w:val="center"/>
              <w:rPr>
                <w:sz w:val="20"/>
                <w:szCs w:val="20"/>
              </w:rPr>
            </w:pPr>
            <w:r w:rsidRPr="00933EB3">
              <w:rPr>
                <w:sz w:val="20"/>
                <w:szCs w:val="20"/>
              </w:rPr>
              <w:t>64</w:t>
            </w:r>
          </w:p>
        </w:tc>
        <w:tc>
          <w:tcPr>
            <w:tcW w:w="494" w:type="dxa"/>
            <w:tcBorders>
              <w:top w:val="single" w:sz="4" w:space="0" w:color="000000"/>
              <w:left w:val="single" w:sz="4" w:space="0" w:color="auto"/>
              <w:bottom w:val="single" w:sz="4" w:space="0" w:color="000000"/>
              <w:right w:val="single" w:sz="4" w:space="0" w:color="000000"/>
            </w:tcBorders>
          </w:tcPr>
          <w:p w14:paraId="0A02B8CA" w14:textId="77777777" w:rsidR="00507662" w:rsidRPr="00933EB3" w:rsidRDefault="00507662" w:rsidP="00696B13">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14:paraId="2577E684" w14:textId="77777777" w:rsidR="00507662" w:rsidRPr="00933EB3" w:rsidRDefault="00507662" w:rsidP="00696B13">
            <w:pPr>
              <w:jc w:val="center"/>
              <w:rPr>
                <w:sz w:val="20"/>
                <w:szCs w:val="20"/>
              </w:rPr>
            </w:pPr>
            <w:r w:rsidRPr="00933EB3">
              <w:rPr>
                <w:sz w:val="20"/>
                <w:szCs w:val="20"/>
              </w:rPr>
              <w:t>64</w:t>
            </w:r>
          </w:p>
        </w:tc>
        <w:tc>
          <w:tcPr>
            <w:tcW w:w="495" w:type="dxa"/>
            <w:tcBorders>
              <w:top w:val="single" w:sz="4" w:space="0" w:color="000000"/>
              <w:left w:val="single" w:sz="4" w:space="0" w:color="auto"/>
              <w:bottom w:val="single" w:sz="4" w:space="0" w:color="000000"/>
              <w:right w:val="single" w:sz="4" w:space="0" w:color="000000"/>
            </w:tcBorders>
          </w:tcPr>
          <w:p w14:paraId="03D31439" w14:textId="77777777" w:rsidR="00507662" w:rsidRPr="008A7F3E" w:rsidRDefault="00507662" w:rsidP="00696B13">
            <w:pPr>
              <w:jc w:val="center"/>
              <w:rPr>
                <w:sz w:val="20"/>
                <w:szCs w:val="20"/>
              </w:rPr>
            </w:pPr>
            <w:r>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14:paraId="53BB8002" w14:textId="77777777" w:rsidR="00507662" w:rsidRPr="008A7F3E" w:rsidRDefault="00507662" w:rsidP="00696B13">
            <w:pPr>
              <w:jc w:val="center"/>
              <w:rPr>
                <w:sz w:val="20"/>
                <w:szCs w:val="20"/>
              </w:rPr>
            </w:pPr>
            <w:r>
              <w:rPr>
                <w:sz w:val="20"/>
                <w:szCs w:val="20"/>
              </w:rPr>
              <w:t>64</w:t>
            </w:r>
          </w:p>
        </w:tc>
        <w:tc>
          <w:tcPr>
            <w:tcW w:w="494" w:type="dxa"/>
            <w:tcBorders>
              <w:top w:val="single" w:sz="4" w:space="0" w:color="000000"/>
              <w:left w:val="single" w:sz="4" w:space="0" w:color="auto"/>
              <w:bottom w:val="single" w:sz="4" w:space="0" w:color="000000"/>
              <w:right w:val="single" w:sz="4" w:space="0" w:color="000000"/>
            </w:tcBorders>
          </w:tcPr>
          <w:p w14:paraId="5B2ABA7F" w14:textId="77777777" w:rsidR="00507662" w:rsidRPr="00933EB3" w:rsidRDefault="00507662" w:rsidP="00696B13">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14:paraId="114177F3" w14:textId="77777777" w:rsidR="00507662" w:rsidRPr="00933EB3" w:rsidRDefault="00507662" w:rsidP="00696B13">
            <w:pPr>
              <w:jc w:val="center"/>
              <w:rPr>
                <w:sz w:val="20"/>
                <w:szCs w:val="20"/>
              </w:rPr>
            </w:pPr>
            <w:r w:rsidRPr="00933EB3">
              <w:rPr>
                <w:sz w:val="20"/>
                <w:szCs w:val="20"/>
              </w:rPr>
              <w:t>64</w:t>
            </w:r>
          </w:p>
        </w:tc>
        <w:tc>
          <w:tcPr>
            <w:tcW w:w="493" w:type="dxa"/>
            <w:tcBorders>
              <w:top w:val="single" w:sz="4" w:space="0" w:color="000000"/>
              <w:left w:val="single" w:sz="4" w:space="0" w:color="auto"/>
              <w:bottom w:val="single" w:sz="4" w:space="0" w:color="000000"/>
              <w:right w:val="single" w:sz="4" w:space="0" w:color="000000"/>
            </w:tcBorders>
          </w:tcPr>
          <w:p w14:paraId="17A368A4" w14:textId="77777777" w:rsidR="00507662" w:rsidRPr="00933EB3" w:rsidRDefault="00507662" w:rsidP="00696B13">
            <w:pPr>
              <w:jc w:val="center"/>
              <w:rPr>
                <w:sz w:val="20"/>
                <w:szCs w:val="20"/>
              </w:rPr>
            </w:pPr>
            <w:r w:rsidRPr="00933EB3">
              <w:rPr>
                <w:sz w:val="20"/>
                <w:szCs w:val="20"/>
              </w:rPr>
              <w:t>76</w:t>
            </w:r>
          </w:p>
        </w:tc>
        <w:tc>
          <w:tcPr>
            <w:tcW w:w="1275" w:type="dxa"/>
            <w:tcBorders>
              <w:top w:val="single" w:sz="4" w:space="0" w:color="000000"/>
              <w:left w:val="single" w:sz="4" w:space="0" w:color="auto"/>
              <w:bottom w:val="single" w:sz="4" w:space="0" w:color="000000"/>
              <w:right w:val="single" w:sz="4" w:space="0" w:color="auto"/>
            </w:tcBorders>
          </w:tcPr>
          <w:p w14:paraId="72F21A5E" w14:textId="77777777" w:rsidR="00507662" w:rsidRPr="00280917" w:rsidRDefault="00507662" w:rsidP="00696B13">
            <w:pPr>
              <w:jc w:val="center"/>
              <w:rPr>
                <w:b/>
                <w:sz w:val="20"/>
                <w:szCs w:val="20"/>
              </w:rPr>
            </w:pPr>
            <w:r>
              <w:rPr>
                <w:b/>
                <w:sz w:val="20"/>
                <w:szCs w:val="20"/>
              </w:rPr>
              <w:t>696</w:t>
            </w:r>
          </w:p>
        </w:tc>
      </w:tr>
    </w:tbl>
    <w:p w14:paraId="57FA2A6E" w14:textId="77777777" w:rsidR="00507662" w:rsidRPr="00365072" w:rsidRDefault="00507662" w:rsidP="00507662">
      <w:pPr>
        <w:jc w:val="center"/>
        <w:rPr>
          <w:b/>
          <w:i/>
          <w:sz w:val="28"/>
          <w:szCs w:val="28"/>
        </w:rPr>
      </w:pPr>
    </w:p>
    <w:p w14:paraId="333AA55D" w14:textId="77777777" w:rsidR="00507662" w:rsidRPr="001D0DF8" w:rsidRDefault="00507662" w:rsidP="00507662">
      <w:pPr>
        <w:pStyle w:val="a9"/>
        <w:spacing w:line="360" w:lineRule="auto"/>
        <w:jc w:val="center"/>
        <w:rPr>
          <w:rFonts w:ascii="Times New Roman" w:hAnsi="Times New Roman"/>
          <w:b/>
          <w:i/>
          <w:sz w:val="26"/>
          <w:szCs w:val="26"/>
        </w:rPr>
      </w:pPr>
      <w:r w:rsidRPr="001D0DF8">
        <w:rPr>
          <w:rFonts w:ascii="Times New Roman" w:hAnsi="Times New Roman"/>
          <w:sz w:val="26"/>
          <w:szCs w:val="26"/>
        </w:rPr>
        <w:t xml:space="preserve"> </w:t>
      </w:r>
      <w:r w:rsidRPr="001D0DF8">
        <w:rPr>
          <w:rFonts w:ascii="Times New Roman" w:hAnsi="Times New Roman"/>
          <w:b/>
          <w:i/>
          <w:sz w:val="26"/>
          <w:szCs w:val="26"/>
        </w:rPr>
        <w:t>Объем учебного времени, предусмотренный учебным планом образовательной организации на реализацию учебного предмета</w:t>
      </w:r>
    </w:p>
    <w:p w14:paraId="6BE6ADBC" w14:textId="77777777" w:rsidR="00507662" w:rsidRPr="001D0DF8" w:rsidRDefault="00507662" w:rsidP="00507662">
      <w:pPr>
        <w:pStyle w:val="a9"/>
        <w:spacing w:line="276" w:lineRule="auto"/>
        <w:ind w:firstLine="851"/>
        <w:rPr>
          <w:rFonts w:ascii="Times New Roman" w:hAnsi="Times New Roman"/>
          <w:sz w:val="26"/>
          <w:szCs w:val="26"/>
        </w:rPr>
      </w:pPr>
      <w:r w:rsidRPr="001D0DF8">
        <w:rPr>
          <w:rFonts w:ascii="Times New Roman" w:hAnsi="Times New Roman"/>
          <w:sz w:val="26"/>
          <w:szCs w:val="26"/>
        </w:rPr>
        <w:t xml:space="preserve">Общая трудоемкость учебного предмета «Музыкальный инструмент (Баян, Аккордеон)»                                                                                                                  </w:t>
      </w:r>
    </w:p>
    <w:p w14:paraId="0BA3F40B" w14:textId="77777777" w:rsidR="00507662" w:rsidRPr="001D0DF8" w:rsidRDefault="00507662" w:rsidP="00507662">
      <w:pPr>
        <w:pStyle w:val="a9"/>
        <w:spacing w:line="276" w:lineRule="auto"/>
        <w:ind w:firstLine="851"/>
        <w:rPr>
          <w:rFonts w:ascii="Times New Roman" w:hAnsi="Times New Roman"/>
          <w:sz w:val="26"/>
          <w:szCs w:val="26"/>
        </w:rPr>
      </w:pPr>
      <w:r w:rsidRPr="001D0DF8">
        <w:rPr>
          <w:rFonts w:ascii="Times New Roman" w:hAnsi="Times New Roman"/>
          <w:sz w:val="26"/>
          <w:szCs w:val="26"/>
        </w:rPr>
        <w:t>при 5-летнем сроке обучения составляет 696 часов.  Из них: 348 часов – аудиторные занятия, 348 часов – самостоятельная работа.</w:t>
      </w:r>
    </w:p>
    <w:p w14:paraId="2BD60F75" w14:textId="77777777" w:rsidR="00507662" w:rsidRPr="001D0DF8" w:rsidRDefault="00507662" w:rsidP="00507662">
      <w:pPr>
        <w:ind w:firstLine="851"/>
        <w:jc w:val="both"/>
        <w:rPr>
          <w:sz w:val="26"/>
          <w:szCs w:val="26"/>
          <w:u w:val="single"/>
        </w:rPr>
      </w:pPr>
      <w:r w:rsidRPr="001D0DF8">
        <w:rPr>
          <w:sz w:val="26"/>
          <w:szCs w:val="26"/>
          <w:u w:val="single"/>
        </w:rPr>
        <w:t>Рекомендуемая недельная нагрузка в часах:</w:t>
      </w:r>
    </w:p>
    <w:p w14:paraId="4E1BBD97" w14:textId="77777777" w:rsidR="00507662" w:rsidRPr="001D0DF8" w:rsidRDefault="00507662" w:rsidP="00507662">
      <w:pPr>
        <w:ind w:firstLine="709"/>
        <w:jc w:val="both"/>
        <w:rPr>
          <w:sz w:val="26"/>
          <w:szCs w:val="26"/>
        </w:rPr>
      </w:pPr>
      <w:r w:rsidRPr="001D0DF8">
        <w:rPr>
          <w:i/>
          <w:sz w:val="26"/>
          <w:szCs w:val="26"/>
        </w:rPr>
        <w:t xml:space="preserve">Аудиторные </w:t>
      </w:r>
      <w:proofErr w:type="gramStart"/>
      <w:r w:rsidRPr="001D0DF8">
        <w:rPr>
          <w:i/>
          <w:sz w:val="26"/>
          <w:szCs w:val="26"/>
        </w:rPr>
        <w:t>занятия:</w:t>
      </w:r>
      <w:r w:rsidRPr="001D0DF8">
        <w:rPr>
          <w:sz w:val="26"/>
          <w:szCs w:val="26"/>
        </w:rPr>
        <w:t xml:space="preserve">   </w:t>
      </w:r>
      <w:proofErr w:type="gramEnd"/>
      <w:r w:rsidRPr="001D0DF8">
        <w:rPr>
          <w:sz w:val="26"/>
          <w:szCs w:val="26"/>
        </w:rPr>
        <w:t xml:space="preserve"> 1 – 5 классы – по 2 академических часа в неделю.</w:t>
      </w:r>
    </w:p>
    <w:p w14:paraId="413242AD" w14:textId="77777777" w:rsidR="001D0DF8" w:rsidRDefault="00507662" w:rsidP="001D0DF8">
      <w:pPr>
        <w:spacing w:after="240"/>
        <w:ind w:firstLine="709"/>
        <w:jc w:val="both"/>
        <w:rPr>
          <w:i/>
          <w:sz w:val="26"/>
          <w:szCs w:val="26"/>
        </w:rPr>
      </w:pPr>
      <w:r w:rsidRPr="001D0DF8">
        <w:rPr>
          <w:i/>
          <w:sz w:val="26"/>
          <w:szCs w:val="26"/>
        </w:rPr>
        <w:t xml:space="preserve">Самостоятельная работа (внеаудиторная нагрузка): </w:t>
      </w:r>
      <w:r w:rsidRPr="001D0DF8">
        <w:rPr>
          <w:sz w:val="26"/>
          <w:szCs w:val="26"/>
        </w:rPr>
        <w:t>1-5 классы –  по 2 часа в неделю.</w:t>
      </w:r>
    </w:p>
    <w:p w14:paraId="0DA7E7A1" w14:textId="2E81B610" w:rsidR="00507662" w:rsidRPr="001D0DF8" w:rsidRDefault="00507662" w:rsidP="001D0DF8">
      <w:pPr>
        <w:spacing w:after="240"/>
        <w:ind w:firstLine="709"/>
        <w:jc w:val="center"/>
        <w:rPr>
          <w:i/>
          <w:sz w:val="26"/>
          <w:szCs w:val="26"/>
        </w:rPr>
      </w:pPr>
      <w:r w:rsidRPr="001D0DF8">
        <w:rPr>
          <w:b/>
          <w:i/>
          <w:sz w:val="26"/>
          <w:szCs w:val="26"/>
        </w:rPr>
        <w:t>Форма проведения учебных занятий</w:t>
      </w:r>
    </w:p>
    <w:p w14:paraId="7D6DD60A" w14:textId="77777777" w:rsidR="00507662" w:rsidRPr="001D0DF8" w:rsidRDefault="00507662" w:rsidP="00507662">
      <w:pPr>
        <w:spacing w:line="276" w:lineRule="auto"/>
        <w:ind w:firstLine="709"/>
        <w:jc w:val="both"/>
        <w:rPr>
          <w:sz w:val="26"/>
          <w:szCs w:val="26"/>
        </w:rPr>
      </w:pPr>
      <w:r w:rsidRPr="001D0DF8">
        <w:rPr>
          <w:color w:val="000000"/>
          <w:sz w:val="26"/>
          <w:szCs w:val="26"/>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1D0DF8">
        <w:rPr>
          <w:rFonts w:eastAsia="Geeza Pro"/>
          <w:color w:val="000000"/>
          <w:sz w:val="26"/>
          <w:szCs w:val="26"/>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14:paraId="77EE2CB1" w14:textId="77777777" w:rsidR="00507662" w:rsidRPr="001D0DF8" w:rsidRDefault="00507662" w:rsidP="001D0DF8">
      <w:pPr>
        <w:spacing w:line="360" w:lineRule="auto"/>
        <w:jc w:val="center"/>
        <w:rPr>
          <w:b/>
          <w:i/>
          <w:sz w:val="26"/>
          <w:szCs w:val="26"/>
        </w:rPr>
      </w:pPr>
      <w:r w:rsidRPr="001D0DF8">
        <w:rPr>
          <w:b/>
          <w:i/>
          <w:sz w:val="26"/>
          <w:szCs w:val="26"/>
        </w:rPr>
        <w:t>Цель и задачи учебного предмета</w:t>
      </w:r>
    </w:p>
    <w:p w14:paraId="6585B65E" w14:textId="77777777" w:rsidR="001D0DF8" w:rsidRDefault="00507662" w:rsidP="001D0DF8">
      <w:pPr>
        <w:spacing w:after="240" w:line="276" w:lineRule="auto"/>
        <w:ind w:firstLine="709"/>
        <w:jc w:val="both"/>
        <w:rPr>
          <w:sz w:val="26"/>
          <w:szCs w:val="26"/>
        </w:rPr>
      </w:pPr>
      <w:r w:rsidRPr="001D0DF8">
        <w:rPr>
          <w:sz w:val="26"/>
          <w:szCs w:val="26"/>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об </w:t>
      </w:r>
      <w:proofErr w:type="gramStart"/>
      <w:r w:rsidRPr="001D0DF8">
        <w:rPr>
          <w:sz w:val="26"/>
          <w:szCs w:val="26"/>
        </w:rPr>
        <w:t>истории  исполнительства</w:t>
      </w:r>
      <w:proofErr w:type="gramEnd"/>
      <w:r w:rsidRPr="001D0DF8">
        <w:rPr>
          <w:sz w:val="26"/>
          <w:szCs w:val="26"/>
        </w:rPr>
        <w:t xml:space="preserve"> на народных инструментах, формирования практических умений и навыков игры на баяне, аккордеоне, устойчивого интереса к самостоятельной деятельности в области музыкального искусства.</w:t>
      </w:r>
    </w:p>
    <w:p w14:paraId="26FCAD4E" w14:textId="4FB81EE2" w:rsidR="00507662" w:rsidRPr="001D0DF8" w:rsidRDefault="00507662" w:rsidP="001D0DF8">
      <w:pPr>
        <w:spacing w:after="240" w:line="276" w:lineRule="auto"/>
        <w:ind w:firstLine="709"/>
        <w:jc w:val="center"/>
        <w:rPr>
          <w:sz w:val="26"/>
          <w:szCs w:val="26"/>
        </w:rPr>
      </w:pPr>
      <w:r w:rsidRPr="001D0DF8">
        <w:rPr>
          <w:b/>
          <w:i/>
          <w:sz w:val="26"/>
          <w:szCs w:val="26"/>
        </w:rPr>
        <w:t>Задачи учебного предмета</w:t>
      </w:r>
    </w:p>
    <w:p w14:paraId="46914C9F" w14:textId="77777777" w:rsidR="00507662" w:rsidRPr="001D0DF8" w:rsidRDefault="00507662" w:rsidP="00507662">
      <w:pPr>
        <w:spacing w:line="276" w:lineRule="auto"/>
        <w:ind w:firstLine="851"/>
        <w:jc w:val="both"/>
        <w:rPr>
          <w:color w:val="000000"/>
          <w:sz w:val="26"/>
          <w:szCs w:val="26"/>
        </w:rPr>
      </w:pPr>
      <w:r w:rsidRPr="001D0DF8">
        <w:rPr>
          <w:color w:val="000000"/>
          <w:sz w:val="26"/>
          <w:szCs w:val="26"/>
        </w:rPr>
        <w:t>Задачами учебного предмета являются:</w:t>
      </w:r>
    </w:p>
    <w:p w14:paraId="4F354DF2" w14:textId="77777777" w:rsidR="00507662" w:rsidRPr="001D0DF8" w:rsidRDefault="00507662" w:rsidP="006033A8">
      <w:pPr>
        <w:numPr>
          <w:ilvl w:val="0"/>
          <w:numId w:val="40"/>
        </w:numPr>
        <w:tabs>
          <w:tab w:val="left" w:pos="993"/>
        </w:tabs>
        <w:spacing w:line="276" w:lineRule="auto"/>
        <w:ind w:left="0" w:firstLine="709"/>
        <w:jc w:val="both"/>
        <w:rPr>
          <w:b/>
          <w:i/>
          <w:sz w:val="26"/>
          <w:szCs w:val="26"/>
        </w:rPr>
      </w:pPr>
      <w:r w:rsidRPr="001D0DF8">
        <w:rPr>
          <w:sz w:val="26"/>
          <w:szCs w:val="26"/>
        </w:rPr>
        <w:t>ознакомление детей с народными инструментами, их разнообразием и исполнительскими возможностями;</w:t>
      </w:r>
    </w:p>
    <w:p w14:paraId="4AFC231E" w14:textId="77777777" w:rsidR="00507662" w:rsidRPr="001D0DF8" w:rsidRDefault="00507662" w:rsidP="006033A8">
      <w:pPr>
        <w:numPr>
          <w:ilvl w:val="0"/>
          <w:numId w:val="40"/>
        </w:numPr>
        <w:tabs>
          <w:tab w:val="left" w:pos="993"/>
        </w:tabs>
        <w:spacing w:line="276" w:lineRule="auto"/>
        <w:ind w:left="0" w:firstLine="709"/>
        <w:jc w:val="both"/>
        <w:rPr>
          <w:sz w:val="26"/>
          <w:szCs w:val="26"/>
        </w:rPr>
      </w:pPr>
      <w:r w:rsidRPr="001D0DF8">
        <w:rPr>
          <w:sz w:val="26"/>
          <w:szCs w:val="26"/>
        </w:rPr>
        <w:t>формирование навыков игры на музыкальном инструменте – баяне, аккордеоне;</w:t>
      </w:r>
    </w:p>
    <w:p w14:paraId="45DC0672" w14:textId="77777777" w:rsidR="00507662" w:rsidRPr="001D0DF8" w:rsidRDefault="00507662" w:rsidP="006033A8">
      <w:pPr>
        <w:numPr>
          <w:ilvl w:val="0"/>
          <w:numId w:val="40"/>
        </w:numPr>
        <w:tabs>
          <w:tab w:val="left" w:pos="993"/>
        </w:tabs>
        <w:spacing w:line="276" w:lineRule="auto"/>
        <w:ind w:left="0" w:firstLine="709"/>
        <w:jc w:val="both"/>
        <w:rPr>
          <w:sz w:val="26"/>
          <w:szCs w:val="26"/>
        </w:rPr>
      </w:pPr>
      <w:r w:rsidRPr="001D0DF8">
        <w:rPr>
          <w:sz w:val="26"/>
          <w:szCs w:val="26"/>
        </w:rPr>
        <w:t>приобретение знаний в области музыкальной грамоты;</w:t>
      </w:r>
    </w:p>
    <w:p w14:paraId="24F0275F" w14:textId="77777777" w:rsidR="00507662" w:rsidRPr="001D0DF8" w:rsidRDefault="00507662" w:rsidP="006033A8">
      <w:pPr>
        <w:numPr>
          <w:ilvl w:val="0"/>
          <w:numId w:val="40"/>
        </w:numPr>
        <w:tabs>
          <w:tab w:val="left" w:pos="993"/>
        </w:tabs>
        <w:spacing w:line="276" w:lineRule="auto"/>
        <w:ind w:left="0" w:firstLine="709"/>
        <w:jc w:val="both"/>
        <w:rPr>
          <w:sz w:val="26"/>
          <w:szCs w:val="26"/>
        </w:rPr>
      </w:pPr>
      <w:proofErr w:type="gramStart"/>
      <w:r w:rsidRPr="001D0DF8">
        <w:rPr>
          <w:sz w:val="26"/>
          <w:szCs w:val="26"/>
        </w:rPr>
        <w:t>приобретение  знаний</w:t>
      </w:r>
      <w:proofErr w:type="gramEnd"/>
      <w:r w:rsidRPr="001D0DF8">
        <w:rPr>
          <w:sz w:val="26"/>
          <w:szCs w:val="26"/>
        </w:rPr>
        <w:t xml:space="preserve"> в области истории музыкальной культуры и народного творчества;</w:t>
      </w:r>
    </w:p>
    <w:p w14:paraId="2C2326D4" w14:textId="77777777" w:rsidR="00507662" w:rsidRPr="001D0DF8" w:rsidRDefault="00507662" w:rsidP="006033A8">
      <w:pPr>
        <w:numPr>
          <w:ilvl w:val="0"/>
          <w:numId w:val="40"/>
        </w:numPr>
        <w:tabs>
          <w:tab w:val="left" w:pos="993"/>
        </w:tabs>
        <w:spacing w:line="276" w:lineRule="auto"/>
        <w:ind w:left="0" w:firstLine="709"/>
        <w:jc w:val="both"/>
        <w:rPr>
          <w:sz w:val="26"/>
          <w:szCs w:val="26"/>
        </w:rPr>
      </w:pPr>
      <w:r w:rsidRPr="001D0DF8">
        <w:rPr>
          <w:sz w:val="26"/>
          <w:szCs w:val="26"/>
        </w:rPr>
        <w:t>формирование основных понятий о музыкальных стилях и жанрах;</w:t>
      </w:r>
    </w:p>
    <w:p w14:paraId="5B955926" w14:textId="77777777" w:rsidR="00507662" w:rsidRPr="001D0DF8" w:rsidRDefault="00507662" w:rsidP="006033A8">
      <w:pPr>
        <w:numPr>
          <w:ilvl w:val="0"/>
          <w:numId w:val="40"/>
        </w:numPr>
        <w:tabs>
          <w:tab w:val="left" w:pos="993"/>
        </w:tabs>
        <w:spacing w:line="276" w:lineRule="auto"/>
        <w:ind w:left="0" w:firstLine="709"/>
        <w:jc w:val="both"/>
        <w:rPr>
          <w:sz w:val="26"/>
          <w:szCs w:val="26"/>
        </w:rPr>
      </w:pPr>
      <w:proofErr w:type="gramStart"/>
      <w:r w:rsidRPr="001D0DF8">
        <w:rPr>
          <w:sz w:val="26"/>
          <w:szCs w:val="26"/>
        </w:rPr>
        <w:t>оснащение  системой</w:t>
      </w:r>
      <w:proofErr w:type="gramEnd"/>
      <w:r w:rsidRPr="001D0DF8">
        <w:rPr>
          <w:sz w:val="26"/>
          <w:szCs w:val="26"/>
        </w:rPr>
        <w:t xml:space="preserve">  знаний, умений и способов музыкальной деятельности, обеспечивающих в своей совокупности базу для дальнейшего</w:t>
      </w:r>
      <w:r w:rsidRPr="00CB49C4">
        <w:rPr>
          <w:sz w:val="28"/>
          <w:szCs w:val="28"/>
        </w:rPr>
        <w:t xml:space="preserve"> </w:t>
      </w:r>
      <w:r w:rsidRPr="001D0DF8">
        <w:rPr>
          <w:sz w:val="26"/>
          <w:szCs w:val="26"/>
        </w:rPr>
        <w:lastRenderedPageBreak/>
        <w:t>самостоятельного общения с музыкой, музыкального самообразования и самовоспитания;</w:t>
      </w:r>
    </w:p>
    <w:p w14:paraId="0B89E13F" w14:textId="77777777" w:rsidR="00507662" w:rsidRPr="001D0DF8" w:rsidRDefault="00507662" w:rsidP="006033A8">
      <w:pPr>
        <w:numPr>
          <w:ilvl w:val="0"/>
          <w:numId w:val="40"/>
        </w:numPr>
        <w:tabs>
          <w:tab w:val="left" w:pos="993"/>
        </w:tabs>
        <w:spacing w:line="276" w:lineRule="auto"/>
        <w:ind w:left="0" w:firstLine="709"/>
        <w:jc w:val="both"/>
        <w:rPr>
          <w:sz w:val="26"/>
          <w:szCs w:val="26"/>
        </w:rPr>
      </w:pPr>
      <w:r w:rsidRPr="001D0DF8">
        <w:rPr>
          <w:sz w:val="26"/>
          <w:szCs w:val="26"/>
        </w:rPr>
        <w:t>воспитание у детей трудолюбия, усидчивости, терпения;</w:t>
      </w:r>
    </w:p>
    <w:p w14:paraId="4392EA94" w14:textId="77777777" w:rsidR="00507662" w:rsidRPr="001D0DF8" w:rsidRDefault="00507662" w:rsidP="006033A8">
      <w:pPr>
        <w:numPr>
          <w:ilvl w:val="0"/>
          <w:numId w:val="40"/>
        </w:numPr>
        <w:tabs>
          <w:tab w:val="left" w:pos="993"/>
        </w:tabs>
        <w:spacing w:after="240" w:line="276" w:lineRule="auto"/>
        <w:ind w:left="0" w:firstLine="709"/>
        <w:jc w:val="both"/>
        <w:rPr>
          <w:sz w:val="26"/>
          <w:szCs w:val="26"/>
        </w:rPr>
      </w:pPr>
      <w:r w:rsidRPr="001D0DF8">
        <w:rPr>
          <w:sz w:val="26"/>
          <w:szCs w:val="26"/>
        </w:rPr>
        <w:t>воспитание стремления к практическому использованию знаний и умений, приобретенных на занятиях, в быту, в досуговой деятельности.</w:t>
      </w:r>
    </w:p>
    <w:p w14:paraId="763E0E8C" w14:textId="77777777" w:rsidR="00507662" w:rsidRPr="001D0DF8" w:rsidRDefault="00507662" w:rsidP="00507662">
      <w:pPr>
        <w:spacing w:line="276" w:lineRule="auto"/>
        <w:jc w:val="center"/>
        <w:rPr>
          <w:b/>
          <w:i/>
          <w:sz w:val="26"/>
          <w:szCs w:val="26"/>
        </w:rPr>
      </w:pPr>
      <w:r w:rsidRPr="001D0DF8">
        <w:rPr>
          <w:b/>
          <w:i/>
          <w:sz w:val="26"/>
          <w:szCs w:val="26"/>
        </w:rPr>
        <w:t>Структура программы</w:t>
      </w:r>
    </w:p>
    <w:p w14:paraId="45C10872" w14:textId="77777777" w:rsidR="00507662" w:rsidRPr="001D0DF8" w:rsidRDefault="00507662" w:rsidP="00507662">
      <w:pPr>
        <w:pStyle w:val="Body1"/>
        <w:spacing w:line="276" w:lineRule="auto"/>
        <w:ind w:firstLine="710"/>
        <w:jc w:val="both"/>
        <w:rPr>
          <w:rFonts w:ascii="Times New Roman" w:eastAsia="Helvetica" w:hAnsi="Times New Roman"/>
          <w:sz w:val="26"/>
          <w:szCs w:val="26"/>
          <w:lang w:val="ru-RU"/>
        </w:rPr>
      </w:pPr>
      <w:r w:rsidRPr="001D0DF8">
        <w:rPr>
          <w:rFonts w:ascii="Times New Roman" w:eastAsia="Helvetica" w:hAnsi="Times New Roman"/>
          <w:sz w:val="26"/>
          <w:szCs w:val="26"/>
          <w:lang w:val="ru-RU"/>
        </w:rPr>
        <w:t>Программа содержит следующие разделы:</w:t>
      </w:r>
    </w:p>
    <w:p w14:paraId="196DD35C"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color w:val="000000"/>
          <w:sz w:val="26"/>
          <w:szCs w:val="26"/>
        </w:rPr>
      </w:pPr>
      <w:r w:rsidRPr="001D0DF8">
        <w:rPr>
          <w:rFonts w:eastAsia="Geeza Pro"/>
          <w:color w:val="000000"/>
          <w:sz w:val="26"/>
          <w:szCs w:val="26"/>
        </w:rPr>
        <w:t>сведения о затратах учебного времени, предусмотренного на освоение</w:t>
      </w:r>
      <w:r w:rsidRPr="001D0DF8">
        <w:rPr>
          <w:rFonts w:eastAsia="ヒラギノ角ゴ Pro W3"/>
          <w:color w:val="000000"/>
          <w:sz w:val="26"/>
          <w:szCs w:val="26"/>
        </w:rPr>
        <w:t xml:space="preserve"> </w:t>
      </w:r>
      <w:r w:rsidRPr="001D0DF8">
        <w:rPr>
          <w:rFonts w:eastAsia="Geeza Pro"/>
          <w:color w:val="000000"/>
          <w:sz w:val="26"/>
          <w:szCs w:val="26"/>
        </w:rPr>
        <w:t>учебного предмета;</w:t>
      </w:r>
    </w:p>
    <w:p w14:paraId="25523103"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color w:val="000000"/>
          <w:sz w:val="26"/>
          <w:szCs w:val="26"/>
        </w:rPr>
      </w:pPr>
      <w:r w:rsidRPr="001D0DF8">
        <w:rPr>
          <w:rFonts w:eastAsia="Geeza Pro"/>
          <w:color w:val="000000"/>
          <w:sz w:val="26"/>
          <w:szCs w:val="26"/>
        </w:rPr>
        <w:t>распределение учебного материала по годам обучения;</w:t>
      </w:r>
    </w:p>
    <w:p w14:paraId="5D2F0998"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color w:val="000000"/>
          <w:sz w:val="26"/>
          <w:szCs w:val="26"/>
        </w:rPr>
      </w:pPr>
      <w:r w:rsidRPr="001D0DF8">
        <w:rPr>
          <w:rFonts w:eastAsia="Geeza Pro"/>
          <w:color w:val="000000"/>
          <w:sz w:val="26"/>
          <w:szCs w:val="26"/>
        </w:rPr>
        <w:t>описание дидактических единиц учебного предмета;</w:t>
      </w:r>
    </w:p>
    <w:p w14:paraId="708FED53"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color w:val="000000"/>
          <w:sz w:val="26"/>
          <w:szCs w:val="26"/>
        </w:rPr>
      </w:pPr>
      <w:r w:rsidRPr="001D0DF8">
        <w:rPr>
          <w:rFonts w:eastAsia="Geeza Pro"/>
          <w:color w:val="000000"/>
          <w:sz w:val="26"/>
          <w:szCs w:val="26"/>
        </w:rPr>
        <w:t>требования к уровню подготовки учащихся;</w:t>
      </w:r>
    </w:p>
    <w:p w14:paraId="5C907293"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sz w:val="26"/>
          <w:szCs w:val="26"/>
        </w:rPr>
      </w:pPr>
      <w:r w:rsidRPr="001D0DF8">
        <w:rPr>
          <w:rFonts w:eastAsia="Geeza Pro"/>
          <w:sz w:val="26"/>
          <w:szCs w:val="26"/>
        </w:rPr>
        <w:t>формы и методы контроля, система оценок, требования к итоговой аттестации;</w:t>
      </w:r>
    </w:p>
    <w:p w14:paraId="2C88611F" w14:textId="77777777" w:rsidR="00507662" w:rsidRPr="001D0DF8" w:rsidRDefault="00507662" w:rsidP="006033A8">
      <w:pPr>
        <w:pStyle w:val="a3"/>
        <w:numPr>
          <w:ilvl w:val="0"/>
          <w:numId w:val="7"/>
        </w:numPr>
        <w:tabs>
          <w:tab w:val="left" w:pos="993"/>
        </w:tabs>
        <w:spacing w:line="276" w:lineRule="auto"/>
        <w:ind w:left="0" w:firstLine="710"/>
        <w:jc w:val="both"/>
        <w:outlineLvl w:val="0"/>
        <w:rPr>
          <w:rFonts w:eastAsia="ヒラギノ角ゴ Pro W3"/>
          <w:color w:val="000000"/>
          <w:sz w:val="26"/>
          <w:szCs w:val="26"/>
        </w:rPr>
      </w:pPr>
      <w:r w:rsidRPr="001D0DF8">
        <w:rPr>
          <w:rFonts w:eastAsia="Geeza Pro"/>
          <w:color w:val="000000"/>
          <w:sz w:val="26"/>
          <w:szCs w:val="26"/>
        </w:rPr>
        <w:t>методическое обеспечение учебного процесса.</w:t>
      </w:r>
    </w:p>
    <w:p w14:paraId="0702B570" w14:textId="77777777" w:rsidR="00507662" w:rsidRPr="001D0DF8" w:rsidRDefault="00507662" w:rsidP="00507662">
      <w:pPr>
        <w:spacing w:line="276" w:lineRule="auto"/>
        <w:ind w:firstLine="709"/>
        <w:jc w:val="both"/>
        <w:outlineLvl w:val="0"/>
        <w:rPr>
          <w:rFonts w:eastAsia="Geeza Pro"/>
          <w:color w:val="000000"/>
          <w:sz w:val="26"/>
          <w:szCs w:val="26"/>
        </w:rPr>
      </w:pPr>
      <w:r w:rsidRPr="001D0DF8">
        <w:rPr>
          <w:rFonts w:eastAsia="Geeza Pro"/>
          <w:color w:val="000000"/>
          <w:sz w:val="26"/>
          <w:szCs w:val="26"/>
        </w:rPr>
        <w:t>В соответствии с данными направлениями строится основной раздел    программы «Содержание учебного предмета».</w:t>
      </w:r>
    </w:p>
    <w:p w14:paraId="38155610" w14:textId="77777777" w:rsidR="00507662" w:rsidRPr="001D0DF8" w:rsidRDefault="00507662" w:rsidP="001D0DF8">
      <w:pPr>
        <w:spacing w:line="276" w:lineRule="auto"/>
        <w:jc w:val="center"/>
        <w:outlineLvl w:val="0"/>
        <w:rPr>
          <w:rFonts w:eastAsia="Geeza Pro"/>
          <w:color w:val="000000"/>
          <w:sz w:val="26"/>
          <w:szCs w:val="26"/>
        </w:rPr>
      </w:pPr>
      <w:r w:rsidRPr="001D0DF8">
        <w:rPr>
          <w:b/>
          <w:i/>
          <w:sz w:val="26"/>
          <w:szCs w:val="26"/>
        </w:rPr>
        <w:t>Методы обучения</w:t>
      </w:r>
    </w:p>
    <w:p w14:paraId="25937616" w14:textId="77777777" w:rsidR="00507662" w:rsidRPr="001D0DF8" w:rsidRDefault="00507662" w:rsidP="00507662">
      <w:pPr>
        <w:pStyle w:val="Body1"/>
        <w:spacing w:line="276" w:lineRule="auto"/>
        <w:ind w:firstLine="709"/>
        <w:jc w:val="both"/>
        <w:rPr>
          <w:rFonts w:ascii="Times New Roman" w:eastAsia="Helvetica" w:hAnsi="Times New Roman"/>
          <w:sz w:val="26"/>
          <w:szCs w:val="26"/>
          <w:lang w:val="ru-RU"/>
        </w:rPr>
      </w:pPr>
      <w:r w:rsidRPr="001D0DF8">
        <w:rPr>
          <w:rFonts w:ascii="Times New Roman" w:eastAsia="Helvetica" w:hAnsi="Times New Roman"/>
          <w:sz w:val="26"/>
          <w:szCs w:val="26"/>
          <w:lang w:val="ru-RU"/>
        </w:rPr>
        <w:t>Для достижения поставленной цели и реализации задач предмета используются следующие методы обучения:</w:t>
      </w:r>
    </w:p>
    <w:p w14:paraId="2525EE67" w14:textId="77777777" w:rsidR="00507662" w:rsidRPr="001D0DF8" w:rsidRDefault="00507662" w:rsidP="00507662">
      <w:pPr>
        <w:pStyle w:val="11"/>
        <w:spacing w:line="276" w:lineRule="auto"/>
        <w:ind w:left="0" w:firstLine="709"/>
        <w:jc w:val="both"/>
        <w:rPr>
          <w:rFonts w:ascii="Times New Roman" w:eastAsia="Geeza Pro" w:hAnsi="Times New Roman" w:cs="Times New Roman"/>
          <w:color w:val="000000"/>
          <w:sz w:val="26"/>
          <w:szCs w:val="26"/>
        </w:rPr>
      </w:pPr>
      <w:r w:rsidRPr="001D0DF8">
        <w:rPr>
          <w:rFonts w:ascii="Times New Roman" w:eastAsia="Geeza Pro" w:hAnsi="Times New Roman" w:cs="Times New Roman"/>
          <w:color w:val="000000"/>
          <w:sz w:val="26"/>
          <w:szCs w:val="26"/>
        </w:rPr>
        <w:t>- словесный (объяснение, беседа, рассказ);</w:t>
      </w:r>
    </w:p>
    <w:p w14:paraId="3B37B90A" w14:textId="77777777" w:rsidR="00507662" w:rsidRPr="001D0DF8" w:rsidRDefault="00507662" w:rsidP="00507662">
      <w:pPr>
        <w:pStyle w:val="11"/>
        <w:spacing w:line="276" w:lineRule="auto"/>
        <w:ind w:left="0" w:firstLine="709"/>
        <w:jc w:val="both"/>
        <w:rPr>
          <w:rFonts w:ascii="Times New Roman" w:eastAsia="Geeza Pro" w:hAnsi="Times New Roman" w:cs="Times New Roman"/>
          <w:color w:val="000000"/>
          <w:sz w:val="26"/>
          <w:szCs w:val="26"/>
        </w:rPr>
      </w:pPr>
      <w:r w:rsidRPr="001D0DF8">
        <w:rPr>
          <w:rFonts w:ascii="Times New Roman" w:eastAsia="Geeza Pro" w:hAnsi="Times New Roman" w:cs="Times New Roman"/>
          <w:color w:val="000000"/>
          <w:sz w:val="26"/>
          <w:szCs w:val="26"/>
        </w:rPr>
        <w:t>- наглядный (показ, просмотр видеоматериалов концертов, конкурсов, прослушивание аудио записей исполнителей на баяне, аккордеоне, симфонической музыки и другие);</w:t>
      </w:r>
    </w:p>
    <w:p w14:paraId="63C28361" w14:textId="77777777" w:rsidR="00507662" w:rsidRPr="001D0DF8" w:rsidRDefault="00507662" w:rsidP="00507662">
      <w:pPr>
        <w:pStyle w:val="11"/>
        <w:spacing w:line="276" w:lineRule="auto"/>
        <w:ind w:left="0" w:firstLine="709"/>
        <w:jc w:val="both"/>
        <w:rPr>
          <w:rFonts w:ascii="Times New Roman" w:eastAsia="Geeza Pro" w:hAnsi="Times New Roman" w:cs="Times New Roman"/>
          <w:color w:val="000000"/>
          <w:sz w:val="26"/>
          <w:szCs w:val="26"/>
        </w:rPr>
      </w:pPr>
      <w:r w:rsidRPr="001D0DF8">
        <w:rPr>
          <w:rFonts w:ascii="Times New Roman" w:eastAsia="Geeza Pro" w:hAnsi="Times New Roman" w:cs="Times New Roman"/>
          <w:color w:val="000000"/>
          <w:sz w:val="26"/>
          <w:szCs w:val="26"/>
        </w:rPr>
        <w:t>- практический (владение штрихами и приемами игры на инструменте; умение исполнять различную по характеру, стилю музыку);</w:t>
      </w:r>
    </w:p>
    <w:p w14:paraId="38371CC5" w14:textId="77777777" w:rsidR="00507662" w:rsidRPr="001D0DF8" w:rsidRDefault="00507662" w:rsidP="00507662">
      <w:pPr>
        <w:pStyle w:val="11"/>
        <w:spacing w:after="240" w:line="276" w:lineRule="auto"/>
        <w:ind w:left="0" w:firstLine="709"/>
        <w:jc w:val="both"/>
        <w:rPr>
          <w:rFonts w:ascii="Times New Roman" w:eastAsia="Geeza Pro" w:hAnsi="Times New Roman" w:cs="Times New Roman"/>
          <w:color w:val="000000"/>
          <w:sz w:val="26"/>
          <w:szCs w:val="26"/>
        </w:rPr>
      </w:pPr>
      <w:r w:rsidRPr="001D0DF8">
        <w:rPr>
          <w:rFonts w:ascii="Times New Roman" w:eastAsia="Geeza Pro" w:hAnsi="Times New Roman" w:cs="Times New Roman"/>
          <w:color w:val="000000"/>
          <w:sz w:val="26"/>
          <w:szCs w:val="26"/>
        </w:rPr>
        <w:t>- эмоциональный (подбор ассоциаций, образов, художественные впечатления).</w:t>
      </w:r>
    </w:p>
    <w:p w14:paraId="35578710" w14:textId="77777777" w:rsidR="00507662" w:rsidRPr="001D0DF8" w:rsidRDefault="00507662" w:rsidP="00507662">
      <w:pPr>
        <w:spacing w:line="276" w:lineRule="auto"/>
        <w:ind w:left="-426" w:firstLine="993"/>
        <w:jc w:val="center"/>
        <w:rPr>
          <w:b/>
          <w:i/>
          <w:sz w:val="26"/>
          <w:szCs w:val="26"/>
        </w:rPr>
      </w:pPr>
      <w:r w:rsidRPr="001D0DF8">
        <w:rPr>
          <w:b/>
          <w:i/>
          <w:sz w:val="26"/>
          <w:szCs w:val="26"/>
        </w:rPr>
        <w:t>Описание материально-технических условий реализации учебного предмета</w:t>
      </w:r>
    </w:p>
    <w:p w14:paraId="79E52DF3" w14:textId="77777777" w:rsidR="00507662" w:rsidRPr="001D0DF8" w:rsidRDefault="00507662" w:rsidP="00507662">
      <w:pPr>
        <w:spacing w:line="276" w:lineRule="auto"/>
        <w:ind w:firstLine="709"/>
        <w:jc w:val="both"/>
        <w:rPr>
          <w:sz w:val="26"/>
          <w:szCs w:val="26"/>
        </w:rPr>
      </w:pPr>
      <w:r w:rsidRPr="001D0DF8">
        <w:rPr>
          <w:sz w:val="26"/>
          <w:szCs w:val="26"/>
        </w:rPr>
        <w:t>Каждый учащийся обеспечивается доступом к библиотечным фондам и фондам аудио и видеозаписей школьной библиотеки.</w:t>
      </w:r>
    </w:p>
    <w:p w14:paraId="6820CBDF" w14:textId="77777777" w:rsidR="00507662" w:rsidRPr="001D0DF8" w:rsidRDefault="00507662" w:rsidP="00507662">
      <w:pPr>
        <w:spacing w:line="276" w:lineRule="auto"/>
        <w:ind w:firstLine="709"/>
        <w:jc w:val="both"/>
        <w:rPr>
          <w:sz w:val="26"/>
          <w:szCs w:val="26"/>
        </w:rPr>
      </w:pPr>
      <w:r w:rsidRPr="001D0DF8">
        <w:rPr>
          <w:sz w:val="26"/>
          <w:szCs w:val="26"/>
        </w:rPr>
        <w:t>Библиотечный фонд укомплектовывается печатными, электронными изданиями, нотами, книгами по музыкальной литературе, аудио и видео записями концертов и конкурсов.</w:t>
      </w:r>
    </w:p>
    <w:p w14:paraId="4D3A08F2" w14:textId="77777777" w:rsidR="00507662" w:rsidRPr="001D0DF8" w:rsidRDefault="00507662" w:rsidP="00507662">
      <w:pPr>
        <w:spacing w:after="240" w:line="276" w:lineRule="auto"/>
        <w:ind w:firstLine="709"/>
        <w:jc w:val="both"/>
        <w:rPr>
          <w:sz w:val="26"/>
          <w:szCs w:val="26"/>
        </w:rPr>
      </w:pPr>
      <w:r w:rsidRPr="001D0DF8">
        <w:rPr>
          <w:sz w:val="26"/>
          <w:szCs w:val="26"/>
        </w:rPr>
        <w:t xml:space="preserve">Для этого класс должен быть оборудован музыкальными инструментами, стульями различный высоты, подставками </w:t>
      </w:r>
      <w:proofErr w:type="gramStart"/>
      <w:r w:rsidRPr="001D0DF8">
        <w:rPr>
          <w:sz w:val="26"/>
          <w:szCs w:val="26"/>
        </w:rPr>
        <w:t>для  ног</w:t>
      </w:r>
      <w:proofErr w:type="gramEnd"/>
      <w:r w:rsidRPr="001D0DF8">
        <w:rPr>
          <w:sz w:val="26"/>
          <w:szCs w:val="26"/>
        </w:rPr>
        <w:t>, аудио и видео техникой, компьютером и интернетом.</w:t>
      </w:r>
    </w:p>
    <w:p w14:paraId="622D3554" w14:textId="77777777" w:rsidR="001D0DF8" w:rsidRDefault="00507662" w:rsidP="00507662">
      <w:pPr>
        <w:pStyle w:val="ac"/>
        <w:rPr>
          <w:lang w:val="ru-RU"/>
        </w:rPr>
      </w:pPr>
      <w:r w:rsidRPr="00CB49C4">
        <w:rPr>
          <w:lang w:val="ru-RU"/>
        </w:rPr>
        <w:t xml:space="preserve">                             </w:t>
      </w:r>
    </w:p>
    <w:p w14:paraId="3FDBE514" w14:textId="77777777" w:rsidR="001D0DF8" w:rsidRDefault="001D0DF8" w:rsidP="00507662">
      <w:pPr>
        <w:pStyle w:val="ac"/>
        <w:rPr>
          <w:lang w:val="ru-RU"/>
        </w:rPr>
      </w:pPr>
    </w:p>
    <w:p w14:paraId="1E819959" w14:textId="77777777" w:rsidR="001D0DF8" w:rsidRDefault="001D0DF8" w:rsidP="00507662">
      <w:pPr>
        <w:pStyle w:val="ac"/>
        <w:rPr>
          <w:lang w:val="ru-RU"/>
        </w:rPr>
      </w:pPr>
    </w:p>
    <w:p w14:paraId="46760B13" w14:textId="71EFFB1E" w:rsidR="00507662" w:rsidRPr="001D0DF8" w:rsidRDefault="00507662" w:rsidP="001D0DF8">
      <w:pPr>
        <w:pStyle w:val="ac"/>
        <w:jc w:val="center"/>
        <w:rPr>
          <w:b/>
          <w:sz w:val="26"/>
          <w:szCs w:val="26"/>
          <w:lang w:val="ru-RU"/>
        </w:rPr>
      </w:pPr>
      <w:r w:rsidRPr="001D0DF8">
        <w:rPr>
          <w:b/>
          <w:sz w:val="26"/>
          <w:szCs w:val="26"/>
        </w:rPr>
        <w:lastRenderedPageBreak/>
        <w:t>II</w:t>
      </w:r>
      <w:r w:rsidRPr="001D0DF8">
        <w:rPr>
          <w:b/>
          <w:sz w:val="26"/>
          <w:szCs w:val="26"/>
          <w:lang w:val="ru-RU"/>
        </w:rPr>
        <w:t>. СОДЕРЖАНИЕ УЧЕБНОГО ПРЕДМЕТА</w:t>
      </w:r>
    </w:p>
    <w:p w14:paraId="7044ECA5" w14:textId="77777777" w:rsidR="00507662" w:rsidRPr="001D0DF8" w:rsidRDefault="00507662" w:rsidP="001D0DF8">
      <w:pPr>
        <w:pStyle w:val="ac"/>
        <w:jc w:val="center"/>
        <w:rPr>
          <w:b/>
          <w:sz w:val="26"/>
          <w:szCs w:val="26"/>
          <w:lang w:val="ru-RU"/>
        </w:rPr>
      </w:pPr>
      <w:r w:rsidRPr="001D0DF8">
        <w:rPr>
          <w:b/>
          <w:sz w:val="26"/>
          <w:szCs w:val="26"/>
          <w:lang w:val="ru-RU"/>
        </w:rPr>
        <w:t>Учебно-тематический план</w:t>
      </w:r>
    </w:p>
    <w:p w14:paraId="1F375EC5" w14:textId="77777777" w:rsidR="00507662" w:rsidRPr="001D0DF8" w:rsidRDefault="00507662" w:rsidP="00507662">
      <w:pPr>
        <w:spacing w:line="276" w:lineRule="auto"/>
        <w:jc w:val="center"/>
        <w:rPr>
          <w:b/>
          <w:sz w:val="26"/>
          <w:szCs w:val="26"/>
        </w:rPr>
      </w:pPr>
      <w:r w:rsidRPr="001D0DF8">
        <w:rPr>
          <w:b/>
          <w:sz w:val="26"/>
          <w:szCs w:val="26"/>
        </w:rPr>
        <w:t>Первый год обучения</w:t>
      </w:r>
    </w:p>
    <w:tbl>
      <w:tblPr>
        <w:tblpPr w:leftFromText="180" w:rightFromText="180" w:vertAnchor="text" w:horzAnchor="margin" w:tblpY="2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7"/>
        <w:gridCol w:w="1411"/>
        <w:gridCol w:w="34"/>
        <w:gridCol w:w="1383"/>
        <w:gridCol w:w="34"/>
        <w:gridCol w:w="1384"/>
      </w:tblGrid>
      <w:tr w:rsidR="00507662" w:rsidRPr="001D0DF8" w14:paraId="436672E9" w14:textId="77777777" w:rsidTr="00696B13">
        <w:trPr>
          <w:trHeight w:val="288"/>
        </w:trPr>
        <w:tc>
          <w:tcPr>
            <w:tcW w:w="9606" w:type="dxa"/>
            <w:gridSpan w:val="7"/>
            <w:shd w:val="clear" w:color="auto" w:fill="auto"/>
            <w:noWrap/>
            <w:vAlign w:val="bottom"/>
          </w:tcPr>
          <w:p w14:paraId="2A3B638A" w14:textId="77777777" w:rsidR="00507662" w:rsidRPr="001D0DF8" w:rsidRDefault="00507662" w:rsidP="00696B13">
            <w:pPr>
              <w:jc w:val="center"/>
              <w:rPr>
                <w:rFonts w:eastAsia="Times New Roman"/>
                <w:b/>
                <w:color w:val="000000"/>
                <w:sz w:val="26"/>
                <w:szCs w:val="26"/>
              </w:rPr>
            </w:pPr>
            <w:r w:rsidRPr="001D0DF8">
              <w:rPr>
                <w:rFonts w:eastAsia="Times New Roman"/>
                <w:b/>
                <w:color w:val="000000"/>
                <w:sz w:val="26"/>
                <w:szCs w:val="26"/>
              </w:rPr>
              <w:t>Учебно-тематический план</w:t>
            </w:r>
          </w:p>
        </w:tc>
      </w:tr>
      <w:tr w:rsidR="00507662" w:rsidRPr="003A142D" w14:paraId="7A9CCDD1" w14:textId="77777777" w:rsidTr="00696B13">
        <w:trPr>
          <w:trHeight w:val="564"/>
        </w:trPr>
        <w:tc>
          <w:tcPr>
            <w:tcW w:w="5360" w:type="dxa"/>
            <w:gridSpan w:val="2"/>
            <w:vMerge w:val="restart"/>
            <w:shd w:val="clear" w:color="auto" w:fill="auto"/>
            <w:vAlign w:val="center"/>
          </w:tcPr>
          <w:p w14:paraId="4C531CF3" w14:textId="77777777" w:rsidR="00507662" w:rsidRPr="003A142D" w:rsidRDefault="00507662" w:rsidP="00696B13">
            <w:pPr>
              <w:jc w:val="center"/>
              <w:rPr>
                <w:rFonts w:eastAsia="Times New Roman"/>
                <w:color w:val="000000"/>
              </w:rPr>
            </w:pPr>
            <w:r w:rsidRPr="003A142D">
              <w:rPr>
                <w:rFonts w:eastAsia="Times New Roman"/>
                <w:color w:val="000000"/>
              </w:rPr>
              <w:t>Наименование тем</w:t>
            </w:r>
          </w:p>
        </w:tc>
        <w:tc>
          <w:tcPr>
            <w:tcW w:w="4246" w:type="dxa"/>
            <w:gridSpan w:val="5"/>
            <w:shd w:val="clear" w:color="auto" w:fill="auto"/>
            <w:vAlign w:val="center"/>
          </w:tcPr>
          <w:p w14:paraId="2B8A7AFC" w14:textId="77777777" w:rsidR="00507662" w:rsidRPr="003A142D" w:rsidRDefault="00507662" w:rsidP="00696B13">
            <w:pPr>
              <w:jc w:val="center"/>
              <w:rPr>
                <w:rFonts w:eastAsia="Times New Roman"/>
                <w:color w:val="000000"/>
              </w:rPr>
            </w:pPr>
            <w:r w:rsidRPr="003A142D">
              <w:rPr>
                <w:rFonts w:eastAsia="Times New Roman"/>
                <w:color w:val="000000"/>
              </w:rPr>
              <w:t>Количество часов</w:t>
            </w:r>
          </w:p>
        </w:tc>
      </w:tr>
      <w:tr w:rsidR="00507662" w:rsidRPr="003A142D" w14:paraId="3AA63BDE" w14:textId="77777777" w:rsidTr="00696B13">
        <w:trPr>
          <w:trHeight w:val="288"/>
        </w:trPr>
        <w:tc>
          <w:tcPr>
            <w:tcW w:w="5360" w:type="dxa"/>
            <w:gridSpan w:val="2"/>
            <w:vMerge/>
            <w:vAlign w:val="center"/>
          </w:tcPr>
          <w:p w14:paraId="6C90B493" w14:textId="77777777" w:rsidR="00507662" w:rsidRPr="003A142D" w:rsidRDefault="00507662" w:rsidP="00696B13">
            <w:pPr>
              <w:rPr>
                <w:rFonts w:eastAsia="Times New Roman"/>
                <w:color w:val="000000"/>
              </w:rPr>
            </w:pPr>
          </w:p>
        </w:tc>
        <w:tc>
          <w:tcPr>
            <w:tcW w:w="1445" w:type="dxa"/>
            <w:gridSpan w:val="2"/>
            <w:shd w:val="clear" w:color="auto" w:fill="auto"/>
            <w:vAlign w:val="center"/>
          </w:tcPr>
          <w:p w14:paraId="066C49BE" w14:textId="77777777" w:rsidR="00507662" w:rsidRPr="003A142D" w:rsidRDefault="00507662" w:rsidP="00696B13">
            <w:pPr>
              <w:jc w:val="center"/>
              <w:rPr>
                <w:rFonts w:eastAsia="Times New Roman"/>
                <w:color w:val="000000"/>
              </w:rPr>
            </w:pPr>
            <w:r w:rsidRPr="003A142D">
              <w:rPr>
                <w:rFonts w:eastAsia="Times New Roman"/>
                <w:color w:val="000000"/>
              </w:rPr>
              <w:t>Теория</w:t>
            </w:r>
          </w:p>
        </w:tc>
        <w:tc>
          <w:tcPr>
            <w:tcW w:w="1417" w:type="dxa"/>
            <w:gridSpan w:val="2"/>
            <w:shd w:val="clear" w:color="auto" w:fill="auto"/>
            <w:vAlign w:val="center"/>
          </w:tcPr>
          <w:p w14:paraId="0355A584" w14:textId="77777777" w:rsidR="00507662" w:rsidRPr="003A142D" w:rsidRDefault="00507662" w:rsidP="00696B13">
            <w:pPr>
              <w:jc w:val="center"/>
              <w:rPr>
                <w:rFonts w:eastAsia="Times New Roman"/>
                <w:color w:val="000000"/>
              </w:rPr>
            </w:pPr>
            <w:r w:rsidRPr="003A142D">
              <w:rPr>
                <w:rFonts w:eastAsia="Times New Roman"/>
                <w:color w:val="000000"/>
              </w:rPr>
              <w:t>Практика</w:t>
            </w:r>
          </w:p>
        </w:tc>
        <w:tc>
          <w:tcPr>
            <w:tcW w:w="1384" w:type="dxa"/>
            <w:shd w:val="clear" w:color="auto" w:fill="auto"/>
            <w:vAlign w:val="center"/>
          </w:tcPr>
          <w:p w14:paraId="07BB61DE" w14:textId="77777777" w:rsidR="00507662" w:rsidRPr="003A142D" w:rsidRDefault="00507662" w:rsidP="00696B13">
            <w:pPr>
              <w:jc w:val="center"/>
              <w:rPr>
                <w:rFonts w:eastAsia="Times New Roman"/>
                <w:color w:val="000000"/>
              </w:rPr>
            </w:pPr>
            <w:r w:rsidRPr="003A142D">
              <w:rPr>
                <w:rFonts w:eastAsia="Times New Roman"/>
                <w:color w:val="000000"/>
              </w:rPr>
              <w:t>Всего</w:t>
            </w:r>
          </w:p>
        </w:tc>
      </w:tr>
      <w:tr w:rsidR="00507662" w:rsidRPr="003A142D" w14:paraId="67F22935" w14:textId="77777777" w:rsidTr="00696B13">
        <w:trPr>
          <w:trHeight w:val="288"/>
        </w:trPr>
        <w:tc>
          <w:tcPr>
            <w:tcW w:w="5360" w:type="dxa"/>
            <w:gridSpan w:val="2"/>
            <w:shd w:val="clear" w:color="auto" w:fill="auto"/>
            <w:vAlign w:val="center"/>
          </w:tcPr>
          <w:p w14:paraId="165392A9" w14:textId="77777777" w:rsidR="00507662" w:rsidRPr="003A142D" w:rsidRDefault="00507662" w:rsidP="00696B13">
            <w:pPr>
              <w:rPr>
                <w:rFonts w:eastAsia="Times New Roman"/>
                <w:color w:val="000000"/>
              </w:rPr>
            </w:pPr>
            <w:r w:rsidRPr="003A142D">
              <w:rPr>
                <w:rFonts w:eastAsia="Times New Roman"/>
                <w:color w:val="000000"/>
              </w:rPr>
              <w:t>Исполнительская терминология</w:t>
            </w:r>
          </w:p>
        </w:tc>
        <w:tc>
          <w:tcPr>
            <w:tcW w:w="1445" w:type="dxa"/>
            <w:gridSpan w:val="2"/>
            <w:shd w:val="clear" w:color="auto" w:fill="auto"/>
            <w:noWrap/>
            <w:vAlign w:val="bottom"/>
          </w:tcPr>
          <w:p w14:paraId="1F2E1D29"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417" w:type="dxa"/>
            <w:gridSpan w:val="2"/>
            <w:shd w:val="clear" w:color="auto" w:fill="auto"/>
            <w:noWrap/>
            <w:vAlign w:val="bottom"/>
          </w:tcPr>
          <w:p w14:paraId="47217779"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384" w:type="dxa"/>
            <w:shd w:val="clear" w:color="auto" w:fill="auto"/>
            <w:vAlign w:val="bottom"/>
          </w:tcPr>
          <w:p w14:paraId="69F14508" w14:textId="77777777" w:rsidR="00507662" w:rsidRPr="003A142D" w:rsidRDefault="00507662" w:rsidP="00696B13">
            <w:pPr>
              <w:jc w:val="center"/>
              <w:rPr>
                <w:rFonts w:eastAsia="Times New Roman"/>
                <w:color w:val="000000"/>
              </w:rPr>
            </w:pPr>
            <w:r w:rsidRPr="003A142D">
              <w:rPr>
                <w:rFonts w:eastAsia="Times New Roman"/>
                <w:color w:val="000000"/>
              </w:rPr>
              <w:t>3</w:t>
            </w:r>
          </w:p>
        </w:tc>
      </w:tr>
      <w:tr w:rsidR="00507662" w:rsidRPr="003A142D" w14:paraId="6249BF83" w14:textId="77777777" w:rsidTr="00696B13">
        <w:trPr>
          <w:trHeight w:val="288"/>
        </w:trPr>
        <w:tc>
          <w:tcPr>
            <w:tcW w:w="5360" w:type="dxa"/>
            <w:gridSpan w:val="2"/>
            <w:shd w:val="clear" w:color="auto" w:fill="auto"/>
            <w:vAlign w:val="center"/>
          </w:tcPr>
          <w:p w14:paraId="5023C645" w14:textId="77777777" w:rsidR="00507662" w:rsidRPr="003A142D" w:rsidRDefault="00507662" w:rsidP="00696B13">
            <w:pPr>
              <w:rPr>
                <w:rFonts w:eastAsia="Times New Roman"/>
                <w:color w:val="000000"/>
              </w:rPr>
            </w:pPr>
            <w:r w:rsidRPr="003A142D">
              <w:rPr>
                <w:rFonts w:eastAsia="Times New Roman"/>
                <w:color w:val="000000"/>
              </w:rPr>
              <w:t>Работа над элементами техники</w:t>
            </w:r>
          </w:p>
        </w:tc>
        <w:tc>
          <w:tcPr>
            <w:tcW w:w="1445" w:type="dxa"/>
            <w:gridSpan w:val="2"/>
            <w:shd w:val="clear" w:color="auto" w:fill="auto"/>
            <w:noWrap/>
            <w:vAlign w:val="bottom"/>
          </w:tcPr>
          <w:p w14:paraId="077A341D" w14:textId="77777777" w:rsidR="00507662" w:rsidRPr="00AB5B08" w:rsidRDefault="00507662" w:rsidP="00696B13">
            <w:pPr>
              <w:jc w:val="center"/>
              <w:rPr>
                <w:rFonts w:eastAsia="Times New Roman"/>
                <w:color w:val="000000"/>
              </w:rPr>
            </w:pPr>
            <w:r>
              <w:rPr>
                <w:rFonts w:eastAsia="Times New Roman"/>
                <w:color w:val="000000"/>
              </w:rPr>
              <w:t>4</w:t>
            </w:r>
          </w:p>
        </w:tc>
        <w:tc>
          <w:tcPr>
            <w:tcW w:w="1417" w:type="dxa"/>
            <w:gridSpan w:val="2"/>
            <w:shd w:val="clear" w:color="auto" w:fill="auto"/>
            <w:noWrap/>
            <w:vAlign w:val="bottom"/>
          </w:tcPr>
          <w:p w14:paraId="762DF75A" w14:textId="77777777" w:rsidR="00507662" w:rsidRPr="00AB5B08" w:rsidRDefault="00507662" w:rsidP="00696B13">
            <w:pPr>
              <w:jc w:val="center"/>
              <w:rPr>
                <w:rFonts w:eastAsia="Times New Roman"/>
                <w:color w:val="000000"/>
              </w:rPr>
            </w:pPr>
            <w:r>
              <w:rPr>
                <w:rFonts w:eastAsia="Times New Roman"/>
                <w:color w:val="000000"/>
              </w:rPr>
              <w:t>13</w:t>
            </w:r>
          </w:p>
        </w:tc>
        <w:tc>
          <w:tcPr>
            <w:tcW w:w="1384" w:type="dxa"/>
            <w:shd w:val="clear" w:color="auto" w:fill="auto"/>
            <w:vAlign w:val="bottom"/>
          </w:tcPr>
          <w:p w14:paraId="5C772816" w14:textId="77777777" w:rsidR="00507662" w:rsidRPr="00AB5B08" w:rsidRDefault="00507662" w:rsidP="00696B13">
            <w:pPr>
              <w:jc w:val="center"/>
              <w:rPr>
                <w:rFonts w:eastAsia="Times New Roman"/>
                <w:color w:val="000000"/>
              </w:rPr>
            </w:pPr>
            <w:r>
              <w:rPr>
                <w:rFonts w:eastAsia="Times New Roman"/>
                <w:color w:val="000000"/>
              </w:rPr>
              <w:t>17</w:t>
            </w:r>
          </w:p>
        </w:tc>
      </w:tr>
      <w:tr w:rsidR="00507662" w:rsidRPr="003A142D" w14:paraId="7145FD1D" w14:textId="77777777" w:rsidTr="00696B13">
        <w:trPr>
          <w:trHeight w:val="576"/>
        </w:trPr>
        <w:tc>
          <w:tcPr>
            <w:tcW w:w="5360" w:type="dxa"/>
            <w:gridSpan w:val="2"/>
            <w:shd w:val="clear" w:color="auto" w:fill="auto"/>
            <w:vAlign w:val="center"/>
          </w:tcPr>
          <w:p w14:paraId="4244F788" w14:textId="77777777" w:rsidR="00507662" w:rsidRPr="00AB5B08" w:rsidRDefault="00507662" w:rsidP="00696B13">
            <w:pPr>
              <w:rPr>
                <w:rFonts w:eastAsia="Times New Roman"/>
                <w:color w:val="000000"/>
              </w:rPr>
            </w:pPr>
            <w:r w:rsidRPr="00AB5B08">
              <w:rPr>
                <w:rFonts w:eastAsia="Times New Roman"/>
                <w:color w:val="000000"/>
              </w:rPr>
              <w:t>Работа над элементами художественного мастерства</w:t>
            </w:r>
          </w:p>
        </w:tc>
        <w:tc>
          <w:tcPr>
            <w:tcW w:w="1445" w:type="dxa"/>
            <w:gridSpan w:val="2"/>
            <w:shd w:val="clear" w:color="auto" w:fill="auto"/>
            <w:noWrap/>
            <w:vAlign w:val="center"/>
          </w:tcPr>
          <w:p w14:paraId="6AD8E84E" w14:textId="77777777" w:rsidR="00507662" w:rsidRPr="00AB5B08" w:rsidRDefault="00507662" w:rsidP="00696B13">
            <w:pPr>
              <w:jc w:val="center"/>
              <w:rPr>
                <w:rFonts w:eastAsia="Times New Roman"/>
                <w:color w:val="000000"/>
              </w:rPr>
            </w:pPr>
            <w:r>
              <w:rPr>
                <w:rFonts w:eastAsia="Times New Roman"/>
                <w:color w:val="000000"/>
              </w:rPr>
              <w:t>4</w:t>
            </w:r>
          </w:p>
        </w:tc>
        <w:tc>
          <w:tcPr>
            <w:tcW w:w="1417" w:type="dxa"/>
            <w:gridSpan w:val="2"/>
            <w:shd w:val="clear" w:color="auto" w:fill="auto"/>
            <w:noWrap/>
            <w:vAlign w:val="center"/>
          </w:tcPr>
          <w:p w14:paraId="1E54F89E" w14:textId="77777777" w:rsidR="00507662" w:rsidRPr="00AB5B08" w:rsidRDefault="00507662" w:rsidP="00696B13">
            <w:pPr>
              <w:jc w:val="center"/>
              <w:rPr>
                <w:rFonts w:eastAsia="Times New Roman"/>
                <w:color w:val="000000"/>
              </w:rPr>
            </w:pPr>
            <w:r>
              <w:rPr>
                <w:rFonts w:eastAsia="Times New Roman"/>
                <w:color w:val="000000"/>
              </w:rPr>
              <w:t>13</w:t>
            </w:r>
          </w:p>
        </w:tc>
        <w:tc>
          <w:tcPr>
            <w:tcW w:w="1384" w:type="dxa"/>
            <w:shd w:val="clear" w:color="auto" w:fill="auto"/>
            <w:vAlign w:val="center"/>
          </w:tcPr>
          <w:p w14:paraId="3CD277AD" w14:textId="77777777" w:rsidR="00507662" w:rsidRPr="00AB5B08" w:rsidRDefault="00507662" w:rsidP="00696B13">
            <w:pPr>
              <w:jc w:val="center"/>
              <w:rPr>
                <w:rFonts w:eastAsia="Times New Roman"/>
                <w:color w:val="000000"/>
              </w:rPr>
            </w:pPr>
            <w:r>
              <w:rPr>
                <w:rFonts w:eastAsia="Times New Roman"/>
                <w:color w:val="000000"/>
              </w:rPr>
              <w:t>17</w:t>
            </w:r>
          </w:p>
        </w:tc>
      </w:tr>
      <w:tr w:rsidR="00507662" w:rsidRPr="003A142D" w14:paraId="3CF723DA" w14:textId="77777777" w:rsidTr="00696B13">
        <w:trPr>
          <w:trHeight w:val="576"/>
        </w:trPr>
        <w:tc>
          <w:tcPr>
            <w:tcW w:w="5360" w:type="dxa"/>
            <w:gridSpan w:val="2"/>
            <w:shd w:val="clear" w:color="auto" w:fill="auto"/>
            <w:vAlign w:val="center"/>
          </w:tcPr>
          <w:p w14:paraId="250C3680" w14:textId="77777777" w:rsidR="00507662" w:rsidRPr="00AB5B08" w:rsidRDefault="00507662" w:rsidP="00696B13">
            <w:pPr>
              <w:rPr>
                <w:rFonts w:eastAsia="Times New Roman"/>
                <w:color w:val="000000"/>
              </w:rPr>
            </w:pPr>
            <w:r w:rsidRPr="00AB5B08">
              <w:rPr>
                <w:rFonts w:eastAsia="Times New Roman"/>
                <w:color w:val="000000"/>
              </w:rPr>
              <w:t>Ознакомление с произведениями из репертуарного списка индивидуального плана</w:t>
            </w:r>
          </w:p>
        </w:tc>
        <w:tc>
          <w:tcPr>
            <w:tcW w:w="1445" w:type="dxa"/>
            <w:gridSpan w:val="2"/>
            <w:shd w:val="clear" w:color="auto" w:fill="auto"/>
            <w:vAlign w:val="center"/>
          </w:tcPr>
          <w:p w14:paraId="609394CE"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417" w:type="dxa"/>
            <w:gridSpan w:val="2"/>
            <w:shd w:val="clear" w:color="auto" w:fill="auto"/>
            <w:vAlign w:val="center"/>
          </w:tcPr>
          <w:p w14:paraId="18C0878B"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384" w:type="dxa"/>
            <w:shd w:val="clear" w:color="auto" w:fill="auto"/>
            <w:vAlign w:val="center"/>
          </w:tcPr>
          <w:p w14:paraId="2D1C97C5" w14:textId="77777777" w:rsidR="00507662" w:rsidRPr="003A142D" w:rsidRDefault="00507662" w:rsidP="00696B13">
            <w:pPr>
              <w:jc w:val="center"/>
              <w:rPr>
                <w:rFonts w:eastAsia="Times New Roman"/>
                <w:color w:val="000000"/>
              </w:rPr>
            </w:pPr>
            <w:r w:rsidRPr="003A142D">
              <w:rPr>
                <w:rFonts w:eastAsia="Times New Roman"/>
                <w:color w:val="000000"/>
              </w:rPr>
              <w:t>9</w:t>
            </w:r>
          </w:p>
        </w:tc>
      </w:tr>
      <w:tr w:rsidR="00507662" w:rsidRPr="00A10B62" w14:paraId="5794BC72" w14:textId="77777777" w:rsidTr="00696B13">
        <w:trPr>
          <w:trHeight w:val="288"/>
        </w:trPr>
        <w:tc>
          <w:tcPr>
            <w:tcW w:w="5360" w:type="dxa"/>
            <w:gridSpan w:val="2"/>
            <w:shd w:val="clear" w:color="auto" w:fill="auto"/>
            <w:vAlign w:val="center"/>
          </w:tcPr>
          <w:p w14:paraId="70274061" w14:textId="77777777" w:rsidR="00507662" w:rsidRPr="003A142D" w:rsidRDefault="00507662" w:rsidP="00696B13">
            <w:pPr>
              <w:rPr>
                <w:rFonts w:eastAsia="Times New Roman"/>
                <w:color w:val="000000"/>
              </w:rPr>
            </w:pPr>
            <w:r w:rsidRPr="003A142D">
              <w:rPr>
                <w:rFonts w:eastAsia="Times New Roman"/>
                <w:color w:val="000000"/>
              </w:rPr>
              <w:t>Подробный разбор произведений</w:t>
            </w:r>
          </w:p>
        </w:tc>
        <w:tc>
          <w:tcPr>
            <w:tcW w:w="1445" w:type="dxa"/>
            <w:gridSpan w:val="2"/>
            <w:shd w:val="clear" w:color="auto" w:fill="auto"/>
            <w:noWrap/>
            <w:vAlign w:val="bottom"/>
          </w:tcPr>
          <w:p w14:paraId="2CDDAF71" w14:textId="77777777" w:rsidR="00507662" w:rsidRPr="003A142D" w:rsidRDefault="00507662" w:rsidP="00696B13">
            <w:pPr>
              <w:jc w:val="center"/>
              <w:rPr>
                <w:rFonts w:eastAsia="Times New Roman"/>
                <w:color w:val="000000"/>
              </w:rPr>
            </w:pPr>
            <w:r w:rsidRPr="003A142D">
              <w:rPr>
                <w:rFonts w:eastAsia="Times New Roman"/>
                <w:color w:val="000000"/>
              </w:rPr>
              <w:t>4</w:t>
            </w:r>
          </w:p>
        </w:tc>
        <w:tc>
          <w:tcPr>
            <w:tcW w:w="1417" w:type="dxa"/>
            <w:gridSpan w:val="2"/>
            <w:shd w:val="clear" w:color="auto" w:fill="auto"/>
            <w:noWrap/>
            <w:vAlign w:val="bottom"/>
          </w:tcPr>
          <w:p w14:paraId="4FA05299" w14:textId="77777777" w:rsidR="00507662" w:rsidRPr="00A10B62" w:rsidRDefault="00507662" w:rsidP="00696B13">
            <w:pPr>
              <w:jc w:val="center"/>
              <w:rPr>
                <w:rFonts w:eastAsia="Times New Roman"/>
                <w:color w:val="000000"/>
              </w:rPr>
            </w:pPr>
            <w:r>
              <w:rPr>
                <w:rFonts w:eastAsia="Times New Roman"/>
                <w:color w:val="000000"/>
              </w:rPr>
              <w:t>14</w:t>
            </w:r>
          </w:p>
        </w:tc>
        <w:tc>
          <w:tcPr>
            <w:tcW w:w="1384" w:type="dxa"/>
            <w:shd w:val="clear" w:color="auto" w:fill="auto"/>
            <w:vAlign w:val="bottom"/>
          </w:tcPr>
          <w:p w14:paraId="548D9B89" w14:textId="77777777" w:rsidR="00507662" w:rsidRPr="00A10B62" w:rsidRDefault="00507662" w:rsidP="00696B13">
            <w:pPr>
              <w:jc w:val="center"/>
              <w:rPr>
                <w:rFonts w:eastAsia="Times New Roman"/>
                <w:color w:val="000000"/>
              </w:rPr>
            </w:pPr>
            <w:r>
              <w:rPr>
                <w:rFonts w:eastAsia="Times New Roman"/>
                <w:color w:val="000000"/>
              </w:rPr>
              <w:t>18</w:t>
            </w:r>
          </w:p>
        </w:tc>
      </w:tr>
      <w:tr w:rsidR="00507662" w:rsidRPr="003A142D" w14:paraId="7AE6791B" w14:textId="77777777" w:rsidTr="00696B13">
        <w:trPr>
          <w:trHeight w:val="288"/>
        </w:trPr>
        <w:tc>
          <w:tcPr>
            <w:tcW w:w="5360" w:type="dxa"/>
            <w:gridSpan w:val="2"/>
            <w:shd w:val="clear" w:color="auto" w:fill="auto"/>
            <w:vAlign w:val="center"/>
          </w:tcPr>
          <w:p w14:paraId="000E4DEA" w14:textId="77777777" w:rsidR="00507662" w:rsidRPr="003A142D" w:rsidRDefault="00507662"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gridSpan w:val="2"/>
            <w:shd w:val="clear" w:color="auto" w:fill="auto"/>
            <w:noWrap/>
            <w:vAlign w:val="bottom"/>
          </w:tcPr>
          <w:p w14:paraId="3FCFBE15"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417" w:type="dxa"/>
            <w:gridSpan w:val="2"/>
            <w:shd w:val="clear" w:color="auto" w:fill="auto"/>
            <w:noWrap/>
            <w:vAlign w:val="bottom"/>
          </w:tcPr>
          <w:p w14:paraId="1FBC0EB0"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384" w:type="dxa"/>
            <w:shd w:val="clear" w:color="auto" w:fill="auto"/>
            <w:vAlign w:val="bottom"/>
          </w:tcPr>
          <w:p w14:paraId="0C8C3C00" w14:textId="77777777" w:rsidR="00507662" w:rsidRPr="003A142D" w:rsidRDefault="00507662" w:rsidP="00696B13">
            <w:pPr>
              <w:jc w:val="center"/>
              <w:rPr>
                <w:rFonts w:eastAsia="Times New Roman"/>
                <w:color w:val="000000"/>
              </w:rPr>
            </w:pPr>
            <w:r w:rsidRPr="003A142D">
              <w:rPr>
                <w:rFonts w:eastAsia="Times New Roman"/>
                <w:color w:val="000000"/>
              </w:rPr>
              <w:t>4</w:t>
            </w:r>
          </w:p>
        </w:tc>
      </w:tr>
      <w:tr w:rsidR="00507662" w:rsidRPr="003A142D" w14:paraId="70E813FF" w14:textId="77777777" w:rsidTr="00696B13">
        <w:trPr>
          <w:trHeight w:val="288"/>
        </w:trPr>
        <w:tc>
          <w:tcPr>
            <w:tcW w:w="5353" w:type="dxa"/>
            <w:shd w:val="clear" w:color="auto" w:fill="auto"/>
            <w:noWrap/>
            <w:vAlign w:val="center"/>
          </w:tcPr>
          <w:p w14:paraId="76C0E7FB" w14:textId="77777777" w:rsidR="00507662" w:rsidRPr="003A142D" w:rsidRDefault="00507662" w:rsidP="00696B13">
            <w:pPr>
              <w:rPr>
                <w:rFonts w:eastAsia="Times New Roman"/>
                <w:color w:val="000000"/>
              </w:rPr>
            </w:pPr>
            <w:r w:rsidRPr="003A142D">
              <w:rPr>
                <w:rFonts w:eastAsia="Times New Roman"/>
                <w:color w:val="000000"/>
              </w:rPr>
              <w:t xml:space="preserve">Итого </w:t>
            </w:r>
          </w:p>
        </w:tc>
        <w:tc>
          <w:tcPr>
            <w:tcW w:w="1418" w:type="dxa"/>
            <w:gridSpan w:val="2"/>
            <w:shd w:val="clear" w:color="auto" w:fill="auto"/>
            <w:noWrap/>
            <w:vAlign w:val="bottom"/>
          </w:tcPr>
          <w:p w14:paraId="61908D08" w14:textId="77777777" w:rsidR="00507662" w:rsidRPr="00AB5B08" w:rsidRDefault="00507662" w:rsidP="00696B13">
            <w:pPr>
              <w:jc w:val="center"/>
              <w:rPr>
                <w:rFonts w:eastAsia="Times New Roman"/>
                <w:color w:val="000000"/>
              </w:rPr>
            </w:pPr>
            <w:r>
              <w:rPr>
                <w:rFonts w:eastAsia="Times New Roman"/>
                <w:color w:val="000000"/>
              </w:rPr>
              <w:t>18</w:t>
            </w:r>
          </w:p>
        </w:tc>
        <w:tc>
          <w:tcPr>
            <w:tcW w:w="1417" w:type="dxa"/>
            <w:gridSpan w:val="2"/>
            <w:shd w:val="clear" w:color="auto" w:fill="auto"/>
            <w:noWrap/>
            <w:vAlign w:val="bottom"/>
          </w:tcPr>
          <w:p w14:paraId="017F47B3" w14:textId="77777777" w:rsidR="00507662" w:rsidRPr="003A142D" w:rsidRDefault="00507662" w:rsidP="00696B13">
            <w:pPr>
              <w:jc w:val="center"/>
              <w:rPr>
                <w:rFonts w:eastAsia="Times New Roman"/>
                <w:color w:val="000000"/>
              </w:rPr>
            </w:pPr>
            <w:r>
              <w:rPr>
                <w:rFonts w:eastAsia="Times New Roman"/>
                <w:color w:val="000000"/>
              </w:rPr>
              <w:t>50</w:t>
            </w:r>
          </w:p>
        </w:tc>
        <w:tc>
          <w:tcPr>
            <w:tcW w:w="1418" w:type="dxa"/>
            <w:gridSpan w:val="2"/>
            <w:shd w:val="clear" w:color="auto" w:fill="auto"/>
            <w:vAlign w:val="bottom"/>
          </w:tcPr>
          <w:p w14:paraId="0AEE3EB3" w14:textId="77777777" w:rsidR="00507662" w:rsidRPr="00AB5B08" w:rsidRDefault="00507662" w:rsidP="00696B13">
            <w:pPr>
              <w:jc w:val="center"/>
              <w:rPr>
                <w:rFonts w:eastAsia="Times New Roman"/>
                <w:color w:val="000000"/>
              </w:rPr>
            </w:pPr>
            <w:r>
              <w:rPr>
                <w:rFonts w:eastAsia="Times New Roman"/>
                <w:color w:val="000000"/>
              </w:rPr>
              <w:t>68</w:t>
            </w:r>
          </w:p>
        </w:tc>
      </w:tr>
    </w:tbl>
    <w:p w14:paraId="1BA7D7FC" w14:textId="77777777" w:rsidR="00507662" w:rsidRPr="001D0DF8" w:rsidRDefault="00507662" w:rsidP="001D0DF8">
      <w:pPr>
        <w:tabs>
          <w:tab w:val="left" w:pos="660"/>
          <w:tab w:val="left" w:pos="880"/>
        </w:tabs>
        <w:spacing w:before="120"/>
        <w:jc w:val="center"/>
        <w:rPr>
          <w:i/>
          <w:sz w:val="26"/>
          <w:szCs w:val="26"/>
        </w:rPr>
      </w:pPr>
      <w:r w:rsidRPr="001D0DF8">
        <w:rPr>
          <w:b/>
          <w:i/>
          <w:sz w:val="26"/>
          <w:szCs w:val="26"/>
        </w:rPr>
        <w:t>1.Исполнительская терминология. Теория и практика:</w:t>
      </w:r>
    </w:p>
    <w:p w14:paraId="1115B252" w14:textId="77777777" w:rsidR="00507662" w:rsidRPr="001D0DF8" w:rsidRDefault="00507662" w:rsidP="00507662">
      <w:pPr>
        <w:ind w:firstLine="709"/>
        <w:jc w:val="both"/>
        <w:rPr>
          <w:sz w:val="26"/>
          <w:szCs w:val="26"/>
        </w:rPr>
      </w:pPr>
      <w:r w:rsidRPr="001D0DF8">
        <w:rPr>
          <w:sz w:val="26"/>
          <w:szCs w:val="26"/>
        </w:rPr>
        <w:t>Размер, ритм, темп, legato, поп legato, staccato, нота с точкой, тон, полутон, диез, бемоль, бекар, pianissimo, piano, mezzo piano, mezzo forte, forte, fortissimo, crescendo, diminuendo, кульминация, реприза, вольты.</w:t>
      </w:r>
    </w:p>
    <w:p w14:paraId="0866AA1E" w14:textId="77777777" w:rsidR="00507662" w:rsidRPr="001D0DF8" w:rsidRDefault="00507662" w:rsidP="006033A8">
      <w:pPr>
        <w:numPr>
          <w:ilvl w:val="0"/>
          <w:numId w:val="11"/>
        </w:numPr>
        <w:tabs>
          <w:tab w:val="clear" w:pos="1429"/>
          <w:tab w:val="num" w:pos="0"/>
          <w:tab w:val="left" w:pos="660"/>
          <w:tab w:val="left" w:pos="880"/>
        </w:tabs>
        <w:spacing w:before="120"/>
        <w:ind w:left="0" w:firstLine="550"/>
        <w:jc w:val="both"/>
        <w:rPr>
          <w:b/>
          <w:i/>
          <w:sz w:val="26"/>
          <w:szCs w:val="26"/>
        </w:rPr>
      </w:pPr>
      <w:r w:rsidRPr="001D0DF8">
        <w:rPr>
          <w:b/>
          <w:i/>
          <w:sz w:val="26"/>
          <w:szCs w:val="26"/>
        </w:rPr>
        <w:t>Работа над элементами техники. Теория и практика:</w:t>
      </w:r>
    </w:p>
    <w:p w14:paraId="6598E875" w14:textId="77777777" w:rsidR="00507662" w:rsidRPr="001D0DF8" w:rsidRDefault="00507662" w:rsidP="00507662">
      <w:pPr>
        <w:ind w:firstLine="709"/>
        <w:jc w:val="both"/>
        <w:rPr>
          <w:sz w:val="26"/>
          <w:szCs w:val="26"/>
        </w:rPr>
      </w:pPr>
      <w:r w:rsidRPr="001D0DF8">
        <w:rPr>
          <w:sz w:val="26"/>
          <w:szCs w:val="26"/>
        </w:rPr>
        <w:t xml:space="preserve">Посадка, постановка исполнительского аппарата, звукоизвлечение, координация игровых движений. Изучение клавиатур инструмента. Удобные игровые движения правой и левой руки. Освоение и развитие первоначальных навыков игры на баяне /аккордеоне. Основы исполнения штрихов: non legato, legato, staccato. Простейшие ритмические рисунки. </w:t>
      </w:r>
    </w:p>
    <w:p w14:paraId="361ACD1C" w14:textId="77777777" w:rsidR="00507662" w:rsidRPr="001D0DF8" w:rsidRDefault="00507662" w:rsidP="006033A8">
      <w:pPr>
        <w:numPr>
          <w:ilvl w:val="0"/>
          <w:numId w:val="11"/>
        </w:numPr>
        <w:tabs>
          <w:tab w:val="clear" w:pos="1429"/>
          <w:tab w:val="num" w:pos="0"/>
          <w:tab w:val="left" w:pos="660"/>
          <w:tab w:val="left" w:pos="880"/>
        </w:tabs>
        <w:spacing w:before="120"/>
        <w:ind w:left="0" w:firstLine="550"/>
        <w:jc w:val="both"/>
        <w:rPr>
          <w:b/>
          <w:i/>
          <w:sz w:val="26"/>
          <w:szCs w:val="26"/>
        </w:rPr>
      </w:pPr>
      <w:r w:rsidRPr="001D0DF8">
        <w:rPr>
          <w:b/>
          <w:i/>
          <w:sz w:val="26"/>
          <w:szCs w:val="26"/>
        </w:rPr>
        <w:t>Работа над элементами художественного мастерства. Теория и практика:</w:t>
      </w:r>
    </w:p>
    <w:p w14:paraId="3D3B87A2" w14:textId="77777777" w:rsidR="00507662" w:rsidRPr="001D0DF8" w:rsidRDefault="00507662" w:rsidP="001D0DF8">
      <w:pPr>
        <w:ind w:firstLine="709"/>
        <w:jc w:val="both"/>
        <w:rPr>
          <w:sz w:val="26"/>
          <w:szCs w:val="26"/>
        </w:rPr>
      </w:pPr>
      <w:r w:rsidRPr="001D0DF8">
        <w:rPr>
          <w:sz w:val="26"/>
          <w:szCs w:val="26"/>
        </w:rPr>
        <w:t>Организация метроритмической дисциплины. Осмысленное отношение к смене больших и мелких длительностей. Слуховое внимание к качеству звука и смене направления движения меха. Исполнительское дыхание. Освоение динамических оттенков для раскрытия характера музыкального произведения. Овладение различными средствами артикуляции за счет освоения основных видов штрихов: legato, staccato, non legato.</w:t>
      </w:r>
    </w:p>
    <w:p w14:paraId="2FCF313D" w14:textId="77777777" w:rsidR="00507662" w:rsidRPr="001D0DF8" w:rsidRDefault="00507662" w:rsidP="006033A8">
      <w:pPr>
        <w:numPr>
          <w:ilvl w:val="0"/>
          <w:numId w:val="11"/>
        </w:numPr>
        <w:tabs>
          <w:tab w:val="clear" w:pos="1429"/>
          <w:tab w:val="num" w:pos="0"/>
          <w:tab w:val="left" w:pos="660"/>
          <w:tab w:val="left" w:pos="880"/>
        </w:tabs>
        <w:spacing w:before="120"/>
        <w:ind w:left="0" w:firstLine="550"/>
        <w:jc w:val="both"/>
        <w:rPr>
          <w:b/>
          <w:i/>
          <w:sz w:val="26"/>
          <w:szCs w:val="26"/>
        </w:rPr>
      </w:pPr>
      <w:r w:rsidRPr="001D0DF8">
        <w:rPr>
          <w:b/>
          <w:i/>
          <w:sz w:val="26"/>
          <w:szCs w:val="26"/>
        </w:rPr>
        <w:t>Ознакомление с произведениями из репертуарного списка индивидуального плана. Теория и практика:</w:t>
      </w:r>
    </w:p>
    <w:p w14:paraId="3AA0AD67" w14:textId="77777777" w:rsidR="00507662" w:rsidRPr="001D0DF8" w:rsidRDefault="00507662" w:rsidP="00507662">
      <w:pPr>
        <w:ind w:firstLine="709"/>
        <w:jc w:val="both"/>
        <w:rPr>
          <w:sz w:val="26"/>
          <w:szCs w:val="26"/>
        </w:rPr>
      </w:pPr>
      <w:r w:rsidRPr="001D0DF8">
        <w:rPr>
          <w:sz w:val="26"/>
          <w:szCs w:val="26"/>
        </w:rPr>
        <w:t>Беседы о музыке и музыкантах, об истории создания и устройстве инструмента, демонстрация его звучания. Ознакомление с произведениями. Грамотное прочтение нотного текста. Чтение нот с листа в пределах 1 – 2 октавы.</w:t>
      </w:r>
    </w:p>
    <w:p w14:paraId="412923C1" w14:textId="77777777" w:rsidR="00507662" w:rsidRPr="001D0DF8" w:rsidRDefault="00507662" w:rsidP="006033A8">
      <w:pPr>
        <w:numPr>
          <w:ilvl w:val="0"/>
          <w:numId w:val="11"/>
        </w:numPr>
        <w:tabs>
          <w:tab w:val="clear" w:pos="1429"/>
          <w:tab w:val="num" w:pos="0"/>
          <w:tab w:val="left" w:pos="660"/>
          <w:tab w:val="left" w:pos="880"/>
        </w:tabs>
        <w:spacing w:before="120"/>
        <w:ind w:left="0" w:firstLine="550"/>
        <w:jc w:val="both"/>
        <w:rPr>
          <w:b/>
          <w:i/>
          <w:sz w:val="26"/>
          <w:szCs w:val="26"/>
        </w:rPr>
      </w:pPr>
      <w:r w:rsidRPr="001D0DF8">
        <w:rPr>
          <w:b/>
          <w:i/>
          <w:sz w:val="26"/>
          <w:szCs w:val="26"/>
        </w:rPr>
        <w:t>Подробный разбор произведений. Теория и практика:</w:t>
      </w:r>
    </w:p>
    <w:p w14:paraId="624D8D0F" w14:textId="77777777" w:rsidR="00507662" w:rsidRPr="001D0DF8" w:rsidRDefault="00507662" w:rsidP="00507662">
      <w:pPr>
        <w:ind w:firstLine="709"/>
        <w:jc w:val="both"/>
        <w:rPr>
          <w:sz w:val="26"/>
          <w:szCs w:val="26"/>
        </w:rPr>
      </w:pPr>
      <w:r w:rsidRPr="001D0DF8">
        <w:rPr>
          <w:sz w:val="26"/>
          <w:szCs w:val="26"/>
        </w:rPr>
        <w:t>Приступая к разбору музыкального произведения обратить внимание ученика на:</w:t>
      </w:r>
    </w:p>
    <w:p w14:paraId="54297282"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proofErr w:type="gramStart"/>
      <w:r w:rsidRPr="001D0DF8">
        <w:rPr>
          <w:sz w:val="26"/>
          <w:szCs w:val="26"/>
        </w:rPr>
        <w:t>определение  лада</w:t>
      </w:r>
      <w:proofErr w:type="gramEnd"/>
      <w:r w:rsidRPr="001D0DF8">
        <w:rPr>
          <w:sz w:val="26"/>
          <w:szCs w:val="26"/>
        </w:rPr>
        <w:t xml:space="preserve"> (мажор, минор); </w:t>
      </w:r>
    </w:p>
    <w:p w14:paraId="551ABAF2"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t>определение жанра и характера исполнения музыки;</w:t>
      </w:r>
    </w:p>
    <w:p w14:paraId="7D82A7F5"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t>определения тональности;</w:t>
      </w:r>
    </w:p>
    <w:p w14:paraId="18725E3D"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lastRenderedPageBreak/>
        <w:t>определения размера и метрического начала мелодии (со слабой или сильной долей);</w:t>
      </w:r>
    </w:p>
    <w:p w14:paraId="769603ED"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t>определение особенностей движения мелодии (вверх, вниз, поступенно, скачком и т.д.);</w:t>
      </w:r>
    </w:p>
    <w:p w14:paraId="74219D05"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t>определение диапазона мелодии (от самого низкого до самого высокого звука);</w:t>
      </w:r>
    </w:p>
    <w:p w14:paraId="4891C7D2" w14:textId="77777777" w:rsidR="00507662" w:rsidRPr="001D0DF8" w:rsidRDefault="00507662" w:rsidP="006033A8">
      <w:pPr>
        <w:numPr>
          <w:ilvl w:val="1"/>
          <w:numId w:val="11"/>
        </w:numPr>
        <w:tabs>
          <w:tab w:val="clear" w:pos="1440"/>
          <w:tab w:val="num" w:pos="0"/>
          <w:tab w:val="left" w:pos="990"/>
        </w:tabs>
        <w:ind w:left="0" w:firstLine="550"/>
        <w:jc w:val="both"/>
        <w:rPr>
          <w:sz w:val="26"/>
          <w:szCs w:val="26"/>
        </w:rPr>
      </w:pPr>
      <w:r w:rsidRPr="001D0DF8">
        <w:rPr>
          <w:sz w:val="26"/>
          <w:szCs w:val="26"/>
        </w:rPr>
        <w:t>определение ритмического рисунка.</w:t>
      </w:r>
    </w:p>
    <w:p w14:paraId="1BAB98A3" w14:textId="77777777" w:rsidR="00507662" w:rsidRPr="001D0DF8" w:rsidRDefault="00507662" w:rsidP="001D0DF8">
      <w:pPr>
        <w:ind w:firstLine="709"/>
        <w:jc w:val="both"/>
        <w:rPr>
          <w:sz w:val="26"/>
          <w:szCs w:val="26"/>
        </w:rPr>
      </w:pPr>
      <w:r w:rsidRPr="001D0DF8">
        <w:rPr>
          <w:sz w:val="26"/>
          <w:szCs w:val="26"/>
        </w:rPr>
        <w:t>Играем сначала одной правой или левой рукой, затем поочередно и наконец, двумя руками. Играя правой рукой, можно прислушиваться к аккомпанементу педагога, играя левой – следовать за педагогом. Обратить внимание на аппликатуру, смену движения меха, штрихи, знаки альтерации и динамические оттенки.</w:t>
      </w:r>
    </w:p>
    <w:p w14:paraId="3B994914" w14:textId="77998111" w:rsidR="00507662" w:rsidRPr="001D0DF8" w:rsidRDefault="001D0DF8" w:rsidP="001D0DF8">
      <w:pPr>
        <w:tabs>
          <w:tab w:val="left" w:pos="660"/>
          <w:tab w:val="left" w:pos="880"/>
        </w:tabs>
        <w:spacing w:before="120"/>
        <w:jc w:val="center"/>
        <w:rPr>
          <w:b/>
          <w:i/>
          <w:sz w:val="26"/>
          <w:szCs w:val="26"/>
        </w:rPr>
      </w:pPr>
      <w:r w:rsidRPr="001D0DF8">
        <w:rPr>
          <w:b/>
          <w:i/>
          <w:sz w:val="26"/>
          <w:szCs w:val="26"/>
        </w:rPr>
        <w:t>6.</w:t>
      </w:r>
      <w:r w:rsidR="00507662" w:rsidRPr="001D0DF8">
        <w:rPr>
          <w:b/>
          <w:i/>
          <w:sz w:val="26"/>
          <w:szCs w:val="26"/>
        </w:rPr>
        <w:t>Подготовка к публичному выступлению. Теория и практика:</w:t>
      </w:r>
    </w:p>
    <w:p w14:paraId="02956381" w14:textId="77777777" w:rsidR="00507662" w:rsidRPr="001D0DF8" w:rsidRDefault="00507662" w:rsidP="00507662">
      <w:pPr>
        <w:ind w:firstLine="709"/>
        <w:jc w:val="both"/>
        <w:rPr>
          <w:sz w:val="26"/>
          <w:szCs w:val="26"/>
        </w:rPr>
      </w:pPr>
      <w:r w:rsidRPr="001D0DF8">
        <w:rPr>
          <w:sz w:val="26"/>
          <w:szCs w:val="26"/>
        </w:rPr>
        <w:t>В пределах начальной подготовки играть осмысленно и выразительно простые песни и пьески.</w:t>
      </w:r>
    </w:p>
    <w:p w14:paraId="3816FA2B" w14:textId="77777777" w:rsidR="00507662" w:rsidRPr="001D0DF8" w:rsidRDefault="00507662" w:rsidP="00507662">
      <w:pPr>
        <w:spacing w:before="120" w:after="120"/>
        <w:jc w:val="center"/>
        <w:rPr>
          <w:b/>
          <w:sz w:val="26"/>
          <w:szCs w:val="26"/>
        </w:rPr>
      </w:pPr>
      <w:r w:rsidRPr="001D0DF8">
        <w:rPr>
          <w:sz w:val="26"/>
          <w:szCs w:val="26"/>
        </w:rPr>
        <w:t xml:space="preserve">          </w:t>
      </w:r>
      <w:r w:rsidRPr="001D0DF8">
        <w:rPr>
          <w:b/>
          <w:sz w:val="26"/>
          <w:szCs w:val="26"/>
        </w:rPr>
        <w:t>Годовые требования</w:t>
      </w:r>
    </w:p>
    <w:p w14:paraId="64882734" w14:textId="77777777" w:rsidR="00507662" w:rsidRPr="001D0DF8" w:rsidRDefault="00507662" w:rsidP="00507662">
      <w:pPr>
        <w:jc w:val="both"/>
        <w:rPr>
          <w:sz w:val="26"/>
          <w:szCs w:val="26"/>
        </w:rPr>
      </w:pPr>
      <w:r w:rsidRPr="001D0DF8">
        <w:rPr>
          <w:sz w:val="26"/>
          <w:szCs w:val="26"/>
        </w:rPr>
        <w:t xml:space="preserve">             В течение учебного года преподаватель должен проработать с учеником 18-20 различных музыкальных произведений (детские песни, обработки народных танцев и песен, пьесы для детей, этюды).</w:t>
      </w:r>
    </w:p>
    <w:p w14:paraId="5654CFBB" w14:textId="77777777" w:rsidR="00507662" w:rsidRPr="001D0DF8" w:rsidRDefault="00507662" w:rsidP="00507662">
      <w:pPr>
        <w:ind w:firstLine="709"/>
        <w:jc w:val="both"/>
        <w:rPr>
          <w:sz w:val="26"/>
          <w:szCs w:val="26"/>
          <w:u w:val="single"/>
        </w:rPr>
      </w:pPr>
      <w:r w:rsidRPr="001D0DF8">
        <w:rPr>
          <w:sz w:val="26"/>
          <w:szCs w:val="26"/>
          <w:u w:val="single"/>
        </w:rPr>
        <w:t>Технические требования:</w:t>
      </w:r>
    </w:p>
    <w:p w14:paraId="0EB20A9C" w14:textId="77777777" w:rsidR="00507662" w:rsidRPr="001D0DF8" w:rsidRDefault="00507662" w:rsidP="00507662">
      <w:pPr>
        <w:spacing w:after="240" w:line="276" w:lineRule="auto"/>
        <w:ind w:firstLine="709"/>
        <w:jc w:val="both"/>
        <w:rPr>
          <w:sz w:val="26"/>
          <w:szCs w:val="26"/>
        </w:rPr>
      </w:pPr>
      <w:r w:rsidRPr="001D0DF8">
        <w:rPr>
          <w:sz w:val="26"/>
          <w:szCs w:val="26"/>
        </w:rPr>
        <w:t xml:space="preserve">Хроматическая гамма правой рукой в две октавы в прямом движении. Гаммы </w:t>
      </w:r>
      <w:proofErr w:type="gramStart"/>
      <w:r w:rsidRPr="001D0DF8">
        <w:rPr>
          <w:sz w:val="26"/>
          <w:szCs w:val="26"/>
        </w:rPr>
        <w:t>До</w:t>
      </w:r>
      <w:proofErr w:type="gramEnd"/>
      <w:r w:rsidRPr="001D0DF8">
        <w:rPr>
          <w:sz w:val="26"/>
          <w:szCs w:val="26"/>
        </w:rPr>
        <w:t xml:space="preserve">, Соль, Ре, Фа мажор в 1 октаву в прямом движении отдельно каждой рукой в медленном темпе (второе полугодие) различными длительностями, штрихами и динамическими оттенками определенным количеством нот на одно движение меха (2,3,4). Различные упражнения на развитие ритма, постановку рук. </w:t>
      </w:r>
    </w:p>
    <w:p w14:paraId="5F4DB5B2" w14:textId="77777777" w:rsidR="00507662" w:rsidRPr="000B1E37" w:rsidRDefault="00507662" w:rsidP="00507662">
      <w:pPr>
        <w:spacing w:line="276" w:lineRule="auto"/>
        <w:jc w:val="center"/>
        <w:rPr>
          <w:b/>
          <w:i/>
          <w:sz w:val="26"/>
          <w:szCs w:val="26"/>
        </w:rPr>
      </w:pPr>
      <w:r w:rsidRPr="000B1E37">
        <w:rPr>
          <w:b/>
          <w:i/>
          <w:sz w:val="26"/>
          <w:szCs w:val="26"/>
        </w:rPr>
        <w:t>Примерные исполнительские программы</w:t>
      </w:r>
    </w:p>
    <w:p w14:paraId="43406241" w14:textId="77777777" w:rsidR="00507662" w:rsidRPr="000B1E37" w:rsidRDefault="00507662" w:rsidP="00507662">
      <w:pPr>
        <w:spacing w:line="360" w:lineRule="auto"/>
        <w:jc w:val="center"/>
        <w:rPr>
          <w:b/>
          <w:sz w:val="26"/>
          <w:szCs w:val="26"/>
        </w:rPr>
      </w:pPr>
      <w:r w:rsidRPr="000B1E37">
        <w:rPr>
          <w:b/>
          <w:sz w:val="26"/>
          <w:szCs w:val="26"/>
        </w:rPr>
        <w:t>Баян</w:t>
      </w:r>
    </w:p>
    <w:p w14:paraId="1806235E" w14:textId="77777777" w:rsidR="00507662" w:rsidRPr="000B1E37" w:rsidRDefault="00507662" w:rsidP="00507662">
      <w:pPr>
        <w:tabs>
          <w:tab w:val="left" w:pos="426"/>
          <w:tab w:val="left" w:pos="993"/>
        </w:tabs>
        <w:spacing w:line="276" w:lineRule="auto"/>
        <w:ind w:firstLine="709"/>
        <w:jc w:val="both"/>
        <w:rPr>
          <w:i/>
          <w:sz w:val="26"/>
          <w:szCs w:val="26"/>
        </w:rPr>
      </w:pPr>
      <w:r w:rsidRPr="000B1E37">
        <w:rPr>
          <w:i/>
          <w:sz w:val="26"/>
          <w:szCs w:val="26"/>
        </w:rPr>
        <w:t>1 вариант</w:t>
      </w:r>
    </w:p>
    <w:p w14:paraId="3E879920" w14:textId="77777777" w:rsidR="00507662" w:rsidRPr="000B1E37" w:rsidRDefault="00507662" w:rsidP="006033A8">
      <w:pPr>
        <w:numPr>
          <w:ilvl w:val="0"/>
          <w:numId w:val="43"/>
        </w:numPr>
        <w:tabs>
          <w:tab w:val="left" w:pos="426"/>
          <w:tab w:val="left" w:pos="993"/>
        </w:tabs>
        <w:spacing w:line="276" w:lineRule="auto"/>
        <w:ind w:left="0" w:firstLine="709"/>
        <w:jc w:val="both"/>
        <w:rPr>
          <w:sz w:val="26"/>
          <w:szCs w:val="26"/>
        </w:rPr>
      </w:pPr>
      <w:r w:rsidRPr="000B1E37">
        <w:rPr>
          <w:sz w:val="26"/>
          <w:szCs w:val="26"/>
        </w:rPr>
        <w:t>А.Корнеа-</w:t>
      </w:r>
      <w:proofErr w:type="gramStart"/>
      <w:r w:rsidRPr="000B1E37">
        <w:rPr>
          <w:sz w:val="26"/>
          <w:szCs w:val="26"/>
        </w:rPr>
        <w:t>Ионеску  «</w:t>
      </w:r>
      <w:proofErr w:type="gramEnd"/>
      <w:r w:rsidRPr="000B1E37">
        <w:rPr>
          <w:sz w:val="26"/>
          <w:szCs w:val="26"/>
        </w:rPr>
        <w:t>Фанфары»</w:t>
      </w:r>
    </w:p>
    <w:p w14:paraId="730A4181" w14:textId="77777777" w:rsidR="00507662" w:rsidRPr="000B1E37" w:rsidRDefault="00507662" w:rsidP="006033A8">
      <w:pPr>
        <w:numPr>
          <w:ilvl w:val="0"/>
          <w:numId w:val="43"/>
        </w:numPr>
        <w:tabs>
          <w:tab w:val="left" w:pos="426"/>
          <w:tab w:val="left" w:pos="993"/>
        </w:tabs>
        <w:spacing w:line="276" w:lineRule="auto"/>
        <w:ind w:left="0" w:firstLine="709"/>
        <w:jc w:val="both"/>
        <w:rPr>
          <w:sz w:val="26"/>
          <w:szCs w:val="26"/>
        </w:rPr>
      </w:pPr>
      <w:proofErr w:type="gramStart"/>
      <w:r w:rsidRPr="000B1E37">
        <w:rPr>
          <w:sz w:val="26"/>
          <w:szCs w:val="26"/>
        </w:rPr>
        <w:t>В.Моцарт  «</w:t>
      </w:r>
      <w:proofErr w:type="gramEnd"/>
      <w:r w:rsidRPr="000B1E37">
        <w:rPr>
          <w:sz w:val="26"/>
          <w:szCs w:val="26"/>
        </w:rPr>
        <w:t>Азбука»</w:t>
      </w:r>
    </w:p>
    <w:p w14:paraId="6B7FECBE" w14:textId="77777777" w:rsidR="00507662" w:rsidRPr="000B1E37" w:rsidRDefault="00507662" w:rsidP="006033A8">
      <w:pPr>
        <w:numPr>
          <w:ilvl w:val="0"/>
          <w:numId w:val="43"/>
        </w:numPr>
        <w:tabs>
          <w:tab w:val="left" w:pos="426"/>
          <w:tab w:val="left" w:pos="993"/>
        </w:tabs>
        <w:spacing w:line="276" w:lineRule="auto"/>
        <w:ind w:left="0" w:firstLine="709"/>
        <w:jc w:val="both"/>
        <w:rPr>
          <w:sz w:val="26"/>
          <w:szCs w:val="26"/>
        </w:rPr>
      </w:pPr>
      <w:r w:rsidRPr="000B1E37">
        <w:rPr>
          <w:sz w:val="26"/>
          <w:szCs w:val="26"/>
        </w:rPr>
        <w:t xml:space="preserve">Белорусская народная песня «Колыбельная», обр. А.Сударикова </w:t>
      </w:r>
    </w:p>
    <w:p w14:paraId="25AA3108" w14:textId="77777777" w:rsidR="00507662" w:rsidRPr="000B1E37" w:rsidRDefault="00507662" w:rsidP="00507662">
      <w:pPr>
        <w:tabs>
          <w:tab w:val="left" w:pos="426"/>
          <w:tab w:val="left" w:pos="993"/>
        </w:tabs>
        <w:spacing w:line="276" w:lineRule="auto"/>
        <w:ind w:firstLine="709"/>
        <w:jc w:val="both"/>
        <w:rPr>
          <w:i/>
          <w:sz w:val="26"/>
          <w:szCs w:val="26"/>
        </w:rPr>
      </w:pPr>
      <w:r w:rsidRPr="000B1E37">
        <w:rPr>
          <w:i/>
          <w:sz w:val="26"/>
          <w:szCs w:val="26"/>
        </w:rPr>
        <w:t>2 вариант</w:t>
      </w:r>
    </w:p>
    <w:p w14:paraId="0D27CB10" w14:textId="77777777" w:rsidR="00507662" w:rsidRPr="000B1E37" w:rsidRDefault="00507662" w:rsidP="00507662">
      <w:pPr>
        <w:tabs>
          <w:tab w:val="left" w:pos="426"/>
          <w:tab w:val="left" w:pos="993"/>
        </w:tabs>
        <w:spacing w:line="276" w:lineRule="auto"/>
        <w:ind w:firstLine="709"/>
        <w:jc w:val="both"/>
        <w:rPr>
          <w:rStyle w:val="FontStyle12"/>
          <w:i/>
          <w:sz w:val="26"/>
          <w:szCs w:val="26"/>
        </w:rPr>
      </w:pPr>
      <w:r w:rsidRPr="000B1E37">
        <w:rPr>
          <w:rStyle w:val="FontStyle12"/>
          <w:sz w:val="26"/>
          <w:szCs w:val="26"/>
        </w:rPr>
        <w:t xml:space="preserve">1. </w:t>
      </w:r>
      <w:r w:rsidRPr="000B1E37">
        <w:rPr>
          <w:sz w:val="26"/>
          <w:szCs w:val="26"/>
        </w:rPr>
        <w:t>Калинников «Тень – тень»</w:t>
      </w:r>
    </w:p>
    <w:p w14:paraId="4AA5DF68" w14:textId="77777777" w:rsidR="00507662" w:rsidRPr="000B1E37" w:rsidRDefault="00507662" w:rsidP="00507662">
      <w:pPr>
        <w:pStyle w:val="Style3"/>
        <w:widowControl/>
        <w:tabs>
          <w:tab w:val="left" w:pos="426"/>
          <w:tab w:val="left" w:pos="893"/>
          <w:tab w:val="left" w:pos="993"/>
        </w:tabs>
        <w:spacing w:line="276" w:lineRule="auto"/>
        <w:ind w:firstLine="709"/>
        <w:rPr>
          <w:rFonts w:ascii="Times New Roman" w:hAnsi="Times New Roman" w:cs="Times New Roman"/>
          <w:sz w:val="26"/>
          <w:szCs w:val="26"/>
        </w:rPr>
      </w:pPr>
      <w:r w:rsidRPr="000B1E37">
        <w:rPr>
          <w:rStyle w:val="FontStyle12"/>
          <w:rFonts w:ascii="Times New Roman" w:hAnsi="Times New Roman" w:cs="Times New Roman"/>
          <w:sz w:val="26"/>
          <w:szCs w:val="26"/>
        </w:rPr>
        <w:t xml:space="preserve">2. </w:t>
      </w:r>
      <w:r w:rsidRPr="000B1E37">
        <w:rPr>
          <w:rFonts w:ascii="Times New Roman" w:hAnsi="Times New Roman" w:cs="Times New Roman"/>
          <w:sz w:val="26"/>
          <w:szCs w:val="26"/>
        </w:rPr>
        <w:t>Русская народная песня «</w:t>
      </w:r>
      <w:r w:rsidRPr="000B1E37">
        <w:rPr>
          <w:rStyle w:val="FontStyle68"/>
        </w:rPr>
        <w:t>Как под горкой, под горой</w:t>
      </w:r>
      <w:r w:rsidRPr="000B1E37">
        <w:rPr>
          <w:rFonts w:ascii="Times New Roman" w:hAnsi="Times New Roman" w:cs="Times New Roman"/>
          <w:sz w:val="26"/>
          <w:szCs w:val="26"/>
        </w:rPr>
        <w:t>»</w:t>
      </w:r>
    </w:p>
    <w:p w14:paraId="58787444" w14:textId="77777777" w:rsidR="00507662" w:rsidRPr="000B1E37" w:rsidRDefault="00507662" w:rsidP="00507662">
      <w:pPr>
        <w:pStyle w:val="Style3"/>
        <w:widowControl/>
        <w:tabs>
          <w:tab w:val="left" w:pos="426"/>
          <w:tab w:val="left" w:pos="893"/>
          <w:tab w:val="left" w:pos="993"/>
        </w:tabs>
        <w:spacing w:line="276" w:lineRule="auto"/>
        <w:ind w:firstLine="709"/>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3. Г.</w:t>
      </w:r>
      <w:r w:rsidRPr="000B1E37">
        <w:rPr>
          <w:rFonts w:ascii="Times New Roman" w:hAnsi="Times New Roman"/>
          <w:sz w:val="26"/>
          <w:szCs w:val="26"/>
        </w:rPr>
        <w:t>Беренс</w:t>
      </w:r>
      <w:r w:rsidRPr="000B1E37">
        <w:rPr>
          <w:rStyle w:val="FontStyle12"/>
          <w:rFonts w:ascii="Times New Roman" w:hAnsi="Times New Roman" w:cs="Times New Roman"/>
          <w:sz w:val="26"/>
          <w:szCs w:val="26"/>
        </w:rPr>
        <w:t xml:space="preserve"> </w:t>
      </w:r>
      <w:r w:rsidRPr="000B1E37">
        <w:rPr>
          <w:rFonts w:ascii="Times New Roman" w:hAnsi="Times New Roman"/>
          <w:sz w:val="26"/>
          <w:szCs w:val="26"/>
        </w:rPr>
        <w:t xml:space="preserve">Этюд </w:t>
      </w:r>
      <w:proofErr w:type="gramStart"/>
      <w:r w:rsidRPr="000B1E37">
        <w:rPr>
          <w:rFonts w:ascii="Times New Roman" w:hAnsi="Times New Roman" w:cs="Times New Roman"/>
          <w:sz w:val="26"/>
          <w:szCs w:val="26"/>
        </w:rPr>
        <w:t>До мажор</w:t>
      </w:r>
      <w:proofErr w:type="gramEnd"/>
    </w:p>
    <w:p w14:paraId="20114C97" w14:textId="77777777" w:rsidR="00507662" w:rsidRPr="000B1E37" w:rsidRDefault="00507662" w:rsidP="00507662">
      <w:pPr>
        <w:tabs>
          <w:tab w:val="left" w:pos="426"/>
          <w:tab w:val="left" w:pos="993"/>
        </w:tabs>
        <w:spacing w:line="276" w:lineRule="auto"/>
        <w:ind w:firstLine="709"/>
        <w:jc w:val="both"/>
        <w:rPr>
          <w:rStyle w:val="FontStyle12"/>
          <w:i/>
          <w:sz w:val="26"/>
          <w:szCs w:val="26"/>
        </w:rPr>
      </w:pPr>
      <w:r w:rsidRPr="000B1E37">
        <w:rPr>
          <w:i/>
          <w:sz w:val="26"/>
          <w:szCs w:val="26"/>
        </w:rPr>
        <w:t>3 вариант</w:t>
      </w:r>
    </w:p>
    <w:p w14:paraId="52B4084F" w14:textId="77777777" w:rsidR="00507662" w:rsidRPr="000B1E37" w:rsidRDefault="00507662" w:rsidP="006033A8">
      <w:pPr>
        <w:pStyle w:val="Style3"/>
        <w:widowControl/>
        <w:numPr>
          <w:ilvl w:val="0"/>
          <w:numId w:val="41"/>
        </w:numPr>
        <w:tabs>
          <w:tab w:val="left" w:pos="426"/>
          <w:tab w:val="left" w:pos="993"/>
          <w:tab w:val="left" w:pos="1066"/>
        </w:tabs>
        <w:spacing w:line="276" w:lineRule="auto"/>
        <w:ind w:left="0" w:firstLine="709"/>
        <w:jc w:val="both"/>
        <w:rPr>
          <w:rStyle w:val="FontStyle12"/>
          <w:rFonts w:ascii="Times New Roman" w:hAnsi="Times New Roman" w:cs="Times New Roman"/>
          <w:sz w:val="26"/>
          <w:szCs w:val="26"/>
        </w:rPr>
      </w:pPr>
      <w:proofErr w:type="gramStart"/>
      <w:r w:rsidRPr="000B1E37">
        <w:rPr>
          <w:rFonts w:ascii="Times New Roman" w:hAnsi="Times New Roman" w:cs="Times New Roman"/>
          <w:sz w:val="26"/>
          <w:szCs w:val="26"/>
        </w:rPr>
        <w:t>А.Аренский  «</w:t>
      </w:r>
      <w:proofErr w:type="gramEnd"/>
      <w:r w:rsidRPr="000B1E37">
        <w:rPr>
          <w:rFonts w:ascii="Times New Roman" w:hAnsi="Times New Roman" w:cs="Times New Roman"/>
          <w:sz w:val="26"/>
          <w:szCs w:val="26"/>
        </w:rPr>
        <w:t>Журавель»</w:t>
      </w:r>
    </w:p>
    <w:p w14:paraId="5FAF952A" w14:textId="77777777" w:rsidR="00507662" w:rsidRPr="000B1E37" w:rsidRDefault="00507662" w:rsidP="006033A8">
      <w:pPr>
        <w:pStyle w:val="Style5"/>
        <w:widowControl/>
        <w:numPr>
          <w:ilvl w:val="0"/>
          <w:numId w:val="41"/>
        </w:numPr>
        <w:tabs>
          <w:tab w:val="left" w:pos="426"/>
          <w:tab w:val="left" w:pos="950"/>
          <w:tab w:val="left" w:pos="993"/>
        </w:tabs>
        <w:spacing w:line="276" w:lineRule="auto"/>
        <w:ind w:left="0"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 xml:space="preserve"> </w:t>
      </w:r>
      <w:r w:rsidRPr="000B1E37">
        <w:rPr>
          <w:rFonts w:ascii="Times New Roman" w:hAnsi="Times New Roman" w:cs="Times New Roman"/>
          <w:sz w:val="26"/>
          <w:szCs w:val="26"/>
        </w:rPr>
        <w:t>Русская народная песня «</w:t>
      </w:r>
      <w:proofErr w:type="gramStart"/>
      <w:r w:rsidRPr="000B1E37">
        <w:rPr>
          <w:rFonts w:ascii="Times New Roman" w:hAnsi="Times New Roman" w:cs="Times New Roman"/>
          <w:sz w:val="26"/>
          <w:szCs w:val="26"/>
        </w:rPr>
        <w:t>Вставала  ранёшенько</w:t>
      </w:r>
      <w:proofErr w:type="gramEnd"/>
      <w:r w:rsidRPr="000B1E37">
        <w:rPr>
          <w:rFonts w:ascii="Times New Roman" w:hAnsi="Times New Roman" w:cs="Times New Roman"/>
          <w:sz w:val="26"/>
          <w:szCs w:val="26"/>
        </w:rPr>
        <w:t>»</w:t>
      </w:r>
    </w:p>
    <w:p w14:paraId="6DFA5D9F" w14:textId="77777777" w:rsidR="00507662" w:rsidRPr="000B1E37" w:rsidRDefault="00507662" w:rsidP="006033A8">
      <w:pPr>
        <w:pStyle w:val="Style5"/>
        <w:widowControl/>
        <w:numPr>
          <w:ilvl w:val="0"/>
          <w:numId w:val="41"/>
        </w:numPr>
        <w:tabs>
          <w:tab w:val="left" w:pos="426"/>
          <w:tab w:val="left" w:pos="950"/>
          <w:tab w:val="left" w:pos="993"/>
        </w:tabs>
        <w:spacing w:line="276" w:lineRule="auto"/>
        <w:ind w:left="0"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 xml:space="preserve"> </w:t>
      </w:r>
      <w:proofErr w:type="gramStart"/>
      <w:r w:rsidRPr="000B1E37">
        <w:rPr>
          <w:rStyle w:val="FontStyle12"/>
          <w:rFonts w:ascii="Times New Roman" w:hAnsi="Times New Roman" w:cs="Times New Roman"/>
          <w:sz w:val="26"/>
          <w:szCs w:val="26"/>
        </w:rPr>
        <w:t>Д.Кабалевский  «</w:t>
      </w:r>
      <w:proofErr w:type="gramEnd"/>
      <w:r w:rsidRPr="000B1E37">
        <w:rPr>
          <w:rStyle w:val="FontStyle12"/>
          <w:rFonts w:ascii="Times New Roman" w:hAnsi="Times New Roman" w:cs="Times New Roman"/>
          <w:sz w:val="26"/>
          <w:szCs w:val="26"/>
        </w:rPr>
        <w:t>Маленькая полька»</w:t>
      </w:r>
    </w:p>
    <w:p w14:paraId="38E69625" w14:textId="77777777" w:rsidR="00507662" w:rsidRPr="000B1E37" w:rsidRDefault="00507662" w:rsidP="00507662">
      <w:pPr>
        <w:tabs>
          <w:tab w:val="left" w:pos="426"/>
          <w:tab w:val="left" w:pos="993"/>
        </w:tabs>
        <w:spacing w:line="276" w:lineRule="auto"/>
        <w:ind w:firstLine="709"/>
        <w:jc w:val="both"/>
        <w:rPr>
          <w:i/>
          <w:sz w:val="26"/>
          <w:szCs w:val="26"/>
        </w:rPr>
      </w:pPr>
      <w:r w:rsidRPr="000B1E37">
        <w:rPr>
          <w:i/>
          <w:sz w:val="26"/>
          <w:szCs w:val="26"/>
        </w:rPr>
        <w:t>4 вариант</w:t>
      </w:r>
    </w:p>
    <w:p w14:paraId="011AED2D" w14:textId="77777777" w:rsidR="00507662" w:rsidRPr="000B1E37" w:rsidRDefault="00507662" w:rsidP="006033A8">
      <w:pPr>
        <w:pStyle w:val="Style5"/>
        <w:widowControl/>
        <w:numPr>
          <w:ilvl w:val="0"/>
          <w:numId w:val="42"/>
        </w:numPr>
        <w:tabs>
          <w:tab w:val="left" w:pos="426"/>
          <w:tab w:val="left" w:pos="955"/>
          <w:tab w:val="left" w:pos="993"/>
        </w:tabs>
        <w:spacing w:line="276" w:lineRule="auto"/>
        <w:ind w:left="0" w:firstLine="709"/>
        <w:jc w:val="both"/>
        <w:rPr>
          <w:rStyle w:val="FontStyle11"/>
          <w:rFonts w:ascii="Times New Roman" w:eastAsiaTheme="minorEastAsia" w:hAnsi="Times New Roman" w:cs="Times New Roman"/>
          <w:sz w:val="26"/>
          <w:szCs w:val="26"/>
        </w:rPr>
      </w:pPr>
      <w:r w:rsidRPr="000B1E37">
        <w:rPr>
          <w:rFonts w:ascii="Times New Roman" w:hAnsi="Times New Roman"/>
          <w:sz w:val="26"/>
          <w:szCs w:val="26"/>
        </w:rPr>
        <w:t xml:space="preserve">К.Черни Этюд </w:t>
      </w:r>
      <w:proofErr w:type="gramStart"/>
      <w:r w:rsidRPr="000B1E37">
        <w:rPr>
          <w:rFonts w:ascii="Times New Roman" w:hAnsi="Times New Roman" w:cs="Times New Roman"/>
          <w:sz w:val="26"/>
          <w:szCs w:val="26"/>
        </w:rPr>
        <w:t>До мажор</w:t>
      </w:r>
      <w:proofErr w:type="gramEnd"/>
    </w:p>
    <w:p w14:paraId="010981C3" w14:textId="77777777" w:rsidR="00507662" w:rsidRPr="000B1E37" w:rsidRDefault="00507662" w:rsidP="006033A8">
      <w:pPr>
        <w:pStyle w:val="Style5"/>
        <w:widowControl/>
        <w:numPr>
          <w:ilvl w:val="0"/>
          <w:numId w:val="42"/>
        </w:numPr>
        <w:tabs>
          <w:tab w:val="left" w:pos="426"/>
          <w:tab w:val="left" w:pos="955"/>
          <w:tab w:val="left" w:pos="993"/>
        </w:tabs>
        <w:spacing w:line="276" w:lineRule="auto"/>
        <w:ind w:left="0" w:firstLine="709"/>
        <w:jc w:val="both"/>
        <w:rPr>
          <w:rStyle w:val="FontStyle12"/>
          <w:rFonts w:ascii="Times New Roman" w:hAnsi="Times New Roman" w:cs="Times New Roman"/>
          <w:sz w:val="26"/>
          <w:szCs w:val="26"/>
        </w:rPr>
      </w:pPr>
      <w:proofErr w:type="gramStart"/>
      <w:r w:rsidRPr="000B1E37">
        <w:rPr>
          <w:rStyle w:val="FontStyle12"/>
          <w:rFonts w:ascii="Times New Roman" w:hAnsi="Times New Roman" w:cs="Times New Roman"/>
          <w:sz w:val="26"/>
          <w:szCs w:val="26"/>
        </w:rPr>
        <w:t>Ю.Слонов  «</w:t>
      </w:r>
      <w:proofErr w:type="gramEnd"/>
      <w:r w:rsidRPr="000B1E37">
        <w:rPr>
          <w:rStyle w:val="FontStyle12"/>
          <w:rFonts w:ascii="Times New Roman" w:hAnsi="Times New Roman" w:cs="Times New Roman"/>
          <w:sz w:val="26"/>
          <w:szCs w:val="26"/>
        </w:rPr>
        <w:t>Разговор»</w:t>
      </w:r>
    </w:p>
    <w:p w14:paraId="64C3C1F9" w14:textId="77777777" w:rsidR="00507662" w:rsidRPr="000B1E37" w:rsidRDefault="00507662" w:rsidP="006033A8">
      <w:pPr>
        <w:pStyle w:val="Style5"/>
        <w:widowControl/>
        <w:numPr>
          <w:ilvl w:val="0"/>
          <w:numId w:val="42"/>
        </w:numPr>
        <w:tabs>
          <w:tab w:val="left" w:pos="426"/>
          <w:tab w:val="left" w:pos="955"/>
          <w:tab w:val="left" w:pos="993"/>
        </w:tabs>
        <w:spacing w:after="240" w:line="276" w:lineRule="auto"/>
        <w:ind w:left="0"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Русская народная песня «Как со горки», обр. И.Обликина</w:t>
      </w:r>
    </w:p>
    <w:p w14:paraId="435874E9" w14:textId="77777777" w:rsidR="000B1E37" w:rsidRDefault="000B1E37" w:rsidP="00507662">
      <w:pPr>
        <w:spacing w:line="276" w:lineRule="auto"/>
        <w:jc w:val="center"/>
        <w:rPr>
          <w:b/>
          <w:sz w:val="28"/>
          <w:szCs w:val="28"/>
        </w:rPr>
      </w:pPr>
    </w:p>
    <w:p w14:paraId="44F55245" w14:textId="0B0469B8" w:rsidR="00507662" w:rsidRPr="000B1E37" w:rsidRDefault="00507662" w:rsidP="00507662">
      <w:pPr>
        <w:spacing w:line="276" w:lineRule="auto"/>
        <w:jc w:val="center"/>
        <w:rPr>
          <w:b/>
          <w:sz w:val="26"/>
          <w:szCs w:val="26"/>
        </w:rPr>
      </w:pPr>
      <w:r w:rsidRPr="000B1E37">
        <w:rPr>
          <w:b/>
          <w:sz w:val="26"/>
          <w:szCs w:val="26"/>
        </w:rPr>
        <w:lastRenderedPageBreak/>
        <w:t>Аккордеон</w:t>
      </w:r>
    </w:p>
    <w:p w14:paraId="1262065F" w14:textId="77777777" w:rsidR="00507662" w:rsidRPr="000B1E37" w:rsidRDefault="00507662" w:rsidP="006033A8">
      <w:pPr>
        <w:numPr>
          <w:ilvl w:val="0"/>
          <w:numId w:val="44"/>
        </w:numPr>
        <w:spacing w:line="276" w:lineRule="auto"/>
        <w:jc w:val="both"/>
        <w:rPr>
          <w:i/>
          <w:sz w:val="26"/>
          <w:szCs w:val="26"/>
        </w:rPr>
      </w:pPr>
      <w:r w:rsidRPr="000B1E37">
        <w:rPr>
          <w:i/>
          <w:sz w:val="26"/>
          <w:szCs w:val="26"/>
        </w:rPr>
        <w:t>вариант</w:t>
      </w:r>
    </w:p>
    <w:p w14:paraId="559B342A" w14:textId="77777777" w:rsidR="00507662" w:rsidRPr="000B1E37" w:rsidRDefault="00507662" w:rsidP="006033A8">
      <w:pPr>
        <w:pStyle w:val="Style12"/>
        <w:widowControl/>
        <w:numPr>
          <w:ilvl w:val="0"/>
          <w:numId w:val="45"/>
        </w:numPr>
        <w:spacing w:line="276" w:lineRule="auto"/>
        <w:rPr>
          <w:rStyle w:val="FontStyle68"/>
        </w:rPr>
      </w:pPr>
      <w:r w:rsidRPr="000B1E37">
        <w:rPr>
          <w:rStyle w:val="FontStyle68"/>
        </w:rPr>
        <w:t xml:space="preserve">Детская </w:t>
      </w:r>
      <w:proofErr w:type="gramStart"/>
      <w:r w:rsidRPr="000B1E37">
        <w:rPr>
          <w:rStyle w:val="FontStyle68"/>
        </w:rPr>
        <w:t>песня  «</w:t>
      </w:r>
      <w:proofErr w:type="gramEnd"/>
      <w:r w:rsidRPr="000B1E37">
        <w:rPr>
          <w:rStyle w:val="FontStyle68"/>
        </w:rPr>
        <w:t>Дождик»</w:t>
      </w:r>
    </w:p>
    <w:p w14:paraId="3E2D1E4D" w14:textId="77777777" w:rsidR="00507662" w:rsidRPr="000B1E37" w:rsidRDefault="00507662" w:rsidP="00507662">
      <w:pPr>
        <w:pStyle w:val="Style12"/>
        <w:widowControl/>
        <w:spacing w:line="276" w:lineRule="auto"/>
        <w:ind w:firstLine="709"/>
        <w:rPr>
          <w:rStyle w:val="FontStyle68"/>
        </w:rPr>
      </w:pPr>
      <w:r w:rsidRPr="000B1E37">
        <w:rPr>
          <w:rStyle w:val="FontStyle68"/>
        </w:rPr>
        <w:t>2.  Детская песня</w:t>
      </w:r>
      <w:proofErr w:type="gramStart"/>
      <w:r w:rsidRPr="000B1E37">
        <w:rPr>
          <w:rStyle w:val="FontStyle68"/>
        </w:rPr>
        <w:t xml:space="preserve">   «</w:t>
      </w:r>
      <w:proofErr w:type="gramEnd"/>
      <w:r w:rsidRPr="000B1E37">
        <w:rPr>
          <w:rStyle w:val="FontStyle68"/>
        </w:rPr>
        <w:t>Василек»</w:t>
      </w:r>
    </w:p>
    <w:p w14:paraId="63F05127" w14:textId="77777777" w:rsidR="00507662" w:rsidRPr="000B1E37" w:rsidRDefault="00507662" w:rsidP="00507662">
      <w:pPr>
        <w:pStyle w:val="Style12"/>
        <w:widowControl/>
        <w:spacing w:line="276" w:lineRule="auto"/>
        <w:ind w:firstLine="709"/>
        <w:rPr>
          <w:rStyle w:val="FontStyle68"/>
        </w:rPr>
      </w:pPr>
      <w:r w:rsidRPr="000B1E37">
        <w:rPr>
          <w:rStyle w:val="FontStyle68"/>
        </w:rPr>
        <w:t xml:space="preserve">3.  </w:t>
      </w:r>
      <w:proofErr w:type="gramStart"/>
      <w:r w:rsidRPr="000B1E37">
        <w:rPr>
          <w:rStyle w:val="FontStyle68"/>
        </w:rPr>
        <w:t xml:space="preserve">Г.Беренс  </w:t>
      </w:r>
      <w:r w:rsidRPr="000B1E37">
        <w:rPr>
          <w:sz w:val="26"/>
          <w:szCs w:val="26"/>
        </w:rPr>
        <w:t>Этюд</w:t>
      </w:r>
      <w:proofErr w:type="gramEnd"/>
      <w:r w:rsidRPr="000B1E37">
        <w:rPr>
          <w:sz w:val="26"/>
          <w:szCs w:val="26"/>
        </w:rPr>
        <w:t xml:space="preserve"> До мажор</w:t>
      </w:r>
    </w:p>
    <w:p w14:paraId="5D2FE088" w14:textId="77777777" w:rsidR="00507662" w:rsidRPr="000B1E37" w:rsidRDefault="00507662" w:rsidP="00507662">
      <w:pPr>
        <w:spacing w:line="276" w:lineRule="auto"/>
        <w:ind w:firstLine="709"/>
        <w:jc w:val="both"/>
        <w:rPr>
          <w:i/>
          <w:sz w:val="26"/>
          <w:szCs w:val="26"/>
        </w:rPr>
      </w:pPr>
      <w:r w:rsidRPr="000B1E37">
        <w:rPr>
          <w:i/>
          <w:sz w:val="26"/>
          <w:szCs w:val="26"/>
        </w:rPr>
        <w:t>2 вариант</w:t>
      </w:r>
    </w:p>
    <w:p w14:paraId="10C5B3AD" w14:textId="77777777" w:rsidR="00507662" w:rsidRPr="000B1E37" w:rsidRDefault="00507662" w:rsidP="00507662">
      <w:pPr>
        <w:tabs>
          <w:tab w:val="left" w:pos="0"/>
          <w:tab w:val="left" w:pos="993"/>
        </w:tabs>
        <w:spacing w:line="276" w:lineRule="auto"/>
        <w:ind w:firstLine="709"/>
        <w:rPr>
          <w:rStyle w:val="FontStyle68"/>
          <w:i/>
        </w:rPr>
      </w:pPr>
      <w:r w:rsidRPr="000B1E37">
        <w:rPr>
          <w:rStyle w:val="FontStyle68"/>
        </w:rPr>
        <w:t>1.</w:t>
      </w:r>
      <w:r w:rsidRPr="000B1E37">
        <w:rPr>
          <w:rStyle w:val="FontStyle68"/>
        </w:rPr>
        <w:tab/>
        <w:t>Детская песня  «Воробышек»</w:t>
      </w:r>
      <w:r w:rsidRPr="000B1E37">
        <w:rPr>
          <w:rStyle w:val="FontStyle68"/>
        </w:rPr>
        <w:br/>
        <w:t xml:space="preserve">          2.  Русская народная песня «</w:t>
      </w:r>
      <w:proofErr w:type="gramStart"/>
      <w:r w:rsidRPr="000B1E37">
        <w:rPr>
          <w:rStyle w:val="FontStyle68"/>
        </w:rPr>
        <w:t>Как  пошли</w:t>
      </w:r>
      <w:proofErr w:type="gramEnd"/>
      <w:r w:rsidRPr="000B1E37">
        <w:rPr>
          <w:rStyle w:val="FontStyle68"/>
        </w:rPr>
        <w:t xml:space="preserve"> наши  подружки» </w:t>
      </w:r>
    </w:p>
    <w:p w14:paraId="0B8AA767" w14:textId="77777777" w:rsidR="00507662" w:rsidRPr="000B1E37" w:rsidRDefault="00507662" w:rsidP="00507662">
      <w:pPr>
        <w:pStyle w:val="Style5"/>
        <w:widowControl/>
        <w:tabs>
          <w:tab w:val="left" w:pos="955"/>
        </w:tabs>
        <w:spacing w:line="276" w:lineRule="auto"/>
        <w:ind w:firstLine="709"/>
        <w:jc w:val="both"/>
        <w:rPr>
          <w:rFonts w:ascii="Times New Roman" w:hAnsi="Times New Roman" w:cs="Times New Roman"/>
          <w:sz w:val="26"/>
          <w:szCs w:val="26"/>
        </w:rPr>
      </w:pPr>
      <w:r w:rsidRPr="000B1E37">
        <w:rPr>
          <w:rStyle w:val="FontStyle68"/>
        </w:rPr>
        <w:t xml:space="preserve">3.  </w:t>
      </w:r>
      <w:r w:rsidRPr="000B1E37">
        <w:rPr>
          <w:rFonts w:ascii="Times New Roman" w:hAnsi="Times New Roman"/>
          <w:sz w:val="26"/>
          <w:szCs w:val="26"/>
        </w:rPr>
        <w:t xml:space="preserve">К.Черни Этюд </w:t>
      </w:r>
      <w:proofErr w:type="gramStart"/>
      <w:r w:rsidRPr="000B1E37">
        <w:rPr>
          <w:rFonts w:ascii="Times New Roman" w:hAnsi="Times New Roman" w:cs="Times New Roman"/>
          <w:sz w:val="26"/>
          <w:szCs w:val="26"/>
        </w:rPr>
        <w:t>До мажор</w:t>
      </w:r>
      <w:proofErr w:type="gramEnd"/>
    </w:p>
    <w:p w14:paraId="6144CCB1" w14:textId="77777777" w:rsidR="00507662" w:rsidRPr="000B1E37" w:rsidRDefault="00507662" w:rsidP="00507662">
      <w:pPr>
        <w:pStyle w:val="Style5"/>
        <w:widowControl/>
        <w:tabs>
          <w:tab w:val="left" w:pos="955"/>
        </w:tabs>
        <w:spacing w:line="276" w:lineRule="auto"/>
        <w:ind w:firstLine="709"/>
        <w:jc w:val="both"/>
        <w:rPr>
          <w:rStyle w:val="FontStyle68"/>
        </w:rPr>
      </w:pPr>
      <w:r w:rsidRPr="000B1E37">
        <w:rPr>
          <w:rFonts w:ascii="Times New Roman" w:hAnsi="Times New Roman"/>
          <w:i/>
          <w:sz w:val="26"/>
          <w:szCs w:val="26"/>
        </w:rPr>
        <w:t>3 вариант</w:t>
      </w:r>
    </w:p>
    <w:p w14:paraId="276D9DEF" w14:textId="77777777" w:rsidR="00507662" w:rsidRPr="000B1E37" w:rsidRDefault="00507662" w:rsidP="00507662">
      <w:pPr>
        <w:pStyle w:val="Style47"/>
        <w:widowControl/>
        <w:tabs>
          <w:tab w:val="left" w:pos="408"/>
        </w:tabs>
        <w:spacing w:line="276" w:lineRule="auto"/>
        <w:ind w:firstLine="709"/>
        <w:jc w:val="both"/>
        <w:rPr>
          <w:rStyle w:val="FontStyle68"/>
        </w:rPr>
      </w:pPr>
      <w:r w:rsidRPr="000B1E37">
        <w:rPr>
          <w:rStyle w:val="FontStyle68"/>
        </w:rPr>
        <w:t xml:space="preserve">2. </w:t>
      </w:r>
      <w:proofErr w:type="gramStart"/>
      <w:r w:rsidRPr="000B1E37">
        <w:rPr>
          <w:rStyle w:val="FontStyle68"/>
        </w:rPr>
        <w:t>А.Гольденвейзер  «</w:t>
      </w:r>
      <w:proofErr w:type="gramEnd"/>
      <w:r w:rsidRPr="000B1E37">
        <w:rPr>
          <w:rStyle w:val="FontStyle68"/>
        </w:rPr>
        <w:t>Песенка»</w:t>
      </w:r>
    </w:p>
    <w:p w14:paraId="3350A86D" w14:textId="77777777" w:rsidR="00507662" w:rsidRPr="000B1E37" w:rsidRDefault="00507662" w:rsidP="00507662">
      <w:pPr>
        <w:pStyle w:val="Style5"/>
        <w:widowControl/>
        <w:tabs>
          <w:tab w:val="left" w:pos="950"/>
        </w:tabs>
        <w:spacing w:after="240" w:line="276" w:lineRule="auto"/>
        <w:ind w:firstLine="709"/>
        <w:jc w:val="both"/>
        <w:rPr>
          <w:rStyle w:val="FontStyle68"/>
        </w:rPr>
      </w:pPr>
      <w:r w:rsidRPr="000B1E37">
        <w:rPr>
          <w:rStyle w:val="FontStyle68"/>
        </w:rPr>
        <w:t>3. Русская народная песня «На горе-то калина», обр. С.Павина</w:t>
      </w:r>
    </w:p>
    <w:p w14:paraId="385A25D4" w14:textId="77777777" w:rsidR="00507662" w:rsidRPr="000B1E37" w:rsidRDefault="00507662" w:rsidP="00507662">
      <w:pPr>
        <w:pStyle w:val="ac"/>
        <w:jc w:val="center"/>
        <w:rPr>
          <w:b/>
          <w:sz w:val="26"/>
          <w:szCs w:val="26"/>
          <w:lang w:val="ru-RU"/>
        </w:rPr>
      </w:pPr>
      <w:r w:rsidRPr="000B1E37">
        <w:rPr>
          <w:b/>
          <w:sz w:val="26"/>
          <w:szCs w:val="26"/>
          <w:lang w:val="ru-RU"/>
        </w:rPr>
        <w:t>Учебно-тематический план</w:t>
      </w:r>
    </w:p>
    <w:p w14:paraId="756A13BF" w14:textId="77777777" w:rsidR="00507662" w:rsidRPr="000B1E37" w:rsidRDefault="00507662" w:rsidP="00507662">
      <w:pPr>
        <w:spacing w:line="276" w:lineRule="auto"/>
        <w:jc w:val="center"/>
        <w:rPr>
          <w:b/>
          <w:sz w:val="26"/>
          <w:szCs w:val="26"/>
        </w:rPr>
      </w:pPr>
      <w:r w:rsidRPr="000B1E37">
        <w:rPr>
          <w:b/>
          <w:sz w:val="26"/>
          <w:szCs w:val="26"/>
        </w:rPr>
        <w:t>Второй год обучения</w:t>
      </w:r>
    </w:p>
    <w:p w14:paraId="01848F82" w14:textId="77777777" w:rsidR="00507662" w:rsidRDefault="00507662" w:rsidP="00507662">
      <w:pPr>
        <w:spacing w:line="276" w:lineRule="auto"/>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254"/>
        <w:gridCol w:w="1276"/>
        <w:gridCol w:w="1134"/>
      </w:tblGrid>
      <w:tr w:rsidR="00507662" w:rsidRPr="003A142D" w14:paraId="13217AA8" w14:textId="77777777" w:rsidTr="00696B13">
        <w:trPr>
          <w:trHeight w:val="564"/>
        </w:trPr>
        <w:tc>
          <w:tcPr>
            <w:tcW w:w="440" w:type="dxa"/>
            <w:vMerge w:val="restart"/>
            <w:shd w:val="clear" w:color="auto" w:fill="auto"/>
            <w:vAlign w:val="center"/>
          </w:tcPr>
          <w:p w14:paraId="55823149" w14:textId="77777777" w:rsidR="00507662" w:rsidRPr="005213A7" w:rsidRDefault="00507662" w:rsidP="00696B13">
            <w:pPr>
              <w:jc w:val="center"/>
              <w:rPr>
                <w:rFonts w:eastAsia="Times New Roman"/>
                <w:color w:val="000000"/>
              </w:rPr>
            </w:pPr>
          </w:p>
        </w:tc>
        <w:tc>
          <w:tcPr>
            <w:tcW w:w="5360" w:type="dxa"/>
            <w:vMerge w:val="restart"/>
            <w:shd w:val="clear" w:color="auto" w:fill="auto"/>
            <w:vAlign w:val="center"/>
          </w:tcPr>
          <w:p w14:paraId="7EA9AD29" w14:textId="77777777" w:rsidR="00507662" w:rsidRPr="003A142D" w:rsidRDefault="00507662" w:rsidP="00696B13">
            <w:pPr>
              <w:rPr>
                <w:rFonts w:eastAsia="Times New Roman"/>
                <w:color w:val="000000"/>
              </w:rPr>
            </w:pPr>
            <w:r w:rsidRPr="003A142D">
              <w:rPr>
                <w:rFonts w:eastAsia="Times New Roman"/>
                <w:color w:val="000000"/>
              </w:rPr>
              <w:t>Наименование тем</w:t>
            </w:r>
          </w:p>
        </w:tc>
        <w:tc>
          <w:tcPr>
            <w:tcW w:w="3664" w:type="dxa"/>
            <w:gridSpan w:val="3"/>
            <w:shd w:val="clear" w:color="auto" w:fill="auto"/>
            <w:vAlign w:val="center"/>
          </w:tcPr>
          <w:p w14:paraId="4E64FBEC" w14:textId="77777777" w:rsidR="00507662" w:rsidRPr="003A142D" w:rsidRDefault="00507662" w:rsidP="00696B13">
            <w:pPr>
              <w:jc w:val="center"/>
              <w:rPr>
                <w:rFonts w:eastAsia="Times New Roman"/>
                <w:color w:val="000000"/>
              </w:rPr>
            </w:pPr>
            <w:r w:rsidRPr="003A142D">
              <w:rPr>
                <w:rFonts w:eastAsia="Times New Roman"/>
                <w:color w:val="000000"/>
              </w:rPr>
              <w:t>Количество часов</w:t>
            </w:r>
          </w:p>
        </w:tc>
      </w:tr>
      <w:tr w:rsidR="00507662" w:rsidRPr="003A142D" w14:paraId="7585A5FF" w14:textId="77777777" w:rsidTr="00696B13">
        <w:trPr>
          <w:trHeight w:val="288"/>
        </w:trPr>
        <w:tc>
          <w:tcPr>
            <w:tcW w:w="440" w:type="dxa"/>
            <w:vMerge/>
            <w:shd w:val="clear" w:color="auto" w:fill="auto"/>
            <w:vAlign w:val="center"/>
          </w:tcPr>
          <w:p w14:paraId="066B446B" w14:textId="77777777" w:rsidR="00507662" w:rsidRPr="003A142D" w:rsidRDefault="00507662" w:rsidP="00696B13">
            <w:pPr>
              <w:jc w:val="center"/>
              <w:rPr>
                <w:rFonts w:eastAsia="Times New Roman"/>
                <w:color w:val="000000"/>
              </w:rPr>
            </w:pPr>
          </w:p>
        </w:tc>
        <w:tc>
          <w:tcPr>
            <w:tcW w:w="5360" w:type="dxa"/>
            <w:vMerge/>
            <w:vAlign w:val="center"/>
          </w:tcPr>
          <w:p w14:paraId="5C2C77FD" w14:textId="77777777" w:rsidR="00507662" w:rsidRPr="003A142D" w:rsidRDefault="00507662" w:rsidP="00696B13">
            <w:pPr>
              <w:rPr>
                <w:rFonts w:eastAsia="Times New Roman"/>
                <w:color w:val="000000"/>
              </w:rPr>
            </w:pPr>
          </w:p>
        </w:tc>
        <w:tc>
          <w:tcPr>
            <w:tcW w:w="1254" w:type="dxa"/>
            <w:shd w:val="clear" w:color="auto" w:fill="auto"/>
            <w:vAlign w:val="center"/>
          </w:tcPr>
          <w:p w14:paraId="31040AD0" w14:textId="77777777" w:rsidR="00507662" w:rsidRPr="003A142D" w:rsidRDefault="00507662" w:rsidP="00696B13">
            <w:pPr>
              <w:jc w:val="center"/>
              <w:rPr>
                <w:rFonts w:eastAsia="Times New Roman"/>
                <w:color w:val="000000"/>
              </w:rPr>
            </w:pPr>
            <w:r w:rsidRPr="003A142D">
              <w:rPr>
                <w:rFonts w:eastAsia="Times New Roman"/>
                <w:color w:val="000000"/>
              </w:rPr>
              <w:t>Теория</w:t>
            </w:r>
          </w:p>
        </w:tc>
        <w:tc>
          <w:tcPr>
            <w:tcW w:w="1276" w:type="dxa"/>
            <w:shd w:val="clear" w:color="auto" w:fill="auto"/>
            <w:vAlign w:val="center"/>
          </w:tcPr>
          <w:p w14:paraId="031FA89B" w14:textId="77777777" w:rsidR="00507662" w:rsidRPr="003A142D" w:rsidRDefault="00507662" w:rsidP="00696B13">
            <w:pPr>
              <w:jc w:val="center"/>
              <w:rPr>
                <w:rFonts w:eastAsia="Times New Roman"/>
                <w:color w:val="000000"/>
              </w:rPr>
            </w:pPr>
            <w:r w:rsidRPr="003A142D">
              <w:rPr>
                <w:rFonts w:eastAsia="Times New Roman"/>
                <w:color w:val="000000"/>
              </w:rPr>
              <w:t>Практика</w:t>
            </w:r>
          </w:p>
        </w:tc>
        <w:tc>
          <w:tcPr>
            <w:tcW w:w="1134" w:type="dxa"/>
            <w:shd w:val="clear" w:color="auto" w:fill="auto"/>
            <w:vAlign w:val="center"/>
          </w:tcPr>
          <w:p w14:paraId="7093EA05" w14:textId="77777777" w:rsidR="00507662" w:rsidRPr="003A142D" w:rsidRDefault="00507662" w:rsidP="00696B13">
            <w:pPr>
              <w:jc w:val="center"/>
              <w:rPr>
                <w:rFonts w:eastAsia="Times New Roman"/>
                <w:color w:val="000000"/>
              </w:rPr>
            </w:pPr>
            <w:r w:rsidRPr="003A142D">
              <w:rPr>
                <w:rFonts w:eastAsia="Times New Roman"/>
                <w:color w:val="000000"/>
              </w:rPr>
              <w:t>Всего</w:t>
            </w:r>
          </w:p>
        </w:tc>
      </w:tr>
      <w:tr w:rsidR="00507662" w:rsidRPr="003A142D" w14:paraId="2512649D" w14:textId="77777777" w:rsidTr="00696B13">
        <w:trPr>
          <w:trHeight w:val="288"/>
        </w:trPr>
        <w:tc>
          <w:tcPr>
            <w:tcW w:w="440" w:type="dxa"/>
            <w:shd w:val="clear" w:color="auto" w:fill="auto"/>
            <w:noWrap/>
            <w:vAlign w:val="center"/>
          </w:tcPr>
          <w:p w14:paraId="233E12DC" w14:textId="77777777" w:rsidR="00507662" w:rsidRPr="003A142D" w:rsidRDefault="00507662" w:rsidP="00696B13">
            <w:pPr>
              <w:rPr>
                <w:rFonts w:eastAsia="Times New Roman"/>
                <w:color w:val="000000"/>
              </w:rPr>
            </w:pPr>
            <w:r w:rsidRPr="003A142D">
              <w:rPr>
                <w:rFonts w:eastAsia="Times New Roman"/>
                <w:color w:val="000000"/>
              </w:rPr>
              <w:t>1</w:t>
            </w:r>
          </w:p>
        </w:tc>
        <w:tc>
          <w:tcPr>
            <w:tcW w:w="5360" w:type="dxa"/>
            <w:shd w:val="clear" w:color="auto" w:fill="auto"/>
            <w:vAlign w:val="center"/>
          </w:tcPr>
          <w:p w14:paraId="1F665911" w14:textId="77777777" w:rsidR="00507662" w:rsidRPr="003A142D" w:rsidRDefault="00507662" w:rsidP="00696B13">
            <w:pPr>
              <w:rPr>
                <w:rFonts w:eastAsia="Times New Roman"/>
                <w:color w:val="000000"/>
              </w:rPr>
            </w:pPr>
            <w:r w:rsidRPr="003A142D">
              <w:rPr>
                <w:rFonts w:eastAsia="Times New Roman"/>
                <w:color w:val="000000"/>
              </w:rPr>
              <w:t>Исполнительская терминология</w:t>
            </w:r>
          </w:p>
        </w:tc>
        <w:tc>
          <w:tcPr>
            <w:tcW w:w="1254" w:type="dxa"/>
            <w:shd w:val="clear" w:color="auto" w:fill="auto"/>
            <w:noWrap/>
            <w:vAlign w:val="bottom"/>
          </w:tcPr>
          <w:p w14:paraId="34739E2B"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276" w:type="dxa"/>
            <w:shd w:val="clear" w:color="auto" w:fill="auto"/>
            <w:noWrap/>
            <w:vAlign w:val="bottom"/>
          </w:tcPr>
          <w:p w14:paraId="5287ABEA"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134" w:type="dxa"/>
            <w:shd w:val="clear" w:color="auto" w:fill="auto"/>
            <w:vAlign w:val="bottom"/>
          </w:tcPr>
          <w:p w14:paraId="39DB171C" w14:textId="77777777" w:rsidR="00507662" w:rsidRPr="003A142D" w:rsidRDefault="00507662" w:rsidP="00696B13">
            <w:pPr>
              <w:jc w:val="center"/>
              <w:rPr>
                <w:rFonts w:eastAsia="Times New Roman"/>
                <w:color w:val="000000"/>
              </w:rPr>
            </w:pPr>
            <w:r w:rsidRPr="003A142D">
              <w:rPr>
                <w:rFonts w:eastAsia="Times New Roman"/>
                <w:color w:val="000000"/>
              </w:rPr>
              <w:t>3</w:t>
            </w:r>
          </w:p>
        </w:tc>
      </w:tr>
      <w:tr w:rsidR="00507662" w:rsidRPr="00273A53" w14:paraId="44488299" w14:textId="77777777" w:rsidTr="00696B13">
        <w:trPr>
          <w:trHeight w:val="288"/>
        </w:trPr>
        <w:tc>
          <w:tcPr>
            <w:tcW w:w="440" w:type="dxa"/>
            <w:shd w:val="clear" w:color="auto" w:fill="auto"/>
            <w:noWrap/>
            <w:vAlign w:val="center"/>
          </w:tcPr>
          <w:p w14:paraId="4DAAB3E6" w14:textId="77777777" w:rsidR="00507662" w:rsidRPr="003A142D" w:rsidRDefault="00507662" w:rsidP="00696B13">
            <w:pPr>
              <w:rPr>
                <w:rFonts w:eastAsia="Times New Roman"/>
                <w:color w:val="000000"/>
              </w:rPr>
            </w:pPr>
            <w:r w:rsidRPr="003A142D">
              <w:rPr>
                <w:rFonts w:eastAsia="Times New Roman"/>
                <w:color w:val="000000"/>
              </w:rPr>
              <w:t>2</w:t>
            </w:r>
          </w:p>
        </w:tc>
        <w:tc>
          <w:tcPr>
            <w:tcW w:w="5360" w:type="dxa"/>
            <w:shd w:val="clear" w:color="auto" w:fill="auto"/>
            <w:vAlign w:val="center"/>
          </w:tcPr>
          <w:p w14:paraId="28C468BB" w14:textId="77777777" w:rsidR="00507662" w:rsidRPr="003A142D" w:rsidRDefault="00507662" w:rsidP="00696B13">
            <w:pPr>
              <w:rPr>
                <w:rFonts w:eastAsia="Times New Roman"/>
                <w:color w:val="000000"/>
              </w:rPr>
            </w:pPr>
            <w:r w:rsidRPr="003A142D">
              <w:rPr>
                <w:rFonts w:eastAsia="Times New Roman"/>
                <w:color w:val="000000"/>
              </w:rPr>
              <w:t>Работа над элементами техники</w:t>
            </w:r>
          </w:p>
        </w:tc>
        <w:tc>
          <w:tcPr>
            <w:tcW w:w="1254" w:type="dxa"/>
            <w:shd w:val="clear" w:color="auto" w:fill="auto"/>
            <w:noWrap/>
            <w:vAlign w:val="bottom"/>
          </w:tcPr>
          <w:p w14:paraId="11F2902C"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276" w:type="dxa"/>
            <w:shd w:val="clear" w:color="auto" w:fill="auto"/>
            <w:noWrap/>
            <w:vAlign w:val="bottom"/>
          </w:tcPr>
          <w:p w14:paraId="2191B157" w14:textId="77777777" w:rsidR="00507662" w:rsidRPr="003A142D" w:rsidRDefault="00507662" w:rsidP="00696B13">
            <w:pPr>
              <w:jc w:val="center"/>
              <w:rPr>
                <w:rFonts w:eastAsia="Times New Roman"/>
                <w:color w:val="000000"/>
              </w:rPr>
            </w:pPr>
            <w:r w:rsidRPr="003A142D">
              <w:rPr>
                <w:rFonts w:eastAsia="Times New Roman"/>
                <w:color w:val="000000"/>
              </w:rPr>
              <w:t>1</w:t>
            </w:r>
            <w:r>
              <w:rPr>
                <w:rFonts w:eastAsia="Times New Roman"/>
                <w:color w:val="000000"/>
              </w:rPr>
              <w:t>4</w:t>
            </w:r>
          </w:p>
        </w:tc>
        <w:tc>
          <w:tcPr>
            <w:tcW w:w="1134" w:type="dxa"/>
            <w:shd w:val="clear" w:color="auto" w:fill="auto"/>
            <w:vAlign w:val="bottom"/>
          </w:tcPr>
          <w:p w14:paraId="6D4D29C6" w14:textId="77777777" w:rsidR="00507662" w:rsidRPr="00273A53" w:rsidRDefault="00507662" w:rsidP="00696B13">
            <w:pPr>
              <w:jc w:val="center"/>
              <w:rPr>
                <w:rFonts w:eastAsia="Times New Roman"/>
                <w:color w:val="000000"/>
              </w:rPr>
            </w:pPr>
            <w:r>
              <w:rPr>
                <w:rFonts w:eastAsia="Times New Roman"/>
                <w:color w:val="000000"/>
              </w:rPr>
              <w:t>20</w:t>
            </w:r>
          </w:p>
        </w:tc>
      </w:tr>
      <w:tr w:rsidR="00507662" w:rsidRPr="003A142D" w14:paraId="4E2B9083" w14:textId="77777777" w:rsidTr="00696B13">
        <w:trPr>
          <w:trHeight w:val="576"/>
        </w:trPr>
        <w:tc>
          <w:tcPr>
            <w:tcW w:w="440" w:type="dxa"/>
            <w:shd w:val="clear" w:color="auto" w:fill="auto"/>
            <w:noWrap/>
            <w:vAlign w:val="center"/>
          </w:tcPr>
          <w:p w14:paraId="2CC6F030" w14:textId="77777777" w:rsidR="00507662" w:rsidRPr="003A142D" w:rsidRDefault="00507662" w:rsidP="00696B13">
            <w:pPr>
              <w:rPr>
                <w:rFonts w:eastAsia="Times New Roman"/>
                <w:color w:val="000000"/>
              </w:rPr>
            </w:pPr>
            <w:r w:rsidRPr="003A142D">
              <w:rPr>
                <w:rFonts w:eastAsia="Times New Roman"/>
                <w:color w:val="000000"/>
              </w:rPr>
              <w:t>3</w:t>
            </w:r>
          </w:p>
        </w:tc>
        <w:tc>
          <w:tcPr>
            <w:tcW w:w="5360" w:type="dxa"/>
            <w:shd w:val="clear" w:color="auto" w:fill="auto"/>
            <w:vAlign w:val="center"/>
          </w:tcPr>
          <w:p w14:paraId="66F93BA6" w14:textId="77777777" w:rsidR="00507662" w:rsidRPr="002A7E33" w:rsidRDefault="00507662" w:rsidP="00696B13">
            <w:pPr>
              <w:rPr>
                <w:rFonts w:eastAsia="Times New Roman"/>
                <w:color w:val="000000"/>
              </w:rPr>
            </w:pPr>
            <w:r w:rsidRPr="002A7E33">
              <w:rPr>
                <w:rFonts w:eastAsia="Times New Roman"/>
                <w:color w:val="000000"/>
              </w:rPr>
              <w:t>Работа над элементами художественного мастерства</w:t>
            </w:r>
          </w:p>
        </w:tc>
        <w:tc>
          <w:tcPr>
            <w:tcW w:w="1254" w:type="dxa"/>
            <w:shd w:val="clear" w:color="auto" w:fill="auto"/>
            <w:noWrap/>
            <w:vAlign w:val="center"/>
          </w:tcPr>
          <w:p w14:paraId="027243D2"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276" w:type="dxa"/>
            <w:shd w:val="clear" w:color="auto" w:fill="auto"/>
            <w:noWrap/>
            <w:vAlign w:val="center"/>
          </w:tcPr>
          <w:p w14:paraId="74A09412" w14:textId="77777777" w:rsidR="00507662" w:rsidRPr="003A142D" w:rsidRDefault="00507662" w:rsidP="00696B13">
            <w:pPr>
              <w:jc w:val="center"/>
              <w:rPr>
                <w:rFonts w:eastAsia="Times New Roman"/>
                <w:color w:val="000000"/>
              </w:rPr>
            </w:pPr>
            <w:r w:rsidRPr="003A142D">
              <w:rPr>
                <w:rFonts w:eastAsia="Times New Roman"/>
                <w:color w:val="000000"/>
              </w:rPr>
              <w:t>16</w:t>
            </w:r>
          </w:p>
        </w:tc>
        <w:tc>
          <w:tcPr>
            <w:tcW w:w="1134" w:type="dxa"/>
            <w:shd w:val="clear" w:color="auto" w:fill="auto"/>
            <w:vAlign w:val="center"/>
          </w:tcPr>
          <w:p w14:paraId="4F5D6D01" w14:textId="77777777" w:rsidR="00507662" w:rsidRPr="003A142D" w:rsidRDefault="00507662" w:rsidP="00696B13">
            <w:pPr>
              <w:jc w:val="center"/>
              <w:rPr>
                <w:rFonts w:eastAsia="Times New Roman"/>
                <w:color w:val="000000"/>
              </w:rPr>
            </w:pPr>
            <w:r w:rsidRPr="003A142D">
              <w:rPr>
                <w:rFonts w:eastAsia="Times New Roman"/>
                <w:color w:val="000000"/>
              </w:rPr>
              <w:t>22</w:t>
            </w:r>
          </w:p>
        </w:tc>
      </w:tr>
      <w:tr w:rsidR="00507662" w:rsidRPr="003A142D" w14:paraId="00787C9D" w14:textId="77777777" w:rsidTr="00696B13">
        <w:trPr>
          <w:trHeight w:val="576"/>
        </w:trPr>
        <w:tc>
          <w:tcPr>
            <w:tcW w:w="440" w:type="dxa"/>
            <w:shd w:val="clear" w:color="auto" w:fill="auto"/>
            <w:vAlign w:val="center"/>
          </w:tcPr>
          <w:p w14:paraId="7853C090" w14:textId="77777777" w:rsidR="00507662" w:rsidRPr="003A142D" w:rsidRDefault="00507662" w:rsidP="00696B13">
            <w:pPr>
              <w:rPr>
                <w:rFonts w:eastAsia="Times New Roman"/>
                <w:color w:val="000000"/>
              </w:rPr>
            </w:pPr>
            <w:r w:rsidRPr="003A142D">
              <w:rPr>
                <w:rFonts w:eastAsia="Times New Roman"/>
                <w:color w:val="000000"/>
              </w:rPr>
              <w:t>4</w:t>
            </w:r>
          </w:p>
        </w:tc>
        <w:tc>
          <w:tcPr>
            <w:tcW w:w="5360" w:type="dxa"/>
            <w:shd w:val="clear" w:color="auto" w:fill="auto"/>
            <w:vAlign w:val="center"/>
          </w:tcPr>
          <w:p w14:paraId="400F3F63" w14:textId="77777777" w:rsidR="00507662" w:rsidRPr="002A7E33" w:rsidRDefault="00507662" w:rsidP="00696B13">
            <w:pPr>
              <w:rPr>
                <w:rFonts w:eastAsia="Times New Roman"/>
                <w:color w:val="000000"/>
              </w:rPr>
            </w:pPr>
            <w:r w:rsidRPr="002A7E33">
              <w:rPr>
                <w:rFonts w:eastAsia="Times New Roman"/>
                <w:color w:val="000000"/>
              </w:rPr>
              <w:t>Ознакомление с произведениями из репертуарного списка индивидуального плана</w:t>
            </w:r>
          </w:p>
        </w:tc>
        <w:tc>
          <w:tcPr>
            <w:tcW w:w="1254" w:type="dxa"/>
            <w:shd w:val="clear" w:color="auto" w:fill="auto"/>
            <w:vAlign w:val="center"/>
          </w:tcPr>
          <w:p w14:paraId="23FF822C"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276" w:type="dxa"/>
            <w:shd w:val="clear" w:color="auto" w:fill="auto"/>
            <w:vAlign w:val="center"/>
          </w:tcPr>
          <w:p w14:paraId="1C319738"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134" w:type="dxa"/>
            <w:shd w:val="clear" w:color="auto" w:fill="auto"/>
            <w:vAlign w:val="center"/>
          </w:tcPr>
          <w:p w14:paraId="358312E4" w14:textId="77777777" w:rsidR="00507662" w:rsidRPr="003A142D" w:rsidRDefault="00507662" w:rsidP="00696B13">
            <w:pPr>
              <w:jc w:val="center"/>
              <w:rPr>
                <w:rFonts w:eastAsia="Times New Roman"/>
                <w:color w:val="000000"/>
              </w:rPr>
            </w:pPr>
            <w:r w:rsidRPr="003A142D">
              <w:rPr>
                <w:rFonts w:eastAsia="Times New Roman"/>
                <w:color w:val="000000"/>
              </w:rPr>
              <w:t>9</w:t>
            </w:r>
          </w:p>
        </w:tc>
      </w:tr>
      <w:tr w:rsidR="00507662" w:rsidRPr="003A142D" w14:paraId="6A1418F5" w14:textId="77777777" w:rsidTr="00696B13">
        <w:trPr>
          <w:trHeight w:val="288"/>
        </w:trPr>
        <w:tc>
          <w:tcPr>
            <w:tcW w:w="440" w:type="dxa"/>
            <w:shd w:val="clear" w:color="auto" w:fill="auto"/>
            <w:noWrap/>
            <w:vAlign w:val="center"/>
          </w:tcPr>
          <w:p w14:paraId="295146F6" w14:textId="77777777" w:rsidR="00507662" w:rsidRPr="003A142D" w:rsidRDefault="00507662" w:rsidP="00696B13">
            <w:pPr>
              <w:rPr>
                <w:rFonts w:eastAsia="Times New Roman"/>
                <w:color w:val="000000"/>
              </w:rPr>
            </w:pPr>
            <w:r w:rsidRPr="003A142D">
              <w:rPr>
                <w:rFonts w:eastAsia="Times New Roman"/>
                <w:color w:val="000000"/>
              </w:rPr>
              <w:t>5</w:t>
            </w:r>
          </w:p>
        </w:tc>
        <w:tc>
          <w:tcPr>
            <w:tcW w:w="5360" w:type="dxa"/>
            <w:shd w:val="clear" w:color="auto" w:fill="auto"/>
            <w:vAlign w:val="center"/>
          </w:tcPr>
          <w:p w14:paraId="2E1C207D" w14:textId="77777777" w:rsidR="00507662" w:rsidRPr="003A142D" w:rsidRDefault="00507662" w:rsidP="00696B13">
            <w:pPr>
              <w:rPr>
                <w:rFonts w:eastAsia="Times New Roman"/>
                <w:color w:val="000000"/>
              </w:rPr>
            </w:pPr>
            <w:r w:rsidRPr="003A142D">
              <w:rPr>
                <w:rFonts w:eastAsia="Times New Roman"/>
                <w:color w:val="000000"/>
              </w:rPr>
              <w:t>Подробный разбор произведений</w:t>
            </w:r>
          </w:p>
        </w:tc>
        <w:tc>
          <w:tcPr>
            <w:tcW w:w="1254" w:type="dxa"/>
            <w:shd w:val="clear" w:color="auto" w:fill="auto"/>
            <w:noWrap/>
            <w:vAlign w:val="bottom"/>
          </w:tcPr>
          <w:p w14:paraId="08172794" w14:textId="77777777" w:rsidR="00507662" w:rsidRPr="003A142D" w:rsidRDefault="00507662" w:rsidP="00696B13">
            <w:pPr>
              <w:jc w:val="center"/>
              <w:rPr>
                <w:rFonts w:eastAsia="Times New Roman"/>
                <w:color w:val="000000"/>
              </w:rPr>
            </w:pPr>
            <w:r w:rsidRPr="003A142D">
              <w:rPr>
                <w:rFonts w:eastAsia="Times New Roman"/>
                <w:color w:val="000000"/>
              </w:rPr>
              <w:t>4</w:t>
            </w:r>
          </w:p>
        </w:tc>
        <w:tc>
          <w:tcPr>
            <w:tcW w:w="1276" w:type="dxa"/>
            <w:shd w:val="clear" w:color="auto" w:fill="auto"/>
            <w:noWrap/>
            <w:vAlign w:val="bottom"/>
          </w:tcPr>
          <w:p w14:paraId="7B561185" w14:textId="77777777" w:rsidR="00507662" w:rsidRPr="003A142D" w:rsidRDefault="00507662" w:rsidP="00696B13">
            <w:pPr>
              <w:jc w:val="center"/>
              <w:rPr>
                <w:rFonts w:eastAsia="Times New Roman"/>
                <w:color w:val="000000"/>
              </w:rPr>
            </w:pPr>
            <w:r w:rsidRPr="003A142D">
              <w:rPr>
                <w:rFonts w:eastAsia="Times New Roman"/>
                <w:color w:val="000000"/>
              </w:rPr>
              <w:t>8</w:t>
            </w:r>
          </w:p>
        </w:tc>
        <w:tc>
          <w:tcPr>
            <w:tcW w:w="1134" w:type="dxa"/>
            <w:shd w:val="clear" w:color="auto" w:fill="auto"/>
            <w:vAlign w:val="bottom"/>
          </w:tcPr>
          <w:p w14:paraId="2FEB1F14" w14:textId="77777777" w:rsidR="00507662" w:rsidRPr="003A142D" w:rsidRDefault="00507662" w:rsidP="00696B13">
            <w:pPr>
              <w:jc w:val="center"/>
              <w:rPr>
                <w:rFonts w:eastAsia="Times New Roman"/>
                <w:color w:val="000000"/>
              </w:rPr>
            </w:pPr>
            <w:r w:rsidRPr="003A142D">
              <w:rPr>
                <w:rFonts w:eastAsia="Times New Roman"/>
                <w:color w:val="000000"/>
              </w:rPr>
              <w:t>12</w:t>
            </w:r>
          </w:p>
        </w:tc>
      </w:tr>
      <w:tr w:rsidR="00507662" w:rsidRPr="003A142D" w14:paraId="4B3F4766" w14:textId="77777777" w:rsidTr="00696B13">
        <w:trPr>
          <w:trHeight w:val="288"/>
        </w:trPr>
        <w:tc>
          <w:tcPr>
            <w:tcW w:w="440" w:type="dxa"/>
            <w:shd w:val="clear" w:color="auto" w:fill="auto"/>
            <w:noWrap/>
            <w:vAlign w:val="center"/>
          </w:tcPr>
          <w:p w14:paraId="200E4EEA" w14:textId="77777777" w:rsidR="00507662" w:rsidRPr="003A142D" w:rsidRDefault="00507662" w:rsidP="00696B13">
            <w:pPr>
              <w:rPr>
                <w:rFonts w:eastAsia="Times New Roman"/>
                <w:color w:val="000000"/>
              </w:rPr>
            </w:pPr>
            <w:r w:rsidRPr="003A142D">
              <w:rPr>
                <w:rFonts w:eastAsia="Times New Roman"/>
                <w:color w:val="000000"/>
              </w:rPr>
              <w:t>6</w:t>
            </w:r>
          </w:p>
        </w:tc>
        <w:tc>
          <w:tcPr>
            <w:tcW w:w="5360" w:type="dxa"/>
            <w:shd w:val="clear" w:color="auto" w:fill="auto"/>
            <w:vAlign w:val="center"/>
          </w:tcPr>
          <w:p w14:paraId="5FF62DAA" w14:textId="77777777" w:rsidR="00507662" w:rsidRPr="003A142D" w:rsidRDefault="00507662" w:rsidP="00696B13">
            <w:pPr>
              <w:rPr>
                <w:rFonts w:eastAsia="Times New Roman"/>
                <w:color w:val="000000"/>
              </w:rPr>
            </w:pPr>
            <w:r w:rsidRPr="003A142D">
              <w:rPr>
                <w:rFonts w:eastAsia="Times New Roman"/>
                <w:color w:val="000000"/>
              </w:rPr>
              <w:t>Подготовка к публичному выступлению</w:t>
            </w:r>
          </w:p>
        </w:tc>
        <w:tc>
          <w:tcPr>
            <w:tcW w:w="1254" w:type="dxa"/>
            <w:shd w:val="clear" w:color="auto" w:fill="auto"/>
            <w:noWrap/>
            <w:vAlign w:val="bottom"/>
          </w:tcPr>
          <w:p w14:paraId="0242B79E"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276" w:type="dxa"/>
            <w:shd w:val="clear" w:color="auto" w:fill="auto"/>
            <w:noWrap/>
            <w:vAlign w:val="bottom"/>
          </w:tcPr>
          <w:p w14:paraId="548AC83E"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134" w:type="dxa"/>
            <w:shd w:val="clear" w:color="auto" w:fill="auto"/>
            <w:vAlign w:val="bottom"/>
          </w:tcPr>
          <w:p w14:paraId="6B30D3EE" w14:textId="77777777" w:rsidR="00507662" w:rsidRPr="003A142D" w:rsidRDefault="00507662" w:rsidP="00696B13">
            <w:pPr>
              <w:jc w:val="center"/>
              <w:rPr>
                <w:rFonts w:eastAsia="Times New Roman"/>
                <w:color w:val="000000"/>
              </w:rPr>
            </w:pPr>
            <w:r w:rsidRPr="003A142D">
              <w:rPr>
                <w:rFonts w:eastAsia="Times New Roman"/>
                <w:color w:val="000000"/>
              </w:rPr>
              <w:t>4</w:t>
            </w:r>
          </w:p>
        </w:tc>
      </w:tr>
      <w:tr w:rsidR="00507662" w:rsidRPr="003A142D" w14:paraId="010747F2" w14:textId="77777777" w:rsidTr="00696B13">
        <w:trPr>
          <w:trHeight w:val="288"/>
        </w:trPr>
        <w:tc>
          <w:tcPr>
            <w:tcW w:w="5800" w:type="dxa"/>
            <w:gridSpan w:val="2"/>
            <w:shd w:val="clear" w:color="auto" w:fill="auto"/>
            <w:noWrap/>
            <w:vAlign w:val="center"/>
          </w:tcPr>
          <w:p w14:paraId="55A2EA4C" w14:textId="77777777" w:rsidR="00507662" w:rsidRPr="003A142D" w:rsidRDefault="00507662" w:rsidP="00696B13">
            <w:pPr>
              <w:rPr>
                <w:rFonts w:eastAsia="Times New Roman"/>
                <w:color w:val="000000"/>
              </w:rPr>
            </w:pPr>
            <w:r w:rsidRPr="003A142D">
              <w:rPr>
                <w:rFonts w:eastAsia="Times New Roman"/>
                <w:color w:val="000000"/>
              </w:rPr>
              <w:t xml:space="preserve">Итого </w:t>
            </w:r>
          </w:p>
        </w:tc>
        <w:tc>
          <w:tcPr>
            <w:tcW w:w="1254" w:type="dxa"/>
            <w:shd w:val="clear" w:color="auto" w:fill="auto"/>
            <w:noWrap/>
            <w:vAlign w:val="bottom"/>
          </w:tcPr>
          <w:p w14:paraId="66034212" w14:textId="77777777" w:rsidR="00507662" w:rsidRPr="003A142D" w:rsidRDefault="00507662" w:rsidP="00696B13">
            <w:pPr>
              <w:jc w:val="center"/>
              <w:rPr>
                <w:rFonts w:eastAsia="Times New Roman"/>
                <w:color w:val="000000"/>
              </w:rPr>
            </w:pPr>
            <w:r w:rsidRPr="003A142D">
              <w:rPr>
                <w:rFonts w:eastAsia="Times New Roman"/>
                <w:color w:val="000000"/>
              </w:rPr>
              <w:t>22</w:t>
            </w:r>
          </w:p>
        </w:tc>
        <w:tc>
          <w:tcPr>
            <w:tcW w:w="1276" w:type="dxa"/>
            <w:shd w:val="clear" w:color="auto" w:fill="auto"/>
            <w:noWrap/>
            <w:vAlign w:val="bottom"/>
          </w:tcPr>
          <w:p w14:paraId="260A8BED" w14:textId="77777777" w:rsidR="00507662" w:rsidRPr="003A142D" w:rsidRDefault="00507662" w:rsidP="00696B13">
            <w:pPr>
              <w:jc w:val="center"/>
              <w:rPr>
                <w:rFonts w:eastAsia="Times New Roman"/>
                <w:color w:val="000000"/>
              </w:rPr>
            </w:pPr>
            <w:r>
              <w:rPr>
                <w:rFonts w:eastAsia="Times New Roman"/>
                <w:color w:val="000000"/>
              </w:rPr>
              <w:t>48</w:t>
            </w:r>
          </w:p>
        </w:tc>
        <w:tc>
          <w:tcPr>
            <w:tcW w:w="1134" w:type="dxa"/>
            <w:shd w:val="clear" w:color="auto" w:fill="auto"/>
            <w:vAlign w:val="bottom"/>
          </w:tcPr>
          <w:p w14:paraId="7DA6BF56" w14:textId="77777777" w:rsidR="00507662" w:rsidRPr="003A142D" w:rsidRDefault="00507662" w:rsidP="00696B13">
            <w:pPr>
              <w:jc w:val="center"/>
              <w:rPr>
                <w:rFonts w:eastAsia="Times New Roman"/>
                <w:color w:val="000000"/>
              </w:rPr>
            </w:pPr>
            <w:r>
              <w:rPr>
                <w:rFonts w:eastAsia="Times New Roman"/>
                <w:color w:val="000000"/>
              </w:rPr>
              <w:t>70</w:t>
            </w:r>
          </w:p>
        </w:tc>
      </w:tr>
    </w:tbl>
    <w:p w14:paraId="6A1E2C11" w14:textId="77777777" w:rsidR="00507662" w:rsidRPr="000B1E37" w:rsidRDefault="00507662" w:rsidP="00507662">
      <w:pPr>
        <w:spacing w:before="120" w:after="120"/>
        <w:jc w:val="center"/>
        <w:rPr>
          <w:rFonts w:eastAsia="Times New Roman"/>
          <w:b/>
          <w:color w:val="000000"/>
          <w:sz w:val="26"/>
          <w:szCs w:val="26"/>
        </w:rPr>
      </w:pPr>
      <w:r w:rsidRPr="000B1E37">
        <w:rPr>
          <w:rFonts w:eastAsia="Times New Roman"/>
          <w:b/>
          <w:color w:val="000000"/>
          <w:sz w:val="26"/>
          <w:szCs w:val="26"/>
        </w:rPr>
        <w:t>Содержание программ</w:t>
      </w:r>
    </w:p>
    <w:p w14:paraId="228D6547" w14:textId="77777777" w:rsidR="00507662" w:rsidRPr="000B1E37" w:rsidRDefault="00507662" w:rsidP="006033A8">
      <w:pPr>
        <w:numPr>
          <w:ilvl w:val="0"/>
          <w:numId w:val="46"/>
        </w:numPr>
        <w:tabs>
          <w:tab w:val="clear" w:pos="1429"/>
          <w:tab w:val="left" w:pos="990"/>
        </w:tabs>
        <w:spacing w:before="120" w:after="120"/>
        <w:ind w:left="0" w:firstLine="658"/>
        <w:jc w:val="both"/>
        <w:rPr>
          <w:b/>
          <w:i/>
          <w:sz w:val="26"/>
          <w:szCs w:val="26"/>
        </w:rPr>
      </w:pPr>
      <w:r w:rsidRPr="000B1E37">
        <w:rPr>
          <w:b/>
          <w:i/>
          <w:sz w:val="26"/>
          <w:szCs w:val="26"/>
        </w:rPr>
        <w:t>Исполнительская терминология. Теория и практика:</w:t>
      </w:r>
    </w:p>
    <w:p w14:paraId="25730F8A" w14:textId="77777777" w:rsidR="00507662" w:rsidRPr="000B1E37" w:rsidRDefault="00507662" w:rsidP="00507662">
      <w:pPr>
        <w:ind w:firstLine="709"/>
        <w:jc w:val="both"/>
        <w:rPr>
          <w:sz w:val="26"/>
          <w:szCs w:val="26"/>
          <w:lang w:val="en-US"/>
        </w:rPr>
      </w:pPr>
      <w:r w:rsidRPr="000B1E37">
        <w:rPr>
          <w:sz w:val="26"/>
          <w:szCs w:val="26"/>
        </w:rPr>
        <w:t>ключевые</w:t>
      </w:r>
      <w:r w:rsidRPr="000B1E37">
        <w:rPr>
          <w:sz w:val="26"/>
          <w:szCs w:val="26"/>
          <w:lang w:val="en-US"/>
        </w:rPr>
        <w:t xml:space="preserve"> </w:t>
      </w:r>
      <w:r w:rsidRPr="000B1E37">
        <w:rPr>
          <w:sz w:val="26"/>
          <w:szCs w:val="26"/>
        </w:rPr>
        <w:t>и</w:t>
      </w:r>
      <w:r w:rsidRPr="000B1E37">
        <w:rPr>
          <w:sz w:val="26"/>
          <w:szCs w:val="26"/>
          <w:lang w:val="en-US"/>
        </w:rPr>
        <w:t xml:space="preserve"> </w:t>
      </w:r>
      <w:r w:rsidRPr="000B1E37">
        <w:rPr>
          <w:sz w:val="26"/>
          <w:szCs w:val="26"/>
        </w:rPr>
        <w:t>случайные</w:t>
      </w:r>
      <w:r w:rsidRPr="000B1E37">
        <w:rPr>
          <w:sz w:val="26"/>
          <w:szCs w:val="26"/>
          <w:lang w:val="en-US"/>
        </w:rPr>
        <w:t xml:space="preserve"> </w:t>
      </w:r>
      <w:r w:rsidRPr="000B1E37">
        <w:rPr>
          <w:sz w:val="26"/>
          <w:szCs w:val="26"/>
        </w:rPr>
        <w:t>знаки</w:t>
      </w:r>
      <w:r w:rsidRPr="000B1E37">
        <w:rPr>
          <w:sz w:val="26"/>
          <w:szCs w:val="26"/>
          <w:lang w:val="en-US"/>
        </w:rPr>
        <w:t xml:space="preserve">, largo, lento, adagio, </w:t>
      </w:r>
      <w:r w:rsidRPr="000B1E37">
        <w:rPr>
          <w:sz w:val="26"/>
          <w:szCs w:val="26"/>
        </w:rPr>
        <w:t>агогика</w:t>
      </w:r>
      <w:r w:rsidRPr="000B1E37">
        <w:rPr>
          <w:sz w:val="26"/>
          <w:szCs w:val="26"/>
          <w:lang w:val="en-US"/>
        </w:rPr>
        <w:t>, ritenuto, ritardando, rallentando, accelerando, stringendo, rubato, a tempo, tempo I, fermata, poco a poco, dolce, cantabile</w:t>
      </w:r>
    </w:p>
    <w:p w14:paraId="4A27E431" w14:textId="77777777" w:rsidR="00507662" w:rsidRPr="000B1E37" w:rsidRDefault="00507662" w:rsidP="006033A8">
      <w:pPr>
        <w:numPr>
          <w:ilvl w:val="0"/>
          <w:numId w:val="46"/>
        </w:numPr>
        <w:tabs>
          <w:tab w:val="clear" w:pos="1429"/>
          <w:tab w:val="left" w:pos="990"/>
        </w:tabs>
        <w:spacing w:before="120" w:after="120"/>
        <w:ind w:left="0" w:firstLine="658"/>
        <w:jc w:val="both"/>
        <w:rPr>
          <w:b/>
          <w:i/>
          <w:sz w:val="26"/>
          <w:szCs w:val="26"/>
        </w:rPr>
      </w:pPr>
      <w:r w:rsidRPr="000B1E37">
        <w:rPr>
          <w:b/>
          <w:i/>
          <w:sz w:val="26"/>
          <w:szCs w:val="26"/>
        </w:rPr>
        <w:t>Работа над элементами техники. Теория и практика:</w:t>
      </w:r>
    </w:p>
    <w:p w14:paraId="776A1B71" w14:textId="77777777" w:rsidR="00507662" w:rsidRPr="000B1E37" w:rsidRDefault="00507662" w:rsidP="00507662">
      <w:pPr>
        <w:ind w:firstLine="709"/>
        <w:jc w:val="both"/>
        <w:rPr>
          <w:sz w:val="26"/>
          <w:szCs w:val="26"/>
        </w:rPr>
      </w:pPr>
      <w:r w:rsidRPr="000B1E37">
        <w:rPr>
          <w:sz w:val="26"/>
          <w:szCs w:val="26"/>
        </w:rPr>
        <w:t>Развитие двигательных навыков и исполнительских движений. Развитие мелкой техники. Овладение основными принципами аппликатурной дисциплины. Работа над качественной сменой направления движения меха, переходами из одной позиции в другую (подкладывание, перекладывание, перенос руки).</w:t>
      </w:r>
    </w:p>
    <w:p w14:paraId="3CABB09E" w14:textId="77777777" w:rsidR="00507662" w:rsidRPr="000B1E37" w:rsidRDefault="00507662" w:rsidP="006033A8">
      <w:pPr>
        <w:numPr>
          <w:ilvl w:val="0"/>
          <w:numId w:val="46"/>
        </w:numPr>
        <w:tabs>
          <w:tab w:val="clear" w:pos="1429"/>
          <w:tab w:val="left" w:pos="990"/>
        </w:tabs>
        <w:spacing w:before="120" w:after="120"/>
        <w:ind w:left="0" w:firstLine="658"/>
        <w:jc w:val="both"/>
        <w:rPr>
          <w:b/>
          <w:i/>
          <w:sz w:val="26"/>
          <w:szCs w:val="26"/>
        </w:rPr>
      </w:pPr>
      <w:r w:rsidRPr="000B1E37">
        <w:rPr>
          <w:b/>
          <w:i/>
          <w:sz w:val="26"/>
          <w:szCs w:val="26"/>
        </w:rPr>
        <w:t>Работа над элементами художественного мастерства. Теория и практика:</w:t>
      </w:r>
    </w:p>
    <w:p w14:paraId="21A36CE6" w14:textId="77777777" w:rsidR="00507662" w:rsidRPr="000B1E37" w:rsidRDefault="00507662" w:rsidP="00507662">
      <w:pPr>
        <w:ind w:firstLine="709"/>
        <w:jc w:val="both"/>
        <w:rPr>
          <w:sz w:val="26"/>
          <w:szCs w:val="26"/>
        </w:rPr>
      </w:pPr>
      <w:r w:rsidRPr="000B1E37">
        <w:rPr>
          <w:sz w:val="26"/>
          <w:szCs w:val="26"/>
        </w:rPr>
        <w:t>Развитие музыкально-образного мышления. Исполнительское дыхание. Освоение динамических оттенков за счет умения владеть мехом.  Знакомство с украшениями к мелодии (форшлаг, трель).</w:t>
      </w:r>
    </w:p>
    <w:p w14:paraId="159582AF" w14:textId="77777777" w:rsidR="00507662" w:rsidRPr="000B1E37" w:rsidRDefault="00507662" w:rsidP="00507662">
      <w:pPr>
        <w:tabs>
          <w:tab w:val="left" w:pos="990"/>
        </w:tabs>
        <w:spacing w:before="120" w:after="120"/>
        <w:ind w:left="658"/>
        <w:jc w:val="both"/>
        <w:rPr>
          <w:b/>
          <w:i/>
          <w:sz w:val="26"/>
          <w:szCs w:val="26"/>
        </w:rPr>
      </w:pPr>
    </w:p>
    <w:p w14:paraId="0FA9FBD0" w14:textId="77777777" w:rsidR="00507662" w:rsidRPr="000B1E37" w:rsidRDefault="00507662" w:rsidP="00507662">
      <w:pPr>
        <w:tabs>
          <w:tab w:val="left" w:pos="990"/>
        </w:tabs>
        <w:spacing w:before="120" w:after="120"/>
        <w:ind w:firstLine="658"/>
        <w:jc w:val="both"/>
        <w:rPr>
          <w:b/>
          <w:i/>
          <w:sz w:val="26"/>
          <w:szCs w:val="26"/>
        </w:rPr>
      </w:pPr>
      <w:r w:rsidRPr="000B1E37">
        <w:rPr>
          <w:b/>
          <w:i/>
          <w:sz w:val="26"/>
          <w:szCs w:val="26"/>
        </w:rPr>
        <w:lastRenderedPageBreak/>
        <w:t>4. Ознакомление с произведениями из репертуарного списка индивидуального плана. Теория и практика:</w:t>
      </w:r>
    </w:p>
    <w:p w14:paraId="072E1995" w14:textId="77777777" w:rsidR="00507662" w:rsidRPr="000B1E37" w:rsidRDefault="00507662" w:rsidP="00507662">
      <w:pPr>
        <w:ind w:firstLine="709"/>
        <w:jc w:val="both"/>
        <w:rPr>
          <w:sz w:val="26"/>
          <w:szCs w:val="26"/>
        </w:rPr>
      </w:pPr>
      <w:r w:rsidRPr="000B1E37">
        <w:rPr>
          <w:sz w:val="26"/>
          <w:szCs w:val="26"/>
        </w:rPr>
        <w:t>Беседы о музыке. Слушание музыки в исполнении преподавателя, обсуждение впечатлений, выбор произведений из репертуарного списка.</w:t>
      </w:r>
    </w:p>
    <w:p w14:paraId="0E981364" w14:textId="77777777" w:rsidR="00507662" w:rsidRPr="000B1E37" w:rsidRDefault="00507662" w:rsidP="00507662">
      <w:pPr>
        <w:ind w:firstLine="709"/>
        <w:jc w:val="both"/>
        <w:rPr>
          <w:sz w:val="26"/>
          <w:szCs w:val="26"/>
        </w:rPr>
      </w:pPr>
      <w:r w:rsidRPr="000B1E37">
        <w:rPr>
          <w:sz w:val="26"/>
          <w:szCs w:val="26"/>
        </w:rPr>
        <w:t xml:space="preserve">Ознакомление с пьесами с элементами полифонии: подголосками, имитационной полифонией. </w:t>
      </w:r>
    </w:p>
    <w:p w14:paraId="7B2CA7E2" w14:textId="77777777" w:rsidR="00507662" w:rsidRPr="000B1E37" w:rsidRDefault="00507662" w:rsidP="00507662">
      <w:pPr>
        <w:tabs>
          <w:tab w:val="left" w:pos="990"/>
        </w:tabs>
        <w:spacing w:before="120" w:after="120"/>
        <w:jc w:val="both"/>
        <w:rPr>
          <w:b/>
          <w:i/>
          <w:sz w:val="26"/>
          <w:szCs w:val="26"/>
        </w:rPr>
      </w:pPr>
      <w:r w:rsidRPr="000B1E37">
        <w:rPr>
          <w:b/>
          <w:i/>
          <w:sz w:val="26"/>
          <w:szCs w:val="26"/>
        </w:rPr>
        <w:t xml:space="preserve">        5.Подробный разбор произведений. Теория и практика:</w:t>
      </w:r>
    </w:p>
    <w:p w14:paraId="7B319105" w14:textId="77777777" w:rsidR="00507662" w:rsidRPr="000B1E37" w:rsidRDefault="00507662" w:rsidP="00507662">
      <w:pPr>
        <w:ind w:firstLine="709"/>
        <w:jc w:val="both"/>
        <w:rPr>
          <w:sz w:val="26"/>
          <w:szCs w:val="26"/>
        </w:rPr>
      </w:pPr>
      <w:r w:rsidRPr="000B1E37">
        <w:rPr>
          <w:sz w:val="26"/>
          <w:szCs w:val="26"/>
        </w:rPr>
        <w:t>Знакомство со строением музыкального произведения:</w:t>
      </w:r>
    </w:p>
    <w:p w14:paraId="379559D7" w14:textId="77777777" w:rsidR="00507662" w:rsidRPr="000B1E37" w:rsidRDefault="00507662" w:rsidP="00507662">
      <w:pPr>
        <w:ind w:firstLine="709"/>
        <w:jc w:val="both"/>
        <w:rPr>
          <w:sz w:val="26"/>
          <w:szCs w:val="26"/>
        </w:rPr>
      </w:pPr>
      <w:r w:rsidRPr="000B1E37">
        <w:rPr>
          <w:sz w:val="26"/>
          <w:szCs w:val="26"/>
        </w:rPr>
        <w:t>- мотив</w:t>
      </w:r>
    </w:p>
    <w:p w14:paraId="77A44BAB" w14:textId="77777777" w:rsidR="00507662" w:rsidRPr="000B1E37" w:rsidRDefault="00507662" w:rsidP="00507662">
      <w:pPr>
        <w:ind w:firstLine="709"/>
        <w:jc w:val="both"/>
        <w:rPr>
          <w:sz w:val="26"/>
          <w:szCs w:val="26"/>
        </w:rPr>
      </w:pPr>
      <w:r w:rsidRPr="000B1E37">
        <w:rPr>
          <w:sz w:val="26"/>
          <w:szCs w:val="26"/>
        </w:rPr>
        <w:t>- фраза</w:t>
      </w:r>
    </w:p>
    <w:p w14:paraId="74F7D2A8" w14:textId="77777777" w:rsidR="00507662" w:rsidRPr="000B1E37" w:rsidRDefault="00507662" w:rsidP="00507662">
      <w:pPr>
        <w:ind w:firstLine="709"/>
        <w:jc w:val="both"/>
        <w:rPr>
          <w:sz w:val="26"/>
          <w:szCs w:val="26"/>
        </w:rPr>
      </w:pPr>
      <w:r w:rsidRPr="000B1E37">
        <w:rPr>
          <w:sz w:val="26"/>
          <w:szCs w:val="26"/>
        </w:rPr>
        <w:t>- предложение</w:t>
      </w:r>
    </w:p>
    <w:p w14:paraId="62597AD4" w14:textId="77777777" w:rsidR="00507662" w:rsidRPr="000B1E37" w:rsidRDefault="00507662" w:rsidP="00507662">
      <w:pPr>
        <w:ind w:firstLine="709"/>
        <w:jc w:val="both"/>
        <w:rPr>
          <w:sz w:val="26"/>
          <w:szCs w:val="26"/>
        </w:rPr>
      </w:pPr>
      <w:r w:rsidRPr="000B1E37">
        <w:rPr>
          <w:sz w:val="26"/>
          <w:szCs w:val="26"/>
        </w:rPr>
        <w:t>- период</w:t>
      </w:r>
    </w:p>
    <w:p w14:paraId="1DCA0457" w14:textId="77777777" w:rsidR="00507662" w:rsidRPr="000B1E37" w:rsidRDefault="00507662" w:rsidP="00507662">
      <w:pPr>
        <w:ind w:firstLine="709"/>
        <w:jc w:val="both"/>
        <w:rPr>
          <w:sz w:val="26"/>
          <w:szCs w:val="26"/>
        </w:rPr>
      </w:pPr>
      <w:r w:rsidRPr="000B1E37">
        <w:rPr>
          <w:sz w:val="26"/>
          <w:szCs w:val="26"/>
        </w:rPr>
        <w:t>Знаки сокращенного нотного письма:</w:t>
      </w:r>
    </w:p>
    <w:p w14:paraId="6A15319A" w14:textId="77777777" w:rsidR="00507662" w:rsidRPr="000B1E37" w:rsidRDefault="00507662" w:rsidP="00507662">
      <w:pPr>
        <w:ind w:firstLine="709"/>
        <w:jc w:val="both"/>
        <w:rPr>
          <w:sz w:val="26"/>
          <w:szCs w:val="26"/>
        </w:rPr>
      </w:pPr>
      <w:r w:rsidRPr="000B1E37">
        <w:rPr>
          <w:sz w:val="26"/>
          <w:szCs w:val="26"/>
        </w:rPr>
        <w:t>- реприза</w:t>
      </w:r>
    </w:p>
    <w:p w14:paraId="4A1CE365" w14:textId="77777777" w:rsidR="00507662" w:rsidRPr="000B1E37" w:rsidRDefault="00507662" w:rsidP="00507662">
      <w:pPr>
        <w:ind w:firstLine="709"/>
        <w:jc w:val="both"/>
        <w:rPr>
          <w:sz w:val="26"/>
          <w:szCs w:val="26"/>
        </w:rPr>
      </w:pPr>
      <w:r w:rsidRPr="000B1E37">
        <w:rPr>
          <w:sz w:val="26"/>
          <w:szCs w:val="26"/>
        </w:rPr>
        <w:t>- вольты</w:t>
      </w:r>
    </w:p>
    <w:p w14:paraId="514C7C99" w14:textId="77777777" w:rsidR="00507662" w:rsidRPr="000B1E37" w:rsidRDefault="00507662" w:rsidP="00507662">
      <w:pPr>
        <w:ind w:firstLine="709"/>
        <w:jc w:val="both"/>
        <w:rPr>
          <w:sz w:val="26"/>
          <w:szCs w:val="26"/>
        </w:rPr>
      </w:pPr>
      <w:r w:rsidRPr="000B1E37">
        <w:rPr>
          <w:sz w:val="26"/>
          <w:szCs w:val="26"/>
        </w:rPr>
        <w:t>Развитие умения определять частные и общую кульминацию внутри пьесы.</w:t>
      </w:r>
    </w:p>
    <w:p w14:paraId="7E54CA6D" w14:textId="77777777" w:rsidR="00507662" w:rsidRPr="000B1E37" w:rsidRDefault="00507662" w:rsidP="00507662">
      <w:pPr>
        <w:tabs>
          <w:tab w:val="left" w:pos="990"/>
        </w:tabs>
        <w:spacing w:before="120" w:after="120"/>
        <w:ind w:left="658"/>
        <w:jc w:val="both"/>
        <w:rPr>
          <w:b/>
          <w:i/>
          <w:sz w:val="26"/>
          <w:szCs w:val="26"/>
        </w:rPr>
      </w:pPr>
      <w:r w:rsidRPr="000B1E37">
        <w:rPr>
          <w:b/>
          <w:i/>
          <w:sz w:val="26"/>
          <w:szCs w:val="26"/>
        </w:rPr>
        <w:t>6.Подготовка к публичному выступлению. Теория и практика:</w:t>
      </w:r>
    </w:p>
    <w:p w14:paraId="15E6B76E" w14:textId="77777777" w:rsidR="00507662" w:rsidRPr="000B1E37" w:rsidRDefault="00507662" w:rsidP="00507662">
      <w:pPr>
        <w:ind w:firstLine="709"/>
        <w:jc w:val="both"/>
        <w:rPr>
          <w:sz w:val="26"/>
          <w:szCs w:val="26"/>
        </w:rPr>
      </w:pPr>
      <w:r w:rsidRPr="000B1E37">
        <w:rPr>
          <w:sz w:val="26"/>
          <w:szCs w:val="26"/>
        </w:rPr>
        <w:t>Воспитание чувства ответственности за качество исполнения на сцене и вместе с тем любви к игре при публике.</w:t>
      </w:r>
    </w:p>
    <w:p w14:paraId="4F17A5F1" w14:textId="77777777" w:rsidR="00507662" w:rsidRPr="000B1E37" w:rsidRDefault="00507662" w:rsidP="00507662">
      <w:pPr>
        <w:spacing w:before="120" w:after="120"/>
        <w:jc w:val="center"/>
        <w:rPr>
          <w:b/>
          <w:sz w:val="26"/>
          <w:szCs w:val="26"/>
        </w:rPr>
      </w:pPr>
      <w:r w:rsidRPr="000B1E37">
        <w:rPr>
          <w:sz w:val="26"/>
          <w:szCs w:val="26"/>
        </w:rPr>
        <w:t xml:space="preserve">          </w:t>
      </w:r>
      <w:r w:rsidRPr="000B1E37">
        <w:rPr>
          <w:b/>
          <w:sz w:val="26"/>
          <w:szCs w:val="26"/>
        </w:rPr>
        <w:t>Годовые требования</w:t>
      </w:r>
    </w:p>
    <w:p w14:paraId="5945E41E" w14:textId="77777777" w:rsidR="00507662" w:rsidRPr="000B1E37" w:rsidRDefault="00507662" w:rsidP="00507662">
      <w:pPr>
        <w:ind w:firstLine="709"/>
        <w:jc w:val="both"/>
        <w:rPr>
          <w:sz w:val="26"/>
          <w:szCs w:val="26"/>
        </w:rPr>
      </w:pPr>
      <w:r w:rsidRPr="000B1E37">
        <w:rPr>
          <w:sz w:val="26"/>
          <w:szCs w:val="26"/>
        </w:rPr>
        <w:t>За год учащийся обязан выучить</w:t>
      </w:r>
      <w:r w:rsidRPr="000B1E37">
        <w:rPr>
          <w:b/>
          <w:sz w:val="26"/>
          <w:szCs w:val="26"/>
        </w:rPr>
        <w:t xml:space="preserve"> </w:t>
      </w:r>
      <w:r w:rsidRPr="000B1E37">
        <w:rPr>
          <w:sz w:val="26"/>
          <w:szCs w:val="26"/>
        </w:rPr>
        <w:t>18-20 произведений: 2 произведения с элементами полифонии, 5-6 разнохарактерных пьес, 4-5 обработок народных песен и танцев, 4-5 этюдов на различные виды техники. Чтение с листа легких пьес отдельно каждой рукой.</w:t>
      </w:r>
    </w:p>
    <w:p w14:paraId="694D3D5F" w14:textId="77777777" w:rsidR="00507662" w:rsidRPr="000B1E37" w:rsidRDefault="00507662" w:rsidP="00507662">
      <w:pPr>
        <w:ind w:firstLine="709"/>
        <w:jc w:val="both"/>
        <w:rPr>
          <w:sz w:val="26"/>
          <w:szCs w:val="26"/>
          <w:u w:val="single"/>
        </w:rPr>
      </w:pPr>
      <w:r w:rsidRPr="000B1E37">
        <w:rPr>
          <w:sz w:val="26"/>
          <w:szCs w:val="26"/>
          <w:u w:val="single"/>
        </w:rPr>
        <w:t>Технические требования:</w:t>
      </w:r>
    </w:p>
    <w:p w14:paraId="5338439F" w14:textId="77777777" w:rsidR="00507662" w:rsidRPr="000B1E37" w:rsidRDefault="00507662" w:rsidP="00507662">
      <w:pPr>
        <w:ind w:firstLine="709"/>
        <w:jc w:val="both"/>
        <w:rPr>
          <w:sz w:val="26"/>
          <w:szCs w:val="26"/>
        </w:rPr>
      </w:pPr>
      <w:r w:rsidRPr="000B1E37">
        <w:rPr>
          <w:sz w:val="26"/>
          <w:szCs w:val="26"/>
        </w:rPr>
        <w:t>1 полугодие: Гаммы: До, Соль, Ре, мажор двумя руками в 1 октаву в прямом движении, ля, ми, си-минор (гармонический, мелодический вид) отдельно каждой рукой в 1 октаву различными штрихами и динамическими оттенками, определенным количеством нот на одно движение меха (4). Короткие арпеджио и тонические аккорды с их обращениями в тех же тональностях двумя руками.</w:t>
      </w:r>
    </w:p>
    <w:p w14:paraId="308709FF" w14:textId="77777777" w:rsidR="00507662" w:rsidRPr="000B1E37" w:rsidRDefault="00507662" w:rsidP="00507662">
      <w:pPr>
        <w:spacing w:after="240"/>
        <w:ind w:firstLine="709"/>
        <w:jc w:val="both"/>
        <w:rPr>
          <w:sz w:val="26"/>
          <w:szCs w:val="26"/>
        </w:rPr>
      </w:pPr>
      <w:r w:rsidRPr="000B1E37">
        <w:rPr>
          <w:sz w:val="26"/>
          <w:szCs w:val="26"/>
        </w:rPr>
        <w:t>2 полугодие: Гаммы: Фа-мажор двумя руками в 1 октаву; ля, ми, си-минор (гармонический, мелодический вид) двумя руками в 1 октаву различными штрихами и динамическими оттенками, определенным количеством нот на одно движение меха (4). Короткие арпеджио и тонические аккорды с их обращениями в тех же тональностях двумя руками вместе.</w:t>
      </w:r>
    </w:p>
    <w:p w14:paraId="12D7B681" w14:textId="77777777" w:rsidR="00507662" w:rsidRPr="000B1E37" w:rsidRDefault="00507662" w:rsidP="00507662">
      <w:pPr>
        <w:spacing w:line="276" w:lineRule="auto"/>
        <w:jc w:val="center"/>
        <w:rPr>
          <w:b/>
          <w:i/>
          <w:sz w:val="26"/>
          <w:szCs w:val="26"/>
        </w:rPr>
      </w:pPr>
      <w:r w:rsidRPr="000B1E37">
        <w:rPr>
          <w:b/>
          <w:i/>
          <w:sz w:val="26"/>
          <w:szCs w:val="26"/>
        </w:rPr>
        <w:t xml:space="preserve">Примерные </w:t>
      </w:r>
      <w:proofErr w:type="gramStart"/>
      <w:r w:rsidRPr="000B1E37">
        <w:rPr>
          <w:b/>
          <w:i/>
          <w:sz w:val="26"/>
          <w:szCs w:val="26"/>
        </w:rPr>
        <w:t>исполнительские  программы</w:t>
      </w:r>
      <w:proofErr w:type="gramEnd"/>
    </w:p>
    <w:p w14:paraId="78813AB7" w14:textId="77777777" w:rsidR="00507662" w:rsidRPr="000B1E37" w:rsidRDefault="00507662" w:rsidP="00507662">
      <w:pPr>
        <w:spacing w:line="360" w:lineRule="auto"/>
        <w:jc w:val="center"/>
        <w:rPr>
          <w:b/>
          <w:sz w:val="26"/>
          <w:szCs w:val="26"/>
        </w:rPr>
      </w:pPr>
      <w:r w:rsidRPr="000B1E37">
        <w:rPr>
          <w:b/>
          <w:sz w:val="26"/>
          <w:szCs w:val="26"/>
        </w:rPr>
        <w:t>Баян</w:t>
      </w:r>
    </w:p>
    <w:p w14:paraId="10B6861B" w14:textId="77777777" w:rsidR="00507662" w:rsidRPr="000B1E37" w:rsidRDefault="00507662" w:rsidP="00507662">
      <w:pPr>
        <w:spacing w:line="276" w:lineRule="auto"/>
        <w:ind w:firstLine="709"/>
        <w:jc w:val="both"/>
        <w:rPr>
          <w:i/>
          <w:sz w:val="26"/>
          <w:szCs w:val="26"/>
        </w:rPr>
      </w:pPr>
      <w:r w:rsidRPr="000B1E37">
        <w:rPr>
          <w:i/>
          <w:sz w:val="26"/>
          <w:szCs w:val="26"/>
        </w:rPr>
        <w:t>1 вариант</w:t>
      </w:r>
    </w:p>
    <w:p w14:paraId="45436498" w14:textId="77777777" w:rsidR="00507662" w:rsidRPr="000B1E37" w:rsidRDefault="00507662" w:rsidP="00507662">
      <w:pPr>
        <w:pStyle w:val="Style5"/>
        <w:widowControl/>
        <w:tabs>
          <w:tab w:val="left" w:pos="984"/>
        </w:tabs>
        <w:spacing w:line="276" w:lineRule="auto"/>
        <w:ind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1.Детская песенка «Филин»</w:t>
      </w:r>
    </w:p>
    <w:p w14:paraId="4576EA31" w14:textId="77777777" w:rsidR="00507662" w:rsidRPr="000B1E37" w:rsidRDefault="00507662" w:rsidP="00507662">
      <w:pPr>
        <w:pStyle w:val="Style5"/>
        <w:widowControl/>
        <w:tabs>
          <w:tab w:val="left" w:pos="960"/>
        </w:tabs>
        <w:spacing w:line="276" w:lineRule="auto"/>
        <w:ind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 xml:space="preserve">2. Русская народная песня «Я пойду </w:t>
      </w:r>
      <w:proofErr w:type="gramStart"/>
      <w:r w:rsidRPr="000B1E37">
        <w:rPr>
          <w:rStyle w:val="FontStyle12"/>
          <w:rFonts w:ascii="Times New Roman" w:hAnsi="Times New Roman" w:cs="Times New Roman"/>
          <w:sz w:val="26"/>
          <w:szCs w:val="26"/>
        </w:rPr>
        <w:t>ли  молоденька</w:t>
      </w:r>
      <w:proofErr w:type="gramEnd"/>
      <w:r w:rsidRPr="000B1E37">
        <w:rPr>
          <w:rStyle w:val="FontStyle12"/>
          <w:rFonts w:ascii="Times New Roman" w:hAnsi="Times New Roman" w:cs="Times New Roman"/>
          <w:sz w:val="26"/>
          <w:szCs w:val="26"/>
        </w:rPr>
        <w:t>», обр. И.Обликина</w:t>
      </w:r>
    </w:p>
    <w:p w14:paraId="7E0344DF" w14:textId="77777777" w:rsidR="00507662" w:rsidRPr="000B1E37" w:rsidRDefault="00507662" w:rsidP="00507662">
      <w:pPr>
        <w:pStyle w:val="Style5"/>
        <w:widowControl/>
        <w:tabs>
          <w:tab w:val="left" w:pos="960"/>
        </w:tabs>
        <w:spacing w:line="276" w:lineRule="auto"/>
        <w:ind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3.</w:t>
      </w:r>
      <w:r w:rsidRPr="000B1E37">
        <w:rPr>
          <w:rStyle w:val="FontStyle68"/>
        </w:rPr>
        <w:t xml:space="preserve"> </w:t>
      </w:r>
      <w:proofErr w:type="gramStart"/>
      <w:r w:rsidRPr="000B1E37">
        <w:rPr>
          <w:rStyle w:val="FontStyle68"/>
        </w:rPr>
        <w:t xml:space="preserve">Г.Беренс  </w:t>
      </w:r>
      <w:r w:rsidRPr="000B1E37">
        <w:rPr>
          <w:rFonts w:ascii="Times New Roman" w:hAnsi="Times New Roman"/>
          <w:sz w:val="26"/>
          <w:szCs w:val="26"/>
        </w:rPr>
        <w:t>Этюд</w:t>
      </w:r>
      <w:proofErr w:type="gramEnd"/>
      <w:r w:rsidRPr="000B1E37">
        <w:rPr>
          <w:rFonts w:ascii="Times New Roman" w:hAnsi="Times New Roman"/>
          <w:sz w:val="26"/>
          <w:szCs w:val="26"/>
        </w:rPr>
        <w:t xml:space="preserve"> </w:t>
      </w:r>
      <w:r w:rsidRPr="000B1E37">
        <w:rPr>
          <w:rFonts w:ascii="Times New Roman" w:hAnsi="Times New Roman" w:cs="Times New Roman"/>
          <w:sz w:val="26"/>
          <w:szCs w:val="26"/>
        </w:rPr>
        <w:t>До мажор</w:t>
      </w:r>
    </w:p>
    <w:p w14:paraId="5E760E81" w14:textId="77777777" w:rsidR="00507662" w:rsidRPr="000B1E37" w:rsidRDefault="00507662" w:rsidP="00507662">
      <w:pPr>
        <w:pStyle w:val="Style5"/>
        <w:widowControl/>
        <w:tabs>
          <w:tab w:val="left" w:pos="960"/>
        </w:tabs>
        <w:spacing w:line="276" w:lineRule="auto"/>
        <w:ind w:firstLine="709"/>
        <w:rPr>
          <w:rStyle w:val="FontStyle12"/>
          <w:rFonts w:ascii="Times New Roman" w:hAnsi="Times New Roman" w:cs="Times New Roman"/>
          <w:i/>
          <w:sz w:val="26"/>
          <w:szCs w:val="26"/>
        </w:rPr>
      </w:pPr>
      <w:r w:rsidRPr="000B1E37">
        <w:rPr>
          <w:rStyle w:val="FontStyle12"/>
          <w:rFonts w:ascii="Times New Roman" w:hAnsi="Times New Roman" w:cs="Times New Roman"/>
          <w:i/>
          <w:sz w:val="26"/>
          <w:szCs w:val="26"/>
        </w:rPr>
        <w:t>2 вариант</w:t>
      </w:r>
    </w:p>
    <w:p w14:paraId="72174F7D" w14:textId="77777777" w:rsidR="00507662" w:rsidRPr="000B1E37" w:rsidRDefault="00507662" w:rsidP="00507662">
      <w:pPr>
        <w:pStyle w:val="Style5"/>
        <w:widowControl/>
        <w:tabs>
          <w:tab w:val="left" w:pos="955"/>
        </w:tabs>
        <w:spacing w:line="276" w:lineRule="auto"/>
        <w:ind w:firstLine="709"/>
        <w:jc w:val="both"/>
        <w:rPr>
          <w:rStyle w:val="FontStyle11"/>
          <w:rFonts w:ascii="Times New Roman" w:eastAsiaTheme="minorEastAsia" w:hAnsi="Times New Roman" w:cs="Times New Roman"/>
          <w:sz w:val="26"/>
          <w:szCs w:val="26"/>
        </w:rPr>
      </w:pPr>
      <w:r w:rsidRPr="000B1E37">
        <w:rPr>
          <w:rStyle w:val="FontStyle12"/>
          <w:rFonts w:ascii="Times New Roman" w:hAnsi="Times New Roman" w:cs="Times New Roman"/>
          <w:sz w:val="26"/>
          <w:szCs w:val="26"/>
        </w:rPr>
        <w:t>1.</w:t>
      </w:r>
      <w:r w:rsidRPr="000B1E37">
        <w:rPr>
          <w:rStyle w:val="FontStyle68"/>
        </w:rPr>
        <w:t xml:space="preserve"> </w:t>
      </w:r>
      <w:r w:rsidRPr="000B1E37">
        <w:rPr>
          <w:rFonts w:ascii="Times New Roman" w:hAnsi="Times New Roman"/>
          <w:sz w:val="26"/>
          <w:szCs w:val="26"/>
        </w:rPr>
        <w:t xml:space="preserve">К.Черни Этюд </w:t>
      </w:r>
      <w:r w:rsidRPr="000B1E37">
        <w:rPr>
          <w:rFonts w:ascii="Times New Roman" w:hAnsi="Times New Roman" w:cs="Times New Roman"/>
          <w:sz w:val="26"/>
          <w:szCs w:val="26"/>
        </w:rPr>
        <w:t>Соль мажор</w:t>
      </w:r>
    </w:p>
    <w:p w14:paraId="03516C72" w14:textId="77777777" w:rsidR="00507662" w:rsidRPr="000B1E37" w:rsidRDefault="00507662" w:rsidP="00507662">
      <w:pPr>
        <w:pStyle w:val="Style5"/>
        <w:widowControl/>
        <w:tabs>
          <w:tab w:val="left" w:pos="851"/>
        </w:tabs>
        <w:spacing w:line="276" w:lineRule="auto"/>
        <w:ind w:firstLine="709"/>
        <w:jc w:val="both"/>
        <w:outlineLvl w:val="0"/>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2. Л.Колосов «Считалочка»</w:t>
      </w:r>
    </w:p>
    <w:p w14:paraId="65B9F29B" w14:textId="77777777" w:rsidR="00507662" w:rsidRPr="000B1E37" w:rsidRDefault="00507662" w:rsidP="00507662">
      <w:pPr>
        <w:pStyle w:val="Style1"/>
        <w:widowControl/>
        <w:tabs>
          <w:tab w:val="left" w:pos="851"/>
        </w:tabs>
        <w:spacing w:line="276" w:lineRule="auto"/>
        <w:ind w:firstLine="709"/>
        <w:jc w:val="both"/>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lastRenderedPageBreak/>
        <w:t>3. Русская народная песня «Ах, улица широкая», обр.  В.Бушуева</w:t>
      </w:r>
    </w:p>
    <w:p w14:paraId="299D100F" w14:textId="77777777" w:rsidR="00507662" w:rsidRPr="000B1E37" w:rsidRDefault="00507662" w:rsidP="00507662">
      <w:pPr>
        <w:pStyle w:val="Style5"/>
        <w:widowControl/>
        <w:tabs>
          <w:tab w:val="left" w:pos="960"/>
        </w:tabs>
        <w:spacing w:line="276" w:lineRule="auto"/>
        <w:ind w:firstLine="709"/>
        <w:rPr>
          <w:rStyle w:val="FontStyle12"/>
          <w:rFonts w:ascii="Times New Roman" w:hAnsi="Times New Roman" w:cs="Times New Roman"/>
          <w:i/>
          <w:sz w:val="26"/>
          <w:szCs w:val="26"/>
        </w:rPr>
      </w:pPr>
      <w:r w:rsidRPr="000B1E37">
        <w:rPr>
          <w:rStyle w:val="FontStyle12"/>
          <w:rFonts w:ascii="Times New Roman" w:hAnsi="Times New Roman" w:cs="Times New Roman"/>
          <w:i/>
          <w:sz w:val="26"/>
          <w:szCs w:val="26"/>
        </w:rPr>
        <w:t>3 вариант</w:t>
      </w:r>
    </w:p>
    <w:p w14:paraId="097DE193" w14:textId="77777777" w:rsidR="00507662" w:rsidRPr="000B1E37" w:rsidRDefault="00507662" w:rsidP="00507662">
      <w:pPr>
        <w:pStyle w:val="Style5"/>
        <w:widowControl/>
        <w:tabs>
          <w:tab w:val="left" w:pos="960"/>
        </w:tabs>
        <w:spacing w:line="276" w:lineRule="auto"/>
        <w:ind w:firstLine="709"/>
        <w:rPr>
          <w:rStyle w:val="FontStyle11"/>
          <w:rFonts w:ascii="Times New Roman" w:eastAsiaTheme="minorEastAsia" w:hAnsi="Times New Roman" w:cs="Times New Roman"/>
          <w:i/>
          <w:sz w:val="26"/>
          <w:szCs w:val="26"/>
        </w:rPr>
      </w:pPr>
      <w:r w:rsidRPr="000B1E37">
        <w:rPr>
          <w:rStyle w:val="FontStyle12"/>
          <w:rFonts w:ascii="Times New Roman" w:hAnsi="Times New Roman" w:cs="Times New Roman"/>
          <w:sz w:val="26"/>
          <w:szCs w:val="26"/>
        </w:rPr>
        <w:t xml:space="preserve">1. </w:t>
      </w:r>
      <w:proofErr w:type="gramStart"/>
      <w:r w:rsidRPr="000B1E37">
        <w:rPr>
          <w:rFonts w:ascii="Times New Roman" w:hAnsi="Times New Roman"/>
          <w:sz w:val="26"/>
          <w:szCs w:val="26"/>
        </w:rPr>
        <w:t>Л.Шитте  Этюд</w:t>
      </w:r>
      <w:proofErr w:type="gramEnd"/>
      <w:r w:rsidRPr="000B1E37">
        <w:rPr>
          <w:rFonts w:ascii="Times New Roman" w:hAnsi="Times New Roman"/>
          <w:sz w:val="26"/>
          <w:szCs w:val="26"/>
        </w:rPr>
        <w:t xml:space="preserve">  Фа мажор</w:t>
      </w:r>
    </w:p>
    <w:p w14:paraId="3D437AE0" w14:textId="77777777" w:rsidR="00507662" w:rsidRPr="000B1E37" w:rsidRDefault="00507662" w:rsidP="00507662">
      <w:pPr>
        <w:pStyle w:val="Style4"/>
        <w:widowControl/>
        <w:tabs>
          <w:tab w:val="left" w:pos="1104"/>
        </w:tabs>
        <w:spacing w:line="276" w:lineRule="auto"/>
        <w:ind w:firstLine="709"/>
        <w:jc w:val="left"/>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 xml:space="preserve">2. </w:t>
      </w:r>
      <w:proofErr w:type="gramStart"/>
      <w:r w:rsidRPr="000B1E37">
        <w:rPr>
          <w:rStyle w:val="FontStyle12"/>
          <w:rFonts w:ascii="Times New Roman" w:hAnsi="Times New Roman" w:cs="Times New Roman"/>
          <w:sz w:val="26"/>
          <w:szCs w:val="26"/>
        </w:rPr>
        <w:t>А.Спаддавекиа  «</w:t>
      </w:r>
      <w:proofErr w:type="gramEnd"/>
      <w:r w:rsidRPr="000B1E37">
        <w:rPr>
          <w:rStyle w:val="FontStyle12"/>
          <w:rFonts w:ascii="Times New Roman" w:hAnsi="Times New Roman" w:cs="Times New Roman"/>
          <w:sz w:val="26"/>
          <w:szCs w:val="26"/>
        </w:rPr>
        <w:t>Добрый жук»</w:t>
      </w:r>
    </w:p>
    <w:p w14:paraId="60CDBF3C" w14:textId="77777777" w:rsidR="00507662" w:rsidRPr="000B1E37" w:rsidRDefault="00507662" w:rsidP="00507662">
      <w:pPr>
        <w:pStyle w:val="Style4"/>
        <w:widowControl/>
        <w:tabs>
          <w:tab w:val="left" w:pos="1080"/>
        </w:tabs>
        <w:spacing w:after="240" w:line="276" w:lineRule="auto"/>
        <w:ind w:firstLine="709"/>
        <w:jc w:val="left"/>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 xml:space="preserve">3. Русская народная песня «У нас </w:t>
      </w:r>
      <w:proofErr w:type="gramStart"/>
      <w:r w:rsidRPr="000B1E37">
        <w:rPr>
          <w:rStyle w:val="FontStyle12"/>
          <w:rFonts w:ascii="Times New Roman" w:hAnsi="Times New Roman" w:cs="Times New Roman"/>
          <w:sz w:val="26"/>
          <w:szCs w:val="26"/>
        </w:rPr>
        <w:t>нонче  суббатея</w:t>
      </w:r>
      <w:proofErr w:type="gramEnd"/>
      <w:r w:rsidRPr="000B1E37">
        <w:rPr>
          <w:rStyle w:val="FontStyle12"/>
          <w:rFonts w:ascii="Times New Roman" w:hAnsi="Times New Roman" w:cs="Times New Roman"/>
          <w:sz w:val="26"/>
          <w:szCs w:val="26"/>
        </w:rPr>
        <w:t>», обр. А.Крылусов</w:t>
      </w:r>
    </w:p>
    <w:p w14:paraId="502E5529" w14:textId="77777777" w:rsidR="00507662" w:rsidRPr="000B1E37" w:rsidRDefault="00507662" w:rsidP="00507662">
      <w:pPr>
        <w:jc w:val="center"/>
        <w:rPr>
          <w:b/>
          <w:sz w:val="26"/>
          <w:szCs w:val="26"/>
        </w:rPr>
      </w:pPr>
      <w:r w:rsidRPr="000B1E37">
        <w:rPr>
          <w:b/>
          <w:sz w:val="26"/>
          <w:szCs w:val="26"/>
        </w:rPr>
        <w:t>Аккордеон</w:t>
      </w:r>
    </w:p>
    <w:p w14:paraId="1C85E31C" w14:textId="77777777" w:rsidR="00507662" w:rsidRPr="000B1E37" w:rsidRDefault="00507662" w:rsidP="006033A8">
      <w:pPr>
        <w:numPr>
          <w:ilvl w:val="0"/>
          <w:numId w:val="48"/>
        </w:numPr>
        <w:tabs>
          <w:tab w:val="left" w:pos="993"/>
        </w:tabs>
        <w:spacing w:line="276" w:lineRule="auto"/>
        <w:ind w:left="0" w:firstLine="709"/>
        <w:jc w:val="both"/>
        <w:rPr>
          <w:i/>
          <w:sz w:val="26"/>
          <w:szCs w:val="26"/>
        </w:rPr>
      </w:pPr>
      <w:r w:rsidRPr="000B1E37">
        <w:rPr>
          <w:i/>
          <w:sz w:val="26"/>
          <w:szCs w:val="26"/>
        </w:rPr>
        <w:t>вариант</w:t>
      </w:r>
    </w:p>
    <w:p w14:paraId="57665B26" w14:textId="77777777" w:rsidR="00507662" w:rsidRPr="000B1E37" w:rsidRDefault="00507662" w:rsidP="00507662">
      <w:pPr>
        <w:pStyle w:val="Style5"/>
        <w:widowControl/>
        <w:tabs>
          <w:tab w:val="left" w:pos="955"/>
        </w:tabs>
        <w:spacing w:line="276" w:lineRule="auto"/>
        <w:ind w:firstLine="709"/>
        <w:jc w:val="both"/>
        <w:rPr>
          <w:rStyle w:val="FontStyle68"/>
        </w:rPr>
      </w:pPr>
      <w:r w:rsidRPr="000B1E37">
        <w:rPr>
          <w:rFonts w:ascii="Times New Roman" w:hAnsi="Times New Roman" w:cs="Times New Roman"/>
          <w:sz w:val="26"/>
          <w:szCs w:val="26"/>
        </w:rPr>
        <w:t xml:space="preserve">1. К.Черни Этюд </w:t>
      </w:r>
      <w:proofErr w:type="gramStart"/>
      <w:r w:rsidRPr="000B1E37">
        <w:rPr>
          <w:rFonts w:ascii="Times New Roman" w:hAnsi="Times New Roman" w:cs="Times New Roman"/>
          <w:sz w:val="26"/>
          <w:szCs w:val="26"/>
        </w:rPr>
        <w:t>До мажор</w:t>
      </w:r>
      <w:proofErr w:type="gramEnd"/>
    </w:p>
    <w:p w14:paraId="0CC3A091" w14:textId="77777777" w:rsidR="00507662" w:rsidRPr="000B1E37" w:rsidRDefault="00507662" w:rsidP="00507662">
      <w:pPr>
        <w:pStyle w:val="Style35"/>
        <w:widowControl/>
        <w:tabs>
          <w:tab w:val="left" w:pos="269"/>
          <w:tab w:val="left" w:pos="851"/>
          <w:tab w:val="left" w:pos="993"/>
        </w:tabs>
        <w:spacing w:line="276" w:lineRule="auto"/>
        <w:ind w:firstLine="709"/>
        <w:rPr>
          <w:rStyle w:val="FontStyle68"/>
        </w:rPr>
      </w:pPr>
      <w:r w:rsidRPr="000B1E37">
        <w:rPr>
          <w:rStyle w:val="FontStyle68"/>
        </w:rPr>
        <w:t>2. Украинская народная песня. «Ой, дивчина, шумит гай</w:t>
      </w:r>
      <w:proofErr w:type="gramStart"/>
      <w:r w:rsidRPr="000B1E37">
        <w:rPr>
          <w:rStyle w:val="FontStyle68"/>
        </w:rPr>
        <w:t>»,  обр.</w:t>
      </w:r>
      <w:proofErr w:type="gramEnd"/>
      <w:r w:rsidRPr="000B1E37">
        <w:rPr>
          <w:rStyle w:val="FontStyle68"/>
        </w:rPr>
        <w:t xml:space="preserve"> С.Павина </w:t>
      </w:r>
    </w:p>
    <w:p w14:paraId="47F39365" w14:textId="77777777" w:rsidR="00507662" w:rsidRPr="000B1E37" w:rsidRDefault="00507662" w:rsidP="00507662">
      <w:pPr>
        <w:pStyle w:val="Style35"/>
        <w:widowControl/>
        <w:tabs>
          <w:tab w:val="left" w:pos="269"/>
          <w:tab w:val="left" w:pos="851"/>
          <w:tab w:val="left" w:pos="993"/>
        </w:tabs>
        <w:spacing w:line="276" w:lineRule="auto"/>
        <w:ind w:firstLine="709"/>
        <w:rPr>
          <w:rStyle w:val="FontStyle68"/>
        </w:rPr>
      </w:pPr>
      <w:r w:rsidRPr="000B1E37">
        <w:rPr>
          <w:rStyle w:val="FontStyle68"/>
        </w:rPr>
        <w:t>3. В.Шаинский «В траве сидел кузнечик»</w:t>
      </w:r>
    </w:p>
    <w:p w14:paraId="666A76C9" w14:textId="77777777" w:rsidR="00507662" w:rsidRPr="000B1E37" w:rsidRDefault="00507662" w:rsidP="00507662">
      <w:pPr>
        <w:spacing w:line="276" w:lineRule="auto"/>
        <w:ind w:firstLine="709"/>
        <w:jc w:val="both"/>
        <w:rPr>
          <w:rStyle w:val="FontStyle68"/>
          <w:i/>
        </w:rPr>
      </w:pPr>
      <w:r w:rsidRPr="000B1E37">
        <w:rPr>
          <w:i/>
          <w:sz w:val="26"/>
          <w:szCs w:val="26"/>
        </w:rPr>
        <w:t>2 вариант</w:t>
      </w:r>
    </w:p>
    <w:p w14:paraId="1D5BE8D8" w14:textId="77777777" w:rsidR="00507662" w:rsidRPr="000B1E37" w:rsidRDefault="00507662" w:rsidP="006033A8">
      <w:pPr>
        <w:pStyle w:val="Style35"/>
        <w:widowControl/>
        <w:numPr>
          <w:ilvl w:val="0"/>
          <w:numId w:val="47"/>
        </w:numPr>
        <w:tabs>
          <w:tab w:val="left" w:pos="0"/>
          <w:tab w:val="left" w:pos="709"/>
          <w:tab w:val="left" w:pos="993"/>
        </w:tabs>
        <w:spacing w:line="276" w:lineRule="auto"/>
        <w:ind w:left="0" w:firstLine="709"/>
        <w:rPr>
          <w:rStyle w:val="FontStyle68"/>
        </w:rPr>
      </w:pPr>
      <w:proofErr w:type="gramStart"/>
      <w:r w:rsidRPr="000B1E37">
        <w:rPr>
          <w:sz w:val="26"/>
          <w:szCs w:val="26"/>
        </w:rPr>
        <w:t>Н.Дауге  Этюд</w:t>
      </w:r>
      <w:proofErr w:type="gramEnd"/>
      <w:r w:rsidRPr="000B1E37">
        <w:rPr>
          <w:sz w:val="26"/>
          <w:szCs w:val="26"/>
        </w:rPr>
        <w:t xml:space="preserve">  Фа мажор</w:t>
      </w:r>
    </w:p>
    <w:p w14:paraId="6A00688E" w14:textId="77777777" w:rsidR="00507662" w:rsidRPr="000B1E37" w:rsidRDefault="00507662" w:rsidP="006033A8">
      <w:pPr>
        <w:pStyle w:val="Style35"/>
        <w:widowControl/>
        <w:numPr>
          <w:ilvl w:val="0"/>
          <w:numId w:val="47"/>
        </w:numPr>
        <w:tabs>
          <w:tab w:val="left" w:pos="0"/>
          <w:tab w:val="left" w:pos="709"/>
          <w:tab w:val="left" w:pos="993"/>
        </w:tabs>
        <w:spacing w:line="276" w:lineRule="auto"/>
        <w:ind w:left="0" w:firstLine="709"/>
        <w:rPr>
          <w:rStyle w:val="FontStyle68"/>
        </w:rPr>
      </w:pPr>
      <w:r w:rsidRPr="000B1E37">
        <w:rPr>
          <w:rStyle w:val="FontStyle12"/>
          <w:rFonts w:ascii="Times New Roman" w:hAnsi="Times New Roman" w:cs="Times New Roman"/>
          <w:sz w:val="26"/>
          <w:szCs w:val="26"/>
        </w:rPr>
        <w:t>Русская народная песня</w:t>
      </w:r>
      <w:r w:rsidRPr="000B1E37">
        <w:rPr>
          <w:rStyle w:val="FontStyle12"/>
          <w:sz w:val="26"/>
          <w:szCs w:val="26"/>
        </w:rPr>
        <w:t xml:space="preserve"> </w:t>
      </w:r>
      <w:r w:rsidRPr="000B1E37">
        <w:rPr>
          <w:rStyle w:val="FontStyle68"/>
        </w:rPr>
        <w:t xml:space="preserve">«Пойду ль я, выйду ль я», обр. Ф.Бушуева  </w:t>
      </w:r>
    </w:p>
    <w:p w14:paraId="2CB7F15E" w14:textId="77777777" w:rsidR="00507662" w:rsidRPr="000B1E37" w:rsidRDefault="00507662" w:rsidP="00507662">
      <w:pPr>
        <w:pStyle w:val="Style35"/>
        <w:widowControl/>
        <w:tabs>
          <w:tab w:val="left" w:pos="0"/>
          <w:tab w:val="left" w:pos="709"/>
          <w:tab w:val="left" w:pos="993"/>
        </w:tabs>
        <w:spacing w:line="276" w:lineRule="auto"/>
        <w:ind w:firstLine="709"/>
        <w:rPr>
          <w:rStyle w:val="FontStyle68"/>
        </w:rPr>
      </w:pPr>
      <w:r w:rsidRPr="000B1E37">
        <w:rPr>
          <w:rStyle w:val="FontStyle68"/>
        </w:rPr>
        <w:t>3.</w:t>
      </w:r>
      <w:proofErr w:type="gramStart"/>
      <w:r w:rsidRPr="000B1E37">
        <w:rPr>
          <w:rStyle w:val="FontStyle68"/>
        </w:rPr>
        <w:t>Л.Колесов  «</w:t>
      </w:r>
      <w:proofErr w:type="gramEnd"/>
      <w:r w:rsidRPr="000B1E37">
        <w:rPr>
          <w:rStyle w:val="FontStyle68"/>
        </w:rPr>
        <w:t xml:space="preserve">Веселый дятел» </w:t>
      </w:r>
    </w:p>
    <w:p w14:paraId="27B37E90" w14:textId="77777777" w:rsidR="00507662" w:rsidRPr="000B1E37" w:rsidRDefault="00507662" w:rsidP="00507662">
      <w:pPr>
        <w:pStyle w:val="Style35"/>
        <w:widowControl/>
        <w:tabs>
          <w:tab w:val="left" w:pos="0"/>
          <w:tab w:val="left" w:pos="709"/>
          <w:tab w:val="left" w:pos="993"/>
        </w:tabs>
        <w:spacing w:line="276" w:lineRule="auto"/>
        <w:ind w:firstLine="709"/>
        <w:rPr>
          <w:rStyle w:val="FontStyle68"/>
          <w:i/>
        </w:rPr>
      </w:pPr>
      <w:r w:rsidRPr="000B1E37">
        <w:rPr>
          <w:rStyle w:val="FontStyle68"/>
        </w:rPr>
        <w:t xml:space="preserve">3   </w:t>
      </w:r>
      <w:r w:rsidRPr="000B1E37">
        <w:rPr>
          <w:rStyle w:val="FontStyle68"/>
          <w:i/>
        </w:rPr>
        <w:t>вариант</w:t>
      </w:r>
    </w:p>
    <w:p w14:paraId="2C0B24DE" w14:textId="77777777" w:rsidR="00507662" w:rsidRPr="000B1E37" w:rsidRDefault="00507662" w:rsidP="00507662">
      <w:pPr>
        <w:pStyle w:val="Style35"/>
        <w:widowControl/>
        <w:tabs>
          <w:tab w:val="left" w:pos="0"/>
          <w:tab w:val="left" w:pos="709"/>
          <w:tab w:val="left" w:pos="993"/>
        </w:tabs>
        <w:spacing w:line="276" w:lineRule="auto"/>
        <w:ind w:firstLine="709"/>
        <w:rPr>
          <w:rStyle w:val="FontStyle68"/>
        </w:rPr>
      </w:pPr>
      <w:r w:rsidRPr="000B1E37">
        <w:rPr>
          <w:rStyle w:val="FontStyle68"/>
        </w:rPr>
        <w:t>1.</w:t>
      </w:r>
      <w:r w:rsidRPr="000B1E37">
        <w:rPr>
          <w:sz w:val="26"/>
          <w:szCs w:val="26"/>
        </w:rPr>
        <w:t xml:space="preserve"> </w:t>
      </w:r>
      <w:proofErr w:type="gramStart"/>
      <w:r w:rsidRPr="000B1E37">
        <w:rPr>
          <w:sz w:val="26"/>
          <w:szCs w:val="26"/>
        </w:rPr>
        <w:t>Л.Шитте  «</w:t>
      </w:r>
      <w:proofErr w:type="gramEnd"/>
      <w:r w:rsidRPr="000B1E37">
        <w:rPr>
          <w:sz w:val="26"/>
          <w:szCs w:val="26"/>
        </w:rPr>
        <w:t>Этюд» Фа мажор</w:t>
      </w:r>
    </w:p>
    <w:p w14:paraId="42922839" w14:textId="77777777" w:rsidR="00507662" w:rsidRPr="000B1E37" w:rsidRDefault="00507662" w:rsidP="00507662">
      <w:pPr>
        <w:pStyle w:val="Style35"/>
        <w:widowControl/>
        <w:tabs>
          <w:tab w:val="left" w:pos="0"/>
          <w:tab w:val="left" w:pos="709"/>
          <w:tab w:val="left" w:pos="993"/>
        </w:tabs>
        <w:spacing w:line="276" w:lineRule="auto"/>
        <w:ind w:firstLine="709"/>
        <w:rPr>
          <w:rStyle w:val="FontStyle68"/>
        </w:rPr>
      </w:pPr>
      <w:r w:rsidRPr="000B1E37">
        <w:rPr>
          <w:rStyle w:val="FontStyle68"/>
        </w:rPr>
        <w:t>2.</w:t>
      </w:r>
      <w:r w:rsidRPr="000B1E37">
        <w:rPr>
          <w:rStyle w:val="FontStyle12"/>
          <w:rFonts w:ascii="Times New Roman" w:hAnsi="Times New Roman" w:cs="Times New Roman"/>
          <w:sz w:val="26"/>
          <w:szCs w:val="26"/>
        </w:rPr>
        <w:t xml:space="preserve"> Русская народная песня</w:t>
      </w:r>
      <w:r w:rsidRPr="000B1E37">
        <w:rPr>
          <w:rStyle w:val="FontStyle12"/>
          <w:sz w:val="26"/>
          <w:szCs w:val="26"/>
        </w:rPr>
        <w:t xml:space="preserve"> </w:t>
      </w:r>
      <w:r w:rsidRPr="000B1E37">
        <w:rPr>
          <w:rStyle w:val="FontStyle68"/>
        </w:rPr>
        <w:t xml:space="preserve">«Чернобровый, </w:t>
      </w:r>
      <w:proofErr w:type="gramStart"/>
      <w:r w:rsidRPr="000B1E37">
        <w:rPr>
          <w:rStyle w:val="FontStyle68"/>
        </w:rPr>
        <w:t>черноокий»  обр.</w:t>
      </w:r>
      <w:proofErr w:type="gramEnd"/>
      <w:r w:rsidRPr="000B1E37">
        <w:rPr>
          <w:rStyle w:val="FontStyle68"/>
        </w:rPr>
        <w:t xml:space="preserve"> В.Бухвостова</w:t>
      </w:r>
    </w:p>
    <w:p w14:paraId="7C1DE8CC" w14:textId="77777777" w:rsidR="00507662" w:rsidRPr="000B1E37" w:rsidRDefault="00507662" w:rsidP="00507662">
      <w:pPr>
        <w:pStyle w:val="Style4"/>
        <w:widowControl/>
        <w:tabs>
          <w:tab w:val="left" w:pos="1080"/>
        </w:tabs>
        <w:spacing w:line="276" w:lineRule="auto"/>
        <w:ind w:firstLine="709"/>
        <w:jc w:val="left"/>
        <w:rPr>
          <w:rStyle w:val="FontStyle68"/>
        </w:rPr>
      </w:pPr>
      <w:r w:rsidRPr="000B1E37">
        <w:rPr>
          <w:rStyle w:val="FontStyle68"/>
        </w:rPr>
        <w:t>3.</w:t>
      </w:r>
      <w:r w:rsidRPr="000B1E37">
        <w:rPr>
          <w:rStyle w:val="FontStyle12"/>
          <w:rFonts w:ascii="Times New Roman" w:hAnsi="Times New Roman" w:cs="Times New Roman"/>
          <w:sz w:val="26"/>
          <w:szCs w:val="26"/>
        </w:rPr>
        <w:t xml:space="preserve"> </w:t>
      </w:r>
      <w:proofErr w:type="gramStart"/>
      <w:r w:rsidRPr="000B1E37">
        <w:rPr>
          <w:rStyle w:val="FontStyle12"/>
          <w:rFonts w:ascii="Times New Roman" w:hAnsi="Times New Roman" w:cs="Times New Roman"/>
          <w:sz w:val="26"/>
          <w:szCs w:val="26"/>
        </w:rPr>
        <w:t>Л.Бетховен  «</w:t>
      </w:r>
      <w:proofErr w:type="gramEnd"/>
      <w:r w:rsidRPr="000B1E37">
        <w:rPr>
          <w:rStyle w:val="FontStyle12"/>
          <w:rFonts w:ascii="Times New Roman" w:hAnsi="Times New Roman" w:cs="Times New Roman"/>
          <w:sz w:val="26"/>
          <w:szCs w:val="26"/>
        </w:rPr>
        <w:t>Сурок»</w:t>
      </w:r>
    </w:p>
    <w:p w14:paraId="2278CF00" w14:textId="77777777" w:rsidR="00507662" w:rsidRPr="000B1E37" w:rsidRDefault="00507662" w:rsidP="00507662">
      <w:pPr>
        <w:spacing w:after="240" w:line="276" w:lineRule="auto"/>
        <w:ind w:firstLine="709"/>
        <w:rPr>
          <w:sz w:val="26"/>
          <w:szCs w:val="26"/>
        </w:rPr>
      </w:pPr>
      <w:r w:rsidRPr="000B1E37">
        <w:rPr>
          <w:sz w:val="26"/>
          <w:szCs w:val="26"/>
        </w:rPr>
        <w:t xml:space="preserve">Одну или две пьесы из трех можно заменить пьесами, исполняемыми </w:t>
      </w:r>
      <w:proofErr w:type="gramStart"/>
      <w:r w:rsidRPr="000B1E37">
        <w:rPr>
          <w:sz w:val="26"/>
          <w:szCs w:val="26"/>
        </w:rPr>
        <w:t>в  составе</w:t>
      </w:r>
      <w:proofErr w:type="gramEnd"/>
      <w:r w:rsidRPr="000B1E37">
        <w:rPr>
          <w:sz w:val="26"/>
          <w:szCs w:val="26"/>
        </w:rPr>
        <w:t xml:space="preserve"> ансамбля (дуэта, трио, квартета или других составов).</w:t>
      </w:r>
    </w:p>
    <w:p w14:paraId="0FA9F444" w14:textId="77777777" w:rsidR="00507662" w:rsidRPr="000B1E37" w:rsidRDefault="00507662" w:rsidP="00507662">
      <w:pPr>
        <w:pStyle w:val="ac"/>
        <w:jc w:val="center"/>
        <w:rPr>
          <w:b/>
          <w:sz w:val="26"/>
          <w:szCs w:val="26"/>
          <w:lang w:val="ru-RU"/>
        </w:rPr>
      </w:pPr>
      <w:r w:rsidRPr="000B1E37">
        <w:rPr>
          <w:b/>
          <w:sz w:val="26"/>
          <w:szCs w:val="26"/>
          <w:lang w:val="ru-RU"/>
        </w:rPr>
        <w:t>Учебно-тематический план</w:t>
      </w:r>
    </w:p>
    <w:p w14:paraId="060C9033" w14:textId="77777777" w:rsidR="00507662" w:rsidRPr="000B1E37" w:rsidRDefault="00507662" w:rsidP="00507662">
      <w:pPr>
        <w:spacing w:line="276" w:lineRule="auto"/>
        <w:jc w:val="center"/>
        <w:rPr>
          <w:b/>
          <w:sz w:val="26"/>
          <w:szCs w:val="26"/>
        </w:rPr>
      </w:pPr>
      <w:r w:rsidRPr="000B1E37">
        <w:rPr>
          <w:b/>
          <w:sz w:val="26"/>
          <w:szCs w:val="26"/>
        </w:rPr>
        <w:t>Третий год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197"/>
        <w:gridCol w:w="1134"/>
        <w:gridCol w:w="1275"/>
        <w:gridCol w:w="1134"/>
      </w:tblGrid>
      <w:tr w:rsidR="00507662" w:rsidRPr="003A142D" w14:paraId="4D5402CF" w14:textId="77777777" w:rsidTr="00696B13">
        <w:trPr>
          <w:trHeight w:val="564"/>
        </w:trPr>
        <w:tc>
          <w:tcPr>
            <w:tcW w:w="440" w:type="dxa"/>
            <w:vMerge w:val="restart"/>
            <w:shd w:val="clear" w:color="auto" w:fill="auto"/>
            <w:vAlign w:val="center"/>
          </w:tcPr>
          <w:p w14:paraId="2B04B08C" w14:textId="77777777" w:rsidR="00507662" w:rsidRPr="005213A7" w:rsidRDefault="00507662" w:rsidP="00696B13">
            <w:pPr>
              <w:jc w:val="center"/>
              <w:rPr>
                <w:rFonts w:eastAsia="Times New Roman"/>
                <w:color w:val="000000"/>
              </w:rPr>
            </w:pPr>
          </w:p>
        </w:tc>
        <w:tc>
          <w:tcPr>
            <w:tcW w:w="5197" w:type="dxa"/>
            <w:vMerge w:val="restart"/>
            <w:shd w:val="clear" w:color="auto" w:fill="auto"/>
            <w:vAlign w:val="center"/>
          </w:tcPr>
          <w:p w14:paraId="6DF5B14A" w14:textId="77777777" w:rsidR="00507662" w:rsidRPr="003A142D" w:rsidRDefault="00507662" w:rsidP="00696B13">
            <w:pPr>
              <w:rPr>
                <w:rFonts w:eastAsia="Times New Roman"/>
                <w:color w:val="000000"/>
              </w:rPr>
            </w:pPr>
            <w:r w:rsidRPr="003A142D">
              <w:rPr>
                <w:rFonts w:eastAsia="Times New Roman"/>
                <w:color w:val="000000"/>
              </w:rPr>
              <w:t>Наименование тем</w:t>
            </w:r>
          </w:p>
        </w:tc>
        <w:tc>
          <w:tcPr>
            <w:tcW w:w="3543" w:type="dxa"/>
            <w:gridSpan w:val="3"/>
            <w:shd w:val="clear" w:color="auto" w:fill="auto"/>
            <w:vAlign w:val="center"/>
          </w:tcPr>
          <w:p w14:paraId="059F5A33" w14:textId="77777777" w:rsidR="00507662" w:rsidRPr="003A142D" w:rsidRDefault="00507662" w:rsidP="00696B13">
            <w:pPr>
              <w:jc w:val="center"/>
              <w:rPr>
                <w:rFonts w:eastAsia="Times New Roman"/>
                <w:color w:val="000000"/>
              </w:rPr>
            </w:pPr>
            <w:r w:rsidRPr="003A142D">
              <w:rPr>
                <w:rFonts w:eastAsia="Times New Roman"/>
                <w:color w:val="000000"/>
              </w:rPr>
              <w:t>Количество часов</w:t>
            </w:r>
          </w:p>
        </w:tc>
      </w:tr>
      <w:tr w:rsidR="00507662" w:rsidRPr="003A142D" w14:paraId="57E5C3AA" w14:textId="77777777" w:rsidTr="00696B13">
        <w:trPr>
          <w:trHeight w:val="288"/>
        </w:trPr>
        <w:tc>
          <w:tcPr>
            <w:tcW w:w="440" w:type="dxa"/>
            <w:vMerge/>
            <w:shd w:val="clear" w:color="auto" w:fill="auto"/>
            <w:vAlign w:val="center"/>
          </w:tcPr>
          <w:p w14:paraId="2AFCA674" w14:textId="77777777" w:rsidR="00507662" w:rsidRPr="003A142D" w:rsidRDefault="00507662" w:rsidP="00696B13">
            <w:pPr>
              <w:jc w:val="center"/>
              <w:rPr>
                <w:rFonts w:eastAsia="Times New Roman"/>
                <w:color w:val="000000"/>
              </w:rPr>
            </w:pPr>
          </w:p>
        </w:tc>
        <w:tc>
          <w:tcPr>
            <w:tcW w:w="5197" w:type="dxa"/>
            <w:vMerge/>
            <w:vAlign w:val="center"/>
          </w:tcPr>
          <w:p w14:paraId="398A6F28" w14:textId="77777777" w:rsidR="00507662" w:rsidRPr="003A142D" w:rsidRDefault="00507662" w:rsidP="00696B13">
            <w:pPr>
              <w:rPr>
                <w:rFonts w:eastAsia="Times New Roman"/>
                <w:color w:val="000000"/>
              </w:rPr>
            </w:pPr>
          </w:p>
        </w:tc>
        <w:tc>
          <w:tcPr>
            <w:tcW w:w="1134" w:type="dxa"/>
            <w:shd w:val="clear" w:color="auto" w:fill="auto"/>
            <w:vAlign w:val="center"/>
          </w:tcPr>
          <w:p w14:paraId="0ED72228" w14:textId="77777777" w:rsidR="00507662" w:rsidRPr="003A142D" w:rsidRDefault="00507662" w:rsidP="00696B13">
            <w:pPr>
              <w:jc w:val="center"/>
              <w:rPr>
                <w:rFonts w:eastAsia="Times New Roman"/>
                <w:color w:val="000000"/>
              </w:rPr>
            </w:pPr>
            <w:r w:rsidRPr="003A142D">
              <w:rPr>
                <w:rFonts w:eastAsia="Times New Roman"/>
                <w:color w:val="000000"/>
              </w:rPr>
              <w:t>Теория</w:t>
            </w:r>
          </w:p>
        </w:tc>
        <w:tc>
          <w:tcPr>
            <w:tcW w:w="1275" w:type="dxa"/>
            <w:shd w:val="clear" w:color="auto" w:fill="auto"/>
            <w:vAlign w:val="center"/>
          </w:tcPr>
          <w:p w14:paraId="6E461D17" w14:textId="77777777" w:rsidR="00507662" w:rsidRPr="003A142D" w:rsidRDefault="00507662" w:rsidP="00696B13">
            <w:pPr>
              <w:jc w:val="center"/>
              <w:rPr>
                <w:rFonts w:eastAsia="Times New Roman"/>
                <w:color w:val="000000"/>
              </w:rPr>
            </w:pPr>
            <w:r w:rsidRPr="003A142D">
              <w:rPr>
                <w:rFonts w:eastAsia="Times New Roman"/>
                <w:color w:val="000000"/>
              </w:rPr>
              <w:t>Практика</w:t>
            </w:r>
          </w:p>
        </w:tc>
        <w:tc>
          <w:tcPr>
            <w:tcW w:w="1134" w:type="dxa"/>
            <w:shd w:val="clear" w:color="auto" w:fill="auto"/>
            <w:vAlign w:val="center"/>
          </w:tcPr>
          <w:p w14:paraId="12D6DCEA" w14:textId="77777777" w:rsidR="00507662" w:rsidRPr="003A142D" w:rsidRDefault="00507662" w:rsidP="00696B13">
            <w:pPr>
              <w:jc w:val="center"/>
              <w:rPr>
                <w:rFonts w:eastAsia="Times New Roman"/>
                <w:color w:val="000000"/>
              </w:rPr>
            </w:pPr>
            <w:r w:rsidRPr="003A142D">
              <w:rPr>
                <w:rFonts w:eastAsia="Times New Roman"/>
                <w:color w:val="000000"/>
              </w:rPr>
              <w:t>Всего</w:t>
            </w:r>
          </w:p>
        </w:tc>
      </w:tr>
      <w:tr w:rsidR="00507662" w:rsidRPr="003A142D" w14:paraId="75D22BE5" w14:textId="77777777" w:rsidTr="00696B13">
        <w:trPr>
          <w:trHeight w:val="288"/>
        </w:trPr>
        <w:tc>
          <w:tcPr>
            <w:tcW w:w="440" w:type="dxa"/>
            <w:shd w:val="clear" w:color="auto" w:fill="auto"/>
            <w:noWrap/>
            <w:vAlign w:val="center"/>
          </w:tcPr>
          <w:p w14:paraId="2490359D" w14:textId="77777777" w:rsidR="00507662" w:rsidRPr="003A142D" w:rsidRDefault="00507662" w:rsidP="00696B13">
            <w:pPr>
              <w:rPr>
                <w:rFonts w:eastAsia="Times New Roman"/>
                <w:color w:val="000000"/>
              </w:rPr>
            </w:pPr>
            <w:r w:rsidRPr="003A142D">
              <w:rPr>
                <w:rFonts w:eastAsia="Times New Roman"/>
                <w:color w:val="000000"/>
              </w:rPr>
              <w:t>1</w:t>
            </w:r>
          </w:p>
        </w:tc>
        <w:tc>
          <w:tcPr>
            <w:tcW w:w="5197" w:type="dxa"/>
            <w:shd w:val="clear" w:color="auto" w:fill="auto"/>
            <w:vAlign w:val="center"/>
          </w:tcPr>
          <w:p w14:paraId="4B658E3E" w14:textId="77777777" w:rsidR="00507662" w:rsidRPr="003A142D" w:rsidRDefault="00507662" w:rsidP="00696B13">
            <w:pPr>
              <w:rPr>
                <w:rFonts w:eastAsia="Times New Roman"/>
                <w:color w:val="000000"/>
              </w:rPr>
            </w:pPr>
            <w:r w:rsidRPr="003A142D">
              <w:rPr>
                <w:rFonts w:eastAsia="Times New Roman"/>
                <w:color w:val="000000"/>
              </w:rPr>
              <w:t>Исполнительская терминология</w:t>
            </w:r>
          </w:p>
        </w:tc>
        <w:tc>
          <w:tcPr>
            <w:tcW w:w="1134" w:type="dxa"/>
            <w:shd w:val="clear" w:color="auto" w:fill="auto"/>
            <w:noWrap/>
            <w:vAlign w:val="bottom"/>
          </w:tcPr>
          <w:p w14:paraId="120EC1EF"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275" w:type="dxa"/>
            <w:shd w:val="clear" w:color="auto" w:fill="auto"/>
            <w:noWrap/>
            <w:vAlign w:val="bottom"/>
          </w:tcPr>
          <w:p w14:paraId="5B32A665"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134" w:type="dxa"/>
            <w:shd w:val="clear" w:color="auto" w:fill="auto"/>
            <w:vAlign w:val="bottom"/>
          </w:tcPr>
          <w:p w14:paraId="41264FDA" w14:textId="77777777" w:rsidR="00507662" w:rsidRPr="003A142D" w:rsidRDefault="00507662" w:rsidP="00696B13">
            <w:pPr>
              <w:jc w:val="center"/>
              <w:rPr>
                <w:rFonts w:eastAsia="Times New Roman"/>
                <w:color w:val="000000"/>
              </w:rPr>
            </w:pPr>
            <w:r w:rsidRPr="003A142D">
              <w:rPr>
                <w:rFonts w:eastAsia="Times New Roman"/>
                <w:color w:val="000000"/>
              </w:rPr>
              <w:t>3</w:t>
            </w:r>
          </w:p>
        </w:tc>
      </w:tr>
      <w:tr w:rsidR="00507662" w:rsidRPr="003A142D" w14:paraId="606D381A" w14:textId="77777777" w:rsidTr="00696B13">
        <w:trPr>
          <w:trHeight w:val="288"/>
        </w:trPr>
        <w:tc>
          <w:tcPr>
            <w:tcW w:w="440" w:type="dxa"/>
            <w:shd w:val="clear" w:color="auto" w:fill="auto"/>
            <w:noWrap/>
            <w:vAlign w:val="center"/>
          </w:tcPr>
          <w:p w14:paraId="1AEAD7E5" w14:textId="77777777" w:rsidR="00507662" w:rsidRPr="003A142D" w:rsidRDefault="00507662" w:rsidP="00696B13">
            <w:pPr>
              <w:rPr>
                <w:rFonts w:eastAsia="Times New Roman"/>
                <w:color w:val="000000"/>
              </w:rPr>
            </w:pPr>
            <w:r w:rsidRPr="003A142D">
              <w:rPr>
                <w:rFonts w:eastAsia="Times New Roman"/>
                <w:color w:val="000000"/>
              </w:rPr>
              <w:t>2</w:t>
            </w:r>
          </w:p>
        </w:tc>
        <w:tc>
          <w:tcPr>
            <w:tcW w:w="5197" w:type="dxa"/>
            <w:shd w:val="clear" w:color="auto" w:fill="auto"/>
            <w:vAlign w:val="center"/>
          </w:tcPr>
          <w:p w14:paraId="3E692EA7" w14:textId="77777777" w:rsidR="00507662" w:rsidRPr="003A142D" w:rsidRDefault="00507662" w:rsidP="00696B13">
            <w:pPr>
              <w:rPr>
                <w:rFonts w:eastAsia="Times New Roman"/>
                <w:color w:val="000000"/>
              </w:rPr>
            </w:pPr>
            <w:r w:rsidRPr="003A142D">
              <w:rPr>
                <w:rFonts w:eastAsia="Times New Roman"/>
                <w:color w:val="000000"/>
              </w:rPr>
              <w:t>Работа над элементами техники</w:t>
            </w:r>
          </w:p>
        </w:tc>
        <w:tc>
          <w:tcPr>
            <w:tcW w:w="1134" w:type="dxa"/>
            <w:shd w:val="clear" w:color="auto" w:fill="auto"/>
            <w:noWrap/>
            <w:vAlign w:val="bottom"/>
          </w:tcPr>
          <w:p w14:paraId="642F9AED" w14:textId="77777777" w:rsidR="00507662" w:rsidRPr="003A142D" w:rsidRDefault="00507662" w:rsidP="00696B13">
            <w:pPr>
              <w:jc w:val="center"/>
              <w:rPr>
                <w:rFonts w:eastAsia="Times New Roman"/>
                <w:color w:val="000000"/>
              </w:rPr>
            </w:pPr>
            <w:r w:rsidRPr="003A142D">
              <w:rPr>
                <w:rFonts w:eastAsia="Times New Roman"/>
                <w:color w:val="000000"/>
              </w:rPr>
              <w:t>7</w:t>
            </w:r>
          </w:p>
        </w:tc>
        <w:tc>
          <w:tcPr>
            <w:tcW w:w="1275" w:type="dxa"/>
            <w:shd w:val="clear" w:color="auto" w:fill="auto"/>
            <w:noWrap/>
            <w:vAlign w:val="bottom"/>
          </w:tcPr>
          <w:p w14:paraId="11576345" w14:textId="77777777" w:rsidR="00507662" w:rsidRPr="003A142D" w:rsidRDefault="00507662" w:rsidP="00696B13">
            <w:pPr>
              <w:jc w:val="center"/>
              <w:rPr>
                <w:rFonts w:eastAsia="Times New Roman"/>
                <w:color w:val="000000"/>
              </w:rPr>
            </w:pPr>
            <w:r w:rsidRPr="003A142D">
              <w:rPr>
                <w:rFonts w:eastAsia="Times New Roman"/>
                <w:color w:val="000000"/>
              </w:rPr>
              <w:t>1</w:t>
            </w:r>
            <w:r>
              <w:rPr>
                <w:rFonts w:eastAsia="Times New Roman"/>
                <w:color w:val="000000"/>
              </w:rPr>
              <w:t>6</w:t>
            </w:r>
          </w:p>
        </w:tc>
        <w:tc>
          <w:tcPr>
            <w:tcW w:w="1134" w:type="dxa"/>
            <w:shd w:val="clear" w:color="auto" w:fill="auto"/>
            <w:vAlign w:val="bottom"/>
          </w:tcPr>
          <w:p w14:paraId="60881A7E" w14:textId="77777777" w:rsidR="00507662" w:rsidRPr="003A142D" w:rsidRDefault="00507662" w:rsidP="00696B13">
            <w:pPr>
              <w:jc w:val="center"/>
              <w:rPr>
                <w:rFonts w:eastAsia="Times New Roman"/>
                <w:color w:val="000000"/>
              </w:rPr>
            </w:pPr>
            <w:r>
              <w:rPr>
                <w:rFonts w:eastAsia="Times New Roman"/>
                <w:color w:val="000000"/>
              </w:rPr>
              <w:t>23</w:t>
            </w:r>
          </w:p>
        </w:tc>
      </w:tr>
      <w:tr w:rsidR="00507662" w:rsidRPr="003A142D" w14:paraId="69762233" w14:textId="77777777" w:rsidTr="00696B13">
        <w:trPr>
          <w:trHeight w:val="576"/>
        </w:trPr>
        <w:tc>
          <w:tcPr>
            <w:tcW w:w="440" w:type="dxa"/>
            <w:shd w:val="clear" w:color="auto" w:fill="auto"/>
            <w:noWrap/>
            <w:vAlign w:val="center"/>
          </w:tcPr>
          <w:p w14:paraId="590E1F9A" w14:textId="77777777" w:rsidR="00507662" w:rsidRPr="003A142D" w:rsidRDefault="00507662" w:rsidP="00696B13">
            <w:pPr>
              <w:rPr>
                <w:rFonts w:eastAsia="Times New Roman"/>
                <w:color w:val="000000"/>
              </w:rPr>
            </w:pPr>
            <w:r w:rsidRPr="003A142D">
              <w:rPr>
                <w:rFonts w:eastAsia="Times New Roman"/>
                <w:color w:val="000000"/>
              </w:rPr>
              <w:t>3</w:t>
            </w:r>
          </w:p>
        </w:tc>
        <w:tc>
          <w:tcPr>
            <w:tcW w:w="5197" w:type="dxa"/>
            <w:shd w:val="clear" w:color="auto" w:fill="auto"/>
            <w:vAlign w:val="center"/>
          </w:tcPr>
          <w:p w14:paraId="0DDF2ED7" w14:textId="77777777" w:rsidR="00507662" w:rsidRPr="002A7E33" w:rsidRDefault="00507662" w:rsidP="00696B13">
            <w:pPr>
              <w:rPr>
                <w:rFonts w:eastAsia="Times New Roman"/>
                <w:color w:val="000000"/>
              </w:rPr>
            </w:pPr>
            <w:r w:rsidRPr="002A7E33">
              <w:rPr>
                <w:rFonts w:eastAsia="Times New Roman"/>
                <w:color w:val="000000"/>
              </w:rPr>
              <w:t>Работа над элементами художественного мастерства</w:t>
            </w:r>
          </w:p>
        </w:tc>
        <w:tc>
          <w:tcPr>
            <w:tcW w:w="1134" w:type="dxa"/>
            <w:shd w:val="clear" w:color="auto" w:fill="auto"/>
            <w:noWrap/>
            <w:vAlign w:val="center"/>
          </w:tcPr>
          <w:p w14:paraId="4614A40E"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275" w:type="dxa"/>
            <w:shd w:val="clear" w:color="auto" w:fill="auto"/>
            <w:noWrap/>
            <w:vAlign w:val="center"/>
          </w:tcPr>
          <w:p w14:paraId="20E67E89" w14:textId="77777777" w:rsidR="00507662" w:rsidRPr="003A142D" w:rsidRDefault="00507662" w:rsidP="00696B13">
            <w:pPr>
              <w:jc w:val="center"/>
              <w:rPr>
                <w:rFonts w:eastAsia="Times New Roman"/>
                <w:color w:val="000000"/>
              </w:rPr>
            </w:pPr>
            <w:r w:rsidRPr="003A142D">
              <w:rPr>
                <w:rFonts w:eastAsia="Times New Roman"/>
                <w:color w:val="000000"/>
              </w:rPr>
              <w:t>14</w:t>
            </w:r>
          </w:p>
        </w:tc>
        <w:tc>
          <w:tcPr>
            <w:tcW w:w="1134" w:type="dxa"/>
            <w:shd w:val="clear" w:color="auto" w:fill="auto"/>
            <w:vAlign w:val="center"/>
          </w:tcPr>
          <w:p w14:paraId="45911241" w14:textId="77777777" w:rsidR="00507662" w:rsidRPr="003A142D" w:rsidRDefault="00507662" w:rsidP="00696B13">
            <w:pPr>
              <w:jc w:val="center"/>
              <w:rPr>
                <w:rFonts w:eastAsia="Times New Roman"/>
                <w:color w:val="000000"/>
              </w:rPr>
            </w:pPr>
            <w:r w:rsidRPr="003A142D">
              <w:rPr>
                <w:rFonts w:eastAsia="Times New Roman"/>
                <w:color w:val="000000"/>
              </w:rPr>
              <w:t>20</w:t>
            </w:r>
          </w:p>
        </w:tc>
      </w:tr>
      <w:tr w:rsidR="00507662" w:rsidRPr="003A142D" w14:paraId="16EA5E53" w14:textId="77777777" w:rsidTr="00696B13">
        <w:trPr>
          <w:trHeight w:val="576"/>
        </w:trPr>
        <w:tc>
          <w:tcPr>
            <w:tcW w:w="440" w:type="dxa"/>
            <w:shd w:val="clear" w:color="auto" w:fill="auto"/>
            <w:vAlign w:val="center"/>
          </w:tcPr>
          <w:p w14:paraId="740AEF84" w14:textId="77777777" w:rsidR="00507662" w:rsidRPr="003A142D" w:rsidRDefault="00507662" w:rsidP="00696B13">
            <w:pPr>
              <w:rPr>
                <w:rFonts w:eastAsia="Times New Roman"/>
                <w:color w:val="000000"/>
              </w:rPr>
            </w:pPr>
            <w:r w:rsidRPr="003A142D">
              <w:rPr>
                <w:rFonts w:eastAsia="Times New Roman"/>
                <w:color w:val="000000"/>
              </w:rPr>
              <w:t>4</w:t>
            </w:r>
          </w:p>
        </w:tc>
        <w:tc>
          <w:tcPr>
            <w:tcW w:w="5197" w:type="dxa"/>
            <w:shd w:val="clear" w:color="auto" w:fill="auto"/>
            <w:vAlign w:val="center"/>
          </w:tcPr>
          <w:p w14:paraId="629397DB" w14:textId="77777777" w:rsidR="00507662" w:rsidRPr="002A7E33" w:rsidRDefault="00507662" w:rsidP="00696B13">
            <w:pPr>
              <w:rPr>
                <w:rFonts w:eastAsia="Times New Roman"/>
                <w:color w:val="000000"/>
              </w:rPr>
            </w:pPr>
            <w:r w:rsidRPr="002A7E33">
              <w:rPr>
                <w:rFonts w:eastAsia="Times New Roman"/>
                <w:color w:val="000000"/>
              </w:rPr>
              <w:t>Ознакомление с произведениями из репертуарного списка индивидуального плана</w:t>
            </w:r>
          </w:p>
        </w:tc>
        <w:tc>
          <w:tcPr>
            <w:tcW w:w="1134" w:type="dxa"/>
            <w:shd w:val="clear" w:color="auto" w:fill="auto"/>
            <w:vAlign w:val="center"/>
          </w:tcPr>
          <w:p w14:paraId="5335A4F8"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275" w:type="dxa"/>
            <w:shd w:val="clear" w:color="auto" w:fill="auto"/>
            <w:vAlign w:val="center"/>
          </w:tcPr>
          <w:p w14:paraId="4C0693F6"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134" w:type="dxa"/>
            <w:shd w:val="clear" w:color="auto" w:fill="auto"/>
            <w:vAlign w:val="center"/>
          </w:tcPr>
          <w:p w14:paraId="3367245A" w14:textId="77777777" w:rsidR="00507662" w:rsidRPr="003A142D" w:rsidRDefault="00507662" w:rsidP="00696B13">
            <w:pPr>
              <w:jc w:val="center"/>
              <w:rPr>
                <w:rFonts w:eastAsia="Times New Roman"/>
                <w:color w:val="000000"/>
              </w:rPr>
            </w:pPr>
            <w:r w:rsidRPr="003A142D">
              <w:rPr>
                <w:rFonts w:eastAsia="Times New Roman"/>
                <w:color w:val="000000"/>
              </w:rPr>
              <w:t>8</w:t>
            </w:r>
          </w:p>
        </w:tc>
      </w:tr>
      <w:tr w:rsidR="00507662" w:rsidRPr="003A142D" w14:paraId="063D6674" w14:textId="77777777" w:rsidTr="00696B13">
        <w:trPr>
          <w:trHeight w:val="288"/>
        </w:trPr>
        <w:tc>
          <w:tcPr>
            <w:tcW w:w="440" w:type="dxa"/>
            <w:shd w:val="clear" w:color="auto" w:fill="auto"/>
            <w:noWrap/>
            <w:vAlign w:val="center"/>
          </w:tcPr>
          <w:p w14:paraId="38315086" w14:textId="77777777" w:rsidR="00507662" w:rsidRPr="003A142D" w:rsidRDefault="00507662" w:rsidP="00696B13">
            <w:pPr>
              <w:rPr>
                <w:rFonts w:eastAsia="Times New Roman"/>
                <w:color w:val="000000"/>
              </w:rPr>
            </w:pPr>
            <w:r w:rsidRPr="003A142D">
              <w:rPr>
                <w:rFonts w:eastAsia="Times New Roman"/>
                <w:color w:val="000000"/>
              </w:rPr>
              <w:t>5</w:t>
            </w:r>
          </w:p>
        </w:tc>
        <w:tc>
          <w:tcPr>
            <w:tcW w:w="5197" w:type="dxa"/>
            <w:shd w:val="clear" w:color="auto" w:fill="auto"/>
            <w:vAlign w:val="center"/>
          </w:tcPr>
          <w:p w14:paraId="56EAEB43" w14:textId="77777777" w:rsidR="00507662" w:rsidRPr="003A142D" w:rsidRDefault="00507662" w:rsidP="00696B13">
            <w:pPr>
              <w:rPr>
                <w:rFonts w:eastAsia="Times New Roman"/>
                <w:color w:val="000000"/>
              </w:rPr>
            </w:pPr>
            <w:r w:rsidRPr="003A142D">
              <w:rPr>
                <w:rFonts w:eastAsia="Times New Roman"/>
                <w:color w:val="000000"/>
              </w:rPr>
              <w:t>Подробный разбор произведений</w:t>
            </w:r>
          </w:p>
        </w:tc>
        <w:tc>
          <w:tcPr>
            <w:tcW w:w="1134" w:type="dxa"/>
            <w:shd w:val="clear" w:color="auto" w:fill="auto"/>
            <w:noWrap/>
            <w:vAlign w:val="bottom"/>
          </w:tcPr>
          <w:p w14:paraId="0D50473A"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275" w:type="dxa"/>
            <w:shd w:val="clear" w:color="auto" w:fill="auto"/>
            <w:noWrap/>
            <w:vAlign w:val="bottom"/>
          </w:tcPr>
          <w:p w14:paraId="5BC94666" w14:textId="77777777" w:rsidR="00507662" w:rsidRPr="003A142D" w:rsidRDefault="00507662" w:rsidP="00696B13">
            <w:pPr>
              <w:jc w:val="center"/>
              <w:rPr>
                <w:rFonts w:eastAsia="Times New Roman"/>
                <w:color w:val="000000"/>
              </w:rPr>
            </w:pPr>
            <w:r w:rsidRPr="003A142D">
              <w:rPr>
                <w:rFonts w:eastAsia="Times New Roman"/>
                <w:color w:val="000000"/>
              </w:rPr>
              <w:t>9</w:t>
            </w:r>
          </w:p>
        </w:tc>
        <w:tc>
          <w:tcPr>
            <w:tcW w:w="1134" w:type="dxa"/>
            <w:shd w:val="clear" w:color="auto" w:fill="auto"/>
            <w:vAlign w:val="bottom"/>
          </w:tcPr>
          <w:p w14:paraId="539E9816" w14:textId="77777777" w:rsidR="00507662" w:rsidRPr="003A142D" w:rsidRDefault="00507662" w:rsidP="00696B13">
            <w:pPr>
              <w:jc w:val="center"/>
              <w:rPr>
                <w:rFonts w:eastAsia="Times New Roman"/>
                <w:color w:val="000000"/>
              </w:rPr>
            </w:pPr>
            <w:r w:rsidRPr="003A142D">
              <w:rPr>
                <w:rFonts w:eastAsia="Times New Roman"/>
                <w:color w:val="000000"/>
              </w:rPr>
              <w:t>12</w:t>
            </w:r>
          </w:p>
        </w:tc>
      </w:tr>
      <w:tr w:rsidR="00507662" w:rsidRPr="003A142D" w14:paraId="6A0993CF" w14:textId="77777777" w:rsidTr="00696B13">
        <w:trPr>
          <w:trHeight w:val="288"/>
        </w:trPr>
        <w:tc>
          <w:tcPr>
            <w:tcW w:w="440" w:type="dxa"/>
            <w:shd w:val="clear" w:color="auto" w:fill="auto"/>
            <w:noWrap/>
            <w:vAlign w:val="center"/>
          </w:tcPr>
          <w:p w14:paraId="7C90172D" w14:textId="77777777" w:rsidR="00507662" w:rsidRPr="003A142D" w:rsidRDefault="00507662" w:rsidP="00696B13">
            <w:pPr>
              <w:rPr>
                <w:rFonts w:eastAsia="Times New Roman"/>
                <w:color w:val="000000"/>
              </w:rPr>
            </w:pPr>
            <w:r w:rsidRPr="003A142D">
              <w:rPr>
                <w:rFonts w:eastAsia="Times New Roman"/>
                <w:color w:val="000000"/>
              </w:rPr>
              <w:t>6</w:t>
            </w:r>
          </w:p>
        </w:tc>
        <w:tc>
          <w:tcPr>
            <w:tcW w:w="5197" w:type="dxa"/>
            <w:shd w:val="clear" w:color="auto" w:fill="auto"/>
            <w:vAlign w:val="center"/>
          </w:tcPr>
          <w:p w14:paraId="3ED60B8A" w14:textId="77777777" w:rsidR="00507662" w:rsidRPr="003A142D" w:rsidRDefault="00507662" w:rsidP="00696B13">
            <w:pPr>
              <w:rPr>
                <w:rFonts w:eastAsia="Times New Roman"/>
                <w:color w:val="000000"/>
              </w:rPr>
            </w:pPr>
            <w:r w:rsidRPr="003A142D">
              <w:rPr>
                <w:rFonts w:eastAsia="Times New Roman"/>
                <w:color w:val="000000"/>
              </w:rPr>
              <w:t>Подготовка к публичному выступлению</w:t>
            </w:r>
          </w:p>
        </w:tc>
        <w:tc>
          <w:tcPr>
            <w:tcW w:w="1134" w:type="dxa"/>
            <w:shd w:val="clear" w:color="auto" w:fill="auto"/>
            <w:noWrap/>
            <w:vAlign w:val="bottom"/>
          </w:tcPr>
          <w:p w14:paraId="34858014"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275" w:type="dxa"/>
            <w:shd w:val="clear" w:color="auto" w:fill="auto"/>
            <w:noWrap/>
            <w:vAlign w:val="bottom"/>
          </w:tcPr>
          <w:p w14:paraId="008F5C08"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134" w:type="dxa"/>
            <w:shd w:val="clear" w:color="auto" w:fill="auto"/>
            <w:vAlign w:val="bottom"/>
          </w:tcPr>
          <w:p w14:paraId="16CA4D71" w14:textId="77777777" w:rsidR="00507662" w:rsidRPr="003A142D" w:rsidRDefault="00507662" w:rsidP="00696B13">
            <w:pPr>
              <w:jc w:val="center"/>
              <w:rPr>
                <w:rFonts w:eastAsia="Times New Roman"/>
                <w:color w:val="000000"/>
              </w:rPr>
            </w:pPr>
            <w:r w:rsidRPr="003A142D">
              <w:rPr>
                <w:rFonts w:eastAsia="Times New Roman"/>
                <w:color w:val="000000"/>
              </w:rPr>
              <w:t>4</w:t>
            </w:r>
          </w:p>
        </w:tc>
      </w:tr>
      <w:tr w:rsidR="00507662" w:rsidRPr="003A142D" w14:paraId="2D2F54BC" w14:textId="77777777" w:rsidTr="00696B13">
        <w:trPr>
          <w:trHeight w:val="288"/>
        </w:trPr>
        <w:tc>
          <w:tcPr>
            <w:tcW w:w="5637" w:type="dxa"/>
            <w:gridSpan w:val="2"/>
            <w:shd w:val="clear" w:color="auto" w:fill="auto"/>
            <w:noWrap/>
            <w:vAlign w:val="center"/>
          </w:tcPr>
          <w:p w14:paraId="0C78548A" w14:textId="77777777" w:rsidR="00507662" w:rsidRPr="003A142D" w:rsidRDefault="00507662" w:rsidP="00696B13">
            <w:pPr>
              <w:rPr>
                <w:rFonts w:eastAsia="Times New Roman"/>
                <w:color w:val="000000"/>
              </w:rPr>
            </w:pPr>
            <w:r w:rsidRPr="003A142D">
              <w:rPr>
                <w:rFonts w:eastAsia="Times New Roman"/>
                <w:color w:val="000000"/>
              </w:rPr>
              <w:t xml:space="preserve">Итого </w:t>
            </w:r>
          </w:p>
        </w:tc>
        <w:tc>
          <w:tcPr>
            <w:tcW w:w="1134" w:type="dxa"/>
            <w:shd w:val="clear" w:color="auto" w:fill="auto"/>
            <w:noWrap/>
            <w:vAlign w:val="bottom"/>
          </w:tcPr>
          <w:p w14:paraId="7F4FF650" w14:textId="77777777" w:rsidR="00507662" w:rsidRPr="003A142D" w:rsidRDefault="00507662" w:rsidP="00696B13">
            <w:pPr>
              <w:jc w:val="center"/>
              <w:rPr>
                <w:rFonts w:eastAsia="Times New Roman"/>
                <w:color w:val="000000"/>
              </w:rPr>
            </w:pPr>
            <w:r w:rsidRPr="003A142D">
              <w:rPr>
                <w:rFonts w:eastAsia="Times New Roman"/>
                <w:color w:val="000000"/>
              </w:rPr>
              <w:t>21</w:t>
            </w:r>
          </w:p>
        </w:tc>
        <w:tc>
          <w:tcPr>
            <w:tcW w:w="1275" w:type="dxa"/>
            <w:shd w:val="clear" w:color="auto" w:fill="auto"/>
            <w:noWrap/>
            <w:vAlign w:val="bottom"/>
          </w:tcPr>
          <w:p w14:paraId="39A96681" w14:textId="77777777" w:rsidR="00507662" w:rsidRPr="003A142D" w:rsidRDefault="00507662" w:rsidP="00696B13">
            <w:pPr>
              <w:jc w:val="center"/>
              <w:rPr>
                <w:rFonts w:eastAsia="Times New Roman"/>
                <w:color w:val="000000"/>
              </w:rPr>
            </w:pPr>
            <w:r>
              <w:rPr>
                <w:rFonts w:eastAsia="Times New Roman"/>
                <w:color w:val="000000"/>
              </w:rPr>
              <w:t>49</w:t>
            </w:r>
          </w:p>
        </w:tc>
        <w:tc>
          <w:tcPr>
            <w:tcW w:w="1134" w:type="dxa"/>
            <w:shd w:val="clear" w:color="auto" w:fill="auto"/>
            <w:vAlign w:val="bottom"/>
          </w:tcPr>
          <w:p w14:paraId="32CE3E0D" w14:textId="77777777" w:rsidR="00507662" w:rsidRPr="003A142D" w:rsidRDefault="00507662" w:rsidP="00696B13">
            <w:pPr>
              <w:jc w:val="center"/>
              <w:rPr>
                <w:rFonts w:eastAsia="Times New Roman"/>
                <w:color w:val="000000"/>
              </w:rPr>
            </w:pPr>
            <w:r>
              <w:rPr>
                <w:rFonts w:eastAsia="Times New Roman"/>
                <w:color w:val="000000"/>
              </w:rPr>
              <w:t>70</w:t>
            </w:r>
          </w:p>
        </w:tc>
      </w:tr>
    </w:tbl>
    <w:p w14:paraId="0BD28C3D" w14:textId="77777777" w:rsidR="00507662" w:rsidRDefault="00507662" w:rsidP="00507662">
      <w:pPr>
        <w:spacing w:line="276" w:lineRule="auto"/>
        <w:jc w:val="center"/>
        <w:rPr>
          <w:b/>
          <w:sz w:val="28"/>
          <w:szCs w:val="28"/>
        </w:rPr>
      </w:pPr>
    </w:p>
    <w:p w14:paraId="275AAEC4" w14:textId="77777777" w:rsidR="00507662" w:rsidRPr="000B1E37" w:rsidRDefault="00507662" w:rsidP="00507662">
      <w:pPr>
        <w:ind w:left="2832" w:firstLine="708"/>
        <w:rPr>
          <w:rFonts w:eastAsia="Times New Roman"/>
          <w:b/>
          <w:color w:val="000000"/>
          <w:sz w:val="26"/>
          <w:szCs w:val="26"/>
        </w:rPr>
      </w:pPr>
      <w:r w:rsidRPr="000B1E37">
        <w:rPr>
          <w:rFonts w:eastAsia="Times New Roman"/>
          <w:b/>
          <w:color w:val="000000"/>
          <w:sz w:val="26"/>
          <w:szCs w:val="26"/>
        </w:rPr>
        <w:t>Содержание программ</w:t>
      </w:r>
    </w:p>
    <w:p w14:paraId="5CEF6E4B" w14:textId="77777777" w:rsidR="00507662" w:rsidRPr="000B1E37" w:rsidRDefault="00507662" w:rsidP="00507662">
      <w:pPr>
        <w:spacing w:before="120" w:after="120"/>
        <w:ind w:firstLine="799"/>
        <w:jc w:val="both"/>
        <w:rPr>
          <w:rFonts w:eastAsia="Times New Roman"/>
          <w:b/>
          <w:i/>
          <w:sz w:val="26"/>
          <w:szCs w:val="26"/>
        </w:rPr>
      </w:pPr>
      <w:r w:rsidRPr="000B1E37">
        <w:rPr>
          <w:rFonts w:eastAsia="Times New Roman"/>
          <w:b/>
          <w:i/>
          <w:sz w:val="26"/>
          <w:szCs w:val="26"/>
        </w:rPr>
        <w:t>1. Исполнительская терминология. Теория и практика:</w:t>
      </w:r>
    </w:p>
    <w:p w14:paraId="68670BF6" w14:textId="77777777" w:rsidR="00507662" w:rsidRPr="000B1E37" w:rsidRDefault="00507662" w:rsidP="00507662">
      <w:pPr>
        <w:jc w:val="both"/>
        <w:rPr>
          <w:rFonts w:eastAsia="Times New Roman"/>
          <w:sz w:val="26"/>
          <w:szCs w:val="26"/>
        </w:rPr>
      </w:pPr>
      <w:r w:rsidRPr="000B1E37">
        <w:rPr>
          <w:rFonts w:eastAsia="Times New Roman"/>
          <w:sz w:val="26"/>
          <w:szCs w:val="26"/>
        </w:rPr>
        <w:t>moderato, andante, andantino, espressivo, agitato, largamente, синкопа, форшлаг, мордент, трель, октавный пунктир, segno, ямб, хорей, мотив, фраза, предложение.</w:t>
      </w:r>
    </w:p>
    <w:p w14:paraId="5442B89A" w14:textId="77777777" w:rsidR="00507662" w:rsidRPr="000B1E37" w:rsidRDefault="00507662" w:rsidP="00507662">
      <w:pPr>
        <w:spacing w:before="120" w:after="120"/>
        <w:ind w:firstLine="851"/>
        <w:jc w:val="both"/>
        <w:rPr>
          <w:rFonts w:eastAsia="Times New Roman"/>
          <w:b/>
          <w:i/>
          <w:sz w:val="26"/>
          <w:szCs w:val="26"/>
        </w:rPr>
      </w:pPr>
      <w:r w:rsidRPr="000B1E37">
        <w:rPr>
          <w:rFonts w:eastAsia="Times New Roman"/>
          <w:b/>
          <w:i/>
          <w:sz w:val="26"/>
          <w:szCs w:val="26"/>
        </w:rPr>
        <w:t>2. Работа над элементами техники. Теория и практика:</w:t>
      </w:r>
    </w:p>
    <w:p w14:paraId="1EB0DCCA" w14:textId="77777777" w:rsidR="00507662" w:rsidRPr="000B1E37" w:rsidRDefault="00507662" w:rsidP="00507662">
      <w:pPr>
        <w:jc w:val="both"/>
        <w:rPr>
          <w:rFonts w:eastAsia="Times New Roman"/>
          <w:sz w:val="26"/>
          <w:szCs w:val="26"/>
        </w:rPr>
      </w:pPr>
      <w:r w:rsidRPr="000B1E37">
        <w:rPr>
          <w:rFonts w:eastAsia="Times New Roman"/>
          <w:sz w:val="26"/>
          <w:szCs w:val="26"/>
        </w:rPr>
        <w:t>Работа над развитием мелкой техники (гаммаобразной, арпеджированной, пальцевые репетиции, двойные ноты). Работа над координацией движений. Освоение выборной системы по желанию.</w:t>
      </w:r>
    </w:p>
    <w:p w14:paraId="0212F9FE" w14:textId="77777777" w:rsidR="00507662" w:rsidRPr="000B1E37" w:rsidRDefault="00507662" w:rsidP="00507662">
      <w:pPr>
        <w:spacing w:before="120" w:after="120"/>
        <w:ind w:firstLine="799"/>
        <w:jc w:val="both"/>
        <w:rPr>
          <w:rFonts w:eastAsia="Times New Roman"/>
          <w:b/>
          <w:i/>
          <w:sz w:val="26"/>
          <w:szCs w:val="26"/>
        </w:rPr>
      </w:pPr>
      <w:r w:rsidRPr="000B1E37">
        <w:rPr>
          <w:rFonts w:eastAsia="Times New Roman"/>
          <w:b/>
          <w:i/>
          <w:sz w:val="26"/>
          <w:szCs w:val="26"/>
        </w:rPr>
        <w:lastRenderedPageBreak/>
        <w:t>3. Работа над элементами художественного мастерства. Теория и практика:</w:t>
      </w:r>
    </w:p>
    <w:p w14:paraId="2D0D3920" w14:textId="77777777" w:rsidR="00507662" w:rsidRPr="000B1E37" w:rsidRDefault="00507662" w:rsidP="00507662">
      <w:pPr>
        <w:jc w:val="both"/>
        <w:rPr>
          <w:rFonts w:eastAsia="Times New Roman"/>
          <w:sz w:val="26"/>
          <w:szCs w:val="26"/>
        </w:rPr>
      </w:pPr>
      <w:r w:rsidRPr="000B1E37">
        <w:rPr>
          <w:rFonts w:eastAsia="Times New Roman"/>
          <w:sz w:val="26"/>
          <w:szCs w:val="26"/>
        </w:rPr>
        <w:t xml:space="preserve">Работа над различными способами ведения меха, используя динамические и агогические нюансы: </w:t>
      </w:r>
    </w:p>
    <w:p w14:paraId="6F554EC6" w14:textId="77777777" w:rsidR="00507662" w:rsidRPr="000B1E37" w:rsidRDefault="00507662" w:rsidP="006033A8">
      <w:pPr>
        <w:pStyle w:val="a3"/>
        <w:numPr>
          <w:ilvl w:val="0"/>
          <w:numId w:val="49"/>
        </w:numPr>
        <w:ind w:left="0" w:firstLine="567"/>
        <w:jc w:val="both"/>
        <w:rPr>
          <w:rFonts w:eastAsia="Times New Roman"/>
          <w:sz w:val="26"/>
          <w:szCs w:val="26"/>
        </w:rPr>
      </w:pPr>
      <w:r w:rsidRPr="000B1E37">
        <w:rPr>
          <w:rFonts w:eastAsia="Times New Roman"/>
          <w:sz w:val="26"/>
          <w:szCs w:val="26"/>
        </w:rPr>
        <w:t xml:space="preserve">rit. </w:t>
      </w:r>
    </w:p>
    <w:p w14:paraId="36BC0415" w14:textId="77777777" w:rsidR="00507662" w:rsidRPr="000B1E37" w:rsidRDefault="00507662" w:rsidP="006033A8">
      <w:pPr>
        <w:pStyle w:val="a3"/>
        <w:numPr>
          <w:ilvl w:val="0"/>
          <w:numId w:val="49"/>
        </w:numPr>
        <w:ind w:left="0" w:firstLine="567"/>
        <w:jc w:val="both"/>
        <w:rPr>
          <w:rFonts w:eastAsia="Times New Roman"/>
          <w:sz w:val="26"/>
          <w:szCs w:val="26"/>
        </w:rPr>
      </w:pPr>
      <w:r w:rsidRPr="000B1E37">
        <w:rPr>
          <w:rFonts w:eastAsia="Times New Roman"/>
          <w:sz w:val="26"/>
          <w:szCs w:val="26"/>
        </w:rPr>
        <w:t>moderato</w:t>
      </w:r>
    </w:p>
    <w:p w14:paraId="65F560BC" w14:textId="77777777" w:rsidR="00507662" w:rsidRPr="000B1E37" w:rsidRDefault="00507662" w:rsidP="006033A8">
      <w:pPr>
        <w:pStyle w:val="a3"/>
        <w:numPr>
          <w:ilvl w:val="0"/>
          <w:numId w:val="49"/>
        </w:numPr>
        <w:ind w:left="0" w:firstLine="567"/>
        <w:jc w:val="both"/>
        <w:rPr>
          <w:rFonts w:eastAsia="Times New Roman"/>
          <w:sz w:val="26"/>
          <w:szCs w:val="26"/>
        </w:rPr>
      </w:pPr>
      <w:r w:rsidRPr="000B1E37">
        <w:rPr>
          <w:rFonts w:eastAsia="Times New Roman"/>
          <w:sz w:val="26"/>
          <w:szCs w:val="26"/>
        </w:rPr>
        <w:t>allegro</w:t>
      </w:r>
    </w:p>
    <w:p w14:paraId="118CF49A" w14:textId="77777777" w:rsidR="00507662" w:rsidRPr="000B1E37" w:rsidRDefault="00507662" w:rsidP="00507662">
      <w:pPr>
        <w:jc w:val="both"/>
        <w:rPr>
          <w:rFonts w:eastAsia="Times New Roman"/>
          <w:sz w:val="26"/>
          <w:szCs w:val="26"/>
        </w:rPr>
      </w:pPr>
      <w:r w:rsidRPr="000B1E37">
        <w:rPr>
          <w:rFonts w:eastAsia="Times New Roman"/>
          <w:sz w:val="26"/>
          <w:szCs w:val="26"/>
        </w:rPr>
        <w:t>Ритмическое разнообразие.</w:t>
      </w:r>
    </w:p>
    <w:p w14:paraId="6790656D" w14:textId="77777777" w:rsidR="00507662" w:rsidRPr="000B1E37" w:rsidRDefault="00507662" w:rsidP="00507662">
      <w:pPr>
        <w:spacing w:before="120" w:after="120"/>
        <w:ind w:firstLine="799"/>
        <w:jc w:val="both"/>
        <w:rPr>
          <w:rFonts w:eastAsia="Times New Roman"/>
          <w:b/>
          <w:i/>
          <w:sz w:val="26"/>
          <w:szCs w:val="26"/>
        </w:rPr>
      </w:pPr>
      <w:r w:rsidRPr="000B1E37">
        <w:rPr>
          <w:rFonts w:eastAsia="Times New Roman"/>
          <w:b/>
          <w:i/>
          <w:sz w:val="26"/>
          <w:szCs w:val="26"/>
        </w:rPr>
        <w:t>4. Ознакомление с произведениями из репертуарного списка индивидуального плана. Теория и практика:</w:t>
      </w:r>
    </w:p>
    <w:p w14:paraId="298FEA41" w14:textId="77777777" w:rsidR="00507662" w:rsidRPr="000B1E37" w:rsidRDefault="00507662" w:rsidP="00507662">
      <w:pPr>
        <w:jc w:val="both"/>
        <w:rPr>
          <w:rFonts w:eastAsia="Times New Roman"/>
          <w:sz w:val="26"/>
          <w:szCs w:val="26"/>
        </w:rPr>
      </w:pPr>
      <w:r w:rsidRPr="000B1E37">
        <w:rPr>
          <w:rFonts w:eastAsia="Times New Roman"/>
          <w:sz w:val="26"/>
          <w:szCs w:val="26"/>
        </w:rPr>
        <w:t>Знакомство с полифонией, произведением крупной формы. Проработать с учеником:</w:t>
      </w:r>
    </w:p>
    <w:p w14:paraId="111A896C" w14:textId="77777777" w:rsidR="00507662" w:rsidRPr="000B1E37" w:rsidRDefault="00507662" w:rsidP="00507662">
      <w:pPr>
        <w:ind w:firstLine="567"/>
        <w:jc w:val="both"/>
        <w:rPr>
          <w:rFonts w:eastAsia="Times New Roman"/>
          <w:sz w:val="26"/>
          <w:szCs w:val="26"/>
        </w:rPr>
      </w:pPr>
      <w:r w:rsidRPr="000B1E37">
        <w:rPr>
          <w:rFonts w:eastAsia="Times New Roman"/>
          <w:sz w:val="26"/>
          <w:szCs w:val="26"/>
        </w:rPr>
        <w:t>-  1 – 2 произведения с элементами имитационной полифонии;</w:t>
      </w:r>
    </w:p>
    <w:p w14:paraId="4216A47D" w14:textId="77777777" w:rsidR="00507662" w:rsidRPr="000B1E37" w:rsidRDefault="00507662" w:rsidP="00507662">
      <w:pPr>
        <w:ind w:firstLine="567"/>
        <w:jc w:val="both"/>
        <w:rPr>
          <w:rFonts w:eastAsia="Times New Roman"/>
          <w:sz w:val="26"/>
          <w:szCs w:val="26"/>
        </w:rPr>
      </w:pPr>
      <w:r w:rsidRPr="000B1E37">
        <w:rPr>
          <w:rFonts w:eastAsia="Times New Roman"/>
          <w:sz w:val="26"/>
          <w:szCs w:val="26"/>
        </w:rPr>
        <w:t>-  1 – 2 произведения крупной формы;</w:t>
      </w:r>
    </w:p>
    <w:p w14:paraId="79B12859" w14:textId="77777777" w:rsidR="00507662" w:rsidRPr="000B1E37" w:rsidRDefault="00507662" w:rsidP="00507662">
      <w:pPr>
        <w:ind w:firstLine="567"/>
        <w:jc w:val="both"/>
        <w:rPr>
          <w:rFonts w:eastAsia="Times New Roman"/>
          <w:sz w:val="26"/>
          <w:szCs w:val="26"/>
        </w:rPr>
      </w:pPr>
      <w:r w:rsidRPr="000B1E37">
        <w:rPr>
          <w:rFonts w:eastAsia="Times New Roman"/>
          <w:sz w:val="26"/>
          <w:szCs w:val="26"/>
        </w:rPr>
        <w:t>-  6 – 8 пьес различных эпох и стилей.</w:t>
      </w:r>
    </w:p>
    <w:p w14:paraId="1C65CF7A" w14:textId="77777777" w:rsidR="00507662" w:rsidRPr="000B1E37" w:rsidRDefault="00507662" w:rsidP="00507662">
      <w:pPr>
        <w:spacing w:before="120" w:after="120"/>
        <w:ind w:firstLine="799"/>
        <w:jc w:val="both"/>
        <w:rPr>
          <w:rFonts w:eastAsia="Times New Roman"/>
          <w:b/>
          <w:i/>
          <w:sz w:val="26"/>
          <w:szCs w:val="26"/>
        </w:rPr>
      </w:pPr>
      <w:r w:rsidRPr="000B1E37">
        <w:rPr>
          <w:rFonts w:eastAsia="Times New Roman"/>
          <w:b/>
          <w:i/>
          <w:sz w:val="26"/>
          <w:szCs w:val="26"/>
        </w:rPr>
        <w:t>5. Подробный разбор произведений. Теория и практика:</w:t>
      </w:r>
    </w:p>
    <w:p w14:paraId="08D53997" w14:textId="77777777" w:rsidR="00507662" w:rsidRPr="000B1E37" w:rsidRDefault="00507662" w:rsidP="00507662">
      <w:pPr>
        <w:jc w:val="both"/>
        <w:rPr>
          <w:rFonts w:eastAsia="Times New Roman"/>
          <w:sz w:val="26"/>
          <w:szCs w:val="26"/>
        </w:rPr>
      </w:pPr>
      <w:r w:rsidRPr="000B1E37">
        <w:rPr>
          <w:rFonts w:eastAsia="Times New Roman"/>
          <w:sz w:val="26"/>
          <w:szCs w:val="26"/>
        </w:rPr>
        <w:t>Развитие умения определять форму музыкального произведения:</w:t>
      </w:r>
    </w:p>
    <w:p w14:paraId="770F0728" w14:textId="77777777" w:rsidR="00507662" w:rsidRPr="000B1E37" w:rsidRDefault="00507662" w:rsidP="00507662">
      <w:pPr>
        <w:ind w:firstLine="519"/>
        <w:jc w:val="both"/>
        <w:rPr>
          <w:rFonts w:eastAsia="Times New Roman"/>
          <w:sz w:val="26"/>
          <w:szCs w:val="26"/>
        </w:rPr>
      </w:pPr>
      <w:r w:rsidRPr="000B1E37">
        <w:rPr>
          <w:rFonts w:eastAsia="Times New Roman"/>
          <w:sz w:val="26"/>
          <w:szCs w:val="26"/>
        </w:rPr>
        <w:t>- музыкальная форма</w:t>
      </w:r>
    </w:p>
    <w:p w14:paraId="1692774E" w14:textId="77777777" w:rsidR="00507662" w:rsidRPr="000B1E37" w:rsidRDefault="00507662" w:rsidP="00507662">
      <w:pPr>
        <w:ind w:firstLine="519"/>
        <w:jc w:val="both"/>
        <w:rPr>
          <w:rFonts w:eastAsia="Times New Roman"/>
          <w:sz w:val="26"/>
          <w:szCs w:val="26"/>
        </w:rPr>
      </w:pPr>
      <w:r w:rsidRPr="000B1E37">
        <w:rPr>
          <w:rFonts w:eastAsia="Times New Roman"/>
          <w:sz w:val="26"/>
          <w:szCs w:val="26"/>
        </w:rPr>
        <w:t>- двухчастная форма</w:t>
      </w:r>
    </w:p>
    <w:p w14:paraId="0BF7A2DC" w14:textId="77777777" w:rsidR="00507662" w:rsidRPr="000B1E37" w:rsidRDefault="00507662" w:rsidP="00507662">
      <w:pPr>
        <w:ind w:firstLine="519"/>
        <w:jc w:val="both"/>
        <w:rPr>
          <w:rFonts w:eastAsia="Times New Roman"/>
          <w:sz w:val="26"/>
          <w:szCs w:val="26"/>
        </w:rPr>
      </w:pPr>
      <w:r w:rsidRPr="000B1E37">
        <w:rPr>
          <w:rFonts w:eastAsia="Times New Roman"/>
          <w:sz w:val="26"/>
          <w:szCs w:val="26"/>
        </w:rPr>
        <w:t>- простая трехчастная форма</w:t>
      </w:r>
    </w:p>
    <w:p w14:paraId="362F9C40" w14:textId="77777777" w:rsidR="00507662" w:rsidRPr="000B1E37" w:rsidRDefault="00507662" w:rsidP="00507662">
      <w:pPr>
        <w:jc w:val="both"/>
        <w:rPr>
          <w:rFonts w:eastAsia="Times New Roman"/>
          <w:sz w:val="26"/>
          <w:szCs w:val="26"/>
        </w:rPr>
      </w:pPr>
      <w:r w:rsidRPr="000B1E37">
        <w:rPr>
          <w:rFonts w:eastAsia="Times New Roman"/>
          <w:sz w:val="26"/>
          <w:szCs w:val="26"/>
        </w:rPr>
        <w:t xml:space="preserve"> Работа над качеством звука, сменой позиций, ритмом.</w:t>
      </w:r>
    </w:p>
    <w:p w14:paraId="5B8A2448" w14:textId="77777777" w:rsidR="00507662" w:rsidRPr="000B1E37" w:rsidRDefault="00507662" w:rsidP="00507662">
      <w:pPr>
        <w:spacing w:before="120" w:after="120"/>
        <w:ind w:firstLine="799"/>
        <w:jc w:val="both"/>
        <w:rPr>
          <w:rFonts w:eastAsia="Times New Roman"/>
          <w:b/>
          <w:i/>
          <w:sz w:val="26"/>
          <w:szCs w:val="26"/>
        </w:rPr>
      </w:pPr>
      <w:r w:rsidRPr="000B1E37">
        <w:rPr>
          <w:rFonts w:eastAsia="Times New Roman"/>
          <w:b/>
          <w:i/>
          <w:sz w:val="26"/>
          <w:szCs w:val="26"/>
        </w:rPr>
        <w:t>6. Подготовка к публичному выступлению. Теория и практика:</w:t>
      </w:r>
    </w:p>
    <w:p w14:paraId="5D9EC09C" w14:textId="77777777" w:rsidR="00507662" w:rsidRPr="000B1E37" w:rsidRDefault="00507662" w:rsidP="00507662">
      <w:pPr>
        <w:jc w:val="both"/>
        <w:rPr>
          <w:rFonts w:eastAsia="Times New Roman"/>
          <w:sz w:val="26"/>
          <w:szCs w:val="26"/>
        </w:rPr>
      </w:pPr>
      <w:r w:rsidRPr="000B1E37">
        <w:rPr>
          <w:rFonts w:eastAsia="Times New Roman"/>
          <w:sz w:val="26"/>
          <w:szCs w:val="26"/>
        </w:rPr>
        <w:t>Развитие исполнительских навыков учащегося. Расширение исполнительского кругозора.</w:t>
      </w:r>
    </w:p>
    <w:p w14:paraId="407B12E6" w14:textId="789490E4" w:rsidR="00507662" w:rsidRPr="000B1E37" w:rsidRDefault="00507662" w:rsidP="000B1E37">
      <w:pPr>
        <w:spacing w:before="120" w:after="120"/>
        <w:jc w:val="center"/>
        <w:rPr>
          <w:sz w:val="26"/>
          <w:szCs w:val="26"/>
        </w:rPr>
      </w:pPr>
      <w:r w:rsidRPr="000B1E37">
        <w:rPr>
          <w:sz w:val="26"/>
          <w:szCs w:val="26"/>
        </w:rPr>
        <w:t xml:space="preserve">         </w:t>
      </w:r>
      <w:r w:rsidRPr="000B1E37">
        <w:rPr>
          <w:b/>
          <w:sz w:val="26"/>
          <w:szCs w:val="26"/>
        </w:rPr>
        <w:t>Годовые требования</w:t>
      </w:r>
    </w:p>
    <w:p w14:paraId="4C90DE51" w14:textId="77777777" w:rsidR="00507662" w:rsidRPr="000B1E37" w:rsidRDefault="00507662" w:rsidP="00507662">
      <w:pPr>
        <w:ind w:firstLine="709"/>
        <w:jc w:val="both"/>
        <w:rPr>
          <w:sz w:val="26"/>
          <w:szCs w:val="26"/>
        </w:rPr>
      </w:pPr>
      <w:r w:rsidRPr="000B1E37">
        <w:rPr>
          <w:sz w:val="26"/>
          <w:szCs w:val="26"/>
        </w:rPr>
        <w:t>За год учащийся обязан выучить</w:t>
      </w:r>
      <w:r w:rsidRPr="000B1E37">
        <w:rPr>
          <w:b/>
          <w:sz w:val="26"/>
          <w:szCs w:val="26"/>
        </w:rPr>
        <w:t xml:space="preserve"> </w:t>
      </w:r>
      <w:r w:rsidRPr="000B1E37">
        <w:rPr>
          <w:sz w:val="26"/>
          <w:szCs w:val="26"/>
        </w:rPr>
        <w:t xml:space="preserve">14-18 произведений: 2-3 полифонических произведения, 4-5 разнохарактерных пьес, 4-5 этюдов на разные виды техники, 1-2 полифонических произведения, </w:t>
      </w:r>
      <w:r w:rsidRPr="000B1E37">
        <w:rPr>
          <w:rFonts w:eastAsia="Times New Roman"/>
          <w:sz w:val="26"/>
          <w:szCs w:val="26"/>
        </w:rPr>
        <w:t xml:space="preserve">1 – 2 произведения крупной формы, </w:t>
      </w:r>
      <w:r w:rsidRPr="000B1E37">
        <w:rPr>
          <w:sz w:val="26"/>
          <w:szCs w:val="26"/>
        </w:rPr>
        <w:t xml:space="preserve">2-3 обработки народных мелодий. Чтение с </w:t>
      </w:r>
      <w:proofErr w:type="gramStart"/>
      <w:r w:rsidRPr="000B1E37">
        <w:rPr>
          <w:sz w:val="26"/>
          <w:szCs w:val="26"/>
        </w:rPr>
        <w:t>листа  произведений</w:t>
      </w:r>
      <w:proofErr w:type="gramEnd"/>
      <w:r w:rsidRPr="000B1E37">
        <w:rPr>
          <w:sz w:val="26"/>
          <w:szCs w:val="26"/>
        </w:rPr>
        <w:t xml:space="preserve"> из репертуара 1-2 класса. </w:t>
      </w:r>
    </w:p>
    <w:p w14:paraId="6CAD9E51" w14:textId="77777777" w:rsidR="00507662" w:rsidRPr="000B1E37" w:rsidRDefault="00507662" w:rsidP="00507662">
      <w:pPr>
        <w:ind w:firstLine="709"/>
        <w:jc w:val="both"/>
        <w:rPr>
          <w:sz w:val="26"/>
          <w:szCs w:val="26"/>
          <w:u w:val="single"/>
        </w:rPr>
      </w:pPr>
      <w:r w:rsidRPr="000B1E37">
        <w:rPr>
          <w:sz w:val="26"/>
          <w:szCs w:val="26"/>
          <w:u w:val="single"/>
        </w:rPr>
        <w:t>Технические требования:</w:t>
      </w:r>
    </w:p>
    <w:p w14:paraId="5B9F81E9" w14:textId="77777777" w:rsidR="00507662" w:rsidRPr="000B1E37" w:rsidRDefault="00507662" w:rsidP="00507662">
      <w:pPr>
        <w:ind w:firstLine="709"/>
        <w:jc w:val="both"/>
        <w:rPr>
          <w:b/>
          <w:sz w:val="26"/>
          <w:szCs w:val="26"/>
        </w:rPr>
      </w:pPr>
      <w:proofErr w:type="gramStart"/>
      <w:r w:rsidRPr="000B1E37">
        <w:rPr>
          <w:sz w:val="26"/>
          <w:szCs w:val="26"/>
        </w:rPr>
        <w:t>Гаммы  мажорные</w:t>
      </w:r>
      <w:proofErr w:type="gramEnd"/>
      <w:r w:rsidRPr="000B1E37">
        <w:rPr>
          <w:sz w:val="26"/>
          <w:szCs w:val="26"/>
        </w:rPr>
        <w:t xml:space="preserve"> до трех знаков в ключе двумя руками в две октавы; минорные  (2 вида) до двух знаков в ключе  двумя руками в две октавы различными  штрихами, длительностями и динамическими оттенками. Короткие и длинные арпеджио, </w:t>
      </w:r>
      <w:proofErr w:type="gramStart"/>
      <w:r w:rsidRPr="000B1E37">
        <w:rPr>
          <w:sz w:val="26"/>
          <w:szCs w:val="26"/>
        </w:rPr>
        <w:t>тонические  аккорды</w:t>
      </w:r>
      <w:proofErr w:type="gramEnd"/>
      <w:r w:rsidRPr="000B1E37">
        <w:rPr>
          <w:sz w:val="26"/>
          <w:szCs w:val="26"/>
        </w:rPr>
        <w:t xml:space="preserve">  двумя руками в тех же тональностях.</w:t>
      </w:r>
    </w:p>
    <w:p w14:paraId="1147A47C" w14:textId="77777777" w:rsidR="00507662" w:rsidRPr="00BC06C9" w:rsidRDefault="00507662" w:rsidP="00507662">
      <w:pPr>
        <w:tabs>
          <w:tab w:val="left" w:pos="2918"/>
        </w:tabs>
        <w:spacing w:line="276" w:lineRule="auto"/>
        <w:ind w:firstLine="709"/>
        <w:jc w:val="both"/>
        <w:rPr>
          <w:sz w:val="28"/>
          <w:szCs w:val="28"/>
        </w:rPr>
      </w:pPr>
      <w:r w:rsidRPr="00BC06C9">
        <w:rPr>
          <w:sz w:val="28"/>
          <w:szCs w:val="28"/>
        </w:rPr>
        <w:tab/>
      </w:r>
    </w:p>
    <w:p w14:paraId="047DDE8D" w14:textId="77777777" w:rsidR="00507662" w:rsidRPr="000B1E37" w:rsidRDefault="00507662" w:rsidP="00507662">
      <w:pPr>
        <w:spacing w:line="276" w:lineRule="auto"/>
        <w:jc w:val="center"/>
        <w:rPr>
          <w:b/>
          <w:i/>
          <w:sz w:val="26"/>
          <w:szCs w:val="26"/>
        </w:rPr>
      </w:pPr>
      <w:r w:rsidRPr="000B1E37">
        <w:rPr>
          <w:b/>
          <w:i/>
          <w:sz w:val="26"/>
          <w:szCs w:val="26"/>
        </w:rPr>
        <w:t xml:space="preserve">Примерные </w:t>
      </w:r>
      <w:proofErr w:type="gramStart"/>
      <w:r w:rsidRPr="000B1E37">
        <w:rPr>
          <w:b/>
          <w:i/>
          <w:sz w:val="26"/>
          <w:szCs w:val="26"/>
        </w:rPr>
        <w:t>итоговые  исполнительские</w:t>
      </w:r>
      <w:proofErr w:type="gramEnd"/>
      <w:r w:rsidRPr="000B1E37">
        <w:rPr>
          <w:b/>
          <w:i/>
          <w:sz w:val="26"/>
          <w:szCs w:val="26"/>
        </w:rPr>
        <w:t xml:space="preserve"> программы</w:t>
      </w:r>
    </w:p>
    <w:p w14:paraId="6BCF6EDB" w14:textId="77777777" w:rsidR="00507662" w:rsidRPr="000B1E37" w:rsidRDefault="00507662" w:rsidP="00507662">
      <w:pPr>
        <w:spacing w:line="276" w:lineRule="auto"/>
        <w:jc w:val="center"/>
        <w:rPr>
          <w:b/>
          <w:sz w:val="26"/>
          <w:szCs w:val="26"/>
        </w:rPr>
      </w:pPr>
      <w:r w:rsidRPr="000B1E37">
        <w:rPr>
          <w:b/>
          <w:sz w:val="26"/>
          <w:szCs w:val="26"/>
        </w:rPr>
        <w:t>Баян</w:t>
      </w:r>
    </w:p>
    <w:p w14:paraId="0FDCCB23" w14:textId="77777777" w:rsidR="00507662" w:rsidRPr="000B1E37" w:rsidRDefault="00507662" w:rsidP="00507662">
      <w:pPr>
        <w:spacing w:line="276" w:lineRule="auto"/>
        <w:ind w:firstLine="709"/>
        <w:jc w:val="both"/>
        <w:rPr>
          <w:i/>
          <w:sz w:val="26"/>
          <w:szCs w:val="26"/>
        </w:rPr>
      </w:pPr>
      <w:r w:rsidRPr="000B1E37">
        <w:rPr>
          <w:i/>
          <w:sz w:val="26"/>
          <w:szCs w:val="26"/>
        </w:rPr>
        <w:t>1 вариант</w:t>
      </w:r>
    </w:p>
    <w:p w14:paraId="2469AFB2" w14:textId="77777777" w:rsidR="00507662" w:rsidRPr="000B1E37" w:rsidRDefault="00507662" w:rsidP="006033A8">
      <w:pPr>
        <w:pStyle w:val="Style4"/>
        <w:widowControl/>
        <w:numPr>
          <w:ilvl w:val="0"/>
          <w:numId w:val="50"/>
        </w:numPr>
        <w:tabs>
          <w:tab w:val="left" w:pos="284"/>
          <w:tab w:val="left" w:pos="1008"/>
        </w:tabs>
        <w:spacing w:line="276" w:lineRule="auto"/>
        <w:ind w:left="0" w:firstLine="709"/>
        <w:jc w:val="left"/>
        <w:rPr>
          <w:rStyle w:val="FontStyle12"/>
          <w:rFonts w:ascii="Times New Roman" w:hAnsi="Times New Roman" w:cs="Times New Roman"/>
          <w:sz w:val="26"/>
          <w:szCs w:val="26"/>
        </w:rPr>
      </w:pPr>
      <w:proofErr w:type="gramStart"/>
      <w:r w:rsidRPr="000B1E37">
        <w:rPr>
          <w:rStyle w:val="FontStyle12"/>
          <w:rFonts w:ascii="Times New Roman" w:hAnsi="Times New Roman" w:cs="Times New Roman"/>
          <w:sz w:val="26"/>
          <w:szCs w:val="26"/>
        </w:rPr>
        <w:t>И.Гайдн  «</w:t>
      </w:r>
      <w:proofErr w:type="gramEnd"/>
      <w:r w:rsidRPr="000B1E37">
        <w:rPr>
          <w:rStyle w:val="FontStyle12"/>
          <w:rFonts w:ascii="Times New Roman" w:hAnsi="Times New Roman" w:cs="Times New Roman"/>
          <w:sz w:val="26"/>
          <w:szCs w:val="26"/>
        </w:rPr>
        <w:t>Анданте»</w:t>
      </w:r>
    </w:p>
    <w:p w14:paraId="0585F910" w14:textId="77777777" w:rsidR="00507662" w:rsidRPr="000B1E37" w:rsidRDefault="00507662" w:rsidP="006033A8">
      <w:pPr>
        <w:pStyle w:val="Style4"/>
        <w:widowControl/>
        <w:numPr>
          <w:ilvl w:val="0"/>
          <w:numId w:val="50"/>
        </w:numPr>
        <w:tabs>
          <w:tab w:val="left" w:pos="284"/>
          <w:tab w:val="left" w:pos="1008"/>
        </w:tabs>
        <w:spacing w:line="276" w:lineRule="auto"/>
        <w:ind w:left="0" w:firstLine="709"/>
        <w:jc w:val="left"/>
        <w:rPr>
          <w:rStyle w:val="FontStyle12"/>
          <w:rFonts w:ascii="Times New Roman" w:hAnsi="Times New Roman" w:cs="Times New Roman"/>
          <w:sz w:val="26"/>
          <w:szCs w:val="26"/>
        </w:rPr>
      </w:pPr>
      <w:proofErr w:type="gramStart"/>
      <w:r w:rsidRPr="000B1E37">
        <w:rPr>
          <w:rStyle w:val="FontStyle12"/>
          <w:rFonts w:ascii="Times New Roman" w:hAnsi="Times New Roman" w:cs="Times New Roman"/>
          <w:sz w:val="26"/>
          <w:szCs w:val="26"/>
        </w:rPr>
        <w:t>А.Кокорин  «</w:t>
      </w:r>
      <w:proofErr w:type="gramEnd"/>
      <w:r w:rsidRPr="000B1E37">
        <w:rPr>
          <w:rStyle w:val="FontStyle12"/>
          <w:rFonts w:ascii="Times New Roman" w:hAnsi="Times New Roman" w:cs="Times New Roman"/>
          <w:sz w:val="26"/>
          <w:szCs w:val="26"/>
        </w:rPr>
        <w:t>Скерцо»</w:t>
      </w:r>
    </w:p>
    <w:p w14:paraId="7FB09388" w14:textId="77777777" w:rsidR="00507662" w:rsidRPr="000B1E37" w:rsidRDefault="00507662" w:rsidP="006033A8">
      <w:pPr>
        <w:pStyle w:val="Style4"/>
        <w:widowControl/>
        <w:numPr>
          <w:ilvl w:val="0"/>
          <w:numId w:val="50"/>
        </w:numPr>
        <w:tabs>
          <w:tab w:val="left" w:pos="284"/>
          <w:tab w:val="left" w:pos="989"/>
        </w:tabs>
        <w:spacing w:line="276" w:lineRule="auto"/>
        <w:ind w:left="0" w:firstLine="709"/>
        <w:jc w:val="left"/>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Русская народная песня «Как за нашим двором</w:t>
      </w:r>
      <w:proofErr w:type="gramStart"/>
      <w:r w:rsidRPr="000B1E37">
        <w:rPr>
          <w:rStyle w:val="FontStyle12"/>
          <w:rFonts w:ascii="Times New Roman" w:hAnsi="Times New Roman" w:cs="Times New Roman"/>
          <w:sz w:val="26"/>
          <w:szCs w:val="26"/>
        </w:rPr>
        <w:t>»,  обр.</w:t>
      </w:r>
      <w:proofErr w:type="gramEnd"/>
      <w:r w:rsidRPr="000B1E37">
        <w:rPr>
          <w:rStyle w:val="FontStyle12"/>
          <w:rFonts w:ascii="Times New Roman" w:hAnsi="Times New Roman" w:cs="Times New Roman"/>
          <w:sz w:val="26"/>
          <w:szCs w:val="26"/>
        </w:rPr>
        <w:t xml:space="preserve"> А.Крылусова</w:t>
      </w:r>
    </w:p>
    <w:p w14:paraId="3418B581" w14:textId="77777777" w:rsidR="00507662" w:rsidRPr="000B1E37" w:rsidRDefault="00507662" w:rsidP="00507662">
      <w:pPr>
        <w:pStyle w:val="Style4"/>
        <w:widowControl/>
        <w:tabs>
          <w:tab w:val="left" w:pos="989"/>
        </w:tabs>
        <w:spacing w:line="276" w:lineRule="auto"/>
        <w:ind w:firstLine="709"/>
        <w:jc w:val="left"/>
        <w:rPr>
          <w:rStyle w:val="FontStyle12"/>
          <w:rFonts w:ascii="Times New Roman" w:hAnsi="Times New Roman" w:cs="Times New Roman"/>
          <w:i/>
          <w:sz w:val="26"/>
          <w:szCs w:val="26"/>
        </w:rPr>
      </w:pPr>
      <w:r w:rsidRPr="000B1E37">
        <w:rPr>
          <w:rStyle w:val="FontStyle12"/>
          <w:rFonts w:ascii="Times New Roman" w:hAnsi="Times New Roman" w:cs="Times New Roman"/>
          <w:i/>
          <w:sz w:val="26"/>
          <w:szCs w:val="26"/>
        </w:rPr>
        <w:t>2 вариант</w:t>
      </w:r>
    </w:p>
    <w:p w14:paraId="32F7DB53" w14:textId="77777777" w:rsidR="00507662" w:rsidRPr="000B1E37" w:rsidRDefault="00507662" w:rsidP="006033A8">
      <w:pPr>
        <w:pStyle w:val="Style4"/>
        <w:widowControl/>
        <w:numPr>
          <w:ilvl w:val="0"/>
          <w:numId w:val="51"/>
        </w:numPr>
        <w:tabs>
          <w:tab w:val="left" w:pos="426"/>
          <w:tab w:val="left" w:pos="907"/>
          <w:tab w:val="left" w:pos="993"/>
        </w:tabs>
        <w:spacing w:line="276" w:lineRule="auto"/>
        <w:ind w:left="0" w:firstLine="709"/>
        <w:jc w:val="left"/>
        <w:rPr>
          <w:rStyle w:val="FontStyle11"/>
          <w:rFonts w:ascii="Times New Roman" w:eastAsiaTheme="minorEastAsia" w:hAnsi="Times New Roman" w:cs="Times New Roman"/>
          <w:sz w:val="26"/>
          <w:szCs w:val="26"/>
        </w:rPr>
      </w:pPr>
      <w:proofErr w:type="gramStart"/>
      <w:r w:rsidRPr="000B1E37">
        <w:rPr>
          <w:rStyle w:val="FontStyle11"/>
          <w:rFonts w:ascii="Times New Roman" w:eastAsiaTheme="minorEastAsia" w:hAnsi="Times New Roman" w:cs="Times New Roman"/>
          <w:sz w:val="26"/>
          <w:szCs w:val="26"/>
        </w:rPr>
        <w:t>В.Моцарт  «</w:t>
      </w:r>
      <w:proofErr w:type="gramEnd"/>
      <w:r w:rsidRPr="000B1E37">
        <w:rPr>
          <w:rStyle w:val="FontStyle11"/>
          <w:rFonts w:ascii="Times New Roman" w:eastAsiaTheme="minorEastAsia" w:hAnsi="Times New Roman" w:cs="Times New Roman"/>
          <w:sz w:val="26"/>
          <w:szCs w:val="26"/>
        </w:rPr>
        <w:t>Менуэт»</w:t>
      </w:r>
    </w:p>
    <w:p w14:paraId="69A5C13D" w14:textId="77777777" w:rsidR="00507662" w:rsidRPr="000B1E37" w:rsidRDefault="00507662" w:rsidP="006033A8">
      <w:pPr>
        <w:pStyle w:val="Style4"/>
        <w:widowControl/>
        <w:numPr>
          <w:ilvl w:val="0"/>
          <w:numId w:val="51"/>
        </w:numPr>
        <w:tabs>
          <w:tab w:val="left" w:pos="426"/>
          <w:tab w:val="left" w:pos="907"/>
          <w:tab w:val="left" w:pos="993"/>
        </w:tabs>
        <w:spacing w:line="276" w:lineRule="auto"/>
        <w:ind w:left="0" w:firstLine="709"/>
        <w:jc w:val="left"/>
        <w:rPr>
          <w:rStyle w:val="FontStyle12"/>
          <w:rFonts w:ascii="Times New Roman" w:hAnsi="Times New Roman" w:cs="Times New Roman"/>
          <w:sz w:val="26"/>
          <w:szCs w:val="26"/>
        </w:rPr>
      </w:pPr>
      <w:proofErr w:type="gramStart"/>
      <w:r w:rsidRPr="000B1E37">
        <w:rPr>
          <w:rStyle w:val="FontStyle12"/>
          <w:rFonts w:ascii="Times New Roman" w:hAnsi="Times New Roman" w:cs="Times New Roman"/>
          <w:sz w:val="26"/>
          <w:szCs w:val="26"/>
        </w:rPr>
        <w:t>В.Ефимов  «</w:t>
      </w:r>
      <w:proofErr w:type="gramEnd"/>
      <w:r w:rsidRPr="000B1E37">
        <w:rPr>
          <w:rStyle w:val="FontStyle12"/>
          <w:rFonts w:ascii="Times New Roman" w:hAnsi="Times New Roman" w:cs="Times New Roman"/>
          <w:sz w:val="26"/>
          <w:szCs w:val="26"/>
        </w:rPr>
        <w:t>Русский танец»</w:t>
      </w:r>
    </w:p>
    <w:p w14:paraId="16F322F2" w14:textId="77777777" w:rsidR="00507662" w:rsidRPr="000B1E37" w:rsidRDefault="00507662" w:rsidP="006033A8">
      <w:pPr>
        <w:pStyle w:val="Style4"/>
        <w:widowControl/>
        <w:numPr>
          <w:ilvl w:val="0"/>
          <w:numId w:val="51"/>
        </w:numPr>
        <w:tabs>
          <w:tab w:val="left" w:pos="426"/>
          <w:tab w:val="left" w:pos="907"/>
          <w:tab w:val="left" w:pos="993"/>
        </w:tabs>
        <w:spacing w:line="276" w:lineRule="auto"/>
        <w:ind w:left="0" w:firstLine="709"/>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lastRenderedPageBreak/>
        <w:t>Эстонская народная песня «Хор нашего Яна», обр. А.Коробейникова</w:t>
      </w:r>
    </w:p>
    <w:p w14:paraId="089052F8" w14:textId="77777777" w:rsidR="00507662" w:rsidRPr="000B1E37" w:rsidRDefault="00507662" w:rsidP="00507662">
      <w:pPr>
        <w:spacing w:line="276" w:lineRule="auto"/>
        <w:ind w:firstLine="709"/>
        <w:rPr>
          <w:i/>
          <w:sz w:val="26"/>
          <w:szCs w:val="26"/>
        </w:rPr>
      </w:pPr>
      <w:r w:rsidRPr="000B1E37">
        <w:rPr>
          <w:i/>
          <w:sz w:val="26"/>
          <w:szCs w:val="26"/>
        </w:rPr>
        <w:t>3 вариант</w:t>
      </w:r>
    </w:p>
    <w:p w14:paraId="23CB9849" w14:textId="77777777" w:rsidR="00507662" w:rsidRPr="000B1E37" w:rsidRDefault="00507662" w:rsidP="00507662">
      <w:pPr>
        <w:spacing w:line="276" w:lineRule="auto"/>
        <w:ind w:firstLine="709"/>
        <w:jc w:val="both"/>
        <w:rPr>
          <w:rStyle w:val="FontStyle11"/>
          <w:rFonts w:ascii="Times New Roman" w:hAnsi="Times New Roman" w:cs="Times New Roman"/>
          <w:i/>
          <w:sz w:val="26"/>
          <w:szCs w:val="26"/>
        </w:rPr>
      </w:pPr>
      <w:r w:rsidRPr="000B1E37">
        <w:rPr>
          <w:rStyle w:val="FontStyle12"/>
          <w:rFonts w:ascii="Times New Roman" w:hAnsi="Times New Roman" w:cs="Times New Roman"/>
          <w:sz w:val="26"/>
          <w:szCs w:val="26"/>
        </w:rPr>
        <w:t xml:space="preserve">1. </w:t>
      </w:r>
      <w:proofErr w:type="gramStart"/>
      <w:r w:rsidRPr="000B1E37">
        <w:rPr>
          <w:rStyle w:val="FontStyle12"/>
          <w:rFonts w:ascii="Times New Roman" w:hAnsi="Times New Roman" w:cs="Times New Roman"/>
          <w:sz w:val="26"/>
          <w:szCs w:val="26"/>
        </w:rPr>
        <w:t>Г.Ф.Гендель  «</w:t>
      </w:r>
      <w:proofErr w:type="gramEnd"/>
      <w:r w:rsidRPr="000B1E37">
        <w:rPr>
          <w:rStyle w:val="FontStyle12"/>
          <w:rFonts w:ascii="Times New Roman" w:hAnsi="Times New Roman" w:cs="Times New Roman"/>
          <w:sz w:val="26"/>
          <w:szCs w:val="26"/>
        </w:rPr>
        <w:t>Сарабанда»</w:t>
      </w:r>
    </w:p>
    <w:p w14:paraId="549DF818" w14:textId="77777777" w:rsidR="00507662" w:rsidRPr="000B1E37" w:rsidRDefault="00507662" w:rsidP="00507662">
      <w:pPr>
        <w:pStyle w:val="Style4"/>
        <w:widowControl/>
        <w:tabs>
          <w:tab w:val="left" w:pos="902"/>
        </w:tabs>
        <w:spacing w:line="276" w:lineRule="auto"/>
        <w:ind w:firstLine="709"/>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2. В.Гаврилин «Военная песня»</w:t>
      </w:r>
    </w:p>
    <w:p w14:paraId="4B4386D0" w14:textId="77777777" w:rsidR="00507662" w:rsidRPr="000B1E37" w:rsidRDefault="00507662" w:rsidP="00507662">
      <w:pPr>
        <w:pStyle w:val="Style4"/>
        <w:widowControl/>
        <w:tabs>
          <w:tab w:val="left" w:pos="888"/>
        </w:tabs>
        <w:spacing w:line="276" w:lineRule="auto"/>
        <w:ind w:left="993" w:hanging="284"/>
        <w:rPr>
          <w:rStyle w:val="FontStyle12"/>
          <w:rFonts w:ascii="Times New Roman" w:hAnsi="Times New Roman" w:cs="Times New Roman"/>
          <w:sz w:val="26"/>
          <w:szCs w:val="26"/>
        </w:rPr>
      </w:pPr>
      <w:r w:rsidRPr="000B1E37">
        <w:rPr>
          <w:rStyle w:val="FontStyle12"/>
          <w:rFonts w:ascii="Times New Roman" w:hAnsi="Times New Roman" w:cs="Times New Roman"/>
          <w:sz w:val="26"/>
          <w:szCs w:val="26"/>
        </w:rPr>
        <w:t>3. Белорусская народная песня «Савка и Гришка», обр. А.Коробейникова</w:t>
      </w:r>
    </w:p>
    <w:p w14:paraId="7897A816" w14:textId="77777777" w:rsidR="00507662" w:rsidRPr="000B1E37" w:rsidRDefault="00507662" w:rsidP="00507662">
      <w:pPr>
        <w:pStyle w:val="Style4"/>
        <w:widowControl/>
        <w:tabs>
          <w:tab w:val="left" w:pos="888"/>
        </w:tabs>
        <w:spacing w:line="276" w:lineRule="auto"/>
        <w:ind w:firstLine="709"/>
        <w:rPr>
          <w:rStyle w:val="FontStyle12"/>
          <w:rFonts w:ascii="Times New Roman" w:hAnsi="Times New Roman" w:cs="Times New Roman"/>
          <w:i/>
          <w:sz w:val="26"/>
          <w:szCs w:val="26"/>
        </w:rPr>
      </w:pPr>
      <w:r w:rsidRPr="000B1E37">
        <w:rPr>
          <w:rStyle w:val="FontStyle12"/>
          <w:rFonts w:ascii="Times New Roman" w:hAnsi="Times New Roman" w:cs="Times New Roman"/>
          <w:i/>
          <w:sz w:val="26"/>
          <w:szCs w:val="26"/>
        </w:rPr>
        <w:t>4 вариант</w:t>
      </w:r>
    </w:p>
    <w:p w14:paraId="6D183B9E" w14:textId="77777777" w:rsidR="00507662" w:rsidRPr="000B1E37" w:rsidRDefault="00507662" w:rsidP="006033A8">
      <w:pPr>
        <w:pStyle w:val="Style44"/>
        <w:widowControl/>
        <w:numPr>
          <w:ilvl w:val="0"/>
          <w:numId w:val="52"/>
        </w:numPr>
        <w:tabs>
          <w:tab w:val="left" w:pos="993"/>
        </w:tabs>
        <w:spacing w:line="276" w:lineRule="auto"/>
        <w:ind w:left="0" w:firstLine="709"/>
        <w:rPr>
          <w:rStyle w:val="FontStyle68"/>
        </w:rPr>
      </w:pPr>
      <w:proofErr w:type="gramStart"/>
      <w:r w:rsidRPr="000B1E37">
        <w:rPr>
          <w:rStyle w:val="FontStyle68"/>
        </w:rPr>
        <w:t>И.С.Бах  «</w:t>
      </w:r>
      <w:proofErr w:type="gramEnd"/>
      <w:r w:rsidRPr="000B1E37">
        <w:rPr>
          <w:rStyle w:val="FontStyle68"/>
        </w:rPr>
        <w:t>Менуэт»</w:t>
      </w:r>
    </w:p>
    <w:p w14:paraId="55B3FE54" w14:textId="77777777" w:rsidR="00507662" w:rsidRPr="000B1E37" w:rsidRDefault="00507662" w:rsidP="006033A8">
      <w:pPr>
        <w:pStyle w:val="Style44"/>
        <w:widowControl/>
        <w:numPr>
          <w:ilvl w:val="0"/>
          <w:numId w:val="52"/>
        </w:numPr>
        <w:tabs>
          <w:tab w:val="left" w:pos="993"/>
        </w:tabs>
        <w:spacing w:line="276" w:lineRule="auto"/>
        <w:ind w:left="0" w:firstLine="709"/>
        <w:rPr>
          <w:rStyle w:val="FontStyle68"/>
        </w:rPr>
      </w:pPr>
      <w:r w:rsidRPr="000B1E37">
        <w:rPr>
          <w:rStyle w:val="FontStyle68"/>
        </w:rPr>
        <w:t>А.Хачатурян</w:t>
      </w:r>
      <w:proofErr w:type="gramStart"/>
      <w:r w:rsidRPr="000B1E37">
        <w:rPr>
          <w:rStyle w:val="FontStyle68"/>
        </w:rPr>
        <w:t xml:space="preserve">   «</w:t>
      </w:r>
      <w:proofErr w:type="gramEnd"/>
      <w:r w:rsidRPr="000B1E37">
        <w:rPr>
          <w:rStyle w:val="FontStyle68"/>
        </w:rPr>
        <w:t xml:space="preserve">Андантино» </w:t>
      </w:r>
    </w:p>
    <w:p w14:paraId="7530C5F0" w14:textId="77777777" w:rsidR="00507662" w:rsidRPr="000B1E37" w:rsidRDefault="00507662" w:rsidP="006033A8">
      <w:pPr>
        <w:pStyle w:val="Style44"/>
        <w:widowControl/>
        <w:numPr>
          <w:ilvl w:val="0"/>
          <w:numId w:val="52"/>
        </w:numPr>
        <w:tabs>
          <w:tab w:val="left" w:pos="993"/>
        </w:tabs>
        <w:spacing w:line="276" w:lineRule="auto"/>
        <w:ind w:left="0" w:firstLine="709"/>
        <w:rPr>
          <w:rStyle w:val="FontStyle68"/>
        </w:rPr>
      </w:pPr>
      <w:r w:rsidRPr="000B1E37">
        <w:rPr>
          <w:rStyle w:val="FontStyle12"/>
          <w:rFonts w:ascii="Times New Roman" w:hAnsi="Times New Roman" w:cs="Times New Roman"/>
          <w:sz w:val="26"/>
          <w:szCs w:val="26"/>
        </w:rPr>
        <w:t xml:space="preserve">Русская народная песня </w:t>
      </w:r>
      <w:r w:rsidRPr="000B1E37">
        <w:rPr>
          <w:rStyle w:val="FontStyle68"/>
        </w:rPr>
        <w:t>«Уж как по лугу</w:t>
      </w:r>
      <w:proofErr w:type="gramStart"/>
      <w:r w:rsidRPr="000B1E37">
        <w:rPr>
          <w:rStyle w:val="FontStyle68"/>
        </w:rPr>
        <w:t>»,  обр.</w:t>
      </w:r>
      <w:proofErr w:type="gramEnd"/>
      <w:r w:rsidRPr="000B1E37">
        <w:rPr>
          <w:rStyle w:val="FontStyle68"/>
        </w:rPr>
        <w:t xml:space="preserve">  В.Ефимова </w:t>
      </w:r>
    </w:p>
    <w:p w14:paraId="6B2677D4" w14:textId="77777777" w:rsidR="00507662" w:rsidRPr="000B1E37" w:rsidRDefault="00507662" w:rsidP="00507662">
      <w:pPr>
        <w:pStyle w:val="Style44"/>
        <w:widowControl/>
        <w:spacing w:line="276" w:lineRule="auto"/>
        <w:ind w:firstLine="709"/>
        <w:rPr>
          <w:rStyle w:val="FontStyle68"/>
          <w:i/>
        </w:rPr>
      </w:pPr>
      <w:r w:rsidRPr="000B1E37">
        <w:rPr>
          <w:rStyle w:val="FontStyle68"/>
          <w:i/>
        </w:rPr>
        <w:t>5 вариант</w:t>
      </w:r>
    </w:p>
    <w:p w14:paraId="3DCFF2BB" w14:textId="77777777" w:rsidR="00507662" w:rsidRPr="000B1E37" w:rsidRDefault="00507662" w:rsidP="00507662">
      <w:pPr>
        <w:pStyle w:val="Style44"/>
        <w:widowControl/>
        <w:spacing w:line="276" w:lineRule="auto"/>
        <w:ind w:firstLine="709"/>
        <w:rPr>
          <w:rStyle w:val="FontStyle68"/>
          <w:i/>
        </w:rPr>
      </w:pPr>
      <w:r w:rsidRPr="000B1E37">
        <w:rPr>
          <w:rStyle w:val="FontStyle68"/>
        </w:rPr>
        <w:t xml:space="preserve">1. </w:t>
      </w:r>
      <w:proofErr w:type="gramStart"/>
      <w:r w:rsidRPr="000B1E37">
        <w:rPr>
          <w:rStyle w:val="FontStyle68"/>
        </w:rPr>
        <w:t>И.Гайдн  «</w:t>
      </w:r>
      <w:proofErr w:type="gramEnd"/>
      <w:r w:rsidRPr="000B1E37">
        <w:rPr>
          <w:rStyle w:val="FontStyle68"/>
        </w:rPr>
        <w:t>Менуэт»</w:t>
      </w:r>
    </w:p>
    <w:p w14:paraId="6D9FCD5E" w14:textId="77777777" w:rsidR="00507662" w:rsidRPr="000B1E37" w:rsidRDefault="00507662" w:rsidP="00507662">
      <w:pPr>
        <w:pStyle w:val="Style44"/>
        <w:widowControl/>
        <w:spacing w:line="276" w:lineRule="auto"/>
        <w:ind w:firstLine="709"/>
        <w:rPr>
          <w:rStyle w:val="FontStyle68"/>
        </w:rPr>
      </w:pPr>
      <w:r w:rsidRPr="000B1E37">
        <w:rPr>
          <w:rStyle w:val="FontStyle68"/>
        </w:rPr>
        <w:t xml:space="preserve">2. </w:t>
      </w:r>
      <w:proofErr w:type="gramStart"/>
      <w:r w:rsidRPr="000B1E37">
        <w:rPr>
          <w:rStyle w:val="FontStyle68"/>
        </w:rPr>
        <w:t>Б.Барток  «</w:t>
      </w:r>
      <w:proofErr w:type="gramEnd"/>
      <w:r w:rsidRPr="000B1E37">
        <w:rPr>
          <w:rStyle w:val="FontStyle68"/>
        </w:rPr>
        <w:t>Игра»</w:t>
      </w:r>
    </w:p>
    <w:p w14:paraId="26967C65" w14:textId="77777777" w:rsidR="00507662" w:rsidRPr="000B1E37" w:rsidRDefault="00507662" w:rsidP="00507662">
      <w:pPr>
        <w:pStyle w:val="Style4"/>
        <w:widowControl/>
        <w:spacing w:line="276" w:lineRule="auto"/>
        <w:ind w:firstLine="709"/>
        <w:jc w:val="left"/>
        <w:rPr>
          <w:rStyle w:val="FontStyle12"/>
          <w:rFonts w:ascii="Times New Roman" w:hAnsi="Times New Roman" w:cs="Times New Roman"/>
          <w:sz w:val="26"/>
          <w:szCs w:val="26"/>
        </w:rPr>
      </w:pPr>
      <w:r w:rsidRPr="000B1E37">
        <w:rPr>
          <w:rStyle w:val="FontStyle68"/>
        </w:rPr>
        <w:t xml:space="preserve">3. </w:t>
      </w:r>
      <w:r w:rsidRPr="000B1E37">
        <w:rPr>
          <w:rStyle w:val="FontStyle12"/>
          <w:rFonts w:ascii="Times New Roman" w:hAnsi="Times New Roman" w:cs="Times New Roman"/>
          <w:sz w:val="26"/>
          <w:szCs w:val="26"/>
        </w:rPr>
        <w:t xml:space="preserve">Русская народная песня </w:t>
      </w:r>
      <w:r w:rsidRPr="000B1E37">
        <w:rPr>
          <w:rStyle w:val="FontStyle68"/>
        </w:rPr>
        <w:t>«Не летай, соловей», обр. А.Коробейникова</w:t>
      </w:r>
    </w:p>
    <w:p w14:paraId="762F023C" w14:textId="77777777" w:rsidR="00507662" w:rsidRPr="000B1E37" w:rsidRDefault="00507662" w:rsidP="00507662">
      <w:pPr>
        <w:pStyle w:val="Style4"/>
        <w:widowControl/>
        <w:tabs>
          <w:tab w:val="left" w:pos="888"/>
        </w:tabs>
        <w:spacing w:line="276" w:lineRule="auto"/>
        <w:ind w:firstLine="0"/>
        <w:jc w:val="center"/>
        <w:rPr>
          <w:rStyle w:val="FontStyle12"/>
          <w:rFonts w:ascii="Times New Roman" w:hAnsi="Times New Roman" w:cs="Times New Roman"/>
          <w:b/>
          <w:sz w:val="26"/>
          <w:szCs w:val="26"/>
        </w:rPr>
      </w:pPr>
      <w:r w:rsidRPr="000B1E37">
        <w:rPr>
          <w:rStyle w:val="FontStyle12"/>
          <w:rFonts w:ascii="Times New Roman" w:hAnsi="Times New Roman" w:cs="Times New Roman"/>
          <w:b/>
          <w:sz w:val="26"/>
          <w:szCs w:val="26"/>
        </w:rPr>
        <w:t>Аккордеон</w:t>
      </w:r>
    </w:p>
    <w:p w14:paraId="0475A5F2" w14:textId="77777777" w:rsidR="00507662" w:rsidRPr="000B1E37" w:rsidRDefault="00507662" w:rsidP="00507662">
      <w:pPr>
        <w:pStyle w:val="Style4"/>
        <w:widowControl/>
        <w:tabs>
          <w:tab w:val="left" w:pos="888"/>
        </w:tabs>
        <w:spacing w:line="276" w:lineRule="auto"/>
        <w:ind w:firstLine="709"/>
        <w:jc w:val="left"/>
        <w:rPr>
          <w:rStyle w:val="FontStyle12"/>
          <w:rFonts w:ascii="Times New Roman" w:hAnsi="Times New Roman" w:cs="Times New Roman"/>
          <w:i/>
          <w:sz w:val="26"/>
          <w:szCs w:val="26"/>
        </w:rPr>
      </w:pPr>
      <w:r w:rsidRPr="000B1E37">
        <w:rPr>
          <w:rStyle w:val="FontStyle12"/>
          <w:rFonts w:ascii="Times New Roman" w:hAnsi="Times New Roman" w:cs="Times New Roman"/>
          <w:i/>
          <w:sz w:val="26"/>
          <w:szCs w:val="26"/>
        </w:rPr>
        <w:t>1 вариант</w:t>
      </w:r>
    </w:p>
    <w:p w14:paraId="306BE8FE" w14:textId="77777777" w:rsidR="00507662" w:rsidRPr="000B1E37" w:rsidRDefault="00507662" w:rsidP="006033A8">
      <w:pPr>
        <w:pStyle w:val="Style42"/>
        <w:widowControl/>
        <w:numPr>
          <w:ilvl w:val="0"/>
          <w:numId w:val="53"/>
        </w:numPr>
        <w:tabs>
          <w:tab w:val="left" w:pos="283"/>
          <w:tab w:val="left" w:pos="993"/>
        </w:tabs>
        <w:spacing w:line="276" w:lineRule="auto"/>
        <w:ind w:left="0" w:firstLine="709"/>
        <w:jc w:val="left"/>
        <w:rPr>
          <w:rStyle w:val="FontStyle68"/>
        </w:rPr>
      </w:pPr>
      <w:proofErr w:type="gramStart"/>
      <w:r w:rsidRPr="000B1E37">
        <w:rPr>
          <w:rStyle w:val="FontStyle68"/>
        </w:rPr>
        <w:t>В.Моцарт  «</w:t>
      </w:r>
      <w:proofErr w:type="gramEnd"/>
      <w:r w:rsidRPr="000B1E37">
        <w:rPr>
          <w:rStyle w:val="FontStyle68"/>
        </w:rPr>
        <w:t>Вальс»</w:t>
      </w:r>
    </w:p>
    <w:p w14:paraId="36D614F7" w14:textId="77777777" w:rsidR="00507662" w:rsidRPr="000B1E37" w:rsidRDefault="00507662" w:rsidP="006033A8">
      <w:pPr>
        <w:pStyle w:val="Style42"/>
        <w:widowControl/>
        <w:numPr>
          <w:ilvl w:val="0"/>
          <w:numId w:val="53"/>
        </w:numPr>
        <w:tabs>
          <w:tab w:val="left" w:pos="283"/>
          <w:tab w:val="left" w:pos="993"/>
        </w:tabs>
        <w:spacing w:line="276" w:lineRule="auto"/>
        <w:ind w:left="0" w:firstLine="709"/>
        <w:jc w:val="left"/>
        <w:rPr>
          <w:rStyle w:val="FontStyle68"/>
        </w:rPr>
      </w:pPr>
      <w:proofErr w:type="gramStart"/>
      <w:r w:rsidRPr="000B1E37">
        <w:rPr>
          <w:rStyle w:val="FontStyle68"/>
        </w:rPr>
        <w:t>Ю.Шишаков  «</w:t>
      </w:r>
      <w:proofErr w:type="gramEnd"/>
      <w:r w:rsidRPr="000B1E37">
        <w:rPr>
          <w:rStyle w:val="FontStyle68"/>
        </w:rPr>
        <w:t>Полифоническая пьеса»</w:t>
      </w:r>
    </w:p>
    <w:p w14:paraId="6673FF4A" w14:textId="233BDC08" w:rsidR="00507662" w:rsidRPr="000B1E37" w:rsidRDefault="000B1E37" w:rsidP="000B1E37">
      <w:pPr>
        <w:pStyle w:val="Style42"/>
        <w:widowControl/>
        <w:tabs>
          <w:tab w:val="left" w:pos="283"/>
          <w:tab w:val="left" w:pos="993"/>
        </w:tabs>
        <w:spacing w:line="276" w:lineRule="auto"/>
        <w:ind w:left="720"/>
        <w:jc w:val="left"/>
        <w:rPr>
          <w:rStyle w:val="FontStyle68"/>
        </w:rPr>
      </w:pPr>
      <w:r w:rsidRPr="000B1E37">
        <w:rPr>
          <w:rStyle w:val="FontStyle12"/>
          <w:rFonts w:ascii="Times New Roman" w:hAnsi="Times New Roman" w:cs="Times New Roman"/>
          <w:sz w:val="26"/>
          <w:szCs w:val="26"/>
        </w:rPr>
        <w:t>3.</w:t>
      </w:r>
      <w:r w:rsidR="00507662" w:rsidRPr="000B1E37">
        <w:rPr>
          <w:rStyle w:val="FontStyle12"/>
          <w:rFonts w:ascii="Times New Roman" w:hAnsi="Times New Roman" w:cs="Times New Roman"/>
          <w:sz w:val="26"/>
          <w:szCs w:val="26"/>
        </w:rPr>
        <w:t>Русская народная песня</w:t>
      </w:r>
      <w:r w:rsidR="00507662" w:rsidRPr="000B1E37">
        <w:rPr>
          <w:rStyle w:val="FontStyle12"/>
          <w:sz w:val="26"/>
          <w:szCs w:val="26"/>
        </w:rPr>
        <w:t xml:space="preserve"> </w:t>
      </w:r>
      <w:r w:rsidR="00507662" w:rsidRPr="000B1E37">
        <w:rPr>
          <w:rStyle w:val="FontStyle68"/>
        </w:rPr>
        <w:t>«Как ходил, гулял Ванюша», обр. В.Лушникова</w:t>
      </w:r>
    </w:p>
    <w:p w14:paraId="0B15A0D6" w14:textId="77777777" w:rsidR="00507662" w:rsidRPr="000B1E37" w:rsidRDefault="00507662" w:rsidP="00507662">
      <w:pPr>
        <w:pStyle w:val="Style42"/>
        <w:widowControl/>
        <w:tabs>
          <w:tab w:val="left" w:pos="283"/>
          <w:tab w:val="left" w:pos="993"/>
        </w:tabs>
        <w:spacing w:line="276" w:lineRule="auto"/>
        <w:ind w:firstLine="709"/>
        <w:jc w:val="left"/>
        <w:rPr>
          <w:rStyle w:val="FontStyle60"/>
          <w:i/>
        </w:rPr>
      </w:pPr>
      <w:r w:rsidRPr="000B1E37">
        <w:rPr>
          <w:rStyle w:val="FontStyle68"/>
          <w:i/>
        </w:rPr>
        <w:t>2 вариант</w:t>
      </w:r>
    </w:p>
    <w:p w14:paraId="57C7FB3F" w14:textId="77777777" w:rsidR="00507662" w:rsidRPr="000B1E37" w:rsidRDefault="00507662" w:rsidP="006033A8">
      <w:pPr>
        <w:pStyle w:val="Style42"/>
        <w:widowControl/>
        <w:numPr>
          <w:ilvl w:val="0"/>
          <w:numId w:val="54"/>
        </w:numPr>
        <w:tabs>
          <w:tab w:val="left" w:pos="283"/>
          <w:tab w:val="left" w:pos="993"/>
        </w:tabs>
        <w:spacing w:line="276" w:lineRule="auto"/>
        <w:ind w:left="0" w:firstLine="709"/>
        <w:rPr>
          <w:rStyle w:val="FontStyle68"/>
        </w:rPr>
      </w:pPr>
      <w:r w:rsidRPr="000B1E37">
        <w:rPr>
          <w:rStyle w:val="FontStyle68"/>
        </w:rPr>
        <w:t xml:space="preserve"> </w:t>
      </w:r>
      <w:proofErr w:type="gramStart"/>
      <w:r w:rsidRPr="000B1E37">
        <w:rPr>
          <w:rStyle w:val="FontStyle68"/>
        </w:rPr>
        <w:t>А.Гедике  Сарабанда</w:t>
      </w:r>
      <w:proofErr w:type="gramEnd"/>
      <w:r w:rsidRPr="000B1E37">
        <w:rPr>
          <w:rStyle w:val="FontStyle68"/>
        </w:rPr>
        <w:t>, пер. П.Лондонова</w:t>
      </w:r>
    </w:p>
    <w:p w14:paraId="2DFE80FF" w14:textId="77777777" w:rsidR="00507662" w:rsidRPr="000B1E37" w:rsidRDefault="00507662" w:rsidP="006033A8">
      <w:pPr>
        <w:pStyle w:val="Style42"/>
        <w:widowControl/>
        <w:numPr>
          <w:ilvl w:val="0"/>
          <w:numId w:val="54"/>
        </w:numPr>
        <w:tabs>
          <w:tab w:val="left" w:pos="283"/>
          <w:tab w:val="left" w:pos="993"/>
        </w:tabs>
        <w:spacing w:line="276" w:lineRule="auto"/>
        <w:ind w:left="0" w:firstLine="709"/>
        <w:rPr>
          <w:rStyle w:val="FontStyle68"/>
        </w:rPr>
      </w:pPr>
      <w:r w:rsidRPr="000B1E37">
        <w:rPr>
          <w:rStyle w:val="FontStyle68"/>
        </w:rPr>
        <w:t>К.М.Вебер Сонатина</w:t>
      </w:r>
    </w:p>
    <w:p w14:paraId="17A779B3" w14:textId="77777777" w:rsidR="00507662" w:rsidRPr="000B1E37" w:rsidRDefault="00507662" w:rsidP="006033A8">
      <w:pPr>
        <w:pStyle w:val="Style42"/>
        <w:widowControl/>
        <w:numPr>
          <w:ilvl w:val="0"/>
          <w:numId w:val="54"/>
        </w:numPr>
        <w:tabs>
          <w:tab w:val="left" w:pos="283"/>
          <w:tab w:val="left" w:pos="993"/>
        </w:tabs>
        <w:spacing w:line="276" w:lineRule="auto"/>
        <w:ind w:left="0" w:firstLine="709"/>
        <w:rPr>
          <w:rStyle w:val="FontStyle68"/>
        </w:rPr>
      </w:pPr>
      <w:r w:rsidRPr="000B1E37">
        <w:rPr>
          <w:rStyle w:val="FontStyle68"/>
        </w:rPr>
        <w:t xml:space="preserve"> Немецкая народная песня «Трудно сказать», обр. Г.Шахова</w:t>
      </w:r>
    </w:p>
    <w:p w14:paraId="0EF4914F" w14:textId="77777777" w:rsidR="00507662" w:rsidRPr="000B1E37" w:rsidRDefault="00507662" w:rsidP="00507662">
      <w:pPr>
        <w:pStyle w:val="Style42"/>
        <w:widowControl/>
        <w:tabs>
          <w:tab w:val="left" w:pos="283"/>
          <w:tab w:val="left" w:pos="993"/>
        </w:tabs>
        <w:spacing w:line="276" w:lineRule="auto"/>
        <w:ind w:firstLine="709"/>
        <w:rPr>
          <w:rStyle w:val="FontStyle64"/>
          <w:b w:val="0"/>
          <w:bCs w:val="0"/>
          <w:i/>
        </w:rPr>
      </w:pPr>
      <w:r w:rsidRPr="000B1E37">
        <w:rPr>
          <w:rStyle w:val="FontStyle68"/>
          <w:i/>
        </w:rPr>
        <w:t>3 вариант</w:t>
      </w:r>
    </w:p>
    <w:p w14:paraId="57774FE6" w14:textId="77777777" w:rsidR="00507662" w:rsidRPr="000B1E37" w:rsidRDefault="00507662" w:rsidP="006033A8">
      <w:pPr>
        <w:pStyle w:val="Style5"/>
        <w:widowControl/>
        <w:numPr>
          <w:ilvl w:val="0"/>
          <w:numId w:val="55"/>
        </w:numPr>
        <w:tabs>
          <w:tab w:val="left" w:pos="993"/>
        </w:tabs>
        <w:spacing w:line="276" w:lineRule="auto"/>
        <w:ind w:left="0" w:firstLine="709"/>
        <w:jc w:val="both"/>
        <w:rPr>
          <w:rStyle w:val="FontStyle68"/>
        </w:rPr>
      </w:pPr>
      <w:proofErr w:type="gramStart"/>
      <w:r w:rsidRPr="000B1E37">
        <w:rPr>
          <w:rStyle w:val="FontStyle68"/>
        </w:rPr>
        <w:t>Э.Хауг  Прелюдия</w:t>
      </w:r>
      <w:proofErr w:type="gramEnd"/>
      <w:r w:rsidRPr="000B1E37">
        <w:rPr>
          <w:rStyle w:val="FontStyle68"/>
        </w:rPr>
        <w:t>, пер. Р.Бажилина</w:t>
      </w:r>
    </w:p>
    <w:p w14:paraId="17412058" w14:textId="77777777" w:rsidR="00507662" w:rsidRPr="000B1E37" w:rsidRDefault="00507662" w:rsidP="006033A8">
      <w:pPr>
        <w:pStyle w:val="Style5"/>
        <w:widowControl/>
        <w:numPr>
          <w:ilvl w:val="0"/>
          <w:numId w:val="55"/>
        </w:numPr>
        <w:tabs>
          <w:tab w:val="left" w:pos="993"/>
        </w:tabs>
        <w:spacing w:line="276" w:lineRule="auto"/>
        <w:ind w:left="0" w:firstLine="709"/>
        <w:jc w:val="both"/>
        <w:rPr>
          <w:rStyle w:val="FontStyle68"/>
        </w:rPr>
      </w:pPr>
      <w:r w:rsidRPr="000B1E37">
        <w:rPr>
          <w:rStyle w:val="FontStyle68"/>
        </w:rPr>
        <w:t>С.Майкапар «Маленькое рондо», пер. М.Двилянского</w:t>
      </w:r>
    </w:p>
    <w:p w14:paraId="38829820" w14:textId="77777777" w:rsidR="00507662" w:rsidRPr="000B1E37" w:rsidRDefault="00507662" w:rsidP="006033A8">
      <w:pPr>
        <w:pStyle w:val="Style5"/>
        <w:widowControl/>
        <w:numPr>
          <w:ilvl w:val="0"/>
          <w:numId w:val="55"/>
        </w:numPr>
        <w:tabs>
          <w:tab w:val="left" w:pos="993"/>
        </w:tabs>
        <w:spacing w:line="276" w:lineRule="auto"/>
        <w:ind w:left="0" w:firstLine="709"/>
        <w:jc w:val="both"/>
        <w:rPr>
          <w:rStyle w:val="FontStyle68"/>
        </w:rPr>
      </w:pPr>
      <w:r w:rsidRPr="000B1E37">
        <w:rPr>
          <w:rStyle w:val="FontStyle12"/>
          <w:rFonts w:ascii="Times New Roman" w:hAnsi="Times New Roman" w:cs="Times New Roman"/>
          <w:sz w:val="26"/>
          <w:szCs w:val="26"/>
        </w:rPr>
        <w:t xml:space="preserve">Русская народная песня </w:t>
      </w:r>
      <w:r w:rsidRPr="000B1E37">
        <w:rPr>
          <w:rStyle w:val="FontStyle68"/>
        </w:rPr>
        <w:t>«Метелки», обр. В.Грачева</w:t>
      </w:r>
    </w:p>
    <w:p w14:paraId="0512DA65" w14:textId="77777777" w:rsidR="00507662" w:rsidRPr="000B1E37" w:rsidRDefault="00507662" w:rsidP="00507662">
      <w:pPr>
        <w:pStyle w:val="Style23"/>
        <w:widowControl/>
        <w:tabs>
          <w:tab w:val="left" w:pos="269"/>
          <w:tab w:val="left" w:pos="993"/>
        </w:tabs>
        <w:spacing w:line="276" w:lineRule="auto"/>
        <w:ind w:firstLine="709"/>
        <w:jc w:val="both"/>
        <w:rPr>
          <w:rStyle w:val="FontStyle68"/>
          <w:i/>
        </w:rPr>
      </w:pPr>
      <w:r w:rsidRPr="000B1E37">
        <w:rPr>
          <w:rStyle w:val="FontStyle68"/>
          <w:i/>
        </w:rPr>
        <w:t>4 вариант</w:t>
      </w:r>
    </w:p>
    <w:p w14:paraId="3F511534" w14:textId="77777777" w:rsidR="00507662" w:rsidRPr="000B1E37" w:rsidRDefault="00507662" w:rsidP="006033A8">
      <w:pPr>
        <w:pStyle w:val="Style23"/>
        <w:widowControl/>
        <w:numPr>
          <w:ilvl w:val="0"/>
          <w:numId w:val="56"/>
        </w:numPr>
        <w:tabs>
          <w:tab w:val="left" w:pos="269"/>
          <w:tab w:val="left" w:pos="1134"/>
        </w:tabs>
        <w:spacing w:line="276" w:lineRule="auto"/>
        <w:ind w:left="0" w:firstLine="709"/>
        <w:jc w:val="both"/>
        <w:rPr>
          <w:rStyle w:val="FontStyle68"/>
        </w:rPr>
      </w:pPr>
      <w:r w:rsidRPr="000B1E37">
        <w:rPr>
          <w:rStyle w:val="FontStyle68"/>
        </w:rPr>
        <w:t>С.Майкапар «Раздумье», пер. Р.Бажилина</w:t>
      </w:r>
    </w:p>
    <w:p w14:paraId="24A754CB" w14:textId="77777777" w:rsidR="00507662" w:rsidRPr="000B1E37" w:rsidRDefault="00507662" w:rsidP="006033A8">
      <w:pPr>
        <w:pStyle w:val="Style23"/>
        <w:widowControl/>
        <w:numPr>
          <w:ilvl w:val="0"/>
          <w:numId w:val="56"/>
        </w:numPr>
        <w:tabs>
          <w:tab w:val="left" w:pos="269"/>
          <w:tab w:val="left" w:pos="1134"/>
        </w:tabs>
        <w:spacing w:line="276" w:lineRule="auto"/>
        <w:ind w:left="0" w:firstLine="709"/>
        <w:jc w:val="both"/>
        <w:rPr>
          <w:rStyle w:val="FontStyle68"/>
        </w:rPr>
      </w:pPr>
      <w:r w:rsidRPr="000B1E37">
        <w:rPr>
          <w:rStyle w:val="FontStyle68"/>
        </w:rPr>
        <w:t>В.Мотов Мазурка</w:t>
      </w:r>
    </w:p>
    <w:p w14:paraId="426CAE9C" w14:textId="77777777" w:rsidR="00507662" w:rsidRPr="000B1E37" w:rsidRDefault="00507662" w:rsidP="006033A8">
      <w:pPr>
        <w:pStyle w:val="Style23"/>
        <w:widowControl/>
        <w:numPr>
          <w:ilvl w:val="0"/>
          <w:numId w:val="56"/>
        </w:numPr>
        <w:tabs>
          <w:tab w:val="left" w:pos="269"/>
          <w:tab w:val="left" w:pos="1134"/>
        </w:tabs>
        <w:spacing w:line="276" w:lineRule="auto"/>
        <w:ind w:left="0" w:firstLine="709"/>
        <w:jc w:val="both"/>
        <w:rPr>
          <w:rStyle w:val="FontStyle68"/>
        </w:rPr>
      </w:pPr>
      <w:r w:rsidRPr="000B1E37">
        <w:rPr>
          <w:rStyle w:val="FontStyle68"/>
        </w:rPr>
        <w:t xml:space="preserve">Французская народная </w:t>
      </w:r>
      <w:proofErr w:type="gramStart"/>
      <w:r w:rsidRPr="000B1E37">
        <w:rPr>
          <w:rStyle w:val="FontStyle68"/>
        </w:rPr>
        <w:t>песня  «</w:t>
      </w:r>
      <w:proofErr w:type="gramEnd"/>
      <w:r w:rsidRPr="000B1E37">
        <w:rPr>
          <w:rStyle w:val="FontStyle68"/>
        </w:rPr>
        <w:t>Шутка»,  обр. Г.Шахова</w:t>
      </w:r>
    </w:p>
    <w:p w14:paraId="5E737FB8" w14:textId="77777777" w:rsidR="00507662" w:rsidRPr="000B1E37" w:rsidRDefault="00507662" w:rsidP="00507662">
      <w:pPr>
        <w:pStyle w:val="Style23"/>
        <w:widowControl/>
        <w:tabs>
          <w:tab w:val="left" w:pos="269"/>
          <w:tab w:val="left" w:pos="1134"/>
        </w:tabs>
        <w:spacing w:line="276" w:lineRule="auto"/>
        <w:ind w:firstLine="709"/>
        <w:jc w:val="both"/>
        <w:rPr>
          <w:rStyle w:val="FontStyle68"/>
          <w:i/>
        </w:rPr>
      </w:pPr>
      <w:r w:rsidRPr="000B1E37">
        <w:rPr>
          <w:rStyle w:val="FontStyle68"/>
          <w:i/>
        </w:rPr>
        <w:t>5 вариант</w:t>
      </w:r>
    </w:p>
    <w:p w14:paraId="0FF7A903" w14:textId="77777777" w:rsidR="00507662" w:rsidRPr="000B1E37" w:rsidRDefault="00507662" w:rsidP="00507662">
      <w:pPr>
        <w:pStyle w:val="Style23"/>
        <w:widowControl/>
        <w:tabs>
          <w:tab w:val="left" w:pos="0"/>
        </w:tabs>
        <w:spacing w:line="276" w:lineRule="auto"/>
        <w:ind w:firstLine="709"/>
        <w:jc w:val="both"/>
        <w:rPr>
          <w:rStyle w:val="FontStyle68"/>
        </w:rPr>
      </w:pPr>
      <w:r w:rsidRPr="000B1E37">
        <w:rPr>
          <w:rStyle w:val="FontStyle68"/>
        </w:rPr>
        <w:t xml:space="preserve">1. </w:t>
      </w:r>
      <w:proofErr w:type="gramStart"/>
      <w:r w:rsidRPr="000B1E37">
        <w:rPr>
          <w:rStyle w:val="FontStyle68"/>
        </w:rPr>
        <w:t>В.Мотов  «</w:t>
      </w:r>
      <w:proofErr w:type="gramEnd"/>
      <w:r w:rsidRPr="000B1E37">
        <w:rPr>
          <w:rStyle w:val="FontStyle68"/>
        </w:rPr>
        <w:t>Полифоническая пьеса»</w:t>
      </w:r>
    </w:p>
    <w:p w14:paraId="2B1B9289" w14:textId="77777777" w:rsidR="00507662" w:rsidRPr="000B1E37" w:rsidRDefault="00507662" w:rsidP="00507662">
      <w:pPr>
        <w:pStyle w:val="Style23"/>
        <w:widowControl/>
        <w:tabs>
          <w:tab w:val="left" w:pos="0"/>
        </w:tabs>
        <w:spacing w:line="276" w:lineRule="auto"/>
        <w:ind w:firstLine="709"/>
        <w:jc w:val="both"/>
        <w:rPr>
          <w:rStyle w:val="FontStyle68"/>
        </w:rPr>
      </w:pPr>
      <w:r w:rsidRPr="000B1E37">
        <w:rPr>
          <w:rStyle w:val="FontStyle68"/>
        </w:rPr>
        <w:t xml:space="preserve">2. </w:t>
      </w:r>
      <w:proofErr w:type="gramStart"/>
      <w:r w:rsidRPr="000B1E37">
        <w:rPr>
          <w:rStyle w:val="FontStyle68"/>
        </w:rPr>
        <w:t>А.Доренский  «</w:t>
      </w:r>
      <w:proofErr w:type="gramEnd"/>
      <w:r w:rsidRPr="000B1E37">
        <w:rPr>
          <w:rStyle w:val="FontStyle68"/>
        </w:rPr>
        <w:t>Сонатина в классическом стиле»</w:t>
      </w:r>
    </w:p>
    <w:p w14:paraId="5BD15F52" w14:textId="77777777" w:rsidR="00507662" w:rsidRPr="000B1E37" w:rsidRDefault="00507662" w:rsidP="00507662">
      <w:pPr>
        <w:pStyle w:val="Style4"/>
        <w:widowControl/>
        <w:tabs>
          <w:tab w:val="left" w:pos="284"/>
          <w:tab w:val="left" w:pos="1008"/>
        </w:tabs>
        <w:spacing w:line="276" w:lineRule="auto"/>
        <w:ind w:left="709" w:firstLine="0"/>
        <w:jc w:val="left"/>
        <w:rPr>
          <w:rStyle w:val="FontStyle11"/>
          <w:rFonts w:ascii="Times New Roman" w:eastAsiaTheme="minorEastAsia" w:hAnsi="Times New Roman" w:cs="Times New Roman"/>
          <w:sz w:val="26"/>
          <w:szCs w:val="26"/>
        </w:rPr>
      </w:pPr>
      <w:r w:rsidRPr="000B1E37">
        <w:rPr>
          <w:rStyle w:val="FontStyle68"/>
        </w:rPr>
        <w:t>3. Словацкая народная песня «Гуси-гусочки», обр. Б.Бухвостова</w:t>
      </w:r>
    </w:p>
    <w:p w14:paraId="40D54A54" w14:textId="77777777" w:rsidR="000B1E37" w:rsidRDefault="000B1E37" w:rsidP="000B1E37">
      <w:pPr>
        <w:pStyle w:val="ac"/>
        <w:rPr>
          <w:b/>
          <w:sz w:val="26"/>
          <w:szCs w:val="26"/>
          <w:lang w:val="ru-RU"/>
        </w:rPr>
      </w:pPr>
    </w:p>
    <w:p w14:paraId="39FC604A" w14:textId="1827903E" w:rsidR="00507662" w:rsidRPr="000B1E37" w:rsidRDefault="00507662" w:rsidP="000B1E37">
      <w:pPr>
        <w:pStyle w:val="ac"/>
        <w:jc w:val="center"/>
        <w:rPr>
          <w:b/>
          <w:sz w:val="26"/>
          <w:szCs w:val="26"/>
          <w:lang w:val="ru-RU"/>
        </w:rPr>
      </w:pPr>
      <w:r w:rsidRPr="000B1E37">
        <w:rPr>
          <w:b/>
          <w:sz w:val="26"/>
          <w:szCs w:val="26"/>
          <w:lang w:val="ru-RU"/>
        </w:rPr>
        <w:t>Учебно-тематический план</w:t>
      </w:r>
    </w:p>
    <w:p w14:paraId="2206D465" w14:textId="77777777" w:rsidR="00507662" w:rsidRPr="000B1E37" w:rsidRDefault="00507662" w:rsidP="00507662">
      <w:pPr>
        <w:spacing w:line="276" w:lineRule="auto"/>
        <w:jc w:val="center"/>
        <w:rPr>
          <w:b/>
          <w:sz w:val="26"/>
          <w:szCs w:val="26"/>
        </w:rPr>
      </w:pPr>
      <w:r w:rsidRPr="000B1E37">
        <w:rPr>
          <w:b/>
          <w:sz w:val="26"/>
          <w:szCs w:val="26"/>
        </w:rPr>
        <w:t>Четвёртый год обучения</w:t>
      </w:r>
    </w:p>
    <w:tbl>
      <w:tblPr>
        <w:tblW w:w="9654" w:type="dxa"/>
        <w:tblInd w:w="93" w:type="dxa"/>
        <w:tblLayout w:type="fixed"/>
        <w:tblLook w:val="04A0" w:firstRow="1" w:lastRow="0" w:firstColumn="1" w:lastColumn="0" w:noHBand="0" w:noVBand="1"/>
      </w:tblPr>
      <w:tblGrid>
        <w:gridCol w:w="440"/>
        <w:gridCol w:w="5245"/>
        <w:gridCol w:w="1276"/>
        <w:gridCol w:w="1418"/>
        <w:gridCol w:w="1275"/>
      </w:tblGrid>
      <w:tr w:rsidR="00507662" w:rsidRPr="00FE1318" w14:paraId="364E1D8E" w14:textId="77777777" w:rsidTr="00696B13">
        <w:trPr>
          <w:trHeight w:val="564"/>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EF48A" w14:textId="77777777" w:rsidR="00507662" w:rsidRPr="005213A7" w:rsidRDefault="00507662" w:rsidP="00696B13">
            <w:pPr>
              <w:jc w:val="center"/>
              <w:rPr>
                <w:rFonts w:eastAsia="Times New Roman"/>
                <w:color w:val="000000"/>
              </w:rPr>
            </w:pP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847C6" w14:textId="77777777" w:rsidR="00507662" w:rsidRPr="003A142D" w:rsidRDefault="00507662" w:rsidP="00696B13">
            <w:pPr>
              <w:rPr>
                <w:rFonts w:eastAsia="Times New Roman"/>
                <w:color w:val="000000"/>
              </w:rPr>
            </w:pPr>
            <w:r w:rsidRPr="003A142D">
              <w:rPr>
                <w:rFonts w:eastAsia="Times New Roman"/>
                <w:color w:val="000000"/>
              </w:rPr>
              <w:t>Наименование тем</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2976314D" w14:textId="77777777" w:rsidR="00507662" w:rsidRPr="003A142D" w:rsidRDefault="00507662" w:rsidP="00696B13">
            <w:pPr>
              <w:jc w:val="center"/>
              <w:rPr>
                <w:rFonts w:eastAsia="Times New Roman"/>
                <w:color w:val="000000"/>
              </w:rPr>
            </w:pPr>
            <w:r w:rsidRPr="003A142D">
              <w:rPr>
                <w:rFonts w:eastAsia="Times New Roman"/>
                <w:color w:val="000000"/>
              </w:rPr>
              <w:t>Количество часов</w:t>
            </w:r>
          </w:p>
        </w:tc>
      </w:tr>
      <w:tr w:rsidR="00507662" w:rsidRPr="00FE1318" w14:paraId="7BA04EC0" w14:textId="77777777" w:rsidTr="00696B13">
        <w:trPr>
          <w:trHeight w:val="288"/>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D0AE78" w14:textId="77777777" w:rsidR="00507662" w:rsidRPr="003A142D" w:rsidRDefault="00507662" w:rsidP="00696B13">
            <w:pPr>
              <w:jc w:val="center"/>
              <w:rPr>
                <w:rFonts w:eastAsia="Times New Roman"/>
                <w:color w:val="000000"/>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79C22248" w14:textId="77777777" w:rsidR="00507662" w:rsidRPr="003A142D" w:rsidRDefault="00507662" w:rsidP="00696B13">
            <w:pPr>
              <w:rPr>
                <w:rFonts w:eastAsia="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AA2B8E" w14:textId="77777777" w:rsidR="00507662" w:rsidRPr="003A142D" w:rsidRDefault="00507662" w:rsidP="00696B13">
            <w:pPr>
              <w:jc w:val="center"/>
              <w:rPr>
                <w:rFonts w:eastAsia="Times New Roman"/>
                <w:color w:val="000000"/>
              </w:rPr>
            </w:pPr>
            <w:r w:rsidRPr="003A142D">
              <w:rPr>
                <w:rFonts w:eastAsia="Times New Roman"/>
                <w:color w:val="000000"/>
              </w:rPr>
              <w:t>Теория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55A2C1" w14:textId="77777777" w:rsidR="00507662" w:rsidRPr="003A142D" w:rsidRDefault="00507662" w:rsidP="00696B13">
            <w:pPr>
              <w:jc w:val="center"/>
              <w:rPr>
                <w:rFonts w:eastAsia="Times New Roman"/>
                <w:color w:val="000000"/>
              </w:rPr>
            </w:pPr>
            <w:r w:rsidRPr="003A142D">
              <w:rPr>
                <w:rFonts w:eastAsia="Times New Roman"/>
                <w:color w:val="000000"/>
              </w:rPr>
              <w:t>Практика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519A7B" w14:textId="77777777" w:rsidR="00507662" w:rsidRPr="003A142D" w:rsidRDefault="00507662" w:rsidP="00696B13">
            <w:pPr>
              <w:jc w:val="center"/>
              <w:rPr>
                <w:rFonts w:eastAsia="Times New Roman"/>
                <w:color w:val="000000"/>
              </w:rPr>
            </w:pPr>
            <w:r w:rsidRPr="003A142D">
              <w:rPr>
                <w:rFonts w:eastAsia="Times New Roman"/>
                <w:color w:val="000000"/>
              </w:rPr>
              <w:t>Всего</w:t>
            </w:r>
          </w:p>
        </w:tc>
      </w:tr>
      <w:tr w:rsidR="00507662" w:rsidRPr="00FE1318" w14:paraId="6D8928E7"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156F" w14:textId="77777777" w:rsidR="00507662" w:rsidRPr="003A142D" w:rsidRDefault="00507662" w:rsidP="00696B13">
            <w:pPr>
              <w:rPr>
                <w:rFonts w:eastAsia="Times New Roman"/>
                <w:color w:val="000000"/>
              </w:rPr>
            </w:pPr>
            <w:r w:rsidRPr="003A142D">
              <w:rPr>
                <w:rFonts w:eastAsia="Times New Roman"/>
                <w:color w:val="000000"/>
              </w:rPr>
              <w:t>1</w:t>
            </w:r>
          </w:p>
        </w:tc>
        <w:tc>
          <w:tcPr>
            <w:tcW w:w="5245" w:type="dxa"/>
            <w:tcBorders>
              <w:top w:val="single" w:sz="4" w:space="0" w:color="auto"/>
              <w:left w:val="nil"/>
              <w:bottom w:val="single" w:sz="4" w:space="0" w:color="auto"/>
              <w:right w:val="single" w:sz="4" w:space="0" w:color="auto"/>
            </w:tcBorders>
            <w:shd w:val="clear" w:color="auto" w:fill="auto"/>
            <w:vAlign w:val="center"/>
          </w:tcPr>
          <w:p w14:paraId="48151C90" w14:textId="77777777" w:rsidR="00507662" w:rsidRPr="003A142D" w:rsidRDefault="00507662" w:rsidP="00696B13">
            <w:pPr>
              <w:rPr>
                <w:rFonts w:eastAsia="Times New Roman"/>
                <w:color w:val="000000"/>
              </w:rPr>
            </w:pPr>
            <w:r w:rsidRPr="003A142D">
              <w:rPr>
                <w:rFonts w:eastAsia="Times New Roman"/>
                <w:color w:val="000000"/>
              </w:rPr>
              <w:t>Исполнительская терминология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F5A6F6"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71325BA"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275" w:type="dxa"/>
            <w:tcBorders>
              <w:top w:val="single" w:sz="4" w:space="0" w:color="auto"/>
              <w:left w:val="nil"/>
              <w:bottom w:val="single" w:sz="4" w:space="0" w:color="auto"/>
              <w:right w:val="single" w:sz="4" w:space="0" w:color="auto"/>
            </w:tcBorders>
            <w:shd w:val="clear" w:color="auto" w:fill="auto"/>
            <w:vAlign w:val="bottom"/>
          </w:tcPr>
          <w:p w14:paraId="249B1BE0" w14:textId="77777777" w:rsidR="00507662" w:rsidRPr="003A142D" w:rsidRDefault="00507662" w:rsidP="00696B13">
            <w:pPr>
              <w:jc w:val="center"/>
              <w:rPr>
                <w:rFonts w:eastAsia="Times New Roman"/>
                <w:color w:val="000000"/>
              </w:rPr>
            </w:pPr>
            <w:r w:rsidRPr="003A142D">
              <w:rPr>
                <w:rFonts w:eastAsia="Times New Roman"/>
                <w:color w:val="000000"/>
              </w:rPr>
              <w:t>2</w:t>
            </w:r>
          </w:p>
        </w:tc>
      </w:tr>
      <w:tr w:rsidR="00507662" w:rsidRPr="00FE1318" w14:paraId="6700DB4E"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1F87" w14:textId="77777777" w:rsidR="00507662" w:rsidRPr="003A142D" w:rsidRDefault="00507662" w:rsidP="00696B13">
            <w:pPr>
              <w:rPr>
                <w:rFonts w:eastAsia="Times New Roman"/>
                <w:color w:val="000000"/>
              </w:rPr>
            </w:pPr>
            <w:r w:rsidRPr="003A142D">
              <w:rPr>
                <w:rFonts w:eastAsia="Times New Roman"/>
                <w:color w:val="000000"/>
              </w:rPr>
              <w:t>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70D5064" w14:textId="77777777" w:rsidR="00507662" w:rsidRPr="003A142D" w:rsidRDefault="00507662" w:rsidP="00696B13">
            <w:pPr>
              <w:rPr>
                <w:rFonts w:eastAsia="Times New Roman"/>
                <w:color w:val="000000"/>
              </w:rPr>
            </w:pPr>
            <w:r w:rsidRPr="003A142D">
              <w:rPr>
                <w:rFonts w:eastAsia="Times New Roman"/>
                <w:color w:val="000000"/>
              </w:rPr>
              <w:t>Работа над элементами техники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4D1D7B5"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14D0A41" w14:textId="77777777" w:rsidR="00507662" w:rsidRPr="003A142D" w:rsidRDefault="00507662" w:rsidP="00696B13">
            <w:pPr>
              <w:jc w:val="center"/>
              <w:rPr>
                <w:rFonts w:eastAsia="Times New Roman"/>
                <w:color w:val="000000"/>
              </w:rPr>
            </w:pPr>
            <w:r w:rsidRPr="003A142D">
              <w:rPr>
                <w:rFonts w:eastAsia="Times New Roman"/>
                <w:color w:val="000000"/>
              </w:rPr>
              <w:t>1</w:t>
            </w:r>
            <w:r>
              <w:rPr>
                <w:rFonts w:eastAsia="Times New Roman"/>
                <w:color w:val="000000"/>
              </w:rPr>
              <w:t>5</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8F2EBD" w14:textId="77777777" w:rsidR="00507662" w:rsidRPr="003A142D" w:rsidRDefault="00507662" w:rsidP="00696B13">
            <w:pPr>
              <w:jc w:val="center"/>
              <w:rPr>
                <w:rFonts w:eastAsia="Times New Roman"/>
                <w:color w:val="000000"/>
              </w:rPr>
            </w:pPr>
            <w:r>
              <w:rPr>
                <w:rFonts w:eastAsia="Times New Roman"/>
                <w:color w:val="000000"/>
              </w:rPr>
              <w:t>21</w:t>
            </w:r>
          </w:p>
        </w:tc>
      </w:tr>
      <w:tr w:rsidR="00507662" w:rsidRPr="00FE1318" w14:paraId="77ABF7C9"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2697" w14:textId="77777777" w:rsidR="00507662" w:rsidRPr="003A142D" w:rsidRDefault="00507662" w:rsidP="00696B13">
            <w:pPr>
              <w:rPr>
                <w:rFonts w:eastAsia="Times New Roman"/>
                <w:color w:val="000000"/>
              </w:rPr>
            </w:pPr>
            <w:r w:rsidRPr="003A142D">
              <w:rPr>
                <w:rFonts w:eastAsia="Times New Roman"/>
                <w:color w:val="000000"/>
              </w:rPr>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D72DDE" w14:textId="77777777" w:rsidR="00507662" w:rsidRPr="00215ABA" w:rsidRDefault="00507662" w:rsidP="00696B13">
            <w:pPr>
              <w:rPr>
                <w:rFonts w:eastAsia="Times New Roman"/>
                <w:color w:val="000000"/>
              </w:rPr>
            </w:pPr>
            <w:r w:rsidRPr="00215ABA">
              <w:rPr>
                <w:rFonts w:eastAsia="Times New Roman"/>
                <w:color w:val="000000"/>
              </w:rPr>
              <w:t>Работа над элементами художественного мастерства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0794A2" w14:textId="77777777" w:rsidR="00507662" w:rsidRPr="003A142D" w:rsidRDefault="00507662" w:rsidP="00696B13">
            <w:pPr>
              <w:jc w:val="center"/>
              <w:rPr>
                <w:rFonts w:eastAsia="Times New Roman"/>
                <w:color w:val="000000"/>
              </w:rPr>
            </w:pPr>
            <w:r w:rsidRPr="003A142D">
              <w:rPr>
                <w:rFonts w:eastAsia="Times New Roman"/>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DDF5C7" w14:textId="77777777" w:rsidR="00507662" w:rsidRPr="003A142D" w:rsidRDefault="00507662" w:rsidP="00696B13">
            <w:pPr>
              <w:jc w:val="center"/>
              <w:rPr>
                <w:rFonts w:eastAsia="Times New Roman"/>
                <w:color w:val="000000"/>
              </w:rPr>
            </w:pPr>
            <w:r w:rsidRPr="003A142D">
              <w:rPr>
                <w:rFonts w:eastAsia="Times New Roman"/>
                <w:color w:val="000000"/>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2A8E90" w14:textId="77777777" w:rsidR="00507662" w:rsidRPr="003A142D" w:rsidRDefault="00507662" w:rsidP="00696B13">
            <w:pPr>
              <w:jc w:val="center"/>
              <w:rPr>
                <w:rFonts w:eastAsia="Times New Roman"/>
                <w:color w:val="000000"/>
              </w:rPr>
            </w:pPr>
            <w:r w:rsidRPr="003A142D">
              <w:rPr>
                <w:rFonts w:eastAsia="Times New Roman"/>
                <w:color w:val="000000"/>
              </w:rPr>
              <w:t>16</w:t>
            </w:r>
          </w:p>
        </w:tc>
      </w:tr>
      <w:tr w:rsidR="00507662" w:rsidRPr="00FE1318" w14:paraId="0D831E17"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1B4DD32E" w14:textId="77777777" w:rsidR="00507662" w:rsidRPr="003A142D" w:rsidRDefault="00507662" w:rsidP="00696B13">
            <w:pPr>
              <w:rPr>
                <w:rFonts w:eastAsia="Times New Roman"/>
                <w:color w:val="000000"/>
              </w:rPr>
            </w:pPr>
            <w:r w:rsidRPr="003A142D">
              <w:rPr>
                <w:rFonts w:eastAsia="Times New Roman"/>
                <w:color w:val="000000"/>
              </w:rPr>
              <w:lastRenderedPageBreak/>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13AB5A9D" w14:textId="77777777" w:rsidR="00507662" w:rsidRPr="00215ABA" w:rsidRDefault="00507662" w:rsidP="00696B13">
            <w:pPr>
              <w:rPr>
                <w:rFonts w:eastAsia="Times New Roman"/>
                <w:color w:val="000000"/>
              </w:rPr>
            </w:pPr>
            <w:r w:rsidRPr="00215ABA">
              <w:rPr>
                <w:rFonts w:eastAsia="Times New Roman"/>
                <w:color w:val="000000"/>
              </w:rPr>
              <w:t>Ознакомление с произведениями из репертуарного списка индивидуального плана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BFF6C7"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6AFD8B" w14:textId="77777777" w:rsidR="00507662" w:rsidRPr="003A142D" w:rsidRDefault="00507662" w:rsidP="00696B13">
            <w:pPr>
              <w:jc w:val="center"/>
              <w:rPr>
                <w:rFonts w:eastAsia="Times New Roman"/>
                <w:color w:val="000000"/>
              </w:rPr>
            </w:pPr>
            <w:r w:rsidRPr="003A142D">
              <w:rPr>
                <w:rFonts w:eastAsia="Times New Roman"/>
                <w:color w:val="000000"/>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8DA1C1" w14:textId="77777777" w:rsidR="00507662" w:rsidRPr="003A142D" w:rsidRDefault="00507662" w:rsidP="00696B13">
            <w:pPr>
              <w:jc w:val="center"/>
              <w:rPr>
                <w:rFonts w:eastAsia="Times New Roman"/>
                <w:color w:val="000000"/>
              </w:rPr>
            </w:pPr>
            <w:r w:rsidRPr="003A142D">
              <w:rPr>
                <w:rFonts w:eastAsia="Times New Roman"/>
                <w:color w:val="000000"/>
              </w:rPr>
              <w:t>10</w:t>
            </w:r>
          </w:p>
        </w:tc>
      </w:tr>
      <w:tr w:rsidR="00507662" w:rsidRPr="00FE1318" w14:paraId="5439D65C"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61BF0" w14:textId="77777777" w:rsidR="00507662" w:rsidRPr="003A142D" w:rsidRDefault="00507662" w:rsidP="00696B13">
            <w:pPr>
              <w:rPr>
                <w:rFonts w:eastAsia="Times New Roman"/>
                <w:color w:val="000000"/>
              </w:rPr>
            </w:pPr>
            <w:r w:rsidRPr="003A142D">
              <w:rPr>
                <w:rFonts w:eastAsia="Times New Roman"/>
                <w:color w:val="000000"/>
              </w:rPr>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230AC03F" w14:textId="77777777" w:rsidR="00507662" w:rsidRPr="003A142D" w:rsidRDefault="00507662" w:rsidP="00696B13">
            <w:pPr>
              <w:rPr>
                <w:rFonts w:eastAsia="Times New Roman"/>
                <w:color w:val="000000"/>
              </w:rPr>
            </w:pPr>
            <w:r w:rsidRPr="003A142D">
              <w:rPr>
                <w:rFonts w:eastAsia="Times New Roman"/>
                <w:color w:val="000000"/>
              </w:rPr>
              <w:t>Подробный разбор произведений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7E06AD" w14:textId="77777777" w:rsidR="00507662" w:rsidRPr="003A142D" w:rsidRDefault="00507662" w:rsidP="00696B13">
            <w:pPr>
              <w:jc w:val="center"/>
              <w:rPr>
                <w:rFonts w:eastAsia="Times New Roman"/>
                <w:color w:val="000000"/>
              </w:rPr>
            </w:pPr>
            <w:r w:rsidRPr="003A142D">
              <w:rPr>
                <w:rFonts w:eastAsia="Times New Roman"/>
                <w:color w:val="000000"/>
              </w:rPr>
              <w:t>4</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3D31A39" w14:textId="77777777" w:rsidR="00507662" w:rsidRPr="003A142D" w:rsidRDefault="00507662" w:rsidP="00696B13">
            <w:pPr>
              <w:jc w:val="center"/>
              <w:rPr>
                <w:rFonts w:eastAsia="Times New Roman"/>
                <w:color w:val="000000"/>
              </w:rPr>
            </w:pPr>
            <w:r w:rsidRPr="003A142D">
              <w:rPr>
                <w:rFonts w:eastAsia="Times New Roman"/>
                <w:color w:val="000000"/>
              </w:rPr>
              <w:t>11</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A1F4D2" w14:textId="77777777" w:rsidR="00507662" w:rsidRPr="003A142D" w:rsidRDefault="00507662" w:rsidP="00696B13">
            <w:pPr>
              <w:jc w:val="center"/>
              <w:rPr>
                <w:rFonts w:eastAsia="Times New Roman"/>
                <w:color w:val="000000"/>
              </w:rPr>
            </w:pPr>
            <w:r w:rsidRPr="003A142D">
              <w:rPr>
                <w:rFonts w:eastAsia="Times New Roman"/>
                <w:color w:val="000000"/>
              </w:rPr>
              <w:t>15</w:t>
            </w:r>
          </w:p>
        </w:tc>
      </w:tr>
      <w:tr w:rsidR="00507662" w:rsidRPr="00FE1318" w14:paraId="4E3D9FFA"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1587E" w14:textId="77777777" w:rsidR="00507662" w:rsidRPr="003A142D" w:rsidRDefault="00507662" w:rsidP="00696B13">
            <w:pPr>
              <w:rPr>
                <w:rFonts w:eastAsia="Times New Roman"/>
                <w:color w:val="000000"/>
              </w:rPr>
            </w:pPr>
            <w:r w:rsidRPr="003A142D">
              <w:rPr>
                <w:rFonts w:eastAsia="Times New Roman"/>
                <w:color w:val="000000"/>
              </w:rPr>
              <w:t>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0CC824" w14:textId="77777777" w:rsidR="00507662" w:rsidRPr="003A142D" w:rsidRDefault="00507662" w:rsidP="00696B13">
            <w:pPr>
              <w:rPr>
                <w:rFonts w:eastAsia="Times New Roman"/>
                <w:color w:val="000000"/>
              </w:rPr>
            </w:pPr>
            <w:r w:rsidRPr="003A142D">
              <w:rPr>
                <w:rFonts w:eastAsia="Times New Roman"/>
                <w:color w:val="000000"/>
              </w:rPr>
              <w:t>Подготовка к публичному выступлению</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6FC46"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8D230" w14:textId="77777777" w:rsidR="00507662" w:rsidRPr="003A142D" w:rsidRDefault="00507662" w:rsidP="00696B13">
            <w:pPr>
              <w:jc w:val="center"/>
              <w:rPr>
                <w:rFonts w:eastAsia="Times New Roman"/>
                <w:color w:val="000000"/>
              </w:rPr>
            </w:pPr>
            <w:r>
              <w:rPr>
                <w:rFonts w:eastAsia="Times New Roman"/>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D43D3A" w14:textId="77777777" w:rsidR="00507662" w:rsidRPr="003A142D" w:rsidRDefault="00507662" w:rsidP="00696B13">
            <w:pPr>
              <w:jc w:val="center"/>
              <w:rPr>
                <w:rFonts w:eastAsia="Times New Roman"/>
                <w:color w:val="000000"/>
              </w:rPr>
            </w:pPr>
            <w:r>
              <w:rPr>
                <w:rFonts w:eastAsia="Times New Roman"/>
                <w:color w:val="000000"/>
              </w:rPr>
              <w:t>6</w:t>
            </w:r>
          </w:p>
        </w:tc>
      </w:tr>
      <w:tr w:rsidR="00507662" w:rsidRPr="00FE1318" w14:paraId="53B71A99" w14:textId="77777777" w:rsidTr="00696B13">
        <w:trPr>
          <w:trHeight w:val="28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2F25B8" w14:textId="77777777" w:rsidR="00507662" w:rsidRPr="003A142D" w:rsidRDefault="00507662" w:rsidP="00696B13">
            <w:pPr>
              <w:rPr>
                <w:rFonts w:eastAsia="Times New Roman"/>
                <w:color w:val="000000"/>
              </w:rPr>
            </w:pPr>
            <w:r w:rsidRPr="003A142D">
              <w:rPr>
                <w:rFonts w:eastAsia="Times New Roman"/>
                <w:color w:val="000000"/>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6CCE7" w14:textId="77777777" w:rsidR="00507662" w:rsidRPr="003A142D" w:rsidRDefault="00507662" w:rsidP="00696B13">
            <w:pPr>
              <w:jc w:val="center"/>
              <w:rPr>
                <w:rFonts w:eastAsia="Times New Roman"/>
                <w:color w:val="000000"/>
              </w:rPr>
            </w:pPr>
            <w:r w:rsidRPr="003A142D">
              <w:rPr>
                <w:rFonts w:eastAsia="Times New Roman"/>
                <w:color w:val="000000"/>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F7137" w14:textId="77777777" w:rsidR="00507662" w:rsidRPr="003A142D" w:rsidRDefault="00507662" w:rsidP="00696B13">
            <w:pPr>
              <w:jc w:val="center"/>
              <w:rPr>
                <w:rFonts w:eastAsia="Times New Roman"/>
                <w:color w:val="000000"/>
              </w:rPr>
            </w:pPr>
            <w:r>
              <w:rPr>
                <w:rFonts w:eastAsia="Times New Roman"/>
                <w:color w:val="000000"/>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A9726C5" w14:textId="77777777" w:rsidR="00507662" w:rsidRPr="003A142D" w:rsidRDefault="00507662" w:rsidP="00696B13">
            <w:pPr>
              <w:jc w:val="center"/>
              <w:rPr>
                <w:rFonts w:eastAsia="Times New Roman"/>
                <w:color w:val="000000"/>
              </w:rPr>
            </w:pPr>
            <w:r>
              <w:rPr>
                <w:rFonts w:eastAsia="Times New Roman"/>
                <w:color w:val="000000"/>
              </w:rPr>
              <w:t>70</w:t>
            </w:r>
          </w:p>
        </w:tc>
      </w:tr>
    </w:tbl>
    <w:p w14:paraId="328440EA" w14:textId="77777777" w:rsidR="00507662" w:rsidRPr="003A142D" w:rsidRDefault="00507662" w:rsidP="00507662">
      <w:pPr>
        <w:jc w:val="center"/>
      </w:pPr>
    </w:p>
    <w:p w14:paraId="16BB28FA" w14:textId="77777777" w:rsidR="00507662" w:rsidRPr="000B1E37" w:rsidRDefault="00507662" w:rsidP="00507662">
      <w:pPr>
        <w:jc w:val="center"/>
        <w:rPr>
          <w:rFonts w:eastAsia="Times New Roman"/>
          <w:b/>
          <w:color w:val="000000"/>
          <w:sz w:val="26"/>
          <w:szCs w:val="26"/>
        </w:rPr>
      </w:pPr>
      <w:r w:rsidRPr="000B1E37">
        <w:rPr>
          <w:rFonts w:eastAsia="Times New Roman"/>
          <w:b/>
          <w:color w:val="000000"/>
          <w:sz w:val="26"/>
          <w:szCs w:val="26"/>
        </w:rPr>
        <w:t>Содержание программ</w:t>
      </w:r>
    </w:p>
    <w:p w14:paraId="251FBBBD" w14:textId="77777777" w:rsidR="00507662" w:rsidRPr="000B1E37" w:rsidRDefault="00507662" w:rsidP="006033A8">
      <w:pPr>
        <w:numPr>
          <w:ilvl w:val="0"/>
          <w:numId w:val="57"/>
        </w:numPr>
        <w:spacing w:before="120" w:after="120"/>
        <w:jc w:val="both"/>
        <w:rPr>
          <w:rFonts w:eastAsia="Times New Roman"/>
          <w:b/>
          <w:i/>
          <w:sz w:val="26"/>
          <w:szCs w:val="26"/>
        </w:rPr>
      </w:pPr>
      <w:r w:rsidRPr="000B1E37">
        <w:rPr>
          <w:rFonts w:eastAsia="Times New Roman"/>
          <w:b/>
          <w:i/>
          <w:sz w:val="26"/>
          <w:szCs w:val="26"/>
        </w:rPr>
        <w:t>Исполнительская терминология. Теория и практика:</w:t>
      </w:r>
    </w:p>
    <w:p w14:paraId="4D720EFC" w14:textId="77777777" w:rsidR="00507662" w:rsidRPr="000B1E37" w:rsidRDefault="00507662" w:rsidP="00507662">
      <w:pPr>
        <w:ind w:left="-93"/>
        <w:jc w:val="both"/>
        <w:rPr>
          <w:rFonts w:eastAsia="Times New Roman"/>
          <w:sz w:val="26"/>
          <w:szCs w:val="26"/>
        </w:rPr>
      </w:pPr>
      <w:r w:rsidRPr="000B1E37">
        <w:rPr>
          <w:rFonts w:eastAsia="Times New Roman"/>
          <w:sz w:val="26"/>
          <w:szCs w:val="26"/>
        </w:rPr>
        <w:t>allegretto, allegro, vivo, vivace, presto, meno mosso, piu mosso, rubato, период, двухчастная форма, трехчастная форма простая и сложная, Da Capo al Fine, tranquillo, leggiero, scherzando, animato, grave, maestoso, doloroso.</w:t>
      </w:r>
    </w:p>
    <w:p w14:paraId="20A0C3A7" w14:textId="4238FDC2" w:rsidR="00507662" w:rsidRPr="000B1E37" w:rsidRDefault="00507662" w:rsidP="006033A8">
      <w:pPr>
        <w:pStyle w:val="a3"/>
        <w:numPr>
          <w:ilvl w:val="0"/>
          <w:numId w:val="57"/>
        </w:numPr>
        <w:spacing w:before="120" w:after="120"/>
        <w:jc w:val="both"/>
        <w:rPr>
          <w:rFonts w:eastAsia="Times New Roman"/>
          <w:b/>
          <w:i/>
          <w:sz w:val="26"/>
          <w:szCs w:val="26"/>
        </w:rPr>
      </w:pPr>
      <w:r w:rsidRPr="000B1E37">
        <w:rPr>
          <w:rFonts w:eastAsia="Times New Roman"/>
          <w:b/>
          <w:i/>
          <w:sz w:val="26"/>
          <w:szCs w:val="26"/>
        </w:rPr>
        <w:t>Работа над элементами техники. Теория и практика:</w:t>
      </w:r>
    </w:p>
    <w:p w14:paraId="527EA500"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Развитие уверенности и беглости пальцев обеих рук. Освоение крупной техники (аккорды, октавы, скачки). Продолжение освоения различных приёмов владения мехом. Дальнейшее техническое развитие исполнительских навыков на выборной клавиатуре. Освоение синкопированных ритмических рисунков.</w:t>
      </w:r>
    </w:p>
    <w:p w14:paraId="5F8CDED8" w14:textId="77777777" w:rsidR="00507662" w:rsidRPr="000B1E37" w:rsidRDefault="00507662" w:rsidP="006033A8">
      <w:pPr>
        <w:numPr>
          <w:ilvl w:val="0"/>
          <w:numId w:val="47"/>
        </w:numPr>
        <w:spacing w:before="120" w:after="120"/>
        <w:jc w:val="both"/>
        <w:rPr>
          <w:rFonts w:eastAsia="Times New Roman"/>
          <w:b/>
          <w:i/>
          <w:sz w:val="26"/>
          <w:szCs w:val="26"/>
        </w:rPr>
      </w:pPr>
      <w:r w:rsidRPr="000B1E37">
        <w:rPr>
          <w:rFonts w:eastAsia="Times New Roman"/>
          <w:b/>
          <w:i/>
          <w:sz w:val="26"/>
          <w:szCs w:val="26"/>
        </w:rPr>
        <w:t>Работа над элементами художественного мастерства. Теория и практика:</w:t>
      </w:r>
    </w:p>
    <w:p w14:paraId="3A4DE93F"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 xml:space="preserve">Работа над мелизмами. Освоение на правой клавиатуре приемов glissando, vibrato. </w:t>
      </w:r>
    </w:p>
    <w:p w14:paraId="59F9FB7D" w14:textId="77777777" w:rsidR="00507662" w:rsidRPr="000B1E37" w:rsidRDefault="00507662" w:rsidP="006033A8">
      <w:pPr>
        <w:numPr>
          <w:ilvl w:val="0"/>
          <w:numId w:val="47"/>
        </w:numPr>
        <w:spacing w:before="120" w:after="120"/>
        <w:jc w:val="both"/>
        <w:rPr>
          <w:rFonts w:eastAsia="Times New Roman"/>
          <w:b/>
          <w:i/>
          <w:sz w:val="26"/>
          <w:szCs w:val="26"/>
        </w:rPr>
      </w:pPr>
      <w:r w:rsidRPr="000B1E37">
        <w:rPr>
          <w:rFonts w:eastAsia="Times New Roman"/>
          <w:b/>
          <w:i/>
          <w:sz w:val="26"/>
          <w:szCs w:val="26"/>
        </w:rPr>
        <w:t>Ознакомление с произведениями из репертуарного списка индивидуального плана.</w:t>
      </w:r>
      <w:r w:rsidRPr="000B1E37">
        <w:rPr>
          <w:rFonts w:eastAsia="Times New Roman"/>
          <w:sz w:val="26"/>
          <w:szCs w:val="26"/>
        </w:rPr>
        <w:t xml:space="preserve"> </w:t>
      </w:r>
      <w:r w:rsidRPr="000B1E37">
        <w:rPr>
          <w:rFonts w:eastAsia="Times New Roman"/>
          <w:b/>
          <w:i/>
          <w:sz w:val="26"/>
          <w:szCs w:val="26"/>
        </w:rPr>
        <w:t>Теория и практика:</w:t>
      </w:r>
    </w:p>
    <w:p w14:paraId="6631CFF0" w14:textId="77777777" w:rsidR="00507662" w:rsidRPr="000B1E37" w:rsidRDefault="00507662" w:rsidP="00507662">
      <w:pPr>
        <w:ind w:left="-93"/>
        <w:jc w:val="both"/>
        <w:rPr>
          <w:rFonts w:eastAsia="Times New Roman"/>
          <w:sz w:val="26"/>
          <w:szCs w:val="26"/>
        </w:rPr>
      </w:pPr>
      <w:r w:rsidRPr="000B1E37">
        <w:rPr>
          <w:rFonts w:eastAsia="Times New Roman"/>
          <w:sz w:val="26"/>
          <w:szCs w:val="26"/>
        </w:rPr>
        <w:tab/>
      </w:r>
      <w:r w:rsidRPr="000B1E37">
        <w:rPr>
          <w:rFonts w:eastAsia="Times New Roman"/>
          <w:sz w:val="26"/>
          <w:szCs w:val="26"/>
        </w:rPr>
        <w:tab/>
        <w:t>Проработать с учеником разножанровые пьесы, этюды на различные виды техники, полифоническое произведение, произведение крупной формы.</w:t>
      </w:r>
    </w:p>
    <w:p w14:paraId="2F736A12" w14:textId="0FC33487" w:rsidR="00507662" w:rsidRPr="006D76EC" w:rsidRDefault="00507662" w:rsidP="006033A8">
      <w:pPr>
        <w:pStyle w:val="a3"/>
        <w:numPr>
          <w:ilvl w:val="0"/>
          <w:numId w:val="47"/>
        </w:numPr>
        <w:spacing w:before="120" w:after="120"/>
        <w:jc w:val="both"/>
        <w:rPr>
          <w:rFonts w:eastAsia="Times New Roman"/>
          <w:b/>
          <w:i/>
          <w:sz w:val="26"/>
          <w:szCs w:val="26"/>
        </w:rPr>
      </w:pPr>
      <w:r w:rsidRPr="006D76EC">
        <w:rPr>
          <w:rFonts w:eastAsia="Times New Roman"/>
          <w:b/>
          <w:i/>
          <w:sz w:val="26"/>
          <w:szCs w:val="26"/>
        </w:rPr>
        <w:t>Подробный разбор произведений. Теория и практика:</w:t>
      </w:r>
    </w:p>
    <w:p w14:paraId="79B8F07A"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Строение музыкального произведения:</w:t>
      </w:r>
    </w:p>
    <w:p w14:paraId="46EE8483"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 вариации</w:t>
      </w:r>
    </w:p>
    <w:p w14:paraId="475E69BC"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 рондо</w:t>
      </w:r>
    </w:p>
    <w:p w14:paraId="0C0B2A77"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 сюита</w:t>
      </w:r>
    </w:p>
    <w:p w14:paraId="2368D08D" w14:textId="77777777" w:rsidR="00507662" w:rsidRPr="000B1E37" w:rsidRDefault="00507662" w:rsidP="006033A8">
      <w:pPr>
        <w:numPr>
          <w:ilvl w:val="0"/>
          <w:numId w:val="47"/>
        </w:numPr>
        <w:spacing w:before="120" w:after="120"/>
        <w:jc w:val="both"/>
        <w:rPr>
          <w:rFonts w:eastAsia="Times New Roman"/>
          <w:b/>
          <w:i/>
          <w:sz w:val="26"/>
          <w:szCs w:val="26"/>
        </w:rPr>
      </w:pPr>
      <w:r w:rsidRPr="000B1E37">
        <w:rPr>
          <w:rFonts w:eastAsia="Times New Roman"/>
          <w:b/>
          <w:i/>
          <w:sz w:val="26"/>
          <w:szCs w:val="26"/>
        </w:rPr>
        <w:t>Подготовка к публичному выступлению. Теория и практика:</w:t>
      </w:r>
    </w:p>
    <w:p w14:paraId="07158958" w14:textId="77777777" w:rsidR="00507662" w:rsidRPr="000B1E37" w:rsidRDefault="00507662" w:rsidP="00507662">
      <w:pPr>
        <w:ind w:left="-93" w:firstLine="801"/>
        <w:jc w:val="both"/>
        <w:rPr>
          <w:rFonts w:eastAsia="Times New Roman"/>
          <w:sz w:val="26"/>
          <w:szCs w:val="26"/>
        </w:rPr>
      </w:pPr>
      <w:r w:rsidRPr="000B1E37">
        <w:rPr>
          <w:rFonts w:eastAsia="Times New Roman"/>
          <w:sz w:val="26"/>
          <w:szCs w:val="26"/>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14:paraId="60429975" w14:textId="77777777" w:rsidR="00507662" w:rsidRPr="006D76EC" w:rsidRDefault="00507662" w:rsidP="00507662">
      <w:pPr>
        <w:spacing w:before="120" w:after="120"/>
        <w:jc w:val="center"/>
        <w:rPr>
          <w:b/>
          <w:sz w:val="26"/>
          <w:szCs w:val="26"/>
        </w:rPr>
      </w:pPr>
      <w:r w:rsidRPr="006D76EC">
        <w:rPr>
          <w:b/>
          <w:sz w:val="26"/>
          <w:szCs w:val="26"/>
        </w:rPr>
        <w:t>Годовые требования.</w:t>
      </w:r>
    </w:p>
    <w:p w14:paraId="760608F3" w14:textId="77777777" w:rsidR="00507662" w:rsidRPr="006D76EC" w:rsidRDefault="00507662" w:rsidP="00507662">
      <w:pPr>
        <w:ind w:firstLine="709"/>
        <w:jc w:val="both"/>
        <w:rPr>
          <w:sz w:val="26"/>
          <w:szCs w:val="26"/>
        </w:rPr>
      </w:pPr>
      <w:r w:rsidRPr="006D76EC">
        <w:rPr>
          <w:sz w:val="26"/>
          <w:szCs w:val="26"/>
        </w:rPr>
        <w:t>За год учащийся обязан выучить</w:t>
      </w:r>
      <w:r w:rsidRPr="006D76EC">
        <w:rPr>
          <w:b/>
          <w:sz w:val="26"/>
          <w:szCs w:val="26"/>
        </w:rPr>
        <w:t xml:space="preserve"> </w:t>
      </w:r>
      <w:r w:rsidRPr="006D76EC">
        <w:rPr>
          <w:sz w:val="26"/>
          <w:szCs w:val="26"/>
        </w:rPr>
        <w:t xml:space="preserve">14-16 произведений: 2 полифонических произведения, 1-2 произведения крупной формы, 4-5 разнохарактерных пьес, 2 обработки народных песен и </w:t>
      </w:r>
      <w:proofErr w:type="gramStart"/>
      <w:r w:rsidRPr="006D76EC">
        <w:rPr>
          <w:sz w:val="26"/>
          <w:szCs w:val="26"/>
        </w:rPr>
        <w:t>танцев,  4</w:t>
      </w:r>
      <w:proofErr w:type="gramEnd"/>
      <w:r w:rsidRPr="006D76EC">
        <w:rPr>
          <w:sz w:val="26"/>
          <w:szCs w:val="26"/>
        </w:rPr>
        <w:t xml:space="preserve"> этюда на разные виды техники, 1-2 пьесы для самостоятельной работы.  Чтение с листа легких произведений из репертуара 2-3 класса.</w:t>
      </w:r>
    </w:p>
    <w:p w14:paraId="60923E3F" w14:textId="77777777" w:rsidR="00507662" w:rsidRPr="006D76EC" w:rsidRDefault="00507662" w:rsidP="00507662">
      <w:pPr>
        <w:ind w:firstLine="709"/>
        <w:jc w:val="both"/>
        <w:rPr>
          <w:sz w:val="26"/>
          <w:szCs w:val="26"/>
          <w:u w:val="single"/>
        </w:rPr>
      </w:pPr>
      <w:r w:rsidRPr="006D76EC">
        <w:rPr>
          <w:sz w:val="26"/>
          <w:szCs w:val="26"/>
          <w:u w:val="single"/>
        </w:rPr>
        <w:t>Технические требования:</w:t>
      </w:r>
    </w:p>
    <w:p w14:paraId="656AED59" w14:textId="77777777" w:rsidR="00507662" w:rsidRPr="006D76EC" w:rsidRDefault="00507662" w:rsidP="00507662">
      <w:pPr>
        <w:ind w:firstLine="709"/>
        <w:jc w:val="both"/>
        <w:rPr>
          <w:sz w:val="26"/>
          <w:szCs w:val="26"/>
        </w:rPr>
      </w:pPr>
      <w:proofErr w:type="gramStart"/>
      <w:r w:rsidRPr="006D76EC">
        <w:rPr>
          <w:sz w:val="26"/>
          <w:szCs w:val="26"/>
        </w:rPr>
        <w:t>Гаммы  мажорные</w:t>
      </w:r>
      <w:proofErr w:type="gramEnd"/>
      <w:r w:rsidRPr="006D76EC">
        <w:rPr>
          <w:sz w:val="26"/>
          <w:szCs w:val="26"/>
        </w:rPr>
        <w:t xml:space="preserve"> до пяти знаков в ключе двумя руками в две октавы; минорные  (2 вида) до трех знаков в ключе  двумя руками в две октавы; различными  штрихами и динамическими оттенками. Короткие и длинные</w:t>
      </w:r>
      <w:r w:rsidRPr="00215ABA">
        <w:rPr>
          <w:sz w:val="28"/>
          <w:szCs w:val="28"/>
        </w:rPr>
        <w:t xml:space="preserve"> </w:t>
      </w:r>
      <w:r w:rsidRPr="006D76EC">
        <w:rPr>
          <w:sz w:val="26"/>
          <w:szCs w:val="26"/>
        </w:rPr>
        <w:t>арпеджио, тонические трезвучия аккордами двумя руками в тех же тональностях.</w:t>
      </w:r>
    </w:p>
    <w:p w14:paraId="52204FD7" w14:textId="77777777" w:rsidR="00507662" w:rsidRPr="006D76EC" w:rsidRDefault="00507662" w:rsidP="00507662">
      <w:pPr>
        <w:spacing w:line="360" w:lineRule="auto"/>
        <w:jc w:val="center"/>
        <w:rPr>
          <w:b/>
          <w:i/>
          <w:sz w:val="26"/>
          <w:szCs w:val="26"/>
        </w:rPr>
      </w:pPr>
    </w:p>
    <w:p w14:paraId="2E742549" w14:textId="77777777" w:rsidR="00507662" w:rsidRPr="006D76EC" w:rsidRDefault="00507662" w:rsidP="006D76EC">
      <w:pPr>
        <w:spacing w:line="276" w:lineRule="auto"/>
        <w:jc w:val="center"/>
        <w:rPr>
          <w:b/>
          <w:i/>
          <w:sz w:val="26"/>
          <w:szCs w:val="26"/>
        </w:rPr>
      </w:pPr>
      <w:r w:rsidRPr="006D76EC">
        <w:rPr>
          <w:b/>
          <w:i/>
          <w:sz w:val="26"/>
          <w:szCs w:val="26"/>
        </w:rPr>
        <w:lastRenderedPageBreak/>
        <w:t xml:space="preserve">Примерные </w:t>
      </w:r>
      <w:proofErr w:type="gramStart"/>
      <w:r w:rsidRPr="006D76EC">
        <w:rPr>
          <w:b/>
          <w:i/>
          <w:sz w:val="26"/>
          <w:szCs w:val="26"/>
        </w:rPr>
        <w:t>итоговые  исполнительские</w:t>
      </w:r>
      <w:proofErr w:type="gramEnd"/>
      <w:r w:rsidRPr="006D76EC">
        <w:rPr>
          <w:b/>
          <w:i/>
          <w:sz w:val="26"/>
          <w:szCs w:val="26"/>
        </w:rPr>
        <w:t xml:space="preserve"> программы</w:t>
      </w:r>
    </w:p>
    <w:p w14:paraId="38C7252E" w14:textId="77777777" w:rsidR="00507662" w:rsidRPr="006D76EC" w:rsidRDefault="00507662" w:rsidP="00507662">
      <w:pPr>
        <w:spacing w:line="360" w:lineRule="auto"/>
        <w:jc w:val="center"/>
        <w:rPr>
          <w:b/>
          <w:sz w:val="26"/>
          <w:szCs w:val="26"/>
        </w:rPr>
      </w:pPr>
      <w:r w:rsidRPr="006D76EC">
        <w:rPr>
          <w:b/>
          <w:sz w:val="26"/>
          <w:szCs w:val="26"/>
        </w:rPr>
        <w:t>Баян</w:t>
      </w:r>
    </w:p>
    <w:p w14:paraId="4AEA3060" w14:textId="77777777" w:rsidR="00507662" w:rsidRPr="006D76EC" w:rsidRDefault="00507662" w:rsidP="00507662">
      <w:pPr>
        <w:spacing w:line="360" w:lineRule="auto"/>
        <w:ind w:firstLine="709"/>
        <w:jc w:val="both"/>
        <w:rPr>
          <w:i/>
          <w:sz w:val="26"/>
          <w:szCs w:val="26"/>
        </w:rPr>
      </w:pPr>
      <w:r w:rsidRPr="006D76EC">
        <w:rPr>
          <w:i/>
          <w:sz w:val="26"/>
          <w:szCs w:val="26"/>
        </w:rPr>
        <w:t>1 вариант</w:t>
      </w:r>
    </w:p>
    <w:p w14:paraId="154EA47A" w14:textId="77777777" w:rsidR="00507662" w:rsidRPr="006D76EC" w:rsidRDefault="00507662" w:rsidP="006033A8">
      <w:pPr>
        <w:numPr>
          <w:ilvl w:val="0"/>
          <w:numId w:val="17"/>
        </w:numPr>
        <w:spacing w:line="276" w:lineRule="auto"/>
        <w:jc w:val="both"/>
        <w:rPr>
          <w:sz w:val="26"/>
          <w:szCs w:val="26"/>
        </w:rPr>
      </w:pPr>
      <w:r w:rsidRPr="006D76EC">
        <w:rPr>
          <w:sz w:val="26"/>
          <w:szCs w:val="26"/>
        </w:rPr>
        <w:t xml:space="preserve">Гендель Г., Д.Самойлов. Прелюдия Соль-мажор </w:t>
      </w:r>
    </w:p>
    <w:p w14:paraId="05088862" w14:textId="77777777" w:rsidR="00507662" w:rsidRPr="006D76EC" w:rsidRDefault="00507662" w:rsidP="006033A8">
      <w:pPr>
        <w:numPr>
          <w:ilvl w:val="0"/>
          <w:numId w:val="17"/>
        </w:numPr>
        <w:spacing w:line="276" w:lineRule="auto"/>
        <w:jc w:val="both"/>
        <w:rPr>
          <w:sz w:val="26"/>
          <w:szCs w:val="26"/>
        </w:rPr>
      </w:pPr>
      <w:r w:rsidRPr="006D76EC">
        <w:rPr>
          <w:sz w:val="26"/>
          <w:szCs w:val="26"/>
        </w:rPr>
        <w:t xml:space="preserve"> Коробейников А. Вальс-гротеск </w:t>
      </w:r>
    </w:p>
    <w:p w14:paraId="3364C396" w14:textId="77777777" w:rsidR="00507662" w:rsidRPr="006D76EC" w:rsidRDefault="00507662" w:rsidP="006033A8">
      <w:pPr>
        <w:numPr>
          <w:ilvl w:val="0"/>
          <w:numId w:val="17"/>
        </w:numPr>
        <w:jc w:val="both"/>
        <w:rPr>
          <w:sz w:val="26"/>
          <w:szCs w:val="26"/>
        </w:rPr>
      </w:pPr>
      <w:r w:rsidRPr="006D76EC">
        <w:rPr>
          <w:sz w:val="26"/>
          <w:szCs w:val="26"/>
        </w:rPr>
        <w:t xml:space="preserve">Доренский А. Вечор матушка р.н.п. </w:t>
      </w:r>
    </w:p>
    <w:p w14:paraId="3BB01CDF" w14:textId="77777777" w:rsidR="00507662" w:rsidRPr="006D76EC" w:rsidRDefault="00507662" w:rsidP="006033A8">
      <w:pPr>
        <w:pStyle w:val="Style4"/>
        <w:widowControl/>
        <w:numPr>
          <w:ilvl w:val="0"/>
          <w:numId w:val="48"/>
        </w:numPr>
        <w:tabs>
          <w:tab w:val="left" w:pos="888"/>
        </w:tabs>
        <w:spacing w:line="276" w:lineRule="auto"/>
        <w:ind w:firstLine="349"/>
        <w:rPr>
          <w:rStyle w:val="FontStyle12"/>
          <w:rFonts w:ascii="Times New Roman" w:hAnsi="Times New Roman" w:cs="Times New Roman"/>
          <w:i/>
          <w:sz w:val="26"/>
          <w:szCs w:val="26"/>
        </w:rPr>
      </w:pPr>
      <w:r w:rsidRPr="006D76EC">
        <w:rPr>
          <w:rStyle w:val="FontStyle12"/>
          <w:rFonts w:ascii="Times New Roman" w:hAnsi="Times New Roman" w:cs="Times New Roman"/>
          <w:i/>
          <w:sz w:val="26"/>
          <w:szCs w:val="26"/>
        </w:rPr>
        <w:t>вариант</w:t>
      </w:r>
    </w:p>
    <w:p w14:paraId="6E506682" w14:textId="77777777" w:rsidR="00507662" w:rsidRPr="006D76EC" w:rsidRDefault="00507662" w:rsidP="006033A8">
      <w:pPr>
        <w:pStyle w:val="Style44"/>
        <w:widowControl/>
        <w:numPr>
          <w:ilvl w:val="0"/>
          <w:numId w:val="58"/>
        </w:numPr>
        <w:tabs>
          <w:tab w:val="left" w:pos="993"/>
        </w:tabs>
        <w:spacing w:line="276" w:lineRule="auto"/>
        <w:rPr>
          <w:rStyle w:val="FontStyle68"/>
        </w:rPr>
      </w:pPr>
      <w:proofErr w:type="gramStart"/>
      <w:r w:rsidRPr="006D76EC">
        <w:rPr>
          <w:rStyle w:val="FontStyle68"/>
        </w:rPr>
        <w:t>И.С.Бах  «</w:t>
      </w:r>
      <w:proofErr w:type="gramEnd"/>
      <w:r w:rsidRPr="006D76EC">
        <w:rPr>
          <w:rStyle w:val="FontStyle68"/>
        </w:rPr>
        <w:t>Менуэт»</w:t>
      </w:r>
    </w:p>
    <w:p w14:paraId="1D797EB7" w14:textId="77777777" w:rsidR="00507662" w:rsidRPr="006D76EC" w:rsidRDefault="00507662" w:rsidP="006033A8">
      <w:pPr>
        <w:pStyle w:val="Style44"/>
        <w:widowControl/>
        <w:numPr>
          <w:ilvl w:val="0"/>
          <w:numId w:val="58"/>
        </w:numPr>
        <w:tabs>
          <w:tab w:val="left" w:pos="993"/>
        </w:tabs>
        <w:spacing w:line="276" w:lineRule="auto"/>
        <w:rPr>
          <w:rStyle w:val="FontStyle68"/>
        </w:rPr>
      </w:pPr>
      <w:r w:rsidRPr="006D76EC">
        <w:rPr>
          <w:rStyle w:val="FontStyle68"/>
        </w:rPr>
        <w:t>А.Хачатурян</w:t>
      </w:r>
      <w:proofErr w:type="gramStart"/>
      <w:r w:rsidRPr="006D76EC">
        <w:rPr>
          <w:rStyle w:val="FontStyle68"/>
        </w:rPr>
        <w:t xml:space="preserve">   «</w:t>
      </w:r>
      <w:proofErr w:type="gramEnd"/>
      <w:r w:rsidRPr="006D76EC">
        <w:rPr>
          <w:rStyle w:val="FontStyle68"/>
        </w:rPr>
        <w:t xml:space="preserve">Андантино» </w:t>
      </w:r>
    </w:p>
    <w:p w14:paraId="58FF0520" w14:textId="77777777" w:rsidR="00507662" w:rsidRPr="006D76EC" w:rsidRDefault="00507662" w:rsidP="006033A8">
      <w:pPr>
        <w:pStyle w:val="Style44"/>
        <w:widowControl/>
        <w:numPr>
          <w:ilvl w:val="0"/>
          <w:numId w:val="58"/>
        </w:numPr>
        <w:tabs>
          <w:tab w:val="left" w:pos="993"/>
        </w:tabs>
        <w:spacing w:line="276" w:lineRule="auto"/>
        <w:rPr>
          <w:rStyle w:val="FontStyle68"/>
        </w:rPr>
      </w:pPr>
      <w:r w:rsidRPr="006D76EC">
        <w:rPr>
          <w:rStyle w:val="FontStyle12"/>
          <w:rFonts w:ascii="Times New Roman" w:hAnsi="Times New Roman" w:cs="Times New Roman"/>
          <w:sz w:val="26"/>
          <w:szCs w:val="26"/>
        </w:rPr>
        <w:t>Русская народная песня</w:t>
      </w:r>
      <w:r w:rsidRPr="006D76EC">
        <w:rPr>
          <w:rStyle w:val="FontStyle12"/>
          <w:sz w:val="26"/>
          <w:szCs w:val="26"/>
        </w:rPr>
        <w:t xml:space="preserve"> </w:t>
      </w:r>
      <w:r w:rsidRPr="006D76EC">
        <w:rPr>
          <w:rStyle w:val="FontStyle68"/>
        </w:rPr>
        <w:t>«Уж как по лугу</w:t>
      </w:r>
      <w:proofErr w:type="gramStart"/>
      <w:r w:rsidRPr="006D76EC">
        <w:rPr>
          <w:rStyle w:val="FontStyle68"/>
        </w:rPr>
        <w:t>»,  обр.</w:t>
      </w:r>
      <w:proofErr w:type="gramEnd"/>
      <w:r w:rsidRPr="006D76EC">
        <w:rPr>
          <w:rStyle w:val="FontStyle68"/>
        </w:rPr>
        <w:t xml:space="preserve">  В.Ефимова </w:t>
      </w:r>
    </w:p>
    <w:p w14:paraId="4A7483E0" w14:textId="77777777" w:rsidR="00507662" w:rsidRPr="006D76EC" w:rsidRDefault="00507662" w:rsidP="00507662">
      <w:pPr>
        <w:pStyle w:val="Style44"/>
        <w:widowControl/>
        <w:spacing w:line="276" w:lineRule="auto"/>
        <w:ind w:firstLine="709"/>
        <w:rPr>
          <w:rStyle w:val="FontStyle68"/>
          <w:i/>
        </w:rPr>
      </w:pPr>
      <w:r w:rsidRPr="006D76EC">
        <w:rPr>
          <w:rStyle w:val="FontStyle68"/>
          <w:i/>
        </w:rPr>
        <w:t>3 вариант</w:t>
      </w:r>
    </w:p>
    <w:p w14:paraId="72F40DC0" w14:textId="77777777" w:rsidR="00507662" w:rsidRPr="006D76EC" w:rsidRDefault="00507662" w:rsidP="00507662">
      <w:pPr>
        <w:pStyle w:val="Style44"/>
        <w:widowControl/>
        <w:spacing w:line="276" w:lineRule="auto"/>
        <w:ind w:left="1418" w:hanging="284"/>
        <w:rPr>
          <w:rStyle w:val="FontStyle68"/>
          <w:i/>
        </w:rPr>
      </w:pPr>
      <w:r w:rsidRPr="006D76EC">
        <w:rPr>
          <w:rStyle w:val="FontStyle68"/>
        </w:rPr>
        <w:t xml:space="preserve">1.  </w:t>
      </w:r>
      <w:proofErr w:type="gramStart"/>
      <w:r w:rsidRPr="006D76EC">
        <w:rPr>
          <w:rStyle w:val="FontStyle68"/>
        </w:rPr>
        <w:t>И.Гайдн  «</w:t>
      </w:r>
      <w:proofErr w:type="gramEnd"/>
      <w:r w:rsidRPr="006D76EC">
        <w:rPr>
          <w:rStyle w:val="FontStyle68"/>
        </w:rPr>
        <w:t>Менуэт»</w:t>
      </w:r>
    </w:p>
    <w:p w14:paraId="17C075BD" w14:textId="77777777" w:rsidR="00507662" w:rsidRPr="006D76EC" w:rsidRDefault="00507662" w:rsidP="00507662">
      <w:pPr>
        <w:pStyle w:val="Style44"/>
        <w:widowControl/>
        <w:spacing w:line="276" w:lineRule="auto"/>
        <w:ind w:firstLine="1134"/>
        <w:rPr>
          <w:rStyle w:val="FontStyle68"/>
        </w:rPr>
      </w:pPr>
      <w:r w:rsidRPr="006D76EC">
        <w:rPr>
          <w:rStyle w:val="FontStyle68"/>
        </w:rPr>
        <w:t xml:space="preserve">2.  </w:t>
      </w:r>
      <w:proofErr w:type="gramStart"/>
      <w:r w:rsidRPr="006D76EC">
        <w:rPr>
          <w:rStyle w:val="FontStyle68"/>
        </w:rPr>
        <w:t>Б.Барток  «</w:t>
      </w:r>
      <w:proofErr w:type="gramEnd"/>
      <w:r w:rsidRPr="006D76EC">
        <w:rPr>
          <w:rStyle w:val="FontStyle68"/>
        </w:rPr>
        <w:t>Игра»</w:t>
      </w:r>
    </w:p>
    <w:p w14:paraId="4D719838" w14:textId="44D47503" w:rsidR="00507662" w:rsidRPr="006D76EC" w:rsidRDefault="00507662" w:rsidP="00507662">
      <w:pPr>
        <w:pStyle w:val="Style4"/>
        <w:widowControl/>
        <w:spacing w:after="240" w:line="276" w:lineRule="auto"/>
        <w:ind w:left="1418" w:hanging="284"/>
        <w:jc w:val="left"/>
        <w:rPr>
          <w:rStyle w:val="FontStyle12"/>
          <w:rFonts w:ascii="Times New Roman" w:hAnsi="Times New Roman" w:cs="Times New Roman"/>
          <w:sz w:val="26"/>
          <w:szCs w:val="26"/>
        </w:rPr>
      </w:pPr>
      <w:r w:rsidRPr="006D76EC">
        <w:rPr>
          <w:rStyle w:val="FontStyle68"/>
        </w:rPr>
        <w:t xml:space="preserve">3.  </w:t>
      </w:r>
      <w:r w:rsidRPr="006D76EC">
        <w:rPr>
          <w:rStyle w:val="FontStyle12"/>
          <w:rFonts w:ascii="Times New Roman" w:hAnsi="Times New Roman" w:cs="Times New Roman"/>
          <w:sz w:val="26"/>
          <w:szCs w:val="26"/>
        </w:rPr>
        <w:t xml:space="preserve">Русская народная песня </w:t>
      </w:r>
      <w:r w:rsidRPr="006D76EC">
        <w:rPr>
          <w:rStyle w:val="FontStyle68"/>
        </w:rPr>
        <w:t>«Не летай, соловей</w:t>
      </w:r>
      <w:proofErr w:type="gramStart"/>
      <w:r w:rsidRPr="006D76EC">
        <w:rPr>
          <w:rStyle w:val="FontStyle68"/>
        </w:rPr>
        <w:t xml:space="preserve">»,  </w:t>
      </w:r>
      <w:r w:rsidR="008550DA">
        <w:rPr>
          <w:rStyle w:val="FontStyle68"/>
        </w:rPr>
        <w:t>обр.</w:t>
      </w:r>
      <w:proofErr w:type="gramEnd"/>
      <w:r w:rsidR="008550DA">
        <w:rPr>
          <w:rStyle w:val="FontStyle68"/>
        </w:rPr>
        <w:t xml:space="preserve"> А.Коробейникова</w:t>
      </w:r>
      <w:r w:rsidRPr="006D76EC">
        <w:rPr>
          <w:rStyle w:val="FontStyle68"/>
        </w:rPr>
        <w:t xml:space="preserve">                                     </w:t>
      </w:r>
    </w:p>
    <w:p w14:paraId="19E97DE7" w14:textId="77777777" w:rsidR="00507662" w:rsidRPr="006D76EC" w:rsidRDefault="00507662" w:rsidP="00507662">
      <w:pPr>
        <w:pStyle w:val="Style4"/>
        <w:widowControl/>
        <w:tabs>
          <w:tab w:val="left" w:pos="888"/>
        </w:tabs>
        <w:spacing w:line="360" w:lineRule="auto"/>
        <w:ind w:firstLine="0"/>
        <w:jc w:val="center"/>
        <w:rPr>
          <w:rStyle w:val="FontStyle12"/>
          <w:rFonts w:ascii="Times New Roman" w:hAnsi="Times New Roman" w:cs="Times New Roman"/>
          <w:b/>
          <w:sz w:val="26"/>
          <w:szCs w:val="26"/>
        </w:rPr>
      </w:pPr>
      <w:r w:rsidRPr="006D76EC">
        <w:rPr>
          <w:rStyle w:val="FontStyle12"/>
          <w:rFonts w:ascii="Times New Roman" w:hAnsi="Times New Roman" w:cs="Times New Roman"/>
          <w:b/>
          <w:sz w:val="26"/>
          <w:szCs w:val="26"/>
        </w:rPr>
        <w:t>Аккордеон</w:t>
      </w:r>
    </w:p>
    <w:p w14:paraId="2D8FCD6D" w14:textId="77777777" w:rsidR="00507662" w:rsidRPr="006D76EC" w:rsidRDefault="00507662" w:rsidP="00507662">
      <w:pPr>
        <w:pStyle w:val="Style4"/>
        <w:widowControl/>
        <w:tabs>
          <w:tab w:val="left" w:pos="888"/>
        </w:tabs>
        <w:spacing w:line="360" w:lineRule="auto"/>
        <w:ind w:firstLine="709"/>
        <w:jc w:val="left"/>
        <w:rPr>
          <w:rStyle w:val="FontStyle12"/>
          <w:rFonts w:ascii="Times New Roman" w:hAnsi="Times New Roman" w:cs="Times New Roman"/>
          <w:i/>
          <w:sz w:val="26"/>
          <w:szCs w:val="26"/>
        </w:rPr>
      </w:pPr>
      <w:r w:rsidRPr="006D76EC">
        <w:rPr>
          <w:rStyle w:val="FontStyle12"/>
          <w:rFonts w:ascii="Times New Roman" w:hAnsi="Times New Roman" w:cs="Times New Roman"/>
          <w:i/>
          <w:sz w:val="26"/>
          <w:szCs w:val="26"/>
        </w:rPr>
        <w:t>1 вариант</w:t>
      </w:r>
    </w:p>
    <w:p w14:paraId="00C8A585" w14:textId="77777777" w:rsidR="00507662" w:rsidRPr="006D76EC" w:rsidRDefault="00507662" w:rsidP="00507662">
      <w:pPr>
        <w:spacing w:line="276" w:lineRule="auto"/>
        <w:ind w:firstLine="1134"/>
        <w:rPr>
          <w:rFonts w:eastAsia="Times New Roman"/>
          <w:sz w:val="26"/>
          <w:szCs w:val="26"/>
        </w:rPr>
      </w:pPr>
      <w:r w:rsidRPr="006D76EC">
        <w:rPr>
          <w:rFonts w:eastAsia="Times New Roman"/>
          <w:sz w:val="26"/>
          <w:szCs w:val="26"/>
        </w:rPr>
        <w:t>1.   Пёрселл Г.  «</w:t>
      </w:r>
      <w:proofErr w:type="gramStart"/>
      <w:r w:rsidRPr="006D76EC">
        <w:rPr>
          <w:rFonts w:eastAsia="Times New Roman"/>
          <w:sz w:val="26"/>
          <w:szCs w:val="26"/>
        </w:rPr>
        <w:t>Менуэт»  a</w:t>
      </w:r>
      <w:proofErr w:type="gramEnd"/>
      <w:r w:rsidRPr="006D76EC">
        <w:rPr>
          <w:rFonts w:eastAsia="Times New Roman"/>
          <w:sz w:val="26"/>
          <w:szCs w:val="26"/>
        </w:rPr>
        <w:t>-moll</w:t>
      </w:r>
    </w:p>
    <w:p w14:paraId="2C828768" w14:textId="77777777" w:rsidR="00507662" w:rsidRPr="006D76EC" w:rsidRDefault="00507662" w:rsidP="00507662">
      <w:pPr>
        <w:ind w:firstLine="1134"/>
        <w:rPr>
          <w:rFonts w:eastAsia="Times New Roman"/>
          <w:sz w:val="26"/>
          <w:szCs w:val="26"/>
        </w:rPr>
      </w:pPr>
      <w:r w:rsidRPr="006D76EC">
        <w:rPr>
          <w:rFonts w:eastAsia="Times New Roman"/>
          <w:sz w:val="26"/>
          <w:szCs w:val="26"/>
        </w:rPr>
        <w:t>2.   Вилтон К.Сонатина -dur</w:t>
      </w:r>
    </w:p>
    <w:p w14:paraId="26915B14" w14:textId="77777777" w:rsidR="00507662" w:rsidRPr="006D76EC" w:rsidRDefault="00507662" w:rsidP="00507662">
      <w:pPr>
        <w:rPr>
          <w:rFonts w:eastAsia="Times New Roman"/>
          <w:sz w:val="26"/>
          <w:szCs w:val="26"/>
        </w:rPr>
      </w:pPr>
      <w:r w:rsidRPr="006D76EC">
        <w:rPr>
          <w:rFonts w:eastAsia="Times New Roman"/>
          <w:sz w:val="26"/>
          <w:szCs w:val="26"/>
        </w:rPr>
        <w:t xml:space="preserve">                3.   Иванов Аз. </w:t>
      </w:r>
      <w:proofErr w:type="gramStart"/>
      <w:r w:rsidRPr="006D76EC">
        <w:rPr>
          <w:rFonts w:eastAsia="Times New Roman"/>
          <w:sz w:val="26"/>
          <w:szCs w:val="26"/>
        </w:rPr>
        <w:t>Обработка  р.</w:t>
      </w:r>
      <w:proofErr w:type="gramEnd"/>
      <w:r w:rsidRPr="006D76EC">
        <w:rPr>
          <w:rFonts w:eastAsia="Times New Roman"/>
          <w:sz w:val="26"/>
          <w:szCs w:val="26"/>
        </w:rPr>
        <w:t xml:space="preserve"> н. п. «Во саду ли, в огороде»</w:t>
      </w:r>
    </w:p>
    <w:p w14:paraId="315FD962" w14:textId="77777777" w:rsidR="00507662" w:rsidRPr="006D76EC" w:rsidRDefault="00507662" w:rsidP="00507662">
      <w:pPr>
        <w:pStyle w:val="Style4"/>
        <w:widowControl/>
        <w:tabs>
          <w:tab w:val="left" w:pos="888"/>
        </w:tabs>
        <w:spacing w:line="276" w:lineRule="auto"/>
        <w:ind w:firstLine="709"/>
        <w:rPr>
          <w:rStyle w:val="FontStyle12"/>
          <w:rFonts w:ascii="Times New Roman" w:hAnsi="Times New Roman" w:cs="Times New Roman"/>
          <w:i/>
          <w:sz w:val="26"/>
          <w:szCs w:val="26"/>
        </w:rPr>
      </w:pPr>
      <w:r w:rsidRPr="006D76EC">
        <w:rPr>
          <w:rStyle w:val="FontStyle12"/>
          <w:rFonts w:ascii="Times New Roman" w:hAnsi="Times New Roman" w:cs="Times New Roman"/>
          <w:i/>
          <w:sz w:val="26"/>
          <w:szCs w:val="26"/>
        </w:rPr>
        <w:t>2 вариант</w:t>
      </w:r>
    </w:p>
    <w:p w14:paraId="45234EE5" w14:textId="77777777" w:rsidR="00507662" w:rsidRPr="006D76EC" w:rsidRDefault="00507662" w:rsidP="006033A8">
      <w:pPr>
        <w:pStyle w:val="Style44"/>
        <w:widowControl/>
        <w:numPr>
          <w:ilvl w:val="0"/>
          <w:numId w:val="59"/>
        </w:numPr>
        <w:tabs>
          <w:tab w:val="left" w:pos="993"/>
        </w:tabs>
        <w:spacing w:line="276" w:lineRule="auto"/>
        <w:ind w:left="1560" w:hanging="426"/>
        <w:rPr>
          <w:rStyle w:val="FontStyle68"/>
        </w:rPr>
      </w:pPr>
      <w:proofErr w:type="gramStart"/>
      <w:r w:rsidRPr="006D76EC">
        <w:rPr>
          <w:rStyle w:val="FontStyle68"/>
        </w:rPr>
        <w:t>И.С.Бах  «</w:t>
      </w:r>
      <w:proofErr w:type="gramEnd"/>
      <w:r w:rsidRPr="006D76EC">
        <w:rPr>
          <w:rStyle w:val="FontStyle68"/>
        </w:rPr>
        <w:t>Менуэт»</w:t>
      </w:r>
    </w:p>
    <w:p w14:paraId="7696718E" w14:textId="77777777" w:rsidR="00507662" w:rsidRPr="006D76EC" w:rsidRDefault="00507662" w:rsidP="006033A8">
      <w:pPr>
        <w:pStyle w:val="Style44"/>
        <w:widowControl/>
        <w:numPr>
          <w:ilvl w:val="0"/>
          <w:numId w:val="59"/>
        </w:numPr>
        <w:tabs>
          <w:tab w:val="left" w:pos="993"/>
        </w:tabs>
        <w:spacing w:line="276" w:lineRule="auto"/>
        <w:ind w:left="1560" w:hanging="426"/>
        <w:rPr>
          <w:rStyle w:val="FontStyle68"/>
        </w:rPr>
      </w:pPr>
      <w:r w:rsidRPr="006D76EC">
        <w:rPr>
          <w:rStyle w:val="FontStyle68"/>
        </w:rPr>
        <w:t>А.Хачатурян</w:t>
      </w:r>
      <w:proofErr w:type="gramStart"/>
      <w:r w:rsidRPr="006D76EC">
        <w:rPr>
          <w:rStyle w:val="FontStyle68"/>
        </w:rPr>
        <w:t xml:space="preserve">   «</w:t>
      </w:r>
      <w:proofErr w:type="gramEnd"/>
      <w:r w:rsidRPr="006D76EC">
        <w:rPr>
          <w:rStyle w:val="FontStyle68"/>
        </w:rPr>
        <w:t xml:space="preserve">Андантино» </w:t>
      </w:r>
    </w:p>
    <w:p w14:paraId="048F4C53" w14:textId="77777777" w:rsidR="00507662" w:rsidRPr="006D76EC" w:rsidRDefault="00507662" w:rsidP="006033A8">
      <w:pPr>
        <w:pStyle w:val="Style44"/>
        <w:widowControl/>
        <w:numPr>
          <w:ilvl w:val="0"/>
          <w:numId w:val="59"/>
        </w:numPr>
        <w:tabs>
          <w:tab w:val="left" w:pos="993"/>
        </w:tabs>
        <w:spacing w:line="276" w:lineRule="auto"/>
        <w:ind w:left="1560" w:hanging="426"/>
        <w:rPr>
          <w:rStyle w:val="FontStyle68"/>
        </w:rPr>
      </w:pPr>
      <w:r w:rsidRPr="006D76EC">
        <w:rPr>
          <w:rStyle w:val="FontStyle12"/>
          <w:rFonts w:ascii="Times New Roman" w:hAnsi="Times New Roman" w:cs="Times New Roman"/>
          <w:sz w:val="26"/>
          <w:szCs w:val="26"/>
        </w:rPr>
        <w:t>Русская народная песня</w:t>
      </w:r>
      <w:r w:rsidRPr="006D76EC">
        <w:rPr>
          <w:rStyle w:val="FontStyle12"/>
          <w:sz w:val="26"/>
          <w:szCs w:val="26"/>
        </w:rPr>
        <w:t xml:space="preserve"> </w:t>
      </w:r>
      <w:r w:rsidRPr="006D76EC">
        <w:rPr>
          <w:rStyle w:val="FontStyle68"/>
        </w:rPr>
        <w:t>«Уж как по лугу</w:t>
      </w:r>
      <w:proofErr w:type="gramStart"/>
      <w:r w:rsidRPr="006D76EC">
        <w:rPr>
          <w:rStyle w:val="FontStyle68"/>
        </w:rPr>
        <w:t>»,  обр.</w:t>
      </w:r>
      <w:proofErr w:type="gramEnd"/>
      <w:r w:rsidRPr="006D76EC">
        <w:rPr>
          <w:rStyle w:val="FontStyle68"/>
        </w:rPr>
        <w:t xml:space="preserve">  В.Ефимова </w:t>
      </w:r>
    </w:p>
    <w:p w14:paraId="086FC9D2" w14:textId="77777777" w:rsidR="00507662" w:rsidRPr="006D76EC" w:rsidRDefault="00507662" w:rsidP="00507662">
      <w:pPr>
        <w:pStyle w:val="Style44"/>
        <w:widowControl/>
        <w:spacing w:line="276" w:lineRule="auto"/>
        <w:ind w:firstLine="709"/>
        <w:rPr>
          <w:rStyle w:val="FontStyle68"/>
          <w:i/>
        </w:rPr>
      </w:pPr>
      <w:proofErr w:type="gramStart"/>
      <w:r w:rsidRPr="006D76EC">
        <w:rPr>
          <w:rStyle w:val="FontStyle68"/>
          <w:i/>
        </w:rPr>
        <w:t>3  вариант</w:t>
      </w:r>
      <w:proofErr w:type="gramEnd"/>
    </w:p>
    <w:p w14:paraId="439E4392" w14:textId="77777777" w:rsidR="00507662" w:rsidRPr="006D76EC" w:rsidRDefault="00507662" w:rsidP="00507662">
      <w:pPr>
        <w:pStyle w:val="Style44"/>
        <w:widowControl/>
        <w:spacing w:line="276" w:lineRule="auto"/>
        <w:ind w:left="1418" w:hanging="284"/>
        <w:rPr>
          <w:rStyle w:val="FontStyle68"/>
          <w:i/>
        </w:rPr>
      </w:pPr>
      <w:r w:rsidRPr="006D76EC">
        <w:rPr>
          <w:rStyle w:val="FontStyle68"/>
        </w:rPr>
        <w:t xml:space="preserve">1.  </w:t>
      </w:r>
      <w:proofErr w:type="gramStart"/>
      <w:r w:rsidRPr="006D76EC">
        <w:rPr>
          <w:rStyle w:val="FontStyle68"/>
        </w:rPr>
        <w:t>И.Гайдн  «</w:t>
      </w:r>
      <w:proofErr w:type="gramEnd"/>
      <w:r w:rsidRPr="006D76EC">
        <w:rPr>
          <w:rStyle w:val="FontStyle68"/>
        </w:rPr>
        <w:t>Менуэт»</w:t>
      </w:r>
    </w:p>
    <w:p w14:paraId="2993206A" w14:textId="77777777" w:rsidR="00507662" w:rsidRPr="006D76EC" w:rsidRDefault="00507662" w:rsidP="00507662">
      <w:pPr>
        <w:pStyle w:val="Style44"/>
        <w:widowControl/>
        <w:spacing w:line="276" w:lineRule="auto"/>
        <w:ind w:firstLine="1134"/>
        <w:rPr>
          <w:rStyle w:val="FontStyle68"/>
        </w:rPr>
      </w:pPr>
      <w:r w:rsidRPr="006D76EC">
        <w:rPr>
          <w:rStyle w:val="FontStyle68"/>
        </w:rPr>
        <w:t xml:space="preserve">2.  </w:t>
      </w:r>
      <w:proofErr w:type="gramStart"/>
      <w:r w:rsidRPr="006D76EC">
        <w:rPr>
          <w:rStyle w:val="FontStyle68"/>
        </w:rPr>
        <w:t>Б.Барток  «</w:t>
      </w:r>
      <w:proofErr w:type="gramEnd"/>
      <w:r w:rsidRPr="006D76EC">
        <w:rPr>
          <w:rStyle w:val="FontStyle68"/>
        </w:rPr>
        <w:t>Игра»</w:t>
      </w:r>
    </w:p>
    <w:p w14:paraId="0C4F5D53" w14:textId="77777777" w:rsidR="00507662" w:rsidRPr="006D76EC" w:rsidRDefault="00507662" w:rsidP="00507662">
      <w:pPr>
        <w:pStyle w:val="Style4"/>
        <w:widowControl/>
        <w:spacing w:after="240" w:line="276" w:lineRule="auto"/>
        <w:ind w:left="1418" w:hanging="284"/>
        <w:jc w:val="left"/>
        <w:rPr>
          <w:rStyle w:val="FontStyle12"/>
          <w:rFonts w:ascii="Times New Roman" w:hAnsi="Times New Roman" w:cs="Times New Roman"/>
          <w:sz w:val="26"/>
          <w:szCs w:val="26"/>
        </w:rPr>
      </w:pPr>
      <w:r w:rsidRPr="006D76EC">
        <w:rPr>
          <w:rStyle w:val="FontStyle68"/>
        </w:rPr>
        <w:t xml:space="preserve">3.  </w:t>
      </w:r>
      <w:r w:rsidRPr="006D76EC">
        <w:rPr>
          <w:rStyle w:val="FontStyle12"/>
          <w:rFonts w:ascii="Times New Roman" w:hAnsi="Times New Roman" w:cs="Times New Roman"/>
          <w:sz w:val="26"/>
          <w:szCs w:val="26"/>
        </w:rPr>
        <w:t xml:space="preserve">Русская народная песня </w:t>
      </w:r>
      <w:r w:rsidRPr="006D76EC">
        <w:rPr>
          <w:rStyle w:val="FontStyle68"/>
        </w:rPr>
        <w:t>«Не летай, соловей</w:t>
      </w:r>
      <w:proofErr w:type="gramStart"/>
      <w:r w:rsidRPr="006D76EC">
        <w:rPr>
          <w:rStyle w:val="FontStyle68"/>
        </w:rPr>
        <w:t xml:space="preserve">»,   </w:t>
      </w:r>
      <w:proofErr w:type="gramEnd"/>
      <w:r w:rsidRPr="006D76EC">
        <w:rPr>
          <w:rStyle w:val="FontStyle68"/>
        </w:rPr>
        <w:t xml:space="preserve">                                       обр. А.Коробейникова</w:t>
      </w:r>
    </w:p>
    <w:p w14:paraId="58B642FF" w14:textId="77777777" w:rsidR="00507662" w:rsidRPr="006D76EC" w:rsidRDefault="00507662" w:rsidP="006D76EC">
      <w:pPr>
        <w:pStyle w:val="ac"/>
        <w:jc w:val="center"/>
        <w:rPr>
          <w:b/>
          <w:sz w:val="26"/>
          <w:szCs w:val="26"/>
          <w:lang w:val="ru-RU"/>
        </w:rPr>
      </w:pPr>
      <w:r w:rsidRPr="006D76EC">
        <w:rPr>
          <w:b/>
          <w:sz w:val="26"/>
          <w:szCs w:val="26"/>
          <w:lang w:val="ru-RU"/>
        </w:rPr>
        <w:t>Учебно-тематический план</w:t>
      </w:r>
    </w:p>
    <w:p w14:paraId="6335089A" w14:textId="77777777" w:rsidR="00507662" w:rsidRPr="006D76EC" w:rsidRDefault="00507662" w:rsidP="00507662">
      <w:pPr>
        <w:spacing w:line="276" w:lineRule="auto"/>
        <w:jc w:val="center"/>
        <w:rPr>
          <w:b/>
          <w:sz w:val="26"/>
          <w:szCs w:val="26"/>
        </w:rPr>
      </w:pPr>
      <w:r w:rsidRPr="006D76EC">
        <w:rPr>
          <w:b/>
          <w:sz w:val="26"/>
          <w:szCs w:val="26"/>
        </w:rPr>
        <w:t>Пятый год обучения</w:t>
      </w:r>
    </w:p>
    <w:p w14:paraId="0497DF3B" w14:textId="77777777" w:rsidR="00507662" w:rsidRPr="007F21EB" w:rsidRDefault="00507662" w:rsidP="00507662">
      <w:pPr>
        <w:spacing w:line="276" w:lineRule="auto"/>
        <w:jc w:val="center"/>
        <w:rPr>
          <w:b/>
          <w:sz w:val="28"/>
          <w:szCs w:val="28"/>
        </w:rPr>
      </w:pPr>
    </w:p>
    <w:tbl>
      <w:tblPr>
        <w:tblW w:w="9796" w:type="dxa"/>
        <w:tblInd w:w="93" w:type="dxa"/>
        <w:tblLayout w:type="fixed"/>
        <w:tblLook w:val="04A0" w:firstRow="1" w:lastRow="0" w:firstColumn="1" w:lastColumn="0" w:noHBand="0" w:noVBand="1"/>
      </w:tblPr>
      <w:tblGrid>
        <w:gridCol w:w="440"/>
        <w:gridCol w:w="5360"/>
        <w:gridCol w:w="1445"/>
        <w:gridCol w:w="1417"/>
        <w:gridCol w:w="1134"/>
      </w:tblGrid>
      <w:tr w:rsidR="00507662" w:rsidRPr="003A142D" w14:paraId="3017B74A" w14:textId="77777777" w:rsidTr="00696B13">
        <w:trPr>
          <w:trHeight w:val="564"/>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B8165" w14:textId="77777777" w:rsidR="00507662" w:rsidRPr="003A142D" w:rsidRDefault="00507662" w:rsidP="00696B13">
            <w:pPr>
              <w:jc w:val="center"/>
              <w:rPr>
                <w:rFonts w:eastAsia="Times New Roman"/>
                <w:color w:val="000000"/>
              </w:rPr>
            </w:pPr>
          </w:p>
        </w:tc>
        <w:tc>
          <w:tcPr>
            <w:tcW w:w="5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FEAEA" w14:textId="77777777" w:rsidR="00507662" w:rsidRPr="003A142D" w:rsidRDefault="00507662" w:rsidP="00696B13">
            <w:pPr>
              <w:rPr>
                <w:rFonts w:eastAsia="Times New Roman"/>
                <w:color w:val="000000"/>
              </w:rPr>
            </w:pPr>
            <w:r w:rsidRPr="003A142D">
              <w:rPr>
                <w:rFonts w:eastAsia="Times New Roman"/>
                <w:color w:val="000000"/>
              </w:rPr>
              <w:t>Наименование тем</w:t>
            </w:r>
          </w:p>
        </w:tc>
        <w:tc>
          <w:tcPr>
            <w:tcW w:w="3996" w:type="dxa"/>
            <w:gridSpan w:val="3"/>
            <w:tcBorders>
              <w:top w:val="single" w:sz="4" w:space="0" w:color="auto"/>
              <w:left w:val="nil"/>
              <w:bottom w:val="single" w:sz="4" w:space="0" w:color="auto"/>
              <w:right w:val="single" w:sz="4" w:space="0" w:color="auto"/>
            </w:tcBorders>
            <w:shd w:val="clear" w:color="auto" w:fill="auto"/>
            <w:vAlign w:val="center"/>
          </w:tcPr>
          <w:p w14:paraId="4C63EA13" w14:textId="77777777" w:rsidR="00507662" w:rsidRPr="003A142D" w:rsidRDefault="00507662" w:rsidP="00696B13">
            <w:pPr>
              <w:jc w:val="center"/>
              <w:rPr>
                <w:rFonts w:eastAsia="Times New Roman"/>
                <w:color w:val="000000"/>
              </w:rPr>
            </w:pPr>
            <w:r w:rsidRPr="003A142D">
              <w:rPr>
                <w:rFonts w:eastAsia="Times New Roman"/>
                <w:color w:val="000000"/>
              </w:rPr>
              <w:t>Количество часов</w:t>
            </w:r>
          </w:p>
        </w:tc>
      </w:tr>
      <w:tr w:rsidR="00507662" w:rsidRPr="003A142D" w14:paraId="4875940D" w14:textId="77777777" w:rsidTr="00696B13">
        <w:trPr>
          <w:trHeight w:val="288"/>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F6A4D" w14:textId="77777777" w:rsidR="00507662" w:rsidRPr="003A142D" w:rsidRDefault="00507662" w:rsidP="00696B13">
            <w:pPr>
              <w:jc w:val="center"/>
              <w:rPr>
                <w:rFonts w:eastAsia="Times New Roman"/>
                <w:color w:val="000000"/>
              </w:rPr>
            </w:pPr>
          </w:p>
        </w:tc>
        <w:tc>
          <w:tcPr>
            <w:tcW w:w="5360" w:type="dxa"/>
            <w:vMerge/>
            <w:tcBorders>
              <w:top w:val="single" w:sz="4" w:space="0" w:color="auto"/>
              <w:left w:val="single" w:sz="4" w:space="0" w:color="auto"/>
              <w:bottom w:val="single" w:sz="4" w:space="0" w:color="auto"/>
              <w:right w:val="single" w:sz="4" w:space="0" w:color="auto"/>
            </w:tcBorders>
            <w:vAlign w:val="center"/>
          </w:tcPr>
          <w:p w14:paraId="4DFDCC56" w14:textId="77777777" w:rsidR="00507662" w:rsidRPr="003A142D" w:rsidRDefault="00507662" w:rsidP="00696B13">
            <w:pPr>
              <w:rPr>
                <w:rFonts w:eastAsia="Times New Roman"/>
                <w:color w:val="00000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1C94DA35" w14:textId="77777777" w:rsidR="00507662" w:rsidRPr="003A142D" w:rsidRDefault="00507662" w:rsidP="00696B13">
            <w:pPr>
              <w:jc w:val="center"/>
              <w:rPr>
                <w:rFonts w:eastAsia="Times New Roman"/>
                <w:color w:val="000000"/>
              </w:rPr>
            </w:pPr>
            <w:r w:rsidRPr="003A142D">
              <w:rPr>
                <w:rFonts w:eastAsia="Times New Roman"/>
                <w:color w:val="000000"/>
              </w:rPr>
              <w:t>Теория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83EA5D" w14:textId="77777777" w:rsidR="00507662" w:rsidRPr="003A142D" w:rsidRDefault="00507662" w:rsidP="00696B13">
            <w:pPr>
              <w:jc w:val="center"/>
              <w:rPr>
                <w:rFonts w:eastAsia="Times New Roman"/>
                <w:color w:val="000000"/>
              </w:rPr>
            </w:pPr>
            <w:r w:rsidRPr="003A142D">
              <w:rPr>
                <w:rFonts w:eastAsia="Times New Roman"/>
                <w:color w:val="000000"/>
              </w:rPr>
              <w:t>Практика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C2B3BA" w14:textId="77777777" w:rsidR="00507662" w:rsidRPr="003A142D" w:rsidRDefault="00507662" w:rsidP="00696B13">
            <w:pPr>
              <w:jc w:val="center"/>
              <w:rPr>
                <w:rFonts w:eastAsia="Times New Roman"/>
                <w:color w:val="000000"/>
              </w:rPr>
            </w:pPr>
            <w:r w:rsidRPr="003A142D">
              <w:rPr>
                <w:rFonts w:eastAsia="Times New Roman"/>
                <w:color w:val="000000"/>
              </w:rPr>
              <w:t>Всего</w:t>
            </w:r>
          </w:p>
        </w:tc>
      </w:tr>
      <w:tr w:rsidR="00507662" w:rsidRPr="003A142D" w14:paraId="64597E84"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D9A60" w14:textId="77777777" w:rsidR="00507662" w:rsidRPr="003A142D" w:rsidRDefault="00507662" w:rsidP="00696B13">
            <w:pPr>
              <w:rPr>
                <w:rFonts w:eastAsia="Times New Roman"/>
                <w:color w:val="000000"/>
              </w:rPr>
            </w:pPr>
            <w:r w:rsidRPr="003A142D">
              <w:rPr>
                <w:rFonts w:eastAsia="Times New Roman"/>
                <w:color w:val="000000"/>
              </w:rPr>
              <w:t>1</w:t>
            </w:r>
          </w:p>
        </w:tc>
        <w:tc>
          <w:tcPr>
            <w:tcW w:w="5360" w:type="dxa"/>
            <w:tcBorders>
              <w:top w:val="single" w:sz="4" w:space="0" w:color="auto"/>
              <w:left w:val="nil"/>
              <w:bottom w:val="single" w:sz="4" w:space="0" w:color="auto"/>
              <w:right w:val="single" w:sz="4" w:space="0" w:color="auto"/>
            </w:tcBorders>
            <w:shd w:val="clear" w:color="auto" w:fill="auto"/>
            <w:vAlign w:val="center"/>
          </w:tcPr>
          <w:p w14:paraId="41D85082" w14:textId="77777777" w:rsidR="00507662" w:rsidRPr="003A142D" w:rsidRDefault="00507662" w:rsidP="00696B13">
            <w:pPr>
              <w:rPr>
                <w:rFonts w:eastAsia="Times New Roman"/>
                <w:color w:val="000000"/>
              </w:rPr>
            </w:pPr>
            <w:r w:rsidRPr="003A142D">
              <w:rPr>
                <w:rFonts w:eastAsia="Times New Roman"/>
                <w:color w:val="000000"/>
              </w:rPr>
              <w:t>Исполнительская терминология</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29559D4"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A3E23F"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2B689F" w14:textId="77777777" w:rsidR="00507662" w:rsidRPr="003A142D" w:rsidRDefault="00507662" w:rsidP="00696B13">
            <w:pPr>
              <w:jc w:val="center"/>
              <w:rPr>
                <w:rFonts w:eastAsia="Times New Roman"/>
                <w:color w:val="000000"/>
              </w:rPr>
            </w:pPr>
            <w:r w:rsidRPr="003A142D">
              <w:rPr>
                <w:rFonts w:eastAsia="Times New Roman"/>
                <w:color w:val="000000"/>
              </w:rPr>
              <w:t>3</w:t>
            </w:r>
          </w:p>
        </w:tc>
      </w:tr>
      <w:tr w:rsidR="00507662" w:rsidRPr="003A142D" w14:paraId="2FC3F6AB"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7773A" w14:textId="77777777" w:rsidR="00507662" w:rsidRPr="003A142D" w:rsidRDefault="00507662" w:rsidP="00696B13">
            <w:pPr>
              <w:rPr>
                <w:rFonts w:eastAsia="Times New Roman"/>
                <w:color w:val="000000"/>
              </w:rPr>
            </w:pPr>
            <w:r w:rsidRPr="003A142D">
              <w:rPr>
                <w:rFonts w:eastAsia="Times New Roman"/>
                <w:color w:val="000000"/>
              </w:rPr>
              <w:t>2</w:t>
            </w:r>
          </w:p>
        </w:tc>
        <w:tc>
          <w:tcPr>
            <w:tcW w:w="5360" w:type="dxa"/>
            <w:tcBorders>
              <w:top w:val="single" w:sz="4" w:space="0" w:color="auto"/>
              <w:left w:val="nil"/>
              <w:bottom w:val="single" w:sz="4" w:space="0" w:color="auto"/>
              <w:right w:val="single" w:sz="4" w:space="0" w:color="auto"/>
            </w:tcBorders>
            <w:shd w:val="clear" w:color="auto" w:fill="auto"/>
            <w:vAlign w:val="center"/>
          </w:tcPr>
          <w:p w14:paraId="2E85CDC7" w14:textId="77777777" w:rsidR="00507662" w:rsidRPr="003A142D" w:rsidRDefault="00507662" w:rsidP="00696B13">
            <w:pPr>
              <w:rPr>
                <w:rFonts w:eastAsia="Times New Roman"/>
                <w:color w:val="000000"/>
              </w:rPr>
            </w:pPr>
            <w:r w:rsidRPr="003A142D">
              <w:rPr>
                <w:rFonts w:eastAsia="Times New Roman"/>
                <w:color w:val="000000"/>
              </w:rPr>
              <w:t>Работа над элементами техники</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5E341FBC"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B26457" w14:textId="77777777" w:rsidR="00507662" w:rsidRPr="003A142D" w:rsidRDefault="00507662" w:rsidP="00696B13">
            <w:pPr>
              <w:jc w:val="center"/>
              <w:rPr>
                <w:rFonts w:eastAsia="Times New Roman"/>
                <w:color w:val="000000"/>
              </w:rPr>
            </w:pPr>
            <w:r w:rsidRPr="003A142D">
              <w:rPr>
                <w:rFonts w:eastAsia="Times New Roman"/>
                <w:color w:val="000000"/>
              </w:rPr>
              <w:t>1</w:t>
            </w:r>
            <w:r>
              <w:rPr>
                <w:rFonts w:eastAsia="Times New Roman"/>
                <w:color w:val="000000"/>
              </w:rPr>
              <w:t>4</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C00671" w14:textId="77777777" w:rsidR="00507662" w:rsidRPr="003A142D" w:rsidRDefault="00507662" w:rsidP="00696B13">
            <w:pPr>
              <w:jc w:val="center"/>
              <w:rPr>
                <w:rFonts w:eastAsia="Times New Roman"/>
                <w:color w:val="000000"/>
              </w:rPr>
            </w:pPr>
            <w:r>
              <w:rPr>
                <w:rFonts w:eastAsia="Times New Roman"/>
                <w:color w:val="000000"/>
              </w:rPr>
              <w:t>20</w:t>
            </w:r>
          </w:p>
        </w:tc>
      </w:tr>
      <w:tr w:rsidR="00507662" w:rsidRPr="003A142D" w14:paraId="11C53B0E"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ABAE4" w14:textId="77777777" w:rsidR="00507662" w:rsidRPr="003A142D" w:rsidRDefault="00507662" w:rsidP="00696B13">
            <w:pPr>
              <w:rPr>
                <w:rFonts w:eastAsia="Times New Roman"/>
                <w:color w:val="000000"/>
              </w:rPr>
            </w:pPr>
            <w:r w:rsidRPr="003A142D">
              <w:rPr>
                <w:rFonts w:eastAsia="Times New Roman"/>
                <w:color w:val="000000"/>
              </w:rPr>
              <w:t>3</w:t>
            </w:r>
          </w:p>
        </w:tc>
        <w:tc>
          <w:tcPr>
            <w:tcW w:w="5360" w:type="dxa"/>
            <w:tcBorders>
              <w:top w:val="single" w:sz="4" w:space="0" w:color="auto"/>
              <w:left w:val="nil"/>
              <w:bottom w:val="single" w:sz="4" w:space="0" w:color="auto"/>
              <w:right w:val="single" w:sz="4" w:space="0" w:color="auto"/>
            </w:tcBorders>
            <w:shd w:val="clear" w:color="auto" w:fill="auto"/>
            <w:vAlign w:val="center"/>
          </w:tcPr>
          <w:p w14:paraId="61407C37" w14:textId="77777777" w:rsidR="00507662" w:rsidRPr="000E12CA" w:rsidRDefault="00507662" w:rsidP="00696B13">
            <w:pPr>
              <w:rPr>
                <w:rFonts w:eastAsia="Times New Roman"/>
                <w:color w:val="000000"/>
              </w:rPr>
            </w:pPr>
            <w:r w:rsidRPr="000E12CA">
              <w:rPr>
                <w:rFonts w:eastAsia="Times New Roman"/>
                <w:color w:val="000000"/>
              </w:rPr>
              <w:t>Работа над элементами художественного мастерства</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1EA3D73" w14:textId="77777777" w:rsidR="00507662" w:rsidRPr="003A142D" w:rsidRDefault="00507662" w:rsidP="00696B13">
            <w:pPr>
              <w:jc w:val="center"/>
              <w:rPr>
                <w:rFonts w:eastAsia="Times New Roman"/>
                <w:color w:val="000000"/>
              </w:rPr>
            </w:pPr>
            <w:r w:rsidRPr="003A142D">
              <w:rPr>
                <w:rFonts w:eastAsia="Times New Roman"/>
                <w:color w:val="000000"/>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4414BC" w14:textId="77777777" w:rsidR="00507662" w:rsidRPr="003A142D" w:rsidRDefault="00507662" w:rsidP="00696B13">
            <w:pPr>
              <w:jc w:val="center"/>
              <w:rPr>
                <w:rFonts w:eastAsia="Times New Roman"/>
                <w:color w:val="000000"/>
              </w:rPr>
            </w:pPr>
            <w:r w:rsidRPr="003A142D">
              <w:rPr>
                <w:rFonts w:eastAsia="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DC2D5D" w14:textId="77777777" w:rsidR="00507662" w:rsidRPr="003A142D" w:rsidRDefault="00507662" w:rsidP="00696B13">
            <w:pPr>
              <w:jc w:val="center"/>
              <w:rPr>
                <w:rFonts w:eastAsia="Times New Roman"/>
                <w:color w:val="000000"/>
              </w:rPr>
            </w:pPr>
            <w:r w:rsidRPr="003A142D">
              <w:rPr>
                <w:rFonts w:eastAsia="Times New Roman"/>
                <w:color w:val="000000"/>
              </w:rPr>
              <w:t>18</w:t>
            </w:r>
          </w:p>
        </w:tc>
      </w:tr>
      <w:tr w:rsidR="00507662" w:rsidRPr="003A142D" w14:paraId="4DC4FC18" w14:textId="77777777" w:rsidTr="00696B13">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56773BA3" w14:textId="77777777" w:rsidR="00507662" w:rsidRPr="003A142D" w:rsidRDefault="00507662" w:rsidP="00696B13">
            <w:pPr>
              <w:rPr>
                <w:rFonts w:eastAsia="Times New Roman"/>
                <w:color w:val="000000"/>
              </w:rPr>
            </w:pPr>
            <w:r w:rsidRPr="003A142D">
              <w:rPr>
                <w:rFonts w:eastAsia="Times New Roman"/>
                <w:color w:val="000000"/>
              </w:rPr>
              <w:t>4</w:t>
            </w:r>
          </w:p>
        </w:tc>
        <w:tc>
          <w:tcPr>
            <w:tcW w:w="5360" w:type="dxa"/>
            <w:tcBorders>
              <w:top w:val="single" w:sz="4" w:space="0" w:color="auto"/>
              <w:left w:val="nil"/>
              <w:bottom w:val="single" w:sz="4" w:space="0" w:color="auto"/>
              <w:right w:val="single" w:sz="4" w:space="0" w:color="auto"/>
            </w:tcBorders>
            <w:shd w:val="clear" w:color="auto" w:fill="auto"/>
            <w:vAlign w:val="center"/>
          </w:tcPr>
          <w:p w14:paraId="3737B4DB" w14:textId="77777777" w:rsidR="00507662" w:rsidRPr="000E12CA" w:rsidRDefault="00507662" w:rsidP="00696B13">
            <w:pPr>
              <w:rPr>
                <w:rFonts w:eastAsia="Times New Roman"/>
                <w:color w:val="000000"/>
              </w:rPr>
            </w:pPr>
            <w:r w:rsidRPr="000E12CA">
              <w:rPr>
                <w:rFonts w:eastAsia="Times New Roman"/>
                <w:color w:val="000000"/>
              </w:rPr>
              <w:t>Ознакомление с произведениями из репертуарного списка индивидуального плана</w:t>
            </w:r>
          </w:p>
        </w:tc>
        <w:tc>
          <w:tcPr>
            <w:tcW w:w="1445" w:type="dxa"/>
            <w:tcBorders>
              <w:top w:val="single" w:sz="4" w:space="0" w:color="auto"/>
              <w:left w:val="nil"/>
              <w:bottom w:val="single" w:sz="4" w:space="0" w:color="auto"/>
              <w:right w:val="single" w:sz="4" w:space="0" w:color="auto"/>
            </w:tcBorders>
            <w:shd w:val="clear" w:color="auto" w:fill="auto"/>
            <w:vAlign w:val="center"/>
          </w:tcPr>
          <w:p w14:paraId="6F220AD3"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06359F" w14:textId="77777777" w:rsidR="00507662" w:rsidRPr="003A142D" w:rsidRDefault="00507662" w:rsidP="00696B13">
            <w:pPr>
              <w:jc w:val="center"/>
              <w:rPr>
                <w:rFonts w:eastAsia="Times New Roman"/>
                <w:color w:val="000000"/>
              </w:rPr>
            </w:pPr>
            <w:r w:rsidRPr="003A142D">
              <w:rPr>
                <w:rFonts w:eastAsia="Times New Roman"/>
                <w:color w:val="00000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43B6B4" w14:textId="77777777" w:rsidR="00507662" w:rsidRPr="003A142D" w:rsidRDefault="00507662" w:rsidP="00696B13">
            <w:pPr>
              <w:jc w:val="center"/>
              <w:rPr>
                <w:rFonts w:eastAsia="Times New Roman"/>
                <w:color w:val="000000"/>
              </w:rPr>
            </w:pPr>
            <w:r w:rsidRPr="003A142D">
              <w:rPr>
                <w:rFonts w:eastAsia="Times New Roman"/>
                <w:color w:val="000000"/>
              </w:rPr>
              <w:t>10</w:t>
            </w:r>
          </w:p>
        </w:tc>
      </w:tr>
      <w:tr w:rsidR="00507662" w:rsidRPr="003A142D" w14:paraId="56765D67"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8035B" w14:textId="77777777" w:rsidR="00507662" w:rsidRPr="003A142D" w:rsidRDefault="00507662" w:rsidP="00696B13">
            <w:pPr>
              <w:rPr>
                <w:rFonts w:eastAsia="Times New Roman"/>
                <w:color w:val="000000"/>
              </w:rPr>
            </w:pPr>
            <w:r w:rsidRPr="003A142D">
              <w:rPr>
                <w:rFonts w:eastAsia="Times New Roman"/>
                <w:color w:val="000000"/>
              </w:rPr>
              <w:t>5</w:t>
            </w:r>
          </w:p>
        </w:tc>
        <w:tc>
          <w:tcPr>
            <w:tcW w:w="5360" w:type="dxa"/>
            <w:tcBorders>
              <w:top w:val="single" w:sz="4" w:space="0" w:color="auto"/>
              <w:left w:val="nil"/>
              <w:bottom w:val="single" w:sz="4" w:space="0" w:color="auto"/>
              <w:right w:val="single" w:sz="4" w:space="0" w:color="auto"/>
            </w:tcBorders>
            <w:shd w:val="clear" w:color="auto" w:fill="auto"/>
            <w:vAlign w:val="center"/>
          </w:tcPr>
          <w:p w14:paraId="63757D58" w14:textId="77777777" w:rsidR="00507662" w:rsidRPr="003A142D" w:rsidRDefault="00507662" w:rsidP="00696B13">
            <w:pPr>
              <w:rPr>
                <w:rFonts w:eastAsia="Times New Roman"/>
                <w:color w:val="000000"/>
              </w:rPr>
            </w:pPr>
            <w:r w:rsidRPr="003A142D">
              <w:rPr>
                <w:rFonts w:eastAsia="Times New Roman"/>
                <w:color w:val="000000"/>
              </w:rPr>
              <w:t>Подробный разбор произведений</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D567728" w14:textId="77777777" w:rsidR="00507662" w:rsidRPr="003A142D" w:rsidRDefault="00507662" w:rsidP="00696B13">
            <w:pPr>
              <w:jc w:val="center"/>
              <w:rPr>
                <w:rFonts w:eastAsia="Times New Roman"/>
                <w:color w:val="000000"/>
              </w:rPr>
            </w:pPr>
            <w:r w:rsidRPr="003A142D">
              <w:rPr>
                <w:rFonts w:eastAsia="Times New Roman"/>
                <w:color w:val="000000"/>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925F95E" w14:textId="77777777" w:rsidR="00507662" w:rsidRPr="003A142D" w:rsidRDefault="00507662" w:rsidP="00696B13">
            <w:pPr>
              <w:jc w:val="center"/>
              <w:rPr>
                <w:rFonts w:eastAsia="Times New Roman"/>
                <w:color w:val="000000"/>
              </w:rPr>
            </w:pPr>
            <w:r w:rsidRPr="003A142D">
              <w:rPr>
                <w:rFonts w:eastAsia="Times New Roman"/>
                <w:color w:val="000000"/>
              </w:rPr>
              <w:t>13</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DC820F" w14:textId="77777777" w:rsidR="00507662" w:rsidRPr="003A142D" w:rsidRDefault="00507662" w:rsidP="00696B13">
            <w:pPr>
              <w:jc w:val="center"/>
              <w:rPr>
                <w:rFonts w:eastAsia="Times New Roman"/>
                <w:color w:val="000000"/>
              </w:rPr>
            </w:pPr>
            <w:r w:rsidRPr="003A142D">
              <w:rPr>
                <w:rFonts w:eastAsia="Times New Roman"/>
                <w:color w:val="000000"/>
              </w:rPr>
              <w:t>16</w:t>
            </w:r>
          </w:p>
        </w:tc>
      </w:tr>
      <w:tr w:rsidR="00507662" w:rsidRPr="003A142D" w14:paraId="773D2522" w14:textId="77777777" w:rsidTr="00696B13">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A1E40" w14:textId="77777777" w:rsidR="00507662" w:rsidRPr="003A142D" w:rsidRDefault="00507662" w:rsidP="00696B13">
            <w:pPr>
              <w:rPr>
                <w:rFonts w:eastAsia="Times New Roman"/>
                <w:color w:val="000000"/>
              </w:rPr>
            </w:pPr>
            <w:r w:rsidRPr="003A142D">
              <w:rPr>
                <w:rFonts w:eastAsia="Times New Roman"/>
                <w:color w:val="000000"/>
              </w:rPr>
              <w:t>6</w:t>
            </w:r>
          </w:p>
        </w:tc>
        <w:tc>
          <w:tcPr>
            <w:tcW w:w="5360" w:type="dxa"/>
            <w:tcBorders>
              <w:top w:val="single" w:sz="4" w:space="0" w:color="auto"/>
              <w:left w:val="nil"/>
              <w:bottom w:val="single" w:sz="4" w:space="0" w:color="auto"/>
              <w:right w:val="single" w:sz="4" w:space="0" w:color="auto"/>
            </w:tcBorders>
            <w:shd w:val="clear" w:color="auto" w:fill="auto"/>
            <w:vAlign w:val="center"/>
          </w:tcPr>
          <w:p w14:paraId="51972AF5" w14:textId="77777777" w:rsidR="00507662" w:rsidRPr="003A142D" w:rsidRDefault="00507662" w:rsidP="00696B13">
            <w:pPr>
              <w:rPr>
                <w:rFonts w:eastAsia="Times New Roman"/>
                <w:color w:val="000000"/>
              </w:rPr>
            </w:pPr>
            <w:r w:rsidRPr="003A142D">
              <w:rPr>
                <w:rFonts w:eastAsia="Times New Roman"/>
                <w:color w:val="000000"/>
              </w:rPr>
              <w:t>Подготовка к публичному выступлению</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2F57CB34" w14:textId="77777777" w:rsidR="00507662" w:rsidRPr="003A142D" w:rsidRDefault="00507662" w:rsidP="00696B13">
            <w:pPr>
              <w:jc w:val="center"/>
              <w:rPr>
                <w:rFonts w:eastAsia="Times New Roman"/>
                <w:color w:val="000000"/>
              </w:rPr>
            </w:pPr>
            <w:r w:rsidRPr="003A142D">
              <w:rPr>
                <w:rFonts w:eastAsia="Times New Roman"/>
                <w:color w:val="000000"/>
              </w:rPr>
              <w:t>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1B4755" w14:textId="77777777" w:rsidR="00507662" w:rsidRPr="003A142D" w:rsidRDefault="00507662" w:rsidP="00696B13">
            <w:pPr>
              <w:jc w:val="center"/>
              <w:rPr>
                <w:rFonts w:eastAsia="Times New Roman"/>
                <w:color w:val="000000"/>
              </w:rPr>
            </w:pPr>
            <w:r w:rsidRPr="003A142D">
              <w:rPr>
                <w:rFonts w:eastAsia="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8C5F9E" w14:textId="77777777" w:rsidR="00507662" w:rsidRPr="003A142D" w:rsidRDefault="00507662" w:rsidP="00696B13">
            <w:pPr>
              <w:jc w:val="center"/>
              <w:rPr>
                <w:rFonts w:eastAsia="Times New Roman"/>
                <w:color w:val="000000"/>
              </w:rPr>
            </w:pPr>
            <w:r w:rsidRPr="003A142D">
              <w:rPr>
                <w:rFonts w:eastAsia="Times New Roman"/>
                <w:color w:val="000000"/>
              </w:rPr>
              <w:t>3</w:t>
            </w:r>
          </w:p>
        </w:tc>
      </w:tr>
      <w:tr w:rsidR="00507662" w:rsidRPr="003A142D" w14:paraId="0D185798" w14:textId="77777777" w:rsidTr="00696B13">
        <w:trPr>
          <w:trHeight w:val="288"/>
        </w:trPr>
        <w:tc>
          <w:tcPr>
            <w:tcW w:w="5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C6898D" w14:textId="77777777" w:rsidR="00507662" w:rsidRPr="003A142D" w:rsidRDefault="00507662" w:rsidP="00696B13">
            <w:pPr>
              <w:rPr>
                <w:rFonts w:eastAsia="Times New Roman"/>
                <w:color w:val="000000"/>
              </w:rPr>
            </w:pPr>
            <w:r w:rsidRPr="003A142D">
              <w:rPr>
                <w:rFonts w:eastAsia="Times New Roman"/>
                <w:color w:val="000000"/>
              </w:rPr>
              <w:lastRenderedPageBreak/>
              <w:t xml:space="preserve">Итого </w:t>
            </w:r>
          </w:p>
        </w:tc>
        <w:tc>
          <w:tcPr>
            <w:tcW w:w="1445" w:type="dxa"/>
            <w:tcBorders>
              <w:top w:val="single" w:sz="4" w:space="0" w:color="auto"/>
              <w:left w:val="nil"/>
              <w:bottom w:val="single" w:sz="4" w:space="0" w:color="auto"/>
              <w:right w:val="single" w:sz="4" w:space="0" w:color="auto"/>
            </w:tcBorders>
            <w:shd w:val="clear" w:color="auto" w:fill="auto"/>
            <w:noWrap/>
            <w:vAlign w:val="bottom"/>
          </w:tcPr>
          <w:p w14:paraId="7E97DE54" w14:textId="77777777" w:rsidR="00507662" w:rsidRPr="003A142D" w:rsidRDefault="00507662" w:rsidP="00696B13">
            <w:pPr>
              <w:jc w:val="center"/>
              <w:rPr>
                <w:rFonts w:eastAsia="Times New Roman"/>
                <w:color w:val="000000"/>
              </w:rPr>
            </w:pPr>
            <w:r w:rsidRPr="003A142D">
              <w:rPr>
                <w:rFonts w:eastAsia="Times New Roman"/>
                <w:color w:val="000000"/>
              </w:rPr>
              <w:t>21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394350" w14:textId="77777777" w:rsidR="00507662" w:rsidRPr="003A142D" w:rsidRDefault="00507662" w:rsidP="00696B13">
            <w:pPr>
              <w:jc w:val="center"/>
              <w:rPr>
                <w:rFonts w:eastAsia="Times New Roman"/>
                <w:color w:val="000000"/>
              </w:rPr>
            </w:pPr>
            <w:r>
              <w:rPr>
                <w:rFonts w:eastAsia="Times New Roman"/>
                <w:color w:val="000000"/>
              </w:rPr>
              <w:t>49</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D82535" w14:textId="77777777" w:rsidR="00507662" w:rsidRPr="003A142D" w:rsidRDefault="00507662" w:rsidP="00696B13">
            <w:pPr>
              <w:jc w:val="center"/>
              <w:rPr>
                <w:rFonts w:eastAsia="Times New Roman"/>
                <w:color w:val="000000"/>
              </w:rPr>
            </w:pPr>
            <w:r>
              <w:rPr>
                <w:rFonts w:eastAsia="Times New Roman"/>
                <w:color w:val="000000"/>
              </w:rPr>
              <w:t>70</w:t>
            </w:r>
          </w:p>
        </w:tc>
      </w:tr>
    </w:tbl>
    <w:p w14:paraId="79E526ED" w14:textId="77777777" w:rsidR="00507662" w:rsidRDefault="00507662" w:rsidP="00507662">
      <w:pPr>
        <w:spacing w:line="276" w:lineRule="auto"/>
        <w:ind w:firstLine="709"/>
      </w:pPr>
    </w:p>
    <w:p w14:paraId="67134197" w14:textId="77777777" w:rsidR="00507662" w:rsidRPr="006D76EC" w:rsidRDefault="00507662" w:rsidP="00507662">
      <w:pPr>
        <w:spacing w:before="120"/>
        <w:jc w:val="center"/>
        <w:rPr>
          <w:sz w:val="26"/>
          <w:szCs w:val="26"/>
        </w:rPr>
      </w:pPr>
      <w:r w:rsidRPr="006D76EC">
        <w:rPr>
          <w:rFonts w:eastAsia="Times New Roman"/>
          <w:b/>
          <w:color w:val="000000"/>
          <w:sz w:val="26"/>
          <w:szCs w:val="26"/>
        </w:rPr>
        <w:t>Содержание программ</w:t>
      </w:r>
    </w:p>
    <w:p w14:paraId="68C8227B" w14:textId="77777777" w:rsidR="00507662" w:rsidRPr="006D76EC" w:rsidRDefault="00507662" w:rsidP="006033A8">
      <w:pPr>
        <w:numPr>
          <w:ilvl w:val="0"/>
          <w:numId w:val="60"/>
        </w:numPr>
        <w:spacing w:before="120" w:after="120"/>
        <w:jc w:val="both"/>
        <w:rPr>
          <w:rFonts w:eastAsia="Times New Roman"/>
          <w:b/>
          <w:i/>
          <w:sz w:val="26"/>
          <w:szCs w:val="26"/>
        </w:rPr>
      </w:pPr>
      <w:r w:rsidRPr="006D76EC">
        <w:rPr>
          <w:rFonts w:eastAsia="Times New Roman"/>
          <w:b/>
          <w:i/>
          <w:sz w:val="26"/>
          <w:szCs w:val="26"/>
        </w:rPr>
        <w:t>Исполнительская терминология. Теория и практика:</w:t>
      </w:r>
    </w:p>
    <w:p w14:paraId="60DFC6B6" w14:textId="77777777" w:rsidR="00507662" w:rsidRPr="006D76EC" w:rsidRDefault="00507662" w:rsidP="00507662">
      <w:pPr>
        <w:ind w:left="-91" w:firstLine="709"/>
        <w:jc w:val="both"/>
        <w:rPr>
          <w:rFonts w:eastAsia="Times New Roman"/>
          <w:sz w:val="26"/>
          <w:szCs w:val="26"/>
        </w:rPr>
      </w:pPr>
      <w:r w:rsidRPr="006D76EC">
        <w:rPr>
          <w:rFonts w:eastAsia="Times New Roman"/>
          <w:sz w:val="26"/>
          <w:szCs w:val="26"/>
        </w:rPr>
        <w:t>Сонатная форма, giocoso, semplice, con brio, appassionato, morendo, quasi, stretto, pesante, sostenuto, spirituoso, brillante, регистры-переключатели (пикколо, кларнет, гобой, фагот и их комбинации), loco, attacca</w:t>
      </w:r>
    </w:p>
    <w:p w14:paraId="6F3BDF46" w14:textId="2882A02D" w:rsidR="00507662" w:rsidRPr="006D76EC" w:rsidRDefault="00507662" w:rsidP="006033A8">
      <w:pPr>
        <w:pStyle w:val="a3"/>
        <w:numPr>
          <w:ilvl w:val="0"/>
          <w:numId w:val="60"/>
        </w:numPr>
        <w:spacing w:before="120" w:after="120"/>
        <w:jc w:val="both"/>
        <w:rPr>
          <w:rFonts w:eastAsia="Times New Roman"/>
          <w:b/>
          <w:i/>
          <w:sz w:val="26"/>
          <w:szCs w:val="26"/>
        </w:rPr>
      </w:pPr>
      <w:r w:rsidRPr="006D76EC">
        <w:rPr>
          <w:rFonts w:eastAsia="Times New Roman"/>
          <w:b/>
          <w:i/>
          <w:sz w:val="26"/>
          <w:szCs w:val="26"/>
        </w:rPr>
        <w:t>Работа над элементами техники. Теория и практика:</w:t>
      </w:r>
    </w:p>
    <w:p w14:paraId="66F16A27" w14:textId="77777777" w:rsidR="00507662" w:rsidRPr="006D76EC" w:rsidRDefault="00507662" w:rsidP="00507662">
      <w:pPr>
        <w:ind w:firstLine="709"/>
        <w:jc w:val="both"/>
        <w:rPr>
          <w:rFonts w:eastAsia="Times New Roman"/>
          <w:sz w:val="26"/>
          <w:szCs w:val="26"/>
        </w:rPr>
      </w:pPr>
      <w:r w:rsidRPr="006D76EC">
        <w:rPr>
          <w:rFonts w:eastAsia="Times New Roman"/>
          <w:sz w:val="26"/>
          <w:szCs w:val="26"/>
        </w:rPr>
        <w:t>Совершенствование техники правой и левой руки на аккордеоне. Совершенствование владения различными приемами ведения меха.</w:t>
      </w:r>
    </w:p>
    <w:p w14:paraId="56823F65" w14:textId="77777777" w:rsidR="00507662" w:rsidRPr="006D76EC" w:rsidRDefault="00507662" w:rsidP="006033A8">
      <w:pPr>
        <w:numPr>
          <w:ilvl w:val="0"/>
          <w:numId w:val="60"/>
        </w:numPr>
        <w:spacing w:before="120" w:after="120"/>
        <w:jc w:val="both"/>
        <w:rPr>
          <w:rFonts w:eastAsia="Times New Roman"/>
          <w:b/>
          <w:i/>
          <w:sz w:val="26"/>
          <w:szCs w:val="26"/>
        </w:rPr>
      </w:pPr>
      <w:r w:rsidRPr="006D76EC">
        <w:rPr>
          <w:rFonts w:eastAsia="Times New Roman"/>
          <w:b/>
          <w:i/>
          <w:sz w:val="26"/>
          <w:szCs w:val="26"/>
        </w:rPr>
        <w:t>Работа над элементами художественного мастерства. Теория и практика:</w:t>
      </w:r>
    </w:p>
    <w:p w14:paraId="5DC6EEBD" w14:textId="77777777" w:rsidR="00507662" w:rsidRPr="006D76EC" w:rsidRDefault="00507662" w:rsidP="00507662">
      <w:pPr>
        <w:ind w:left="-93" w:firstLine="801"/>
        <w:jc w:val="both"/>
        <w:rPr>
          <w:rFonts w:eastAsia="Times New Roman"/>
          <w:sz w:val="26"/>
          <w:szCs w:val="26"/>
        </w:rPr>
      </w:pPr>
      <w:r w:rsidRPr="006D76EC">
        <w:rPr>
          <w:rFonts w:eastAsia="Times New Roman"/>
          <w:sz w:val="26"/>
          <w:szCs w:val="26"/>
        </w:rPr>
        <w:t>Закрепление и совершенствование всех освоенных исполнительских навыков, аппликатурной дисциплины.</w:t>
      </w:r>
    </w:p>
    <w:p w14:paraId="33C1BBD3" w14:textId="77777777" w:rsidR="00507662" w:rsidRPr="006D76EC" w:rsidRDefault="00507662" w:rsidP="006033A8">
      <w:pPr>
        <w:numPr>
          <w:ilvl w:val="0"/>
          <w:numId w:val="60"/>
        </w:numPr>
        <w:spacing w:before="120" w:after="120"/>
        <w:jc w:val="both"/>
        <w:rPr>
          <w:rFonts w:eastAsia="Times New Roman"/>
          <w:b/>
          <w:i/>
          <w:sz w:val="26"/>
          <w:szCs w:val="26"/>
        </w:rPr>
      </w:pPr>
      <w:r w:rsidRPr="006D76EC">
        <w:rPr>
          <w:rFonts w:eastAsia="Times New Roman"/>
          <w:b/>
          <w:i/>
          <w:sz w:val="26"/>
          <w:szCs w:val="26"/>
        </w:rPr>
        <w:t>Ознакомление с произведениями из репертуарного списка индивидуального плана. Теория и практика:</w:t>
      </w:r>
    </w:p>
    <w:p w14:paraId="2A4F6E76" w14:textId="77777777" w:rsidR="00507662" w:rsidRPr="006D76EC" w:rsidRDefault="00507662" w:rsidP="00507662">
      <w:pPr>
        <w:ind w:left="-93" w:firstLine="801"/>
        <w:jc w:val="both"/>
        <w:rPr>
          <w:rFonts w:eastAsia="Times New Roman"/>
          <w:sz w:val="26"/>
          <w:szCs w:val="26"/>
        </w:rPr>
      </w:pPr>
      <w:r w:rsidRPr="006D76EC">
        <w:rPr>
          <w:rFonts w:eastAsia="Times New Roman"/>
          <w:sz w:val="26"/>
          <w:szCs w:val="26"/>
        </w:rPr>
        <w:t>Формирование программ из произведений разных стилей и эпох (барокко, классицизм, романтизм, на фольклорной основе, варьете, джаз).</w:t>
      </w:r>
    </w:p>
    <w:p w14:paraId="444D726B" w14:textId="77777777" w:rsidR="00507662" w:rsidRPr="006D76EC" w:rsidRDefault="00507662" w:rsidP="006033A8">
      <w:pPr>
        <w:numPr>
          <w:ilvl w:val="0"/>
          <w:numId w:val="60"/>
        </w:numPr>
        <w:spacing w:before="120" w:after="120"/>
        <w:jc w:val="both"/>
        <w:rPr>
          <w:rFonts w:eastAsia="Times New Roman"/>
          <w:b/>
          <w:i/>
          <w:sz w:val="26"/>
          <w:szCs w:val="26"/>
        </w:rPr>
      </w:pPr>
      <w:r w:rsidRPr="006D76EC">
        <w:rPr>
          <w:rFonts w:eastAsia="Times New Roman"/>
          <w:b/>
          <w:i/>
          <w:sz w:val="26"/>
          <w:szCs w:val="26"/>
        </w:rPr>
        <w:t>Подробный разбор произведений. Теория и практика:</w:t>
      </w:r>
    </w:p>
    <w:p w14:paraId="6A2B4CA2" w14:textId="77777777" w:rsidR="00507662" w:rsidRPr="006D76EC" w:rsidRDefault="00507662" w:rsidP="00507662">
      <w:pPr>
        <w:ind w:left="-93" w:firstLine="801"/>
        <w:jc w:val="both"/>
        <w:rPr>
          <w:rFonts w:eastAsia="Times New Roman"/>
          <w:sz w:val="26"/>
          <w:szCs w:val="26"/>
        </w:rPr>
      </w:pPr>
      <w:r w:rsidRPr="006D76EC">
        <w:rPr>
          <w:rFonts w:eastAsia="Times New Roman"/>
          <w:sz w:val="26"/>
          <w:szCs w:val="26"/>
        </w:rPr>
        <w:t>Осмысление формы, структуры произведения, фразировки, темповых изменений, характера музыки. Самостоятельная работа над одним из музыкальных произведений.</w:t>
      </w:r>
    </w:p>
    <w:p w14:paraId="1A27D3EC" w14:textId="77777777" w:rsidR="00507662" w:rsidRPr="006D76EC" w:rsidRDefault="00507662" w:rsidP="006033A8">
      <w:pPr>
        <w:numPr>
          <w:ilvl w:val="0"/>
          <w:numId w:val="60"/>
        </w:numPr>
        <w:spacing w:before="120" w:after="120"/>
        <w:jc w:val="both"/>
        <w:rPr>
          <w:rFonts w:eastAsia="Times New Roman"/>
          <w:b/>
          <w:i/>
          <w:sz w:val="26"/>
          <w:szCs w:val="26"/>
        </w:rPr>
      </w:pPr>
      <w:r w:rsidRPr="006D76EC">
        <w:rPr>
          <w:rFonts w:eastAsia="Times New Roman"/>
          <w:b/>
          <w:i/>
          <w:sz w:val="26"/>
          <w:szCs w:val="26"/>
        </w:rPr>
        <w:t>Подготовка к публичному выступлению. Теория и практика:</w:t>
      </w:r>
    </w:p>
    <w:p w14:paraId="04F9BBE3" w14:textId="77777777" w:rsidR="00507662" w:rsidRPr="006D76EC" w:rsidRDefault="00507662" w:rsidP="00507662">
      <w:pPr>
        <w:ind w:left="-93" w:firstLine="801"/>
        <w:jc w:val="both"/>
        <w:rPr>
          <w:rFonts w:eastAsia="Times New Roman"/>
          <w:sz w:val="26"/>
          <w:szCs w:val="26"/>
        </w:rPr>
      </w:pPr>
      <w:r w:rsidRPr="006D76EC">
        <w:rPr>
          <w:rFonts w:eastAsia="Times New Roman"/>
          <w:sz w:val="26"/>
          <w:szCs w:val="26"/>
        </w:rPr>
        <w:t>Продолжение развития сценических навыков и артистизма.</w:t>
      </w:r>
    </w:p>
    <w:p w14:paraId="05155EBF" w14:textId="77777777" w:rsidR="00507662" w:rsidRPr="006D76EC" w:rsidRDefault="00507662" w:rsidP="006D76EC">
      <w:pPr>
        <w:spacing w:before="120" w:after="120"/>
        <w:jc w:val="center"/>
        <w:rPr>
          <w:b/>
          <w:sz w:val="26"/>
          <w:szCs w:val="26"/>
        </w:rPr>
      </w:pPr>
      <w:r w:rsidRPr="006D76EC">
        <w:rPr>
          <w:b/>
          <w:sz w:val="26"/>
          <w:szCs w:val="26"/>
        </w:rPr>
        <w:t>Годовые требования.</w:t>
      </w:r>
    </w:p>
    <w:p w14:paraId="1FE0659C" w14:textId="77777777" w:rsidR="00507662" w:rsidRPr="006D76EC" w:rsidRDefault="00507662" w:rsidP="00507662">
      <w:pPr>
        <w:spacing w:before="120" w:after="120"/>
        <w:ind w:firstLine="709"/>
        <w:jc w:val="both"/>
        <w:rPr>
          <w:b/>
          <w:sz w:val="26"/>
          <w:szCs w:val="26"/>
        </w:rPr>
      </w:pPr>
      <w:r w:rsidRPr="006D76EC">
        <w:rPr>
          <w:sz w:val="26"/>
          <w:szCs w:val="26"/>
        </w:rPr>
        <w:t>За год учащийся обязан выучить</w:t>
      </w:r>
      <w:r w:rsidRPr="006D76EC">
        <w:rPr>
          <w:b/>
          <w:sz w:val="26"/>
          <w:szCs w:val="26"/>
        </w:rPr>
        <w:t xml:space="preserve"> </w:t>
      </w:r>
      <w:r w:rsidRPr="006D76EC">
        <w:rPr>
          <w:sz w:val="26"/>
          <w:szCs w:val="26"/>
        </w:rPr>
        <w:t xml:space="preserve">12-14 произведений: 1-2 полифонических произведения, 1-2 произведения крупной формы, 6-7 разнохарактерных пьес, в том числе народные, 2-3 этюда на различные виды техники, 1-2 пьесы для самостоятельного изучения. </w:t>
      </w:r>
      <w:proofErr w:type="gramStart"/>
      <w:r w:rsidRPr="006D76EC">
        <w:rPr>
          <w:sz w:val="26"/>
          <w:szCs w:val="26"/>
        </w:rPr>
        <w:t>Чтение  с</w:t>
      </w:r>
      <w:proofErr w:type="gramEnd"/>
      <w:r w:rsidRPr="006D76EC">
        <w:rPr>
          <w:sz w:val="26"/>
          <w:szCs w:val="26"/>
        </w:rPr>
        <w:t xml:space="preserve"> листа музыкальных произведений из репертуара 2-3 класса.</w:t>
      </w:r>
    </w:p>
    <w:p w14:paraId="7EA6C931" w14:textId="77777777" w:rsidR="00507662" w:rsidRPr="006D76EC" w:rsidRDefault="00507662" w:rsidP="00507662">
      <w:pPr>
        <w:ind w:firstLine="709"/>
        <w:jc w:val="both"/>
        <w:rPr>
          <w:sz w:val="26"/>
          <w:szCs w:val="26"/>
          <w:u w:val="single"/>
        </w:rPr>
      </w:pPr>
      <w:r w:rsidRPr="006D76EC">
        <w:rPr>
          <w:sz w:val="26"/>
          <w:szCs w:val="26"/>
          <w:u w:val="single"/>
        </w:rPr>
        <w:t>Технические требования:</w:t>
      </w:r>
    </w:p>
    <w:p w14:paraId="5F814D7E" w14:textId="77777777" w:rsidR="00507662" w:rsidRPr="006D76EC" w:rsidRDefault="00507662" w:rsidP="00507662">
      <w:pPr>
        <w:ind w:firstLine="709"/>
        <w:jc w:val="both"/>
        <w:rPr>
          <w:sz w:val="26"/>
          <w:szCs w:val="26"/>
        </w:rPr>
      </w:pPr>
      <w:r w:rsidRPr="006D76EC">
        <w:rPr>
          <w:sz w:val="26"/>
          <w:szCs w:val="26"/>
        </w:rPr>
        <w:t xml:space="preserve">Гаммы </w:t>
      </w:r>
      <w:proofErr w:type="gramStart"/>
      <w:r w:rsidRPr="006D76EC">
        <w:rPr>
          <w:sz w:val="26"/>
          <w:szCs w:val="26"/>
        </w:rPr>
        <w:t>мажорные  и</w:t>
      </w:r>
      <w:proofErr w:type="gramEnd"/>
      <w:r w:rsidRPr="006D76EC">
        <w:rPr>
          <w:sz w:val="26"/>
          <w:szCs w:val="26"/>
        </w:rPr>
        <w:t xml:space="preserve"> минорные одноголосные до пяти знаков в ключе двумя руками на весь диапазон, различными длительностями, штрихами, динамическими оттенками, разным ритмом. Мажорные гаммы (терциями) – до трех знаков в ключе (подвижным учащимся). Короткие и длинные арпеджио с </w:t>
      </w:r>
      <w:proofErr w:type="gramStart"/>
      <w:r w:rsidRPr="006D76EC">
        <w:rPr>
          <w:sz w:val="26"/>
          <w:szCs w:val="26"/>
        </w:rPr>
        <w:t>обращениями,  тонические</w:t>
      </w:r>
      <w:proofErr w:type="gramEnd"/>
      <w:r w:rsidRPr="006D76EC">
        <w:rPr>
          <w:sz w:val="26"/>
          <w:szCs w:val="26"/>
        </w:rPr>
        <w:t xml:space="preserve"> трезвучия аккордами в тех же тональностях двумя руками. </w:t>
      </w:r>
    </w:p>
    <w:p w14:paraId="7E86BBCD" w14:textId="77777777" w:rsidR="00507662" w:rsidRPr="007F21EB" w:rsidRDefault="00507662" w:rsidP="00507662">
      <w:pPr>
        <w:spacing w:line="276" w:lineRule="auto"/>
        <w:ind w:firstLine="709"/>
      </w:pPr>
    </w:p>
    <w:p w14:paraId="11DFB04B" w14:textId="77777777" w:rsidR="00507662" w:rsidRPr="006D76EC" w:rsidRDefault="00507662" w:rsidP="00507662">
      <w:pPr>
        <w:spacing w:line="360" w:lineRule="auto"/>
        <w:jc w:val="center"/>
        <w:rPr>
          <w:b/>
          <w:sz w:val="26"/>
          <w:szCs w:val="26"/>
        </w:rPr>
      </w:pPr>
      <w:r w:rsidRPr="006D76EC">
        <w:rPr>
          <w:b/>
          <w:sz w:val="26"/>
          <w:szCs w:val="26"/>
        </w:rPr>
        <w:t>Примерные программы итоговой аттестации</w:t>
      </w:r>
    </w:p>
    <w:p w14:paraId="4D7AFACC" w14:textId="77777777" w:rsidR="00507662" w:rsidRPr="006D76EC" w:rsidRDefault="00507662" w:rsidP="00507662">
      <w:pPr>
        <w:spacing w:line="360" w:lineRule="auto"/>
        <w:ind w:firstLine="709"/>
        <w:jc w:val="center"/>
        <w:rPr>
          <w:b/>
          <w:sz w:val="26"/>
          <w:szCs w:val="26"/>
        </w:rPr>
      </w:pPr>
      <w:r w:rsidRPr="006D76EC">
        <w:rPr>
          <w:b/>
          <w:sz w:val="26"/>
          <w:szCs w:val="26"/>
        </w:rPr>
        <w:t xml:space="preserve">(выпускного экзамена) </w:t>
      </w:r>
    </w:p>
    <w:p w14:paraId="01F43DE1" w14:textId="6A4CACCA" w:rsidR="00507662" w:rsidRPr="006D76EC" w:rsidRDefault="006D76EC" w:rsidP="00507662">
      <w:pPr>
        <w:jc w:val="both"/>
        <w:rPr>
          <w:i/>
          <w:sz w:val="26"/>
          <w:szCs w:val="26"/>
        </w:rPr>
      </w:pPr>
      <w:r>
        <w:rPr>
          <w:i/>
          <w:sz w:val="26"/>
          <w:szCs w:val="26"/>
        </w:rPr>
        <w:t xml:space="preserve">                 </w:t>
      </w:r>
      <w:r w:rsidR="00507662" w:rsidRPr="006D76EC">
        <w:rPr>
          <w:i/>
          <w:sz w:val="26"/>
          <w:szCs w:val="26"/>
        </w:rPr>
        <w:t>1 вариант</w:t>
      </w:r>
    </w:p>
    <w:p w14:paraId="11F68515" w14:textId="77777777" w:rsidR="00507662" w:rsidRPr="006D76EC" w:rsidRDefault="00507662" w:rsidP="006033A8">
      <w:pPr>
        <w:numPr>
          <w:ilvl w:val="0"/>
          <w:numId w:val="18"/>
        </w:numPr>
        <w:ind w:hanging="357"/>
        <w:jc w:val="both"/>
        <w:rPr>
          <w:sz w:val="26"/>
          <w:szCs w:val="26"/>
        </w:rPr>
      </w:pPr>
      <w:r w:rsidRPr="006D76EC">
        <w:rPr>
          <w:sz w:val="26"/>
          <w:szCs w:val="26"/>
        </w:rPr>
        <w:t xml:space="preserve">Гайдн Й. Финал из сонаты Ре-мажор </w:t>
      </w:r>
    </w:p>
    <w:p w14:paraId="395C2DC7" w14:textId="77777777" w:rsidR="00507662" w:rsidRPr="006D76EC" w:rsidRDefault="00507662" w:rsidP="006033A8">
      <w:pPr>
        <w:numPr>
          <w:ilvl w:val="0"/>
          <w:numId w:val="18"/>
        </w:numPr>
        <w:ind w:hanging="357"/>
        <w:jc w:val="both"/>
        <w:rPr>
          <w:sz w:val="26"/>
          <w:szCs w:val="26"/>
        </w:rPr>
      </w:pPr>
      <w:r w:rsidRPr="006D76EC">
        <w:rPr>
          <w:sz w:val="26"/>
          <w:szCs w:val="26"/>
        </w:rPr>
        <w:t xml:space="preserve">Денисов А. Этюд Фа-мажор </w:t>
      </w:r>
    </w:p>
    <w:p w14:paraId="20551026" w14:textId="77777777" w:rsidR="00507662" w:rsidRPr="006D76EC" w:rsidRDefault="00507662" w:rsidP="006033A8">
      <w:pPr>
        <w:numPr>
          <w:ilvl w:val="0"/>
          <w:numId w:val="18"/>
        </w:numPr>
        <w:ind w:hanging="357"/>
        <w:jc w:val="both"/>
        <w:rPr>
          <w:sz w:val="26"/>
          <w:szCs w:val="26"/>
        </w:rPr>
      </w:pPr>
      <w:r w:rsidRPr="006D76EC">
        <w:rPr>
          <w:sz w:val="26"/>
          <w:szCs w:val="26"/>
        </w:rPr>
        <w:t xml:space="preserve">Павин С. Холсточек. р.н.п. </w:t>
      </w:r>
    </w:p>
    <w:p w14:paraId="7A594802" w14:textId="77777777" w:rsidR="00507662" w:rsidRPr="006D76EC" w:rsidRDefault="00507662" w:rsidP="006033A8">
      <w:pPr>
        <w:numPr>
          <w:ilvl w:val="0"/>
          <w:numId w:val="18"/>
        </w:numPr>
        <w:ind w:hanging="357"/>
        <w:jc w:val="both"/>
        <w:rPr>
          <w:sz w:val="26"/>
          <w:szCs w:val="26"/>
        </w:rPr>
      </w:pPr>
      <w:r w:rsidRPr="006D76EC">
        <w:rPr>
          <w:sz w:val="26"/>
          <w:szCs w:val="26"/>
        </w:rPr>
        <w:lastRenderedPageBreak/>
        <w:t xml:space="preserve">Франк Ц. Медленный танец </w:t>
      </w:r>
    </w:p>
    <w:p w14:paraId="6DAB18BA" w14:textId="6E0C3906" w:rsidR="00507662" w:rsidRPr="006D76EC" w:rsidRDefault="006D76EC" w:rsidP="00507662">
      <w:pPr>
        <w:jc w:val="both"/>
        <w:rPr>
          <w:i/>
          <w:sz w:val="26"/>
          <w:szCs w:val="26"/>
        </w:rPr>
      </w:pPr>
      <w:r>
        <w:rPr>
          <w:i/>
          <w:sz w:val="26"/>
          <w:szCs w:val="26"/>
        </w:rPr>
        <w:t xml:space="preserve">                 </w:t>
      </w:r>
      <w:r w:rsidR="00507662" w:rsidRPr="006D76EC">
        <w:rPr>
          <w:i/>
          <w:sz w:val="26"/>
          <w:szCs w:val="26"/>
        </w:rPr>
        <w:t>2 вариант</w:t>
      </w:r>
    </w:p>
    <w:p w14:paraId="57E07F58" w14:textId="77777777" w:rsidR="00507662" w:rsidRPr="006D76EC" w:rsidRDefault="00507662" w:rsidP="006033A8">
      <w:pPr>
        <w:numPr>
          <w:ilvl w:val="0"/>
          <w:numId w:val="61"/>
        </w:numPr>
        <w:jc w:val="both"/>
        <w:rPr>
          <w:sz w:val="26"/>
          <w:szCs w:val="26"/>
        </w:rPr>
      </w:pPr>
      <w:r w:rsidRPr="006D76EC">
        <w:rPr>
          <w:sz w:val="26"/>
          <w:szCs w:val="26"/>
        </w:rPr>
        <w:t xml:space="preserve">Доренский А. Скерцо </w:t>
      </w:r>
    </w:p>
    <w:p w14:paraId="5A8242D6" w14:textId="77777777" w:rsidR="00507662" w:rsidRPr="006D76EC" w:rsidRDefault="00507662" w:rsidP="006033A8">
      <w:pPr>
        <w:numPr>
          <w:ilvl w:val="0"/>
          <w:numId w:val="61"/>
        </w:numPr>
        <w:ind w:hanging="357"/>
        <w:jc w:val="both"/>
        <w:rPr>
          <w:sz w:val="26"/>
          <w:szCs w:val="26"/>
        </w:rPr>
      </w:pPr>
      <w:r w:rsidRPr="006D76EC">
        <w:rPr>
          <w:sz w:val="26"/>
          <w:szCs w:val="26"/>
        </w:rPr>
        <w:t xml:space="preserve">Завьялова Е. На горе – то калина. р.н.п. </w:t>
      </w:r>
    </w:p>
    <w:p w14:paraId="524AECD9" w14:textId="77777777" w:rsidR="00507662" w:rsidRPr="006D76EC" w:rsidRDefault="00507662" w:rsidP="006033A8">
      <w:pPr>
        <w:numPr>
          <w:ilvl w:val="0"/>
          <w:numId w:val="61"/>
        </w:numPr>
        <w:ind w:hanging="357"/>
        <w:jc w:val="both"/>
        <w:rPr>
          <w:sz w:val="26"/>
          <w:szCs w:val="26"/>
        </w:rPr>
      </w:pPr>
      <w:r w:rsidRPr="006D76EC">
        <w:rPr>
          <w:sz w:val="26"/>
          <w:szCs w:val="26"/>
        </w:rPr>
        <w:t>Иванов В. Этюд соль-минор</w:t>
      </w:r>
    </w:p>
    <w:p w14:paraId="1F6D2A42" w14:textId="77777777" w:rsidR="00507662" w:rsidRPr="006D76EC" w:rsidRDefault="00507662" w:rsidP="006033A8">
      <w:pPr>
        <w:numPr>
          <w:ilvl w:val="0"/>
          <w:numId w:val="61"/>
        </w:numPr>
        <w:ind w:hanging="357"/>
        <w:jc w:val="both"/>
        <w:rPr>
          <w:sz w:val="26"/>
          <w:szCs w:val="26"/>
        </w:rPr>
      </w:pPr>
      <w:r w:rsidRPr="006D76EC">
        <w:rPr>
          <w:sz w:val="26"/>
          <w:szCs w:val="26"/>
        </w:rPr>
        <w:t>Симович Р. Прелюдия и фуитта.  Перел.А.Онуфриенко</w:t>
      </w:r>
    </w:p>
    <w:p w14:paraId="39FAEF42" w14:textId="38625A8B" w:rsidR="00507662" w:rsidRPr="006D76EC" w:rsidRDefault="006D76EC" w:rsidP="00507662">
      <w:pPr>
        <w:jc w:val="both"/>
        <w:rPr>
          <w:i/>
          <w:sz w:val="26"/>
          <w:szCs w:val="26"/>
        </w:rPr>
      </w:pPr>
      <w:r>
        <w:rPr>
          <w:i/>
          <w:sz w:val="26"/>
          <w:szCs w:val="26"/>
        </w:rPr>
        <w:t xml:space="preserve">                 </w:t>
      </w:r>
      <w:r w:rsidR="00507662" w:rsidRPr="006D76EC">
        <w:rPr>
          <w:i/>
          <w:sz w:val="26"/>
          <w:szCs w:val="26"/>
        </w:rPr>
        <w:t>3 вариант</w:t>
      </w:r>
    </w:p>
    <w:p w14:paraId="6AB9832D" w14:textId="77777777" w:rsidR="00507662" w:rsidRPr="006D76EC" w:rsidRDefault="00507662" w:rsidP="006033A8">
      <w:pPr>
        <w:numPr>
          <w:ilvl w:val="0"/>
          <w:numId w:val="62"/>
        </w:numPr>
        <w:jc w:val="both"/>
        <w:rPr>
          <w:sz w:val="26"/>
          <w:szCs w:val="26"/>
        </w:rPr>
      </w:pPr>
      <w:r w:rsidRPr="006D76EC">
        <w:rPr>
          <w:sz w:val="26"/>
          <w:szCs w:val="26"/>
        </w:rPr>
        <w:t>Баканов В. «Экспромт»</w:t>
      </w:r>
    </w:p>
    <w:p w14:paraId="69EA4B22" w14:textId="77777777" w:rsidR="00507662" w:rsidRPr="006D76EC" w:rsidRDefault="00507662" w:rsidP="006033A8">
      <w:pPr>
        <w:numPr>
          <w:ilvl w:val="0"/>
          <w:numId w:val="62"/>
        </w:numPr>
        <w:ind w:hanging="357"/>
        <w:jc w:val="both"/>
        <w:rPr>
          <w:sz w:val="26"/>
          <w:szCs w:val="26"/>
        </w:rPr>
      </w:pPr>
      <w:r w:rsidRPr="006D76EC">
        <w:rPr>
          <w:sz w:val="26"/>
          <w:szCs w:val="26"/>
        </w:rPr>
        <w:t>Вариации на темы р.н.п.  «Светит месяц» и «Среди долины ровныя», обр.  И.Я. Паницкого</w:t>
      </w:r>
    </w:p>
    <w:p w14:paraId="5C5145DF" w14:textId="77777777" w:rsidR="00507662" w:rsidRPr="006D76EC" w:rsidRDefault="00507662" w:rsidP="006033A8">
      <w:pPr>
        <w:numPr>
          <w:ilvl w:val="0"/>
          <w:numId w:val="62"/>
        </w:numPr>
        <w:ind w:hanging="357"/>
        <w:jc w:val="both"/>
        <w:rPr>
          <w:sz w:val="26"/>
          <w:szCs w:val="26"/>
        </w:rPr>
      </w:pPr>
      <w:r w:rsidRPr="006D76EC">
        <w:rPr>
          <w:sz w:val="26"/>
          <w:szCs w:val="26"/>
        </w:rPr>
        <w:t>Шахов Г. Этюд до-минор, сб. «Аппликатура как средство развития профессионального мастерства баяниста и аккордеониста»</w:t>
      </w:r>
    </w:p>
    <w:p w14:paraId="34F252C8" w14:textId="77777777" w:rsidR="00507662" w:rsidRPr="006D76EC" w:rsidRDefault="00507662" w:rsidP="006033A8">
      <w:pPr>
        <w:numPr>
          <w:ilvl w:val="0"/>
          <w:numId w:val="62"/>
        </w:numPr>
        <w:spacing w:after="240"/>
        <w:ind w:hanging="357"/>
        <w:jc w:val="both"/>
        <w:rPr>
          <w:sz w:val="26"/>
          <w:szCs w:val="26"/>
        </w:rPr>
      </w:pPr>
      <w:r w:rsidRPr="006D76EC">
        <w:rPr>
          <w:sz w:val="26"/>
          <w:szCs w:val="26"/>
        </w:rPr>
        <w:t>Дербенко Е. «Сюита в старинном стиле»</w:t>
      </w:r>
    </w:p>
    <w:p w14:paraId="116F9C0F" w14:textId="77777777" w:rsidR="00507662" w:rsidRPr="006D76EC" w:rsidRDefault="00507662" w:rsidP="006D76EC">
      <w:pPr>
        <w:spacing w:line="360" w:lineRule="auto"/>
        <w:jc w:val="center"/>
        <w:rPr>
          <w:sz w:val="26"/>
          <w:szCs w:val="26"/>
        </w:rPr>
      </w:pPr>
      <w:r w:rsidRPr="006D76EC">
        <w:rPr>
          <w:b/>
          <w:sz w:val="26"/>
          <w:szCs w:val="26"/>
        </w:rPr>
        <w:t>III. ТРЕБОВАНИЯ К УРОВНЮ ПОДГОТОВКИ УЧАЩИХСЯ</w:t>
      </w:r>
    </w:p>
    <w:p w14:paraId="01C29D6E" w14:textId="77777777" w:rsidR="00507662" w:rsidRPr="006D76EC" w:rsidRDefault="00507662" w:rsidP="00507662">
      <w:pPr>
        <w:ind w:firstLine="720"/>
        <w:jc w:val="both"/>
        <w:rPr>
          <w:sz w:val="26"/>
          <w:szCs w:val="26"/>
        </w:rPr>
      </w:pPr>
      <w:r w:rsidRPr="006D76EC">
        <w:rPr>
          <w:sz w:val="26"/>
          <w:szCs w:val="26"/>
        </w:rPr>
        <w:t xml:space="preserve">Результатом освоения программы «Музыкальный инструмент. </w:t>
      </w:r>
      <w:proofErr w:type="gramStart"/>
      <w:r w:rsidRPr="006D76EC">
        <w:rPr>
          <w:sz w:val="26"/>
          <w:szCs w:val="26"/>
        </w:rPr>
        <w:t>Баян»  является</w:t>
      </w:r>
      <w:proofErr w:type="gramEnd"/>
      <w:r w:rsidRPr="006D76EC">
        <w:rPr>
          <w:sz w:val="26"/>
          <w:szCs w:val="26"/>
        </w:rPr>
        <w:t xml:space="preserve"> приобретение учащимися следующих знаний, умений и навыков:</w:t>
      </w:r>
    </w:p>
    <w:p w14:paraId="221E3E5C" w14:textId="77777777" w:rsidR="00507662" w:rsidRPr="006D76EC" w:rsidRDefault="00507662" w:rsidP="006033A8">
      <w:pPr>
        <w:numPr>
          <w:ilvl w:val="0"/>
          <w:numId w:val="19"/>
        </w:numPr>
        <w:jc w:val="both"/>
        <w:rPr>
          <w:sz w:val="26"/>
          <w:szCs w:val="26"/>
        </w:rPr>
      </w:pPr>
      <w:r w:rsidRPr="006D76EC">
        <w:rPr>
          <w:sz w:val="26"/>
          <w:szCs w:val="26"/>
        </w:rPr>
        <w:t>навыков исполнения музыкальных произведений (сольное исполнение, ансамблевое исполнение);</w:t>
      </w:r>
    </w:p>
    <w:p w14:paraId="7D4B0824" w14:textId="77777777" w:rsidR="00507662" w:rsidRPr="006D76EC" w:rsidRDefault="00507662" w:rsidP="006033A8">
      <w:pPr>
        <w:numPr>
          <w:ilvl w:val="0"/>
          <w:numId w:val="19"/>
        </w:numPr>
        <w:jc w:val="both"/>
        <w:rPr>
          <w:sz w:val="26"/>
          <w:szCs w:val="26"/>
        </w:rPr>
      </w:pPr>
      <w:r w:rsidRPr="006D76EC">
        <w:rPr>
          <w:sz w:val="26"/>
          <w:szCs w:val="26"/>
        </w:rPr>
        <w:t>умений использовать выразительные средства для создания художественного образа;</w:t>
      </w:r>
    </w:p>
    <w:p w14:paraId="4284512D" w14:textId="77777777" w:rsidR="00507662" w:rsidRPr="006D76EC" w:rsidRDefault="00507662" w:rsidP="006033A8">
      <w:pPr>
        <w:numPr>
          <w:ilvl w:val="0"/>
          <w:numId w:val="19"/>
        </w:numPr>
        <w:jc w:val="both"/>
        <w:rPr>
          <w:sz w:val="26"/>
          <w:szCs w:val="26"/>
        </w:rPr>
      </w:pPr>
      <w:r w:rsidRPr="006D76EC">
        <w:rPr>
          <w:sz w:val="26"/>
          <w:szCs w:val="26"/>
        </w:rPr>
        <w:t xml:space="preserve">умений самостоятельно разучивать музыкальные </w:t>
      </w:r>
      <w:proofErr w:type="gramStart"/>
      <w:r w:rsidRPr="006D76EC">
        <w:rPr>
          <w:sz w:val="26"/>
          <w:szCs w:val="26"/>
        </w:rPr>
        <w:t>произведения  различных</w:t>
      </w:r>
      <w:proofErr w:type="gramEnd"/>
      <w:r w:rsidRPr="006D76EC">
        <w:rPr>
          <w:sz w:val="26"/>
          <w:szCs w:val="26"/>
        </w:rPr>
        <w:t xml:space="preserve"> жанров и стилей;</w:t>
      </w:r>
    </w:p>
    <w:p w14:paraId="692B0E2D" w14:textId="77777777" w:rsidR="00507662" w:rsidRPr="006D76EC" w:rsidRDefault="00507662" w:rsidP="006033A8">
      <w:pPr>
        <w:numPr>
          <w:ilvl w:val="0"/>
          <w:numId w:val="19"/>
        </w:numPr>
        <w:jc w:val="both"/>
        <w:rPr>
          <w:sz w:val="26"/>
          <w:szCs w:val="26"/>
        </w:rPr>
      </w:pPr>
      <w:r w:rsidRPr="006D76EC">
        <w:rPr>
          <w:sz w:val="26"/>
          <w:szCs w:val="26"/>
        </w:rPr>
        <w:t>знаний основ музыкальной грамоты;</w:t>
      </w:r>
    </w:p>
    <w:p w14:paraId="33CBC497" w14:textId="77777777" w:rsidR="00507662" w:rsidRPr="006D76EC" w:rsidRDefault="00507662" w:rsidP="006033A8">
      <w:pPr>
        <w:numPr>
          <w:ilvl w:val="0"/>
          <w:numId w:val="19"/>
        </w:numPr>
        <w:jc w:val="both"/>
        <w:rPr>
          <w:sz w:val="26"/>
          <w:szCs w:val="26"/>
        </w:rPr>
      </w:pPr>
      <w:r w:rsidRPr="006D76EC">
        <w:rPr>
          <w:sz w:val="26"/>
          <w:szCs w:val="26"/>
        </w:rPr>
        <w:t xml:space="preserve">знаний основных средств выразительности, используемых </w:t>
      </w:r>
      <w:proofErr w:type="gramStart"/>
      <w:r w:rsidRPr="006D76EC">
        <w:rPr>
          <w:sz w:val="26"/>
          <w:szCs w:val="26"/>
        </w:rPr>
        <w:t>в  музыкальном</w:t>
      </w:r>
      <w:proofErr w:type="gramEnd"/>
      <w:r w:rsidRPr="006D76EC">
        <w:rPr>
          <w:sz w:val="26"/>
          <w:szCs w:val="26"/>
        </w:rPr>
        <w:t xml:space="preserve"> искусстве;</w:t>
      </w:r>
    </w:p>
    <w:p w14:paraId="2B41B271" w14:textId="77777777" w:rsidR="00507662" w:rsidRPr="006D76EC" w:rsidRDefault="00507662" w:rsidP="006033A8">
      <w:pPr>
        <w:numPr>
          <w:ilvl w:val="0"/>
          <w:numId w:val="19"/>
        </w:numPr>
        <w:jc w:val="both"/>
        <w:rPr>
          <w:sz w:val="26"/>
          <w:szCs w:val="26"/>
        </w:rPr>
      </w:pPr>
      <w:proofErr w:type="gramStart"/>
      <w:r w:rsidRPr="006D76EC">
        <w:rPr>
          <w:sz w:val="26"/>
          <w:szCs w:val="26"/>
        </w:rPr>
        <w:t>знаний  наиболее</w:t>
      </w:r>
      <w:proofErr w:type="gramEnd"/>
      <w:r w:rsidRPr="006D76EC">
        <w:rPr>
          <w:sz w:val="26"/>
          <w:szCs w:val="26"/>
        </w:rPr>
        <w:t xml:space="preserve"> употребляемой музыкальной терминологии.</w:t>
      </w:r>
    </w:p>
    <w:p w14:paraId="12676DDF" w14:textId="77777777" w:rsidR="00507662" w:rsidRPr="006D76EC" w:rsidRDefault="00507662" w:rsidP="006033A8">
      <w:pPr>
        <w:numPr>
          <w:ilvl w:val="0"/>
          <w:numId w:val="19"/>
        </w:numPr>
        <w:jc w:val="both"/>
        <w:rPr>
          <w:sz w:val="26"/>
          <w:szCs w:val="26"/>
        </w:rPr>
      </w:pPr>
      <w:r w:rsidRPr="006D76EC">
        <w:rPr>
          <w:sz w:val="26"/>
          <w:szCs w:val="26"/>
        </w:rPr>
        <w:t>навыков публичных выступлений;</w:t>
      </w:r>
    </w:p>
    <w:p w14:paraId="24EECF2B" w14:textId="77777777" w:rsidR="00507662" w:rsidRPr="006D76EC" w:rsidRDefault="00507662" w:rsidP="006033A8">
      <w:pPr>
        <w:numPr>
          <w:ilvl w:val="0"/>
          <w:numId w:val="19"/>
        </w:numPr>
        <w:jc w:val="both"/>
        <w:rPr>
          <w:sz w:val="26"/>
          <w:szCs w:val="26"/>
        </w:rPr>
      </w:pPr>
      <w:r w:rsidRPr="006D76EC">
        <w:rPr>
          <w:sz w:val="26"/>
          <w:szCs w:val="26"/>
        </w:rPr>
        <w:t>навыков общения со слушательской аудиторией в условиях музыкально-просветительской деятельности образовательной организации;</w:t>
      </w:r>
    </w:p>
    <w:p w14:paraId="788E5F36" w14:textId="77777777" w:rsidR="00507662" w:rsidRPr="006D76EC" w:rsidRDefault="00507662" w:rsidP="00507662">
      <w:pPr>
        <w:spacing w:before="120" w:after="120" w:line="360" w:lineRule="auto"/>
        <w:ind w:firstLine="709"/>
        <w:jc w:val="both"/>
        <w:rPr>
          <w:b/>
          <w:sz w:val="26"/>
          <w:szCs w:val="26"/>
        </w:rPr>
      </w:pPr>
      <w:r w:rsidRPr="006D76EC">
        <w:rPr>
          <w:b/>
          <w:sz w:val="26"/>
          <w:szCs w:val="26"/>
        </w:rPr>
        <w:t xml:space="preserve">Выпускник демонстрирует следующий уровень подготовки:     </w:t>
      </w:r>
    </w:p>
    <w:p w14:paraId="08E79C79" w14:textId="77777777" w:rsidR="00507662" w:rsidRPr="006D76EC" w:rsidRDefault="00507662" w:rsidP="006033A8">
      <w:pPr>
        <w:numPr>
          <w:ilvl w:val="0"/>
          <w:numId w:val="19"/>
        </w:numPr>
        <w:jc w:val="both"/>
        <w:rPr>
          <w:sz w:val="26"/>
          <w:szCs w:val="26"/>
        </w:rPr>
      </w:pPr>
      <w:r w:rsidRPr="006D76EC">
        <w:rPr>
          <w:sz w:val="26"/>
          <w:szCs w:val="26"/>
        </w:rPr>
        <w:t>владеет основными приемами звукоизвлечения, умеет правильно использовать их на практике,</w:t>
      </w:r>
    </w:p>
    <w:p w14:paraId="386A7931" w14:textId="77777777" w:rsidR="00507662" w:rsidRPr="006D76EC" w:rsidRDefault="00507662" w:rsidP="006033A8">
      <w:pPr>
        <w:numPr>
          <w:ilvl w:val="0"/>
          <w:numId w:val="19"/>
        </w:numPr>
        <w:jc w:val="both"/>
        <w:rPr>
          <w:sz w:val="26"/>
          <w:szCs w:val="26"/>
        </w:rPr>
      </w:pPr>
      <w:r w:rsidRPr="006D76EC">
        <w:rPr>
          <w:sz w:val="26"/>
          <w:szCs w:val="26"/>
        </w:rPr>
        <w:t>умеет исполнять произведение в характере, соответствующем данному стилю и эпохе, анализируя свое исполнение,</w:t>
      </w:r>
    </w:p>
    <w:p w14:paraId="67B81F38" w14:textId="77777777" w:rsidR="00507662" w:rsidRPr="006D76EC" w:rsidRDefault="00507662" w:rsidP="006033A8">
      <w:pPr>
        <w:numPr>
          <w:ilvl w:val="0"/>
          <w:numId w:val="19"/>
        </w:numPr>
        <w:jc w:val="both"/>
        <w:rPr>
          <w:sz w:val="26"/>
          <w:szCs w:val="26"/>
        </w:rPr>
      </w:pPr>
      <w:r w:rsidRPr="006D76EC">
        <w:rPr>
          <w:sz w:val="26"/>
          <w:szCs w:val="26"/>
        </w:rPr>
        <w:t>умеет самостоятельно разбирать музыкальные произведения,</w:t>
      </w:r>
    </w:p>
    <w:p w14:paraId="1D92A00E" w14:textId="77777777" w:rsidR="00507662" w:rsidRPr="006D76EC" w:rsidRDefault="00507662" w:rsidP="006033A8">
      <w:pPr>
        <w:numPr>
          <w:ilvl w:val="0"/>
          <w:numId w:val="19"/>
        </w:numPr>
        <w:jc w:val="both"/>
        <w:rPr>
          <w:sz w:val="26"/>
          <w:szCs w:val="26"/>
        </w:rPr>
      </w:pPr>
      <w:r w:rsidRPr="006D76EC">
        <w:rPr>
          <w:sz w:val="26"/>
          <w:szCs w:val="26"/>
        </w:rPr>
        <w:t>владеет навыками публичных выступлений, игры в ансамбле.</w:t>
      </w:r>
    </w:p>
    <w:p w14:paraId="1D130477" w14:textId="77777777" w:rsidR="00507662" w:rsidRDefault="00507662" w:rsidP="00507662">
      <w:pPr>
        <w:pStyle w:val="af2"/>
        <w:ind w:firstLine="0"/>
      </w:pPr>
    </w:p>
    <w:p w14:paraId="7D9F18BA" w14:textId="77777777" w:rsidR="00507662" w:rsidRPr="006D76EC" w:rsidRDefault="00507662" w:rsidP="00507662">
      <w:pPr>
        <w:jc w:val="center"/>
        <w:rPr>
          <w:b/>
          <w:sz w:val="26"/>
          <w:szCs w:val="26"/>
        </w:rPr>
      </w:pPr>
      <w:r w:rsidRPr="006D76EC">
        <w:rPr>
          <w:b/>
          <w:sz w:val="26"/>
          <w:szCs w:val="26"/>
        </w:rPr>
        <w:t>IV. ФОРМЫ И МЕТОДЫ КОНТРОЛЯ. КРИТЕРИИ ОЦЕНОК</w:t>
      </w:r>
    </w:p>
    <w:p w14:paraId="5B848D0E" w14:textId="77777777" w:rsidR="00507662" w:rsidRPr="006D76EC" w:rsidRDefault="00507662" w:rsidP="006033A8">
      <w:pPr>
        <w:numPr>
          <w:ilvl w:val="0"/>
          <w:numId w:val="10"/>
        </w:numPr>
        <w:spacing w:after="200"/>
        <w:jc w:val="center"/>
        <w:rPr>
          <w:b/>
          <w:i/>
          <w:sz w:val="26"/>
          <w:szCs w:val="26"/>
        </w:rPr>
      </w:pPr>
      <w:r w:rsidRPr="006D76EC">
        <w:rPr>
          <w:b/>
          <w:i/>
          <w:sz w:val="26"/>
          <w:szCs w:val="26"/>
        </w:rPr>
        <w:t>Аттестация: цели, виды, форма, содержание</w:t>
      </w:r>
    </w:p>
    <w:p w14:paraId="07244B19" w14:textId="77777777" w:rsidR="00507662" w:rsidRPr="006D76EC" w:rsidRDefault="00507662" w:rsidP="00507662">
      <w:pPr>
        <w:pStyle w:val="Style1"/>
        <w:widowControl/>
        <w:ind w:firstLine="658"/>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Основными видами контроля учащихся являются:</w:t>
      </w:r>
    </w:p>
    <w:p w14:paraId="1661BEF9" w14:textId="77777777" w:rsidR="00507662" w:rsidRPr="006D76EC" w:rsidRDefault="00507662"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текущий контроль,</w:t>
      </w:r>
    </w:p>
    <w:p w14:paraId="3EE81579" w14:textId="77777777" w:rsidR="00507662" w:rsidRPr="006D76EC" w:rsidRDefault="00507662"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промежуточная аттестация учащихся,</w:t>
      </w:r>
    </w:p>
    <w:p w14:paraId="688C9394" w14:textId="77777777" w:rsidR="00507662" w:rsidRPr="006D76EC" w:rsidRDefault="00507662" w:rsidP="006033A8">
      <w:pPr>
        <w:pStyle w:val="Style3"/>
        <w:widowControl/>
        <w:numPr>
          <w:ilvl w:val="0"/>
          <w:numId w:val="8"/>
        </w:numPr>
        <w:tabs>
          <w:tab w:val="left" w:pos="1330"/>
        </w:tabs>
        <w:spacing w:line="240" w:lineRule="auto"/>
        <w:ind w:firstLine="658"/>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итоговая аттестация учащихся.</w:t>
      </w:r>
    </w:p>
    <w:p w14:paraId="74067FAF" w14:textId="77777777" w:rsidR="00507662" w:rsidRPr="006D76EC" w:rsidRDefault="00507662" w:rsidP="00507662">
      <w:pPr>
        <w:pStyle w:val="Style1"/>
        <w:widowControl/>
        <w:ind w:firstLine="658"/>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Основными принципами проведения и организации всех видов контроля являются:</w:t>
      </w:r>
    </w:p>
    <w:p w14:paraId="385D647F" w14:textId="77777777" w:rsidR="00507662" w:rsidRPr="006D76EC" w:rsidRDefault="00507662" w:rsidP="006033A8">
      <w:pPr>
        <w:pStyle w:val="Style3"/>
        <w:widowControl/>
        <w:numPr>
          <w:ilvl w:val="0"/>
          <w:numId w:val="8"/>
        </w:numPr>
        <w:tabs>
          <w:tab w:val="left" w:pos="1330"/>
        </w:tabs>
        <w:spacing w:line="240" w:lineRule="auto"/>
        <w:ind w:firstLine="709"/>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lastRenderedPageBreak/>
        <w:t>систематичность,</w:t>
      </w:r>
    </w:p>
    <w:p w14:paraId="71E522CB" w14:textId="77777777" w:rsidR="00507662" w:rsidRPr="006D76EC" w:rsidRDefault="00507662" w:rsidP="006033A8">
      <w:pPr>
        <w:pStyle w:val="Style3"/>
        <w:widowControl/>
        <w:numPr>
          <w:ilvl w:val="0"/>
          <w:numId w:val="8"/>
        </w:numPr>
        <w:tabs>
          <w:tab w:val="left" w:pos="1330"/>
        </w:tabs>
        <w:spacing w:line="240" w:lineRule="auto"/>
        <w:ind w:firstLine="709"/>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учет индивидуальных особенностей учащегося.</w:t>
      </w:r>
    </w:p>
    <w:p w14:paraId="7E74AA99" w14:textId="77777777" w:rsidR="00507662" w:rsidRPr="006D76EC" w:rsidRDefault="00507662" w:rsidP="00507662">
      <w:pPr>
        <w:pStyle w:val="Style1"/>
        <w:widowControl/>
        <w:ind w:firstLine="709"/>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Каждый из видов контроля имеет свои це</w:t>
      </w:r>
      <w:r w:rsidRPr="006D76EC">
        <w:rPr>
          <w:rStyle w:val="FontStyle12"/>
          <w:rFonts w:ascii="Times New Roman" w:hAnsi="Times New Roman" w:cs="Times New Roman"/>
          <w:sz w:val="26"/>
          <w:szCs w:val="26"/>
        </w:rPr>
        <w:softHyphen/>
        <w:t>ли, задачи и формы.</w:t>
      </w:r>
    </w:p>
    <w:p w14:paraId="0A962565" w14:textId="7D6C6B00" w:rsidR="00507662" w:rsidRPr="006D76EC" w:rsidRDefault="00507662" w:rsidP="006D76EC">
      <w:pPr>
        <w:pStyle w:val="Style1"/>
        <w:widowControl/>
        <w:ind w:firstLine="709"/>
        <w:jc w:val="both"/>
        <w:rPr>
          <w:rStyle w:val="FontStyle12"/>
          <w:rFonts w:ascii="Times New Roman" w:eastAsiaTheme="minorEastAsia" w:hAnsi="Times New Roman" w:cs="Times New Roman"/>
          <w:b/>
          <w:sz w:val="26"/>
          <w:szCs w:val="26"/>
        </w:rPr>
      </w:pPr>
      <w:r>
        <w:rPr>
          <w:rStyle w:val="FontStyle11"/>
          <w:rFonts w:ascii="Times New Roman" w:eastAsiaTheme="minorEastAsia" w:hAnsi="Times New Roman" w:cs="Times New Roman"/>
          <w:b/>
          <w:sz w:val="28"/>
          <w:szCs w:val="28"/>
        </w:rPr>
        <w:t xml:space="preserve">                                                                                                                                                                     </w:t>
      </w:r>
      <w:r w:rsidRPr="006D76EC">
        <w:rPr>
          <w:rStyle w:val="FontStyle11"/>
          <w:rFonts w:ascii="Times New Roman" w:eastAsiaTheme="minorEastAsia" w:hAnsi="Times New Roman" w:cs="Times New Roman"/>
          <w:b/>
          <w:sz w:val="26"/>
          <w:szCs w:val="26"/>
        </w:rPr>
        <w:t>Текущий контроль</w:t>
      </w:r>
      <w:r w:rsidRPr="006D76EC">
        <w:rPr>
          <w:rStyle w:val="FontStyle11"/>
          <w:rFonts w:ascii="Times New Roman" w:eastAsiaTheme="minorEastAsia" w:hAnsi="Times New Roman" w:cs="Times New Roman"/>
          <w:sz w:val="26"/>
          <w:szCs w:val="26"/>
        </w:rPr>
        <w:t xml:space="preserve"> направлен на поддержание учебной дисциплины и выявление отношения учащегося к изу</w:t>
      </w:r>
      <w:r w:rsidRPr="006D76EC">
        <w:rPr>
          <w:rStyle w:val="FontStyle11"/>
          <w:rFonts w:ascii="Times New Roman" w:eastAsiaTheme="minorEastAsia" w:hAnsi="Times New Roman" w:cs="Times New Roman"/>
          <w:sz w:val="26"/>
          <w:szCs w:val="26"/>
        </w:rPr>
        <w:softHyphen/>
        <w:t>чаемому предмету, организацию регулярных домашних занятий и повы</w:t>
      </w:r>
      <w:r w:rsidRPr="006D76EC">
        <w:rPr>
          <w:rStyle w:val="FontStyle12"/>
          <w:rFonts w:ascii="Times New Roman" w:hAnsi="Times New Roman" w:cs="Times New Roman"/>
          <w:sz w:val="26"/>
          <w:szCs w:val="26"/>
        </w:rPr>
        <w:t>шение уровня освоения учебного материала; имеет воспита</w:t>
      </w:r>
      <w:r w:rsidRPr="006D76EC">
        <w:rPr>
          <w:rStyle w:val="FontStyle12"/>
          <w:rFonts w:ascii="Times New Roman" w:hAnsi="Times New Roman" w:cs="Times New Roman"/>
          <w:sz w:val="26"/>
          <w:szCs w:val="26"/>
        </w:rPr>
        <w:softHyphen/>
        <w:t>тельные цели и учитывает индивидуальные психологические особенно</w:t>
      </w:r>
      <w:r w:rsidRPr="006D76EC">
        <w:rPr>
          <w:rStyle w:val="FontStyle12"/>
          <w:rFonts w:ascii="Times New Roman" w:hAnsi="Times New Roman" w:cs="Times New Roman"/>
          <w:sz w:val="26"/>
          <w:szCs w:val="26"/>
        </w:rPr>
        <w:softHyphen/>
        <w:t>сти учащихся.</w:t>
      </w:r>
    </w:p>
    <w:p w14:paraId="3D254AFD" w14:textId="77777777" w:rsidR="00507662" w:rsidRPr="006D76EC" w:rsidRDefault="00507662" w:rsidP="00507662">
      <w:pPr>
        <w:pStyle w:val="Style2"/>
        <w:widowControl/>
        <w:spacing w:line="240" w:lineRule="auto"/>
        <w:ind w:firstLine="709"/>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 xml:space="preserve">Текущий контроль осуществляется </w:t>
      </w:r>
      <w:r w:rsidRPr="006D76EC">
        <w:rPr>
          <w:rStyle w:val="FontStyle11"/>
          <w:rFonts w:ascii="Times New Roman" w:eastAsiaTheme="minorEastAsia" w:hAnsi="Times New Roman" w:cs="Times New Roman"/>
          <w:sz w:val="26"/>
          <w:szCs w:val="26"/>
        </w:rPr>
        <w:t xml:space="preserve">преподавателем, </w:t>
      </w:r>
      <w:r w:rsidRPr="006D76EC">
        <w:rPr>
          <w:rStyle w:val="FontStyle12"/>
          <w:rFonts w:ascii="Times New Roman" w:hAnsi="Times New Roman" w:cs="Times New Roman"/>
          <w:sz w:val="26"/>
          <w:szCs w:val="26"/>
        </w:rPr>
        <w:t>ведущим предмет.</w:t>
      </w:r>
    </w:p>
    <w:p w14:paraId="5ABAA7B2" w14:textId="77777777" w:rsidR="00507662" w:rsidRPr="006D76EC" w:rsidRDefault="00507662" w:rsidP="00507662">
      <w:pPr>
        <w:ind w:firstLine="709"/>
        <w:jc w:val="both"/>
        <w:rPr>
          <w:sz w:val="26"/>
          <w:szCs w:val="26"/>
        </w:rPr>
      </w:pPr>
      <w:r w:rsidRPr="006D76EC">
        <w:rPr>
          <w:rStyle w:val="FontStyle12"/>
          <w:rFonts w:ascii="Times New Roman" w:hAnsi="Times New Roman" w:cs="Times New Roman"/>
          <w:sz w:val="26"/>
          <w:szCs w:val="26"/>
        </w:rPr>
        <w:t xml:space="preserve">Текущий контроль осуществляется </w:t>
      </w:r>
      <w:proofErr w:type="gramStart"/>
      <w:r w:rsidRPr="006D76EC">
        <w:rPr>
          <w:rStyle w:val="FontStyle11"/>
          <w:rFonts w:ascii="Times New Roman" w:hAnsi="Times New Roman" w:cs="Times New Roman"/>
          <w:sz w:val="26"/>
          <w:szCs w:val="26"/>
        </w:rPr>
        <w:t xml:space="preserve">регулярно </w:t>
      </w:r>
      <w:r w:rsidRPr="006D76EC">
        <w:rPr>
          <w:rStyle w:val="FontStyle12"/>
          <w:rFonts w:ascii="Times New Roman" w:hAnsi="Times New Roman" w:cs="Times New Roman"/>
          <w:sz w:val="26"/>
          <w:szCs w:val="26"/>
        </w:rPr>
        <w:t xml:space="preserve"> в</w:t>
      </w:r>
      <w:proofErr w:type="gramEnd"/>
      <w:r w:rsidRPr="006D76EC">
        <w:rPr>
          <w:rStyle w:val="FontStyle12"/>
          <w:rFonts w:ascii="Times New Roman" w:hAnsi="Times New Roman" w:cs="Times New Roman"/>
          <w:sz w:val="26"/>
          <w:szCs w:val="26"/>
        </w:rPr>
        <w:t xml:space="preserve"> рамках расписания занятий учащегося </w:t>
      </w:r>
      <w:r w:rsidRPr="006D76EC">
        <w:rPr>
          <w:rStyle w:val="FontStyle11"/>
          <w:rFonts w:ascii="Times New Roman" w:hAnsi="Times New Roman" w:cs="Times New Roman"/>
          <w:sz w:val="26"/>
          <w:szCs w:val="26"/>
        </w:rPr>
        <w:t xml:space="preserve">и </w:t>
      </w:r>
      <w:r w:rsidRPr="006D76EC">
        <w:rPr>
          <w:rStyle w:val="FontStyle12"/>
          <w:rFonts w:ascii="Times New Roman" w:hAnsi="Times New Roman" w:cs="Times New Roman"/>
          <w:sz w:val="26"/>
          <w:szCs w:val="26"/>
        </w:rPr>
        <w:t>предполагает использование различных систем оценки результатов занятий. На осно</w:t>
      </w:r>
      <w:r w:rsidRPr="006D76EC">
        <w:rPr>
          <w:rStyle w:val="FontStyle12"/>
          <w:rFonts w:ascii="Times New Roman" w:hAnsi="Times New Roman" w:cs="Times New Roman"/>
          <w:sz w:val="26"/>
          <w:szCs w:val="26"/>
        </w:rPr>
        <w:softHyphen/>
        <w:t>вании результатов текущего контроля выводятся четвертные, полугодо</w:t>
      </w:r>
      <w:r w:rsidRPr="006D76EC">
        <w:rPr>
          <w:rStyle w:val="FontStyle12"/>
          <w:rFonts w:ascii="Times New Roman" w:hAnsi="Times New Roman" w:cs="Times New Roman"/>
          <w:sz w:val="26"/>
          <w:szCs w:val="26"/>
        </w:rPr>
        <w:softHyphen/>
        <w:t>вые, годовые оценки.</w:t>
      </w:r>
      <w:r w:rsidRPr="006D76EC">
        <w:rPr>
          <w:sz w:val="26"/>
          <w:szCs w:val="26"/>
        </w:rPr>
        <w:t xml:space="preserve"> Формами текущего и промежуточного контроля являются: контрольный урок, участие в тематических вечерах, классных концертах, мероприятиях культурно-просветительской, творческой деятельности школы, участие в конкурсах. Текущая аттестация проводится за счет времени аудиторных занятий на всем протяжении обучения.</w:t>
      </w:r>
    </w:p>
    <w:p w14:paraId="45C0450F" w14:textId="77777777" w:rsidR="00507662" w:rsidRPr="006D76EC" w:rsidRDefault="00507662" w:rsidP="006D76EC">
      <w:pPr>
        <w:jc w:val="both"/>
        <w:rPr>
          <w:sz w:val="26"/>
          <w:szCs w:val="26"/>
        </w:rPr>
      </w:pPr>
      <w:r w:rsidRPr="006D76EC">
        <w:rPr>
          <w:b/>
          <w:i/>
          <w:sz w:val="26"/>
          <w:szCs w:val="26"/>
        </w:rPr>
        <w:t>Промежуточная аттестация</w:t>
      </w:r>
      <w:r w:rsidRPr="006D76EC">
        <w:rPr>
          <w:sz w:val="26"/>
          <w:szCs w:val="26"/>
        </w:rPr>
        <w:t xml:space="preserve"> обеспечивает оперативное управление учебной деятельностью учащегося, её корректировку и проводится с целью определения качества реализации образовательного процесса, подготовки по учебному предмету и уровня умений и навыков, сформированных у учащегося на определенном этапе обучения. Промежуточная аттестация проводится в конце каждого полугодия также за счет аудиторного времени.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w:t>
      </w:r>
    </w:p>
    <w:p w14:paraId="7C2631C7" w14:textId="77777777" w:rsidR="00507662" w:rsidRPr="006D76EC" w:rsidRDefault="00507662" w:rsidP="00507662">
      <w:pPr>
        <w:pStyle w:val="Style2"/>
        <w:widowControl/>
        <w:spacing w:line="240" w:lineRule="auto"/>
        <w:ind w:firstLine="706"/>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Наиболее распространенными формами промежуточной аттестации учащихся являются:</w:t>
      </w:r>
    </w:p>
    <w:p w14:paraId="60509D9F" w14:textId="77777777" w:rsidR="00507662" w:rsidRPr="006D76EC" w:rsidRDefault="00507662"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технические зачеты (дифференцированные);</w:t>
      </w:r>
    </w:p>
    <w:p w14:paraId="0FBBC032" w14:textId="77777777" w:rsidR="00507662" w:rsidRPr="006D76EC" w:rsidRDefault="00507662"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академические концерты;</w:t>
      </w:r>
    </w:p>
    <w:p w14:paraId="30C8F311" w14:textId="77777777" w:rsidR="00507662" w:rsidRPr="006D76EC" w:rsidRDefault="00507662" w:rsidP="006033A8">
      <w:pPr>
        <w:pStyle w:val="Style3"/>
        <w:widowControl/>
        <w:numPr>
          <w:ilvl w:val="0"/>
          <w:numId w:val="9"/>
        </w:numPr>
        <w:tabs>
          <w:tab w:val="left" w:pos="994"/>
        </w:tabs>
        <w:spacing w:line="240" w:lineRule="auto"/>
        <w:ind w:firstLine="0"/>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контрольные уроки.</w:t>
      </w:r>
    </w:p>
    <w:p w14:paraId="28218FCB" w14:textId="77777777" w:rsidR="00507662" w:rsidRPr="006D76EC" w:rsidRDefault="00507662" w:rsidP="00507662">
      <w:pPr>
        <w:ind w:firstLine="709"/>
        <w:jc w:val="both"/>
        <w:rPr>
          <w:sz w:val="26"/>
          <w:szCs w:val="26"/>
        </w:rPr>
      </w:pPr>
      <w:r w:rsidRPr="006D76EC">
        <w:rPr>
          <w:sz w:val="26"/>
          <w:szCs w:val="26"/>
        </w:rPr>
        <w:t xml:space="preserve">Концертные публичные выступления также могут быть засчитаны как промежуточная аттестация. </w:t>
      </w:r>
    </w:p>
    <w:p w14:paraId="2A963690" w14:textId="77777777" w:rsidR="00507662" w:rsidRPr="006D76EC" w:rsidRDefault="00507662" w:rsidP="00507662">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 xml:space="preserve">Учащиеся, которые принимают участие в региональных и муниципальных </w:t>
      </w:r>
      <w:proofErr w:type="gramStart"/>
      <w:r w:rsidRPr="006D76EC">
        <w:rPr>
          <w:rStyle w:val="FontStyle12"/>
          <w:rFonts w:ascii="Times New Roman" w:hAnsi="Times New Roman" w:cs="Times New Roman"/>
          <w:sz w:val="26"/>
          <w:szCs w:val="26"/>
        </w:rPr>
        <w:t>конкурсах,  могут</w:t>
      </w:r>
      <w:proofErr w:type="gramEnd"/>
      <w:r w:rsidRPr="006D76EC">
        <w:rPr>
          <w:rStyle w:val="FontStyle12"/>
          <w:rFonts w:ascii="Times New Roman" w:hAnsi="Times New Roman" w:cs="Times New Roman"/>
          <w:sz w:val="26"/>
          <w:szCs w:val="26"/>
        </w:rPr>
        <w:t xml:space="preserve"> освобождаться от экзаменов и зачетов. </w:t>
      </w:r>
    </w:p>
    <w:p w14:paraId="5FB807A7" w14:textId="77777777" w:rsidR="00507662" w:rsidRPr="006D76EC" w:rsidRDefault="00507662" w:rsidP="00507662">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Учащиеся со слабыми данными могут исполнять «облегченные» программы, соответствующие уровню их музыкальной подготовки.</w:t>
      </w:r>
    </w:p>
    <w:p w14:paraId="320A8D9A" w14:textId="77777777" w:rsidR="00507662" w:rsidRPr="006D76EC" w:rsidRDefault="00507662" w:rsidP="00507662">
      <w:pPr>
        <w:pStyle w:val="Style3"/>
        <w:widowControl/>
        <w:tabs>
          <w:tab w:val="left" w:pos="994"/>
        </w:tabs>
        <w:spacing w:line="240" w:lineRule="auto"/>
        <w:ind w:firstLine="720"/>
        <w:jc w:val="both"/>
        <w:rPr>
          <w:rStyle w:val="FontStyle12"/>
          <w:rFonts w:ascii="Times New Roman" w:hAnsi="Times New Roman" w:cs="Times New Roman"/>
          <w:sz w:val="26"/>
          <w:szCs w:val="26"/>
        </w:rPr>
      </w:pPr>
      <w:r w:rsidRPr="006D76EC">
        <w:rPr>
          <w:rStyle w:val="FontStyle11"/>
          <w:rFonts w:ascii="Times New Roman" w:eastAsiaTheme="minorEastAsia" w:hAnsi="Times New Roman" w:cs="Times New Roman"/>
          <w:sz w:val="26"/>
          <w:szCs w:val="26"/>
        </w:rPr>
        <w:t xml:space="preserve">Зачеты </w:t>
      </w:r>
      <w:r w:rsidRPr="006D76EC">
        <w:rPr>
          <w:rStyle w:val="FontStyle12"/>
          <w:rFonts w:ascii="Times New Roman" w:hAnsi="Times New Roman" w:cs="Times New Roman"/>
          <w:sz w:val="26"/>
          <w:szCs w:val="26"/>
        </w:rPr>
        <w:t>проводятся в течение учебного года и предполагают пуб</w:t>
      </w:r>
      <w:r w:rsidRPr="006D76EC">
        <w:rPr>
          <w:rStyle w:val="FontStyle12"/>
          <w:rFonts w:ascii="Times New Roman" w:hAnsi="Times New Roman" w:cs="Times New Roman"/>
          <w:sz w:val="26"/>
          <w:szCs w:val="26"/>
        </w:rPr>
        <w:softHyphen/>
        <w:t xml:space="preserve">личное </w:t>
      </w:r>
      <w:proofErr w:type="gramStart"/>
      <w:r w:rsidRPr="006D76EC">
        <w:rPr>
          <w:rStyle w:val="FontStyle12"/>
          <w:rFonts w:ascii="Times New Roman" w:hAnsi="Times New Roman" w:cs="Times New Roman"/>
          <w:sz w:val="26"/>
          <w:szCs w:val="26"/>
        </w:rPr>
        <w:t>исполнение  программы</w:t>
      </w:r>
      <w:proofErr w:type="gramEnd"/>
      <w:r w:rsidRPr="006D76EC">
        <w:rPr>
          <w:rStyle w:val="FontStyle12"/>
          <w:rFonts w:ascii="Times New Roman" w:hAnsi="Times New Roman" w:cs="Times New Roman"/>
          <w:sz w:val="26"/>
          <w:szCs w:val="26"/>
        </w:rPr>
        <w:t xml:space="preserve"> в присутствии комиссии. Зачеты могут проходить в </w:t>
      </w:r>
      <w:proofErr w:type="gramStart"/>
      <w:r w:rsidRPr="006D76EC">
        <w:rPr>
          <w:rStyle w:val="FontStyle12"/>
          <w:rFonts w:ascii="Times New Roman" w:hAnsi="Times New Roman" w:cs="Times New Roman"/>
          <w:sz w:val="26"/>
          <w:szCs w:val="26"/>
        </w:rPr>
        <w:t>виде  академических</w:t>
      </w:r>
      <w:proofErr w:type="gramEnd"/>
      <w:r w:rsidRPr="006D76EC">
        <w:rPr>
          <w:rStyle w:val="FontStyle12"/>
          <w:rFonts w:ascii="Times New Roman" w:hAnsi="Times New Roman" w:cs="Times New Roman"/>
          <w:sz w:val="26"/>
          <w:szCs w:val="26"/>
        </w:rPr>
        <w:t xml:space="preserve"> концертов.  </w:t>
      </w:r>
    </w:p>
    <w:p w14:paraId="59E7110E" w14:textId="77777777" w:rsidR="00507662" w:rsidRPr="006D76EC" w:rsidRDefault="00507662" w:rsidP="00507662">
      <w:pPr>
        <w:pStyle w:val="Style2"/>
        <w:widowControl/>
        <w:spacing w:line="240" w:lineRule="auto"/>
        <w:ind w:firstLine="706"/>
        <w:rPr>
          <w:rStyle w:val="FontStyle12"/>
          <w:rFonts w:ascii="Times New Roman" w:hAnsi="Times New Roman" w:cs="Times New Roman"/>
          <w:sz w:val="26"/>
          <w:szCs w:val="26"/>
        </w:rPr>
      </w:pPr>
      <w:r w:rsidRPr="006D76EC">
        <w:rPr>
          <w:rStyle w:val="FontStyle11"/>
          <w:rFonts w:ascii="Times New Roman" w:eastAsiaTheme="minorEastAsia" w:hAnsi="Times New Roman" w:cs="Times New Roman"/>
          <w:sz w:val="26"/>
          <w:szCs w:val="26"/>
        </w:rPr>
        <w:t xml:space="preserve">Переводной академический концерт </w:t>
      </w:r>
      <w:r w:rsidRPr="006D76EC">
        <w:rPr>
          <w:rStyle w:val="FontStyle12"/>
          <w:rFonts w:ascii="Times New Roman" w:hAnsi="Times New Roman" w:cs="Times New Roman"/>
          <w:sz w:val="26"/>
          <w:szCs w:val="26"/>
        </w:rPr>
        <w:t xml:space="preserve">проводится в конце учебного года с исполнением программы в полном объеме и определяет успешность освоения программы данного года обучения. </w:t>
      </w:r>
    </w:p>
    <w:p w14:paraId="10862433" w14:textId="77777777" w:rsidR="00507662" w:rsidRPr="006D76EC" w:rsidRDefault="00507662" w:rsidP="00507662">
      <w:pPr>
        <w:pStyle w:val="Style1"/>
        <w:widowControl/>
        <w:jc w:val="both"/>
        <w:rPr>
          <w:rStyle w:val="FontStyle12"/>
          <w:rFonts w:ascii="Times New Roman" w:hAnsi="Times New Roman" w:cs="Times New Roman"/>
          <w:sz w:val="26"/>
          <w:szCs w:val="26"/>
        </w:rPr>
      </w:pPr>
      <w:r w:rsidRPr="006D76EC">
        <w:rPr>
          <w:rStyle w:val="FontStyle12"/>
          <w:rFonts w:ascii="Times New Roman" w:hAnsi="Times New Roman" w:cs="Times New Roman"/>
          <w:sz w:val="26"/>
          <w:szCs w:val="26"/>
        </w:rPr>
        <w:t xml:space="preserve">           По состоянию </w:t>
      </w:r>
      <w:proofErr w:type="gramStart"/>
      <w:r w:rsidRPr="006D76EC">
        <w:rPr>
          <w:rStyle w:val="FontStyle12"/>
          <w:rFonts w:ascii="Times New Roman" w:hAnsi="Times New Roman" w:cs="Times New Roman"/>
          <w:sz w:val="26"/>
          <w:szCs w:val="26"/>
        </w:rPr>
        <w:t>здоровья  ученик</w:t>
      </w:r>
      <w:proofErr w:type="gramEnd"/>
      <w:r w:rsidRPr="006D76EC">
        <w:rPr>
          <w:rStyle w:val="FontStyle12"/>
          <w:rFonts w:ascii="Times New Roman" w:hAnsi="Times New Roman" w:cs="Times New Roman"/>
          <w:sz w:val="26"/>
          <w:szCs w:val="26"/>
        </w:rPr>
        <w:t xml:space="preserve"> может  быть переведен в следующий класс по текущим оценкам.  </w:t>
      </w:r>
    </w:p>
    <w:p w14:paraId="05277167" w14:textId="77777777" w:rsidR="00507662" w:rsidRPr="006D76EC" w:rsidRDefault="00507662" w:rsidP="00507662">
      <w:pPr>
        <w:ind w:firstLine="709"/>
        <w:jc w:val="both"/>
        <w:rPr>
          <w:sz w:val="26"/>
          <w:szCs w:val="26"/>
        </w:rPr>
      </w:pPr>
      <w:r w:rsidRPr="006D76EC">
        <w:rPr>
          <w:sz w:val="26"/>
          <w:szCs w:val="26"/>
        </w:rPr>
        <w:t xml:space="preserve">Успеваемость учащихся учитывается на различных выступлениях: академических концертах, технических зачетах, экзаменах, контрольных уроках, а также конкурсах и </w:t>
      </w:r>
      <w:proofErr w:type="gramStart"/>
      <w:r w:rsidRPr="006D76EC">
        <w:rPr>
          <w:sz w:val="26"/>
          <w:szCs w:val="26"/>
        </w:rPr>
        <w:t>прослушиваниях  выпускников</w:t>
      </w:r>
      <w:proofErr w:type="gramEnd"/>
      <w:r w:rsidRPr="006D76EC">
        <w:rPr>
          <w:sz w:val="26"/>
          <w:szCs w:val="26"/>
        </w:rPr>
        <w:t>.</w:t>
      </w:r>
      <w:r w:rsidRPr="006D76EC">
        <w:rPr>
          <w:i/>
          <w:sz w:val="26"/>
          <w:szCs w:val="26"/>
        </w:rPr>
        <w:t xml:space="preserve"> </w:t>
      </w:r>
      <w:r w:rsidRPr="006D76EC">
        <w:rPr>
          <w:sz w:val="26"/>
          <w:szCs w:val="26"/>
        </w:rPr>
        <w:t xml:space="preserve">По итогам проверки </w:t>
      </w:r>
      <w:r w:rsidRPr="006D76EC">
        <w:rPr>
          <w:sz w:val="26"/>
          <w:szCs w:val="26"/>
        </w:rPr>
        <w:lastRenderedPageBreak/>
        <w:t>успеваемости выставляется оценка с занесением ее в журнал, ведомость, индивидуальный план, дневник учащегося.</w:t>
      </w:r>
    </w:p>
    <w:p w14:paraId="55362AB9" w14:textId="77777777" w:rsidR="00507662" w:rsidRPr="006D76EC" w:rsidRDefault="00507662" w:rsidP="00507662">
      <w:pPr>
        <w:jc w:val="both"/>
        <w:rPr>
          <w:sz w:val="26"/>
          <w:szCs w:val="26"/>
        </w:rPr>
      </w:pPr>
      <w:r w:rsidRPr="006D76EC">
        <w:rPr>
          <w:sz w:val="26"/>
          <w:szCs w:val="26"/>
        </w:rPr>
        <w:t xml:space="preserve">       В течение учебного года все учащиеся со 2 по 4 классы должны иметь не менее четырех публичных выступлений, за которые получают оценку: </w:t>
      </w:r>
    </w:p>
    <w:p w14:paraId="1A11DECA" w14:textId="77777777" w:rsidR="00507662" w:rsidRPr="006D76EC" w:rsidRDefault="00507662" w:rsidP="006033A8">
      <w:pPr>
        <w:pStyle w:val="13"/>
        <w:numPr>
          <w:ilvl w:val="0"/>
          <w:numId w:val="25"/>
        </w:numPr>
        <w:ind w:left="0"/>
        <w:jc w:val="both"/>
        <w:rPr>
          <w:sz w:val="26"/>
          <w:szCs w:val="26"/>
        </w:rPr>
      </w:pPr>
      <w:r w:rsidRPr="006D76EC">
        <w:rPr>
          <w:sz w:val="26"/>
          <w:szCs w:val="26"/>
        </w:rPr>
        <w:t>Академический концерт в конце первого полугодия (декабрь)</w:t>
      </w:r>
    </w:p>
    <w:p w14:paraId="3A9CAE38" w14:textId="77777777" w:rsidR="00507662" w:rsidRPr="006D76EC" w:rsidRDefault="00507662" w:rsidP="006033A8">
      <w:pPr>
        <w:pStyle w:val="13"/>
        <w:numPr>
          <w:ilvl w:val="0"/>
          <w:numId w:val="25"/>
        </w:numPr>
        <w:ind w:left="0"/>
        <w:jc w:val="both"/>
        <w:rPr>
          <w:sz w:val="26"/>
          <w:szCs w:val="26"/>
        </w:rPr>
      </w:pPr>
      <w:r w:rsidRPr="006D76EC">
        <w:rPr>
          <w:sz w:val="26"/>
          <w:szCs w:val="26"/>
        </w:rPr>
        <w:t>Академический концерт в конце второго полугодия (апрель-май)</w:t>
      </w:r>
    </w:p>
    <w:p w14:paraId="27D47515" w14:textId="77777777" w:rsidR="00507662" w:rsidRPr="006D76EC" w:rsidRDefault="00507662" w:rsidP="006033A8">
      <w:pPr>
        <w:pStyle w:val="13"/>
        <w:numPr>
          <w:ilvl w:val="0"/>
          <w:numId w:val="25"/>
        </w:numPr>
        <w:ind w:left="0"/>
        <w:jc w:val="both"/>
        <w:rPr>
          <w:sz w:val="26"/>
          <w:szCs w:val="26"/>
        </w:rPr>
      </w:pPr>
      <w:r w:rsidRPr="006D76EC">
        <w:rPr>
          <w:sz w:val="26"/>
          <w:szCs w:val="26"/>
        </w:rPr>
        <w:t>Технический зачёт в первом полугодии (октябрь-ноябрь)</w:t>
      </w:r>
    </w:p>
    <w:p w14:paraId="1C9C7F32" w14:textId="77777777" w:rsidR="00507662" w:rsidRPr="006D76EC" w:rsidRDefault="00507662" w:rsidP="006033A8">
      <w:pPr>
        <w:pStyle w:val="13"/>
        <w:numPr>
          <w:ilvl w:val="0"/>
          <w:numId w:val="25"/>
        </w:numPr>
        <w:ind w:left="0"/>
        <w:jc w:val="both"/>
        <w:rPr>
          <w:sz w:val="26"/>
          <w:szCs w:val="26"/>
        </w:rPr>
      </w:pPr>
      <w:r w:rsidRPr="006D76EC">
        <w:rPr>
          <w:sz w:val="26"/>
          <w:szCs w:val="26"/>
        </w:rPr>
        <w:t>Технический зачёт во втором полугодии (март)</w:t>
      </w:r>
    </w:p>
    <w:p w14:paraId="3AC86F77" w14:textId="77777777" w:rsidR="00507662" w:rsidRPr="006D76EC" w:rsidRDefault="00507662" w:rsidP="0007730B">
      <w:pPr>
        <w:spacing w:after="240"/>
        <w:jc w:val="both"/>
        <w:rPr>
          <w:sz w:val="26"/>
          <w:szCs w:val="26"/>
        </w:rPr>
      </w:pPr>
      <w:r w:rsidRPr="006D76EC">
        <w:rPr>
          <w:sz w:val="26"/>
          <w:szCs w:val="26"/>
        </w:rPr>
        <w:t xml:space="preserve">         В течение учебного года учащиеся экзаменационных классов выступают на прослушиваниях, обыгрывая (с оценкой) произведения выпускной программы с целью подготовки учащихся к выпускному экзамену.</w:t>
      </w:r>
    </w:p>
    <w:p w14:paraId="74702A7E" w14:textId="77777777" w:rsidR="00507662" w:rsidRPr="0007730B" w:rsidRDefault="00507662" w:rsidP="006D76EC">
      <w:pPr>
        <w:jc w:val="center"/>
        <w:rPr>
          <w:b/>
          <w:sz w:val="26"/>
          <w:szCs w:val="26"/>
          <w:u w:val="single"/>
        </w:rPr>
      </w:pPr>
      <w:r w:rsidRPr="0007730B">
        <w:rPr>
          <w:b/>
          <w:sz w:val="26"/>
          <w:szCs w:val="26"/>
          <w:u w:val="single"/>
        </w:rPr>
        <w:t>Академический концерт.</w:t>
      </w:r>
    </w:p>
    <w:p w14:paraId="435C92D7" w14:textId="77777777" w:rsidR="00507662" w:rsidRPr="0007730B" w:rsidRDefault="00507662" w:rsidP="006D76EC">
      <w:pPr>
        <w:ind w:firstLine="567"/>
        <w:jc w:val="both"/>
        <w:rPr>
          <w:sz w:val="26"/>
          <w:szCs w:val="26"/>
        </w:rPr>
      </w:pPr>
      <w:r w:rsidRPr="0007730B">
        <w:rPr>
          <w:sz w:val="26"/>
          <w:szCs w:val="26"/>
        </w:rPr>
        <w:t>На отделение в течение года все учащиеся со 2 по 4 классы сдают академический концерт, который проводится два раза в год по полугодиям, куда выносятся два разнохарактерных произведения.</w:t>
      </w:r>
    </w:p>
    <w:p w14:paraId="517A1114" w14:textId="77777777" w:rsidR="00507662" w:rsidRPr="0007730B" w:rsidRDefault="00507662" w:rsidP="00507662">
      <w:pPr>
        <w:ind w:firstLine="660"/>
        <w:jc w:val="both"/>
        <w:rPr>
          <w:sz w:val="26"/>
          <w:szCs w:val="26"/>
        </w:rPr>
      </w:pPr>
      <w:r w:rsidRPr="0007730B">
        <w:rPr>
          <w:sz w:val="26"/>
          <w:szCs w:val="26"/>
        </w:rPr>
        <w:t>Учащиеся 1-ого класса сдают академконцерт со второго полугодия (апрель, май).</w:t>
      </w:r>
    </w:p>
    <w:p w14:paraId="52EE1756" w14:textId="77777777" w:rsidR="00507662" w:rsidRPr="0007730B" w:rsidRDefault="00507662" w:rsidP="00507662">
      <w:pPr>
        <w:jc w:val="center"/>
        <w:rPr>
          <w:b/>
          <w:sz w:val="26"/>
          <w:szCs w:val="26"/>
          <w:u w:val="single"/>
        </w:rPr>
      </w:pPr>
      <w:r w:rsidRPr="0007730B">
        <w:rPr>
          <w:b/>
          <w:sz w:val="26"/>
          <w:szCs w:val="26"/>
          <w:u w:val="single"/>
        </w:rPr>
        <w:t>Технический зачет.</w:t>
      </w:r>
    </w:p>
    <w:p w14:paraId="13022DBD" w14:textId="77777777" w:rsidR="00507662" w:rsidRPr="0007730B" w:rsidRDefault="00507662" w:rsidP="00507662">
      <w:pPr>
        <w:ind w:firstLine="658"/>
        <w:jc w:val="both"/>
        <w:rPr>
          <w:sz w:val="26"/>
          <w:szCs w:val="26"/>
        </w:rPr>
      </w:pPr>
      <w:r w:rsidRPr="0007730B">
        <w:rPr>
          <w:sz w:val="26"/>
          <w:szCs w:val="26"/>
        </w:rPr>
        <w:t xml:space="preserve">В целях стимулирования технического продвижения учащихся, на отделении проводятся технические зачеты, на которых учащиеся со 2 по 4 классы исполняют 1 этюд и 2 гаммы мажорную и минорную по требованиям. В первом полугодии на технический зачет выносятся диезные гаммы, во втором – бемольные. По итогам сдачи зачетов учащимся выставляются оценки за качество исполнения, соответствие произведений примерному уровню трудности, предложенному в вариантах программ для каждого года обучения. </w:t>
      </w:r>
    </w:p>
    <w:p w14:paraId="55A169ED" w14:textId="77777777" w:rsidR="00507662" w:rsidRPr="0007730B" w:rsidRDefault="00507662" w:rsidP="00507662">
      <w:pPr>
        <w:ind w:firstLine="658"/>
        <w:jc w:val="both"/>
        <w:rPr>
          <w:sz w:val="26"/>
          <w:szCs w:val="26"/>
        </w:rPr>
      </w:pPr>
      <w:r w:rsidRPr="0007730B">
        <w:rPr>
          <w:sz w:val="26"/>
          <w:szCs w:val="26"/>
        </w:rPr>
        <w:t>Академические концерты и технические зачеты принимает комиссия не менее, чем из трех преподавателей.</w:t>
      </w:r>
    </w:p>
    <w:p w14:paraId="2C6980C4" w14:textId="77777777" w:rsidR="00507662" w:rsidRPr="0007730B" w:rsidRDefault="00507662" w:rsidP="00507662">
      <w:pPr>
        <w:spacing w:before="120" w:after="120"/>
        <w:jc w:val="center"/>
        <w:rPr>
          <w:b/>
          <w:sz w:val="26"/>
          <w:szCs w:val="26"/>
          <w:u w:val="single"/>
        </w:rPr>
      </w:pPr>
      <w:r w:rsidRPr="0007730B">
        <w:rPr>
          <w:b/>
          <w:sz w:val="26"/>
          <w:szCs w:val="26"/>
          <w:u w:val="single"/>
        </w:rPr>
        <w:t>Выпускные экзамены</w:t>
      </w:r>
    </w:p>
    <w:p w14:paraId="667DA69C" w14:textId="77777777" w:rsidR="00507662" w:rsidRPr="0007730B" w:rsidRDefault="00507662" w:rsidP="00507662">
      <w:pPr>
        <w:ind w:firstLine="660"/>
        <w:jc w:val="both"/>
        <w:rPr>
          <w:sz w:val="26"/>
          <w:szCs w:val="26"/>
        </w:rPr>
      </w:pPr>
      <w:r w:rsidRPr="0007730B">
        <w:rPr>
          <w:sz w:val="26"/>
          <w:szCs w:val="26"/>
        </w:rPr>
        <w:t xml:space="preserve"> Выпускные экзамены проводятся в соответствии с действующими учебными планами в 5 классе. На выпускной экзамен выносится полная программа, охватывающая весь репертуарный комплекс, состоящая не менее чем их четырех произведений. Экзаменационная программа для поступающих в профессиональные музыкальные учебные заведения составляется в соответствии с требованиями этих заведений.</w:t>
      </w:r>
    </w:p>
    <w:p w14:paraId="7D6D8C7B" w14:textId="77777777" w:rsidR="00507662" w:rsidRPr="0007730B" w:rsidRDefault="00507662" w:rsidP="00507662">
      <w:pPr>
        <w:ind w:firstLine="660"/>
        <w:jc w:val="both"/>
        <w:rPr>
          <w:sz w:val="26"/>
          <w:szCs w:val="26"/>
        </w:rPr>
      </w:pPr>
      <w:r w:rsidRPr="0007730B">
        <w:rPr>
          <w:sz w:val="26"/>
          <w:szCs w:val="26"/>
        </w:rPr>
        <w:t>Учащиеся выпускных классов в течение учебного года неоднократно обыгрывают экзаменационную программу на прослушиваниях (с оценкой).</w:t>
      </w:r>
    </w:p>
    <w:p w14:paraId="6EB33468" w14:textId="77777777" w:rsidR="00507662" w:rsidRPr="0007730B" w:rsidRDefault="00507662" w:rsidP="006033A8">
      <w:pPr>
        <w:numPr>
          <w:ilvl w:val="0"/>
          <w:numId w:val="26"/>
        </w:numPr>
        <w:ind w:left="0"/>
        <w:jc w:val="both"/>
        <w:rPr>
          <w:sz w:val="26"/>
          <w:szCs w:val="26"/>
        </w:rPr>
      </w:pPr>
      <w:r w:rsidRPr="0007730B">
        <w:rPr>
          <w:sz w:val="26"/>
          <w:szCs w:val="26"/>
        </w:rPr>
        <w:t xml:space="preserve">Первое прослушивание (ноябрь) — два произведения </w:t>
      </w:r>
    </w:p>
    <w:p w14:paraId="6BEE5F02" w14:textId="77777777" w:rsidR="00507662" w:rsidRPr="0007730B" w:rsidRDefault="00507662" w:rsidP="006033A8">
      <w:pPr>
        <w:numPr>
          <w:ilvl w:val="0"/>
          <w:numId w:val="26"/>
        </w:numPr>
        <w:ind w:left="0"/>
        <w:jc w:val="both"/>
        <w:rPr>
          <w:sz w:val="26"/>
          <w:szCs w:val="26"/>
        </w:rPr>
      </w:pPr>
      <w:r w:rsidRPr="0007730B">
        <w:rPr>
          <w:sz w:val="26"/>
          <w:szCs w:val="26"/>
        </w:rPr>
        <w:t>Второе прослушивание (февраль) — три произведения</w:t>
      </w:r>
    </w:p>
    <w:p w14:paraId="32BFB8DA" w14:textId="77777777" w:rsidR="00507662" w:rsidRPr="0007730B" w:rsidRDefault="00507662" w:rsidP="006033A8">
      <w:pPr>
        <w:numPr>
          <w:ilvl w:val="0"/>
          <w:numId w:val="26"/>
        </w:numPr>
        <w:ind w:left="0"/>
        <w:jc w:val="both"/>
        <w:rPr>
          <w:sz w:val="26"/>
          <w:szCs w:val="26"/>
        </w:rPr>
      </w:pPr>
      <w:r w:rsidRPr="0007730B">
        <w:rPr>
          <w:sz w:val="26"/>
          <w:szCs w:val="26"/>
        </w:rPr>
        <w:t>Третье прослушивание (апрель) — четыре произведения</w:t>
      </w:r>
    </w:p>
    <w:p w14:paraId="0023570B" w14:textId="77777777" w:rsidR="00507662" w:rsidRPr="0007730B" w:rsidRDefault="00507662" w:rsidP="00507662">
      <w:pPr>
        <w:ind w:firstLine="660"/>
        <w:jc w:val="both"/>
        <w:rPr>
          <w:sz w:val="26"/>
          <w:szCs w:val="26"/>
        </w:rPr>
      </w:pPr>
      <w:r w:rsidRPr="0007730B">
        <w:rPr>
          <w:sz w:val="26"/>
          <w:szCs w:val="26"/>
        </w:rPr>
        <w:t xml:space="preserve">Целью данных прослушиваний является проверка качества подготовки экзаменационной программы. </w:t>
      </w:r>
    </w:p>
    <w:p w14:paraId="66CEFE49" w14:textId="77777777" w:rsidR="00507662" w:rsidRPr="0007730B" w:rsidRDefault="00507662" w:rsidP="00507662">
      <w:pPr>
        <w:spacing w:after="240"/>
        <w:ind w:firstLine="660"/>
        <w:jc w:val="both"/>
        <w:rPr>
          <w:sz w:val="26"/>
          <w:szCs w:val="26"/>
        </w:rPr>
      </w:pPr>
      <w:r w:rsidRPr="0007730B">
        <w:rPr>
          <w:sz w:val="26"/>
          <w:szCs w:val="26"/>
        </w:rPr>
        <w:t>Итоговая оценка учитывает успехи, продвижение учащихся в течение всего периода обучения в школе. Выпускной экзамен проводится в мае.</w:t>
      </w:r>
    </w:p>
    <w:p w14:paraId="2DFE26B1" w14:textId="77777777" w:rsidR="00507662" w:rsidRDefault="00507662" w:rsidP="00507662">
      <w:pPr>
        <w:jc w:val="center"/>
        <w:rPr>
          <w:b/>
          <w:sz w:val="28"/>
          <w:szCs w:val="28"/>
          <w:u w:val="single"/>
        </w:rPr>
      </w:pPr>
    </w:p>
    <w:p w14:paraId="0A1F12F2" w14:textId="77777777" w:rsidR="00507662" w:rsidRDefault="00507662" w:rsidP="00507662">
      <w:pPr>
        <w:jc w:val="center"/>
        <w:rPr>
          <w:b/>
          <w:sz w:val="28"/>
          <w:szCs w:val="28"/>
          <w:u w:val="single"/>
        </w:rPr>
      </w:pPr>
    </w:p>
    <w:p w14:paraId="65267BB1" w14:textId="77777777" w:rsidR="00507662" w:rsidRPr="0007730B" w:rsidRDefault="00507662" w:rsidP="00507662">
      <w:pPr>
        <w:jc w:val="center"/>
        <w:rPr>
          <w:b/>
          <w:sz w:val="26"/>
          <w:szCs w:val="26"/>
          <w:u w:val="single"/>
        </w:rPr>
      </w:pPr>
      <w:r w:rsidRPr="0007730B">
        <w:rPr>
          <w:b/>
          <w:sz w:val="26"/>
          <w:szCs w:val="26"/>
          <w:u w:val="single"/>
        </w:rPr>
        <w:t>Контрольный урок</w:t>
      </w:r>
    </w:p>
    <w:p w14:paraId="106434D5" w14:textId="77777777" w:rsidR="00507662" w:rsidRPr="0007730B" w:rsidRDefault="00507662" w:rsidP="00507662">
      <w:pPr>
        <w:jc w:val="center"/>
        <w:rPr>
          <w:b/>
          <w:sz w:val="26"/>
          <w:szCs w:val="26"/>
          <w:u w:val="single"/>
        </w:rPr>
      </w:pPr>
    </w:p>
    <w:p w14:paraId="6F4B88B2" w14:textId="77777777" w:rsidR="00507662" w:rsidRPr="0007730B" w:rsidRDefault="00507662" w:rsidP="00507662">
      <w:pPr>
        <w:jc w:val="both"/>
        <w:rPr>
          <w:sz w:val="26"/>
          <w:szCs w:val="26"/>
        </w:rPr>
      </w:pPr>
      <w:r w:rsidRPr="0007730B">
        <w:rPr>
          <w:sz w:val="26"/>
          <w:szCs w:val="26"/>
        </w:rPr>
        <w:lastRenderedPageBreak/>
        <w:t xml:space="preserve">                   В конце каждой четверти проводится контрольный урок, на котором учащийся исполняет произведения, изученные в течение четверти. На этом уроке осуществляется и проверка знаний музыкальных терминов, встречающихся в пройденных произведениях. По итогам сдачи контрольного урока ученику ставится оценка.</w:t>
      </w:r>
    </w:p>
    <w:p w14:paraId="3FC81325" w14:textId="77777777" w:rsidR="00507662" w:rsidRPr="0007730B" w:rsidRDefault="00507662" w:rsidP="00507662">
      <w:pPr>
        <w:pStyle w:val="Body1"/>
        <w:spacing w:before="120" w:after="120" w:line="360" w:lineRule="auto"/>
        <w:jc w:val="center"/>
        <w:rPr>
          <w:rFonts w:ascii="Times New Roman" w:eastAsia="Helvetica" w:hAnsi="Times New Roman"/>
          <w:b/>
          <w:i/>
          <w:sz w:val="26"/>
          <w:szCs w:val="26"/>
          <w:lang w:val="ru-RU"/>
        </w:rPr>
      </w:pPr>
      <w:r w:rsidRPr="0007730B">
        <w:rPr>
          <w:rFonts w:ascii="Times New Roman" w:eastAsia="Helvetica" w:hAnsi="Times New Roman"/>
          <w:b/>
          <w:i/>
          <w:sz w:val="26"/>
          <w:szCs w:val="26"/>
          <w:lang w:val="ru-RU"/>
        </w:rPr>
        <w:t>2. Критерии оценки</w:t>
      </w:r>
    </w:p>
    <w:p w14:paraId="79933D4B" w14:textId="77777777" w:rsidR="00507662" w:rsidRPr="0007730B" w:rsidRDefault="00507662" w:rsidP="00507662">
      <w:pPr>
        <w:ind w:firstLine="709"/>
        <w:jc w:val="both"/>
        <w:rPr>
          <w:sz w:val="26"/>
          <w:szCs w:val="26"/>
        </w:rPr>
      </w:pPr>
      <w:r w:rsidRPr="0007730B">
        <w:rPr>
          <w:sz w:val="26"/>
          <w:szCs w:val="26"/>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Фонды оценочных средств призваны обеспечивать оценку качества приобретенных выпускниками знаний, умений и навыков. </w:t>
      </w:r>
    </w:p>
    <w:p w14:paraId="20A351B2" w14:textId="77777777" w:rsidR="00507662" w:rsidRPr="0007730B" w:rsidRDefault="00507662" w:rsidP="00507662">
      <w:pPr>
        <w:ind w:firstLine="709"/>
        <w:jc w:val="both"/>
        <w:rPr>
          <w:sz w:val="26"/>
          <w:szCs w:val="26"/>
        </w:rPr>
      </w:pPr>
      <w:r w:rsidRPr="0007730B">
        <w:rPr>
          <w:sz w:val="26"/>
          <w:szCs w:val="26"/>
        </w:rPr>
        <w:t>В критерии оценки уровня исполнения входят следующие составляющие: техническая оснащенность учащегося на данном этапе обучения, художественная трактовка произведения, стабильность и выразительность исполнения.</w:t>
      </w:r>
    </w:p>
    <w:p w14:paraId="3481DF6C" w14:textId="77777777" w:rsidR="00507662" w:rsidRPr="0007730B" w:rsidRDefault="00507662" w:rsidP="00507662">
      <w:pPr>
        <w:ind w:firstLine="709"/>
        <w:jc w:val="both"/>
        <w:outlineLvl w:val="0"/>
        <w:rPr>
          <w:sz w:val="26"/>
          <w:szCs w:val="26"/>
        </w:rPr>
      </w:pPr>
      <w:r w:rsidRPr="0007730B">
        <w:rPr>
          <w:sz w:val="26"/>
          <w:szCs w:val="26"/>
        </w:rPr>
        <w:t>Контроль за успеваемостью в рамках промежуточной аттестации осуществляется по пятибалльной системе в конце каждого учебного года путем проведения контрольных уроков и зачетов в счет аудиторного времени, предусмотренного на учебный предмет «аккордеон»; возможны также зачетные выступления в форме концертов.</w:t>
      </w:r>
    </w:p>
    <w:p w14:paraId="75651031" w14:textId="77777777" w:rsidR="00507662" w:rsidRPr="0007730B" w:rsidRDefault="00507662" w:rsidP="00507662">
      <w:pPr>
        <w:pStyle w:val="23"/>
        <w:widowControl w:val="0"/>
        <w:autoSpaceDE w:val="0"/>
        <w:autoSpaceDN w:val="0"/>
        <w:adjustRightInd w:val="0"/>
        <w:ind w:left="0" w:firstLine="660"/>
        <w:jc w:val="both"/>
        <w:rPr>
          <w:sz w:val="26"/>
          <w:szCs w:val="26"/>
          <w:lang w:eastAsia="en-US"/>
        </w:rPr>
      </w:pPr>
      <w:proofErr w:type="gramStart"/>
      <w:r w:rsidRPr="0007730B">
        <w:rPr>
          <w:bCs/>
          <w:sz w:val="26"/>
          <w:szCs w:val="26"/>
          <w:lang w:eastAsia="en-US"/>
        </w:rPr>
        <w:t>Оценка  5</w:t>
      </w:r>
      <w:proofErr w:type="gramEnd"/>
      <w:r w:rsidRPr="0007730B">
        <w:rPr>
          <w:bCs/>
          <w:sz w:val="26"/>
          <w:szCs w:val="26"/>
          <w:lang w:eastAsia="en-US"/>
        </w:rPr>
        <w:t xml:space="preserve"> («отлично»)</w:t>
      </w:r>
      <w:r w:rsidRPr="0007730B">
        <w:rPr>
          <w:b/>
          <w:bCs/>
          <w:sz w:val="26"/>
          <w:szCs w:val="26"/>
          <w:lang w:eastAsia="en-US"/>
        </w:rPr>
        <w:t xml:space="preserve"> -</w:t>
      </w:r>
      <w:r w:rsidRPr="0007730B">
        <w:rPr>
          <w:sz w:val="26"/>
          <w:szCs w:val="26"/>
          <w:lang w:eastAsia="en-US"/>
        </w:rPr>
        <w:t xml:space="preserve"> Исполнение яркое, музыкальное, продуманное, технически свободное. Текст сыгран безукоризненно. Использован богатый арсенал выразительных средств. Музыкальные жанры стилистически выдержаны, соответствуют замыслу композиторов.</w:t>
      </w:r>
    </w:p>
    <w:p w14:paraId="412B1F76" w14:textId="77777777" w:rsidR="00507662" w:rsidRPr="0007730B" w:rsidRDefault="00507662" w:rsidP="00507662">
      <w:pPr>
        <w:ind w:firstLine="660"/>
        <w:jc w:val="both"/>
        <w:rPr>
          <w:sz w:val="26"/>
          <w:szCs w:val="26"/>
        </w:rPr>
      </w:pPr>
      <w:r w:rsidRPr="0007730B">
        <w:rPr>
          <w:bCs/>
          <w:sz w:val="26"/>
          <w:szCs w:val="26"/>
        </w:rPr>
        <w:t>Оценка 5- («отлично минус») -</w:t>
      </w:r>
      <w:r w:rsidRPr="0007730B">
        <w:rPr>
          <w:sz w:val="26"/>
          <w:szCs w:val="26"/>
        </w:rPr>
        <w:t xml:space="preserve"> Те же критерии, применимые к оценке «5», но с незначительными погрешностями в исполнении, связанными со сценическим волнением и отразившиеся в работе игрового аппарата в </w:t>
      </w:r>
      <w:proofErr w:type="gramStart"/>
      <w:r w:rsidRPr="0007730B">
        <w:rPr>
          <w:sz w:val="26"/>
          <w:szCs w:val="26"/>
        </w:rPr>
        <w:t>донесении  музыкального</w:t>
      </w:r>
      <w:proofErr w:type="gramEnd"/>
      <w:r w:rsidRPr="0007730B">
        <w:rPr>
          <w:sz w:val="26"/>
          <w:szCs w:val="26"/>
        </w:rPr>
        <w:t xml:space="preserve"> текста, звука.</w:t>
      </w:r>
    </w:p>
    <w:p w14:paraId="2E62CEDB" w14:textId="77777777" w:rsidR="00507662" w:rsidRPr="0007730B" w:rsidRDefault="00507662" w:rsidP="00507662">
      <w:pPr>
        <w:ind w:firstLine="660"/>
        <w:jc w:val="both"/>
        <w:rPr>
          <w:sz w:val="26"/>
          <w:szCs w:val="26"/>
        </w:rPr>
      </w:pPr>
      <w:r w:rsidRPr="0007730B">
        <w:rPr>
          <w:bCs/>
          <w:sz w:val="26"/>
          <w:szCs w:val="26"/>
        </w:rPr>
        <w:t>Оценка 4 («хорошо»)</w:t>
      </w:r>
      <w:r w:rsidRPr="0007730B">
        <w:rPr>
          <w:sz w:val="26"/>
          <w:szCs w:val="26"/>
        </w:rPr>
        <w:t xml:space="preserve"> - Исполнение уверенное, с ясной художественно-музыкальной трактовкой, хорошо проработанным текстом, но без яркой сценической подачи, с техническими и интонационными погрешностями. Темпы приближенные к указанным.</w:t>
      </w:r>
    </w:p>
    <w:p w14:paraId="1FA66AFF" w14:textId="77777777" w:rsidR="00507662" w:rsidRPr="0007730B" w:rsidRDefault="00507662" w:rsidP="00507662">
      <w:pPr>
        <w:ind w:firstLine="660"/>
        <w:jc w:val="both"/>
        <w:rPr>
          <w:sz w:val="26"/>
          <w:szCs w:val="26"/>
        </w:rPr>
      </w:pPr>
      <w:r w:rsidRPr="0007730B">
        <w:rPr>
          <w:bCs/>
          <w:sz w:val="26"/>
          <w:szCs w:val="26"/>
        </w:rPr>
        <w:t>Оценка 4- («хорошо минус»)</w:t>
      </w:r>
      <w:r w:rsidRPr="0007730B">
        <w:rPr>
          <w:b/>
          <w:bCs/>
          <w:sz w:val="26"/>
          <w:szCs w:val="26"/>
        </w:rPr>
        <w:t xml:space="preserve"> -</w:t>
      </w:r>
      <w:r w:rsidRPr="0007730B">
        <w:rPr>
          <w:sz w:val="26"/>
          <w:szCs w:val="26"/>
        </w:rPr>
        <w:t xml:space="preserve"> Исполнение грамотное, осмысленное, но малоинициативное, без своего отношения - больше слышна работа педагогическая, нежели самого учащегося. Имеются технические, звуковые и текстовые погрешности.</w:t>
      </w:r>
    </w:p>
    <w:p w14:paraId="4E637E65" w14:textId="77777777" w:rsidR="00507662" w:rsidRPr="0007730B" w:rsidRDefault="00507662" w:rsidP="00507662">
      <w:pPr>
        <w:ind w:firstLine="660"/>
        <w:jc w:val="both"/>
        <w:rPr>
          <w:sz w:val="26"/>
          <w:szCs w:val="26"/>
        </w:rPr>
      </w:pPr>
      <w:r w:rsidRPr="0007730B">
        <w:rPr>
          <w:sz w:val="26"/>
          <w:szCs w:val="26"/>
        </w:rPr>
        <w:t>Оценка</w:t>
      </w:r>
      <w:r w:rsidRPr="0007730B">
        <w:rPr>
          <w:bCs/>
          <w:sz w:val="26"/>
          <w:szCs w:val="26"/>
        </w:rPr>
        <w:t xml:space="preserve"> 3 («удовлетворительно»</w:t>
      </w:r>
      <w:r w:rsidRPr="0007730B">
        <w:rPr>
          <w:sz w:val="26"/>
          <w:szCs w:val="26"/>
        </w:rPr>
        <w:t xml:space="preserve">) - Исполнение нестабильное, с текстовыми, техническими и звуковыми погрешностями. Нет понимания стиля, жанра, </w:t>
      </w:r>
      <w:proofErr w:type="gramStart"/>
      <w:r w:rsidRPr="0007730B">
        <w:rPr>
          <w:sz w:val="26"/>
          <w:szCs w:val="26"/>
        </w:rPr>
        <w:t>формы  произведений</w:t>
      </w:r>
      <w:proofErr w:type="gramEnd"/>
      <w:r w:rsidRPr="0007730B">
        <w:rPr>
          <w:sz w:val="26"/>
          <w:szCs w:val="26"/>
        </w:rPr>
        <w:t>.</w:t>
      </w:r>
    </w:p>
    <w:p w14:paraId="59F4C6A6" w14:textId="77777777" w:rsidR="00507662" w:rsidRPr="0007730B" w:rsidRDefault="00507662" w:rsidP="00507662">
      <w:pPr>
        <w:ind w:firstLine="660"/>
        <w:jc w:val="both"/>
        <w:rPr>
          <w:sz w:val="26"/>
          <w:szCs w:val="26"/>
        </w:rPr>
      </w:pPr>
      <w:r w:rsidRPr="0007730B">
        <w:rPr>
          <w:sz w:val="26"/>
          <w:szCs w:val="26"/>
        </w:rPr>
        <w:t>Оценка</w:t>
      </w:r>
      <w:r w:rsidRPr="0007730B">
        <w:rPr>
          <w:bCs/>
          <w:sz w:val="26"/>
          <w:szCs w:val="26"/>
        </w:rPr>
        <w:t xml:space="preserve"> 3- («удовлетворительно минус») -</w:t>
      </w:r>
      <w:r w:rsidRPr="0007730B">
        <w:rPr>
          <w:sz w:val="26"/>
          <w:szCs w:val="26"/>
        </w:rPr>
        <w:t xml:space="preserve"> Исполнение неряшливое по отношению к тексту, штрихам, фразировке, динамике, технически несостоятельное; однако каждое произведение исполнено от начала</w:t>
      </w:r>
      <w:r w:rsidRPr="000E12CA">
        <w:rPr>
          <w:sz w:val="28"/>
          <w:szCs w:val="28"/>
        </w:rPr>
        <w:t xml:space="preserve"> </w:t>
      </w:r>
      <w:r w:rsidRPr="0007730B">
        <w:rPr>
          <w:sz w:val="26"/>
          <w:szCs w:val="26"/>
        </w:rPr>
        <w:t>до конца.</w:t>
      </w:r>
    </w:p>
    <w:p w14:paraId="1E75C5F8" w14:textId="1661D42C" w:rsidR="00507662" w:rsidRPr="0007730B" w:rsidRDefault="00507662" w:rsidP="00507662">
      <w:pPr>
        <w:ind w:firstLine="660"/>
        <w:jc w:val="both"/>
        <w:rPr>
          <w:sz w:val="26"/>
          <w:szCs w:val="26"/>
        </w:rPr>
      </w:pPr>
      <w:r w:rsidRPr="0007730B">
        <w:rPr>
          <w:bCs/>
          <w:sz w:val="26"/>
          <w:szCs w:val="26"/>
        </w:rPr>
        <w:t>Оценка 2 («неудовлетворительно»)</w:t>
      </w:r>
      <w:r w:rsidRPr="0007730B">
        <w:rPr>
          <w:b/>
          <w:bCs/>
          <w:sz w:val="26"/>
          <w:szCs w:val="26"/>
        </w:rPr>
        <w:t xml:space="preserve"> - </w:t>
      </w:r>
      <w:r w:rsidRPr="0007730B">
        <w:rPr>
          <w:sz w:val="26"/>
          <w:szCs w:val="26"/>
        </w:rPr>
        <w:t xml:space="preserve">Исполнение фрагментарное, с частыми остановками, с однообразной динамикой, без элементов фразировки и интонирования, не позволяющее оценить объем проработанного материала, отношения к изучаемому. </w:t>
      </w:r>
      <w:r w:rsidRPr="0007730B">
        <w:rPr>
          <w:bCs/>
          <w:sz w:val="26"/>
          <w:szCs w:val="26"/>
        </w:rPr>
        <w:t>Оценка 2 свидетельствует о неуспеваемости учащегося по предмету</w:t>
      </w:r>
      <w:r w:rsidR="0007730B">
        <w:rPr>
          <w:bCs/>
          <w:sz w:val="26"/>
          <w:szCs w:val="26"/>
        </w:rPr>
        <w:t>.</w:t>
      </w:r>
    </w:p>
    <w:p w14:paraId="273871A5" w14:textId="77777777" w:rsidR="00507662" w:rsidRPr="0007730B" w:rsidRDefault="00507662" w:rsidP="00507662">
      <w:pPr>
        <w:ind w:firstLine="660"/>
        <w:jc w:val="both"/>
        <w:rPr>
          <w:bCs/>
          <w:sz w:val="26"/>
          <w:szCs w:val="26"/>
        </w:rPr>
      </w:pPr>
      <w:r w:rsidRPr="0007730B">
        <w:rPr>
          <w:bCs/>
          <w:sz w:val="26"/>
          <w:szCs w:val="26"/>
        </w:rPr>
        <w:t>По результатам итоговой аттестации выставляются отметки: «отлично», «хорошо», «удовлетворительно», «неудовлетворительно».</w:t>
      </w:r>
    </w:p>
    <w:p w14:paraId="3B6C8369" w14:textId="77777777" w:rsidR="00507662" w:rsidRPr="0007730B" w:rsidRDefault="00507662" w:rsidP="00507662">
      <w:pPr>
        <w:ind w:firstLine="660"/>
        <w:jc w:val="both"/>
        <w:rPr>
          <w:bCs/>
          <w:sz w:val="26"/>
          <w:szCs w:val="26"/>
        </w:rPr>
      </w:pPr>
      <w:r w:rsidRPr="0007730B">
        <w:rPr>
          <w:sz w:val="26"/>
          <w:szCs w:val="26"/>
        </w:rPr>
        <w:lastRenderedPageBreak/>
        <w:t xml:space="preserve">5 (отлично) - </w:t>
      </w:r>
      <w:r w:rsidRPr="0007730B">
        <w:rPr>
          <w:bCs/>
          <w:sz w:val="26"/>
          <w:szCs w:val="26"/>
        </w:rPr>
        <w:t>ставится</w:t>
      </w:r>
      <w:r w:rsidRPr="0007730B">
        <w:rPr>
          <w:sz w:val="26"/>
          <w:szCs w:val="26"/>
        </w:rPr>
        <w:t xml:space="preserve">, если учащийся исполнил программу, отвечающую всем </w:t>
      </w:r>
      <w:proofErr w:type="gramStart"/>
      <w:r w:rsidRPr="0007730B">
        <w:rPr>
          <w:sz w:val="26"/>
          <w:szCs w:val="26"/>
        </w:rPr>
        <w:t>требованиям:  музыкально</w:t>
      </w:r>
      <w:proofErr w:type="gramEnd"/>
      <w:r w:rsidRPr="0007730B">
        <w:rPr>
          <w:sz w:val="26"/>
          <w:szCs w:val="26"/>
        </w:rPr>
        <w:t xml:space="preserve">, в характере и нужных темпах без ошибок. </w:t>
      </w:r>
      <w:r w:rsidRPr="0007730B">
        <w:rPr>
          <w:bCs/>
          <w:sz w:val="26"/>
          <w:szCs w:val="26"/>
        </w:rPr>
        <w:t>Исполнение яркое, музыкальное, продуманное, технически свободное. Текст сыгран безукоризненно. Использован богатый арсенал выразительных средств. Музыкальные жанры стилистически выдержаны, соответствуют замыслу композиторов.</w:t>
      </w:r>
    </w:p>
    <w:p w14:paraId="4CFA1D06" w14:textId="77777777" w:rsidR="00507662" w:rsidRPr="0007730B" w:rsidRDefault="00507662" w:rsidP="00507662">
      <w:pPr>
        <w:ind w:firstLine="660"/>
        <w:jc w:val="both"/>
        <w:rPr>
          <w:sz w:val="26"/>
          <w:szCs w:val="26"/>
        </w:rPr>
      </w:pPr>
      <w:r w:rsidRPr="0007730B">
        <w:rPr>
          <w:sz w:val="26"/>
          <w:szCs w:val="26"/>
        </w:rPr>
        <w:t xml:space="preserve">4 (хорошо) – ставится при грамотном </w:t>
      </w:r>
      <w:proofErr w:type="gramStart"/>
      <w:r w:rsidRPr="0007730B">
        <w:rPr>
          <w:sz w:val="26"/>
          <w:szCs w:val="26"/>
        </w:rPr>
        <w:t>исполнении  программы</w:t>
      </w:r>
      <w:proofErr w:type="gramEnd"/>
      <w:r w:rsidRPr="0007730B">
        <w:rPr>
          <w:sz w:val="26"/>
          <w:szCs w:val="26"/>
        </w:rPr>
        <w:t xml:space="preserve"> с небольшими недочетами. Исполнение уверенное, с ясной художественно-музыкальной трактовкой, хорошо проработанным текстом, но без яркой сценической подачи, с техническими и интонационными погрешностями. Темпы приближенные к указанным.</w:t>
      </w:r>
    </w:p>
    <w:p w14:paraId="32384CC4" w14:textId="77777777" w:rsidR="00507662" w:rsidRPr="0007730B" w:rsidRDefault="00507662" w:rsidP="00507662">
      <w:pPr>
        <w:ind w:firstLine="660"/>
        <w:jc w:val="both"/>
        <w:rPr>
          <w:sz w:val="26"/>
          <w:szCs w:val="26"/>
        </w:rPr>
      </w:pPr>
      <w:r w:rsidRPr="0007730B">
        <w:rPr>
          <w:sz w:val="26"/>
          <w:szCs w:val="26"/>
        </w:rPr>
        <w:t xml:space="preserve">3 (удовлетворительно) - программа исполнена с ошибками, не музыкально. Исполнение нестабильное, с текстовыми, техническими и звуковыми погрешностями, носит формальный характер. Нет понимания стиля, жанра, </w:t>
      </w:r>
      <w:proofErr w:type="gramStart"/>
      <w:r w:rsidRPr="0007730B">
        <w:rPr>
          <w:sz w:val="26"/>
          <w:szCs w:val="26"/>
        </w:rPr>
        <w:t>формы  произведений</w:t>
      </w:r>
      <w:proofErr w:type="gramEnd"/>
      <w:r w:rsidRPr="0007730B">
        <w:rPr>
          <w:sz w:val="26"/>
          <w:szCs w:val="26"/>
        </w:rPr>
        <w:t>.</w:t>
      </w:r>
    </w:p>
    <w:p w14:paraId="34E5D006" w14:textId="77777777" w:rsidR="00507662" w:rsidRPr="0007730B" w:rsidRDefault="00507662" w:rsidP="00507662">
      <w:pPr>
        <w:ind w:firstLine="660"/>
        <w:jc w:val="both"/>
        <w:rPr>
          <w:sz w:val="26"/>
          <w:szCs w:val="26"/>
        </w:rPr>
      </w:pPr>
      <w:r w:rsidRPr="0007730B">
        <w:rPr>
          <w:sz w:val="26"/>
          <w:szCs w:val="26"/>
        </w:rPr>
        <w:t>2 (неудовлетворительно) – программа не донесена по смыслу. Исполнение фрагментарное, с частыми остановками, с однообразной динамикой, без элементов фразировки и интонирования, не позволяющее оценить объем проработанного материала, отношения к изучаемому.</w:t>
      </w:r>
    </w:p>
    <w:p w14:paraId="6F6A4155" w14:textId="1FCA59AF" w:rsidR="00507662" w:rsidRPr="0007730B" w:rsidRDefault="00507662" w:rsidP="0007730B">
      <w:pPr>
        <w:spacing w:after="240"/>
        <w:ind w:firstLine="660"/>
        <w:rPr>
          <w:sz w:val="26"/>
          <w:szCs w:val="26"/>
        </w:rPr>
      </w:pPr>
      <w:r w:rsidRPr="0007730B">
        <w:rPr>
          <w:sz w:val="26"/>
          <w:szCs w:val="26"/>
        </w:rPr>
        <w:t xml:space="preserve">При оценивании учащегося, осваивающего общеразвивающую программу, следует </w:t>
      </w:r>
      <w:proofErr w:type="gramStart"/>
      <w:r w:rsidRPr="0007730B">
        <w:rPr>
          <w:sz w:val="26"/>
          <w:szCs w:val="26"/>
        </w:rPr>
        <w:t>учитывать:  формирование</w:t>
      </w:r>
      <w:proofErr w:type="gramEnd"/>
      <w:r w:rsidRPr="0007730B">
        <w:rPr>
          <w:sz w:val="26"/>
          <w:szCs w:val="26"/>
        </w:rPr>
        <w:t xml:space="preserve"> устойчивого интереса к музыкальному искусству, к занятиям музыкой; наличие исполнительской культуры, развитие музыкального мышления; овладение практическими умениями и навыками в различных видах музыкально-исполнительской деятельности: сольном, ансамблевом исполнительстве; степень продвижения учащегося, успешность личностных достижений.</w:t>
      </w:r>
    </w:p>
    <w:p w14:paraId="2C32FF62" w14:textId="77777777" w:rsidR="00507662" w:rsidRPr="0007730B" w:rsidRDefault="00507662" w:rsidP="0007730B">
      <w:pPr>
        <w:jc w:val="center"/>
        <w:rPr>
          <w:b/>
          <w:sz w:val="26"/>
          <w:szCs w:val="26"/>
        </w:rPr>
      </w:pPr>
      <w:r w:rsidRPr="0007730B">
        <w:rPr>
          <w:b/>
          <w:sz w:val="26"/>
          <w:szCs w:val="26"/>
        </w:rPr>
        <w:t>V. МЕТОДИЧЕСКОЕ ОБЕСПЕЧЕНИЕ УЧЕБНОГО ПРОЦЕССА</w:t>
      </w:r>
    </w:p>
    <w:p w14:paraId="3B7C0BB3" w14:textId="77777777" w:rsidR="00507662" w:rsidRPr="0007730B" w:rsidRDefault="00507662" w:rsidP="00507662">
      <w:pPr>
        <w:jc w:val="center"/>
        <w:rPr>
          <w:b/>
          <w:i/>
          <w:sz w:val="26"/>
          <w:szCs w:val="26"/>
        </w:rPr>
      </w:pPr>
      <w:r w:rsidRPr="0007730B">
        <w:rPr>
          <w:b/>
          <w:i/>
          <w:sz w:val="26"/>
          <w:szCs w:val="26"/>
        </w:rPr>
        <w:t>Методические рекомендации преподавателям</w:t>
      </w:r>
    </w:p>
    <w:p w14:paraId="20D9953E" w14:textId="77777777" w:rsidR="00507662" w:rsidRPr="0007730B" w:rsidRDefault="00507662" w:rsidP="00507662">
      <w:pPr>
        <w:ind w:firstLine="709"/>
        <w:jc w:val="both"/>
        <w:rPr>
          <w:sz w:val="26"/>
          <w:szCs w:val="26"/>
        </w:rPr>
      </w:pPr>
      <w:r w:rsidRPr="0007730B">
        <w:rPr>
          <w:sz w:val="26"/>
          <w:szCs w:val="26"/>
        </w:rPr>
        <w:t xml:space="preserve">Для успешной работы и выполнения программы необходимы индивидуальные планы учащихся. Преподаватель должен составлять индивидуальный план на каждого учащегося. В него заносятся оценки, полученные на вступительных испытаниях, репертуар каждого полугодия обучения, отражается выполнение учебного плана, динамика развития учащегося, фиксируется репертуар, исполненный на академических концертах, технических зачетах и экзаменах, результаты этих выступлений, дается характеристика учащемуся по окончании учебного года, указываются выступления на конкурсах, концертах. </w:t>
      </w:r>
    </w:p>
    <w:p w14:paraId="563F1C60" w14:textId="77777777" w:rsidR="00507662" w:rsidRPr="0007730B" w:rsidRDefault="00507662" w:rsidP="00507662">
      <w:pPr>
        <w:ind w:firstLine="709"/>
        <w:jc w:val="both"/>
        <w:rPr>
          <w:sz w:val="26"/>
          <w:szCs w:val="26"/>
        </w:rPr>
      </w:pPr>
      <w:r w:rsidRPr="0007730B">
        <w:rPr>
          <w:sz w:val="26"/>
          <w:szCs w:val="26"/>
        </w:rPr>
        <w:t xml:space="preserve">Педагогу необходимо найти оптимальный вариант индивидуального полугодового плана работы ученика на основе строгого соблюдения дидактического принципа, детального изучения программных требований соответствующего класса, с учетом индивидуальных особенностей ученика. </w:t>
      </w:r>
    </w:p>
    <w:p w14:paraId="4E307933"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Обязательными разделами индивидуального плана должны быть:</w:t>
      </w:r>
    </w:p>
    <w:p w14:paraId="34A669B4"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работа над репертуаром, соответствующим программе и способностям учащегося;</w:t>
      </w:r>
    </w:p>
    <w:p w14:paraId="6F31DF80"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работа над гаммами, арпеджио, аккордами;</w:t>
      </w:r>
    </w:p>
    <w:p w14:paraId="67582BC8"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работа над этюдами и упражнениями;</w:t>
      </w:r>
    </w:p>
    <w:p w14:paraId="3C948248"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самостоятельная работа над музыкальным произведением;</w:t>
      </w:r>
    </w:p>
    <w:p w14:paraId="2856C9D7"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подбор мелодии по слуху и транспонирование;</w:t>
      </w:r>
    </w:p>
    <w:p w14:paraId="248A1419"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чтение нот с листа;</w:t>
      </w:r>
    </w:p>
    <w:p w14:paraId="6031D880"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lastRenderedPageBreak/>
        <w:t>ансамблевая игра;</w:t>
      </w:r>
    </w:p>
    <w:p w14:paraId="734B8309" w14:textId="77777777" w:rsidR="00507662" w:rsidRPr="0007730B" w:rsidRDefault="00507662" w:rsidP="006033A8">
      <w:pPr>
        <w:pStyle w:val="af2"/>
        <w:numPr>
          <w:ilvl w:val="0"/>
          <w:numId w:val="28"/>
        </w:numPr>
        <w:rPr>
          <w:rFonts w:ascii="Times New Roman" w:hAnsi="Times New Roman"/>
          <w:sz w:val="26"/>
          <w:szCs w:val="26"/>
        </w:rPr>
      </w:pPr>
      <w:r w:rsidRPr="0007730B">
        <w:rPr>
          <w:rFonts w:ascii="Times New Roman" w:hAnsi="Times New Roman"/>
          <w:sz w:val="26"/>
          <w:szCs w:val="26"/>
        </w:rPr>
        <w:t>повторение пройденного материала.</w:t>
      </w:r>
    </w:p>
    <w:p w14:paraId="32EED69F"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Для расширения музыкального кругозора в индивидуальный план ученика следует включать произведения, предназначенные для ознакомления, при этом допускается различная степень завершенности работы над ними.</w:t>
      </w:r>
    </w:p>
    <w:p w14:paraId="0FAC7066"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Индивидуальные планы составляются к началу каждого полугодия и утверждаются руководителем отдела и заведующим учебной частью или директором. В конце каждого полугодия педагог отмечает в индивидуальных планах качество выполнения и изменения, внесенные в утвержденные ранее списки, а в конце года дает развернутую характеристику музыкального и технического развития, успеваемости и работоспособности ученика.</w:t>
      </w:r>
    </w:p>
    <w:p w14:paraId="6560BC57"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Большое значение имеет репертуар ученика. Необходимо выбирать высокохудожественные произведения, разнообразные по форме и содержанию, при этом учитывать особенности характера и способности ученика. Весь репертуар должен подбираться так, чтобы его было интересно исполнять, а главное, чтобы он нравился ученику, и ученик его играл с удовольствием. В воспитании музыкально-эстетического вкуса учащихся качество художественного репертуара играет решающую роль. Репертуар должен включать разнообразные по содержанию, форме, стилю и фактуре музыкальные произведения композиторов-классиков, современных и зарубежных композиторов, обработки песен и танцев народов мира. В последние годы появляется все больше оригинальных сочинений для баяна. Это отрадное явление, но необходимо помнить, что овладение всеми тонкостями музыкального языка невозможно без изучения классического наследия. В репертуар учеников необходимо также включать массовые детские песни, революционные песни, песни гражданской и Великой Отечественной войн, народные и современные песни и танцы. Такой репертуар позволит ученикам сразу же включиться в музыкально-просветительскую работу, будет способствовать повышению общественной значимости обучения в музыкальной школе и вместе с тем позволит активизировать учебный процесс в классе.</w:t>
      </w:r>
    </w:p>
    <w:p w14:paraId="4B2633CA"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 xml:space="preserve">За время обучения преподаватель должен научить учащегося самостоятельно разучивать и грамотно исполнять на инструменте произведения из репертуара детской музыкальной школы. </w:t>
      </w:r>
    </w:p>
    <w:p w14:paraId="139DB297"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В работе над произведениями необходимо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ученика. Данный подход отражается в индивидуальном учебном плане учащегося.</w:t>
      </w:r>
    </w:p>
    <w:p w14:paraId="23D8F50B"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В работе над сольным репертуаром формируются эффективные игровые приемы и техника игры на инструменте. Понятие ''техническая работа'' включает точность и экономичность движений, удобство, легкость игры и</w:t>
      </w:r>
      <w:r w:rsidRPr="00736C47">
        <w:rPr>
          <w:rFonts w:ascii="Times New Roman" w:hAnsi="Times New Roman"/>
        </w:rPr>
        <w:t xml:space="preserve"> </w:t>
      </w:r>
      <w:r w:rsidRPr="0007730B">
        <w:rPr>
          <w:rFonts w:ascii="Times New Roman" w:hAnsi="Times New Roman"/>
          <w:sz w:val="26"/>
          <w:szCs w:val="26"/>
        </w:rPr>
        <w:t>многие другие методические тонкости, выработанные различными исполнительскими школами. Отсюда – пристальное внимание педагога к посадке ученика, положению рук, их движением, работе пальцев.</w:t>
      </w:r>
    </w:p>
    <w:p w14:paraId="553D6496"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Для развития навыков творческой, грамотной работы учащихся программой предусмотрены методы индивидуального подхода при определении учебной задачи, что позволяет педагогу полнее учитывать возможности и личностные особенности ребенка, достигать более высоких результатов в обучении и развитии его</w:t>
      </w:r>
      <w:r w:rsidRPr="00736C47">
        <w:rPr>
          <w:rFonts w:ascii="Times New Roman" w:hAnsi="Times New Roman"/>
        </w:rPr>
        <w:t xml:space="preserve"> </w:t>
      </w:r>
      <w:r w:rsidRPr="0007730B">
        <w:rPr>
          <w:rFonts w:ascii="Times New Roman" w:hAnsi="Times New Roman"/>
          <w:sz w:val="26"/>
          <w:szCs w:val="26"/>
        </w:rPr>
        <w:t>творческих способностей.</w:t>
      </w:r>
    </w:p>
    <w:p w14:paraId="2F48B42C" w14:textId="77777777" w:rsidR="00507662" w:rsidRPr="0007730B" w:rsidRDefault="00507662" w:rsidP="00507662">
      <w:pPr>
        <w:pStyle w:val="af2"/>
        <w:ind w:firstLine="660"/>
        <w:rPr>
          <w:rFonts w:ascii="Times New Roman" w:hAnsi="Times New Roman"/>
          <w:sz w:val="26"/>
          <w:szCs w:val="26"/>
        </w:rPr>
      </w:pPr>
      <w:r w:rsidRPr="0007730B">
        <w:rPr>
          <w:rFonts w:ascii="Times New Roman" w:hAnsi="Times New Roman"/>
          <w:sz w:val="26"/>
          <w:szCs w:val="26"/>
        </w:rPr>
        <w:t xml:space="preserve">Для воспитания и развития навыков самостоятельного мышления можно </w:t>
      </w:r>
      <w:r w:rsidRPr="0007730B">
        <w:rPr>
          <w:rFonts w:ascii="Times New Roman" w:hAnsi="Times New Roman"/>
          <w:sz w:val="26"/>
          <w:szCs w:val="26"/>
        </w:rPr>
        <w:lastRenderedPageBreak/>
        <w:t>рекомендовать следующие формы работы с учениками:</w:t>
      </w:r>
    </w:p>
    <w:p w14:paraId="1334C21F" w14:textId="77777777" w:rsidR="00507662" w:rsidRPr="0007730B" w:rsidRDefault="00507662" w:rsidP="006033A8">
      <w:pPr>
        <w:pStyle w:val="af2"/>
        <w:numPr>
          <w:ilvl w:val="0"/>
          <w:numId w:val="27"/>
        </w:numPr>
        <w:tabs>
          <w:tab w:val="clear" w:pos="720"/>
          <w:tab w:val="num" w:pos="0"/>
        </w:tabs>
        <w:ind w:left="0" w:firstLine="550"/>
        <w:rPr>
          <w:rFonts w:ascii="Times New Roman" w:hAnsi="Times New Roman"/>
          <w:sz w:val="26"/>
          <w:szCs w:val="26"/>
        </w:rPr>
      </w:pPr>
      <w:r w:rsidRPr="0007730B">
        <w:rPr>
          <w:rFonts w:ascii="Times New Roman" w:hAnsi="Times New Roman"/>
          <w:sz w:val="26"/>
          <w:szCs w:val="26"/>
        </w:rPr>
        <w:t>Устный отчет о подготовке домашнего задания: чего было труднее добиться, какими способами устранялись встретившиеся трудности, каков был режим занятий и т.д.</w:t>
      </w:r>
    </w:p>
    <w:p w14:paraId="6A07D356" w14:textId="77777777" w:rsidR="00507662" w:rsidRPr="0007730B" w:rsidRDefault="00507662" w:rsidP="006033A8">
      <w:pPr>
        <w:pStyle w:val="af2"/>
        <w:numPr>
          <w:ilvl w:val="0"/>
          <w:numId w:val="27"/>
        </w:numPr>
        <w:tabs>
          <w:tab w:val="clear" w:pos="720"/>
          <w:tab w:val="num" w:pos="0"/>
        </w:tabs>
        <w:ind w:left="0" w:firstLine="550"/>
        <w:rPr>
          <w:rFonts w:ascii="Times New Roman" w:hAnsi="Times New Roman"/>
          <w:sz w:val="26"/>
          <w:szCs w:val="26"/>
        </w:rPr>
      </w:pPr>
      <w:r w:rsidRPr="0007730B">
        <w:rPr>
          <w:rFonts w:ascii="Times New Roman" w:hAnsi="Times New Roman"/>
          <w:sz w:val="26"/>
          <w:szCs w:val="26"/>
        </w:rPr>
        <w:t>Самостоятельный анализ своего исполнения на уроке: следует указать на допущенные ошибки и наметить способы их устранения, оценить свою игру, проанализировать исполнение своего товарища, обратив особое внимание на те произведения, которые ученик сам играл прежде и хорошо изучил.</w:t>
      </w:r>
    </w:p>
    <w:p w14:paraId="49436D4C" w14:textId="77777777" w:rsidR="00507662" w:rsidRPr="0007730B" w:rsidRDefault="00507662" w:rsidP="006033A8">
      <w:pPr>
        <w:pStyle w:val="af2"/>
        <w:numPr>
          <w:ilvl w:val="0"/>
          <w:numId w:val="27"/>
        </w:numPr>
        <w:tabs>
          <w:tab w:val="clear" w:pos="720"/>
          <w:tab w:val="num" w:pos="0"/>
        </w:tabs>
        <w:ind w:left="0" w:firstLine="550"/>
        <w:rPr>
          <w:rFonts w:ascii="Times New Roman" w:hAnsi="Times New Roman"/>
          <w:sz w:val="26"/>
          <w:szCs w:val="26"/>
        </w:rPr>
      </w:pPr>
      <w:r w:rsidRPr="0007730B">
        <w:rPr>
          <w:rFonts w:ascii="Times New Roman" w:hAnsi="Times New Roman"/>
          <w:sz w:val="26"/>
          <w:szCs w:val="26"/>
        </w:rPr>
        <w:t>Самостоятельный устный и практический разбор на инструменте нового задания в классе под наблюдением педагога.</w:t>
      </w:r>
    </w:p>
    <w:p w14:paraId="3AC4DB65" w14:textId="77777777" w:rsidR="00507662" w:rsidRPr="0007730B" w:rsidRDefault="00507662" w:rsidP="006033A8">
      <w:pPr>
        <w:pStyle w:val="af2"/>
        <w:numPr>
          <w:ilvl w:val="0"/>
          <w:numId w:val="27"/>
        </w:numPr>
        <w:tabs>
          <w:tab w:val="clear" w:pos="720"/>
          <w:tab w:val="num" w:pos="0"/>
        </w:tabs>
        <w:ind w:left="0" w:firstLine="550"/>
        <w:rPr>
          <w:rFonts w:ascii="Times New Roman" w:hAnsi="Times New Roman"/>
          <w:sz w:val="26"/>
          <w:szCs w:val="26"/>
        </w:rPr>
      </w:pPr>
      <w:r w:rsidRPr="0007730B">
        <w:rPr>
          <w:rFonts w:ascii="Times New Roman" w:hAnsi="Times New Roman"/>
          <w:sz w:val="26"/>
          <w:szCs w:val="26"/>
        </w:rPr>
        <w:t>Словесная характеристика замысла или настроения произведения и анализ средств музыкальной выразительности, использованных композиторов.</w:t>
      </w:r>
    </w:p>
    <w:p w14:paraId="2D2182EA" w14:textId="77777777" w:rsidR="00507662" w:rsidRPr="0007730B" w:rsidRDefault="00507662" w:rsidP="006033A8">
      <w:pPr>
        <w:pStyle w:val="af2"/>
        <w:numPr>
          <w:ilvl w:val="0"/>
          <w:numId w:val="27"/>
        </w:numPr>
        <w:tabs>
          <w:tab w:val="clear" w:pos="720"/>
          <w:tab w:val="num" w:pos="0"/>
        </w:tabs>
        <w:ind w:left="0" w:firstLine="550"/>
        <w:rPr>
          <w:rFonts w:ascii="Times New Roman" w:hAnsi="Times New Roman"/>
          <w:sz w:val="26"/>
          <w:szCs w:val="26"/>
        </w:rPr>
      </w:pPr>
      <w:r w:rsidRPr="0007730B">
        <w:rPr>
          <w:rFonts w:ascii="Times New Roman" w:hAnsi="Times New Roman"/>
          <w:sz w:val="26"/>
          <w:szCs w:val="26"/>
        </w:rPr>
        <w:t>Определение особенностей произведения: его характеристика (песенный, танцевальный, маршевый и т.д.), лада, размера, формы (границы фраз). Определить динамические оттенки, повторяющиеся элементы фактуры.</w:t>
      </w:r>
    </w:p>
    <w:p w14:paraId="79A820F3"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Особое внимание нужно уделить одному из самых важных периодов обучения музыке – его начальному этапу. Следует увеличить «донотный» период в обучении (имеется в виду введение записи нот и чтение их уже посте того, как ребенок играет и поет ряд песенок, показанных ему преподавателем). Согласно известной теории психолога Гальперина, сознательное изучение ребенком нотной грамоты начинается только после данного этапа.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переход от основного занятия детства (игры) к учебе.</w:t>
      </w:r>
    </w:p>
    <w:p w14:paraId="4204F13B"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Занятия по анализу музыкальных произведений целесообразно начинать с песенного материала, так как связь слова и мелодии способствует более яркому образному восприятию художественного содержания, заостряет внимание ученика на музыкальном языке как средстве выражения эмоционального состояния и музыкального содержания, интенсивно развивает его художественное мышление и вкус.</w:t>
      </w:r>
    </w:p>
    <w:p w14:paraId="52A72E16"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 xml:space="preserve">Навыки звукоизвлечения учащиеся осваивают и совершенствуют под руководством преподавателя на протяжении всего периода обучения в школе, работая над динамикой, штрихами, фразировкой и различными характерными приемами. Учитывая слабую, еще не развитую координацию движения и двигательную память детей, нельзя злоупотреблять быстрыми темпами и преувеличенной динамикой, что может привести к зажатию рук и станет серьезным препятствием на пути технического и музыкального развития ученика. </w:t>
      </w:r>
    </w:p>
    <w:p w14:paraId="729FF108"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В течение всего периода обучения преподавателю необходимо уделять внимание вопросам постановки, посадки, положения инструмента и рук во время исполнения. Необходимо вырабатывать у них самостоятельные навыки</w:t>
      </w:r>
      <w:r w:rsidRPr="00736C47">
        <w:rPr>
          <w:rFonts w:ascii="Times New Roman" w:hAnsi="Times New Roman"/>
        </w:rPr>
        <w:t xml:space="preserve"> </w:t>
      </w:r>
      <w:r w:rsidRPr="0007730B">
        <w:rPr>
          <w:rFonts w:ascii="Times New Roman" w:hAnsi="Times New Roman"/>
          <w:sz w:val="26"/>
          <w:szCs w:val="26"/>
        </w:rPr>
        <w:t>в использовании регистров.</w:t>
      </w:r>
    </w:p>
    <w:p w14:paraId="7CEEC773"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Необходимо учитывать, что занятия на баяне требуют от учащегося известной физической силы и выносливости. Преподаватель должен вовремя заметить признаки усталости и сделать небольшой перерыв, или изменить характер деятельности ученика. Во время перерыва необходимо снять инструмент и немного походить по классу.</w:t>
      </w:r>
    </w:p>
    <w:p w14:paraId="6F66773E"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t xml:space="preserve"> При проведении занятий преподаватель должен придерживаться ровного, спокойного тона в отношениях с учениками. Чрезмерные похвалы,</w:t>
      </w:r>
      <w:r w:rsidRPr="00736C47">
        <w:rPr>
          <w:rFonts w:ascii="Times New Roman" w:hAnsi="Times New Roman"/>
        </w:rPr>
        <w:t xml:space="preserve"> </w:t>
      </w:r>
      <w:r w:rsidRPr="0007730B">
        <w:rPr>
          <w:rFonts w:ascii="Times New Roman" w:hAnsi="Times New Roman"/>
          <w:sz w:val="26"/>
          <w:szCs w:val="26"/>
        </w:rPr>
        <w:t>как и резкие порицания, излишне возбуждают детей и отвлекают от выполнения стоящих</w:t>
      </w:r>
      <w:r w:rsidRPr="00736C47">
        <w:rPr>
          <w:rFonts w:ascii="Times New Roman" w:hAnsi="Times New Roman"/>
        </w:rPr>
        <w:t xml:space="preserve"> </w:t>
      </w:r>
      <w:r w:rsidRPr="0007730B">
        <w:rPr>
          <w:rFonts w:ascii="Times New Roman" w:hAnsi="Times New Roman"/>
          <w:sz w:val="26"/>
          <w:szCs w:val="26"/>
        </w:rPr>
        <w:t>перед ними задач.</w:t>
      </w:r>
    </w:p>
    <w:p w14:paraId="48F97817" w14:textId="77777777" w:rsidR="00507662" w:rsidRPr="0007730B" w:rsidRDefault="00507662" w:rsidP="00507662">
      <w:pPr>
        <w:pStyle w:val="af2"/>
        <w:ind w:firstLine="709"/>
        <w:rPr>
          <w:rFonts w:ascii="Times New Roman" w:hAnsi="Times New Roman"/>
          <w:sz w:val="26"/>
          <w:szCs w:val="26"/>
        </w:rPr>
      </w:pPr>
      <w:r w:rsidRPr="0007730B">
        <w:rPr>
          <w:rFonts w:ascii="Times New Roman" w:hAnsi="Times New Roman"/>
          <w:sz w:val="26"/>
          <w:szCs w:val="26"/>
        </w:rPr>
        <w:lastRenderedPageBreak/>
        <w:t xml:space="preserve">Занятия в классе должны </w:t>
      </w:r>
      <w:proofErr w:type="gramStart"/>
      <w:r w:rsidRPr="0007730B">
        <w:rPr>
          <w:rFonts w:ascii="Times New Roman" w:hAnsi="Times New Roman"/>
          <w:sz w:val="26"/>
          <w:szCs w:val="26"/>
        </w:rPr>
        <w:t>сопровождаться  внеклассной</w:t>
      </w:r>
      <w:proofErr w:type="gramEnd"/>
      <w:r w:rsidRPr="0007730B">
        <w:rPr>
          <w:rFonts w:ascii="Times New Roman" w:hAnsi="Times New Roman"/>
          <w:sz w:val="26"/>
          <w:szCs w:val="26"/>
        </w:rPr>
        <w:t xml:space="preserve"> работой - посещением выставок и концертов, прослушиванием музыкальных записей, просмотром музыкальных фильмов. </w:t>
      </w:r>
    </w:p>
    <w:p w14:paraId="2580D9DB" w14:textId="77777777" w:rsidR="00507662" w:rsidRPr="0007730B" w:rsidRDefault="00507662" w:rsidP="00507662">
      <w:pPr>
        <w:pStyle w:val="af2"/>
        <w:ind w:firstLine="709"/>
        <w:rPr>
          <w:rFonts w:ascii="Times New Roman" w:hAnsi="Times New Roman"/>
          <w:sz w:val="26"/>
          <w:szCs w:val="26"/>
        </w:rPr>
      </w:pPr>
    </w:p>
    <w:p w14:paraId="51F1A5F9" w14:textId="77777777" w:rsidR="00507662" w:rsidRPr="0007730B" w:rsidRDefault="00507662" w:rsidP="0007730B">
      <w:pPr>
        <w:pStyle w:val="af2"/>
        <w:ind w:firstLine="0"/>
        <w:jc w:val="center"/>
        <w:rPr>
          <w:rFonts w:ascii="Times New Roman" w:hAnsi="Times New Roman"/>
          <w:b/>
          <w:sz w:val="26"/>
          <w:szCs w:val="26"/>
        </w:rPr>
      </w:pPr>
      <w:proofErr w:type="gramStart"/>
      <w:r w:rsidRPr="0007730B">
        <w:rPr>
          <w:rFonts w:ascii="Times New Roman" w:hAnsi="Times New Roman"/>
          <w:b/>
          <w:sz w:val="26"/>
          <w:szCs w:val="26"/>
        </w:rPr>
        <w:t>ДИДАКТИЧЕСКИЕ  МАТЕРИАЛЫ</w:t>
      </w:r>
      <w:proofErr w:type="gramEnd"/>
    </w:p>
    <w:p w14:paraId="3E79233D" w14:textId="77777777" w:rsidR="00507662" w:rsidRPr="0007730B" w:rsidRDefault="00507662" w:rsidP="00507662">
      <w:pPr>
        <w:rPr>
          <w:sz w:val="26"/>
          <w:szCs w:val="26"/>
        </w:rPr>
      </w:pPr>
    </w:p>
    <w:p w14:paraId="4849B693" w14:textId="77777777" w:rsidR="00507662" w:rsidRPr="0007730B" w:rsidRDefault="00507662" w:rsidP="00507662">
      <w:pPr>
        <w:jc w:val="center"/>
        <w:rPr>
          <w:rFonts w:eastAsia="Times New Roman"/>
          <w:b/>
          <w:bCs/>
          <w:iCs/>
          <w:sz w:val="26"/>
          <w:szCs w:val="26"/>
        </w:rPr>
      </w:pPr>
      <w:r w:rsidRPr="0007730B">
        <w:rPr>
          <w:rFonts w:eastAsia="Times New Roman"/>
          <w:b/>
          <w:bCs/>
          <w:iCs/>
          <w:sz w:val="26"/>
          <w:szCs w:val="26"/>
        </w:rPr>
        <w:t>схема аккордов левой клавиатуры</w:t>
      </w:r>
    </w:p>
    <w:p w14:paraId="4EEDEFF5" w14:textId="77777777" w:rsidR="00507662" w:rsidRPr="0007730B" w:rsidRDefault="00507662" w:rsidP="00507662">
      <w:pPr>
        <w:jc w:val="center"/>
        <w:rPr>
          <w:sz w:val="26"/>
          <w:szCs w:val="26"/>
        </w:rPr>
      </w:pPr>
    </w:p>
    <w:p w14:paraId="191B5995" w14:textId="77777777" w:rsidR="00507662" w:rsidRDefault="00507662" w:rsidP="00507662">
      <w:pPr>
        <w:pStyle w:val="2"/>
        <w:spacing w:before="120" w:after="120"/>
        <w:jc w:val="center"/>
        <w:rPr>
          <w:rFonts w:ascii="Arial" w:hAnsi="Arial" w:cs="Arial"/>
          <w:sz w:val="15"/>
          <w:szCs w:val="15"/>
          <w:lang w:val="ru-RU"/>
        </w:rPr>
      </w:pPr>
      <w:r>
        <w:rPr>
          <w:rFonts w:ascii="Arial" w:hAnsi="Arial" w:cs="Arial"/>
          <w:noProof/>
          <w:sz w:val="15"/>
          <w:szCs w:val="15"/>
          <w:lang w:val="ru-RU" w:eastAsia="ru-RU"/>
        </w:rPr>
        <w:drawing>
          <wp:inline distT="0" distB="0" distL="0" distR="0" wp14:anchorId="3544AC4A" wp14:editId="26926EAC">
            <wp:extent cx="5238750" cy="1781175"/>
            <wp:effectExtent l="19050" t="0" r="0" b="0"/>
            <wp:docPr id="1" name="Рисунок 1" descr="accordion-lessons-0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ion-lessons-06_13"/>
                    <pic:cNvPicPr>
                      <a:picLocks noChangeAspect="1" noChangeArrowheads="1"/>
                    </pic:cNvPicPr>
                  </pic:nvPicPr>
                  <pic:blipFill>
                    <a:blip r:embed="rId609"/>
                    <a:srcRect/>
                    <a:stretch>
                      <a:fillRect/>
                    </a:stretch>
                  </pic:blipFill>
                  <pic:spPr bwMode="auto">
                    <a:xfrm>
                      <a:off x="0" y="0"/>
                      <a:ext cx="5238750" cy="1781175"/>
                    </a:xfrm>
                    <a:prstGeom prst="rect">
                      <a:avLst/>
                    </a:prstGeom>
                    <a:noFill/>
                    <a:ln w="9525">
                      <a:noFill/>
                      <a:miter lim="800000"/>
                      <a:headEnd/>
                      <a:tailEnd/>
                    </a:ln>
                  </pic:spPr>
                </pic:pic>
              </a:graphicData>
            </a:graphic>
          </wp:inline>
        </w:drawing>
      </w:r>
    </w:p>
    <w:p w14:paraId="494858DC" w14:textId="77777777" w:rsidR="00507662" w:rsidRPr="00AF12C7" w:rsidRDefault="00507662" w:rsidP="00507662"/>
    <w:p w14:paraId="7785BE72" w14:textId="77777777" w:rsidR="00507662" w:rsidRPr="0007730B" w:rsidRDefault="00507662" w:rsidP="00507662">
      <w:pPr>
        <w:jc w:val="center"/>
        <w:rPr>
          <w:b/>
          <w:sz w:val="26"/>
          <w:szCs w:val="26"/>
        </w:rPr>
      </w:pPr>
      <w:r w:rsidRPr="0007730B">
        <w:rPr>
          <w:b/>
          <w:sz w:val="26"/>
          <w:szCs w:val="26"/>
        </w:rPr>
        <w:t>Знаки альтерации на левой клавиатуре</w:t>
      </w:r>
    </w:p>
    <w:p w14:paraId="60E8030A" w14:textId="77777777" w:rsidR="00507662" w:rsidRPr="0007730B" w:rsidRDefault="00507662" w:rsidP="00507662">
      <w:pPr>
        <w:jc w:val="center"/>
        <w:rPr>
          <w:b/>
          <w:sz w:val="26"/>
          <w:szCs w:val="26"/>
        </w:rPr>
      </w:pPr>
    </w:p>
    <w:p w14:paraId="3FC97890" w14:textId="77777777" w:rsidR="00507662" w:rsidRPr="00667AF1" w:rsidRDefault="00507662" w:rsidP="00507662">
      <w:pPr>
        <w:pStyle w:val="2"/>
        <w:spacing w:before="120" w:after="120"/>
        <w:jc w:val="center"/>
        <w:rPr>
          <w:rFonts w:ascii="Times New Roman" w:hAnsi="Times New Roman"/>
          <w:i w:val="0"/>
          <w:lang w:val="ru-RU"/>
        </w:rPr>
      </w:pPr>
      <w:r>
        <w:rPr>
          <w:rFonts w:ascii="Arial" w:hAnsi="Arial" w:cs="Arial"/>
          <w:noProof/>
          <w:sz w:val="15"/>
          <w:szCs w:val="15"/>
          <w:lang w:val="ru-RU" w:eastAsia="ru-RU"/>
        </w:rPr>
        <w:drawing>
          <wp:inline distT="0" distB="0" distL="0" distR="0" wp14:anchorId="5AAC8384" wp14:editId="273E4049">
            <wp:extent cx="5238750" cy="1266825"/>
            <wp:effectExtent l="19050" t="0" r="0" b="0"/>
            <wp:docPr id="2" name="Рисунок 2" descr="1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_04"/>
                    <pic:cNvPicPr>
                      <a:picLocks noChangeAspect="1" noChangeArrowheads="1"/>
                    </pic:cNvPicPr>
                  </pic:nvPicPr>
                  <pic:blipFill>
                    <a:blip r:embed="rId610"/>
                    <a:srcRect/>
                    <a:stretch>
                      <a:fillRect/>
                    </a:stretch>
                  </pic:blipFill>
                  <pic:spPr bwMode="auto">
                    <a:xfrm>
                      <a:off x="0" y="0"/>
                      <a:ext cx="5238750" cy="1266825"/>
                    </a:xfrm>
                    <a:prstGeom prst="rect">
                      <a:avLst/>
                    </a:prstGeom>
                    <a:noFill/>
                    <a:ln w="9525">
                      <a:noFill/>
                      <a:miter lim="800000"/>
                      <a:headEnd/>
                      <a:tailEnd/>
                    </a:ln>
                  </pic:spPr>
                </pic:pic>
              </a:graphicData>
            </a:graphic>
          </wp:inline>
        </w:drawing>
      </w:r>
    </w:p>
    <w:p w14:paraId="2F2315AA" w14:textId="77777777" w:rsidR="00507662" w:rsidRPr="00AF12C7" w:rsidRDefault="00507662" w:rsidP="00507662"/>
    <w:p w14:paraId="7002DD11" w14:textId="77777777" w:rsidR="00507662" w:rsidRPr="0007730B" w:rsidRDefault="00507662" w:rsidP="00507662">
      <w:pPr>
        <w:pStyle w:val="af2"/>
        <w:ind w:firstLine="709"/>
        <w:jc w:val="center"/>
        <w:rPr>
          <w:rFonts w:ascii="Times New Roman" w:hAnsi="Times New Roman"/>
          <w:b/>
          <w:sz w:val="26"/>
          <w:szCs w:val="26"/>
        </w:rPr>
      </w:pPr>
      <w:r w:rsidRPr="0007730B">
        <w:rPr>
          <w:rFonts w:ascii="Times New Roman" w:hAnsi="Times New Roman"/>
          <w:b/>
          <w:sz w:val="26"/>
          <w:szCs w:val="26"/>
        </w:rPr>
        <w:t>Схема исполнения мажорной гаммы в левой клавиатуре</w:t>
      </w:r>
    </w:p>
    <w:p w14:paraId="38E7CBDD" w14:textId="77777777" w:rsidR="00507662" w:rsidRPr="003F3684" w:rsidRDefault="00507662" w:rsidP="00507662">
      <w:pPr>
        <w:pStyle w:val="af2"/>
        <w:ind w:firstLine="709"/>
        <w:jc w:val="center"/>
        <w:rPr>
          <w:rFonts w:ascii="Times New Roman" w:hAnsi="Times New Roman"/>
          <w:b/>
        </w:rPr>
      </w:pPr>
    </w:p>
    <w:p w14:paraId="2F84AC56" w14:textId="77777777" w:rsidR="00507662" w:rsidRPr="00101E6D" w:rsidRDefault="00507662" w:rsidP="00507662">
      <w:pPr>
        <w:pStyle w:val="af2"/>
        <w:ind w:firstLine="709"/>
        <w:rPr>
          <w:b/>
        </w:rPr>
      </w:pPr>
    </w:p>
    <w:p w14:paraId="0FD42AEC" w14:textId="77777777" w:rsidR="00507662" w:rsidRDefault="00507662" w:rsidP="00507662">
      <w:pPr>
        <w:pStyle w:val="2"/>
        <w:spacing w:before="120" w:after="120"/>
        <w:jc w:val="center"/>
        <w:rPr>
          <w:color w:val="000000"/>
        </w:rPr>
      </w:pPr>
      <w:r>
        <w:rPr>
          <w:noProof/>
          <w:color w:val="000000"/>
          <w:lang w:val="ru-RU" w:eastAsia="ru-RU"/>
        </w:rPr>
        <w:drawing>
          <wp:inline distT="0" distB="0" distL="0" distR="0" wp14:anchorId="1A35087D" wp14:editId="7F936053">
            <wp:extent cx="3857625" cy="2581275"/>
            <wp:effectExtent l="19050" t="0" r="9525" b="0"/>
            <wp:docPr id="3" name="Рисунок 3" descr="До маж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 мажор"/>
                    <pic:cNvPicPr>
                      <a:picLocks noChangeAspect="1" noChangeArrowheads="1"/>
                    </pic:cNvPicPr>
                  </pic:nvPicPr>
                  <pic:blipFill>
                    <a:blip r:embed="rId611"/>
                    <a:srcRect/>
                    <a:stretch>
                      <a:fillRect/>
                    </a:stretch>
                  </pic:blipFill>
                  <pic:spPr bwMode="auto">
                    <a:xfrm>
                      <a:off x="0" y="0"/>
                      <a:ext cx="3857625" cy="2581275"/>
                    </a:xfrm>
                    <a:prstGeom prst="rect">
                      <a:avLst/>
                    </a:prstGeom>
                    <a:noFill/>
                    <a:ln w="9525">
                      <a:noFill/>
                      <a:miter lim="800000"/>
                      <a:headEnd/>
                      <a:tailEnd/>
                    </a:ln>
                  </pic:spPr>
                </pic:pic>
              </a:graphicData>
            </a:graphic>
          </wp:inline>
        </w:drawing>
      </w:r>
    </w:p>
    <w:p w14:paraId="597F64BE" w14:textId="77777777" w:rsidR="00507662" w:rsidRPr="0007730B" w:rsidRDefault="00507662" w:rsidP="00507662">
      <w:pPr>
        <w:pStyle w:val="2"/>
        <w:spacing w:before="120" w:after="120"/>
        <w:jc w:val="center"/>
        <w:rPr>
          <w:rFonts w:ascii="Times New Roman" w:hAnsi="Times New Roman"/>
          <w:i w:val="0"/>
          <w:sz w:val="26"/>
          <w:szCs w:val="26"/>
          <w:lang w:val="ru-RU"/>
        </w:rPr>
      </w:pPr>
      <w:r w:rsidRPr="000E12CA">
        <w:rPr>
          <w:lang w:val="ru-RU"/>
        </w:rPr>
        <w:br w:type="page"/>
      </w:r>
      <w:r w:rsidRPr="0007730B">
        <w:rPr>
          <w:rFonts w:ascii="Times New Roman" w:hAnsi="Times New Roman"/>
          <w:i w:val="0"/>
          <w:sz w:val="26"/>
          <w:szCs w:val="26"/>
          <w:lang w:val="ru-RU"/>
        </w:rPr>
        <w:lastRenderedPageBreak/>
        <w:t>СПИСКИ РЕКОМЕНДУЕМОЙ УЧЕБНОЙ И МЕТОДИЧЕСКОЙ ЛИТЕРАТУРЫ</w:t>
      </w:r>
    </w:p>
    <w:p w14:paraId="0AE28AB1" w14:textId="77777777" w:rsidR="00507662" w:rsidRPr="0007730B" w:rsidRDefault="00507662" w:rsidP="0007730B">
      <w:pPr>
        <w:jc w:val="center"/>
        <w:rPr>
          <w:b/>
          <w:sz w:val="26"/>
          <w:szCs w:val="26"/>
        </w:rPr>
      </w:pPr>
      <w:r w:rsidRPr="0007730B">
        <w:rPr>
          <w:b/>
          <w:sz w:val="26"/>
          <w:szCs w:val="26"/>
        </w:rPr>
        <w:t>УЧЕБНАЯ ЛИТЕРАТУРА</w:t>
      </w:r>
    </w:p>
    <w:p w14:paraId="2FEF5B1A"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1-3 классы ДМШ, </w:t>
      </w:r>
      <w:proofErr w:type="gramStart"/>
      <w:r w:rsidRPr="0007730B">
        <w:rPr>
          <w:sz w:val="26"/>
          <w:szCs w:val="26"/>
        </w:rPr>
        <w:t>сост.Д.Самойлов</w:t>
      </w:r>
      <w:proofErr w:type="gramEnd"/>
      <w:r w:rsidRPr="0007730B">
        <w:rPr>
          <w:sz w:val="26"/>
          <w:szCs w:val="26"/>
        </w:rPr>
        <w:t>, -М:  Кифара, 2003</w:t>
      </w:r>
    </w:p>
    <w:p w14:paraId="0C86D42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3-5 кл. ДМШ, сост Д.Самойлов, -М: Кифара, 2003             </w:t>
      </w:r>
    </w:p>
    <w:p w14:paraId="2B84CE1B"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5-7 кл. ДМШ, сост. Д.Самойлов, -М: Кифара, 2003 </w:t>
      </w:r>
    </w:p>
    <w:p w14:paraId="20E3ACAA"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Бажилин Р.Н. Самоучитель игры на баяне (аккордеоне) –М: </w:t>
      </w:r>
      <w:proofErr w:type="gramStart"/>
      <w:r w:rsidRPr="0007730B">
        <w:rPr>
          <w:sz w:val="26"/>
          <w:szCs w:val="26"/>
        </w:rPr>
        <w:t>Издательство .</w:t>
      </w:r>
      <w:proofErr w:type="gramEnd"/>
      <w:r w:rsidRPr="0007730B">
        <w:rPr>
          <w:sz w:val="26"/>
          <w:szCs w:val="26"/>
        </w:rPr>
        <w:t xml:space="preserve">В.Катанского., 2000 </w:t>
      </w:r>
    </w:p>
    <w:p w14:paraId="5963BAD7"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Бажилин Р.Н. Концертные пьесы для аккордеона, баяна в стилях популярной музыки, -М: Издательство В.Катанского, 2000 </w:t>
      </w:r>
    </w:p>
    <w:p w14:paraId="6203B613"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1-3 кл. вып.58, сост. Ф.Бушуев, -М: Советский композитор, 1988 </w:t>
      </w:r>
    </w:p>
    <w:p w14:paraId="436CED4A"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2-4 кл. вып. 51, сост. А.Гуськов, -М: 1 Советский композитор ,1988 </w:t>
      </w:r>
    </w:p>
    <w:p w14:paraId="44D8096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3-5 кл. вып. 63, сост. А.Гуськов, Грачев, -М: Советский композитор, 1990 </w:t>
      </w:r>
    </w:p>
    <w:p w14:paraId="2EEE506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Баян в музыкальной школе. Пьесы для 1-2 кл. вып. 31, сост. А.Талакин, -М: Советский композитор, 1979</w:t>
      </w:r>
    </w:p>
    <w:p w14:paraId="078F1C9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 1-2 кл. вып. 19, сост. Ф.Бушуев, -М: Советский композитор,1975 </w:t>
      </w:r>
    </w:p>
    <w:p w14:paraId="1847B36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1-2 кл. вып. 28, сост. С.Павин, -М: Советский композитор, 1978 </w:t>
      </w:r>
    </w:p>
    <w:p w14:paraId="11BA5043"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3-4 кл. вып. 48, сост. М.Цыбулин, -М: Советский композитор, 1983 </w:t>
      </w:r>
    </w:p>
    <w:p w14:paraId="33A5C5A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3-4 кл. вып. 29, сост. В.Алехин, -М: Советский композитор, 1978 </w:t>
      </w:r>
    </w:p>
    <w:p w14:paraId="799C4AB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в музыкальной школе. Пьесы для 5 кл. вып. 24, сост. С.Павин, -М: Советский композитор, 1976 </w:t>
      </w:r>
    </w:p>
    <w:p w14:paraId="7BEA5CE3"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Бонаков В. Детская тетрадь для готово-выборного баяна. -М: Советский композитор, 1978 </w:t>
      </w:r>
    </w:p>
    <w:p w14:paraId="68FA629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Бонаков В. Избранные произведения для готово-выборного баяна. -М: Советский композитор, 1990 </w:t>
      </w:r>
    </w:p>
    <w:p w14:paraId="68A4BA2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1 класс. Издание 13. -Киев: Музична Украина, 1987 </w:t>
      </w:r>
    </w:p>
    <w:p w14:paraId="12875E9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2 класс. Издание 13. -Киев: Музична Украина, 1987 </w:t>
      </w:r>
    </w:p>
    <w:p w14:paraId="6E438AB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3 класс. Издание 11. –Киев: Музична Украина, 1986 </w:t>
      </w:r>
    </w:p>
    <w:p w14:paraId="302D3E23"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4 класс. Издание 11. –Киев: Музична Украина, 1985 </w:t>
      </w:r>
    </w:p>
    <w:p w14:paraId="52B58C4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4 класс. Издание 4. –Киев: Музична Украина, 1974 </w:t>
      </w:r>
    </w:p>
    <w:p w14:paraId="19D31ED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5 класс. Издание 9. –Киев: Музична Украина, 1987 </w:t>
      </w:r>
    </w:p>
    <w:p w14:paraId="5351F30B"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5 класс. Издание 6. –Киев: Музична Украина, 1978 </w:t>
      </w:r>
    </w:p>
    <w:p w14:paraId="09E5D2E7"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на концертной эстраде. - Москва: Советский композитор, </w:t>
      </w:r>
      <w:smartTag w:uri="urn:schemas-microsoft-com:office:smarttags" w:element="metricconverter">
        <w:smartTagPr>
          <w:attr w:name="ProductID" w:val="1977 г"/>
        </w:smartTagPr>
        <w:r w:rsidRPr="0007730B">
          <w:rPr>
            <w:sz w:val="26"/>
            <w:szCs w:val="26"/>
          </w:rPr>
          <w:t>1977 г</w:t>
        </w:r>
      </w:smartTag>
      <w:r w:rsidRPr="0007730B">
        <w:rPr>
          <w:sz w:val="26"/>
          <w:szCs w:val="26"/>
        </w:rPr>
        <w:t>.</w:t>
      </w:r>
    </w:p>
    <w:p w14:paraId="50D89C9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Баян. Полифонические пьесы. 1-3 классы ДМШ / Сост. и ред. </w:t>
      </w:r>
      <w:proofErr w:type="gramStart"/>
      <w:r w:rsidRPr="0007730B">
        <w:rPr>
          <w:sz w:val="26"/>
          <w:szCs w:val="26"/>
        </w:rPr>
        <w:t>Д.Самойлов.-</w:t>
      </w:r>
      <w:proofErr w:type="gramEnd"/>
      <w:r w:rsidRPr="0007730B">
        <w:rPr>
          <w:sz w:val="26"/>
          <w:szCs w:val="26"/>
        </w:rPr>
        <w:t xml:space="preserve"> М.: Кифара, 1997.- 35 с.</w:t>
      </w:r>
    </w:p>
    <w:p w14:paraId="20FC414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Беляев Г.А. Краски музыки: сборник пьес и песен для баяна (аккордеона): 1-3 классы ДМШ / </w:t>
      </w:r>
      <w:proofErr w:type="gramStart"/>
      <w:r w:rsidRPr="0007730B">
        <w:rPr>
          <w:sz w:val="26"/>
          <w:szCs w:val="26"/>
        </w:rPr>
        <w:t>Г.А.Беляев.-</w:t>
      </w:r>
      <w:proofErr w:type="gramEnd"/>
      <w:r w:rsidRPr="0007730B">
        <w:rPr>
          <w:sz w:val="26"/>
          <w:szCs w:val="26"/>
        </w:rPr>
        <w:t>Ростов-н/Д: Феникс, 2012. -77 с.</w:t>
      </w:r>
    </w:p>
    <w:p w14:paraId="0861BE6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Бухвостов В., Шахов Г. Баян и аккордеон. –М.: Советский композитор, 1980.</w:t>
      </w:r>
    </w:p>
    <w:p w14:paraId="28D32FD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Вальс, танго, фокстрот для аккордеона или баяна. Сост. И.Савинцев. –М.: Музыка, 1981.</w:t>
      </w:r>
    </w:p>
    <w:p w14:paraId="48DE450F"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Власов В. Альбом для детей и юношества. –С.-П.: Композитор, 2001.</w:t>
      </w:r>
    </w:p>
    <w:p w14:paraId="120C2C0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lastRenderedPageBreak/>
        <w:t xml:space="preserve">В мире танца. Вып.1: Менуэты, гавоты, контрдансы, кадрили. Перелож. для аккордеона и баяна / Сост. </w:t>
      </w:r>
      <w:proofErr w:type="gramStart"/>
      <w:r w:rsidRPr="0007730B">
        <w:rPr>
          <w:sz w:val="26"/>
          <w:szCs w:val="26"/>
        </w:rPr>
        <w:t>Г.Бойцова.-</w:t>
      </w:r>
      <w:proofErr w:type="gramEnd"/>
      <w:r w:rsidRPr="0007730B">
        <w:rPr>
          <w:sz w:val="26"/>
          <w:szCs w:val="26"/>
        </w:rPr>
        <w:t xml:space="preserve"> М.: Музыка, 2012.- 56 с.</w:t>
      </w:r>
    </w:p>
    <w:p w14:paraId="7801479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Гридин В. Концертные пьесы и обработки для баяна.  – Москва: Советский композитор, 1983 </w:t>
      </w:r>
    </w:p>
    <w:p w14:paraId="6423E67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Говорушко П.Начальный курс игры на готово-выборном баяне. - Музыка, Ленинградское отделение, 1980</w:t>
      </w:r>
    </w:p>
    <w:p w14:paraId="504D13B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вып. 1, пьесы для 2-3 кл. ДМШ, сост. В.Наканкин, В.Платонов –М:1976 </w:t>
      </w:r>
    </w:p>
    <w:p w14:paraId="37F9F499"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вып. 8, сост. В.Платонов, -М:1976 </w:t>
      </w:r>
    </w:p>
    <w:p w14:paraId="0B29765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вып.11, сост. В.Платонов, -М:1977 </w:t>
      </w:r>
    </w:p>
    <w:p w14:paraId="50AE8D0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вып.12, сост. В.Наканкин., -М:1978 </w:t>
      </w:r>
    </w:p>
    <w:p w14:paraId="536504B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Пьесы для 3-5 кл. вып. 13, сост. В.Платонов., -М:1978 </w:t>
      </w:r>
    </w:p>
    <w:p w14:paraId="65727250"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Готово-выборный баян в музыкальной школе, вып. 29, сост. В.Платонов., -М:1985 </w:t>
      </w:r>
    </w:p>
    <w:p w14:paraId="729849B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Власов В.Альбом для детей и юношества.  –</w:t>
      </w:r>
      <w:proofErr w:type="gramStart"/>
      <w:r w:rsidRPr="0007730B">
        <w:rPr>
          <w:sz w:val="26"/>
          <w:szCs w:val="26"/>
        </w:rPr>
        <w:t>Москва:  Композитор</w:t>
      </w:r>
      <w:proofErr w:type="gramEnd"/>
      <w:r w:rsidRPr="0007730B">
        <w:rPr>
          <w:sz w:val="26"/>
          <w:szCs w:val="26"/>
        </w:rPr>
        <w:t>, 2001</w:t>
      </w:r>
    </w:p>
    <w:p w14:paraId="5751E05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Дмитриев В. Эстрадные композиции и обработки для аккордеона или баяна. Вып. 1. –С.-П.: Композитор, 2002.</w:t>
      </w:r>
    </w:p>
    <w:p w14:paraId="7B17DC57"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Дмитриев В. Эстрадные композиции и обработки для аккордеона или баяна. Вып. 2. –С.-П.: Композитор, 2002.</w:t>
      </w:r>
    </w:p>
    <w:p w14:paraId="5D6CF009"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Доренский А.Музыка для детей вып. 2, 2-3 кл. –Ростов-на-Дону: Феникс, 1998 </w:t>
      </w:r>
    </w:p>
    <w:p w14:paraId="374181FB"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Доренский А. Виртуозные пьесы вып.3, 4-5 кл. –Ростов-на-Дону: Феникс, 1998 </w:t>
      </w:r>
    </w:p>
    <w:p w14:paraId="6724458F"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Доренский А. Эстрадно-джазовые сюиты для баяна или аккордеона: 1-3 классы ДМШ: учебно-методическое пособие / </w:t>
      </w:r>
      <w:proofErr w:type="gramStart"/>
      <w:r w:rsidRPr="0007730B">
        <w:rPr>
          <w:sz w:val="26"/>
          <w:szCs w:val="26"/>
        </w:rPr>
        <w:t>А.Доренский.-</w:t>
      </w:r>
      <w:proofErr w:type="gramEnd"/>
      <w:r w:rsidRPr="0007730B">
        <w:rPr>
          <w:sz w:val="26"/>
          <w:szCs w:val="26"/>
        </w:rPr>
        <w:t xml:space="preserve"> Ростов-н/Д: Феникс, 2007.- 56 с.</w:t>
      </w:r>
    </w:p>
    <w:p w14:paraId="758D74CF"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Завальный В. Музыкальная мозаика. Альбом для детей и юношества для баяна и аккордеона, -М:2002 </w:t>
      </w:r>
    </w:p>
    <w:p w14:paraId="4EC71EB0"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Коробейников А. Альбом для детей и юношества. Пьесы для баяна и аккордеона. Часть 1. –С.-П.: Советский композитор, 2003.</w:t>
      </w:r>
    </w:p>
    <w:p w14:paraId="47F1189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Коробейников А. Альбом для детей и юношества. Пьесы для баяна и аккордеона. Часть 2. –С.-П.: Композитор, 2003.</w:t>
      </w:r>
    </w:p>
    <w:p w14:paraId="0748F36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Концертные пьесы для аккордеона (баяна) в стиле мюзет. – М.: Издательство Владимира Катанского, 2000.</w:t>
      </w:r>
    </w:p>
    <w:p w14:paraId="14ADB59F"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Кораблик. Альбом детских сочинений для баяна или аккордеона. Сост. Р.Гречухина. – С.-П.: Композитор, 2001.                                                                                                                       </w:t>
      </w:r>
    </w:p>
    <w:p w14:paraId="671D3F0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Корчевой. Маленький виртуоз. Пьесы для баяна и аккордеона. – Омск.: Фирма «Лео», 1997.</w:t>
      </w:r>
    </w:p>
    <w:p w14:paraId="68078DB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Левина Е. Музыкальны</w:t>
      </w:r>
      <w:r w:rsidRPr="0007730B">
        <w:rPr>
          <w:sz w:val="26"/>
          <w:szCs w:val="26"/>
        </w:rPr>
        <w:tab/>
        <w:t xml:space="preserve">й зоопарк: для маленьких и самых маленьких баянистов и аккордеонистов: учебно-методическое пособие / Е.Левина, </w:t>
      </w:r>
      <w:proofErr w:type="gramStart"/>
      <w:r w:rsidRPr="0007730B">
        <w:rPr>
          <w:sz w:val="26"/>
          <w:szCs w:val="26"/>
        </w:rPr>
        <w:t>Е.Левин.-</w:t>
      </w:r>
      <w:proofErr w:type="gramEnd"/>
      <w:r w:rsidRPr="0007730B">
        <w:rPr>
          <w:sz w:val="26"/>
          <w:szCs w:val="26"/>
        </w:rPr>
        <w:t xml:space="preserve"> Ростов-н/Д:Феникс, 2011.- 55 с.</w:t>
      </w:r>
    </w:p>
    <w:p w14:paraId="04D56D39"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Лунная серенада. Джазовые пьесы. Обработка для аккордеона (баяна) М.Лихачева. –С.-П.: Композитор, 2006.</w:t>
      </w:r>
    </w:p>
    <w:p w14:paraId="0ACBC3DB"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Лондонов П. Народная музыка в обработке для баяна или аккордеона. –М.: Советский композитор, 1988.</w:t>
      </w:r>
    </w:p>
    <w:p w14:paraId="4625591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lastRenderedPageBreak/>
        <w:t>Народные мелодии для баяна (аккордеона) –С.-П.: Советский композитор, 1998.</w:t>
      </w:r>
    </w:p>
    <w:p w14:paraId="21D87BF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Народные мелодии для баяна (аккордеона) –С.-П.: Советский композитор, 1998.</w:t>
      </w:r>
    </w:p>
    <w:p w14:paraId="0919533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Народные песни и танцы в обработке для аккордеона. Вып. 8. Сост. С.Павин. –М.: Советский композитор, 1978.</w:t>
      </w:r>
    </w:p>
    <w:p w14:paraId="2B99D7DF"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Новые произведения российских композиторов юным баянистам-аккордеонистам: 1-2 класс ДМШ: учебно-методическое пособие / ред.-сост. </w:t>
      </w:r>
      <w:proofErr w:type="gramStart"/>
      <w:r w:rsidRPr="0007730B">
        <w:rPr>
          <w:sz w:val="26"/>
          <w:szCs w:val="26"/>
        </w:rPr>
        <w:t>В.Ушенин.-</w:t>
      </w:r>
      <w:proofErr w:type="gramEnd"/>
      <w:r w:rsidRPr="0007730B">
        <w:rPr>
          <w:sz w:val="26"/>
          <w:szCs w:val="26"/>
        </w:rPr>
        <w:t xml:space="preserve"> Ростов-н/Д: Феникс, 2010.- 77 с.</w:t>
      </w:r>
    </w:p>
    <w:p w14:paraId="47FB41A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Онегин А. Школа игры на готово-выборном баяне -М:1976 г.</w:t>
      </w:r>
    </w:p>
    <w:p w14:paraId="0D1293F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Органная музыка в переложении для баяна. вып. 3, сост. А.Толмачев, -М:1974 </w:t>
      </w:r>
    </w:p>
    <w:p w14:paraId="1CC40F1A"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Паницкий И. Избранные концертные пьесы и обработки для баяна, -М: Советский композитор, 1978</w:t>
      </w:r>
    </w:p>
    <w:p w14:paraId="2884292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Перевезенцев Н.Б. Ступени мастерства: ноты для баяна / </w:t>
      </w:r>
      <w:proofErr w:type="gramStart"/>
      <w:r w:rsidRPr="0007730B">
        <w:rPr>
          <w:sz w:val="26"/>
          <w:szCs w:val="26"/>
        </w:rPr>
        <w:t>Н.Б.Перевезенцев.-</w:t>
      </w:r>
      <w:proofErr w:type="gramEnd"/>
      <w:r w:rsidRPr="0007730B">
        <w:rPr>
          <w:sz w:val="26"/>
          <w:szCs w:val="26"/>
        </w:rPr>
        <w:t>Вып.1.-Иваново:Изд.Епишева О.В., 2013.- 60 с.</w:t>
      </w:r>
    </w:p>
    <w:p w14:paraId="712B3BF7"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Перевезенцев Н.Б. Ступени мастерства: ноты для баяна / </w:t>
      </w:r>
      <w:proofErr w:type="gramStart"/>
      <w:r w:rsidRPr="0007730B">
        <w:rPr>
          <w:sz w:val="26"/>
          <w:szCs w:val="26"/>
        </w:rPr>
        <w:t>Н.Б.Перевезенцев.-</w:t>
      </w:r>
      <w:proofErr w:type="gramEnd"/>
      <w:r w:rsidRPr="0007730B">
        <w:rPr>
          <w:sz w:val="26"/>
          <w:szCs w:val="26"/>
        </w:rPr>
        <w:t>Вып.2.-Иваново:Изд.Епишева О.В., 2013.- 60 с.</w:t>
      </w:r>
    </w:p>
    <w:p w14:paraId="22A8768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произведения украинских композиторов в переложении для готово-выборного баяна. –Киев: «Музична Украина», 1979 </w:t>
      </w:r>
    </w:p>
    <w:p w14:paraId="33D8065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Полифонические пьесы И.С.Баха и его сыновей в переложении для готово-выборного баяна или аккордеона. –</w:t>
      </w:r>
      <w:proofErr w:type="gramStart"/>
      <w:r w:rsidRPr="0007730B">
        <w:rPr>
          <w:sz w:val="26"/>
          <w:szCs w:val="26"/>
        </w:rPr>
        <w:t>Москва:  Композитор</w:t>
      </w:r>
      <w:proofErr w:type="gramEnd"/>
      <w:r w:rsidRPr="0007730B">
        <w:rPr>
          <w:sz w:val="26"/>
          <w:szCs w:val="26"/>
        </w:rPr>
        <w:t xml:space="preserve">, С.-Петербург, 2002 </w:t>
      </w:r>
    </w:p>
    <w:p w14:paraId="0178F827"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вып.5, сост. А.Алехина, -М: Советский композитор, 1978 </w:t>
      </w:r>
    </w:p>
    <w:p w14:paraId="18D4A5E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вып.6, сост. Г.Грачев, -М: Советский композитор, 1979 </w:t>
      </w:r>
    </w:p>
    <w:p w14:paraId="30ECFEB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 1, </w:t>
      </w:r>
      <w:proofErr w:type="gramStart"/>
      <w:r w:rsidRPr="0007730B">
        <w:rPr>
          <w:sz w:val="26"/>
          <w:szCs w:val="26"/>
        </w:rPr>
        <w:t>сост.Беньяминов</w:t>
      </w:r>
      <w:proofErr w:type="gramEnd"/>
      <w:r w:rsidRPr="0007730B">
        <w:rPr>
          <w:sz w:val="26"/>
          <w:szCs w:val="26"/>
        </w:rPr>
        <w:t xml:space="preserve">, -М: Советский композитор, 1967 </w:t>
      </w:r>
    </w:p>
    <w:p w14:paraId="0EF54EA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 2, сост. В.Агафонов, В.Алехин, -М: Советский композитор, 1975 </w:t>
      </w:r>
    </w:p>
    <w:p w14:paraId="73D6F80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 3, сост. А.Алехин, А.Агафонов, -М: Советский композитор, 1976 </w:t>
      </w:r>
    </w:p>
    <w:p w14:paraId="18F706B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баяна. вып. 4, сост. В.Алехин, А.Агафонов, -М: Советский композитор, 1977 </w:t>
      </w:r>
    </w:p>
    <w:p w14:paraId="57C88F30"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Полифонические пьесы для 3-5 кл. ДМШ. сост. В.Агафонов, В.Алехин, -М: Советский композитор, 1980 </w:t>
      </w:r>
    </w:p>
    <w:p w14:paraId="442A0AF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Самойленко Б.Г. Педагогический репертуар баяниста-аккордеониста: 2-7 классы ДМШ. - Саратов: Регион. Приволж. изд-во «Детская книга», 2000.- 96 с.</w:t>
      </w:r>
    </w:p>
    <w:p w14:paraId="1BF2859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Самойлов Д. Пятнадцать уроков игры на </w:t>
      </w:r>
      <w:proofErr w:type="gramStart"/>
      <w:r w:rsidRPr="0007730B">
        <w:rPr>
          <w:sz w:val="26"/>
          <w:szCs w:val="26"/>
        </w:rPr>
        <w:t>баяне.-</w:t>
      </w:r>
      <w:proofErr w:type="gramEnd"/>
      <w:r w:rsidRPr="0007730B">
        <w:rPr>
          <w:sz w:val="26"/>
          <w:szCs w:val="26"/>
        </w:rPr>
        <w:t xml:space="preserve"> М.: Кифара, 1998.-71 с.</w:t>
      </w:r>
    </w:p>
    <w:p w14:paraId="41FC852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Семенов В. Современная школа игры на баяне. –М.: Музыка.2003. – 216с. </w:t>
      </w:r>
    </w:p>
    <w:p w14:paraId="0F8C9D4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Сонатины и вариации для баяна. вып. </w:t>
      </w:r>
      <w:proofErr w:type="gramStart"/>
      <w:r w:rsidRPr="0007730B">
        <w:rPr>
          <w:sz w:val="26"/>
          <w:szCs w:val="26"/>
        </w:rPr>
        <w:t>7,  –</w:t>
      </w:r>
      <w:proofErr w:type="gramEnd"/>
      <w:r w:rsidRPr="0007730B">
        <w:rPr>
          <w:sz w:val="26"/>
          <w:szCs w:val="26"/>
        </w:rPr>
        <w:t xml:space="preserve">Москва: Советский композитор, -М:1975 </w:t>
      </w:r>
    </w:p>
    <w:p w14:paraId="2079A506" w14:textId="77777777" w:rsidR="00507662" w:rsidRPr="0007730B" w:rsidRDefault="00507662" w:rsidP="006033A8">
      <w:pPr>
        <w:numPr>
          <w:ilvl w:val="0"/>
          <w:numId w:val="63"/>
        </w:numPr>
        <w:tabs>
          <w:tab w:val="num" w:pos="0"/>
        </w:tabs>
        <w:ind w:left="0" w:firstLine="0"/>
        <w:jc w:val="both"/>
        <w:rPr>
          <w:sz w:val="26"/>
          <w:szCs w:val="26"/>
        </w:rPr>
      </w:pPr>
      <w:proofErr w:type="gramStart"/>
      <w:r w:rsidRPr="0007730B">
        <w:rPr>
          <w:sz w:val="26"/>
          <w:szCs w:val="26"/>
        </w:rPr>
        <w:t>Сонатины  и</w:t>
      </w:r>
      <w:proofErr w:type="gramEnd"/>
      <w:r w:rsidRPr="0007730B">
        <w:rPr>
          <w:sz w:val="26"/>
          <w:szCs w:val="26"/>
        </w:rPr>
        <w:t xml:space="preserve"> вариации для баяна. вып. 10, –Москва: Советский композитор, -М:1978 </w:t>
      </w:r>
    </w:p>
    <w:p w14:paraId="75BCABE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Сонатины и вариации для баяна. вып. 11, сост. Ф.Бушуев, -М: Советский композитор, 1979 </w:t>
      </w:r>
    </w:p>
    <w:p w14:paraId="621C674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Сонатины и рондо в переложении для баяна. вып. 2, сост. В.Беньяминов, -М: Советский композитор, 1968 </w:t>
      </w:r>
    </w:p>
    <w:p w14:paraId="76B31A6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Федчина Л. Музыкальный алфавит: первые этюды для самых маленьких: учебное пособие / Л.Федчина. – Спб: Лань, 2009.- 37 с.</w:t>
      </w:r>
    </w:p>
    <w:p w14:paraId="50080AA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lastRenderedPageBreak/>
        <w:t xml:space="preserve">Хрестоматия для баяна. Вып.2. 1-2 классы ДМШ / Ред.-сост. Р.Гречухина, </w:t>
      </w:r>
      <w:proofErr w:type="gramStart"/>
      <w:r w:rsidRPr="0007730B">
        <w:rPr>
          <w:sz w:val="26"/>
          <w:szCs w:val="26"/>
        </w:rPr>
        <w:t>М.Лихачев.-</w:t>
      </w:r>
      <w:proofErr w:type="gramEnd"/>
      <w:r w:rsidRPr="0007730B">
        <w:rPr>
          <w:sz w:val="26"/>
          <w:szCs w:val="26"/>
        </w:rPr>
        <w:t xml:space="preserve"> Спб.: Изд-во Композитор, 2004.-51 с.</w:t>
      </w:r>
    </w:p>
    <w:p w14:paraId="5F8D759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Хрестоматия для баяна. Вып.3. 2-3 классы ДМШ / Ред.-сост. Р.Гречухина, </w:t>
      </w:r>
      <w:proofErr w:type="gramStart"/>
      <w:r w:rsidRPr="0007730B">
        <w:rPr>
          <w:sz w:val="26"/>
          <w:szCs w:val="26"/>
        </w:rPr>
        <w:t>М.Лихачев.-</w:t>
      </w:r>
      <w:proofErr w:type="gramEnd"/>
      <w:r w:rsidRPr="0007730B">
        <w:rPr>
          <w:sz w:val="26"/>
          <w:szCs w:val="26"/>
        </w:rPr>
        <w:t xml:space="preserve"> Спб.: Изд-во Композитор, 2006.-68 с.</w:t>
      </w:r>
    </w:p>
    <w:p w14:paraId="50E61D2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Хрестоматия баяниста. Вып.1. Пьесы / Сост. </w:t>
      </w:r>
      <w:proofErr w:type="gramStart"/>
      <w:r w:rsidRPr="0007730B">
        <w:rPr>
          <w:sz w:val="26"/>
          <w:szCs w:val="26"/>
        </w:rPr>
        <w:t>А.Крылусова.-</w:t>
      </w:r>
      <w:proofErr w:type="gramEnd"/>
      <w:r w:rsidRPr="0007730B">
        <w:rPr>
          <w:sz w:val="26"/>
          <w:szCs w:val="26"/>
        </w:rPr>
        <w:t xml:space="preserve"> М.: Музыка, 2005.-76 с.</w:t>
      </w:r>
    </w:p>
    <w:p w14:paraId="26F8D9C0"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Хрестоматия баяниста. Вып.2. Пьесы / Сост. </w:t>
      </w:r>
      <w:proofErr w:type="gramStart"/>
      <w:r w:rsidRPr="0007730B">
        <w:rPr>
          <w:sz w:val="26"/>
          <w:szCs w:val="26"/>
        </w:rPr>
        <w:t>А.Крылусова.-</w:t>
      </w:r>
      <w:proofErr w:type="gramEnd"/>
      <w:r w:rsidRPr="0007730B">
        <w:rPr>
          <w:sz w:val="26"/>
          <w:szCs w:val="26"/>
        </w:rPr>
        <w:t xml:space="preserve"> М.: Музыка, 2005.-78 с.</w:t>
      </w:r>
    </w:p>
    <w:p w14:paraId="33C6754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Хрестоматия для баяна, младшие классы ДМШ.  – Москва: Композитор, 2002 </w:t>
      </w:r>
    </w:p>
    <w:p w14:paraId="5F8D755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Шендерев Г. 24 концертных этюда для баяна.  -Москва: Музыка, 1990 </w:t>
      </w:r>
    </w:p>
    <w:p w14:paraId="50DC4B73"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Шплатова О.М. Первая ступенька: юным аккордеонистам и баянистам: учебно-методическое пособие / О.М. </w:t>
      </w:r>
      <w:proofErr w:type="gramStart"/>
      <w:r w:rsidRPr="0007730B">
        <w:rPr>
          <w:sz w:val="26"/>
          <w:szCs w:val="26"/>
        </w:rPr>
        <w:t>Шплатова.-</w:t>
      </w:r>
      <w:proofErr w:type="gramEnd"/>
      <w:r w:rsidRPr="0007730B">
        <w:rPr>
          <w:sz w:val="26"/>
          <w:szCs w:val="26"/>
        </w:rPr>
        <w:t xml:space="preserve"> Ростов-н/Д: Феникс, 2008.- 23 с.</w:t>
      </w:r>
    </w:p>
    <w:p w14:paraId="2E474C60"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Эстрадные композиции и обработки для аккордеона и баяна. вып. 1, сост. В.Дмитриев –С.-Петербург, Композитор, 2002</w:t>
      </w:r>
    </w:p>
    <w:p w14:paraId="0049D14D"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Эстрадные композиции и обработки для аккордеона или баяна. вып. 2, сост. В.Дмитриев. – С.-Петербург, Композитор,2002 </w:t>
      </w:r>
    </w:p>
    <w:p w14:paraId="2AEF22F5"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Эстрадные миниатюры для аккордеона или баяна. Вып. 1. Сост. С.Лихачев. –С.-П.: Композитор, 2002.</w:t>
      </w:r>
    </w:p>
    <w:p w14:paraId="331CDC6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Эстрадные миниатюры для аккордеона или баяна. Вып. 2. Сост. С.Лихачев. –С.-П.: Композитор, 2000.</w:t>
      </w:r>
    </w:p>
    <w:p w14:paraId="753F797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1 класс. Издание </w:t>
      </w:r>
      <w:proofErr w:type="gramStart"/>
      <w:r w:rsidRPr="0007730B">
        <w:rPr>
          <w:sz w:val="26"/>
          <w:szCs w:val="26"/>
        </w:rPr>
        <w:t>5  -</w:t>
      </w:r>
      <w:proofErr w:type="gramEnd"/>
      <w:r w:rsidRPr="0007730B">
        <w:rPr>
          <w:sz w:val="26"/>
          <w:szCs w:val="26"/>
        </w:rPr>
        <w:t xml:space="preserve">Киев: Музична Украина, 1984 </w:t>
      </w:r>
    </w:p>
    <w:p w14:paraId="1F247AB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2 класс. Издание 4 –Киев: Музична Украина, 1981 </w:t>
      </w:r>
    </w:p>
    <w:p w14:paraId="558585B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2 класс. Издание 2 –Киев: Музична Украина, 1977 </w:t>
      </w:r>
    </w:p>
    <w:p w14:paraId="7E66B9C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3 класс. Издание 3 –Киев: Музична Украина, 1979 </w:t>
      </w:r>
    </w:p>
    <w:p w14:paraId="45F114E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3 класс. Издание 5 –Киев: Музична Украина, 1986 </w:t>
      </w:r>
    </w:p>
    <w:p w14:paraId="4CBAC7A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4 класс. Издание 2 –Киев: Музична Украина, 1978 </w:t>
      </w:r>
    </w:p>
    <w:p w14:paraId="3489B87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5 класс. Издание 2 –Киев: Музична Украина, 1978 </w:t>
      </w:r>
    </w:p>
    <w:p w14:paraId="2277926A"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на разные виды техники. 5 класс. Издание 4 –Киев: Музична Украина, 1982 </w:t>
      </w:r>
    </w:p>
    <w:p w14:paraId="6038C1C6"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вып. 2, сост. Буравлев, -М: Советский композитор, 1970 </w:t>
      </w:r>
    </w:p>
    <w:p w14:paraId="7C6EBDE4"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вып. 3, сост. Л.Гаврилов, В.Грачев, -М: Советский композитор, 1971 </w:t>
      </w:r>
    </w:p>
    <w:p w14:paraId="3F77C26C"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баяна. вып. 4, сост. В.Гаврилов., Л.Гаврилов., -М: Советский композитор, 1973 </w:t>
      </w:r>
    </w:p>
    <w:p w14:paraId="706A86F8"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Этюды для баяна. вып. 5, -М: Советский композитор, 1975</w:t>
      </w:r>
    </w:p>
    <w:p w14:paraId="41C8BAD9"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Этюды для баяна и аккордеона: 1-2 классы ДМШ и ДШИ / Сост. Т.Лукьянова – Спб: Союз художников, 2011.- 67 с.</w:t>
      </w:r>
    </w:p>
    <w:p w14:paraId="4CB5004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готово-выборного баяна. вып. 1, сост. В.Грачев., -М: Советский композитор, 1977 </w:t>
      </w:r>
    </w:p>
    <w:p w14:paraId="56D7AD41"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 xml:space="preserve">Этюды для готово-выборного баяна. вып. 2, сост. В.Грачев., -М: Советский композитор, 1978 </w:t>
      </w:r>
    </w:p>
    <w:p w14:paraId="2B1E892E"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t>Юному музыканту баянисту – аккордеонисту: первый класс ДМШ: учебно-методическое пособие/ ред.-сост. В.В.Ушенин. – Ростов-н/Д: Феникс, 2010.- 73 с.</w:t>
      </w:r>
    </w:p>
    <w:p w14:paraId="4D817922" w14:textId="77777777" w:rsidR="00507662" w:rsidRPr="0007730B" w:rsidRDefault="00507662" w:rsidP="006033A8">
      <w:pPr>
        <w:numPr>
          <w:ilvl w:val="0"/>
          <w:numId w:val="63"/>
        </w:numPr>
        <w:tabs>
          <w:tab w:val="num" w:pos="0"/>
        </w:tabs>
        <w:ind w:left="0" w:firstLine="0"/>
        <w:jc w:val="both"/>
        <w:rPr>
          <w:sz w:val="26"/>
          <w:szCs w:val="26"/>
        </w:rPr>
      </w:pPr>
      <w:r w:rsidRPr="0007730B">
        <w:rPr>
          <w:sz w:val="26"/>
          <w:szCs w:val="26"/>
        </w:rPr>
        <w:lastRenderedPageBreak/>
        <w:t>Юному музыканту баянисту – аккордеонисту: второй класс ДМШ: учебно-методическое пособие/ ред.-сост. В.В.Ушенин. – Ростов-н/Д: Феникс, 2010.- 79 с.</w:t>
      </w:r>
    </w:p>
    <w:p w14:paraId="7B10FBDE" w14:textId="77777777" w:rsidR="00507662" w:rsidRPr="0007730B" w:rsidRDefault="00507662" w:rsidP="006033A8">
      <w:pPr>
        <w:numPr>
          <w:ilvl w:val="0"/>
          <w:numId w:val="63"/>
        </w:numPr>
        <w:tabs>
          <w:tab w:val="num" w:pos="0"/>
        </w:tabs>
        <w:spacing w:after="240"/>
        <w:ind w:left="0" w:firstLine="0"/>
        <w:jc w:val="both"/>
        <w:rPr>
          <w:sz w:val="26"/>
          <w:szCs w:val="26"/>
        </w:rPr>
      </w:pPr>
      <w:r w:rsidRPr="0007730B">
        <w:rPr>
          <w:sz w:val="26"/>
          <w:szCs w:val="26"/>
        </w:rPr>
        <w:t>Юному музыканту баянисту – аккордеонисту: подготовительный класс ДМШ: учебно-методическое пособие/ ред.-сост. В.В.Ушенин. – Ростов-н/Д: Феникс, 2011.- 57 с.</w:t>
      </w:r>
    </w:p>
    <w:p w14:paraId="47426952" w14:textId="401269E1" w:rsidR="00507662" w:rsidRPr="0007730B" w:rsidRDefault="00507662" w:rsidP="0007730B">
      <w:pPr>
        <w:jc w:val="center"/>
        <w:rPr>
          <w:b/>
          <w:sz w:val="26"/>
          <w:szCs w:val="26"/>
        </w:rPr>
      </w:pPr>
      <w:proofErr w:type="gramStart"/>
      <w:r w:rsidRPr="0007730B">
        <w:rPr>
          <w:b/>
          <w:sz w:val="26"/>
          <w:szCs w:val="26"/>
        </w:rPr>
        <w:t>МЕТОДИЧЕСКАЯ  ЛИТЕРАТУРА</w:t>
      </w:r>
      <w:proofErr w:type="gramEnd"/>
    </w:p>
    <w:p w14:paraId="59CF3F43" w14:textId="77777777" w:rsidR="00507662" w:rsidRPr="0007730B" w:rsidRDefault="00507662" w:rsidP="006033A8">
      <w:pPr>
        <w:numPr>
          <w:ilvl w:val="0"/>
          <w:numId w:val="65"/>
        </w:numPr>
        <w:tabs>
          <w:tab w:val="clear" w:pos="795"/>
          <w:tab w:val="num" w:pos="0"/>
        </w:tabs>
        <w:ind w:left="0" w:firstLine="0"/>
        <w:jc w:val="both"/>
        <w:rPr>
          <w:sz w:val="26"/>
          <w:szCs w:val="26"/>
        </w:rPr>
      </w:pPr>
      <w:r w:rsidRPr="0007730B">
        <w:rPr>
          <w:sz w:val="26"/>
          <w:szCs w:val="26"/>
        </w:rPr>
        <w:t xml:space="preserve">Акимов Ю., Кузовлев В. О проблеме сценического самочувствия исполнителя-баяниста. //Баян и баянисты. вып. 4, -М: Советский композитор, 1978 </w:t>
      </w:r>
    </w:p>
    <w:p w14:paraId="7EBACA53"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Акимов Ю. Исполнение как форма существования музыкального произведения. //Баян и баянисты. вып. 3, -М: Советский композитор, 1977 </w:t>
      </w:r>
    </w:p>
    <w:p w14:paraId="5EF0BBF3"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Акимов Ю. Актуальность дальнейшего совершенствования теоретической мысли баянистов. //Баян и баянисты. вып. 4, -М: Советский композитор, 1978 </w:t>
      </w:r>
    </w:p>
    <w:p w14:paraId="54674566" w14:textId="77777777" w:rsidR="00507662" w:rsidRPr="0007730B" w:rsidRDefault="00507662" w:rsidP="006033A8">
      <w:pPr>
        <w:numPr>
          <w:ilvl w:val="0"/>
          <w:numId w:val="64"/>
        </w:numPr>
        <w:ind w:left="0" w:firstLine="0"/>
        <w:jc w:val="both"/>
        <w:rPr>
          <w:sz w:val="26"/>
          <w:szCs w:val="26"/>
        </w:rPr>
      </w:pPr>
      <w:r w:rsidRPr="0007730B">
        <w:rPr>
          <w:sz w:val="26"/>
          <w:szCs w:val="26"/>
        </w:rPr>
        <w:t>Аккордеонно - баянное исполнительство: вопросы методики, теории и истории / Дмитриев А. И., Завирюха В. И., Игонин В. А. и др.; сост. О. М. Шаров. - Санкт-Петербург: Композитор, 2006. - 135 с.</w:t>
      </w:r>
    </w:p>
    <w:p w14:paraId="18DE3804" w14:textId="77777777" w:rsidR="00507662" w:rsidRPr="0007730B" w:rsidRDefault="00507662" w:rsidP="006033A8">
      <w:pPr>
        <w:numPr>
          <w:ilvl w:val="0"/>
          <w:numId w:val="64"/>
        </w:numPr>
        <w:ind w:left="0" w:firstLine="0"/>
        <w:jc w:val="both"/>
        <w:rPr>
          <w:sz w:val="26"/>
          <w:szCs w:val="26"/>
        </w:rPr>
      </w:pPr>
      <w:r w:rsidRPr="0007730B">
        <w:rPr>
          <w:sz w:val="26"/>
          <w:szCs w:val="26"/>
        </w:rPr>
        <w:t>Альферович О.И. Сборник методических статей. Баянисту (аккордеонисту</w:t>
      </w:r>
      <w:proofErr w:type="gramStart"/>
      <w:r w:rsidRPr="0007730B">
        <w:rPr>
          <w:sz w:val="26"/>
          <w:szCs w:val="26"/>
        </w:rPr>
        <w:t>).-</w:t>
      </w:r>
      <w:proofErr w:type="gramEnd"/>
      <w:r w:rsidRPr="0007730B">
        <w:rPr>
          <w:sz w:val="26"/>
          <w:szCs w:val="26"/>
        </w:rPr>
        <w:t xml:space="preserve"> Гродно, 2005.- 27 с.</w:t>
      </w:r>
    </w:p>
    <w:p w14:paraId="2017C2C1"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Бажилин Р.Н. Школа игры на аккордеоне. Методика XXI </w:t>
      </w:r>
      <w:proofErr w:type="gramStart"/>
      <w:r w:rsidRPr="0007730B">
        <w:rPr>
          <w:sz w:val="26"/>
          <w:szCs w:val="26"/>
        </w:rPr>
        <w:t>века.-</w:t>
      </w:r>
      <w:proofErr w:type="gramEnd"/>
      <w:r w:rsidRPr="0007730B">
        <w:rPr>
          <w:sz w:val="26"/>
          <w:szCs w:val="26"/>
        </w:rPr>
        <w:t xml:space="preserve"> М.: издательств В. Катанского,2001. – 208с.</w:t>
      </w:r>
    </w:p>
    <w:p w14:paraId="4A971CA9"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Басурманов, А. П. Баянное и аккордеонное </w:t>
      </w:r>
      <w:proofErr w:type="gramStart"/>
      <w:r w:rsidRPr="0007730B">
        <w:rPr>
          <w:sz w:val="26"/>
          <w:szCs w:val="26"/>
        </w:rPr>
        <w:t>искусство :</w:t>
      </w:r>
      <w:proofErr w:type="gramEnd"/>
      <w:r w:rsidRPr="0007730B">
        <w:rPr>
          <w:sz w:val="26"/>
          <w:szCs w:val="26"/>
        </w:rPr>
        <w:t xml:space="preserve"> справочник / А. П. Басурманов ; под общ. ред. Н. Я. Чайкина. - М.: Кифара, 2003. -557 с.</w:t>
      </w:r>
    </w:p>
    <w:p w14:paraId="2233623A" w14:textId="77777777" w:rsidR="00507662" w:rsidRPr="0007730B" w:rsidRDefault="00507662" w:rsidP="006033A8">
      <w:pPr>
        <w:numPr>
          <w:ilvl w:val="0"/>
          <w:numId w:val="64"/>
        </w:numPr>
        <w:ind w:left="0" w:firstLine="0"/>
        <w:jc w:val="both"/>
        <w:rPr>
          <w:sz w:val="26"/>
          <w:szCs w:val="26"/>
        </w:rPr>
      </w:pPr>
      <w:r w:rsidRPr="0007730B">
        <w:rPr>
          <w:sz w:val="26"/>
          <w:szCs w:val="26"/>
        </w:rPr>
        <w:t>Бухвостов В., Шахов Г. Баян и аккордеон. – М.: Советский композитор, 1980.</w:t>
      </w:r>
    </w:p>
    <w:p w14:paraId="284C14F4"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Беляков В., Стативкин Г. Аппликатура готово-выборного баяна, -М: Советский композитор, 1978 </w:t>
      </w:r>
    </w:p>
    <w:p w14:paraId="09CC8BDE"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Беляков В., Морозов В. Произведения Ю.Н.Шишакова в репертуаре баянистов. //Баян и баянисты. вып. 3, -М: Советский композитор, 1977 </w:t>
      </w:r>
    </w:p>
    <w:p w14:paraId="071E721C"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Булыго К. Проблемные ситуации в обучении </w:t>
      </w:r>
      <w:proofErr w:type="gramStart"/>
      <w:r w:rsidRPr="0007730B">
        <w:rPr>
          <w:sz w:val="26"/>
          <w:szCs w:val="26"/>
        </w:rPr>
        <w:t>баяниста .</w:t>
      </w:r>
      <w:proofErr w:type="gramEnd"/>
      <w:r w:rsidRPr="0007730B">
        <w:rPr>
          <w:sz w:val="26"/>
          <w:szCs w:val="26"/>
        </w:rPr>
        <w:t xml:space="preserve">// Баян и баянисты. вып. 6, -М: Советский композитор, 1984 </w:t>
      </w:r>
    </w:p>
    <w:p w14:paraId="360C40F6" w14:textId="77777777" w:rsidR="00507662" w:rsidRPr="0007730B" w:rsidRDefault="00507662" w:rsidP="006033A8">
      <w:pPr>
        <w:numPr>
          <w:ilvl w:val="0"/>
          <w:numId w:val="64"/>
        </w:numPr>
        <w:ind w:left="0" w:firstLine="0"/>
        <w:jc w:val="both"/>
        <w:rPr>
          <w:sz w:val="26"/>
          <w:szCs w:val="26"/>
        </w:rPr>
      </w:pPr>
      <w:r w:rsidRPr="0007730B">
        <w:rPr>
          <w:sz w:val="26"/>
          <w:szCs w:val="26"/>
        </w:rPr>
        <w:t>Власов В. П. Методика работы баяниста над полифоническими произведениями. - Москва, 2004. - 104 с.</w:t>
      </w:r>
    </w:p>
    <w:p w14:paraId="0F24FE54"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Власов В. О творческой деятельности И.А.Яшкевича. //Баян и баянисты. вып. 6, -М: Советский композитор, 1984 </w:t>
      </w:r>
    </w:p>
    <w:p w14:paraId="193D91A4" w14:textId="77777777" w:rsidR="00507662" w:rsidRPr="0007730B" w:rsidRDefault="00507662" w:rsidP="006033A8">
      <w:pPr>
        <w:numPr>
          <w:ilvl w:val="0"/>
          <w:numId w:val="64"/>
        </w:numPr>
        <w:ind w:left="0" w:firstLine="0"/>
        <w:jc w:val="both"/>
        <w:rPr>
          <w:sz w:val="26"/>
          <w:szCs w:val="26"/>
        </w:rPr>
      </w:pPr>
      <w:r w:rsidRPr="0007730B">
        <w:rPr>
          <w:color w:val="000000"/>
          <w:spacing w:val="1"/>
          <w:sz w:val="26"/>
          <w:szCs w:val="26"/>
        </w:rPr>
        <w:t>Двилянский. М. Самоучитель игры на аккордеоне. М., 1988.</w:t>
      </w:r>
    </w:p>
    <w:p w14:paraId="6A091219"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Дудник А. Работа над полифоническими произведениями. //Баян и баянисты. вып. 6, -М: Советский композитор, 1984 </w:t>
      </w:r>
    </w:p>
    <w:p w14:paraId="79083AE5"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Говорушко П. Начальный курс игры на готово-выборном баяне. –Л: 1980 </w:t>
      </w:r>
    </w:p>
    <w:p w14:paraId="4BC86006"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Говорушко П. Основы игры на баяне. –Л: 1963 </w:t>
      </w:r>
    </w:p>
    <w:p w14:paraId="61189155"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Егоров Б. К вопросу о систематизации баянных штрихов. //Баян и баянисты. вып. 6, -М: Советский композитор, 1984 </w:t>
      </w:r>
    </w:p>
    <w:p w14:paraId="068C4AD7"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Зиновьев В. Инструментовка фортепианных произведений для оркестра баянистов //Баян и баянисты. вып. 3, -М: Советский композитор, 1977 </w:t>
      </w:r>
    </w:p>
    <w:p w14:paraId="4F1FCF3B" w14:textId="77777777" w:rsidR="00507662" w:rsidRPr="0007730B" w:rsidRDefault="00507662" w:rsidP="006033A8">
      <w:pPr>
        <w:numPr>
          <w:ilvl w:val="0"/>
          <w:numId w:val="64"/>
        </w:numPr>
        <w:ind w:left="0" w:firstLine="0"/>
        <w:jc w:val="both"/>
        <w:rPr>
          <w:sz w:val="26"/>
          <w:szCs w:val="26"/>
        </w:rPr>
      </w:pPr>
      <w:r w:rsidRPr="0007730B">
        <w:rPr>
          <w:sz w:val="26"/>
          <w:szCs w:val="26"/>
        </w:rPr>
        <w:t>Имханицкий М.И. «Музыка зарубежных композиторов для баяна и аккордеона». – М., «Молодая гвардия», 1991</w:t>
      </w:r>
    </w:p>
    <w:p w14:paraId="125DDBF5"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Колесов Л. Содержание и форма работы баяниста над музыкальным произведением. //Баян и баянисты. вып. 4, -М: Советский композитор, 1978 </w:t>
      </w:r>
    </w:p>
    <w:p w14:paraId="35CC1175"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Липс Ф.О переложениях и транскрипциях. //Баян и баянисты. вып. 3, -М: Советский композитор, 1977 </w:t>
      </w:r>
    </w:p>
    <w:p w14:paraId="70C68BF8"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Липс Ф. Творчество Владислава Золотарева. //Баян и баянисты. вып. 6, -М: Советский композитор, 1984 </w:t>
      </w:r>
    </w:p>
    <w:p w14:paraId="0BF49A77" w14:textId="77777777" w:rsidR="00507662" w:rsidRPr="0007730B" w:rsidRDefault="00507662" w:rsidP="006033A8">
      <w:pPr>
        <w:numPr>
          <w:ilvl w:val="0"/>
          <w:numId w:val="64"/>
        </w:numPr>
        <w:ind w:left="0" w:firstLine="0"/>
        <w:jc w:val="both"/>
        <w:rPr>
          <w:sz w:val="26"/>
          <w:szCs w:val="26"/>
        </w:rPr>
      </w:pPr>
      <w:r w:rsidRPr="0007730B">
        <w:rPr>
          <w:sz w:val="26"/>
          <w:szCs w:val="26"/>
        </w:rPr>
        <w:lastRenderedPageBreak/>
        <w:t>Липс, Ф. Р. Искусство игры на баяне: метод. пособие для педагогов ДМШ, учащихся ССМШ, музучилищ, вузов / Ф.Р. Липс. - М.: Музыка, 1998. - 142 с.</w:t>
      </w:r>
    </w:p>
    <w:p w14:paraId="41D673F6" w14:textId="77777777" w:rsidR="00507662" w:rsidRPr="0007730B" w:rsidRDefault="00507662" w:rsidP="006033A8">
      <w:pPr>
        <w:numPr>
          <w:ilvl w:val="0"/>
          <w:numId w:val="64"/>
        </w:numPr>
        <w:ind w:left="0" w:firstLine="0"/>
        <w:jc w:val="both"/>
        <w:rPr>
          <w:sz w:val="26"/>
          <w:szCs w:val="26"/>
        </w:rPr>
      </w:pPr>
      <w:r w:rsidRPr="0007730B">
        <w:rPr>
          <w:sz w:val="26"/>
          <w:szCs w:val="26"/>
        </w:rPr>
        <w:t>Лушников В. Самоучитель игры на аккордеоне. – М.: Музыка, 1989.</w:t>
      </w:r>
    </w:p>
    <w:p w14:paraId="5B2B8F10" w14:textId="77777777" w:rsidR="00507662" w:rsidRPr="0007730B" w:rsidRDefault="00507662" w:rsidP="006033A8">
      <w:pPr>
        <w:numPr>
          <w:ilvl w:val="0"/>
          <w:numId w:val="64"/>
        </w:numPr>
        <w:ind w:left="0" w:firstLine="0"/>
        <w:jc w:val="both"/>
        <w:rPr>
          <w:sz w:val="26"/>
          <w:szCs w:val="26"/>
        </w:rPr>
      </w:pPr>
      <w:r w:rsidRPr="0007730B">
        <w:rPr>
          <w:sz w:val="26"/>
          <w:szCs w:val="26"/>
        </w:rPr>
        <w:t>Лушников В. Школа игры на аккордеоне. – М.: Советский композитор, 1982.</w:t>
      </w:r>
    </w:p>
    <w:p w14:paraId="311C4BD4" w14:textId="77777777" w:rsidR="00507662" w:rsidRPr="0007730B" w:rsidRDefault="00507662" w:rsidP="006033A8">
      <w:pPr>
        <w:numPr>
          <w:ilvl w:val="0"/>
          <w:numId w:val="64"/>
        </w:numPr>
        <w:ind w:left="0" w:firstLine="0"/>
        <w:jc w:val="both"/>
        <w:rPr>
          <w:sz w:val="26"/>
          <w:szCs w:val="26"/>
        </w:rPr>
      </w:pPr>
      <w:r w:rsidRPr="0007730B">
        <w:rPr>
          <w:bCs/>
          <w:iCs/>
          <w:sz w:val="26"/>
          <w:szCs w:val="26"/>
        </w:rPr>
        <w:t xml:space="preserve">Малых В. К. </w:t>
      </w:r>
      <w:r w:rsidRPr="0007730B">
        <w:rPr>
          <w:bCs/>
          <w:sz w:val="26"/>
          <w:szCs w:val="26"/>
        </w:rPr>
        <w:t>Вопросы звукоизвлечения</w:t>
      </w:r>
      <w:r w:rsidRPr="0007730B">
        <w:rPr>
          <w:bCs/>
          <w:iCs/>
          <w:sz w:val="26"/>
          <w:szCs w:val="26"/>
        </w:rPr>
        <w:t xml:space="preserve"> </w:t>
      </w:r>
      <w:r w:rsidRPr="0007730B">
        <w:rPr>
          <w:bCs/>
          <w:sz w:val="26"/>
          <w:szCs w:val="26"/>
        </w:rPr>
        <w:t>в классе баяна/аккордеона</w:t>
      </w:r>
      <w:r w:rsidRPr="0007730B">
        <w:rPr>
          <w:bCs/>
          <w:iCs/>
          <w:sz w:val="26"/>
          <w:szCs w:val="26"/>
        </w:rPr>
        <w:t xml:space="preserve">: </w:t>
      </w:r>
      <w:r w:rsidRPr="0007730B">
        <w:rPr>
          <w:bCs/>
          <w:sz w:val="26"/>
          <w:szCs w:val="26"/>
        </w:rPr>
        <w:t xml:space="preserve">методические рекомендации / В. К. </w:t>
      </w:r>
      <w:proofErr w:type="gramStart"/>
      <w:r w:rsidRPr="0007730B">
        <w:rPr>
          <w:bCs/>
          <w:sz w:val="26"/>
          <w:szCs w:val="26"/>
        </w:rPr>
        <w:t>Малых .</w:t>
      </w:r>
      <w:proofErr w:type="gramEnd"/>
      <w:r w:rsidRPr="0007730B">
        <w:rPr>
          <w:bCs/>
          <w:sz w:val="26"/>
          <w:szCs w:val="26"/>
        </w:rPr>
        <w:t xml:space="preserve"> - </w:t>
      </w:r>
      <w:r w:rsidRPr="0007730B">
        <w:rPr>
          <w:sz w:val="26"/>
          <w:szCs w:val="26"/>
        </w:rPr>
        <w:t>Сыктывкар, 2010.- 26 с.</w:t>
      </w:r>
    </w:p>
    <w:p w14:paraId="2595D6E3" w14:textId="77777777" w:rsidR="00507662" w:rsidRPr="0007730B" w:rsidRDefault="00507662" w:rsidP="006033A8">
      <w:pPr>
        <w:numPr>
          <w:ilvl w:val="0"/>
          <w:numId w:val="64"/>
        </w:numPr>
        <w:ind w:left="0" w:firstLine="0"/>
        <w:jc w:val="both"/>
        <w:rPr>
          <w:sz w:val="26"/>
          <w:szCs w:val="26"/>
        </w:rPr>
      </w:pPr>
      <w:r w:rsidRPr="0007730B">
        <w:rPr>
          <w:sz w:val="26"/>
          <w:szCs w:val="26"/>
        </w:rPr>
        <w:t>Мирек А. Школа игры на аккордеоне. – М.: Советский композитор, 1972.</w:t>
      </w:r>
    </w:p>
    <w:p w14:paraId="00619843" w14:textId="77777777" w:rsidR="00507662" w:rsidRPr="0007730B" w:rsidRDefault="00507662" w:rsidP="006033A8">
      <w:pPr>
        <w:numPr>
          <w:ilvl w:val="0"/>
          <w:numId w:val="64"/>
        </w:numPr>
        <w:ind w:left="0" w:firstLine="0"/>
        <w:jc w:val="both"/>
        <w:rPr>
          <w:sz w:val="26"/>
          <w:szCs w:val="26"/>
        </w:rPr>
      </w:pPr>
      <w:r w:rsidRPr="0007730B">
        <w:rPr>
          <w:sz w:val="26"/>
          <w:szCs w:val="26"/>
        </w:rPr>
        <w:t>Мирек А. «Основы постановки аккордеониста». – М., издательство МПИ, 2000.</w:t>
      </w:r>
    </w:p>
    <w:p w14:paraId="3B1AF4FE" w14:textId="77777777" w:rsidR="00507662" w:rsidRPr="0007730B" w:rsidRDefault="00507662" w:rsidP="006033A8">
      <w:pPr>
        <w:numPr>
          <w:ilvl w:val="0"/>
          <w:numId w:val="64"/>
        </w:numPr>
        <w:ind w:left="0" w:firstLine="0"/>
        <w:jc w:val="both"/>
        <w:rPr>
          <w:sz w:val="26"/>
          <w:szCs w:val="26"/>
        </w:rPr>
      </w:pPr>
      <w:r w:rsidRPr="0007730B">
        <w:rPr>
          <w:sz w:val="26"/>
          <w:szCs w:val="26"/>
        </w:rPr>
        <w:t>Мотов В.Н., Шахов Г.И.Развитие навыков подбора аккомпанемента по слуху (баян, аккордеон) - М.: «Кифара», 2002. - 103 с.</w:t>
      </w:r>
    </w:p>
    <w:p w14:paraId="14358606"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Накапкин В. Школа игры на готово-выборном баяне. –М: 1985 </w:t>
      </w:r>
    </w:p>
    <w:p w14:paraId="64635C8F"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Наумов Г., Лондонов П. Школа игры на аккордеоне. – </w:t>
      </w:r>
      <w:proofErr w:type="gramStart"/>
      <w:r w:rsidRPr="0007730B">
        <w:rPr>
          <w:sz w:val="26"/>
          <w:szCs w:val="26"/>
        </w:rPr>
        <w:t>М.:Музыка</w:t>
      </w:r>
      <w:proofErr w:type="gramEnd"/>
      <w:r w:rsidRPr="0007730B">
        <w:rPr>
          <w:sz w:val="26"/>
          <w:szCs w:val="26"/>
        </w:rPr>
        <w:t>, 1973.</w:t>
      </w:r>
    </w:p>
    <w:p w14:paraId="52E2C59F"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Обертюхин М. Расчленённость музыки и смена направления движения меха. Баян и баянисты. Вып. </w:t>
      </w:r>
      <w:smartTag w:uri="urn:schemas-microsoft-com:office:smarttags" w:element="metricconverter">
        <w:smartTagPr>
          <w:attr w:name="ProductID" w:val="4. М"/>
        </w:smartTagPr>
        <w:r w:rsidRPr="0007730B">
          <w:rPr>
            <w:sz w:val="26"/>
            <w:szCs w:val="26"/>
          </w:rPr>
          <w:t>4. М</w:t>
        </w:r>
      </w:smartTag>
      <w:r w:rsidRPr="0007730B">
        <w:rPr>
          <w:sz w:val="26"/>
          <w:szCs w:val="26"/>
        </w:rPr>
        <w:t>., 1978.</w:t>
      </w:r>
    </w:p>
    <w:p w14:paraId="60C43F46"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Онегин А. Азбука баяниста, -М: Государственное музыкальное издательство,1963 </w:t>
      </w:r>
    </w:p>
    <w:p w14:paraId="63BC4A74"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Обертюкин М. Расчлененность музыки и смена направления движения меха. //Баян и баянисты. вып. 4, -М: Советский композитор, 1978 </w:t>
      </w:r>
    </w:p>
    <w:p w14:paraId="49811ECE"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Паньков В. Гаммы, трезвучия, арпеджио для выборного баяна. –Киев: 1982 </w:t>
      </w:r>
    </w:p>
    <w:p w14:paraId="7987966E"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Подповетная, Г. В. </w:t>
      </w:r>
      <w:proofErr w:type="gramStart"/>
      <w:r w:rsidRPr="0007730B">
        <w:rPr>
          <w:sz w:val="26"/>
          <w:szCs w:val="26"/>
        </w:rPr>
        <w:t>Формирование  музыкально</w:t>
      </w:r>
      <w:proofErr w:type="gramEnd"/>
      <w:r w:rsidRPr="0007730B">
        <w:rPr>
          <w:sz w:val="26"/>
          <w:szCs w:val="26"/>
        </w:rPr>
        <w:t>-образного мышления  детей / Г. В. Подповетная // Дополнительное образование и воспитание.- 2012.- N 2.- С. 34-36.</w:t>
      </w:r>
    </w:p>
    <w:p w14:paraId="61A2F2BE"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Пуриц И. Методические статьи по обучению игре на баяне. –М: 2001 </w:t>
      </w:r>
    </w:p>
    <w:p w14:paraId="43475BBC" w14:textId="77777777" w:rsidR="00507662" w:rsidRPr="0007730B" w:rsidRDefault="00507662" w:rsidP="006033A8">
      <w:pPr>
        <w:numPr>
          <w:ilvl w:val="0"/>
          <w:numId w:val="64"/>
        </w:numPr>
        <w:ind w:left="0" w:firstLine="0"/>
        <w:jc w:val="both"/>
        <w:rPr>
          <w:sz w:val="26"/>
          <w:szCs w:val="26"/>
        </w:rPr>
      </w:pPr>
      <w:r w:rsidRPr="0007730B">
        <w:rPr>
          <w:sz w:val="26"/>
          <w:szCs w:val="26"/>
        </w:rPr>
        <w:t>Семенов В. Формирование технического мастерства исполнителя на готово-выборном баяне. //Баян и баянисты. вып. 4, -М: Советский композитор, 1978</w:t>
      </w:r>
    </w:p>
    <w:p w14:paraId="239706AD" w14:textId="77777777" w:rsidR="00507662" w:rsidRPr="0007730B" w:rsidRDefault="00507662" w:rsidP="006033A8">
      <w:pPr>
        <w:numPr>
          <w:ilvl w:val="0"/>
          <w:numId w:val="64"/>
        </w:numPr>
        <w:ind w:left="0" w:firstLine="0"/>
        <w:jc w:val="both"/>
        <w:rPr>
          <w:sz w:val="26"/>
          <w:szCs w:val="26"/>
        </w:rPr>
      </w:pPr>
      <w:r w:rsidRPr="0007730B">
        <w:rPr>
          <w:sz w:val="26"/>
          <w:szCs w:val="26"/>
        </w:rPr>
        <w:t>Степанов Н.И. Методика обучения игре на народных инструментах</w:t>
      </w:r>
    </w:p>
    <w:p w14:paraId="73E7EA58"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Ушенин В.В. Школа игры </w:t>
      </w:r>
      <w:proofErr w:type="gramStart"/>
      <w:r w:rsidRPr="0007730B">
        <w:rPr>
          <w:sz w:val="26"/>
          <w:szCs w:val="26"/>
        </w:rPr>
        <w:t>на  аккордеоне</w:t>
      </w:r>
      <w:proofErr w:type="gramEnd"/>
      <w:r w:rsidRPr="0007730B">
        <w:rPr>
          <w:sz w:val="26"/>
          <w:szCs w:val="26"/>
        </w:rPr>
        <w:t>: учебно – методическое пособие / В.Ушенин.- Ростов н/Д: Феникс,2013.-224с.</w:t>
      </w:r>
    </w:p>
    <w:p w14:paraId="23162775" w14:textId="77777777" w:rsidR="00507662" w:rsidRPr="0007730B" w:rsidRDefault="00507662" w:rsidP="006033A8">
      <w:pPr>
        <w:numPr>
          <w:ilvl w:val="0"/>
          <w:numId w:val="64"/>
        </w:numPr>
        <w:ind w:left="0" w:firstLine="0"/>
        <w:jc w:val="both"/>
        <w:rPr>
          <w:sz w:val="26"/>
          <w:szCs w:val="26"/>
        </w:rPr>
      </w:pPr>
      <w:r w:rsidRPr="0007730B">
        <w:rPr>
          <w:sz w:val="26"/>
          <w:szCs w:val="26"/>
        </w:rPr>
        <w:t>Федчина Л. Музыкальный алфавит: первые этюды для самых маленьких: учебное пособие / Л.Федчина. – Спб: Лань, 2009.- 37 с.</w:t>
      </w:r>
    </w:p>
    <w:p w14:paraId="23F48627" w14:textId="77777777" w:rsidR="00507662" w:rsidRPr="0007730B" w:rsidRDefault="00507662" w:rsidP="006033A8">
      <w:pPr>
        <w:numPr>
          <w:ilvl w:val="0"/>
          <w:numId w:val="64"/>
        </w:numPr>
        <w:ind w:left="0" w:firstLine="0"/>
        <w:jc w:val="both"/>
        <w:rPr>
          <w:color w:val="FF0000"/>
          <w:sz w:val="26"/>
          <w:szCs w:val="26"/>
        </w:rPr>
      </w:pPr>
      <w:r w:rsidRPr="0007730B">
        <w:rPr>
          <w:sz w:val="26"/>
          <w:szCs w:val="26"/>
        </w:rPr>
        <w:t>Чернов А. Формирование смены меха в работе над полифонией. Баян и баянисты. Вып. 7., 1987</w:t>
      </w:r>
    </w:p>
    <w:p w14:paraId="76CB470E"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Черных А.Конкурсы, фестивали, чемпионаты баянистов. //Баян и баянисты. вып. 4, -М: Советский композитор, 1978 </w:t>
      </w:r>
    </w:p>
    <w:p w14:paraId="6F71C976" w14:textId="77777777" w:rsidR="00507662" w:rsidRPr="0007730B" w:rsidRDefault="00507662" w:rsidP="006033A8">
      <w:pPr>
        <w:numPr>
          <w:ilvl w:val="0"/>
          <w:numId w:val="64"/>
        </w:numPr>
        <w:ind w:left="0" w:firstLine="0"/>
        <w:jc w:val="both"/>
        <w:rPr>
          <w:sz w:val="26"/>
          <w:szCs w:val="26"/>
        </w:rPr>
      </w:pPr>
      <w:r w:rsidRPr="0007730B">
        <w:rPr>
          <w:sz w:val="26"/>
          <w:szCs w:val="26"/>
        </w:rPr>
        <w:t>Чиняков А. Преодоление технических трудностей на баяне, -Москва: Музыка, 1982</w:t>
      </w:r>
    </w:p>
    <w:p w14:paraId="7B4AAAED"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Шаров О.М. Аккордеонно - баянное исполнительство. Вопросы методики, теории и </w:t>
      </w:r>
      <w:proofErr w:type="gramStart"/>
      <w:r w:rsidRPr="0007730B">
        <w:rPr>
          <w:sz w:val="26"/>
          <w:szCs w:val="26"/>
        </w:rPr>
        <w:t>истории.-</w:t>
      </w:r>
      <w:proofErr w:type="gramEnd"/>
      <w:r w:rsidRPr="0007730B">
        <w:rPr>
          <w:sz w:val="26"/>
          <w:szCs w:val="26"/>
        </w:rPr>
        <w:t xml:space="preserve"> СПб.: Композитор, 2006. - 136 с.</w:t>
      </w:r>
    </w:p>
    <w:p w14:paraId="7A8C380F"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Шахов Г. Игра по слуху, чтение с листа и транспонирование в классе баяна, -Москва: Музыка, 1987 </w:t>
      </w:r>
    </w:p>
    <w:p w14:paraId="704FA24A" w14:textId="77777777" w:rsidR="00507662" w:rsidRPr="0007730B" w:rsidRDefault="00507662" w:rsidP="006033A8">
      <w:pPr>
        <w:numPr>
          <w:ilvl w:val="0"/>
          <w:numId w:val="64"/>
        </w:numPr>
        <w:ind w:left="0" w:firstLine="0"/>
        <w:jc w:val="both"/>
        <w:rPr>
          <w:sz w:val="26"/>
          <w:szCs w:val="26"/>
        </w:rPr>
      </w:pPr>
      <w:r w:rsidRPr="0007730B">
        <w:rPr>
          <w:sz w:val="26"/>
          <w:szCs w:val="26"/>
        </w:rPr>
        <w:t xml:space="preserve">Юный аккордеонист. Часть 2: методический текст пособия для преподавателей ДМШ / </w:t>
      </w:r>
      <w:proofErr w:type="gramStart"/>
      <w:r w:rsidRPr="0007730B">
        <w:rPr>
          <w:sz w:val="26"/>
          <w:szCs w:val="26"/>
        </w:rPr>
        <w:t>Г.Бойцова.-</w:t>
      </w:r>
      <w:proofErr w:type="gramEnd"/>
      <w:r w:rsidRPr="0007730B">
        <w:rPr>
          <w:sz w:val="26"/>
          <w:szCs w:val="26"/>
        </w:rPr>
        <w:t xml:space="preserve"> М.: Музыка, 2005.- 76 с.</w:t>
      </w:r>
    </w:p>
    <w:p w14:paraId="3A11E10D" w14:textId="77777777" w:rsidR="00507662" w:rsidRPr="0007730B" w:rsidRDefault="00507662" w:rsidP="00507662">
      <w:pPr>
        <w:pStyle w:val="13"/>
        <w:rPr>
          <w:b/>
          <w:sz w:val="26"/>
          <w:szCs w:val="26"/>
        </w:rPr>
      </w:pPr>
    </w:p>
    <w:p w14:paraId="5AF3866A" w14:textId="77777777" w:rsidR="00507662" w:rsidRPr="0007730B" w:rsidRDefault="00507662" w:rsidP="00507662">
      <w:pPr>
        <w:pStyle w:val="Style5"/>
        <w:widowControl/>
        <w:tabs>
          <w:tab w:val="left" w:pos="950"/>
        </w:tabs>
        <w:spacing w:line="276" w:lineRule="auto"/>
        <w:ind w:firstLine="709"/>
        <w:jc w:val="both"/>
        <w:rPr>
          <w:rStyle w:val="FontStyle12"/>
          <w:rFonts w:ascii="Times New Roman" w:hAnsi="Times New Roman" w:cs="Times New Roman"/>
          <w:sz w:val="26"/>
          <w:szCs w:val="26"/>
        </w:rPr>
      </w:pPr>
    </w:p>
    <w:p w14:paraId="4B78706A" w14:textId="77777777" w:rsidR="00507662" w:rsidRPr="0007730B" w:rsidRDefault="00507662" w:rsidP="00507662">
      <w:pPr>
        <w:spacing w:line="276" w:lineRule="auto"/>
        <w:jc w:val="both"/>
        <w:rPr>
          <w:sz w:val="26"/>
          <w:szCs w:val="26"/>
        </w:rPr>
      </w:pPr>
    </w:p>
    <w:p w14:paraId="667D7F87" w14:textId="77777777" w:rsidR="00507662" w:rsidRPr="0007730B" w:rsidRDefault="00507662" w:rsidP="00507662">
      <w:pPr>
        <w:spacing w:line="276" w:lineRule="auto"/>
        <w:ind w:firstLine="709"/>
        <w:jc w:val="both"/>
        <w:rPr>
          <w:sz w:val="26"/>
          <w:szCs w:val="26"/>
        </w:rPr>
      </w:pPr>
    </w:p>
    <w:p w14:paraId="779242E5" w14:textId="77777777" w:rsidR="00507662" w:rsidRPr="0007730B" w:rsidRDefault="00507662" w:rsidP="00507662">
      <w:pPr>
        <w:spacing w:line="276" w:lineRule="auto"/>
        <w:ind w:firstLine="709"/>
        <w:jc w:val="both"/>
        <w:rPr>
          <w:sz w:val="26"/>
          <w:szCs w:val="26"/>
        </w:rPr>
      </w:pPr>
    </w:p>
    <w:p w14:paraId="411D37C3" w14:textId="77777777" w:rsidR="00507662" w:rsidRPr="0007730B" w:rsidRDefault="00507662" w:rsidP="00507662">
      <w:pPr>
        <w:spacing w:line="276" w:lineRule="auto"/>
        <w:ind w:firstLine="709"/>
        <w:jc w:val="both"/>
        <w:rPr>
          <w:sz w:val="26"/>
          <w:szCs w:val="26"/>
        </w:rPr>
      </w:pPr>
    </w:p>
    <w:p w14:paraId="0FA864EC" w14:textId="77777777" w:rsidR="00AF65B3" w:rsidRPr="00B023E4" w:rsidRDefault="00AF65B3" w:rsidP="00AF65B3">
      <w:pPr>
        <w:autoSpaceDE w:val="0"/>
        <w:autoSpaceDN w:val="0"/>
        <w:adjustRightInd w:val="0"/>
        <w:spacing w:line="276" w:lineRule="auto"/>
        <w:ind w:left="-567" w:firstLine="567"/>
        <w:jc w:val="center"/>
        <w:rPr>
          <w:sz w:val="26"/>
          <w:szCs w:val="26"/>
        </w:rPr>
      </w:pPr>
      <w:r w:rsidRPr="00B023E4">
        <w:rPr>
          <w:sz w:val="26"/>
          <w:szCs w:val="26"/>
        </w:rPr>
        <w:lastRenderedPageBreak/>
        <w:t>Дополнительная общеразвивающая программа</w:t>
      </w:r>
    </w:p>
    <w:p w14:paraId="4A346E20" w14:textId="77777777" w:rsidR="00AF65B3" w:rsidRPr="00B023E4" w:rsidRDefault="00AF65B3" w:rsidP="00AF65B3">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5871AAE6" w14:textId="77777777" w:rsidR="00AF65B3" w:rsidRPr="00B023E4" w:rsidRDefault="00AF65B3" w:rsidP="00AF65B3">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1BB61B44" w14:textId="77777777" w:rsidR="00AF65B3" w:rsidRPr="00B023E4" w:rsidRDefault="00AF65B3" w:rsidP="00AF65B3">
      <w:pPr>
        <w:autoSpaceDE w:val="0"/>
        <w:autoSpaceDN w:val="0"/>
        <w:adjustRightInd w:val="0"/>
        <w:spacing w:line="276" w:lineRule="auto"/>
        <w:ind w:left="-567" w:firstLine="567"/>
        <w:jc w:val="center"/>
        <w:rPr>
          <w:sz w:val="26"/>
          <w:szCs w:val="26"/>
        </w:rPr>
      </w:pPr>
    </w:p>
    <w:p w14:paraId="3440ADC9" w14:textId="77777777" w:rsidR="00AF65B3" w:rsidRDefault="00AF65B3" w:rsidP="00AF65B3">
      <w:pPr>
        <w:autoSpaceDE w:val="0"/>
        <w:autoSpaceDN w:val="0"/>
        <w:adjustRightInd w:val="0"/>
        <w:spacing w:line="276" w:lineRule="auto"/>
        <w:ind w:left="-567" w:firstLine="567"/>
        <w:jc w:val="center"/>
        <w:rPr>
          <w:sz w:val="28"/>
          <w:szCs w:val="28"/>
        </w:rPr>
      </w:pPr>
    </w:p>
    <w:p w14:paraId="3057C6B2" w14:textId="77777777" w:rsidR="00AF65B3" w:rsidRDefault="00AF65B3" w:rsidP="00AF65B3">
      <w:pPr>
        <w:autoSpaceDE w:val="0"/>
        <w:autoSpaceDN w:val="0"/>
        <w:adjustRightInd w:val="0"/>
        <w:spacing w:line="276" w:lineRule="auto"/>
        <w:ind w:left="-567" w:firstLine="567"/>
        <w:jc w:val="center"/>
        <w:rPr>
          <w:sz w:val="28"/>
          <w:szCs w:val="28"/>
        </w:rPr>
      </w:pPr>
    </w:p>
    <w:p w14:paraId="326E69DD" w14:textId="77777777" w:rsidR="00AF65B3" w:rsidRDefault="00AF65B3" w:rsidP="00AF65B3">
      <w:pPr>
        <w:autoSpaceDE w:val="0"/>
        <w:autoSpaceDN w:val="0"/>
        <w:adjustRightInd w:val="0"/>
        <w:spacing w:line="276" w:lineRule="auto"/>
        <w:ind w:left="-567" w:firstLine="567"/>
        <w:jc w:val="center"/>
        <w:rPr>
          <w:sz w:val="28"/>
          <w:szCs w:val="28"/>
        </w:rPr>
      </w:pPr>
    </w:p>
    <w:p w14:paraId="50E01CE6" w14:textId="77777777" w:rsidR="00AF65B3" w:rsidRDefault="00AF65B3" w:rsidP="00AF65B3">
      <w:pPr>
        <w:autoSpaceDE w:val="0"/>
        <w:autoSpaceDN w:val="0"/>
        <w:adjustRightInd w:val="0"/>
        <w:spacing w:line="276" w:lineRule="auto"/>
        <w:ind w:left="-567" w:firstLine="567"/>
        <w:jc w:val="center"/>
        <w:rPr>
          <w:sz w:val="28"/>
          <w:szCs w:val="28"/>
        </w:rPr>
      </w:pPr>
    </w:p>
    <w:p w14:paraId="40C186AF" w14:textId="77777777" w:rsidR="00AF65B3" w:rsidRDefault="00AF65B3" w:rsidP="00AF65B3">
      <w:pPr>
        <w:autoSpaceDE w:val="0"/>
        <w:autoSpaceDN w:val="0"/>
        <w:adjustRightInd w:val="0"/>
        <w:spacing w:line="276" w:lineRule="auto"/>
        <w:ind w:left="-567" w:firstLine="567"/>
        <w:jc w:val="center"/>
        <w:rPr>
          <w:sz w:val="28"/>
          <w:szCs w:val="28"/>
        </w:rPr>
      </w:pPr>
    </w:p>
    <w:p w14:paraId="5B58CD53" w14:textId="77777777" w:rsidR="00AF65B3" w:rsidRPr="00B023E4" w:rsidRDefault="00AF65B3" w:rsidP="00AF65B3">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78C9DC9D" w14:textId="2F3CB9FB" w:rsidR="00AF65B3" w:rsidRPr="00B023E4" w:rsidRDefault="00AF65B3" w:rsidP="00AF65B3">
      <w:pPr>
        <w:autoSpaceDE w:val="0"/>
        <w:autoSpaceDN w:val="0"/>
        <w:adjustRightInd w:val="0"/>
        <w:spacing w:line="276" w:lineRule="auto"/>
        <w:ind w:left="-567" w:firstLine="567"/>
        <w:jc w:val="center"/>
        <w:rPr>
          <w:b/>
          <w:bCs/>
          <w:sz w:val="26"/>
          <w:szCs w:val="26"/>
        </w:rPr>
      </w:pPr>
      <w:r w:rsidRPr="00B023E4">
        <w:rPr>
          <w:b/>
          <w:bCs/>
          <w:sz w:val="26"/>
          <w:szCs w:val="26"/>
        </w:rPr>
        <w:t>«</w:t>
      </w:r>
      <w:r>
        <w:rPr>
          <w:b/>
          <w:bCs/>
          <w:sz w:val="26"/>
          <w:szCs w:val="26"/>
        </w:rPr>
        <w:t>ФОРТЕПИАНО</w:t>
      </w:r>
      <w:r w:rsidRPr="00B023E4">
        <w:rPr>
          <w:b/>
          <w:bCs/>
          <w:sz w:val="26"/>
          <w:szCs w:val="26"/>
        </w:rPr>
        <w:t>»</w:t>
      </w:r>
    </w:p>
    <w:p w14:paraId="73216FB7" w14:textId="6FDB206C" w:rsidR="00AF65B3" w:rsidRPr="00B023E4" w:rsidRDefault="00F67A2D" w:rsidP="00AF65B3">
      <w:pPr>
        <w:autoSpaceDE w:val="0"/>
        <w:autoSpaceDN w:val="0"/>
        <w:adjustRightInd w:val="0"/>
        <w:spacing w:line="276" w:lineRule="auto"/>
        <w:ind w:left="-567" w:firstLine="567"/>
        <w:jc w:val="center"/>
        <w:rPr>
          <w:b/>
          <w:bCs/>
          <w:sz w:val="26"/>
          <w:szCs w:val="26"/>
        </w:rPr>
      </w:pPr>
      <w:r w:rsidRPr="00AF65B3">
        <w:rPr>
          <w:sz w:val="26"/>
          <w:szCs w:val="26"/>
        </w:rPr>
        <w:t>(вариативная часть учебного плана)</w:t>
      </w:r>
    </w:p>
    <w:p w14:paraId="64C7A2E9" w14:textId="77777777" w:rsidR="00AF65B3" w:rsidRPr="00B023E4" w:rsidRDefault="00AF65B3" w:rsidP="00AF65B3">
      <w:pPr>
        <w:autoSpaceDE w:val="0"/>
        <w:autoSpaceDN w:val="0"/>
        <w:adjustRightInd w:val="0"/>
        <w:spacing w:line="276" w:lineRule="auto"/>
        <w:ind w:left="-567" w:firstLine="567"/>
        <w:jc w:val="center"/>
        <w:rPr>
          <w:b/>
          <w:bCs/>
          <w:sz w:val="26"/>
          <w:szCs w:val="26"/>
        </w:rPr>
      </w:pPr>
    </w:p>
    <w:p w14:paraId="59C19FFB" w14:textId="77777777" w:rsidR="00AF65B3" w:rsidRPr="00B023E4" w:rsidRDefault="00AF65B3" w:rsidP="00AF65B3">
      <w:pPr>
        <w:autoSpaceDE w:val="0"/>
        <w:autoSpaceDN w:val="0"/>
        <w:adjustRightInd w:val="0"/>
        <w:spacing w:line="276" w:lineRule="auto"/>
        <w:ind w:left="-567" w:firstLine="567"/>
        <w:jc w:val="center"/>
        <w:rPr>
          <w:b/>
          <w:bCs/>
          <w:sz w:val="26"/>
          <w:szCs w:val="26"/>
        </w:rPr>
      </w:pPr>
    </w:p>
    <w:p w14:paraId="08DFCE0D" w14:textId="01D79D83" w:rsidR="00AF65B3" w:rsidRDefault="00AF65B3" w:rsidP="00AF65B3">
      <w:pPr>
        <w:autoSpaceDE w:val="0"/>
        <w:autoSpaceDN w:val="0"/>
        <w:adjustRightInd w:val="0"/>
        <w:spacing w:line="276" w:lineRule="auto"/>
        <w:ind w:left="-567" w:firstLine="567"/>
        <w:jc w:val="center"/>
        <w:rPr>
          <w:sz w:val="26"/>
          <w:szCs w:val="26"/>
        </w:rPr>
      </w:pPr>
      <w:r w:rsidRPr="00B023E4">
        <w:rPr>
          <w:sz w:val="26"/>
          <w:szCs w:val="26"/>
        </w:rPr>
        <w:t xml:space="preserve">Срок освоения </w:t>
      </w:r>
      <w:r w:rsidR="0095142D">
        <w:rPr>
          <w:sz w:val="26"/>
          <w:szCs w:val="26"/>
        </w:rPr>
        <w:t>4</w:t>
      </w:r>
      <w:r w:rsidRPr="00B023E4">
        <w:rPr>
          <w:sz w:val="26"/>
          <w:szCs w:val="26"/>
        </w:rPr>
        <w:t xml:space="preserve"> </w:t>
      </w:r>
      <w:r>
        <w:rPr>
          <w:sz w:val="26"/>
          <w:szCs w:val="26"/>
        </w:rPr>
        <w:t>года</w:t>
      </w:r>
    </w:p>
    <w:p w14:paraId="0CF07828" w14:textId="77777777" w:rsidR="00AF65B3" w:rsidRDefault="00AF65B3" w:rsidP="00AF65B3">
      <w:pPr>
        <w:autoSpaceDE w:val="0"/>
        <w:autoSpaceDN w:val="0"/>
        <w:adjustRightInd w:val="0"/>
        <w:spacing w:line="276" w:lineRule="auto"/>
        <w:ind w:left="-567" w:firstLine="567"/>
        <w:jc w:val="center"/>
        <w:rPr>
          <w:sz w:val="26"/>
          <w:szCs w:val="26"/>
        </w:rPr>
      </w:pPr>
    </w:p>
    <w:p w14:paraId="18F11553" w14:textId="77777777" w:rsidR="00507662" w:rsidRPr="0007730B" w:rsidRDefault="00507662" w:rsidP="00507662">
      <w:pPr>
        <w:spacing w:line="276" w:lineRule="auto"/>
        <w:jc w:val="center"/>
        <w:rPr>
          <w:b/>
          <w:sz w:val="26"/>
          <w:szCs w:val="26"/>
        </w:rPr>
      </w:pPr>
    </w:p>
    <w:p w14:paraId="73CBD0B0" w14:textId="77777777" w:rsidR="00507662" w:rsidRPr="0007730B" w:rsidRDefault="00507662" w:rsidP="00507662">
      <w:pPr>
        <w:spacing w:line="276" w:lineRule="auto"/>
        <w:ind w:firstLine="709"/>
        <w:jc w:val="both"/>
        <w:rPr>
          <w:sz w:val="26"/>
          <w:szCs w:val="26"/>
        </w:rPr>
      </w:pPr>
      <w:r w:rsidRPr="0007730B">
        <w:rPr>
          <w:sz w:val="26"/>
          <w:szCs w:val="26"/>
        </w:rPr>
        <w:t xml:space="preserve"> </w:t>
      </w:r>
    </w:p>
    <w:p w14:paraId="6D11F156" w14:textId="77777777" w:rsidR="00507662" w:rsidRPr="0007730B" w:rsidRDefault="00507662" w:rsidP="00507662">
      <w:pPr>
        <w:spacing w:line="276" w:lineRule="auto"/>
        <w:ind w:firstLine="851"/>
        <w:jc w:val="both"/>
        <w:rPr>
          <w:color w:val="FF0000"/>
          <w:sz w:val="26"/>
          <w:szCs w:val="26"/>
        </w:rPr>
      </w:pPr>
    </w:p>
    <w:p w14:paraId="646464C1" w14:textId="77777777" w:rsidR="00507662" w:rsidRPr="0007730B" w:rsidRDefault="00507662" w:rsidP="00507662">
      <w:pPr>
        <w:pStyle w:val="11"/>
        <w:spacing w:after="240" w:line="276" w:lineRule="auto"/>
        <w:ind w:left="0" w:firstLine="709"/>
        <w:jc w:val="both"/>
        <w:rPr>
          <w:rStyle w:val="af0"/>
          <w:rFonts w:ascii="Times New Roman" w:eastAsia="Geeza Pro" w:hAnsi="Times New Roman" w:cs="Times New Roman"/>
          <w:i w:val="0"/>
          <w:iCs w:val="0"/>
          <w:color w:val="000000"/>
          <w:sz w:val="26"/>
          <w:szCs w:val="26"/>
        </w:rPr>
      </w:pPr>
    </w:p>
    <w:p w14:paraId="7A7A2B55" w14:textId="77777777" w:rsidR="00507662" w:rsidRPr="0007730B" w:rsidRDefault="00507662" w:rsidP="00507662">
      <w:pPr>
        <w:spacing w:line="276" w:lineRule="auto"/>
        <w:ind w:firstLine="709"/>
        <w:jc w:val="both"/>
        <w:rPr>
          <w:i/>
          <w:color w:val="FF0000"/>
          <w:sz w:val="26"/>
          <w:szCs w:val="26"/>
        </w:rPr>
      </w:pPr>
    </w:p>
    <w:p w14:paraId="3BDD594F" w14:textId="77777777" w:rsidR="00507662" w:rsidRPr="0007730B" w:rsidRDefault="00507662" w:rsidP="00507662">
      <w:pPr>
        <w:pStyle w:val="a9"/>
        <w:spacing w:line="276" w:lineRule="auto"/>
        <w:ind w:firstLine="851"/>
        <w:jc w:val="both"/>
        <w:rPr>
          <w:rFonts w:ascii="Times New Roman" w:hAnsi="Times New Roman"/>
          <w:sz w:val="26"/>
          <w:szCs w:val="26"/>
        </w:rPr>
      </w:pPr>
    </w:p>
    <w:p w14:paraId="35B8083D" w14:textId="77777777" w:rsidR="00507662" w:rsidRPr="0007730B" w:rsidRDefault="00507662" w:rsidP="00507662">
      <w:pPr>
        <w:pStyle w:val="a9"/>
        <w:spacing w:line="276" w:lineRule="auto"/>
        <w:ind w:firstLine="851"/>
        <w:jc w:val="both"/>
        <w:rPr>
          <w:rFonts w:ascii="Times New Roman" w:hAnsi="Times New Roman"/>
          <w:sz w:val="26"/>
          <w:szCs w:val="26"/>
        </w:rPr>
      </w:pPr>
    </w:p>
    <w:p w14:paraId="7020CC25" w14:textId="77777777" w:rsidR="00507662" w:rsidRPr="00704E84" w:rsidRDefault="00507662" w:rsidP="00507662">
      <w:pPr>
        <w:spacing w:line="276" w:lineRule="auto"/>
      </w:pPr>
    </w:p>
    <w:p w14:paraId="4A393615" w14:textId="77777777" w:rsidR="00507662" w:rsidRPr="00507662" w:rsidRDefault="00507662" w:rsidP="00507662">
      <w:pPr>
        <w:pStyle w:val="a9"/>
        <w:spacing w:line="276" w:lineRule="auto"/>
        <w:ind w:firstLine="567"/>
        <w:jc w:val="both"/>
        <w:rPr>
          <w:rFonts w:ascii="Times New Roman" w:hAnsi="Times New Roman"/>
          <w:i/>
          <w:sz w:val="26"/>
          <w:szCs w:val="26"/>
        </w:rPr>
      </w:pPr>
    </w:p>
    <w:p w14:paraId="6CBFBF78" w14:textId="77777777" w:rsidR="00507662" w:rsidRPr="00507662" w:rsidRDefault="00507662" w:rsidP="00507662">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w:t>
      </w:r>
    </w:p>
    <w:p w14:paraId="7C48B767" w14:textId="77777777" w:rsidR="00507662" w:rsidRPr="00507662" w:rsidRDefault="00507662" w:rsidP="00507662">
      <w:pPr>
        <w:pStyle w:val="a3"/>
        <w:autoSpaceDE w:val="0"/>
        <w:autoSpaceDN w:val="0"/>
        <w:adjustRightInd w:val="0"/>
        <w:spacing w:line="276" w:lineRule="auto"/>
        <w:ind w:left="1211"/>
        <w:jc w:val="center"/>
        <w:rPr>
          <w:sz w:val="26"/>
          <w:szCs w:val="26"/>
        </w:rPr>
      </w:pPr>
    </w:p>
    <w:p w14:paraId="029A9C60" w14:textId="77777777" w:rsidR="00507662" w:rsidRPr="00507662" w:rsidRDefault="00507662" w:rsidP="00507662">
      <w:pPr>
        <w:pStyle w:val="a3"/>
        <w:autoSpaceDE w:val="0"/>
        <w:autoSpaceDN w:val="0"/>
        <w:adjustRightInd w:val="0"/>
        <w:spacing w:line="276" w:lineRule="auto"/>
        <w:ind w:left="1211"/>
        <w:rPr>
          <w:sz w:val="26"/>
          <w:szCs w:val="26"/>
        </w:rPr>
      </w:pPr>
    </w:p>
    <w:p w14:paraId="006DCA26" w14:textId="77777777" w:rsidR="00507662" w:rsidRPr="00507662" w:rsidRDefault="00507662" w:rsidP="00507662">
      <w:pPr>
        <w:pStyle w:val="a3"/>
        <w:autoSpaceDE w:val="0"/>
        <w:autoSpaceDN w:val="0"/>
        <w:adjustRightInd w:val="0"/>
        <w:spacing w:line="276" w:lineRule="auto"/>
        <w:ind w:left="1211"/>
        <w:rPr>
          <w:sz w:val="26"/>
          <w:szCs w:val="26"/>
        </w:rPr>
      </w:pPr>
    </w:p>
    <w:p w14:paraId="0EF0BAEC" w14:textId="77777777" w:rsidR="00507662" w:rsidRPr="00507662" w:rsidRDefault="00507662" w:rsidP="00507662">
      <w:pPr>
        <w:pStyle w:val="a3"/>
        <w:autoSpaceDE w:val="0"/>
        <w:autoSpaceDN w:val="0"/>
        <w:adjustRightInd w:val="0"/>
        <w:spacing w:line="276" w:lineRule="auto"/>
        <w:ind w:left="1211"/>
        <w:rPr>
          <w:sz w:val="26"/>
          <w:szCs w:val="26"/>
        </w:rPr>
      </w:pPr>
    </w:p>
    <w:p w14:paraId="443FB32A" w14:textId="77777777" w:rsidR="00507662" w:rsidRPr="00507662" w:rsidRDefault="00507662" w:rsidP="00507662">
      <w:pPr>
        <w:autoSpaceDE w:val="0"/>
        <w:autoSpaceDN w:val="0"/>
        <w:adjustRightInd w:val="0"/>
        <w:spacing w:line="276" w:lineRule="auto"/>
        <w:rPr>
          <w:sz w:val="26"/>
          <w:szCs w:val="26"/>
        </w:rPr>
      </w:pPr>
    </w:p>
    <w:p w14:paraId="5AC92B41" w14:textId="77777777" w:rsidR="00507662" w:rsidRPr="00507662" w:rsidRDefault="00507662" w:rsidP="00507662">
      <w:pPr>
        <w:pStyle w:val="a3"/>
        <w:autoSpaceDE w:val="0"/>
        <w:autoSpaceDN w:val="0"/>
        <w:adjustRightInd w:val="0"/>
        <w:spacing w:line="276" w:lineRule="auto"/>
        <w:ind w:left="1211"/>
        <w:rPr>
          <w:sz w:val="26"/>
          <w:szCs w:val="26"/>
        </w:rPr>
      </w:pPr>
    </w:p>
    <w:p w14:paraId="728D363A" w14:textId="77777777" w:rsidR="00507662" w:rsidRPr="00507662" w:rsidRDefault="00507662" w:rsidP="00507662">
      <w:pPr>
        <w:pStyle w:val="a3"/>
        <w:autoSpaceDE w:val="0"/>
        <w:autoSpaceDN w:val="0"/>
        <w:adjustRightInd w:val="0"/>
        <w:spacing w:line="276" w:lineRule="auto"/>
        <w:ind w:left="1211"/>
        <w:rPr>
          <w:sz w:val="26"/>
          <w:szCs w:val="26"/>
        </w:rPr>
      </w:pPr>
    </w:p>
    <w:p w14:paraId="2E663234" w14:textId="77777777" w:rsidR="00507662" w:rsidRPr="00507662" w:rsidRDefault="00507662" w:rsidP="00507662">
      <w:pPr>
        <w:pStyle w:val="a3"/>
        <w:autoSpaceDE w:val="0"/>
        <w:autoSpaceDN w:val="0"/>
        <w:adjustRightInd w:val="0"/>
        <w:spacing w:line="276" w:lineRule="auto"/>
        <w:ind w:left="1211"/>
        <w:rPr>
          <w:sz w:val="26"/>
          <w:szCs w:val="26"/>
        </w:rPr>
      </w:pPr>
    </w:p>
    <w:p w14:paraId="21A0B45B" w14:textId="77777777" w:rsidR="00507662" w:rsidRPr="00507662" w:rsidRDefault="00507662" w:rsidP="00507662">
      <w:pPr>
        <w:pStyle w:val="a3"/>
        <w:autoSpaceDE w:val="0"/>
        <w:autoSpaceDN w:val="0"/>
        <w:adjustRightInd w:val="0"/>
        <w:spacing w:line="276" w:lineRule="auto"/>
        <w:ind w:left="1211"/>
        <w:rPr>
          <w:sz w:val="26"/>
          <w:szCs w:val="26"/>
        </w:rPr>
      </w:pPr>
    </w:p>
    <w:p w14:paraId="2D33DB21" w14:textId="77777777" w:rsidR="00507662" w:rsidRPr="00507662" w:rsidRDefault="00507662" w:rsidP="00507662">
      <w:pPr>
        <w:autoSpaceDE w:val="0"/>
        <w:autoSpaceDN w:val="0"/>
        <w:adjustRightInd w:val="0"/>
        <w:spacing w:line="276" w:lineRule="auto"/>
        <w:jc w:val="center"/>
        <w:rPr>
          <w:sz w:val="26"/>
          <w:szCs w:val="26"/>
        </w:rPr>
      </w:pPr>
    </w:p>
    <w:p w14:paraId="396A532F" w14:textId="77777777" w:rsidR="00507662" w:rsidRPr="00507662" w:rsidRDefault="00507662" w:rsidP="00507662">
      <w:pPr>
        <w:pStyle w:val="a3"/>
        <w:autoSpaceDE w:val="0"/>
        <w:autoSpaceDN w:val="0"/>
        <w:adjustRightInd w:val="0"/>
        <w:spacing w:line="276" w:lineRule="auto"/>
        <w:ind w:left="1211"/>
        <w:rPr>
          <w:sz w:val="26"/>
          <w:szCs w:val="26"/>
        </w:rPr>
      </w:pPr>
    </w:p>
    <w:p w14:paraId="3F0615E1" w14:textId="77777777" w:rsidR="00507662" w:rsidRPr="00507662" w:rsidRDefault="00507662" w:rsidP="00507662">
      <w:pPr>
        <w:pStyle w:val="a3"/>
        <w:autoSpaceDE w:val="0"/>
        <w:autoSpaceDN w:val="0"/>
        <w:adjustRightInd w:val="0"/>
        <w:spacing w:line="276" w:lineRule="auto"/>
        <w:ind w:left="1211"/>
        <w:rPr>
          <w:sz w:val="26"/>
          <w:szCs w:val="26"/>
        </w:rPr>
      </w:pPr>
    </w:p>
    <w:p w14:paraId="6782307A" w14:textId="77777777" w:rsidR="00507662" w:rsidRPr="00507662" w:rsidRDefault="00507662" w:rsidP="00507662">
      <w:pPr>
        <w:pStyle w:val="a3"/>
        <w:autoSpaceDE w:val="0"/>
        <w:autoSpaceDN w:val="0"/>
        <w:adjustRightInd w:val="0"/>
        <w:spacing w:line="276" w:lineRule="auto"/>
        <w:ind w:left="1211"/>
        <w:rPr>
          <w:sz w:val="26"/>
          <w:szCs w:val="26"/>
        </w:rPr>
      </w:pPr>
    </w:p>
    <w:p w14:paraId="088AAD10" w14:textId="77777777" w:rsidR="00507662" w:rsidRPr="00507662" w:rsidRDefault="00507662" w:rsidP="00507662">
      <w:pPr>
        <w:pStyle w:val="a3"/>
        <w:autoSpaceDE w:val="0"/>
        <w:autoSpaceDN w:val="0"/>
        <w:adjustRightInd w:val="0"/>
        <w:spacing w:line="276" w:lineRule="auto"/>
        <w:ind w:left="1211"/>
        <w:rPr>
          <w:sz w:val="26"/>
          <w:szCs w:val="26"/>
        </w:rPr>
      </w:pPr>
    </w:p>
    <w:p w14:paraId="4B1DF223" w14:textId="77777777" w:rsidR="00507662" w:rsidRPr="00507662" w:rsidRDefault="00507662" w:rsidP="00507662">
      <w:pPr>
        <w:pStyle w:val="a3"/>
        <w:autoSpaceDE w:val="0"/>
        <w:autoSpaceDN w:val="0"/>
        <w:adjustRightInd w:val="0"/>
        <w:spacing w:line="276" w:lineRule="auto"/>
        <w:ind w:left="1211"/>
        <w:rPr>
          <w:sz w:val="26"/>
          <w:szCs w:val="26"/>
        </w:rPr>
      </w:pPr>
    </w:p>
    <w:p w14:paraId="210A389A" w14:textId="77777777" w:rsidR="00AF65B3" w:rsidRPr="00AF65B3" w:rsidRDefault="00AF65B3" w:rsidP="00AF65B3">
      <w:pPr>
        <w:pageBreakBefore/>
        <w:jc w:val="center"/>
        <w:rPr>
          <w:b/>
          <w:sz w:val="26"/>
          <w:szCs w:val="26"/>
        </w:rPr>
      </w:pPr>
      <w:r w:rsidRPr="00AF65B3">
        <w:rPr>
          <w:b/>
          <w:sz w:val="26"/>
          <w:szCs w:val="26"/>
        </w:rPr>
        <w:lastRenderedPageBreak/>
        <w:t>Структура программы учебного предмета</w:t>
      </w:r>
    </w:p>
    <w:p w14:paraId="202A3C62" w14:textId="77777777" w:rsidR="00AF65B3" w:rsidRPr="00AF65B3" w:rsidRDefault="00AF65B3" w:rsidP="00AF65B3">
      <w:pPr>
        <w:ind w:firstLine="709"/>
        <w:jc w:val="both"/>
        <w:rPr>
          <w:sz w:val="26"/>
          <w:szCs w:val="26"/>
        </w:rPr>
      </w:pPr>
    </w:p>
    <w:p w14:paraId="0F5B41ED" w14:textId="77777777" w:rsidR="00AF65B3" w:rsidRPr="00AF65B3" w:rsidRDefault="00AF65B3" w:rsidP="00AF65B3">
      <w:pPr>
        <w:ind w:firstLine="709"/>
        <w:jc w:val="both"/>
        <w:rPr>
          <w:b/>
          <w:sz w:val="26"/>
          <w:szCs w:val="26"/>
        </w:rPr>
      </w:pPr>
      <w:r w:rsidRPr="00AF65B3">
        <w:rPr>
          <w:b/>
          <w:sz w:val="26"/>
          <w:szCs w:val="26"/>
          <w:lang w:val="en-US"/>
        </w:rPr>
        <w:t>I</w:t>
      </w:r>
      <w:r w:rsidRPr="00AF65B3">
        <w:rPr>
          <w:b/>
          <w:sz w:val="26"/>
          <w:szCs w:val="26"/>
        </w:rPr>
        <w:t>.</w:t>
      </w:r>
      <w:r w:rsidRPr="00AF65B3">
        <w:rPr>
          <w:b/>
          <w:sz w:val="26"/>
          <w:szCs w:val="26"/>
        </w:rPr>
        <w:tab/>
        <w:t>Пояснительная записка</w:t>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p>
    <w:p w14:paraId="3AFCD36A" w14:textId="77777777" w:rsidR="00AF65B3" w:rsidRPr="00AF65B3" w:rsidRDefault="00AF65B3" w:rsidP="00AF65B3">
      <w:pPr>
        <w:ind w:firstLine="709"/>
        <w:jc w:val="both"/>
        <w:rPr>
          <w:i/>
          <w:sz w:val="26"/>
          <w:szCs w:val="26"/>
        </w:rPr>
      </w:pPr>
      <w:r w:rsidRPr="00AF65B3">
        <w:rPr>
          <w:i/>
          <w:sz w:val="26"/>
          <w:szCs w:val="26"/>
        </w:rPr>
        <w:t>- Характеристика учебного предмета, его место и роль в образовательном процессе;</w:t>
      </w:r>
    </w:p>
    <w:p w14:paraId="10474F15" w14:textId="77777777" w:rsidR="00AF65B3" w:rsidRPr="00AF65B3" w:rsidRDefault="00AF65B3" w:rsidP="00AF65B3">
      <w:pPr>
        <w:ind w:firstLine="709"/>
        <w:jc w:val="both"/>
        <w:rPr>
          <w:i/>
          <w:sz w:val="26"/>
          <w:szCs w:val="26"/>
        </w:rPr>
      </w:pPr>
      <w:r w:rsidRPr="00AF65B3">
        <w:rPr>
          <w:i/>
          <w:sz w:val="26"/>
          <w:szCs w:val="26"/>
        </w:rPr>
        <w:t>- Срок реализации учебного предмета;</w:t>
      </w:r>
    </w:p>
    <w:p w14:paraId="1AB19207" w14:textId="77777777" w:rsidR="00AF65B3" w:rsidRPr="00AF65B3" w:rsidRDefault="00AF65B3" w:rsidP="00AF65B3">
      <w:pPr>
        <w:ind w:firstLine="709"/>
        <w:jc w:val="both"/>
        <w:rPr>
          <w:i/>
          <w:sz w:val="26"/>
          <w:szCs w:val="26"/>
        </w:rPr>
      </w:pPr>
      <w:r w:rsidRPr="00AF65B3">
        <w:rPr>
          <w:i/>
          <w:sz w:val="26"/>
          <w:szCs w:val="26"/>
        </w:rPr>
        <w:t>- Объем учебного времени, предусмотренный учебным планом образовательного</w:t>
      </w:r>
    </w:p>
    <w:p w14:paraId="293BCF44" w14:textId="77777777" w:rsidR="00AF65B3" w:rsidRPr="00AF65B3" w:rsidRDefault="00AF65B3" w:rsidP="00AF65B3">
      <w:pPr>
        <w:ind w:firstLine="709"/>
        <w:jc w:val="both"/>
        <w:rPr>
          <w:i/>
          <w:sz w:val="26"/>
          <w:szCs w:val="26"/>
        </w:rPr>
      </w:pPr>
      <w:r w:rsidRPr="00AF65B3">
        <w:rPr>
          <w:i/>
          <w:sz w:val="26"/>
          <w:szCs w:val="26"/>
        </w:rPr>
        <w:t>учреждения на реализацию учебного предмета;</w:t>
      </w:r>
    </w:p>
    <w:p w14:paraId="768B2A6F" w14:textId="77777777" w:rsidR="00AF65B3" w:rsidRPr="00AF65B3" w:rsidRDefault="00AF65B3" w:rsidP="00AF65B3">
      <w:pPr>
        <w:ind w:firstLine="709"/>
        <w:jc w:val="both"/>
        <w:rPr>
          <w:i/>
          <w:sz w:val="26"/>
          <w:szCs w:val="26"/>
        </w:rPr>
      </w:pPr>
      <w:r w:rsidRPr="00AF65B3">
        <w:rPr>
          <w:i/>
          <w:sz w:val="26"/>
          <w:szCs w:val="26"/>
        </w:rPr>
        <w:t>- Форма проведения учебных аудиторных занятий;</w:t>
      </w:r>
    </w:p>
    <w:p w14:paraId="53E7D025" w14:textId="77777777" w:rsidR="00AF65B3" w:rsidRPr="00AF65B3" w:rsidRDefault="00AF65B3" w:rsidP="00AF65B3">
      <w:pPr>
        <w:ind w:firstLine="709"/>
        <w:jc w:val="both"/>
        <w:rPr>
          <w:i/>
          <w:sz w:val="26"/>
          <w:szCs w:val="26"/>
        </w:rPr>
      </w:pPr>
      <w:r w:rsidRPr="00AF65B3">
        <w:rPr>
          <w:i/>
          <w:sz w:val="26"/>
          <w:szCs w:val="26"/>
        </w:rPr>
        <w:t>- Цели и задачи учебного предмета;</w:t>
      </w:r>
    </w:p>
    <w:p w14:paraId="7F2903F6" w14:textId="77777777" w:rsidR="00AF65B3" w:rsidRPr="00AF65B3" w:rsidRDefault="00AF65B3" w:rsidP="00AF65B3">
      <w:pPr>
        <w:ind w:firstLine="709"/>
        <w:jc w:val="both"/>
        <w:rPr>
          <w:i/>
          <w:sz w:val="26"/>
          <w:szCs w:val="26"/>
        </w:rPr>
      </w:pPr>
      <w:r w:rsidRPr="00AF65B3">
        <w:rPr>
          <w:i/>
          <w:sz w:val="26"/>
          <w:szCs w:val="26"/>
        </w:rPr>
        <w:t>- Обоснование структуры программы учебного предмета;</w:t>
      </w:r>
    </w:p>
    <w:p w14:paraId="638A037A" w14:textId="77777777" w:rsidR="00AF65B3" w:rsidRPr="00AF65B3" w:rsidRDefault="00AF65B3" w:rsidP="00AF65B3">
      <w:pPr>
        <w:ind w:firstLine="709"/>
        <w:jc w:val="both"/>
        <w:rPr>
          <w:i/>
          <w:sz w:val="26"/>
          <w:szCs w:val="26"/>
        </w:rPr>
      </w:pPr>
      <w:r w:rsidRPr="00AF65B3">
        <w:rPr>
          <w:i/>
          <w:sz w:val="26"/>
          <w:szCs w:val="26"/>
        </w:rPr>
        <w:t xml:space="preserve">- Методы обучения; </w:t>
      </w:r>
    </w:p>
    <w:p w14:paraId="40B45D20" w14:textId="77777777" w:rsidR="00AF65B3" w:rsidRPr="00AF65B3" w:rsidRDefault="00AF65B3" w:rsidP="00AF65B3">
      <w:pPr>
        <w:ind w:firstLine="709"/>
        <w:jc w:val="both"/>
        <w:rPr>
          <w:i/>
          <w:sz w:val="26"/>
          <w:szCs w:val="26"/>
        </w:rPr>
      </w:pPr>
      <w:r w:rsidRPr="00AF65B3">
        <w:rPr>
          <w:i/>
          <w:sz w:val="26"/>
          <w:szCs w:val="26"/>
        </w:rPr>
        <w:t>- Описание материально-технических условий реализации учебного предмета;</w:t>
      </w:r>
    </w:p>
    <w:p w14:paraId="62656D7D" w14:textId="77777777" w:rsidR="00AF65B3" w:rsidRPr="00AF65B3" w:rsidRDefault="00AF65B3" w:rsidP="00AF65B3">
      <w:pPr>
        <w:ind w:firstLine="709"/>
        <w:jc w:val="both"/>
        <w:rPr>
          <w:i/>
          <w:sz w:val="26"/>
          <w:szCs w:val="26"/>
        </w:rPr>
      </w:pPr>
    </w:p>
    <w:p w14:paraId="68263E95" w14:textId="77777777" w:rsidR="00AF65B3" w:rsidRPr="00AF65B3" w:rsidRDefault="00AF65B3" w:rsidP="00AF65B3">
      <w:pPr>
        <w:ind w:firstLine="709"/>
        <w:jc w:val="both"/>
        <w:rPr>
          <w:b/>
          <w:sz w:val="26"/>
          <w:szCs w:val="26"/>
        </w:rPr>
      </w:pPr>
      <w:r w:rsidRPr="00AF65B3">
        <w:rPr>
          <w:b/>
          <w:sz w:val="26"/>
          <w:szCs w:val="26"/>
          <w:lang w:val="en-US"/>
        </w:rPr>
        <w:t>II</w:t>
      </w:r>
      <w:r w:rsidRPr="00AF65B3">
        <w:rPr>
          <w:b/>
          <w:sz w:val="26"/>
          <w:szCs w:val="26"/>
        </w:rPr>
        <w:t>.</w:t>
      </w:r>
      <w:r w:rsidRPr="00AF65B3">
        <w:rPr>
          <w:b/>
          <w:sz w:val="26"/>
          <w:szCs w:val="26"/>
        </w:rPr>
        <w:tab/>
        <w:t>Содержание учебного предмета</w:t>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p>
    <w:p w14:paraId="1E3BC2BB" w14:textId="77777777" w:rsidR="00AF65B3" w:rsidRPr="00AF65B3" w:rsidRDefault="00AF65B3" w:rsidP="00AF65B3">
      <w:pPr>
        <w:ind w:firstLine="709"/>
        <w:jc w:val="both"/>
        <w:rPr>
          <w:i/>
          <w:sz w:val="26"/>
          <w:szCs w:val="26"/>
        </w:rPr>
      </w:pPr>
      <w:r w:rsidRPr="00AF65B3">
        <w:rPr>
          <w:i/>
          <w:sz w:val="26"/>
          <w:szCs w:val="26"/>
        </w:rPr>
        <w:t>- Сведения о затратах учебного времени;</w:t>
      </w:r>
    </w:p>
    <w:p w14:paraId="75AA4949" w14:textId="77777777" w:rsidR="00AF65B3" w:rsidRPr="00AF65B3" w:rsidRDefault="00AF65B3" w:rsidP="00AF65B3">
      <w:pPr>
        <w:ind w:firstLine="709"/>
        <w:jc w:val="both"/>
        <w:rPr>
          <w:bCs/>
          <w:i/>
          <w:sz w:val="26"/>
          <w:szCs w:val="26"/>
        </w:rPr>
      </w:pPr>
      <w:r w:rsidRPr="00AF65B3">
        <w:rPr>
          <w:i/>
          <w:sz w:val="26"/>
          <w:szCs w:val="26"/>
        </w:rPr>
        <w:t xml:space="preserve">- </w:t>
      </w:r>
      <w:r w:rsidRPr="00AF65B3">
        <w:rPr>
          <w:bCs/>
          <w:i/>
          <w:sz w:val="26"/>
          <w:szCs w:val="26"/>
        </w:rPr>
        <w:t>Годовые требования по классам;</w:t>
      </w:r>
    </w:p>
    <w:p w14:paraId="20CA6F0E" w14:textId="77777777" w:rsidR="00AF65B3" w:rsidRPr="00AF65B3" w:rsidRDefault="00AF65B3" w:rsidP="00AF65B3">
      <w:pPr>
        <w:ind w:firstLine="709"/>
        <w:jc w:val="both"/>
        <w:rPr>
          <w:bCs/>
          <w:i/>
          <w:sz w:val="26"/>
          <w:szCs w:val="26"/>
        </w:rPr>
      </w:pPr>
    </w:p>
    <w:p w14:paraId="1113378B" w14:textId="77777777" w:rsidR="00AF65B3" w:rsidRPr="00AF65B3" w:rsidRDefault="00AF65B3" w:rsidP="00AF65B3">
      <w:pPr>
        <w:ind w:firstLine="709"/>
        <w:jc w:val="both"/>
        <w:rPr>
          <w:b/>
          <w:sz w:val="26"/>
          <w:szCs w:val="26"/>
        </w:rPr>
      </w:pPr>
      <w:r w:rsidRPr="00AF65B3">
        <w:rPr>
          <w:b/>
          <w:sz w:val="26"/>
          <w:szCs w:val="26"/>
          <w:lang w:val="en-US"/>
        </w:rPr>
        <w:t>III</w:t>
      </w:r>
      <w:r w:rsidRPr="00AF65B3">
        <w:rPr>
          <w:b/>
          <w:sz w:val="26"/>
          <w:szCs w:val="26"/>
        </w:rPr>
        <w:t>.</w:t>
      </w:r>
      <w:r w:rsidRPr="00AF65B3">
        <w:rPr>
          <w:b/>
          <w:sz w:val="26"/>
          <w:szCs w:val="26"/>
        </w:rPr>
        <w:tab/>
        <w:t>Требования к уровню подготовки обучающихся</w:t>
      </w:r>
      <w:r w:rsidRPr="00AF65B3">
        <w:rPr>
          <w:b/>
          <w:sz w:val="26"/>
          <w:szCs w:val="26"/>
        </w:rPr>
        <w:tab/>
      </w:r>
      <w:r w:rsidRPr="00AF65B3">
        <w:rPr>
          <w:b/>
          <w:sz w:val="26"/>
          <w:szCs w:val="26"/>
        </w:rPr>
        <w:tab/>
      </w:r>
      <w:r w:rsidRPr="00AF65B3">
        <w:rPr>
          <w:b/>
          <w:sz w:val="26"/>
          <w:szCs w:val="26"/>
        </w:rPr>
        <w:tab/>
      </w:r>
      <w:r w:rsidRPr="00AF65B3">
        <w:rPr>
          <w:b/>
          <w:sz w:val="26"/>
          <w:szCs w:val="26"/>
        </w:rPr>
        <w:tab/>
      </w:r>
    </w:p>
    <w:p w14:paraId="29467F9A" w14:textId="77777777" w:rsidR="00AF65B3" w:rsidRPr="00AF65B3" w:rsidRDefault="00AF65B3" w:rsidP="00AF65B3">
      <w:pPr>
        <w:ind w:firstLine="709"/>
        <w:jc w:val="both"/>
        <w:rPr>
          <w:b/>
          <w:sz w:val="26"/>
          <w:szCs w:val="26"/>
        </w:rPr>
      </w:pPr>
      <w:r w:rsidRPr="00AF65B3">
        <w:rPr>
          <w:b/>
          <w:sz w:val="26"/>
          <w:szCs w:val="26"/>
          <w:lang w:val="en-US"/>
        </w:rPr>
        <w:t>IV</w:t>
      </w:r>
      <w:r w:rsidRPr="00AF65B3">
        <w:rPr>
          <w:b/>
          <w:sz w:val="26"/>
          <w:szCs w:val="26"/>
        </w:rPr>
        <w:t>.</w:t>
      </w:r>
      <w:r w:rsidRPr="00AF65B3">
        <w:rPr>
          <w:b/>
          <w:sz w:val="26"/>
          <w:szCs w:val="26"/>
        </w:rPr>
        <w:tab/>
        <w:t xml:space="preserve">Формы и методы контроля, система оценок </w:t>
      </w:r>
      <w:r w:rsidRPr="00AF65B3">
        <w:rPr>
          <w:b/>
          <w:sz w:val="26"/>
          <w:szCs w:val="26"/>
        </w:rPr>
        <w:tab/>
      </w:r>
      <w:r w:rsidRPr="00AF65B3">
        <w:rPr>
          <w:b/>
          <w:sz w:val="26"/>
          <w:szCs w:val="26"/>
        </w:rPr>
        <w:tab/>
      </w:r>
      <w:r w:rsidRPr="00AF65B3">
        <w:rPr>
          <w:b/>
          <w:sz w:val="26"/>
          <w:szCs w:val="26"/>
        </w:rPr>
        <w:tab/>
      </w:r>
      <w:r w:rsidRPr="00AF65B3">
        <w:rPr>
          <w:b/>
          <w:sz w:val="26"/>
          <w:szCs w:val="26"/>
        </w:rPr>
        <w:tab/>
      </w:r>
      <w:r w:rsidRPr="00AF65B3">
        <w:rPr>
          <w:b/>
          <w:sz w:val="26"/>
          <w:szCs w:val="26"/>
        </w:rPr>
        <w:tab/>
      </w:r>
    </w:p>
    <w:p w14:paraId="109A01F4" w14:textId="77777777" w:rsidR="00AF65B3" w:rsidRPr="00AF65B3" w:rsidRDefault="00AF65B3" w:rsidP="00AF65B3">
      <w:pPr>
        <w:ind w:firstLine="709"/>
        <w:jc w:val="both"/>
        <w:rPr>
          <w:i/>
          <w:sz w:val="26"/>
          <w:szCs w:val="26"/>
        </w:rPr>
      </w:pPr>
      <w:r w:rsidRPr="00AF65B3">
        <w:rPr>
          <w:i/>
          <w:sz w:val="26"/>
          <w:szCs w:val="26"/>
        </w:rPr>
        <w:t xml:space="preserve">- Аттестация: цели, виды, форма, содержание; </w:t>
      </w:r>
    </w:p>
    <w:p w14:paraId="7F499A4B" w14:textId="77777777" w:rsidR="00AF65B3" w:rsidRPr="00AF65B3" w:rsidRDefault="00AF65B3" w:rsidP="00AF65B3">
      <w:pPr>
        <w:ind w:firstLine="709"/>
        <w:jc w:val="both"/>
        <w:rPr>
          <w:i/>
          <w:sz w:val="26"/>
          <w:szCs w:val="26"/>
        </w:rPr>
      </w:pPr>
      <w:r w:rsidRPr="00AF65B3">
        <w:rPr>
          <w:i/>
          <w:sz w:val="26"/>
          <w:szCs w:val="26"/>
        </w:rPr>
        <w:t>- Контрольные требования на разных этапах обучения;</w:t>
      </w:r>
    </w:p>
    <w:p w14:paraId="45B13957" w14:textId="77777777" w:rsidR="00AF65B3" w:rsidRPr="00AF65B3" w:rsidRDefault="00AF65B3" w:rsidP="00AF65B3">
      <w:pPr>
        <w:ind w:firstLine="709"/>
        <w:jc w:val="both"/>
        <w:rPr>
          <w:i/>
          <w:sz w:val="26"/>
          <w:szCs w:val="26"/>
        </w:rPr>
      </w:pPr>
      <w:r w:rsidRPr="00AF65B3">
        <w:rPr>
          <w:i/>
          <w:sz w:val="26"/>
          <w:szCs w:val="26"/>
        </w:rPr>
        <w:t>- Критерии оценки;</w:t>
      </w:r>
    </w:p>
    <w:p w14:paraId="3AF18F74" w14:textId="77777777" w:rsidR="00AF65B3" w:rsidRPr="00AF65B3" w:rsidRDefault="00AF65B3" w:rsidP="00AF65B3">
      <w:pPr>
        <w:ind w:firstLine="709"/>
        <w:jc w:val="both"/>
        <w:rPr>
          <w:i/>
          <w:sz w:val="26"/>
          <w:szCs w:val="26"/>
        </w:rPr>
      </w:pPr>
    </w:p>
    <w:p w14:paraId="60192E9A" w14:textId="77777777" w:rsidR="00AF65B3" w:rsidRPr="00AF65B3" w:rsidRDefault="00AF65B3" w:rsidP="00AF65B3">
      <w:pPr>
        <w:ind w:firstLine="709"/>
        <w:jc w:val="both"/>
        <w:rPr>
          <w:b/>
          <w:sz w:val="26"/>
          <w:szCs w:val="26"/>
        </w:rPr>
      </w:pPr>
      <w:r w:rsidRPr="00AF65B3">
        <w:rPr>
          <w:b/>
          <w:sz w:val="26"/>
          <w:szCs w:val="26"/>
          <w:lang w:val="en-US"/>
        </w:rPr>
        <w:t>V</w:t>
      </w:r>
      <w:r w:rsidRPr="00AF65B3">
        <w:rPr>
          <w:b/>
          <w:sz w:val="26"/>
          <w:szCs w:val="26"/>
        </w:rPr>
        <w:t>.</w:t>
      </w:r>
      <w:r w:rsidRPr="00AF65B3">
        <w:rPr>
          <w:b/>
          <w:sz w:val="26"/>
          <w:szCs w:val="26"/>
        </w:rPr>
        <w:tab/>
        <w:t>Методическое обеспечение учебного процесса</w:t>
      </w:r>
      <w:r w:rsidRPr="00AF65B3">
        <w:rPr>
          <w:b/>
          <w:sz w:val="26"/>
          <w:szCs w:val="26"/>
        </w:rPr>
        <w:tab/>
      </w:r>
      <w:r w:rsidRPr="00AF65B3">
        <w:rPr>
          <w:b/>
          <w:sz w:val="26"/>
          <w:szCs w:val="26"/>
        </w:rPr>
        <w:tab/>
      </w:r>
      <w:r w:rsidRPr="00AF65B3">
        <w:rPr>
          <w:b/>
          <w:sz w:val="26"/>
          <w:szCs w:val="26"/>
        </w:rPr>
        <w:tab/>
      </w:r>
      <w:r w:rsidRPr="00AF65B3">
        <w:rPr>
          <w:b/>
          <w:sz w:val="26"/>
          <w:szCs w:val="26"/>
        </w:rPr>
        <w:tab/>
      </w:r>
    </w:p>
    <w:p w14:paraId="411DC581" w14:textId="77777777" w:rsidR="00AF65B3" w:rsidRPr="00AF65B3" w:rsidRDefault="00AF65B3" w:rsidP="00AF65B3">
      <w:pPr>
        <w:ind w:firstLine="709"/>
        <w:jc w:val="both"/>
        <w:rPr>
          <w:i/>
          <w:sz w:val="26"/>
          <w:szCs w:val="26"/>
        </w:rPr>
      </w:pPr>
      <w:r w:rsidRPr="00AF65B3">
        <w:rPr>
          <w:i/>
          <w:sz w:val="26"/>
          <w:szCs w:val="26"/>
        </w:rPr>
        <w:t>- Методические рекомендации преподавателям;</w:t>
      </w:r>
    </w:p>
    <w:p w14:paraId="2E2EAD7F" w14:textId="77777777" w:rsidR="00AF65B3" w:rsidRPr="00AF65B3" w:rsidRDefault="00AF65B3" w:rsidP="00AF65B3">
      <w:pPr>
        <w:ind w:firstLine="709"/>
        <w:jc w:val="both"/>
        <w:rPr>
          <w:sz w:val="26"/>
          <w:szCs w:val="26"/>
        </w:rPr>
      </w:pPr>
      <w:r w:rsidRPr="00AF65B3">
        <w:rPr>
          <w:i/>
          <w:sz w:val="26"/>
          <w:szCs w:val="26"/>
        </w:rPr>
        <w:t xml:space="preserve">- Методические рекомендации по организации самостоятельной работы </w:t>
      </w:r>
      <w:r w:rsidRPr="00AF65B3">
        <w:rPr>
          <w:i/>
          <w:sz w:val="26"/>
          <w:szCs w:val="26"/>
        </w:rPr>
        <w:tab/>
        <w:t>обучающихся</w:t>
      </w:r>
      <w:r w:rsidRPr="00AF65B3">
        <w:rPr>
          <w:sz w:val="26"/>
          <w:szCs w:val="26"/>
        </w:rPr>
        <w:t>;</w:t>
      </w:r>
    </w:p>
    <w:p w14:paraId="4FC2AD7D" w14:textId="77777777" w:rsidR="00AF65B3" w:rsidRPr="00AF65B3" w:rsidRDefault="00AF65B3" w:rsidP="00AF65B3">
      <w:pPr>
        <w:ind w:firstLine="709"/>
        <w:jc w:val="both"/>
        <w:rPr>
          <w:sz w:val="26"/>
          <w:szCs w:val="26"/>
        </w:rPr>
      </w:pPr>
    </w:p>
    <w:p w14:paraId="7A8671C4" w14:textId="77777777" w:rsidR="00AF65B3" w:rsidRPr="00AF65B3" w:rsidRDefault="00AF65B3" w:rsidP="00AF65B3">
      <w:pPr>
        <w:ind w:firstLine="709"/>
        <w:jc w:val="both"/>
        <w:rPr>
          <w:b/>
          <w:sz w:val="26"/>
          <w:szCs w:val="26"/>
        </w:rPr>
      </w:pPr>
      <w:r w:rsidRPr="00AF65B3">
        <w:rPr>
          <w:b/>
          <w:sz w:val="26"/>
          <w:szCs w:val="26"/>
          <w:lang w:val="en-US"/>
        </w:rPr>
        <w:t>VI</w:t>
      </w:r>
      <w:r w:rsidRPr="00AF65B3">
        <w:rPr>
          <w:b/>
          <w:sz w:val="26"/>
          <w:szCs w:val="26"/>
        </w:rPr>
        <w:t>.</w:t>
      </w:r>
      <w:r w:rsidRPr="00AF65B3">
        <w:rPr>
          <w:b/>
          <w:sz w:val="26"/>
          <w:szCs w:val="26"/>
        </w:rPr>
        <w:tab/>
        <w:t>Списки рекомендуемой нотной и методической литературы</w:t>
      </w:r>
      <w:r w:rsidRPr="00AF65B3">
        <w:rPr>
          <w:b/>
          <w:sz w:val="26"/>
          <w:szCs w:val="26"/>
        </w:rPr>
        <w:tab/>
      </w:r>
      <w:r w:rsidRPr="00AF65B3">
        <w:rPr>
          <w:b/>
          <w:sz w:val="26"/>
          <w:szCs w:val="26"/>
        </w:rPr>
        <w:tab/>
      </w:r>
    </w:p>
    <w:p w14:paraId="12C778D9" w14:textId="77777777" w:rsidR="00AF65B3" w:rsidRPr="00AF65B3" w:rsidRDefault="00AF65B3" w:rsidP="00AF65B3">
      <w:pPr>
        <w:ind w:firstLine="709"/>
        <w:jc w:val="both"/>
        <w:rPr>
          <w:i/>
          <w:sz w:val="26"/>
          <w:szCs w:val="26"/>
        </w:rPr>
      </w:pPr>
      <w:r w:rsidRPr="00AF65B3">
        <w:rPr>
          <w:i/>
          <w:sz w:val="26"/>
          <w:szCs w:val="26"/>
        </w:rPr>
        <w:t>- Список рекомендуемой нотной литературы;</w:t>
      </w:r>
    </w:p>
    <w:p w14:paraId="0973CE10" w14:textId="77777777" w:rsidR="00AF65B3" w:rsidRPr="00AF65B3" w:rsidRDefault="00AF65B3" w:rsidP="00AF65B3">
      <w:pPr>
        <w:ind w:firstLine="709"/>
        <w:jc w:val="both"/>
        <w:rPr>
          <w:i/>
          <w:sz w:val="26"/>
          <w:szCs w:val="26"/>
        </w:rPr>
      </w:pPr>
      <w:r w:rsidRPr="00AF65B3">
        <w:rPr>
          <w:i/>
          <w:sz w:val="26"/>
          <w:szCs w:val="26"/>
        </w:rPr>
        <w:t>- Список рекомендуемой методической литературы.</w:t>
      </w:r>
    </w:p>
    <w:p w14:paraId="3AB4FC40" w14:textId="36FA5DD4" w:rsidR="00AF65B3" w:rsidRDefault="00AF65B3" w:rsidP="00AF65B3">
      <w:pPr>
        <w:ind w:firstLine="709"/>
        <w:jc w:val="both"/>
        <w:rPr>
          <w:sz w:val="26"/>
          <w:szCs w:val="26"/>
        </w:rPr>
      </w:pPr>
    </w:p>
    <w:p w14:paraId="3DEE66F5" w14:textId="7DF08FC7" w:rsidR="00AF65B3" w:rsidRDefault="00AF65B3" w:rsidP="00AF65B3">
      <w:pPr>
        <w:ind w:firstLine="709"/>
        <w:jc w:val="both"/>
        <w:rPr>
          <w:sz w:val="26"/>
          <w:szCs w:val="26"/>
        </w:rPr>
      </w:pPr>
    </w:p>
    <w:p w14:paraId="10C8D023" w14:textId="02E59886" w:rsidR="00AF65B3" w:rsidRDefault="00AF65B3" w:rsidP="00AF65B3">
      <w:pPr>
        <w:ind w:firstLine="709"/>
        <w:jc w:val="both"/>
        <w:rPr>
          <w:sz w:val="26"/>
          <w:szCs w:val="26"/>
        </w:rPr>
      </w:pPr>
    </w:p>
    <w:p w14:paraId="3D18FCEF" w14:textId="02AC35C5" w:rsidR="00AF65B3" w:rsidRDefault="00AF65B3" w:rsidP="00AF65B3">
      <w:pPr>
        <w:ind w:firstLine="709"/>
        <w:jc w:val="both"/>
        <w:rPr>
          <w:sz w:val="26"/>
          <w:szCs w:val="26"/>
        </w:rPr>
      </w:pPr>
    </w:p>
    <w:p w14:paraId="239781FD" w14:textId="06627BF7" w:rsidR="00AF65B3" w:rsidRDefault="00AF65B3" w:rsidP="00AF65B3">
      <w:pPr>
        <w:ind w:firstLine="709"/>
        <w:jc w:val="both"/>
        <w:rPr>
          <w:sz w:val="26"/>
          <w:szCs w:val="26"/>
        </w:rPr>
      </w:pPr>
    </w:p>
    <w:p w14:paraId="0B3A6DED" w14:textId="5B97E39B" w:rsidR="00AF65B3" w:rsidRDefault="00AF65B3" w:rsidP="00AF65B3">
      <w:pPr>
        <w:ind w:firstLine="709"/>
        <w:jc w:val="both"/>
        <w:rPr>
          <w:sz w:val="26"/>
          <w:szCs w:val="26"/>
        </w:rPr>
      </w:pPr>
    </w:p>
    <w:p w14:paraId="6D038839" w14:textId="3B8DE785" w:rsidR="00AF65B3" w:rsidRDefault="00AF65B3" w:rsidP="00AF65B3">
      <w:pPr>
        <w:ind w:firstLine="709"/>
        <w:jc w:val="both"/>
        <w:rPr>
          <w:sz w:val="26"/>
          <w:szCs w:val="26"/>
        </w:rPr>
      </w:pPr>
    </w:p>
    <w:p w14:paraId="4DF7BA0C" w14:textId="33A94B4E" w:rsidR="00AF65B3" w:rsidRDefault="00AF65B3" w:rsidP="00AF65B3">
      <w:pPr>
        <w:ind w:firstLine="709"/>
        <w:jc w:val="both"/>
        <w:rPr>
          <w:sz w:val="26"/>
          <w:szCs w:val="26"/>
        </w:rPr>
      </w:pPr>
    </w:p>
    <w:p w14:paraId="00BACD3A" w14:textId="195FCE0A" w:rsidR="00AF65B3" w:rsidRDefault="00AF65B3" w:rsidP="00AF65B3">
      <w:pPr>
        <w:ind w:firstLine="709"/>
        <w:jc w:val="both"/>
        <w:rPr>
          <w:sz w:val="26"/>
          <w:szCs w:val="26"/>
        </w:rPr>
      </w:pPr>
    </w:p>
    <w:p w14:paraId="0B70104E" w14:textId="652E47EE" w:rsidR="00AF65B3" w:rsidRDefault="00AF65B3" w:rsidP="00AF65B3">
      <w:pPr>
        <w:ind w:firstLine="709"/>
        <w:jc w:val="both"/>
        <w:rPr>
          <w:sz w:val="26"/>
          <w:szCs w:val="26"/>
        </w:rPr>
      </w:pPr>
    </w:p>
    <w:p w14:paraId="3B8A5183" w14:textId="4465DADE" w:rsidR="00AF65B3" w:rsidRDefault="00AF65B3" w:rsidP="00AF65B3">
      <w:pPr>
        <w:ind w:firstLine="709"/>
        <w:jc w:val="both"/>
        <w:rPr>
          <w:sz w:val="26"/>
          <w:szCs w:val="26"/>
        </w:rPr>
      </w:pPr>
    </w:p>
    <w:p w14:paraId="128A4D0B" w14:textId="5EBA6308" w:rsidR="00AF65B3" w:rsidRDefault="00AF65B3" w:rsidP="00AF65B3">
      <w:pPr>
        <w:ind w:firstLine="709"/>
        <w:jc w:val="both"/>
        <w:rPr>
          <w:sz w:val="26"/>
          <w:szCs w:val="26"/>
        </w:rPr>
      </w:pPr>
    </w:p>
    <w:p w14:paraId="1E6182CD" w14:textId="77777777" w:rsidR="00AF65B3" w:rsidRPr="00AF65B3" w:rsidRDefault="00AF65B3" w:rsidP="006033A8">
      <w:pPr>
        <w:pStyle w:val="a3"/>
        <w:widowControl w:val="0"/>
        <w:numPr>
          <w:ilvl w:val="0"/>
          <w:numId w:val="73"/>
        </w:numPr>
        <w:tabs>
          <w:tab w:val="left" w:pos="284"/>
        </w:tabs>
        <w:autoSpaceDE w:val="0"/>
        <w:autoSpaceDN w:val="0"/>
        <w:adjustRightInd w:val="0"/>
        <w:ind w:left="0" w:firstLine="0"/>
        <w:jc w:val="center"/>
        <w:rPr>
          <w:b/>
          <w:bCs/>
          <w:sz w:val="26"/>
          <w:szCs w:val="26"/>
        </w:rPr>
      </w:pPr>
      <w:r w:rsidRPr="00AF65B3">
        <w:rPr>
          <w:b/>
          <w:bCs/>
          <w:sz w:val="26"/>
          <w:szCs w:val="26"/>
        </w:rPr>
        <w:lastRenderedPageBreak/>
        <w:t>Пояснительная записка</w:t>
      </w:r>
    </w:p>
    <w:p w14:paraId="1DE3B875" w14:textId="77777777" w:rsidR="00AF65B3" w:rsidRPr="00AF65B3" w:rsidRDefault="00AF65B3" w:rsidP="00AF65B3">
      <w:pPr>
        <w:ind w:firstLine="709"/>
        <w:jc w:val="both"/>
        <w:rPr>
          <w:sz w:val="26"/>
          <w:szCs w:val="26"/>
        </w:rPr>
      </w:pPr>
    </w:p>
    <w:p w14:paraId="44282D01" w14:textId="77777777" w:rsidR="00AF65B3" w:rsidRPr="00AF65B3" w:rsidRDefault="00AF65B3" w:rsidP="006033A8">
      <w:pPr>
        <w:widowControl w:val="0"/>
        <w:numPr>
          <w:ilvl w:val="0"/>
          <w:numId w:val="66"/>
        </w:numPr>
        <w:autoSpaceDE w:val="0"/>
        <w:autoSpaceDN w:val="0"/>
        <w:adjustRightInd w:val="0"/>
        <w:ind w:left="0" w:firstLine="709"/>
        <w:jc w:val="center"/>
        <w:rPr>
          <w:b/>
          <w:i/>
          <w:sz w:val="26"/>
          <w:szCs w:val="26"/>
        </w:rPr>
      </w:pPr>
      <w:r w:rsidRPr="00AF65B3">
        <w:rPr>
          <w:b/>
          <w:i/>
          <w:sz w:val="26"/>
          <w:szCs w:val="26"/>
        </w:rPr>
        <w:t>Характеристика учебного предмета, его место и роль в образовательном процессе</w:t>
      </w:r>
    </w:p>
    <w:p w14:paraId="1F2FB36F" w14:textId="77777777" w:rsidR="00AF65B3" w:rsidRPr="00AF65B3" w:rsidRDefault="00AF65B3" w:rsidP="00AF65B3">
      <w:pPr>
        <w:ind w:firstLine="709"/>
        <w:jc w:val="both"/>
        <w:rPr>
          <w:sz w:val="26"/>
          <w:szCs w:val="26"/>
        </w:rPr>
      </w:pPr>
      <w:r w:rsidRPr="00AF65B3">
        <w:rPr>
          <w:sz w:val="26"/>
          <w:szCs w:val="26"/>
        </w:rPr>
        <w:t>Учебный предмет "Фортепиано" направлен на овладение фортепиано как вторым инструментом (дополнительным к основному), расширение музыкального кругозора детей, формирование их художественного вкуса, воспитание музицирующих любителей музыки. 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14:paraId="04035B3B" w14:textId="77777777" w:rsidR="00AF65B3" w:rsidRPr="00AF65B3" w:rsidRDefault="00AF65B3" w:rsidP="00AF65B3">
      <w:pPr>
        <w:ind w:firstLine="709"/>
        <w:jc w:val="both"/>
        <w:rPr>
          <w:sz w:val="26"/>
          <w:szCs w:val="26"/>
        </w:rPr>
      </w:pPr>
      <w:r w:rsidRPr="00AF65B3">
        <w:rPr>
          <w:sz w:val="26"/>
          <w:szCs w:val="26"/>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0FCF98DD" w14:textId="77777777" w:rsidR="00AF65B3" w:rsidRPr="00AF65B3" w:rsidRDefault="00AF65B3" w:rsidP="00AF65B3">
      <w:pPr>
        <w:ind w:firstLine="709"/>
        <w:jc w:val="both"/>
        <w:rPr>
          <w:sz w:val="26"/>
          <w:szCs w:val="26"/>
        </w:rPr>
      </w:pPr>
      <w:r w:rsidRPr="00AF65B3">
        <w:rPr>
          <w:sz w:val="26"/>
          <w:szCs w:val="26"/>
        </w:rPr>
        <w:t>Предмет «Фортепиано» наряду с другими предметами учебного плана является одним из звеньев музыкального воспитания и общеразвивающей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музыкальной школе обучающимся на отделении народных инструментов, необходим курс ознакомления с этим дополнительным инструментом.</w:t>
      </w:r>
    </w:p>
    <w:p w14:paraId="5E729F58" w14:textId="4F3DE87E" w:rsidR="00AF65B3" w:rsidRPr="00F67A2D" w:rsidRDefault="00F67A2D" w:rsidP="00F67A2D">
      <w:pPr>
        <w:widowControl w:val="0"/>
        <w:autoSpaceDE w:val="0"/>
        <w:autoSpaceDN w:val="0"/>
        <w:adjustRightInd w:val="0"/>
        <w:jc w:val="center"/>
        <w:rPr>
          <w:b/>
          <w:i/>
          <w:sz w:val="26"/>
          <w:szCs w:val="26"/>
        </w:rPr>
      </w:pPr>
      <w:r>
        <w:rPr>
          <w:b/>
          <w:i/>
          <w:sz w:val="26"/>
          <w:szCs w:val="26"/>
        </w:rPr>
        <w:t>2.</w:t>
      </w:r>
      <w:r w:rsidR="00AF65B3" w:rsidRPr="00F67A2D">
        <w:rPr>
          <w:b/>
          <w:i/>
          <w:sz w:val="26"/>
          <w:szCs w:val="26"/>
        </w:rPr>
        <w:t>Срок реализации учебного предмета</w:t>
      </w:r>
    </w:p>
    <w:p w14:paraId="6E57E24F" w14:textId="47C018F4" w:rsidR="00AF65B3" w:rsidRPr="00F67A2D" w:rsidRDefault="00AF65B3" w:rsidP="00F67A2D">
      <w:pPr>
        <w:pStyle w:val="Style4"/>
        <w:widowControl/>
        <w:tabs>
          <w:tab w:val="left" w:pos="955"/>
        </w:tabs>
        <w:spacing w:after="240" w:line="240" w:lineRule="auto"/>
        <w:rPr>
          <w:rStyle w:val="FontStyle16"/>
          <w:sz w:val="26"/>
          <w:szCs w:val="26"/>
        </w:rPr>
      </w:pPr>
      <w:r w:rsidRPr="00F67A2D">
        <w:rPr>
          <w:rStyle w:val="FontStyle16"/>
          <w:sz w:val="26"/>
          <w:szCs w:val="26"/>
        </w:rPr>
        <w:t>Срок реализации учебного предмета «Фортепиано» (вариативной части учебного плана) для обучающихся по дополнительной общеразвивающей общеобразовательной программе в области музыкального искусства «Народные инструменты» 5-летнего обучения составляет 4 года</w:t>
      </w:r>
      <w:r w:rsidR="00F67A2D">
        <w:rPr>
          <w:rStyle w:val="FontStyle16"/>
          <w:sz w:val="26"/>
          <w:szCs w:val="26"/>
        </w:rPr>
        <w:t>.</w:t>
      </w:r>
    </w:p>
    <w:p w14:paraId="3C91EDC1" w14:textId="77777777" w:rsidR="00AF65B3" w:rsidRPr="00F67A2D" w:rsidRDefault="00AF65B3" w:rsidP="00AF65B3">
      <w:pPr>
        <w:ind w:firstLine="709"/>
        <w:jc w:val="both"/>
        <w:rPr>
          <w:color w:val="FF0000"/>
          <w:sz w:val="26"/>
          <w:szCs w:val="26"/>
        </w:rPr>
      </w:pPr>
      <w:r w:rsidRPr="00F67A2D">
        <w:rPr>
          <w:b/>
          <w:i/>
          <w:sz w:val="26"/>
          <w:szCs w:val="26"/>
        </w:rPr>
        <w:t>3. Объем учебного времени, предусмотренный учебным планом образовательного учреждения на реализацию учебного предмета «Фортепиано» (вариативная часть учебного плана).</w:t>
      </w:r>
    </w:p>
    <w:p w14:paraId="455AE519" w14:textId="778A68D4" w:rsidR="00AF65B3" w:rsidRPr="00F67A2D" w:rsidRDefault="00AF65B3" w:rsidP="00AF65B3">
      <w:pPr>
        <w:ind w:firstLine="709"/>
        <w:jc w:val="both"/>
        <w:rPr>
          <w:sz w:val="26"/>
          <w:szCs w:val="26"/>
        </w:rPr>
      </w:pPr>
      <w:r w:rsidRPr="00F67A2D">
        <w:rPr>
          <w:sz w:val="26"/>
          <w:szCs w:val="26"/>
        </w:rPr>
        <w:t xml:space="preserve">На освоение предмета «Фортепиано» по учебному плану предлагается </w:t>
      </w:r>
      <w:proofErr w:type="gramStart"/>
      <w:r w:rsidR="00F67A2D">
        <w:rPr>
          <w:sz w:val="26"/>
          <w:szCs w:val="26"/>
        </w:rPr>
        <w:t>1</w:t>
      </w:r>
      <w:r w:rsidRPr="00F67A2D">
        <w:rPr>
          <w:sz w:val="26"/>
          <w:szCs w:val="26"/>
        </w:rPr>
        <w:t xml:space="preserve">  час</w:t>
      </w:r>
      <w:proofErr w:type="gramEnd"/>
      <w:r w:rsidRPr="00F67A2D">
        <w:rPr>
          <w:sz w:val="26"/>
          <w:szCs w:val="26"/>
        </w:rPr>
        <w:t xml:space="preserve"> аудиторных занятий в неделю</w:t>
      </w:r>
      <w:r w:rsidRPr="00F67A2D">
        <w:rPr>
          <w:rStyle w:val="Body10"/>
          <w:rFonts w:ascii="Times New Roman" w:hAnsi="Times New Roman"/>
          <w:color w:val="auto"/>
          <w:sz w:val="26"/>
          <w:szCs w:val="26"/>
          <w:lang w:val="ru-RU"/>
        </w:rPr>
        <w:t>.</w:t>
      </w:r>
    </w:p>
    <w:p w14:paraId="4B13BDB5" w14:textId="77777777" w:rsidR="00AF65B3" w:rsidRPr="00F67A2D" w:rsidRDefault="00AF65B3" w:rsidP="00AF65B3">
      <w:pPr>
        <w:ind w:firstLine="709"/>
        <w:jc w:val="both"/>
        <w:rPr>
          <w:sz w:val="26"/>
          <w:szCs w:val="26"/>
        </w:rPr>
      </w:pPr>
      <w:r w:rsidRPr="00F67A2D">
        <w:rPr>
          <w:sz w:val="26"/>
          <w:szCs w:val="26"/>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14:paraId="4F61A97C" w14:textId="77777777" w:rsidR="00AF65B3" w:rsidRPr="00F67A2D" w:rsidRDefault="00AF65B3" w:rsidP="00AF65B3">
      <w:pPr>
        <w:ind w:firstLine="709"/>
        <w:jc w:val="both"/>
        <w:rPr>
          <w:sz w:val="26"/>
          <w:szCs w:val="26"/>
        </w:rPr>
      </w:pPr>
      <w:r w:rsidRPr="00F67A2D">
        <w:rPr>
          <w:sz w:val="26"/>
          <w:szCs w:val="26"/>
        </w:rPr>
        <w:t>На самостоятельную работу отводится 1 час в неделю на протяжении всего обучения.</w:t>
      </w:r>
    </w:p>
    <w:p w14:paraId="70AFE6FD" w14:textId="77777777" w:rsidR="00AF65B3" w:rsidRPr="00A56EE8" w:rsidRDefault="00AF65B3" w:rsidP="00AF65B3">
      <w:pPr>
        <w:ind w:firstLine="709"/>
        <w:jc w:val="both"/>
        <w:rPr>
          <w:b/>
          <w:i/>
          <w:sz w:val="28"/>
          <w:szCs w:val="28"/>
        </w:rPr>
      </w:pPr>
      <w:r>
        <w:rPr>
          <w:b/>
          <w:i/>
          <w:color w:val="00B050"/>
        </w:rPr>
        <w:tab/>
      </w:r>
      <w:r>
        <w:rPr>
          <w:b/>
          <w:i/>
          <w:color w:val="00B050"/>
        </w:rPr>
        <w:tab/>
      </w:r>
      <w:r>
        <w:rPr>
          <w:b/>
          <w:i/>
          <w:color w:val="00B050"/>
        </w:rPr>
        <w:tab/>
      </w:r>
      <w:r>
        <w:rPr>
          <w:b/>
          <w:i/>
          <w:color w:val="00B050"/>
        </w:rPr>
        <w:tab/>
      </w:r>
      <w:r>
        <w:rPr>
          <w:b/>
          <w:i/>
          <w:color w:val="00B050"/>
        </w:rPr>
        <w:tab/>
      </w:r>
      <w:r>
        <w:rPr>
          <w:b/>
          <w:i/>
          <w:color w:val="00B050"/>
        </w:rPr>
        <w:tab/>
      </w:r>
      <w:r>
        <w:rPr>
          <w:b/>
          <w:i/>
          <w:color w:val="00B050"/>
        </w:rPr>
        <w:tab/>
      </w:r>
      <w:r>
        <w:rPr>
          <w:b/>
          <w:i/>
          <w:color w:val="00B050"/>
        </w:rPr>
        <w:tab/>
      </w:r>
      <w:r>
        <w:rPr>
          <w:b/>
          <w:i/>
          <w:color w:val="00B050"/>
        </w:rPr>
        <w:tab/>
      </w:r>
      <w:r>
        <w:rPr>
          <w:b/>
          <w:i/>
          <w:color w:val="00B050"/>
        </w:rPr>
        <w:tab/>
      </w:r>
      <w:r w:rsidRPr="00A56EE8">
        <w:rPr>
          <w:b/>
          <w:i/>
          <w:sz w:val="28"/>
          <w:szCs w:val="28"/>
        </w:rPr>
        <w:t>Таблица 1</w:t>
      </w:r>
    </w:p>
    <w:tbl>
      <w:tblPr>
        <w:tblStyle w:val="a4"/>
        <w:tblW w:w="9213" w:type="dxa"/>
        <w:tblInd w:w="534" w:type="dxa"/>
        <w:tblLook w:val="00A0" w:firstRow="1" w:lastRow="0" w:firstColumn="1" w:lastColumn="0" w:noHBand="0" w:noVBand="0"/>
      </w:tblPr>
      <w:tblGrid>
        <w:gridCol w:w="2693"/>
        <w:gridCol w:w="2410"/>
        <w:gridCol w:w="4110"/>
      </w:tblGrid>
      <w:tr w:rsidR="00AF65B3" w:rsidRPr="00230C64" w14:paraId="1C7D9102" w14:textId="77777777" w:rsidTr="00696B13">
        <w:tc>
          <w:tcPr>
            <w:tcW w:w="2693" w:type="dxa"/>
          </w:tcPr>
          <w:p w14:paraId="273D7C29" w14:textId="77777777" w:rsidR="00AF65B3" w:rsidRPr="00230C64" w:rsidRDefault="00AF65B3" w:rsidP="00696B13">
            <w:pPr>
              <w:ind w:firstLine="709"/>
              <w:jc w:val="both"/>
              <w:rPr>
                <w:sz w:val="26"/>
                <w:szCs w:val="26"/>
              </w:rPr>
            </w:pPr>
            <w:r>
              <w:rPr>
                <w:sz w:val="26"/>
                <w:szCs w:val="26"/>
              </w:rPr>
              <w:t>нагрузка</w:t>
            </w:r>
          </w:p>
        </w:tc>
        <w:tc>
          <w:tcPr>
            <w:tcW w:w="2410" w:type="dxa"/>
          </w:tcPr>
          <w:p w14:paraId="7CD0FB4C" w14:textId="77777777" w:rsidR="00AF65B3" w:rsidRPr="00230C64" w:rsidRDefault="00AF65B3" w:rsidP="00696B13">
            <w:pPr>
              <w:jc w:val="both"/>
              <w:rPr>
                <w:sz w:val="26"/>
                <w:szCs w:val="26"/>
              </w:rPr>
            </w:pPr>
            <w:r>
              <w:rPr>
                <w:sz w:val="26"/>
                <w:szCs w:val="26"/>
              </w:rPr>
              <w:t>Сроки обучения</w:t>
            </w:r>
          </w:p>
        </w:tc>
        <w:tc>
          <w:tcPr>
            <w:tcW w:w="4110" w:type="dxa"/>
          </w:tcPr>
          <w:p w14:paraId="78457A9B" w14:textId="77777777" w:rsidR="00AF65B3" w:rsidRPr="00230C64" w:rsidRDefault="00AF65B3" w:rsidP="00696B13">
            <w:pPr>
              <w:jc w:val="both"/>
              <w:rPr>
                <w:bCs/>
                <w:sz w:val="26"/>
                <w:szCs w:val="26"/>
              </w:rPr>
            </w:pPr>
            <w:r>
              <w:rPr>
                <w:bCs/>
                <w:sz w:val="26"/>
                <w:szCs w:val="26"/>
              </w:rPr>
              <w:t>Количество часов</w:t>
            </w:r>
          </w:p>
        </w:tc>
      </w:tr>
      <w:tr w:rsidR="00AF65B3" w:rsidRPr="00230C64" w14:paraId="113B84FE" w14:textId="77777777" w:rsidTr="00696B13">
        <w:trPr>
          <w:trHeight w:val="195"/>
        </w:trPr>
        <w:tc>
          <w:tcPr>
            <w:tcW w:w="2693" w:type="dxa"/>
            <w:vMerge w:val="restart"/>
          </w:tcPr>
          <w:p w14:paraId="1830C794" w14:textId="77777777" w:rsidR="00AF65B3" w:rsidRPr="00FC3D8F" w:rsidRDefault="00AF65B3" w:rsidP="00696B13">
            <w:pPr>
              <w:jc w:val="both"/>
            </w:pPr>
            <w:r w:rsidRPr="00FC3D8F">
              <w:t>Максимальная учебная нагрузка (в часах)</w:t>
            </w:r>
          </w:p>
        </w:tc>
        <w:tc>
          <w:tcPr>
            <w:tcW w:w="2410" w:type="dxa"/>
          </w:tcPr>
          <w:p w14:paraId="2265480B" w14:textId="77777777" w:rsidR="00AF65B3" w:rsidRPr="00FC3D8F" w:rsidRDefault="00AF65B3" w:rsidP="00696B13">
            <w:pPr>
              <w:jc w:val="both"/>
            </w:pPr>
            <w:r>
              <w:t>4-летнее (2-5 классы)</w:t>
            </w:r>
          </w:p>
        </w:tc>
        <w:tc>
          <w:tcPr>
            <w:tcW w:w="4110" w:type="dxa"/>
          </w:tcPr>
          <w:p w14:paraId="22898838" w14:textId="0B03D1F3" w:rsidR="00AF65B3" w:rsidRPr="00944E4B" w:rsidRDefault="00944E4B" w:rsidP="00696B13">
            <w:pPr>
              <w:jc w:val="both"/>
              <w:rPr>
                <w:sz w:val="26"/>
                <w:szCs w:val="26"/>
              </w:rPr>
            </w:pPr>
            <w:r>
              <w:rPr>
                <w:sz w:val="26"/>
                <w:szCs w:val="26"/>
              </w:rPr>
              <w:t>280</w:t>
            </w:r>
          </w:p>
        </w:tc>
      </w:tr>
      <w:tr w:rsidR="00AF65B3" w:rsidRPr="00230C64" w14:paraId="7EEF33AD" w14:textId="77777777" w:rsidTr="00696B13">
        <w:trPr>
          <w:trHeight w:val="105"/>
        </w:trPr>
        <w:tc>
          <w:tcPr>
            <w:tcW w:w="2693" w:type="dxa"/>
            <w:vMerge/>
          </w:tcPr>
          <w:p w14:paraId="3369C40A" w14:textId="77777777" w:rsidR="00AF65B3" w:rsidRPr="00FC3D8F" w:rsidRDefault="00AF65B3" w:rsidP="00696B13">
            <w:pPr>
              <w:jc w:val="both"/>
            </w:pPr>
          </w:p>
        </w:tc>
        <w:tc>
          <w:tcPr>
            <w:tcW w:w="2410" w:type="dxa"/>
          </w:tcPr>
          <w:p w14:paraId="7B927D36" w14:textId="77777777" w:rsidR="00AF65B3" w:rsidRPr="00FC3D8F" w:rsidRDefault="00AF65B3" w:rsidP="00696B13">
            <w:pPr>
              <w:jc w:val="both"/>
            </w:pPr>
          </w:p>
        </w:tc>
        <w:tc>
          <w:tcPr>
            <w:tcW w:w="4110" w:type="dxa"/>
          </w:tcPr>
          <w:p w14:paraId="3DDA68B1" w14:textId="77777777" w:rsidR="00AF65B3" w:rsidRPr="00944E4B" w:rsidRDefault="00AF65B3" w:rsidP="00696B13">
            <w:pPr>
              <w:jc w:val="both"/>
              <w:rPr>
                <w:sz w:val="26"/>
                <w:szCs w:val="26"/>
              </w:rPr>
            </w:pPr>
          </w:p>
        </w:tc>
      </w:tr>
      <w:tr w:rsidR="00AF65B3" w:rsidRPr="00230C64" w14:paraId="7C3ACDEC" w14:textId="77777777" w:rsidTr="00696B13">
        <w:trPr>
          <w:trHeight w:val="450"/>
        </w:trPr>
        <w:tc>
          <w:tcPr>
            <w:tcW w:w="2693" w:type="dxa"/>
            <w:vMerge w:val="restart"/>
          </w:tcPr>
          <w:p w14:paraId="399E6AD6" w14:textId="77777777" w:rsidR="00AF65B3" w:rsidRPr="00FC3D8F" w:rsidRDefault="00AF65B3" w:rsidP="00696B13">
            <w:pPr>
              <w:jc w:val="both"/>
            </w:pPr>
            <w:r w:rsidRPr="00FC3D8F">
              <w:t xml:space="preserve">Количество часов </w:t>
            </w:r>
          </w:p>
          <w:p w14:paraId="0D75584E" w14:textId="77777777" w:rsidR="00AF65B3" w:rsidRPr="00FC3D8F" w:rsidRDefault="00AF65B3" w:rsidP="00696B13">
            <w:pPr>
              <w:jc w:val="both"/>
            </w:pPr>
            <w:r w:rsidRPr="00FC3D8F">
              <w:t>на аудиторные занятия</w:t>
            </w:r>
          </w:p>
        </w:tc>
        <w:tc>
          <w:tcPr>
            <w:tcW w:w="2410" w:type="dxa"/>
          </w:tcPr>
          <w:p w14:paraId="69C96387" w14:textId="77777777" w:rsidR="00AF65B3" w:rsidRPr="00FC3D8F" w:rsidRDefault="00AF65B3" w:rsidP="00696B13">
            <w:pPr>
              <w:jc w:val="both"/>
            </w:pPr>
            <w:r>
              <w:t>4-летнее (2-5 классы)</w:t>
            </w:r>
          </w:p>
        </w:tc>
        <w:tc>
          <w:tcPr>
            <w:tcW w:w="4110" w:type="dxa"/>
          </w:tcPr>
          <w:p w14:paraId="6DFC1EE9" w14:textId="449C3593" w:rsidR="00AF65B3" w:rsidRPr="00944E4B" w:rsidRDefault="00944E4B" w:rsidP="00696B13">
            <w:pPr>
              <w:jc w:val="both"/>
              <w:rPr>
                <w:sz w:val="26"/>
                <w:szCs w:val="26"/>
              </w:rPr>
            </w:pPr>
            <w:r w:rsidRPr="00944E4B">
              <w:rPr>
                <w:sz w:val="26"/>
                <w:szCs w:val="26"/>
              </w:rPr>
              <w:t>140</w:t>
            </w:r>
          </w:p>
        </w:tc>
      </w:tr>
      <w:tr w:rsidR="00AF65B3" w:rsidRPr="00230C64" w14:paraId="01C8993C" w14:textId="77777777" w:rsidTr="00696B13">
        <w:trPr>
          <w:trHeight w:val="345"/>
        </w:trPr>
        <w:tc>
          <w:tcPr>
            <w:tcW w:w="2693" w:type="dxa"/>
            <w:vMerge/>
          </w:tcPr>
          <w:p w14:paraId="76FACB8B" w14:textId="77777777" w:rsidR="00AF65B3" w:rsidRPr="00FC3D8F" w:rsidRDefault="00AF65B3" w:rsidP="00696B13">
            <w:pPr>
              <w:jc w:val="both"/>
            </w:pPr>
          </w:p>
        </w:tc>
        <w:tc>
          <w:tcPr>
            <w:tcW w:w="2410" w:type="dxa"/>
          </w:tcPr>
          <w:p w14:paraId="0E5F9A98" w14:textId="77777777" w:rsidR="00AF65B3" w:rsidRPr="00FC3D8F" w:rsidRDefault="00AF65B3" w:rsidP="00696B13">
            <w:pPr>
              <w:jc w:val="both"/>
            </w:pPr>
          </w:p>
        </w:tc>
        <w:tc>
          <w:tcPr>
            <w:tcW w:w="4110" w:type="dxa"/>
          </w:tcPr>
          <w:p w14:paraId="04BA7FE1" w14:textId="77777777" w:rsidR="00AF65B3" w:rsidRPr="00944E4B" w:rsidRDefault="00AF65B3" w:rsidP="00696B13">
            <w:pPr>
              <w:jc w:val="both"/>
              <w:rPr>
                <w:sz w:val="26"/>
                <w:szCs w:val="26"/>
              </w:rPr>
            </w:pPr>
          </w:p>
        </w:tc>
      </w:tr>
      <w:tr w:rsidR="00AF65B3" w:rsidRPr="00230C64" w14:paraId="3039886B" w14:textId="77777777" w:rsidTr="00696B13">
        <w:trPr>
          <w:trHeight w:val="465"/>
        </w:trPr>
        <w:tc>
          <w:tcPr>
            <w:tcW w:w="2693" w:type="dxa"/>
            <w:vMerge w:val="restart"/>
          </w:tcPr>
          <w:p w14:paraId="07AB32A5" w14:textId="77777777" w:rsidR="00AF65B3" w:rsidRPr="00FC3D8F" w:rsidRDefault="00AF65B3" w:rsidP="00696B13">
            <w:pPr>
              <w:ind w:firstLine="33"/>
              <w:jc w:val="both"/>
            </w:pPr>
            <w:r w:rsidRPr="00FC3D8F">
              <w:t xml:space="preserve">Количество часов </w:t>
            </w:r>
          </w:p>
          <w:p w14:paraId="4DC29EFD" w14:textId="77777777" w:rsidR="00AF65B3" w:rsidRPr="00FC3D8F" w:rsidRDefault="00AF65B3" w:rsidP="00696B13">
            <w:pPr>
              <w:ind w:firstLine="33"/>
              <w:jc w:val="both"/>
            </w:pPr>
            <w:r w:rsidRPr="00FC3D8F">
              <w:t>на внеаудиторную (самостоятельную) работу</w:t>
            </w:r>
          </w:p>
        </w:tc>
        <w:tc>
          <w:tcPr>
            <w:tcW w:w="2410" w:type="dxa"/>
          </w:tcPr>
          <w:p w14:paraId="3E5A1F7A" w14:textId="77777777" w:rsidR="00AF65B3" w:rsidRPr="00FC3D8F" w:rsidRDefault="00AF65B3" w:rsidP="00696B13">
            <w:pPr>
              <w:jc w:val="both"/>
            </w:pPr>
            <w:r>
              <w:t>4-летнее (2-5 классы)</w:t>
            </w:r>
          </w:p>
        </w:tc>
        <w:tc>
          <w:tcPr>
            <w:tcW w:w="4110" w:type="dxa"/>
          </w:tcPr>
          <w:p w14:paraId="22765221" w14:textId="5718EFCA" w:rsidR="00AF65B3" w:rsidRPr="00944E4B" w:rsidRDefault="00944E4B" w:rsidP="00696B13">
            <w:pPr>
              <w:jc w:val="both"/>
              <w:rPr>
                <w:sz w:val="26"/>
                <w:szCs w:val="26"/>
              </w:rPr>
            </w:pPr>
            <w:r>
              <w:rPr>
                <w:sz w:val="26"/>
                <w:szCs w:val="26"/>
              </w:rPr>
              <w:t>140</w:t>
            </w:r>
          </w:p>
        </w:tc>
      </w:tr>
      <w:tr w:rsidR="00AF65B3" w:rsidRPr="00230C64" w14:paraId="0CA955BB" w14:textId="77777777" w:rsidTr="00696B13">
        <w:trPr>
          <w:trHeight w:val="360"/>
        </w:trPr>
        <w:tc>
          <w:tcPr>
            <w:tcW w:w="2693" w:type="dxa"/>
            <w:vMerge/>
          </w:tcPr>
          <w:p w14:paraId="2A332ED7" w14:textId="77777777" w:rsidR="00AF65B3" w:rsidRPr="00FC3D8F" w:rsidRDefault="00AF65B3" w:rsidP="00696B13">
            <w:pPr>
              <w:ind w:firstLine="33"/>
              <w:jc w:val="both"/>
            </w:pPr>
          </w:p>
        </w:tc>
        <w:tc>
          <w:tcPr>
            <w:tcW w:w="2410" w:type="dxa"/>
          </w:tcPr>
          <w:p w14:paraId="0898A9E7" w14:textId="77777777" w:rsidR="00AF65B3" w:rsidRPr="00FC3D8F" w:rsidRDefault="00AF65B3" w:rsidP="00696B13">
            <w:pPr>
              <w:jc w:val="both"/>
            </w:pPr>
          </w:p>
        </w:tc>
        <w:tc>
          <w:tcPr>
            <w:tcW w:w="4110" w:type="dxa"/>
          </w:tcPr>
          <w:p w14:paraId="63BAB472" w14:textId="77777777" w:rsidR="00AF65B3" w:rsidRDefault="00AF65B3" w:rsidP="00696B13">
            <w:pPr>
              <w:jc w:val="both"/>
              <w:rPr>
                <w:sz w:val="26"/>
                <w:szCs w:val="26"/>
              </w:rPr>
            </w:pPr>
          </w:p>
        </w:tc>
      </w:tr>
    </w:tbl>
    <w:p w14:paraId="574A9204" w14:textId="417717CA" w:rsidR="00AF65B3" w:rsidRPr="00944E4B" w:rsidRDefault="00AF65B3" w:rsidP="00AF65B3">
      <w:pPr>
        <w:ind w:firstLine="709"/>
        <w:jc w:val="both"/>
        <w:rPr>
          <w:sz w:val="26"/>
          <w:szCs w:val="26"/>
        </w:rPr>
      </w:pPr>
      <w:r w:rsidRPr="00944E4B">
        <w:rPr>
          <w:b/>
          <w:i/>
          <w:sz w:val="26"/>
          <w:szCs w:val="26"/>
        </w:rPr>
        <w:lastRenderedPageBreak/>
        <w:t>4. Форма проведения учебных аудиторных занятий</w:t>
      </w:r>
      <w:r w:rsidRPr="00944E4B">
        <w:rPr>
          <w:sz w:val="26"/>
          <w:szCs w:val="26"/>
        </w:rPr>
        <w:t xml:space="preserve"> - индивидуальная, рекомендуемая продолжительность урока – </w:t>
      </w:r>
      <w:r w:rsidR="00944E4B">
        <w:rPr>
          <w:sz w:val="26"/>
          <w:szCs w:val="26"/>
        </w:rPr>
        <w:t>2 класс – 30 мин. 3-5 классы</w:t>
      </w:r>
      <w:r w:rsidRPr="00944E4B">
        <w:rPr>
          <w:sz w:val="26"/>
          <w:szCs w:val="26"/>
        </w:rPr>
        <w:t xml:space="preserve"> 40 минут.</w:t>
      </w:r>
    </w:p>
    <w:p w14:paraId="62D08E4D" w14:textId="77777777" w:rsidR="00AF65B3" w:rsidRPr="00944E4B" w:rsidRDefault="00AF65B3" w:rsidP="00AF65B3">
      <w:pPr>
        <w:ind w:firstLine="709"/>
        <w:jc w:val="both"/>
        <w:outlineLvl w:val="0"/>
        <w:rPr>
          <w:rFonts w:eastAsia="Geeza Pro"/>
          <w:color w:val="000000"/>
          <w:sz w:val="26"/>
          <w:szCs w:val="26"/>
        </w:rPr>
      </w:pPr>
      <w:r w:rsidRPr="00944E4B">
        <w:rPr>
          <w:rFonts w:eastAsia="Geeza Pro"/>
          <w:color w:val="000000"/>
          <w:sz w:val="26"/>
          <w:szCs w:val="26"/>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14:paraId="75EFFA8F" w14:textId="77777777" w:rsidR="00AF65B3" w:rsidRPr="00944E4B" w:rsidRDefault="00AF65B3" w:rsidP="006033A8">
      <w:pPr>
        <w:pStyle w:val="Body1"/>
        <w:numPr>
          <w:ilvl w:val="0"/>
          <w:numId w:val="67"/>
        </w:numPr>
        <w:ind w:left="0" w:firstLine="709"/>
        <w:jc w:val="both"/>
        <w:rPr>
          <w:rFonts w:ascii="Times New Roman" w:hAnsi="Times New Roman"/>
          <w:b/>
          <w:i/>
          <w:sz w:val="26"/>
          <w:szCs w:val="26"/>
          <w:lang w:val="ru-RU"/>
        </w:rPr>
      </w:pPr>
      <w:r w:rsidRPr="00944E4B">
        <w:rPr>
          <w:rFonts w:ascii="Times New Roman" w:eastAsia="Helvetica" w:hAnsi="Times New Roman"/>
          <w:b/>
          <w:i/>
          <w:sz w:val="26"/>
          <w:szCs w:val="26"/>
          <w:lang w:val="ru-RU"/>
        </w:rPr>
        <w:t>Цель и задачи учебного предмета «Фортепиано»</w:t>
      </w:r>
    </w:p>
    <w:p w14:paraId="126C30F2" w14:textId="77777777" w:rsidR="00AF65B3" w:rsidRPr="00944E4B" w:rsidRDefault="00AF65B3" w:rsidP="00AF65B3">
      <w:pPr>
        <w:pStyle w:val="Body1"/>
        <w:ind w:firstLine="709"/>
        <w:jc w:val="both"/>
        <w:rPr>
          <w:rFonts w:ascii="Times New Roman" w:eastAsia="Helvetica" w:hAnsi="Times New Roman"/>
          <w:color w:val="auto"/>
          <w:sz w:val="26"/>
          <w:szCs w:val="26"/>
          <w:lang w:val="ru-RU"/>
        </w:rPr>
      </w:pPr>
      <w:r w:rsidRPr="00944E4B">
        <w:rPr>
          <w:rFonts w:ascii="Times New Roman" w:eastAsia="Helvetica" w:hAnsi="Times New Roman"/>
          <w:b/>
          <w:color w:val="auto"/>
          <w:sz w:val="26"/>
          <w:szCs w:val="26"/>
          <w:lang w:val="ru-RU"/>
        </w:rPr>
        <w:t>Цель</w:t>
      </w:r>
      <w:r w:rsidRPr="00944E4B">
        <w:rPr>
          <w:rFonts w:ascii="Times New Roman" w:eastAsia="Helvetica" w:hAnsi="Times New Roman"/>
          <w:color w:val="auto"/>
          <w:sz w:val="26"/>
          <w:szCs w:val="26"/>
          <w:lang w:val="ru-RU"/>
        </w:rPr>
        <w:t>:</w:t>
      </w:r>
    </w:p>
    <w:p w14:paraId="5B9E6417" w14:textId="77777777" w:rsidR="00AF65B3" w:rsidRPr="00944E4B" w:rsidRDefault="00AF65B3" w:rsidP="00AF65B3">
      <w:pPr>
        <w:pStyle w:val="a9"/>
        <w:ind w:firstLine="709"/>
        <w:jc w:val="both"/>
        <w:rPr>
          <w:rFonts w:ascii="Times New Roman" w:hAnsi="Times New Roman"/>
          <w:b/>
          <w:sz w:val="26"/>
          <w:szCs w:val="26"/>
        </w:rPr>
      </w:pPr>
      <w:r w:rsidRPr="00944E4B">
        <w:rPr>
          <w:rFonts w:ascii="Times New Roman" w:hAnsi="Times New Roman"/>
          <w:sz w:val="26"/>
          <w:szCs w:val="26"/>
        </w:rPr>
        <w:t>приобретение учащимися начальных навыков игры на фортепиано, расширение их музыкального кругозора, формирование эстетических вкусов.</w:t>
      </w:r>
    </w:p>
    <w:p w14:paraId="6672BEB0" w14:textId="77777777" w:rsidR="00AF65B3" w:rsidRPr="00944E4B" w:rsidRDefault="00AF65B3" w:rsidP="00AF65B3">
      <w:pPr>
        <w:ind w:firstLine="709"/>
        <w:jc w:val="both"/>
        <w:outlineLvl w:val="0"/>
        <w:rPr>
          <w:rFonts w:eastAsia="Helvetica"/>
          <w:b/>
          <w:color w:val="000000"/>
          <w:sz w:val="26"/>
          <w:szCs w:val="26"/>
        </w:rPr>
      </w:pPr>
      <w:r w:rsidRPr="00944E4B">
        <w:rPr>
          <w:rFonts w:eastAsia="Helvetica"/>
          <w:b/>
          <w:color w:val="000000"/>
          <w:sz w:val="26"/>
          <w:szCs w:val="26"/>
        </w:rPr>
        <w:t>Задачи:</w:t>
      </w:r>
    </w:p>
    <w:p w14:paraId="5B0A5B33"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14:paraId="375997A2"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14:paraId="031AEF1B"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944E4B">
        <w:rPr>
          <w:sz w:val="26"/>
          <w:szCs w:val="26"/>
          <w:lang w:val="en-US"/>
        </w:rPr>
        <w:t>non</w:t>
      </w:r>
      <w:r w:rsidRPr="00944E4B">
        <w:rPr>
          <w:sz w:val="26"/>
          <w:szCs w:val="26"/>
        </w:rPr>
        <w:t xml:space="preserve"> </w:t>
      </w:r>
      <w:r w:rsidRPr="00944E4B">
        <w:rPr>
          <w:sz w:val="26"/>
          <w:szCs w:val="26"/>
          <w:lang w:val="en-US"/>
        </w:rPr>
        <w:t>legato</w:t>
      </w:r>
      <w:r w:rsidRPr="00944E4B">
        <w:rPr>
          <w:sz w:val="26"/>
          <w:szCs w:val="26"/>
        </w:rPr>
        <w:t xml:space="preserve">, </w:t>
      </w:r>
      <w:r w:rsidRPr="00944E4B">
        <w:rPr>
          <w:sz w:val="26"/>
          <w:szCs w:val="26"/>
          <w:lang w:val="en-US"/>
        </w:rPr>
        <w:t>legato</w:t>
      </w:r>
      <w:r w:rsidRPr="00944E4B">
        <w:rPr>
          <w:sz w:val="26"/>
          <w:szCs w:val="26"/>
        </w:rPr>
        <w:t xml:space="preserve">, </w:t>
      </w:r>
      <w:r w:rsidRPr="00944E4B">
        <w:rPr>
          <w:sz w:val="26"/>
          <w:szCs w:val="26"/>
          <w:lang w:val="en-US"/>
        </w:rPr>
        <w:t>staccato</w:t>
      </w:r>
      <w:r w:rsidRPr="00944E4B">
        <w:rPr>
          <w:sz w:val="26"/>
          <w:szCs w:val="26"/>
        </w:rPr>
        <w:t>;</w:t>
      </w:r>
    </w:p>
    <w:p w14:paraId="3B539CB3"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развитие музыкальных способностей: ритма, слуха, памяти, музыкальности, эмоциональности;</w:t>
      </w:r>
    </w:p>
    <w:p w14:paraId="11AF5A38"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овладение основами музыкальной грамоты, необходимыми для владения инструментом фортепиано в рамках программных требований;</w:t>
      </w:r>
    </w:p>
    <w:p w14:paraId="0F24E300"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обучение навыкам самостоятельной работы с музыкальным материалом, чтению с листа нетрудного текста, игре в ансамбле;</w:t>
      </w:r>
    </w:p>
    <w:p w14:paraId="15252383"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владение средствами музыкальной выразительности: звукоизвлечением, штрихами, фразировкой, динамикой, педализацией;</w:t>
      </w:r>
    </w:p>
    <w:p w14:paraId="4CD00805" w14:textId="77777777" w:rsidR="00AF65B3" w:rsidRPr="00944E4B" w:rsidRDefault="00AF65B3" w:rsidP="006033A8">
      <w:pPr>
        <w:pStyle w:val="a3"/>
        <w:widowControl w:val="0"/>
        <w:numPr>
          <w:ilvl w:val="0"/>
          <w:numId w:val="68"/>
        </w:numPr>
        <w:tabs>
          <w:tab w:val="left" w:pos="993"/>
        </w:tabs>
        <w:autoSpaceDE w:val="0"/>
        <w:autoSpaceDN w:val="0"/>
        <w:adjustRightInd w:val="0"/>
        <w:ind w:left="0" w:firstLine="709"/>
        <w:jc w:val="both"/>
        <w:rPr>
          <w:sz w:val="26"/>
          <w:szCs w:val="26"/>
        </w:rPr>
      </w:pPr>
      <w:r w:rsidRPr="00944E4B">
        <w:rPr>
          <w:sz w:val="26"/>
          <w:szCs w:val="26"/>
        </w:rPr>
        <w:t>приобретение навыков публичных выступлений, а также интереса к музицированию.</w:t>
      </w:r>
    </w:p>
    <w:p w14:paraId="63D080D4" w14:textId="77777777" w:rsidR="00AF65B3" w:rsidRPr="00944E4B" w:rsidRDefault="00AF65B3" w:rsidP="006033A8">
      <w:pPr>
        <w:pStyle w:val="a3"/>
        <w:widowControl w:val="0"/>
        <w:numPr>
          <w:ilvl w:val="0"/>
          <w:numId w:val="67"/>
        </w:numPr>
        <w:autoSpaceDE w:val="0"/>
        <w:autoSpaceDN w:val="0"/>
        <w:adjustRightInd w:val="0"/>
        <w:ind w:left="0" w:firstLine="709"/>
        <w:jc w:val="both"/>
        <w:rPr>
          <w:b/>
          <w:i/>
          <w:sz w:val="26"/>
          <w:szCs w:val="26"/>
        </w:rPr>
      </w:pPr>
      <w:r w:rsidRPr="00944E4B">
        <w:rPr>
          <w:b/>
          <w:i/>
          <w:sz w:val="26"/>
          <w:szCs w:val="26"/>
        </w:rPr>
        <w:t>Обоснование структуры учебного предмета «Фортепиано»</w:t>
      </w:r>
    </w:p>
    <w:p w14:paraId="6B94D4FB" w14:textId="77777777" w:rsidR="00AF65B3" w:rsidRPr="00944E4B" w:rsidRDefault="00AF65B3" w:rsidP="00AF65B3">
      <w:pPr>
        <w:pStyle w:val="Body1"/>
        <w:ind w:firstLine="709"/>
        <w:jc w:val="both"/>
        <w:rPr>
          <w:rFonts w:ascii="Times New Roman" w:eastAsia="Helvetica" w:hAnsi="Times New Roman"/>
          <w:sz w:val="26"/>
          <w:szCs w:val="26"/>
          <w:lang w:val="ru-RU"/>
        </w:rPr>
      </w:pPr>
      <w:r w:rsidRPr="00944E4B">
        <w:rPr>
          <w:rFonts w:ascii="Times New Roman" w:eastAsia="Helvetica" w:hAnsi="Times New Roman"/>
          <w:sz w:val="26"/>
          <w:szCs w:val="26"/>
          <w:lang w:val="ru-RU"/>
        </w:rPr>
        <w:t xml:space="preserve">Программа </w:t>
      </w:r>
      <w:proofErr w:type="gramStart"/>
      <w:r w:rsidRPr="00944E4B">
        <w:rPr>
          <w:rFonts w:ascii="Times New Roman" w:eastAsia="Helvetica" w:hAnsi="Times New Roman"/>
          <w:sz w:val="26"/>
          <w:szCs w:val="26"/>
          <w:lang w:val="ru-RU"/>
        </w:rPr>
        <w:t>содержит  следующие</w:t>
      </w:r>
      <w:proofErr w:type="gramEnd"/>
      <w:r w:rsidRPr="00944E4B">
        <w:rPr>
          <w:rFonts w:ascii="Times New Roman" w:eastAsia="Helvetica" w:hAnsi="Times New Roman"/>
          <w:sz w:val="26"/>
          <w:szCs w:val="26"/>
          <w:lang w:val="ru-RU"/>
        </w:rPr>
        <w:t xml:space="preserve"> разделы:</w:t>
      </w:r>
    </w:p>
    <w:p w14:paraId="47BB91A7"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сведения о затратах учебного времени, предусмотренного на освоение</w:t>
      </w:r>
    </w:p>
    <w:p w14:paraId="01CF7FE0" w14:textId="77777777" w:rsidR="00AF65B3" w:rsidRPr="00944E4B" w:rsidRDefault="00AF65B3" w:rsidP="00AF65B3">
      <w:pPr>
        <w:pStyle w:val="a3"/>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учебного предмета;</w:t>
      </w:r>
    </w:p>
    <w:p w14:paraId="10695D70"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распределение учебного материала по годам обучения;</w:t>
      </w:r>
    </w:p>
    <w:p w14:paraId="353259D9"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описание дидактических единиц учебного предмета;</w:t>
      </w:r>
    </w:p>
    <w:p w14:paraId="67ADA13D"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требования к уровню подготовки обучающихся;</w:t>
      </w:r>
    </w:p>
    <w:p w14:paraId="0B0F7EF9"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формы и методы контроля, система оценок;</w:t>
      </w:r>
    </w:p>
    <w:p w14:paraId="6C86D9D1" w14:textId="77777777" w:rsidR="00AF65B3" w:rsidRPr="00944E4B" w:rsidRDefault="00AF65B3" w:rsidP="006033A8">
      <w:pPr>
        <w:pStyle w:val="a3"/>
        <w:numPr>
          <w:ilvl w:val="0"/>
          <w:numId w:val="7"/>
        </w:numPr>
        <w:tabs>
          <w:tab w:val="left" w:pos="993"/>
        </w:tabs>
        <w:ind w:left="0" w:firstLine="709"/>
        <w:jc w:val="both"/>
        <w:outlineLvl w:val="0"/>
        <w:rPr>
          <w:rFonts w:eastAsia="ヒラギノ角ゴ Pro W3"/>
          <w:color w:val="000000"/>
          <w:sz w:val="26"/>
          <w:szCs w:val="26"/>
        </w:rPr>
      </w:pPr>
      <w:r w:rsidRPr="00944E4B">
        <w:rPr>
          <w:rFonts w:eastAsia="Geeza Pro"/>
          <w:color w:val="000000"/>
          <w:sz w:val="26"/>
          <w:szCs w:val="26"/>
        </w:rPr>
        <w:t>методическое обеспечение учебного процесса.</w:t>
      </w:r>
    </w:p>
    <w:p w14:paraId="0C5F0C15" w14:textId="77777777" w:rsidR="00AF65B3" w:rsidRPr="00944E4B" w:rsidRDefault="00AF65B3" w:rsidP="00AF65B3">
      <w:pPr>
        <w:ind w:firstLine="709"/>
        <w:jc w:val="both"/>
        <w:outlineLvl w:val="0"/>
        <w:rPr>
          <w:rFonts w:eastAsia="Geeza Pro"/>
          <w:color w:val="000000"/>
          <w:sz w:val="26"/>
          <w:szCs w:val="26"/>
        </w:rPr>
      </w:pPr>
      <w:r w:rsidRPr="00944E4B">
        <w:rPr>
          <w:rFonts w:eastAsia="Geeza Pro"/>
          <w:color w:val="000000"/>
          <w:sz w:val="26"/>
          <w:szCs w:val="26"/>
        </w:rPr>
        <w:t>В соответствии с данными направлениями строится основной раздел программы "Содержание учебного предмета".</w:t>
      </w:r>
    </w:p>
    <w:p w14:paraId="355F3D7F" w14:textId="77777777" w:rsidR="00AF65B3" w:rsidRPr="00944E4B" w:rsidRDefault="00AF65B3" w:rsidP="006033A8">
      <w:pPr>
        <w:pStyle w:val="a3"/>
        <w:widowControl w:val="0"/>
        <w:numPr>
          <w:ilvl w:val="0"/>
          <w:numId w:val="67"/>
        </w:numPr>
        <w:autoSpaceDE w:val="0"/>
        <w:autoSpaceDN w:val="0"/>
        <w:adjustRightInd w:val="0"/>
        <w:ind w:left="0" w:firstLine="709"/>
        <w:jc w:val="both"/>
        <w:rPr>
          <w:b/>
          <w:bCs/>
          <w:i/>
          <w:sz w:val="26"/>
          <w:szCs w:val="26"/>
        </w:rPr>
      </w:pPr>
      <w:r w:rsidRPr="00944E4B">
        <w:rPr>
          <w:b/>
          <w:bCs/>
          <w:i/>
          <w:sz w:val="26"/>
          <w:szCs w:val="26"/>
        </w:rPr>
        <w:t>Методы обучения</w:t>
      </w:r>
    </w:p>
    <w:p w14:paraId="21C71000" w14:textId="77777777" w:rsidR="00AF65B3" w:rsidRPr="00944E4B" w:rsidRDefault="00AF65B3" w:rsidP="00AF65B3">
      <w:pPr>
        <w:ind w:firstLine="709"/>
        <w:jc w:val="both"/>
        <w:rPr>
          <w:sz w:val="26"/>
          <w:szCs w:val="26"/>
        </w:rPr>
      </w:pPr>
      <w:r w:rsidRPr="00944E4B">
        <w:rPr>
          <w:sz w:val="26"/>
          <w:szCs w:val="26"/>
        </w:rPr>
        <w:t>При работе с учащимся педагог использует следующие методы:</w:t>
      </w:r>
    </w:p>
    <w:p w14:paraId="6CBD81D3" w14:textId="77777777" w:rsidR="00AF65B3" w:rsidRPr="00944E4B" w:rsidRDefault="00AF65B3" w:rsidP="006033A8">
      <w:pPr>
        <w:pStyle w:val="a3"/>
        <w:widowControl w:val="0"/>
        <w:numPr>
          <w:ilvl w:val="0"/>
          <w:numId w:val="69"/>
        </w:numPr>
        <w:tabs>
          <w:tab w:val="left" w:pos="993"/>
        </w:tabs>
        <w:autoSpaceDE w:val="0"/>
        <w:autoSpaceDN w:val="0"/>
        <w:adjustRightInd w:val="0"/>
        <w:ind w:left="0" w:firstLine="709"/>
        <w:jc w:val="both"/>
        <w:rPr>
          <w:sz w:val="26"/>
          <w:szCs w:val="26"/>
        </w:rPr>
      </w:pPr>
      <w:r w:rsidRPr="00944E4B">
        <w:rPr>
          <w:sz w:val="26"/>
          <w:szCs w:val="26"/>
        </w:rPr>
        <w:t>словесные (объяснение, беседа, рассказ);</w:t>
      </w:r>
    </w:p>
    <w:p w14:paraId="3D2A73D6" w14:textId="77777777" w:rsidR="00AF65B3" w:rsidRPr="00944E4B" w:rsidRDefault="00AF65B3" w:rsidP="006033A8">
      <w:pPr>
        <w:pStyle w:val="a3"/>
        <w:widowControl w:val="0"/>
        <w:numPr>
          <w:ilvl w:val="0"/>
          <w:numId w:val="69"/>
        </w:numPr>
        <w:tabs>
          <w:tab w:val="left" w:pos="993"/>
        </w:tabs>
        <w:autoSpaceDE w:val="0"/>
        <w:autoSpaceDN w:val="0"/>
        <w:adjustRightInd w:val="0"/>
        <w:ind w:left="0" w:firstLine="709"/>
        <w:jc w:val="both"/>
        <w:rPr>
          <w:sz w:val="26"/>
          <w:szCs w:val="26"/>
        </w:rPr>
      </w:pPr>
      <w:r w:rsidRPr="00944E4B">
        <w:rPr>
          <w:sz w:val="26"/>
          <w:szCs w:val="26"/>
        </w:rPr>
        <w:t xml:space="preserve">наглядно-слуховой </w:t>
      </w:r>
      <w:proofErr w:type="gramStart"/>
      <w:r w:rsidRPr="00944E4B">
        <w:rPr>
          <w:sz w:val="26"/>
          <w:szCs w:val="26"/>
        </w:rPr>
        <w:t>метод(</w:t>
      </w:r>
      <w:proofErr w:type="gramEnd"/>
      <w:r w:rsidRPr="00944E4B">
        <w:rPr>
          <w:sz w:val="26"/>
          <w:szCs w:val="26"/>
        </w:rPr>
        <w:t>показ с демонстрацией пианистических приемов, наблюдение);</w:t>
      </w:r>
    </w:p>
    <w:p w14:paraId="20AAC012" w14:textId="77777777" w:rsidR="00AF65B3" w:rsidRPr="00944E4B" w:rsidRDefault="00AF65B3" w:rsidP="006033A8">
      <w:pPr>
        <w:pStyle w:val="a3"/>
        <w:widowControl w:val="0"/>
        <w:numPr>
          <w:ilvl w:val="0"/>
          <w:numId w:val="69"/>
        </w:numPr>
        <w:tabs>
          <w:tab w:val="left" w:pos="993"/>
        </w:tabs>
        <w:autoSpaceDE w:val="0"/>
        <w:autoSpaceDN w:val="0"/>
        <w:adjustRightInd w:val="0"/>
        <w:ind w:left="0" w:firstLine="709"/>
        <w:jc w:val="both"/>
        <w:rPr>
          <w:sz w:val="26"/>
          <w:szCs w:val="26"/>
        </w:rPr>
      </w:pPr>
      <w:r w:rsidRPr="00944E4B">
        <w:rPr>
          <w:sz w:val="26"/>
          <w:szCs w:val="26"/>
        </w:rPr>
        <w:t>эмоциональный (подбор ассоциаций, образных сравнений);</w:t>
      </w:r>
    </w:p>
    <w:p w14:paraId="51973885" w14:textId="77777777" w:rsidR="00AF65B3" w:rsidRPr="00944E4B" w:rsidRDefault="00AF65B3" w:rsidP="006033A8">
      <w:pPr>
        <w:pStyle w:val="a3"/>
        <w:widowControl w:val="0"/>
        <w:numPr>
          <w:ilvl w:val="0"/>
          <w:numId w:val="69"/>
        </w:numPr>
        <w:tabs>
          <w:tab w:val="left" w:pos="993"/>
        </w:tabs>
        <w:autoSpaceDE w:val="0"/>
        <w:autoSpaceDN w:val="0"/>
        <w:adjustRightInd w:val="0"/>
        <w:ind w:left="0" w:firstLine="709"/>
        <w:jc w:val="both"/>
        <w:rPr>
          <w:sz w:val="26"/>
          <w:szCs w:val="26"/>
        </w:rPr>
      </w:pPr>
      <w:r w:rsidRPr="00944E4B">
        <w:rPr>
          <w:sz w:val="26"/>
          <w:szCs w:val="26"/>
        </w:rPr>
        <w:t>практические методы обучения (работа на инструменте над</w:t>
      </w:r>
      <w:r>
        <w:rPr>
          <w:sz w:val="28"/>
          <w:szCs w:val="28"/>
        </w:rPr>
        <w:t xml:space="preserve"> </w:t>
      </w:r>
      <w:r w:rsidRPr="00944E4B">
        <w:rPr>
          <w:sz w:val="26"/>
          <w:szCs w:val="26"/>
        </w:rPr>
        <w:t>упражнениями, чтением с листа, исполнением музыкальных произведений).</w:t>
      </w:r>
    </w:p>
    <w:p w14:paraId="1459DC59" w14:textId="77777777" w:rsidR="00944E4B" w:rsidRDefault="00944E4B" w:rsidP="00944E4B">
      <w:pPr>
        <w:pStyle w:val="a3"/>
        <w:widowControl w:val="0"/>
        <w:autoSpaceDE w:val="0"/>
        <w:autoSpaceDN w:val="0"/>
        <w:adjustRightInd w:val="0"/>
        <w:ind w:left="709"/>
        <w:jc w:val="both"/>
        <w:rPr>
          <w:b/>
          <w:i/>
          <w:sz w:val="28"/>
          <w:szCs w:val="28"/>
        </w:rPr>
      </w:pPr>
    </w:p>
    <w:p w14:paraId="3160392F" w14:textId="7EF9A42A" w:rsidR="00AF65B3" w:rsidRPr="00944E4B" w:rsidRDefault="00AF65B3" w:rsidP="006033A8">
      <w:pPr>
        <w:pStyle w:val="a3"/>
        <w:widowControl w:val="0"/>
        <w:numPr>
          <w:ilvl w:val="0"/>
          <w:numId w:val="67"/>
        </w:numPr>
        <w:autoSpaceDE w:val="0"/>
        <w:autoSpaceDN w:val="0"/>
        <w:adjustRightInd w:val="0"/>
        <w:jc w:val="center"/>
        <w:rPr>
          <w:b/>
          <w:i/>
          <w:sz w:val="26"/>
          <w:szCs w:val="26"/>
        </w:rPr>
      </w:pPr>
      <w:r w:rsidRPr="00944E4B">
        <w:rPr>
          <w:b/>
          <w:i/>
          <w:sz w:val="26"/>
          <w:szCs w:val="26"/>
        </w:rPr>
        <w:lastRenderedPageBreak/>
        <w:t xml:space="preserve">Описание материально-технических условий реализации </w:t>
      </w:r>
      <w:r w:rsidR="00944E4B">
        <w:rPr>
          <w:b/>
          <w:i/>
          <w:sz w:val="26"/>
          <w:szCs w:val="26"/>
        </w:rPr>
        <w:t xml:space="preserve">                         </w:t>
      </w:r>
      <w:r w:rsidRPr="00944E4B">
        <w:rPr>
          <w:b/>
          <w:i/>
          <w:sz w:val="26"/>
          <w:szCs w:val="26"/>
        </w:rPr>
        <w:t>учебного предмета «Фортепиано»</w:t>
      </w:r>
    </w:p>
    <w:p w14:paraId="537E8502" w14:textId="77777777" w:rsidR="00AF65B3" w:rsidRPr="00944E4B" w:rsidRDefault="00AF65B3" w:rsidP="00AF65B3">
      <w:pPr>
        <w:ind w:firstLine="709"/>
        <w:jc w:val="both"/>
        <w:rPr>
          <w:sz w:val="26"/>
          <w:szCs w:val="26"/>
        </w:rPr>
      </w:pPr>
      <w:r w:rsidRPr="00944E4B">
        <w:rPr>
          <w:sz w:val="26"/>
          <w:szCs w:val="26"/>
        </w:rPr>
        <w:t xml:space="preserve">Для реализации данной программы необходимы следующие условия: класс (не менее 6 </w:t>
      </w:r>
      <w:proofErr w:type="gramStart"/>
      <w:r w:rsidRPr="00944E4B">
        <w:rPr>
          <w:sz w:val="26"/>
          <w:szCs w:val="26"/>
        </w:rPr>
        <w:t>кв.м</w:t>
      </w:r>
      <w:proofErr w:type="gramEnd"/>
      <w:r w:rsidRPr="00944E4B">
        <w:rPr>
          <w:sz w:val="26"/>
          <w:szCs w:val="26"/>
        </w:rPr>
        <w:t xml:space="preserve">) для индивидуальных занятий с наличием инструмента «фортепиано», а также доступ к нотному и методическому материалу(наличие нотной библиотеки). </w:t>
      </w:r>
    </w:p>
    <w:p w14:paraId="37C17BC3" w14:textId="77777777" w:rsidR="00AF65B3" w:rsidRPr="00944E4B" w:rsidRDefault="00AF65B3" w:rsidP="00AF65B3">
      <w:pPr>
        <w:ind w:firstLine="709"/>
        <w:jc w:val="both"/>
        <w:rPr>
          <w:sz w:val="26"/>
          <w:szCs w:val="26"/>
        </w:rPr>
      </w:pPr>
      <w:r w:rsidRPr="00944E4B">
        <w:rPr>
          <w:sz w:val="26"/>
          <w:szCs w:val="26"/>
        </w:rPr>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14:paraId="483A32BE" w14:textId="77777777" w:rsidR="00AF65B3" w:rsidRPr="00944E4B" w:rsidRDefault="00AF65B3" w:rsidP="00944E4B">
      <w:pPr>
        <w:jc w:val="center"/>
        <w:rPr>
          <w:b/>
          <w:bCs/>
          <w:sz w:val="26"/>
          <w:szCs w:val="26"/>
        </w:rPr>
      </w:pPr>
      <w:r w:rsidRPr="00944E4B">
        <w:rPr>
          <w:b/>
          <w:bCs/>
          <w:sz w:val="26"/>
          <w:szCs w:val="26"/>
          <w:lang w:val="en-US"/>
        </w:rPr>
        <w:t>II</w:t>
      </w:r>
      <w:r w:rsidRPr="00944E4B">
        <w:rPr>
          <w:b/>
          <w:bCs/>
          <w:sz w:val="26"/>
          <w:szCs w:val="26"/>
        </w:rPr>
        <w:t>.</w:t>
      </w:r>
      <w:r w:rsidRPr="00944E4B">
        <w:rPr>
          <w:b/>
          <w:bCs/>
          <w:sz w:val="26"/>
          <w:szCs w:val="26"/>
        </w:rPr>
        <w:tab/>
        <w:t>Содержание учебного предмета</w:t>
      </w:r>
    </w:p>
    <w:p w14:paraId="7BB9840D" w14:textId="77777777" w:rsidR="00AF65B3" w:rsidRPr="00944E4B" w:rsidRDefault="00AF65B3" w:rsidP="00AF65B3">
      <w:pPr>
        <w:ind w:firstLine="709"/>
        <w:jc w:val="both"/>
        <w:rPr>
          <w:i/>
          <w:iCs/>
          <w:sz w:val="26"/>
          <w:szCs w:val="26"/>
          <w:u w:val="single"/>
        </w:rPr>
      </w:pPr>
    </w:p>
    <w:p w14:paraId="170BEF8B" w14:textId="77777777" w:rsidR="00AF65B3" w:rsidRPr="00944E4B" w:rsidRDefault="00AF65B3" w:rsidP="006033A8">
      <w:pPr>
        <w:pStyle w:val="a9"/>
        <w:widowControl w:val="0"/>
        <w:numPr>
          <w:ilvl w:val="0"/>
          <w:numId w:val="70"/>
        </w:numPr>
        <w:ind w:left="0" w:firstLine="709"/>
        <w:jc w:val="both"/>
        <w:rPr>
          <w:rFonts w:ascii="Times New Roman" w:hAnsi="Times New Roman"/>
          <w:sz w:val="26"/>
          <w:szCs w:val="26"/>
        </w:rPr>
      </w:pPr>
      <w:r w:rsidRPr="00944E4B">
        <w:rPr>
          <w:rFonts w:ascii="Times New Roman" w:hAnsi="Times New Roman"/>
          <w:b/>
          <w:i/>
          <w:sz w:val="26"/>
          <w:szCs w:val="26"/>
        </w:rPr>
        <w:t>Сведения о затратах учебного времени</w:t>
      </w:r>
      <w:r w:rsidRPr="00944E4B">
        <w:rPr>
          <w:rFonts w:ascii="Times New Roman" w:hAnsi="Times New Roman"/>
          <w:i/>
          <w:sz w:val="26"/>
          <w:szCs w:val="26"/>
        </w:rPr>
        <w:t xml:space="preserve">, </w:t>
      </w:r>
      <w:r w:rsidRPr="00944E4B">
        <w:rPr>
          <w:rFonts w:ascii="Times New Roman" w:hAnsi="Times New Roman"/>
          <w:sz w:val="26"/>
          <w:szCs w:val="26"/>
        </w:rPr>
        <w:t>предусмотренного на освоение учебного предмета «Фортепиано» (вариативная часть учебного плана), на максимальную, самостоятельную нагрузку обучающихся и аудиторные занятия:</w:t>
      </w:r>
    </w:p>
    <w:p w14:paraId="3FF1750C" w14:textId="77777777" w:rsidR="00AF65B3" w:rsidRPr="00944E4B" w:rsidRDefault="00AF65B3" w:rsidP="00AF65B3">
      <w:pPr>
        <w:pStyle w:val="a9"/>
        <w:ind w:firstLine="709"/>
        <w:jc w:val="both"/>
        <w:rPr>
          <w:rFonts w:ascii="Times New Roman" w:hAnsi="Times New Roman"/>
          <w:b/>
          <w:i/>
          <w:sz w:val="26"/>
          <w:szCs w:val="26"/>
        </w:rPr>
      </w:pPr>
      <w:r w:rsidRPr="00944E4B">
        <w:rPr>
          <w:rFonts w:ascii="Times New Roman" w:hAnsi="Times New Roman"/>
          <w:b/>
          <w:i/>
          <w:sz w:val="26"/>
          <w:szCs w:val="26"/>
        </w:rPr>
        <w:t>Таблица 2</w:t>
      </w:r>
    </w:p>
    <w:tbl>
      <w:tblPr>
        <w:tblStyle w:val="a4"/>
        <w:tblW w:w="7338" w:type="dxa"/>
        <w:tblInd w:w="1668" w:type="dxa"/>
        <w:tblLayout w:type="fixed"/>
        <w:tblLook w:val="00A0" w:firstRow="1" w:lastRow="0" w:firstColumn="1" w:lastColumn="0" w:noHBand="0" w:noVBand="0"/>
      </w:tblPr>
      <w:tblGrid>
        <w:gridCol w:w="3085"/>
        <w:gridCol w:w="1560"/>
        <w:gridCol w:w="673"/>
        <w:gridCol w:w="673"/>
        <w:gridCol w:w="673"/>
        <w:gridCol w:w="674"/>
      </w:tblGrid>
      <w:tr w:rsidR="00AF65B3" w14:paraId="2F7074AB" w14:textId="77777777" w:rsidTr="00696B13">
        <w:tc>
          <w:tcPr>
            <w:tcW w:w="4645" w:type="dxa"/>
            <w:gridSpan w:val="2"/>
          </w:tcPr>
          <w:p w14:paraId="2D242720" w14:textId="77777777" w:rsidR="00AF65B3" w:rsidRPr="00230C64" w:rsidRDefault="00AF65B3" w:rsidP="00696B13">
            <w:pPr>
              <w:ind w:hanging="135"/>
              <w:jc w:val="both"/>
              <w:rPr>
                <w:b/>
                <w:bCs/>
                <w:sz w:val="26"/>
                <w:szCs w:val="26"/>
              </w:rPr>
            </w:pPr>
            <w:r w:rsidRPr="00230C64">
              <w:rPr>
                <w:b/>
                <w:bCs/>
                <w:sz w:val="26"/>
                <w:szCs w:val="26"/>
              </w:rPr>
              <w:t>Классы:</w:t>
            </w:r>
          </w:p>
          <w:p w14:paraId="5EFDC154" w14:textId="77777777" w:rsidR="00AF65B3" w:rsidRDefault="00AF65B3" w:rsidP="00696B13">
            <w:pPr>
              <w:spacing w:after="200" w:line="276" w:lineRule="auto"/>
              <w:ind w:hanging="135"/>
              <w:rPr>
                <w:b/>
                <w:bCs/>
                <w:sz w:val="16"/>
                <w:szCs w:val="16"/>
              </w:rPr>
            </w:pPr>
          </w:p>
          <w:p w14:paraId="47EE9107" w14:textId="77777777" w:rsidR="00AF65B3" w:rsidRPr="00230C64" w:rsidRDefault="00AF65B3" w:rsidP="00696B13">
            <w:pPr>
              <w:ind w:hanging="135"/>
              <w:jc w:val="both"/>
              <w:rPr>
                <w:b/>
                <w:bCs/>
                <w:sz w:val="16"/>
                <w:szCs w:val="16"/>
              </w:rPr>
            </w:pPr>
          </w:p>
        </w:tc>
        <w:tc>
          <w:tcPr>
            <w:tcW w:w="673" w:type="dxa"/>
          </w:tcPr>
          <w:p w14:paraId="263E8765" w14:textId="77777777" w:rsidR="00AF65B3" w:rsidRPr="00230C64" w:rsidRDefault="00AF65B3" w:rsidP="00696B13">
            <w:pPr>
              <w:ind w:firstLine="33"/>
              <w:jc w:val="both"/>
              <w:rPr>
                <w:b/>
                <w:bCs/>
                <w:sz w:val="26"/>
                <w:szCs w:val="26"/>
              </w:rPr>
            </w:pPr>
            <w:r>
              <w:rPr>
                <w:b/>
                <w:bCs/>
                <w:sz w:val="26"/>
                <w:szCs w:val="26"/>
              </w:rPr>
              <w:t>2</w:t>
            </w:r>
          </w:p>
        </w:tc>
        <w:tc>
          <w:tcPr>
            <w:tcW w:w="673" w:type="dxa"/>
          </w:tcPr>
          <w:p w14:paraId="47DCFCF7" w14:textId="77777777" w:rsidR="00AF65B3" w:rsidRPr="00230C64" w:rsidRDefault="00AF65B3" w:rsidP="00696B13">
            <w:pPr>
              <w:ind w:firstLine="33"/>
              <w:jc w:val="both"/>
              <w:rPr>
                <w:b/>
                <w:bCs/>
                <w:sz w:val="26"/>
                <w:szCs w:val="26"/>
              </w:rPr>
            </w:pPr>
            <w:r>
              <w:rPr>
                <w:b/>
                <w:bCs/>
                <w:sz w:val="26"/>
                <w:szCs w:val="26"/>
              </w:rPr>
              <w:t>3</w:t>
            </w:r>
          </w:p>
        </w:tc>
        <w:tc>
          <w:tcPr>
            <w:tcW w:w="673" w:type="dxa"/>
          </w:tcPr>
          <w:p w14:paraId="03E17051" w14:textId="77777777" w:rsidR="00AF65B3" w:rsidRPr="00230C64" w:rsidRDefault="00AF65B3" w:rsidP="00696B13">
            <w:pPr>
              <w:ind w:firstLine="33"/>
              <w:jc w:val="both"/>
              <w:rPr>
                <w:b/>
                <w:bCs/>
                <w:sz w:val="26"/>
                <w:szCs w:val="26"/>
              </w:rPr>
            </w:pPr>
            <w:r>
              <w:rPr>
                <w:b/>
                <w:bCs/>
                <w:sz w:val="26"/>
                <w:szCs w:val="26"/>
              </w:rPr>
              <w:t>4</w:t>
            </w:r>
          </w:p>
        </w:tc>
        <w:tc>
          <w:tcPr>
            <w:tcW w:w="674" w:type="dxa"/>
          </w:tcPr>
          <w:p w14:paraId="7A9E8C11" w14:textId="77777777" w:rsidR="00AF65B3" w:rsidRPr="00230C64" w:rsidRDefault="00AF65B3" w:rsidP="00696B13">
            <w:pPr>
              <w:ind w:firstLine="33"/>
              <w:jc w:val="both"/>
              <w:rPr>
                <w:b/>
                <w:bCs/>
                <w:sz w:val="26"/>
                <w:szCs w:val="26"/>
              </w:rPr>
            </w:pPr>
            <w:r>
              <w:rPr>
                <w:b/>
                <w:bCs/>
                <w:sz w:val="26"/>
                <w:szCs w:val="26"/>
              </w:rPr>
              <w:t>5</w:t>
            </w:r>
          </w:p>
        </w:tc>
      </w:tr>
      <w:tr w:rsidR="00AF65B3" w14:paraId="55992A55" w14:textId="77777777" w:rsidTr="00696B13">
        <w:trPr>
          <w:trHeight w:val="940"/>
        </w:trPr>
        <w:tc>
          <w:tcPr>
            <w:tcW w:w="3085" w:type="dxa"/>
          </w:tcPr>
          <w:p w14:paraId="08388DC8" w14:textId="77777777" w:rsidR="00AF65B3" w:rsidRPr="00230C64" w:rsidRDefault="00AF65B3" w:rsidP="00696B13">
            <w:pPr>
              <w:jc w:val="both"/>
              <w:rPr>
                <w:sz w:val="26"/>
                <w:szCs w:val="26"/>
              </w:rPr>
            </w:pPr>
          </w:p>
          <w:p w14:paraId="7CA3D3F8" w14:textId="77777777" w:rsidR="00AF65B3" w:rsidRPr="00230C64" w:rsidRDefault="00AF65B3" w:rsidP="00696B13">
            <w:pPr>
              <w:jc w:val="both"/>
              <w:rPr>
                <w:sz w:val="26"/>
                <w:szCs w:val="26"/>
              </w:rPr>
            </w:pPr>
            <w:r w:rsidRPr="00230C64">
              <w:rPr>
                <w:sz w:val="26"/>
                <w:szCs w:val="26"/>
              </w:rPr>
              <w:t>Продолжительность</w:t>
            </w:r>
          </w:p>
          <w:p w14:paraId="3407D8A4" w14:textId="77777777" w:rsidR="00AF65B3" w:rsidRPr="00230C64" w:rsidRDefault="00AF65B3" w:rsidP="00696B13">
            <w:pPr>
              <w:jc w:val="both"/>
              <w:rPr>
                <w:sz w:val="26"/>
                <w:szCs w:val="26"/>
              </w:rPr>
            </w:pPr>
            <w:r w:rsidRPr="00230C64">
              <w:rPr>
                <w:sz w:val="26"/>
                <w:szCs w:val="26"/>
              </w:rPr>
              <w:t>учебных занятий</w:t>
            </w:r>
          </w:p>
          <w:p w14:paraId="2C0ED5AF" w14:textId="77777777" w:rsidR="00AF65B3" w:rsidRPr="00230C64" w:rsidRDefault="00AF65B3" w:rsidP="00696B13">
            <w:pPr>
              <w:jc w:val="both"/>
              <w:rPr>
                <w:sz w:val="26"/>
                <w:szCs w:val="26"/>
              </w:rPr>
            </w:pPr>
            <w:r w:rsidRPr="00230C64">
              <w:rPr>
                <w:sz w:val="26"/>
                <w:szCs w:val="26"/>
              </w:rPr>
              <w:t>(в неделях)</w:t>
            </w:r>
          </w:p>
        </w:tc>
        <w:tc>
          <w:tcPr>
            <w:tcW w:w="1560" w:type="dxa"/>
          </w:tcPr>
          <w:p w14:paraId="502866B3" w14:textId="77777777" w:rsidR="00AF65B3" w:rsidRDefault="00AF65B3" w:rsidP="00696B13">
            <w:pPr>
              <w:jc w:val="both"/>
            </w:pPr>
            <w:r>
              <w:t>4-летнее</w:t>
            </w:r>
          </w:p>
          <w:p w14:paraId="38F8CFD9" w14:textId="77777777" w:rsidR="00AF65B3" w:rsidRPr="00230C64" w:rsidRDefault="00AF65B3" w:rsidP="00696B13">
            <w:pPr>
              <w:jc w:val="both"/>
              <w:rPr>
                <w:sz w:val="26"/>
                <w:szCs w:val="26"/>
              </w:rPr>
            </w:pPr>
            <w:r>
              <w:t>обучение</w:t>
            </w:r>
          </w:p>
        </w:tc>
        <w:tc>
          <w:tcPr>
            <w:tcW w:w="673" w:type="dxa"/>
          </w:tcPr>
          <w:p w14:paraId="3C4A841C" w14:textId="7DF649EE" w:rsidR="00AF65B3" w:rsidRPr="00230C64" w:rsidRDefault="00AF65B3" w:rsidP="00696B13">
            <w:pPr>
              <w:ind w:firstLine="33"/>
              <w:jc w:val="both"/>
              <w:rPr>
                <w:sz w:val="26"/>
                <w:szCs w:val="26"/>
              </w:rPr>
            </w:pPr>
            <w:r>
              <w:rPr>
                <w:sz w:val="26"/>
                <w:szCs w:val="26"/>
              </w:rPr>
              <w:t>3</w:t>
            </w:r>
            <w:r w:rsidR="00944E4B">
              <w:rPr>
                <w:sz w:val="26"/>
                <w:szCs w:val="26"/>
              </w:rPr>
              <w:t>5</w:t>
            </w:r>
          </w:p>
        </w:tc>
        <w:tc>
          <w:tcPr>
            <w:tcW w:w="673" w:type="dxa"/>
          </w:tcPr>
          <w:p w14:paraId="11BAFC91" w14:textId="65600992" w:rsidR="00AF65B3" w:rsidRPr="00230C64" w:rsidRDefault="00AF65B3" w:rsidP="00696B13">
            <w:pPr>
              <w:ind w:firstLine="33"/>
              <w:jc w:val="both"/>
              <w:rPr>
                <w:sz w:val="26"/>
                <w:szCs w:val="26"/>
              </w:rPr>
            </w:pPr>
            <w:r>
              <w:rPr>
                <w:sz w:val="26"/>
                <w:szCs w:val="26"/>
              </w:rPr>
              <w:t>3</w:t>
            </w:r>
            <w:r w:rsidR="00944E4B">
              <w:rPr>
                <w:sz w:val="26"/>
                <w:szCs w:val="26"/>
              </w:rPr>
              <w:t>5</w:t>
            </w:r>
          </w:p>
        </w:tc>
        <w:tc>
          <w:tcPr>
            <w:tcW w:w="673" w:type="dxa"/>
          </w:tcPr>
          <w:p w14:paraId="4D780AB6" w14:textId="573D0C56" w:rsidR="00AF65B3" w:rsidRPr="00230C64" w:rsidRDefault="00AF65B3" w:rsidP="00696B13">
            <w:pPr>
              <w:ind w:firstLine="33"/>
              <w:jc w:val="both"/>
              <w:rPr>
                <w:sz w:val="26"/>
                <w:szCs w:val="26"/>
              </w:rPr>
            </w:pPr>
            <w:r w:rsidRPr="00230C64">
              <w:rPr>
                <w:sz w:val="26"/>
                <w:szCs w:val="26"/>
              </w:rPr>
              <w:t>3</w:t>
            </w:r>
            <w:r w:rsidR="00944E4B">
              <w:rPr>
                <w:sz w:val="26"/>
                <w:szCs w:val="26"/>
              </w:rPr>
              <w:t>5</w:t>
            </w:r>
          </w:p>
        </w:tc>
        <w:tc>
          <w:tcPr>
            <w:tcW w:w="674" w:type="dxa"/>
          </w:tcPr>
          <w:p w14:paraId="113FBF43" w14:textId="4C41B548" w:rsidR="00AF65B3" w:rsidRPr="00230C64" w:rsidRDefault="00AF65B3" w:rsidP="00696B13">
            <w:pPr>
              <w:ind w:firstLine="33"/>
              <w:jc w:val="both"/>
              <w:rPr>
                <w:sz w:val="26"/>
                <w:szCs w:val="26"/>
              </w:rPr>
            </w:pPr>
            <w:r>
              <w:rPr>
                <w:sz w:val="26"/>
                <w:szCs w:val="26"/>
              </w:rPr>
              <w:t>3</w:t>
            </w:r>
            <w:r w:rsidR="00944E4B">
              <w:rPr>
                <w:sz w:val="26"/>
                <w:szCs w:val="26"/>
              </w:rPr>
              <w:t>5</w:t>
            </w:r>
          </w:p>
        </w:tc>
      </w:tr>
      <w:tr w:rsidR="00AF65B3" w14:paraId="461E6235" w14:textId="77777777" w:rsidTr="00696B13">
        <w:trPr>
          <w:trHeight w:val="630"/>
        </w:trPr>
        <w:tc>
          <w:tcPr>
            <w:tcW w:w="3085" w:type="dxa"/>
          </w:tcPr>
          <w:p w14:paraId="6FF9D32C" w14:textId="77777777" w:rsidR="00AF65B3" w:rsidRPr="00230C64" w:rsidRDefault="00AF65B3" w:rsidP="00696B13">
            <w:pPr>
              <w:jc w:val="both"/>
              <w:rPr>
                <w:sz w:val="26"/>
                <w:szCs w:val="26"/>
              </w:rPr>
            </w:pPr>
          </w:p>
          <w:p w14:paraId="5E272616" w14:textId="77777777" w:rsidR="00AF65B3" w:rsidRPr="00230C64" w:rsidRDefault="00AF65B3" w:rsidP="00696B13">
            <w:pPr>
              <w:jc w:val="both"/>
              <w:rPr>
                <w:sz w:val="26"/>
                <w:szCs w:val="26"/>
              </w:rPr>
            </w:pPr>
            <w:r w:rsidRPr="00230C64">
              <w:rPr>
                <w:sz w:val="26"/>
                <w:szCs w:val="26"/>
              </w:rPr>
              <w:t>Количество часов на аудиторные занятия</w:t>
            </w:r>
          </w:p>
          <w:p w14:paraId="1EECF170" w14:textId="77777777" w:rsidR="00AF65B3" w:rsidRPr="00230C64" w:rsidRDefault="00AF65B3" w:rsidP="00696B13">
            <w:pPr>
              <w:jc w:val="both"/>
              <w:rPr>
                <w:sz w:val="26"/>
                <w:szCs w:val="26"/>
              </w:rPr>
            </w:pPr>
            <w:r w:rsidRPr="00230C64">
              <w:rPr>
                <w:sz w:val="26"/>
                <w:szCs w:val="26"/>
              </w:rPr>
              <w:t>(в неделю)</w:t>
            </w:r>
          </w:p>
          <w:p w14:paraId="02F70831" w14:textId="77777777" w:rsidR="00AF65B3" w:rsidRPr="00230C64" w:rsidRDefault="00AF65B3" w:rsidP="00696B13">
            <w:pPr>
              <w:jc w:val="both"/>
              <w:rPr>
                <w:sz w:val="26"/>
                <w:szCs w:val="26"/>
              </w:rPr>
            </w:pPr>
          </w:p>
        </w:tc>
        <w:tc>
          <w:tcPr>
            <w:tcW w:w="1560" w:type="dxa"/>
          </w:tcPr>
          <w:p w14:paraId="5A02039C" w14:textId="77777777" w:rsidR="00AF65B3" w:rsidRDefault="00AF65B3" w:rsidP="00696B13">
            <w:pPr>
              <w:jc w:val="both"/>
            </w:pPr>
            <w:r>
              <w:t>4-летнее</w:t>
            </w:r>
          </w:p>
          <w:p w14:paraId="1A516047" w14:textId="77777777" w:rsidR="00AF65B3" w:rsidRPr="00230C64" w:rsidRDefault="00AF65B3" w:rsidP="00696B13">
            <w:pPr>
              <w:jc w:val="both"/>
              <w:rPr>
                <w:sz w:val="26"/>
                <w:szCs w:val="26"/>
              </w:rPr>
            </w:pPr>
            <w:r>
              <w:t>обучение</w:t>
            </w:r>
          </w:p>
        </w:tc>
        <w:tc>
          <w:tcPr>
            <w:tcW w:w="673" w:type="dxa"/>
          </w:tcPr>
          <w:p w14:paraId="3EE73DCA" w14:textId="66221ECA" w:rsidR="00AF65B3" w:rsidRPr="00230C64" w:rsidRDefault="00944E4B" w:rsidP="00696B13">
            <w:pPr>
              <w:ind w:firstLine="33"/>
              <w:jc w:val="both"/>
              <w:rPr>
                <w:sz w:val="26"/>
                <w:szCs w:val="26"/>
              </w:rPr>
            </w:pPr>
            <w:r>
              <w:rPr>
                <w:sz w:val="26"/>
                <w:szCs w:val="26"/>
              </w:rPr>
              <w:t>1</w:t>
            </w:r>
          </w:p>
        </w:tc>
        <w:tc>
          <w:tcPr>
            <w:tcW w:w="673" w:type="dxa"/>
          </w:tcPr>
          <w:p w14:paraId="483A387D" w14:textId="17DD388E" w:rsidR="00AF65B3" w:rsidRPr="00230C64" w:rsidRDefault="00944E4B" w:rsidP="00696B13">
            <w:pPr>
              <w:ind w:firstLine="33"/>
              <w:jc w:val="both"/>
              <w:rPr>
                <w:sz w:val="26"/>
                <w:szCs w:val="26"/>
              </w:rPr>
            </w:pPr>
            <w:r>
              <w:rPr>
                <w:sz w:val="26"/>
                <w:szCs w:val="26"/>
              </w:rPr>
              <w:t>1</w:t>
            </w:r>
          </w:p>
        </w:tc>
        <w:tc>
          <w:tcPr>
            <w:tcW w:w="673" w:type="dxa"/>
          </w:tcPr>
          <w:p w14:paraId="7C95DF89" w14:textId="6ECFCFA1" w:rsidR="00AF65B3" w:rsidRPr="00230C64" w:rsidRDefault="00944E4B" w:rsidP="00696B13">
            <w:pPr>
              <w:ind w:firstLine="33"/>
              <w:jc w:val="both"/>
              <w:rPr>
                <w:sz w:val="26"/>
                <w:szCs w:val="26"/>
              </w:rPr>
            </w:pPr>
            <w:r>
              <w:rPr>
                <w:sz w:val="26"/>
                <w:szCs w:val="26"/>
              </w:rPr>
              <w:t>1</w:t>
            </w:r>
          </w:p>
        </w:tc>
        <w:tc>
          <w:tcPr>
            <w:tcW w:w="674" w:type="dxa"/>
          </w:tcPr>
          <w:p w14:paraId="1CAD7997" w14:textId="73C5F79D" w:rsidR="00AF65B3" w:rsidRPr="00230C64" w:rsidRDefault="00944E4B" w:rsidP="00696B13">
            <w:pPr>
              <w:ind w:firstLine="33"/>
              <w:jc w:val="both"/>
              <w:rPr>
                <w:sz w:val="26"/>
                <w:szCs w:val="26"/>
              </w:rPr>
            </w:pPr>
            <w:r>
              <w:rPr>
                <w:sz w:val="26"/>
                <w:szCs w:val="26"/>
              </w:rPr>
              <w:t>1</w:t>
            </w:r>
          </w:p>
        </w:tc>
      </w:tr>
      <w:tr w:rsidR="00AF65B3" w14:paraId="57F666C8" w14:textId="77777777" w:rsidTr="00696B13">
        <w:trPr>
          <w:trHeight w:val="715"/>
        </w:trPr>
        <w:tc>
          <w:tcPr>
            <w:tcW w:w="3085" w:type="dxa"/>
          </w:tcPr>
          <w:p w14:paraId="16AA689E" w14:textId="77777777" w:rsidR="00AF65B3" w:rsidRPr="00230C64" w:rsidRDefault="00AF65B3" w:rsidP="00696B13">
            <w:pPr>
              <w:jc w:val="both"/>
              <w:rPr>
                <w:sz w:val="26"/>
                <w:szCs w:val="26"/>
              </w:rPr>
            </w:pPr>
          </w:p>
          <w:p w14:paraId="227C3550" w14:textId="77777777" w:rsidR="00AF65B3" w:rsidRPr="00230C64" w:rsidRDefault="00AF65B3" w:rsidP="00696B13">
            <w:pPr>
              <w:jc w:val="both"/>
              <w:rPr>
                <w:sz w:val="26"/>
                <w:szCs w:val="26"/>
              </w:rPr>
            </w:pPr>
            <w:r>
              <w:rPr>
                <w:sz w:val="26"/>
                <w:szCs w:val="26"/>
              </w:rPr>
              <w:t>К</w:t>
            </w:r>
            <w:r w:rsidRPr="00230C64">
              <w:rPr>
                <w:sz w:val="26"/>
                <w:szCs w:val="26"/>
              </w:rPr>
              <w:t>оличество часов на внеаудиторные занятия</w:t>
            </w:r>
          </w:p>
          <w:p w14:paraId="12161595" w14:textId="77777777" w:rsidR="00AF65B3" w:rsidRPr="00230C64" w:rsidRDefault="00AF65B3" w:rsidP="00696B13">
            <w:pPr>
              <w:jc w:val="both"/>
              <w:rPr>
                <w:sz w:val="26"/>
                <w:szCs w:val="26"/>
              </w:rPr>
            </w:pPr>
            <w:r w:rsidRPr="00230C64">
              <w:rPr>
                <w:sz w:val="26"/>
                <w:szCs w:val="26"/>
              </w:rPr>
              <w:t>(в неделю)</w:t>
            </w:r>
          </w:p>
          <w:p w14:paraId="7446AE99" w14:textId="77777777" w:rsidR="00AF65B3" w:rsidRPr="00230C64" w:rsidRDefault="00AF65B3" w:rsidP="00696B13">
            <w:pPr>
              <w:jc w:val="both"/>
              <w:rPr>
                <w:sz w:val="26"/>
                <w:szCs w:val="26"/>
              </w:rPr>
            </w:pPr>
          </w:p>
        </w:tc>
        <w:tc>
          <w:tcPr>
            <w:tcW w:w="1560" w:type="dxa"/>
          </w:tcPr>
          <w:p w14:paraId="56A509A2" w14:textId="77777777" w:rsidR="00AF65B3" w:rsidRDefault="00AF65B3" w:rsidP="00696B13">
            <w:pPr>
              <w:jc w:val="both"/>
            </w:pPr>
            <w:r>
              <w:t>4-летнее</w:t>
            </w:r>
          </w:p>
          <w:p w14:paraId="146F74FB" w14:textId="77777777" w:rsidR="00AF65B3" w:rsidRPr="00230C64" w:rsidRDefault="00AF65B3" w:rsidP="00696B13">
            <w:pPr>
              <w:jc w:val="both"/>
              <w:rPr>
                <w:sz w:val="26"/>
                <w:szCs w:val="26"/>
              </w:rPr>
            </w:pPr>
            <w:r>
              <w:t>обучение</w:t>
            </w:r>
          </w:p>
        </w:tc>
        <w:tc>
          <w:tcPr>
            <w:tcW w:w="673" w:type="dxa"/>
          </w:tcPr>
          <w:p w14:paraId="12E76E98" w14:textId="77777777" w:rsidR="00AF65B3" w:rsidRPr="00230C64" w:rsidRDefault="00AF65B3" w:rsidP="00696B13">
            <w:pPr>
              <w:ind w:firstLine="33"/>
              <w:jc w:val="both"/>
              <w:rPr>
                <w:sz w:val="26"/>
                <w:szCs w:val="26"/>
              </w:rPr>
            </w:pPr>
            <w:r>
              <w:rPr>
                <w:sz w:val="26"/>
                <w:szCs w:val="26"/>
              </w:rPr>
              <w:t>1</w:t>
            </w:r>
          </w:p>
        </w:tc>
        <w:tc>
          <w:tcPr>
            <w:tcW w:w="673" w:type="dxa"/>
          </w:tcPr>
          <w:p w14:paraId="538A738A" w14:textId="77777777" w:rsidR="00AF65B3" w:rsidRPr="00230C64" w:rsidRDefault="00AF65B3" w:rsidP="00696B13">
            <w:pPr>
              <w:ind w:firstLine="33"/>
              <w:jc w:val="both"/>
              <w:rPr>
                <w:sz w:val="26"/>
                <w:szCs w:val="26"/>
              </w:rPr>
            </w:pPr>
            <w:r>
              <w:rPr>
                <w:sz w:val="26"/>
                <w:szCs w:val="26"/>
              </w:rPr>
              <w:t>1</w:t>
            </w:r>
          </w:p>
        </w:tc>
        <w:tc>
          <w:tcPr>
            <w:tcW w:w="673" w:type="dxa"/>
          </w:tcPr>
          <w:p w14:paraId="017F696D" w14:textId="77777777" w:rsidR="00AF65B3" w:rsidRPr="00230C64" w:rsidRDefault="00AF65B3" w:rsidP="00696B13">
            <w:pPr>
              <w:ind w:firstLine="33"/>
              <w:jc w:val="both"/>
              <w:rPr>
                <w:sz w:val="26"/>
                <w:szCs w:val="26"/>
              </w:rPr>
            </w:pPr>
            <w:r>
              <w:rPr>
                <w:sz w:val="26"/>
                <w:szCs w:val="26"/>
              </w:rPr>
              <w:t>1</w:t>
            </w:r>
          </w:p>
        </w:tc>
        <w:tc>
          <w:tcPr>
            <w:tcW w:w="674" w:type="dxa"/>
          </w:tcPr>
          <w:p w14:paraId="0FFC2A7B" w14:textId="77777777" w:rsidR="00AF65B3" w:rsidRPr="00230C64" w:rsidRDefault="00AF65B3" w:rsidP="00696B13">
            <w:pPr>
              <w:ind w:firstLine="33"/>
              <w:jc w:val="both"/>
              <w:rPr>
                <w:sz w:val="26"/>
                <w:szCs w:val="26"/>
              </w:rPr>
            </w:pPr>
            <w:r>
              <w:rPr>
                <w:sz w:val="26"/>
                <w:szCs w:val="26"/>
              </w:rPr>
              <w:t>1</w:t>
            </w:r>
          </w:p>
        </w:tc>
      </w:tr>
    </w:tbl>
    <w:p w14:paraId="22D1F18B" w14:textId="77777777" w:rsidR="00AF65B3" w:rsidRPr="00230C64" w:rsidRDefault="00AF65B3" w:rsidP="00AF65B3">
      <w:pPr>
        <w:pStyle w:val="Body1"/>
        <w:ind w:firstLine="709"/>
        <w:jc w:val="both"/>
        <w:rPr>
          <w:rFonts w:ascii="Times New Roman" w:eastAsia="Helvetica" w:hAnsi="Times New Roman"/>
          <w:sz w:val="12"/>
          <w:szCs w:val="12"/>
          <w:lang w:val="ru-RU"/>
        </w:rPr>
      </w:pPr>
    </w:p>
    <w:p w14:paraId="6B2C2C6C" w14:textId="2366B3ED" w:rsidR="00AF65B3" w:rsidRPr="00944E4B" w:rsidRDefault="00AF65B3" w:rsidP="00AF65B3">
      <w:pPr>
        <w:pStyle w:val="Body1"/>
        <w:ind w:firstLine="709"/>
        <w:jc w:val="both"/>
        <w:rPr>
          <w:rFonts w:ascii="Times New Roman" w:hAnsi="Times New Roman"/>
          <w:sz w:val="26"/>
          <w:szCs w:val="26"/>
          <w:lang w:val="ru-RU"/>
        </w:rPr>
      </w:pPr>
      <w:r w:rsidRPr="00944E4B">
        <w:rPr>
          <w:rFonts w:ascii="Times New Roman" w:eastAsia="Helvetica" w:hAnsi="Times New Roman"/>
          <w:sz w:val="26"/>
          <w:szCs w:val="26"/>
          <w:lang w:val="ru-RU"/>
        </w:rPr>
        <w:t>Аудиторная нагрузка по учебному предмету «Фортепиано» распределяется по годам обучения с учетом общего объема аудиторного времени</w:t>
      </w:r>
      <w:r w:rsidR="00944E4B">
        <w:rPr>
          <w:rFonts w:ascii="Times New Roman" w:eastAsia="Helvetica" w:hAnsi="Times New Roman"/>
          <w:sz w:val="26"/>
          <w:szCs w:val="26"/>
          <w:lang w:val="ru-RU"/>
        </w:rPr>
        <w:t>.</w:t>
      </w:r>
    </w:p>
    <w:p w14:paraId="18B11DA7" w14:textId="77777777" w:rsidR="00AF65B3" w:rsidRPr="00944E4B" w:rsidRDefault="00AF65B3" w:rsidP="00AF65B3">
      <w:pPr>
        <w:pStyle w:val="Body1"/>
        <w:ind w:firstLine="709"/>
        <w:jc w:val="both"/>
        <w:rPr>
          <w:rFonts w:ascii="Times New Roman" w:eastAsia="Helvetica" w:hAnsi="Times New Roman"/>
          <w:sz w:val="26"/>
          <w:szCs w:val="26"/>
          <w:lang w:val="ru-RU"/>
        </w:rPr>
      </w:pPr>
      <w:r w:rsidRPr="00944E4B">
        <w:rPr>
          <w:rFonts w:ascii="Times New Roman" w:eastAsia="Helvetica" w:hAnsi="Times New Roman"/>
          <w:sz w:val="26"/>
          <w:szCs w:val="26"/>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5DCB513B" w14:textId="77777777" w:rsidR="00AF65B3" w:rsidRPr="00944E4B" w:rsidRDefault="00AF65B3" w:rsidP="00AF65B3">
      <w:pPr>
        <w:ind w:firstLine="709"/>
        <w:jc w:val="both"/>
        <w:rPr>
          <w:i/>
          <w:sz w:val="26"/>
          <w:szCs w:val="26"/>
        </w:rPr>
      </w:pPr>
      <w:r w:rsidRPr="00944E4B">
        <w:rPr>
          <w:i/>
          <w:sz w:val="26"/>
          <w:szCs w:val="26"/>
        </w:rPr>
        <w:t xml:space="preserve">Виды </w:t>
      </w:r>
      <w:proofErr w:type="gramStart"/>
      <w:r w:rsidRPr="00944E4B">
        <w:rPr>
          <w:i/>
          <w:sz w:val="26"/>
          <w:szCs w:val="26"/>
        </w:rPr>
        <w:t>внеаудиторной  работы</w:t>
      </w:r>
      <w:proofErr w:type="gramEnd"/>
      <w:r w:rsidRPr="00944E4B">
        <w:rPr>
          <w:i/>
          <w:sz w:val="26"/>
          <w:szCs w:val="26"/>
        </w:rPr>
        <w:t>:</w:t>
      </w:r>
    </w:p>
    <w:p w14:paraId="5BF81BCC" w14:textId="77777777" w:rsidR="00AF65B3" w:rsidRPr="00944E4B" w:rsidRDefault="00AF65B3" w:rsidP="00AF65B3">
      <w:pPr>
        <w:ind w:firstLine="709"/>
        <w:jc w:val="both"/>
        <w:rPr>
          <w:i/>
          <w:sz w:val="26"/>
          <w:szCs w:val="26"/>
        </w:rPr>
      </w:pPr>
      <w:r w:rsidRPr="00944E4B">
        <w:rPr>
          <w:i/>
          <w:sz w:val="26"/>
          <w:szCs w:val="26"/>
        </w:rPr>
        <w:t>- выполнение домашнего задания;</w:t>
      </w:r>
    </w:p>
    <w:p w14:paraId="584F595E" w14:textId="77777777" w:rsidR="00AF65B3" w:rsidRPr="00944E4B" w:rsidRDefault="00AF65B3" w:rsidP="00AF65B3">
      <w:pPr>
        <w:ind w:firstLine="709"/>
        <w:jc w:val="both"/>
        <w:rPr>
          <w:i/>
          <w:sz w:val="26"/>
          <w:szCs w:val="26"/>
        </w:rPr>
      </w:pPr>
      <w:r w:rsidRPr="00944E4B">
        <w:rPr>
          <w:i/>
          <w:sz w:val="26"/>
          <w:szCs w:val="26"/>
        </w:rPr>
        <w:t>- посещение учреждений культуры (филармоний, театров, концертных залов и др.);</w:t>
      </w:r>
    </w:p>
    <w:p w14:paraId="77245971" w14:textId="77777777" w:rsidR="00AF65B3" w:rsidRPr="00944E4B" w:rsidRDefault="00AF65B3" w:rsidP="00AF65B3">
      <w:pPr>
        <w:ind w:firstLine="709"/>
        <w:jc w:val="both"/>
        <w:rPr>
          <w:i/>
          <w:sz w:val="26"/>
          <w:szCs w:val="26"/>
        </w:rPr>
      </w:pPr>
      <w:r w:rsidRPr="00944E4B">
        <w:rPr>
          <w:i/>
          <w:sz w:val="26"/>
          <w:szCs w:val="26"/>
        </w:rPr>
        <w:t>- участие обучающихся в концертах, творческих мероприятиях и культурно-просветительской деятельности образовательного учреждения и др.</w:t>
      </w:r>
    </w:p>
    <w:p w14:paraId="48882C47" w14:textId="77777777" w:rsidR="00AF65B3" w:rsidRPr="00944E4B" w:rsidRDefault="00AF65B3" w:rsidP="00AF65B3">
      <w:pPr>
        <w:ind w:firstLine="709"/>
        <w:jc w:val="both"/>
        <w:rPr>
          <w:sz w:val="26"/>
          <w:szCs w:val="26"/>
        </w:rPr>
      </w:pPr>
      <w:r w:rsidRPr="00944E4B">
        <w:rPr>
          <w:sz w:val="26"/>
          <w:szCs w:val="26"/>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2B176CBF" w14:textId="77777777" w:rsidR="00AF65B3" w:rsidRPr="00944E4B" w:rsidRDefault="00AF65B3" w:rsidP="00AF65B3">
      <w:pPr>
        <w:ind w:firstLine="709"/>
        <w:jc w:val="both"/>
        <w:rPr>
          <w:sz w:val="26"/>
          <w:szCs w:val="26"/>
        </w:rPr>
      </w:pPr>
    </w:p>
    <w:p w14:paraId="3CB3A3C5" w14:textId="77777777" w:rsidR="00AF65B3" w:rsidRPr="005D37D3" w:rsidRDefault="00AF65B3" w:rsidP="00AF65B3">
      <w:pPr>
        <w:ind w:firstLine="709"/>
        <w:jc w:val="both"/>
        <w:rPr>
          <w:sz w:val="28"/>
          <w:szCs w:val="28"/>
        </w:rPr>
      </w:pPr>
    </w:p>
    <w:p w14:paraId="523DB52C" w14:textId="77777777" w:rsidR="00944E4B" w:rsidRDefault="00944E4B" w:rsidP="00944E4B">
      <w:pPr>
        <w:pStyle w:val="a3"/>
        <w:ind w:left="709"/>
        <w:jc w:val="both"/>
        <w:rPr>
          <w:b/>
          <w:i/>
          <w:sz w:val="28"/>
          <w:szCs w:val="28"/>
        </w:rPr>
      </w:pPr>
    </w:p>
    <w:p w14:paraId="529E81E0" w14:textId="361156DA" w:rsidR="00AF65B3" w:rsidRPr="00944E4B" w:rsidRDefault="00AF65B3" w:rsidP="006033A8">
      <w:pPr>
        <w:pStyle w:val="a3"/>
        <w:numPr>
          <w:ilvl w:val="0"/>
          <w:numId w:val="70"/>
        </w:numPr>
        <w:ind w:left="0" w:firstLine="709"/>
        <w:jc w:val="both"/>
        <w:rPr>
          <w:b/>
          <w:i/>
          <w:sz w:val="26"/>
          <w:szCs w:val="26"/>
        </w:rPr>
      </w:pPr>
      <w:r w:rsidRPr="00944E4B">
        <w:rPr>
          <w:b/>
          <w:i/>
          <w:sz w:val="26"/>
          <w:szCs w:val="26"/>
        </w:rPr>
        <w:lastRenderedPageBreak/>
        <w:t>Требования по годам обучения</w:t>
      </w:r>
    </w:p>
    <w:p w14:paraId="25E948E4" w14:textId="77777777" w:rsidR="00AF65B3" w:rsidRPr="00944E4B" w:rsidRDefault="00AF65B3" w:rsidP="00AF65B3">
      <w:pPr>
        <w:jc w:val="both"/>
        <w:rPr>
          <w:b/>
          <w:i/>
          <w:sz w:val="26"/>
          <w:szCs w:val="26"/>
        </w:rPr>
      </w:pPr>
    </w:p>
    <w:p w14:paraId="019E167E" w14:textId="77777777" w:rsidR="00AF65B3" w:rsidRPr="00944E4B" w:rsidRDefault="00AF65B3" w:rsidP="00AF65B3">
      <w:pPr>
        <w:jc w:val="both"/>
        <w:rPr>
          <w:b/>
          <w:sz w:val="26"/>
          <w:szCs w:val="26"/>
        </w:rPr>
      </w:pPr>
      <w:r w:rsidRPr="00944E4B">
        <w:rPr>
          <w:b/>
          <w:sz w:val="26"/>
          <w:szCs w:val="26"/>
        </w:rPr>
        <w:t xml:space="preserve">Первый год обучения </w:t>
      </w:r>
      <w:r w:rsidRPr="00944E4B">
        <w:rPr>
          <w:b/>
          <w:bCs/>
          <w:sz w:val="26"/>
          <w:szCs w:val="26"/>
        </w:rPr>
        <w:t>(при 5-летнем)</w:t>
      </w:r>
    </w:p>
    <w:p w14:paraId="28D19413" w14:textId="77777777" w:rsidR="00AF65B3" w:rsidRPr="00944E4B" w:rsidRDefault="00AF65B3" w:rsidP="00AF65B3">
      <w:pPr>
        <w:jc w:val="both"/>
        <w:rPr>
          <w:b/>
          <w:sz w:val="26"/>
          <w:szCs w:val="26"/>
        </w:rPr>
      </w:pPr>
    </w:p>
    <w:p w14:paraId="0B2A6E81" w14:textId="77777777" w:rsidR="00AF65B3" w:rsidRPr="00944E4B" w:rsidRDefault="00AF65B3" w:rsidP="00AF65B3">
      <w:pPr>
        <w:jc w:val="both"/>
        <w:rPr>
          <w:b/>
          <w:sz w:val="26"/>
          <w:szCs w:val="26"/>
        </w:rPr>
      </w:pPr>
      <w:r w:rsidRPr="00944E4B">
        <w:rPr>
          <w:b/>
          <w:sz w:val="26"/>
          <w:szCs w:val="26"/>
          <w:lang w:val="en-US"/>
        </w:rPr>
        <w:t>I</w:t>
      </w:r>
      <w:r w:rsidRPr="00944E4B">
        <w:rPr>
          <w:b/>
          <w:sz w:val="26"/>
          <w:szCs w:val="26"/>
        </w:rPr>
        <w:t xml:space="preserve"> полугодие</w:t>
      </w:r>
    </w:p>
    <w:p w14:paraId="75DE026B" w14:textId="77777777" w:rsidR="00AF65B3" w:rsidRPr="00E8341E" w:rsidRDefault="00AF65B3" w:rsidP="00AF65B3">
      <w:pPr>
        <w:jc w:val="both"/>
        <w:rPr>
          <w:b/>
          <w:sz w:val="28"/>
          <w:szCs w:val="28"/>
        </w:rPr>
      </w:pPr>
    </w:p>
    <w:p w14:paraId="610FCA3A" w14:textId="77777777" w:rsidR="00AF65B3" w:rsidRPr="00944E4B" w:rsidRDefault="00AF65B3" w:rsidP="00AF65B3">
      <w:pPr>
        <w:ind w:firstLine="709"/>
        <w:jc w:val="both"/>
        <w:rPr>
          <w:sz w:val="26"/>
          <w:szCs w:val="26"/>
        </w:rPr>
      </w:pPr>
      <w:r w:rsidRPr="00944E4B">
        <w:rPr>
          <w:sz w:val="26"/>
          <w:szCs w:val="26"/>
        </w:rPr>
        <w:t xml:space="preserve">1. В первом полугодии главная задача - организация пианистического аппарата. Преподаватель должен проработать с учащимся около 10-15 легких пьес на освоение штриха </w:t>
      </w:r>
      <w:r w:rsidRPr="00944E4B">
        <w:rPr>
          <w:sz w:val="26"/>
          <w:szCs w:val="26"/>
          <w:lang w:val="en-US"/>
        </w:rPr>
        <w:t>non</w:t>
      </w:r>
      <w:r w:rsidRPr="00944E4B">
        <w:rPr>
          <w:sz w:val="26"/>
          <w:szCs w:val="26"/>
        </w:rPr>
        <w:t xml:space="preserve"> </w:t>
      </w:r>
      <w:r w:rsidRPr="00944E4B">
        <w:rPr>
          <w:sz w:val="26"/>
          <w:szCs w:val="26"/>
          <w:lang w:val="en-US"/>
        </w:rPr>
        <w:t>legato</w:t>
      </w:r>
      <w:r w:rsidRPr="00944E4B">
        <w:rPr>
          <w:sz w:val="26"/>
          <w:szCs w:val="26"/>
        </w:rPr>
        <w:t xml:space="preserve"> и </w:t>
      </w:r>
      <w:r w:rsidRPr="00944E4B">
        <w:rPr>
          <w:sz w:val="26"/>
          <w:szCs w:val="26"/>
          <w:lang w:val="en-US"/>
        </w:rPr>
        <w:t>staccato</w:t>
      </w:r>
      <w:r w:rsidRPr="00944E4B">
        <w:rPr>
          <w:sz w:val="26"/>
          <w:szCs w:val="26"/>
        </w:rPr>
        <w:t xml:space="preserve">. Предполагается, что основное количество пьес играется в ансамбле с педагогом. </w:t>
      </w:r>
    </w:p>
    <w:p w14:paraId="35CE0556" w14:textId="77777777" w:rsidR="00AF65B3" w:rsidRPr="00944E4B" w:rsidRDefault="00AF65B3" w:rsidP="00AF65B3">
      <w:pPr>
        <w:ind w:firstLine="709"/>
        <w:jc w:val="both"/>
        <w:rPr>
          <w:sz w:val="26"/>
          <w:szCs w:val="26"/>
        </w:rPr>
      </w:pPr>
      <w:r w:rsidRPr="00944E4B">
        <w:rPr>
          <w:sz w:val="26"/>
          <w:szCs w:val="26"/>
        </w:rPr>
        <w:t>2. Подбор по слуху несложных песенок и мелодий.</w:t>
      </w:r>
    </w:p>
    <w:p w14:paraId="3BAF8E28" w14:textId="77777777" w:rsidR="00AF65B3" w:rsidRPr="00E8341E" w:rsidRDefault="00AF65B3" w:rsidP="00AF65B3">
      <w:pPr>
        <w:ind w:firstLine="709"/>
        <w:jc w:val="both"/>
        <w:rPr>
          <w:b/>
          <w:sz w:val="28"/>
          <w:szCs w:val="28"/>
        </w:rPr>
      </w:pPr>
    </w:p>
    <w:p w14:paraId="58ED6D2C" w14:textId="77777777" w:rsidR="00AF65B3" w:rsidRPr="00944E4B" w:rsidRDefault="00AF65B3" w:rsidP="00944E4B">
      <w:pPr>
        <w:ind w:firstLine="709"/>
        <w:jc w:val="both"/>
        <w:rPr>
          <w:b/>
          <w:sz w:val="26"/>
          <w:szCs w:val="26"/>
        </w:rPr>
      </w:pPr>
      <w:r w:rsidRPr="00944E4B">
        <w:rPr>
          <w:b/>
          <w:sz w:val="26"/>
          <w:szCs w:val="26"/>
        </w:rPr>
        <w:t>Контрольный урок</w:t>
      </w:r>
    </w:p>
    <w:p w14:paraId="27820641" w14:textId="77777777" w:rsidR="00AF65B3" w:rsidRPr="00944E4B" w:rsidRDefault="00AF65B3" w:rsidP="00AF65B3">
      <w:pPr>
        <w:ind w:firstLine="709"/>
        <w:jc w:val="both"/>
        <w:rPr>
          <w:b/>
          <w:sz w:val="26"/>
          <w:szCs w:val="26"/>
        </w:rPr>
      </w:pPr>
    </w:p>
    <w:p w14:paraId="4236BA37" w14:textId="77777777" w:rsidR="00AF65B3" w:rsidRPr="00944E4B" w:rsidRDefault="00AF65B3" w:rsidP="00AF65B3">
      <w:pPr>
        <w:ind w:firstLine="709"/>
        <w:jc w:val="both"/>
        <w:rPr>
          <w:sz w:val="26"/>
          <w:szCs w:val="26"/>
        </w:rPr>
      </w:pPr>
      <w:r w:rsidRPr="00944E4B">
        <w:rPr>
          <w:sz w:val="26"/>
          <w:szCs w:val="26"/>
        </w:rPr>
        <w:t>На контрольном уроке в конце полугодия учащийся должен исполнить два несложных разнохарактерных произведения, одно из них в виде ансамбля.</w:t>
      </w:r>
    </w:p>
    <w:p w14:paraId="48929836" w14:textId="77777777" w:rsidR="00AF65B3" w:rsidRPr="00944E4B" w:rsidRDefault="00AF65B3" w:rsidP="00AF65B3">
      <w:pPr>
        <w:ind w:firstLine="709"/>
        <w:jc w:val="both"/>
        <w:rPr>
          <w:b/>
          <w:sz w:val="26"/>
          <w:szCs w:val="26"/>
        </w:rPr>
      </w:pPr>
    </w:p>
    <w:p w14:paraId="3AE62D5A" w14:textId="77777777" w:rsidR="00AF65B3" w:rsidRPr="00944E4B" w:rsidRDefault="00AF65B3" w:rsidP="00AF65B3">
      <w:pPr>
        <w:ind w:firstLine="709"/>
        <w:jc w:val="both"/>
        <w:rPr>
          <w:b/>
          <w:sz w:val="26"/>
          <w:szCs w:val="26"/>
        </w:rPr>
      </w:pPr>
      <w:r w:rsidRPr="00944E4B">
        <w:rPr>
          <w:b/>
          <w:sz w:val="26"/>
          <w:szCs w:val="26"/>
          <w:lang w:val="en-US"/>
        </w:rPr>
        <w:t>II</w:t>
      </w:r>
      <w:r w:rsidRPr="00944E4B">
        <w:rPr>
          <w:b/>
          <w:sz w:val="26"/>
          <w:szCs w:val="26"/>
        </w:rPr>
        <w:t xml:space="preserve"> полугодие</w:t>
      </w:r>
    </w:p>
    <w:p w14:paraId="2B66B874" w14:textId="77777777" w:rsidR="00AF65B3" w:rsidRPr="00944E4B" w:rsidRDefault="00AF65B3" w:rsidP="00AF65B3">
      <w:pPr>
        <w:ind w:firstLine="709"/>
        <w:jc w:val="both"/>
        <w:rPr>
          <w:b/>
          <w:sz w:val="26"/>
          <w:szCs w:val="26"/>
        </w:rPr>
      </w:pPr>
    </w:p>
    <w:p w14:paraId="1EBEFD0E" w14:textId="77777777" w:rsidR="00AF65B3" w:rsidRPr="00944E4B" w:rsidRDefault="00AF65B3" w:rsidP="00AF65B3">
      <w:pPr>
        <w:ind w:firstLine="709"/>
        <w:jc w:val="both"/>
        <w:rPr>
          <w:sz w:val="26"/>
          <w:szCs w:val="26"/>
        </w:rPr>
      </w:pPr>
      <w:r w:rsidRPr="00944E4B">
        <w:rPr>
          <w:sz w:val="26"/>
          <w:szCs w:val="26"/>
        </w:rPr>
        <w:t xml:space="preserve">1. Во втором полугодии преподаватель должен проработать с учащимся 10-15 легких произведений для быстрого прохождения по нотам на освоение штрихов </w:t>
      </w:r>
      <w:r w:rsidRPr="00944E4B">
        <w:rPr>
          <w:sz w:val="26"/>
          <w:szCs w:val="26"/>
          <w:lang w:val="en-US"/>
        </w:rPr>
        <w:t>non</w:t>
      </w:r>
      <w:r w:rsidRPr="00944E4B">
        <w:rPr>
          <w:sz w:val="26"/>
          <w:szCs w:val="26"/>
        </w:rPr>
        <w:t xml:space="preserve"> </w:t>
      </w:r>
      <w:r w:rsidRPr="00944E4B">
        <w:rPr>
          <w:sz w:val="26"/>
          <w:szCs w:val="26"/>
          <w:lang w:val="en-US"/>
        </w:rPr>
        <w:t>legato</w:t>
      </w:r>
      <w:r w:rsidRPr="00944E4B">
        <w:rPr>
          <w:sz w:val="26"/>
          <w:szCs w:val="26"/>
        </w:rPr>
        <w:t xml:space="preserve">, </w:t>
      </w:r>
      <w:r w:rsidRPr="00944E4B">
        <w:rPr>
          <w:sz w:val="26"/>
          <w:szCs w:val="26"/>
          <w:lang w:val="en-US"/>
        </w:rPr>
        <w:t>staccato</w:t>
      </w:r>
      <w:r w:rsidRPr="00944E4B">
        <w:rPr>
          <w:sz w:val="26"/>
          <w:szCs w:val="26"/>
        </w:rPr>
        <w:t xml:space="preserve"> и </w:t>
      </w:r>
      <w:r w:rsidRPr="00944E4B">
        <w:rPr>
          <w:sz w:val="26"/>
          <w:szCs w:val="26"/>
          <w:lang w:val="en-US"/>
        </w:rPr>
        <w:t>legato</w:t>
      </w:r>
      <w:r w:rsidRPr="00944E4B">
        <w:rPr>
          <w:sz w:val="26"/>
          <w:szCs w:val="26"/>
        </w:rPr>
        <w:t>.</w:t>
      </w:r>
    </w:p>
    <w:p w14:paraId="1FFEBD6E" w14:textId="77777777" w:rsidR="00AF65B3" w:rsidRPr="00944E4B" w:rsidRDefault="00AF65B3" w:rsidP="00AF65B3">
      <w:pPr>
        <w:ind w:firstLine="709"/>
        <w:jc w:val="both"/>
        <w:rPr>
          <w:sz w:val="26"/>
          <w:szCs w:val="26"/>
        </w:rPr>
      </w:pPr>
      <w:r w:rsidRPr="00944E4B">
        <w:rPr>
          <w:sz w:val="26"/>
          <w:szCs w:val="26"/>
        </w:rPr>
        <w:t xml:space="preserve">2. Ознакомление с построением гамм. </w:t>
      </w:r>
    </w:p>
    <w:p w14:paraId="0AB5F969" w14:textId="77777777" w:rsidR="00AF65B3" w:rsidRPr="00944E4B" w:rsidRDefault="00AF65B3" w:rsidP="00AF65B3">
      <w:pPr>
        <w:ind w:firstLine="709"/>
        <w:jc w:val="both"/>
        <w:rPr>
          <w:sz w:val="26"/>
          <w:szCs w:val="26"/>
        </w:rPr>
      </w:pPr>
      <w:r w:rsidRPr="00944E4B">
        <w:rPr>
          <w:sz w:val="26"/>
          <w:szCs w:val="26"/>
        </w:rPr>
        <w:t>3. Подбор песенок по слуху. Транспонирование песенок-попевок.</w:t>
      </w:r>
    </w:p>
    <w:p w14:paraId="022DD976" w14:textId="77777777" w:rsidR="00AF65B3" w:rsidRPr="00944E4B" w:rsidRDefault="00AF65B3" w:rsidP="00AF65B3">
      <w:pPr>
        <w:tabs>
          <w:tab w:val="left" w:pos="4344"/>
        </w:tabs>
        <w:ind w:firstLine="709"/>
        <w:jc w:val="both"/>
        <w:rPr>
          <w:sz w:val="26"/>
          <w:szCs w:val="26"/>
        </w:rPr>
      </w:pPr>
      <w:r w:rsidRPr="00944E4B">
        <w:rPr>
          <w:sz w:val="26"/>
          <w:szCs w:val="26"/>
        </w:rPr>
        <w:tab/>
      </w:r>
    </w:p>
    <w:p w14:paraId="33FC2CB4" w14:textId="77777777" w:rsidR="00AF65B3" w:rsidRPr="00944E4B" w:rsidRDefault="00AF65B3" w:rsidP="00AF65B3">
      <w:pPr>
        <w:tabs>
          <w:tab w:val="left" w:pos="4344"/>
        </w:tabs>
        <w:ind w:firstLine="709"/>
        <w:jc w:val="both"/>
        <w:rPr>
          <w:b/>
          <w:sz w:val="26"/>
          <w:szCs w:val="26"/>
        </w:rPr>
      </w:pPr>
      <w:r w:rsidRPr="00944E4B">
        <w:rPr>
          <w:b/>
          <w:sz w:val="26"/>
          <w:szCs w:val="26"/>
        </w:rPr>
        <w:t>Зачет</w:t>
      </w:r>
    </w:p>
    <w:p w14:paraId="6C4BCF01" w14:textId="77777777" w:rsidR="00AF65B3" w:rsidRPr="00944E4B" w:rsidRDefault="00AF65B3" w:rsidP="00AF65B3">
      <w:pPr>
        <w:tabs>
          <w:tab w:val="left" w:pos="4344"/>
        </w:tabs>
        <w:ind w:firstLine="709"/>
        <w:jc w:val="both"/>
        <w:rPr>
          <w:b/>
          <w:sz w:val="26"/>
          <w:szCs w:val="26"/>
        </w:rPr>
      </w:pPr>
    </w:p>
    <w:p w14:paraId="3351537F" w14:textId="77777777" w:rsidR="00AF65B3" w:rsidRPr="00944E4B" w:rsidRDefault="00AF65B3" w:rsidP="00AF65B3">
      <w:pPr>
        <w:ind w:firstLine="709"/>
        <w:jc w:val="both"/>
        <w:rPr>
          <w:b/>
          <w:sz w:val="26"/>
          <w:szCs w:val="26"/>
        </w:rPr>
      </w:pPr>
      <w:r w:rsidRPr="00944E4B">
        <w:rPr>
          <w:sz w:val="26"/>
          <w:szCs w:val="26"/>
        </w:rPr>
        <w:t>На зачете в конце года учащийся должен исполнить два разнохарактерных произведения с учётом освоенных видов штрихов, одно из них в виде ансамбля.</w:t>
      </w:r>
    </w:p>
    <w:p w14:paraId="51FD0BF9" w14:textId="77777777" w:rsidR="00AF65B3" w:rsidRPr="00944E4B" w:rsidRDefault="00AF65B3" w:rsidP="00AF65B3">
      <w:pPr>
        <w:jc w:val="both"/>
        <w:rPr>
          <w:b/>
          <w:i/>
          <w:sz w:val="26"/>
          <w:szCs w:val="26"/>
        </w:rPr>
      </w:pPr>
    </w:p>
    <w:p w14:paraId="73C12B51" w14:textId="77777777" w:rsidR="00AF65B3" w:rsidRPr="00944E4B" w:rsidRDefault="00AF65B3" w:rsidP="00AF65B3">
      <w:pPr>
        <w:jc w:val="both"/>
        <w:rPr>
          <w:b/>
          <w:sz w:val="26"/>
          <w:szCs w:val="26"/>
        </w:rPr>
      </w:pPr>
    </w:p>
    <w:p w14:paraId="54A7B6CA" w14:textId="77777777" w:rsidR="00AF65B3" w:rsidRPr="00944E4B" w:rsidRDefault="00AF65B3" w:rsidP="00AF65B3">
      <w:pPr>
        <w:jc w:val="both"/>
        <w:rPr>
          <w:b/>
          <w:sz w:val="26"/>
          <w:szCs w:val="26"/>
        </w:rPr>
      </w:pPr>
      <w:r w:rsidRPr="00944E4B">
        <w:rPr>
          <w:b/>
          <w:sz w:val="26"/>
          <w:szCs w:val="26"/>
        </w:rPr>
        <w:t>Примерный репертуарный список</w:t>
      </w:r>
    </w:p>
    <w:p w14:paraId="411C40AB" w14:textId="77777777" w:rsidR="00AF65B3" w:rsidRPr="00944E4B" w:rsidRDefault="00AF65B3" w:rsidP="00AF65B3">
      <w:pPr>
        <w:ind w:right="140"/>
        <w:jc w:val="both"/>
        <w:rPr>
          <w:b/>
          <w:bCs/>
          <w:sz w:val="26"/>
          <w:szCs w:val="26"/>
        </w:rPr>
      </w:pPr>
    </w:p>
    <w:p w14:paraId="73E9BF6D" w14:textId="77777777" w:rsidR="00AF65B3" w:rsidRPr="00944E4B" w:rsidRDefault="00AF65B3" w:rsidP="00AF65B3">
      <w:pPr>
        <w:ind w:right="140"/>
        <w:jc w:val="both"/>
        <w:rPr>
          <w:sz w:val="26"/>
          <w:szCs w:val="26"/>
        </w:rPr>
      </w:pPr>
      <w:r w:rsidRPr="00944E4B">
        <w:rPr>
          <w:b/>
          <w:bCs/>
          <w:sz w:val="26"/>
          <w:szCs w:val="26"/>
        </w:rPr>
        <w:t xml:space="preserve">                              I. Пьесы</w:t>
      </w:r>
    </w:p>
    <w:p w14:paraId="6961BA99" w14:textId="77777777" w:rsidR="00AF65B3" w:rsidRPr="00944E4B" w:rsidRDefault="00AF65B3" w:rsidP="00AF65B3">
      <w:pPr>
        <w:ind w:left="40" w:right="1140"/>
        <w:jc w:val="both"/>
        <w:rPr>
          <w:sz w:val="26"/>
          <w:szCs w:val="26"/>
          <w:lang w:eastAsia="en-US"/>
        </w:rPr>
      </w:pPr>
      <w:r w:rsidRPr="00944E4B">
        <w:rPr>
          <w:sz w:val="26"/>
          <w:szCs w:val="26"/>
        </w:rPr>
        <w:t xml:space="preserve">Срасев М."Елочка"  </w:t>
      </w:r>
    </w:p>
    <w:p w14:paraId="65405F1D" w14:textId="77777777" w:rsidR="00AF65B3" w:rsidRPr="00944E4B" w:rsidRDefault="00AF65B3" w:rsidP="00AF65B3">
      <w:pPr>
        <w:ind w:left="40" w:right="1140"/>
        <w:jc w:val="both"/>
        <w:rPr>
          <w:sz w:val="26"/>
          <w:szCs w:val="26"/>
        </w:rPr>
      </w:pPr>
      <w:r w:rsidRPr="00944E4B">
        <w:rPr>
          <w:sz w:val="26"/>
          <w:szCs w:val="26"/>
        </w:rPr>
        <w:t xml:space="preserve">Р.н.п. "Пастушок" </w:t>
      </w:r>
    </w:p>
    <w:p w14:paraId="718DCC13" w14:textId="77777777" w:rsidR="00AF65B3" w:rsidRPr="00944E4B" w:rsidRDefault="00AF65B3" w:rsidP="00AF65B3">
      <w:pPr>
        <w:ind w:left="40" w:right="1140"/>
        <w:jc w:val="both"/>
        <w:rPr>
          <w:sz w:val="26"/>
          <w:szCs w:val="26"/>
        </w:rPr>
      </w:pPr>
      <w:r w:rsidRPr="00944E4B">
        <w:rPr>
          <w:sz w:val="26"/>
          <w:szCs w:val="26"/>
        </w:rPr>
        <w:t xml:space="preserve">Р.н.п. " </w:t>
      </w:r>
      <w:proofErr w:type="gramStart"/>
      <w:r w:rsidRPr="00944E4B">
        <w:rPr>
          <w:sz w:val="26"/>
          <w:szCs w:val="26"/>
        </w:rPr>
        <w:t>На;зеленом</w:t>
      </w:r>
      <w:proofErr w:type="gramEnd"/>
      <w:r w:rsidRPr="00944E4B">
        <w:rPr>
          <w:sz w:val="26"/>
          <w:szCs w:val="26"/>
        </w:rPr>
        <w:t xml:space="preserve"> лугу"  </w:t>
      </w:r>
    </w:p>
    <w:p w14:paraId="67DAEE5C" w14:textId="77777777" w:rsidR="00AF65B3" w:rsidRPr="00944E4B" w:rsidRDefault="00AF65B3" w:rsidP="00AF65B3">
      <w:pPr>
        <w:ind w:left="40" w:right="1140"/>
        <w:jc w:val="both"/>
        <w:rPr>
          <w:sz w:val="26"/>
          <w:szCs w:val="26"/>
        </w:rPr>
      </w:pPr>
      <w:r w:rsidRPr="00944E4B">
        <w:rPr>
          <w:sz w:val="26"/>
          <w:szCs w:val="26"/>
        </w:rPr>
        <w:t xml:space="preserve">Фр.н.п. "Стрекоза"  </w:t>
      </w:r>
    </w:p>
    <w:p w14:paraId="54F72A32" w14:textId="77777777" w:rsidR="00AF65B3" w:rsidRPr="00944E4B" w:rsidRDefault="00AF65B3" w:rsidP="00AF65B3">
      <w:pPr>
        <w:ind w:left="40" w:right="1140"/>
        <w:jc w:val="both"/>
        <w:rPr>
          <w:sz w:val="26"/>
          <w:szCs w:val="26"/>
        </w:rPr>
      </w:pPr>
      <w:r w:rsidRPr="00944E4B">
        <w:rPr>
          <w:sz w:val="26"/>
          <w:szCs w:val="26"/>
        </w:rPr>
        <w:t>Сл.н.п. "Тыном-таном</w:t>
      </w:r>
      <w:proofErr w:type="gramStart"/>
      <w:r w:rsidRPr="00944E4B">
        <w:rPr>
          <w:sz w:val="26"/>
          <w:szCs w:val="26"/>
        </w:rPr>
        <w:t>"  Р.н.п.</w:t>
      </w:r>
      <w:proofErr w:type="gramEnd"/>
      <w:r w:rsidRPr="00944E4B">
        <w:rPr>
          <w:sz w:val="26"/>
          <w:szCs w:val="26"/>
        </w:rPr>
        <w:t xml:space="preserve"> «Дождик»  </w:t>
      </w:r>
    </w:p>
    <w:p w14:paraId="291A93C9" w14:textId="77777777" w:rsidR="00AF65B3" w:rsidRPr="00944E4B" w:rsidRDefault="00AF65B3" w:rsidP="00AF65B3">
      <w:pPr>
        <w:ind w:left="40" w:right="1140"/>
        <w:jc w:val="both"/>
        <w:rPr>
          <w:sz w:val="26"/>
          <w:szCs w:val="26"/>
        </w:rPr>
      </w:pPr>
      <w:r w:rsidRPr="00944E4B">
        <w:rPr>
          <w:sz w:val="26"/>
          <w:szCs w:val="26"/>
        </w:rPr>
        <w:t xml:space="preserve">Абелев Ю. "Рассказ"  </w:t>
      </w:r>
    </w:p>
    <w:p w14:paraId="7BA454C4" w14:textId="77777777" w:rsidR="00AF65B3" w:rsidRPr="00944E4B" w:rsidRDefault="00AF65B3" w:rsidP="00AF65B3">
      <w:pPr>
        <w:ind w:left="40" w:right="1140"/>
        <w:jc w:val="both"/>
        <w:rPr>
          <w:sz w:val="26"/>
          <w:szCs w:val="26"/>
        </w:rPr>
      </w:pPr>
      <w:r w:rsidRPr="00944E4B">
        <w:rPr>
          <w:sz w:val="26"/>
          <w:szCs w:val="26"/>
        </w:rPr>
        <w:t xml:space="preserve">Абелев Ю. "Осенняя песенка" </w:t>
      </w:r>
    </w:p>
    <w:p w14:paraId="6A54DFBB" w14:textId="77777777" w:rsidR="00AF65B3" w:rsidRPr="00944E4B" w:rsidRDefault="00AF65B3" w:rsidP="00AF65B3">
      <w:pPr>
        <w:ind w:left="40" w:right="1140"/>
        <w:jc w:val="both"/>
        <w:rPr>
          <w:sz w:val="26"/>
          <w:szCs w:val="26"/>
        </w:rPr>
      </w:pPr>
      <w:r w:rsidRPr="00944E4B">
        <w:rPr>
          <w:sz w:val="26"/>
          <w:szCs w:val="26"/>
        </w:rPr>
        <w:t>Беркович И. «Украинская мелодия»</w:t>
      </w:r>
    </w:p>
    <w:p w14:paraId="551804F0" w14:textId="77777777" w:rsidR="00AF65B3" w:rsidRPr="00944E4B" w:rsidRDefault="00AF65B3" w:rsidP="00AF65B3">
      <w:pPr>
        <w:ind w:left="40" w:right="1140"/>
        <w:jc w:val="both"/>
        <w:rPr>
          <w:sz w:val="26"/>
          <w:szCs w:val="26"/>
        </w:rPr>
      </w:pPr>
      <w:r w:rsidRPr="00944E4B">
        <w:rPr>
          <w:sz w:val="26"/>
          <w:szCs w:val="26"/>
        </w:rPr>
        <w:t xml:space="preserve">У.н.п. "Ой, ты дивчина"  </w:t>
      </w:r>
    </w:p>
    <w:p w14:paraId="15825CA2" w14:textId="77777777" w:rsidR="00AF65B3" w:rsidRPr="00944E4B" w:rsidRDefault="00AF65B3" w:rsidP="00AF65B3">
      <w:pPr>
        <w:ind w:left="40" w:right="1140"/>
        <w:jc w:val="both"/>
        <w:rPr>
          <w:sz w:val="26"/>
          <w:szCs w:val="26"/>
        </w:rPr>
      </w:pPr>
      <w:r w:rsidRPr="00944E4B">
        <w:rPr>
          <w:sz w:val="26"/>
          <w:szCs w:val="26"/>
        </w:rPr>
        <w:t xml:space="preserve">Р.н.п. "Я на горку шла"  </w:t>
      </w:r>
    </w:p>
    <w:p w14:paraId="4528667A" w14:textId="77777777" w:rsidR="00AF65B3" w:rsidRPr="00944E4B" w:rsidRDefault="00AF65B3" w:rsidP="00AF65B3">
      <w:pPr>
        <w:ind w:left="40" w:right="1140"/>
        <w:jc w:val="both"/>
        <w:rPr>
          <w:sz w:val="26"/>
          <w:szCs w:val="26"/>
        </w:rPr>
      </w:pPr>
      <w:r w:rsidRPr="00944E4B">
        <w:rPr>
          <w:sz w:val="26"/>
          <w:szCs w:val="26"/>
        </w:rPr>
        <w:t xml:space="preserve">Р.н.п. "Пастушок” </w:t>
      </w:r>
    </w:p>
    <w:p w14:paraId="39F035EE" w14:textId="77777777" w:rsidR="00AF65B3" w:rsidRPr="00944E4B" w:rsidRDefault="00AF65B3" w:rsidP="00AF65B3">
      <w:pPr>
        <w:ind w:left="40" w:right="1140"/>
        <w:jc w:val="both"/>
        <w:rPr>
          <w:sz w:val="26"/>
          <w:szCs w:val="26"/>
        </w:rPr>
      </w:pPr>
      <w:r w:rsidRPr="00944E4B">
        <w:rPr>
          <w:sz w:val="26"/>
          <w:szCs w:val="26"/>
        </w:rPr>
        <w:t xml:space="preserve">П.н.п. "Висла” </w:t>
      </w:r>
    </w:p>
    <w:p w14:paraId="4F51BC9C" w14:textId="77777777" w:rsidR="00AF65B3" w:rsidRPr="00944E4B" w:rsidRDefault="00AF65B3" w:rsidP="00AF65B3">
      <w:pPr>
        <w:ind w:left="40" w:right="1140"/>
        <w:jc w:val="both"/>
        <w:rPr>
          <w:sz w:val="26"/>
          <w:szCs w:val="26"/>
        </w:rPr>
      </w:pPr>
      <w:r w:rsidRPr="00944E4B">
        <w:rPr>
          <w:sz w:val="26"/>
          <w:szCs w:val="26"/>
        </w:rPr>
        <w:t xml:space="preserve"> Р.н.п. "Коровушка" </w:t>
      </w:r>
    </w:p>
    <w:p w14:paraId="0DBD7BA6" w14:textId="77777777" w:rsidR="00AF65B3" w:rsidRPr="00944E4B" w:rsidRDefault="00AF65B3" w:rsidP="00AF65B3">
      <w:pPr>
        <w:ind w:left="40" w:right="1140"/>
        <w:jc w:val="both"/>
        <w:rPr>
          <w:sz w:val="26"/>
          <w:szCs w:val="26"/>
        </w:rPr>
      </w:pPr>
      <w:r w:rsidRPr="00944E4B">
        <w:rPr>
          <w:sz w:val="26"/>
          <w:szCs w:val="26"/>
        </w:rPr>
        <w:t xml:space="preserve">Р.н.п. "Ах, вы сени" </w:t>
      </w:r>
    </w:p>
    <w:p w14:paraId="393D5404" w14:textId="77777777" w:rsidR="00AF65B3" w:rsidRPr="00944E4B" w:rsidRDefault="00AF65B3" w:rsidP="00AF65B3">
      <w:pPr>
        <w:ind w:left="40" w:right="1140"/>
        <w:jc w:val="both"/>
        <w:rPr>
          <w:sz w:val="26"/>
          <w:szCs w:val="26"/>
        </w:rPr>
      </w:pPr>
      <w:r w:rsidRPr="00944E4B">
        <w:rPr>
          <w:sz w:val="26"/>
          <w:szCs w:val="26"/>
        </w:rPr>
        <w:t>Поливода Б. “Щенок”, “Часы”</w:t>
      </w:r>
    </w:p>
    <w:p w14:paraId="00CCE696" w14:textId="77777777" w:rsidR="00AF65B3" w:rsidRPr="00944E4B" w:rsidRDefault="00AF65B3" w:rsidP="00AF65B3">
      <w:pPr>
        <w:ind w:left="40" w:right="1140"/>
        <w:jc w:val="both"/>
        <w:rPr>
          <w:sz w:val="26"/>
          <w:szCs w:val="26"/>
        </w:rPr>
      </w:pPr>
      <w:r w:rsidRPr="00944E4B">
        <w:rPr>
          <w:sz w:val="26"/>
          <w:szCs w:val="26"/>
        </w:rPr>
        <w:t xml:space="preserve">Кабалевский Д."Вроде марша"  </w:t>
      </w:r>
    </w:p>
    <w:p w14:paraId="4FB6C6C2" w14:textId="77777777" w:rsidR="00AF65B3" w:rsidRPr="00944E4B" w:rsidRDefault="00AF65B3" w:rsidP="00AF65B3">
      <w:pPr>
        <w:ind w:left="40" w:right="1140"/>
        <w:jc w:val="both"/>
        <w:rPr>
          <w:sz w:val="26"/>
          <w:szCs w:val="26"/>
        </w:rPr>
      </w:pPr>
      <w:r w:rsidRPr="00944E4B">
        <w:rPr>
          <w:sz w:val="26"/>
          <w:szCs w:val="26"/>
        </w:rPr>
        <w:lastRenderedPageBreak/>
        <w:t xml:space="preserve">Родионова Т."Пьеса в народном духе" </w:t>
      </w:r>
    </w:p>
    <w:p w14:paraId="31F3D825" w14:textId="77777777" w:rsidR="00AF65B3" w:rsidRPr="00944E4B" w:rsidRDefault="00AF65B3" w:rsidP="00AF65B3">
      <w:pPr>
        <w:ind w:left="40" w:right="1140"/>
        <w:jc w:val="both"/>
        <w:rPr>
          <w:sz w:val="26"/>
          <w:szCs w:val="26"/>
        </w:rPr>
      </w:pPr>
      <w:r w:rsidRPr="00944E4B">
        <w:rPr>
          <w:sz w:val="26"/>
          <w:szCs w:val="26"/>
        </w:rPr>
        <w:t xml:space="preserve">Кикта В."Течет Дунай" </w:t>
      </w:r>
    </w:p>
    <w:p w14:paraId="72B7D64F" w14:textId="77777777" w:rsidR="00AF65B3" w:rsidRPr="00944E4B" w:rsidRDefault="00AF65B3" w:rsidP="00AF65B3">
      <w:pPr>
        <w:ind w:left="40" w:right="1140"/>
        <w:jc w:val="both"/>
        <w:rPr>
          <w:sz w:val="26"/>
          <w:szCs w:val="26"/>
        </w:rPr>
      </w:pPr>
      <w:r w:rsidRPr="00944E4B">
        <w:rPr>
          <w:sz w:val="26"/>
          <w:szCs w:val="26"/>
        </w:rPr>
        <w:t>Ф.Н.П. “Лунный свет”</w:t>
      </w:r>
    </w:p>
    <w:p w14:paraId="11A590DC" w14:textId="77777777" w:rsidR="00AF65B3" w:rsidRPr="00944E4B" w:rsidRDefault="00AF65B3" w:rsidP="00AF65B3">
      <w:pPr>
        <w:ind w:left="40" w:right="1140"/>
        <w:jc w:val="both"/>
        <w:rPr>
          <w:sz w:val="26"/>
          <w:szCs w:val="26"/>
        </w:rPr>
      </w:pPr>
      <w:r w:rsidRPr="00944E4B">
        <w:rPr>
          <w:sz w:val="26"/>
          <w:szCs w:val="26"/>
        </w:rPr>
        <w:t>Амер.н.п. “Пойди и скажи тёте Роди”, “Сон”</w:t>
      </w:r>
    </w:p>
    <w:p w14:paraId="17B2FAA7" w14:textId="77777777" w:rsidR="00AF65B3" w:rsidRPr="00944E4B" w:rsidRDefault="00AF65B3" w:rsidP="00AF65B3">
      <w:pPr>
        <w:ind w:left="40" w:right="1140"/>
        <w:jc w:val="both"/>
        <w:rPr>
          <w:b/>
          <w:bCs/>
          <w:sz w:val="26"/>
          <w:szCs w:val="26"/>
        </w:rPr>
      </w:pPr>
    </w:p>
    <w:p w14:paraId="48468B05" w14:textId="77777777" w:rsidR="00AF65B3" w:rsidRPr="00944E4B" w:rsidRDefault="00AF65B3" w:rsidP="00AF65B3">
      <w:pPr>
        <w:ind w:right="140"/>
        <w:jc w:val="both"/>
        <w:rPr>
          <w:sz w:val="26"/>
          <w:szCs w:val="26"/>
        </w:rPr>
      </w:pPr>
      <w:r w:rsidRPr="00944E4B">
        <w:rPr>
          <w:b/>
          <w:bCs/>
          <w:sz w:val="26"/>
          <w:szCs w:val="26"/>
        </w:rPr>
        <w:t xml:space="preserve">                                   </w:t>
      </w:r>
      <w:r w:rsidRPr="00944E4B">
        <w:rPr>
          <w:b/>
          <w:bCs/>
          <w:sz w:val="26"/>
          <w:szCs w:val="26"/>
          <w:lang w:val="en-US"/>
        </w:rPr>
        <w:t>II</w:t>
      </w:r>
      <w:r w:rsidRPr="00944E4B">
        <w:rPr>
          <w:b/>
          <w:bCs/>
          <w:sz w:val="26"/>
          <w:szCs w:val="26"/>
        </w:rPr>
        <w:t>. Этюды</w:t>
      </w:r>
    </w:p>
    <w:p w14:paraId="55501B0D" w14:textId="77777777" w:rsidR="00AF65B3" w:rsidRPr="00944E4B" w:rsidRDefault="00AF65B3" w:rsidP="00AF65B3">
      <w:pPr>
        <w:ind w:left="40" w:right="1140"/>
        <w:jc w:val="both"/>
        <w:rPr>
          <w:sz w:val="26"/>
          <w:szCs w:val="26"/>
        </w:rPr>
      </w:pPr>
      <w:r w:rsidRPr="00944E4B">
        <w:rPr>
          <w:sz w:val="26"/>
          <w:szCs w:val="26"/>
        </w:rPr>
        <w:t xml:space="preserve">Гнесина Е. Этюды № 1,2,3,8,9,14,15 </w:t>
      </w:r>
    </w:p>
    <w:p w14:paraId="7D2AB290" w14:textId="77777777" w:rsidR="00AF65B3" w:rsidRPr="00944E4B" w:rsidRDefault="00AF65B3" w:rsidP="00AF65B3">
      <w:pPr>
        <w:ind w:left="40" w:right="1140"/>
        <w:jc w:val="both"/>
        <w:rPr>
          <w:sz w:val="26"/>
          <w:szCs w:val="26"/>
        </w:rPr>
      </w:pPr>
      <w:r w:rsidRPr="00944E4B">
        <w:rPr>
          <w:sz w:val="26"/>
          <w:szCs w:val="26"/>
        </w:rPr>
        <w:t xml:space="preserve">Ляховицкая С. Этюды № 4,5 </w:t>
      </w:r>
    </w:p>
    <w:p w14:paraId="6A112D47" w14:textId="77777777" w:rsidR="00AF65B3" w:rsidRPr="00944E4B" w:rsidRDefault="00AF65B3" w:rsidP="00AF65B3">
      <w:pPr>
        <w:ind w:left="40" w:right="1140"/>
        <w:jc w:val="both"/>
        <w:rPr>
          <w:sz w:val="26"/>
          <w:szCs w:val="26"/>
        </w:rPr>
      </w:pPr>
      <w:r w:rsidRPr="00944E4B">
        <w:rPr>
          <w:sz w:val="26"/>
          <w:szCs w:val="26"/>
        </w:rPr>
        <w:t xml:space="preserve">Шитте Л. Этюды № 12,13,16 </w:t>
      </w:r>
    </w:p>
    <w:p w14:paraId="3002FD72" w14:textId="77777777" w:rsidR="00AF65B3" w:rsidRPr="00944E4B" w:rsidRDefault="00AF65B3" w:rsidP="00AF65B3">
      <w:pPr>
        <w:ind w:left="40" w:right="1140"/>
        <w:jc w:val="both"/>
        <w:rPr>
          <w:sz w:val="26"/>
          <w:szCs w:val="26"/>
        </w:rPr>
      </w:pPr>
      <w:r w:rsidRPr="00944E4B">
        <w:rPr>
          <w:sz w:val="26"/>
          <w:szCs w:val="26"/>
        </w:rPr>
        <w:t xml:space="preserve">Жилинский А. Этюд №6 </w:t>
      </w:r>
    </w:p>
    <w:p w14:paraId="7DC1D387" w14:textId="77777777" w:rsidR="00AF65B3" w:rsidRPr="00944E4B" w:rsidRDefault="00AF65B3" w:rsidP="00AF65B3">
      <w:pPr>
        <w:ind w:left="40" w:right="1140"/>
        <w:jc w:val="both"/>
        <w:rPr>
          <w:sz w:val="26"/>
          <w:szCs w:val="26"/>
        </w:rPr>
      </w:pPr>
      <w:r w:rsidRPr="00944E4B">
        <w:rPr>
          <w:sz w:val="26"/>
          <w:szCs w:val="26"/>
        </w:rPr>
        <w:t xml:space="preserve">Тумберт Г. Этюд №7 </w:t>
      </w:r>
    </w:p>
    <w:p w14:paraId="0FDCEF70" w14:textId="77777777" w:rsidR="00AF65B3" w:rsidRPr="00944E4B" w:rsidRDefault="00AF65B3" w:rsidP="00AF65B3">
      <w:pPr>
        <w:ind w:right="140"/>
        <w:jc w:val="both"/>
        <w:rPr>
          <w:b/>
          <w:bCs/>
          <w:sz w:val="26"/>
          <w:szCs w:val="26"/>
        </w:rPr>
      </w:pPr>
    </w:p>
    <w:p w14:paraId="29DA45E0" w14:textId="77777777" w:rsidR="00AF65B3" w:rsidRPr="00944E4B" w:rsidRDefault="00AF65B3" w:rsidP="00AF65B3">
      <w:pPr>
        <w:ind w:right="140"/>
        <w:jc w:val="both"/>
        <w:rPr>
          <w:sz w:val="26"/>
          <w:szCs w:val="26"/>
        </w:rPr>
      </w:pPr>
      <w:r w:rsidRPr="00944E4B">
        <w:rPr>
          <w:b/>
          <w:bCs/>
          <w:sz w:val="26"/>
          <w:szCs w:val="26"/>
        </w:rPr>
        <w:t xml:space="preserve">                                 </w:t>
      </w:r>
      <w:r w:rsidRPr="00944E4B">
        <w:rPr>
          <w:b/>
          <w:bCs/>
          <w:sz w:val="26"/>
          <w:szCs w:val="26"/>
          <w:lang w:val="en-US"/>
        </w:rPr>
        <w:t>III</w:t>
      </w:r>
      <w:r w:rsidRPr="00944E4B">
        <w:rPr>
          <w:b/>
          <w:bCs/>
          <w:sz w:val="26"/>
          <w:szCs w:val="26"/>
        </w:rPr>
        <w:t>. Ансамбли</w:t>
      </w:r>
    </w:p>
    <w:p w14:paraId="35B75FF8" w14:textId="77777777" w:rsidR="00AF65B3" w:rsidRPr="00944E4B" w:rsidRDefault="00AF65B3" w:rsidP="00AF65B3">
      <w:pPr>
        <w:ind w:left="40"/>
        <w:jc w:val="both"/>
        <w:rPr>
          <w:sz w:val="26"/>
          <w:szCs w:val="26"/>
        </w:rPr>
      </w:pPr>
      <w:r w:rsidRPr="00944E4B">
        <w:rPr>
          <w:sz w:val="26"/>
          <w:szCs w:val="26"/>
        </w:rPr>
        <w:t xml:space="preserve">Соколова Н. "Колокольчик", "Баба-Яга", "Осень" </w:t>
      </w:r>
    </w:p>
    <w:p w14:paraId="56E96C68" w14:textId="77777777" w:rsidR="00AF65B3" w:rsidRPr="00944E4B" w:rsidRDefault="00AF65B3" w:rsidP="00AF65B3">
      <w:pPr>
        <w:ind w:left="40"/>
        <w:jc w:val="both"/>
        <w:rPr>
          <w:sz w:val="26"/>
          <w:szCs w:val="26"/>
        </w:rPr>
      </w:pPr>
      <w:r w:rsidRPr="00944E4B">
        <w:rPr>
          <w:sz w:val="26"/>
          <w:szCs w:val="26"/>
        </w:rPr>
        <w:t xml:space="preserve">Р.н.п. "Здравствуй, гостья зима" </w:t>
      </w:r>
    </w:p>
    <w:p w14:paraId="53F0BE47" w14:textId="77777777" w:rsidR="00AF65B3" w:rsidRPr="00944E4B" w:rsidRDefault="00AF65B3" w:rsidP="00AF65B3">
      <w:pPr>
        <w:ind w:left="40"/>
        <w:jc w:val="both"/>
        <w:rPr>
          <w:sz w:val="26"/>
          <w:szCs w:val="26"/>
        </w:rPr>
      </w:pPr>
      <w:r w:rsidRPr="00944E4B">
        <w:rPr>
          <w:sz w:val="26"/>
          <w:szCs w:val="26"/>
        </w:rPr>
        <w:t xml:space="preserve">Гречанинов А. "Пьеса" </w:t>
      </w:r>
    </w:p>
    <w:p w14:paraId="55C0843B" w14:textId="77777777" w:rsidR="00AF65B3" w:rsidRPr="00944E4B" w:rsidRDefault="00AF65B3" w:rsidP="00AF65B3">
      <w:pPr>
        <w:ind w:left="40"/>
        <w:jc w:val="both"/>
        <w:rPr>
          <w:sz w:val="26"/>
          <w:szCs w:val="26"/>
        </w:rPr>
      </w:pPr>
      <w:r w:rsidRPr="00944E4B">
        <w:rPr>
          <w:sz w:val="26"/>
          <w:szCs w:val="26"/>
        </w:rPr>
        <w:t xml:space="preserve">Витлин В."Кошка" </w:t>
      </w:r>
    </w:p>
    <w:p w14:paraId="559DAE7D" w14:textId="77777777" w:rsidR="00AF65B3" w:rsidRPr="00944E4B" w:rsidRDefault="00AF65B3" w:rsidP="00AF65B3">
      <w:pPr>
        <w:ind w:left="40"/>
        <w:jc w:val="both"/>
        <w:rPr>
          <w:sz w:val="26"/>
          <w:szCs w:val="26"/>
        </w:rPr>
      </w:pPr>
      <w:r w:rsidRPr="00944E4B">
        <w:rPr>
          <w:sz w:val="26"/>
          <w:szCs w:val="26"/>
        </w:rPr>
        <w:t xml:space="preserve">Кабалевский Д. "Про Петю" </w:t>
      </w:r>
    </w:p>
    <w:p w14:paraId="1D3BD032" w14:textId="77777777" w:rsidR="00AF65B3" w:rsidRPr="00944E4B" w:rsidRDefault="00AF65B3" w:rsidP="00AF65B3">
      <w:pPr>
        <w:ind w:left="40"/>
        <w:jc w:val="both"/>
        <w:rPr>
          <w:sz w:val="26"/>
          <w:szCs w:val="26"/>
        </w:rPr>
      </w:pPr>
      <w:r w:rsidRPr="00944E4B">
        <w:rPr>
          <w:sz w:val="26"/>
          <w:szCs w:val="26"/>
        </w:rPr>
        <w:t xml:space="preserve">Калинников В. "Тень-тень" </w:t>
      </w:r>
    </w:p>
    <w:p w14:paraId="1AAEDF64" w14:textId="77777777" w:rsidR="00AF65B3" w:rsidRPr="00E53F42" w:rsidRDefault="00AF65B3" w:rsidP="00AF65B3">
      <w:pPr>
        <w:jc w:val="both"/>
        <w:rPr>
          <w:sz w:val="28"/>
          <w:szCs w:val="28"/>
        </w:rPr>
      </w:pPr>
    </w:p>
    <w:p w14:paraId="7E8EE13B" w14:textId="77777777" w:rsidR="00AF65B3" w:rsidRPr="00944E4B" w:rsidRDefault="00AF65B3" w:rsidP="00944E4B">
      <w:pPr>
        <w:jc w:val="center"/>
        <w:rPr>
          <w:b/>
          <w:bCs/>
          <w:sz w:val="26"/>
          <w:szCs w:val="26"/>
        </w:rPr>
      </w:pPr>
      <w:r w:rsidRPr="00944E4B">
        <w:rPr>
          <w:b/>
          <w:bCs/>
          <w:sz w:val="26"/>
          <w:szCs w:val="26"/>
        </w:rPr>
        <w:t>Второй год обучения (при 5 летнем обучении)</w:t>
      </w:r>
    </w:p>
    <w:p w14:paraId="4A63844D" w14:textId="77777777" w:rsidR="00AF65B3" w:rsidRPr="00944E4B" w:rsidRDefault="00AF65B3" w:rsidP="00AF65B3">
      <w:pPr>
        <w:ind w:firstLine="709"/>
        <w:jc w:val="both"/>
        <w:rPr>
          <w:b/>
          <w:bCs/>
          <w:sz w:val="26"/>
          <w:szCs w:val="26"/>
          <w:u w:val="single"/>
        </w:rPr>
      </w:pPr>
    </w:p>
    <w:p w14:paraId="66D75F27" w14:textId="77777777" w:rsidR="00AF65B3" w:rsidRPr="00944E4B" w:rsidRDefault="00AF65B3" w:rsidP="00AF65B3">
      <w:pPr>
        <w:jc w:val="both"/>
        <w:rPr>
          <w:b/>
          <w:sz w:val="26"/>
          <w:szCs w:val="26"/>
        </w:rPr>
      </w:pPr>
      <w:r w:rsidRPr="00944E4B">
        <w:rPr>
          <w:b/>
          <w:sz w:val="26"/>
          <w:szCs w:val="26"/>
          <w:lang w:val="en-US"/>
        </w:rPr>
        <w:t>I</w:t>
      </w:r>
      <w:r w:rsidRPr="00944E4B">
        <w:rPr>
          <w:b/>
          <w:sz w:val="26"/>
          <w:szCs w:val="26"/>
        </w:rPr>
        <w:t xml:space="preserve"> полугодие</w:t>
      </w:r>
    </w:p>
    <w:p w14:paraId="6F6A4B8F" w14:textId="77777777" w:rsidR="00AF65B3" w:rsidRPr="00944E4B" w:rsidRDefault="00AF65B3" w:rsidP="00AF65B3">
      <w:pPr>
        <w:jc w:val="both"/>
        <w:rPr>
          <w:b/>
          <w:sz w:val="26"/>
          <w:szCs w:val="26"/>
        </w:rPr>
      </w:pPr>
    </w:p>
    <w:p w14:paraId="5BE19878" w14:textId="77777777" w:rsidR="00AF65B3" w:rsidRPr="00944E4B" w:rsidRDefault="00AF65B3" w:rsidP="00AF65B3">
      <w:pPr>
        <w:ind w:firstLine="709"/>
        <w:jc w:val="both"/>
        <w:rPr>
          <w:sz w:val="26"/>
          <w:szCs w:val="26"/>
        </w:rPr>
      </w:pPr>
      <w:r w:rsidRPr="00944E4B">
        <w:rPr>
          <w:sz w:val="26"/>
          <w:szCs w:val="26"/>
        </w:rPr>
        <w:t xml:space="preserve"> 1. Преподаватель должен проработать с учащимся 6-10 разнохарактерных произведений, в том числе 2 этюда, 1-2 ансамбля. </w:t>
      </w:r>
    </w:p>
    <w:p w14:paraId="78A3269B" w14:textId="77777777" w:rsidR="00AF65B3" w:rsidRPr="00944E4B" w:rsidRDefault="00AF65B3" w:rsidP="00AF65B3">
      <w:pPr>
        <w:jc w:val="both"/>
        <w:rPr>
          <w:sz w:val="26"/>
          <w:szCs w:val="26"/>
        </w:rPr>
      </w:pPr>
      <w:r w:rsidRPr="00944E4B">
        <w:rPr>
          <w:sz w:val="26"/>
          <w:szCs w:val="26"/>
        </w:rPr>
        <w:t xml:space="preserve">          2. Гамма Ми мажор в одну октаву отдельно каждой рукой.</w:t>
      </w:r>
    </w:p>
    <w:p w14:paraId="260D018B" w14:textId="77777777" w:rsidR="00AF65B3" w:rsidRPr="00944E4B" w:rsidRDefault="00AF65B3" w:rsidP="00AF65B3">
      <w:pPr>
        <w:jc w:val="both"/>
        <w:rPr>
          <w:sz w:val="26"/>
          <w:szCs w:val="26"/>
        </w:rPr>
      </w:pPr>
      <w:r w:rsidRPr="00944E4B">
        <w:rPr>
          <w:sz w:val="26"/>
          <w:szCs w:val="26"/>
        </w:rPr>
        <w:t xml:space="preserve">          3. Чтение с листа несложных мелодий.</w:t>
      </w:r>
    </w:p>
    <w:p w14:paraId="5C010770" w14:textId="77777777" w:rsidR="00AF65B3" w:rsidRPr="00944E4B" w:rsidRDefault="00AF65B3" w:rsidP="00AF65B3">
      <w:pPr>
        <w:ind w:firstLine="709"/>
        <w:jc w:val="both"/>
        <w:rPr>
          <w:b/>
          <w:sz w:val="26"/>
          <w:szCs w:val="26"/>
        </w:rPr>
      </w:pPr>
    </w:p>
    <w:p w14:paraId="2E873AA4" w14:textId="77777777" w:rsidR="00AF65B3" w:rsidRPr="00944E4B" w:rsidRDefault="00AF65B3" w:rsidP="00AF65B3">
      <w:pPr>
        <w:ind w:firstLine="709"/>
        <w:jc w:val="both"/>
        <w:rPr>
          <w:b/>
          <w:sz w:val="26"/>
          <w:szCs w:val="26"/>
        </w:rPr>
      </w:pPr>
      <w:r w:rsidRPr="00944E4B">
        <w:rPr>
          <w:b/>
          <w:sz w:val="26"/>
          <w:szCs w:val="26"/>
        </w:rPr>
        <w:t>Контрольный урок</w:t>
      </w:r>
    </w:p>
    <w:p w14:paraId="14E16F16" w14:textId="77777777" w:rsidR="00AF65B3" w:rsidRPr="00944E4B" w:rsidRDefault="00AF65B3" w:rsidP="00AF65B3">
      <w:pPr>
        <w:ind w:firstLine="709"/>
        <w:jc w:val="both"/>
        <w:rPr>
          <w:b/>
          <w:sz w:val="26"/>
          <w:szCs w:val="26"/>
        </w:rPr>
      </w:pPr>
    </w:p>
    <w:p w14:paraId="6A1721E8" w14:textId="77777777" w:rsidR="00CF21FD" w:rsidRDefault="00AF65B3" w:rsidP="00CF21FD">
      <w:pPr>
        <w:spacing w:after="240"/>
        <w:ind w:firstLine="709"/>
        <w:jc w:val="both"/>
        <w:rPr>
          <w:b/>
          <w:sz w:val="28"/>
          <w:szCs w:val="28"/>
        </w:rPr>
      </w:pPr>
      <w:r w:rsidRPr="00944E4B">
        <w:rPr>
          <w:sz w:val="26"/>
          <w:szCs w:val="26"/>
        </w:rPr>
        <w:t>На контрольном уроке в конце полугодия учащийся должен исполнить два разнохарактерных произведения, одно из них – в ансамбле с педагогом.</w:t>
      </w:r>
      <w:r w:rsidRPr="00B90A94">
        <w:rPr>
          <w:b/>
          <w:sz w:val="28"/>
          <w:szCs w:val="28"/>
        </w:rPr>
        <w:t xml:space="preserve"> </w:t>
      </w:r>
      <w:r w:rsidR="00CF21FD">
        <w:rPr>
          <w:b/>
          <w:sz w:val="28"/>
          <w:szCs w:val="28"/>
        </w:rPr>
        <w:t xml:space="preserve">                                     </w:t>
      </w:r>
    </w:p>
    <w:p w14:paraId="6C99FBC2" w14:textId="1990FBC3" w:rsidR="00AF65B3" w:rsidRPr="00CF21FD" w:rsidRDefault="00AF65B3" w:rsidP="00CF21FD">
      <w:pPr>
        <w:spacing w:after="240"/>
        <w:jc w:val="both"/>
        <w:rPr>
          <w:sz w:val="26"/>
          <w:szCs w:val="26"/>
        </w:rPr>
      </w:pPr>
      <w:r w:rsidRPr="00CF21FD">
        <w:rPr>
          <w:b/>
          <w:sz w:val="26"/>
          <w:szCs w:val="26"/>
          <w:lang w:val="en-US"/>
        </w:rPr>
        <w:t>II</w:t>
      </w:r>
      <w:r w:rsidRPr="00CF21FD">
        <w:rPr>
          <w:b/>
          <w:sz w:val="26"/>
          <w:szCs w:val="26"/>
        </w:rPr>
        <w:t xml:space="preserve"> полугодие</w:t>
      </w:r>
    </w:p>
    <w:p w14:paraId="70D79BF4" w14:textId="77777777" w:rsidR="00AF65B3" w:rsidRPr="00CF21FD" w:rsidRDefault="00AF65B3" w:rsidP="00AF65B3">
      <w:pPr>
        <w:ind w:firstLine="709"/>
        <w:jc w:val="both"/>
        <w:rPr>
          <w:sz w:val="26"/>
          <w:szCs w:val="26"/>
        </w:rPr>
      </w:pPr>
      <w:r w:rsidRPr="00CF21FD">
        <w:rPr>
          <w:sz w:val="26"/>
          <w:szCs w:val="26"/>
        </w:rPr>
        <w:t>1. Преподаватель должен проработать с учащимся 6-10 разнохарактерных произведений, в том числе 2 этюда, 1-2 ансамбля.</w:t>
      </w:r>
    </w:p>
    <w:p w14:paraId="1A86C519" w14:textId="77777777" w:rsidR="00AF65B3" w:rsidRPr="00CF21FD" w:rsidRDefault="00AF65B3" w:rsidP="00AF65B3">
      <w:pPr>
        <w:ind w:firstLine="709"/>
        <w:jc w:val="both"/>
        <w:rPr>
          <w:sz w:val="26"/>
          <w:szCs w:val="26"/>
        </w:rPr>
      </w:pPr>
      <w:r w:rsidRPr="00CF21FD">
        <w:rPr>
          <w:sz w:val="26"/>
          <w:szCs w:val="26"/>
        </w:rPr>
        <w:t xml:space="preserve">2. Гаммы: Ми мажор двумя руками в одну октаву в прямом и противоположном </w:t>
      </w:r>
      <w:proofErr w:type="gramStart"/>
      <w:r w:rsidRPr="00CF21FD">
        <w:rPr>
          <w:sz w:val="26"/>
          <w:szCs w:val="26"/>
        </w:rPr>
        <w:t>движении,  гамма</w:t>
      </w:r>
      <w:proofErr w:type="gramEnd"/>
      <w:r w:rsidRPr="00CF21FD">
        <w:rPr>
          <w:sz w:val="26"/>
          <w:szCs w:val="26"/>
        </w:rPr>
        <w:t xml:space="preserve"> ми минор (три вида) в одну октаву отдельно каждой рукой.</w:t>
      </w:r>
    </w:p>
    <w:p w14:paraId="3F440176" w14:textId="77777777" w:rsidR="00AF65B3" w:rsidRPr="00CF21FD" w:rsidRDefault="00AF65B3" w:rsidP="00AF65B3">
      <w:pPr>
        <w:ind w:firstLine="709"/>
        <w:jc w:val="both"/>
        <w:rPr>
          <w:sz w:val="26"/>
          <w:szCs w:val="26"/>
        </w:rPr>
      </w:pPr>
      <w:r w:rsidRPr="00CF21FD">
        <w:rPr>
          <w:sz w:val="26"/>
          <w:szCs w:val="26"/>
        </w:rPr>
        <w:t>3. Чтение с листа несложных мелодий.</w:t>
      </w:r>
    </w:p>
    <w:p w14:paraId="2EF8DA3E" w14:textId="77777777" w:rsidR="00AF65B3" w:rsidRPr="00CF21FD" w:rsidRDefault="00AF65B3" w:rsidP="00AF65B3">
      <w:pPr>
        <w:ind w:firstLine="709"/>
        <w:jc w:val="both"/>
        <w:rPr>
          <w:b/>
          <w:sz w:val="26"/>
          <w:szCs w:val="26"/>
        </w:rPr>
      </w:pPr>
    </w:p>
    <w:p w14:paraId="1BD95637" w14:textId="77777777" w:rsidR="00AF65B3" w:rsidRPr="00CF21FD" w:rsidRDefault="00AF65B3" w:rsidP="00AF65B3">
      <w:pPr>
        <w:ind w:firstLine="709"/>
        <w:jc w:val="both"/>
        <w:rPr>
          <w:b/>
          <w:sz w:val="26"/>
          <w:szCs w:val="26"/>
        </w:rPr>
      </w:pPr>
      <w:r w:rsidRPr="00CF21FD">
        <w:rPr>
          <w:b/>
          <w:sz w:val="26"/>
          <w:szCs w:val="26"/>
        </w:rPr>
        <w:t>Зачет</w:t>
      </w:r>
    </w:p>
    <w:p w14:paraId="7BCD3FB6" w14:textId="77777777" w:rsidR="00AF65B3" w:rsidRPr="00CF21FD" w:rsidRDefault="00AF65B3" w:rsidP="00AF65B3">
      <w:pPr>
        <w:ind w:firstLine="709"/>
        <w:jc w:val="both"/>
        <w:rPr>
          <w:b/>
          <w:sz w:val="26"/>
          <w:szCs w:val="26"/>
        </w:rPr>
      </w:pPr>
    </w:p>
    <w:p w14:paraId="0C12311E" w14:textId="77777777" w:rsidR="00AF65B3" w:rsidRPr="00CF21FD" w:rsidRDefault="00AF65B3" w:rsidP="00AF65B3">
      <w:pPr>
        <w:ind w:firstLine="709"/>
        <w:jc w:val="both"/>
        <w:rPr>
          <w:sz w:val="26"/>
          <w:szCs w:val="26"/>
        </w:rPr>
      </w:pPr>
      <w:r w:rsidRPr="00CF21FD">
        <w:rPr>
          <w:sz w:val="26"/>
          <w:szCs w:val="26"/>
        </w:rPr>
        <w:t xml:space="preserve">На зачете в конце года учащийся должен исполнить </w:t>
      </w:r>
      <w:proofErr w:type="gramStart"/>
      <w:r w:rsidRPr="00CF21FD">
        <w:rPr>
          <w:sz w:val="26"/>
          <w:szCs w:val="26"/>
        </w:rPr>
        <w:t>два  разнохарактерных</w:t>
      </w:r>
      <w:proofErr w:type="gramEnd"/>
      <w:r w:rsidRPr="00CF21FD">
        <w:rPr>
          <w:sz w:val="26"/>
          <w:szCs w:val="26"/>
        </w:rPr>
        <w:t xml:space="preserve"> произведения, одно из них в виде ансамбля с педагогом, прочитать с листа несложную мелодию.</w:t>
      </w:r>
    </w:p>
    <w:p w14:paraId="30F2F316" w14:textId="77777777" w:rsidR="00AF65B3" w:rsidRPr="00CF21FD" w:rsidRDefault="00AF65B3" w:rsidP="00AF65B3">
      <w:pPr>
        <w:ind w:firstLine="709"/>
        <w:jc w:val="both"/>
        <w:rPr>
          <w:b/>
          <w:bCs/>
          <w:sz w:val="26"/>
          <w:szCs w:val="26"/>
        </w:rPr>
      </w:pPr>
    </w:p>
    <w:p w14:paraId="5D267264" w14:textId="77777777" w:rsidR="00CF21FD" w:rsidRDefault="00CF21FD" w:rsidP="00AF65B3">
      <w:pPr>
        <w:ind w:firstLine="709"/>
        <w:jc w:val="both"/>
        <w:rPr>
          <w:b/>
          <w:bCs/>
          <w:sz w:val="28"/>
          <w:szCs w:val="28"/>
        </w:rPr>
      </w:pPr>
    </w:p>
    <w:p w14:paraId="73646CC1" w14:textId="78A49649" w:rsidR="00AF65B3" w:rsidRPr="00CF21FD" w:rsidRDefault="00AF65B3" w:rsidP="00AF65B3">
      <w:pPr>
        <w:ind w:firstLine="709"/>
        <w:jc w:val="both"/>
        <w:rPr>
          <w:b/>
          <w:bCs/>
          <w:sz w:val="26"/>
          <w:szCs w:val="26"/>
        </w:rPr>
      </w:pPr>
      <w:r w:rsidRPr="00CF21FD">
        <w:rPr>
          <w:b/>
          <w:bCs/>
          <w:sz w:val="26"/>
          <w:szCs w:val="26"/>
        </w:rPr>
        <w:lastRenderedPageBreak/>
        <w:t>Примерные репертуарные списки</w:t>
      </w:r>
    </w:p>
    <w:p w14:paraId="6EAD192D" w14:textId="77777777" w:rsidR="00AF65B3" w:rsidRPr="00CF21FD" w:rsidRDefault="00AF65B3" w:rsidP="00AF65B3">
      <w:pPr>
        <w:ind w:firstLine="709"/>
        <w:jc w:val="both"/>
        <w:rPr>
          <w:b/>
          <w:i/>
          <w:sz w:val="26"/>
          <w:szCs w:val="26"/>
        </w:rPr>
      </w:pPr>
    </w:p>
    <w:p w14:paraId="01ABD74D" w14:textId="77777777" w:rsidR="00AF65B3" w:rsidRPr="00CF21FD" w:rsidRDefault="00AF65B3" w:rsidP="00AF65B3">
      <w:pPr>
        <w:ind w:left="3160"/>
        <w:jc w:val="both"/>
        <w:rPr>
          <w:b/>
          <w:sz w:val="26"/>
          <w:szCs w:val="26"/>
        </w:rPr>
      </w:pPr>
      <w:r w:rsidRPr="00CF21FD">
        <w:rPr>
          <w:b/>
          <w:bCs/>
          <w:sz w:val="26"/>
          <w:szCs w:val="26"/>
        </w:rPr>
        <w:t>I.</w:t>
      </w:r>
      <w:r w:rsidRPr="00CF21FD">
        <w:rPr>
          <w:b/>
          <w:sz w:val="26"/>
          <w:szCs w:val="26"/>
        </w:rPr>
        <w:t xml:space="preserve"> Пьесы</w:t>
      </w:r>
    </w:p>
    <w:p w14:paraId="386F5381" w14:textId="77777777" w:rsidR="00AF65B3" w:rsidRPr="00CF21FD" w:rsidRDefault="00AF65B3" w:rsidP="00AF65B3">
      <w:pPr>
        <w:ind w:left="40" w:right="320"/>
        <w:jc w:val="both"/>
        <w:rPr>
          <w:sz w:val="26"/>
          <w:szCs w:val="26"/>
        </w:rPr>
      </w:pPr>
      <w:r w:rsidRPr="00CF21FD">
        <w:rPr>
          <w:sz w:val="26"/>
          <w:szCs w:val="26"/>
        </w:rPr>
        <w:t>Крутицкий «Зима»</w:t>
      </w:r>
    </w:p>
    <w:p w14:paraId="21E34DFD" w14:textId="77777777" w:rsidR="00AF65B3" w:rsidRPr="00CF21FD" w:rsidRDefault="00AF65B3" w:rsidP="00AF65B3">
      <w:pPr>
        <w:ind w:left="40" w:right="320"/>
        <w:jc w:val="both"/>
        <w:rPr>
          <w:sz w:val="26"/>
          <w:szCs w:val="26"/>
        </w:rPr>
      </w:pPr>
      <w:r w:rsidRPr="00CF21FD">
        <w:rPr>
          <w:sz w:val="26"/>
          <w:szCs w:val="26"/>
        </w:rPr>
        <w:t xml:space="preserve">Моцарт Л. Менуэт </w:t>
      </w:r>
    </w:p>
    <w:p w14:paraId="2833B063" w14:textId="77777777" w:rsidR="00AF65B3" w:rsidRPr="00CF21FD" w:rsidRDefault="00AF65B3" w:rsidP="00AF65B3">
      <w:pPr>
        <w:ind w:left="40" w:right="320"/>
        <w:jc w:val="both"/>
        <w:rPr>
          <w:sz w:val="26"/>
          <w:szCs w:val="26"/>
        </w:rPr>
      </w:pPr>
      <w:r w:rsidRPr="00CF21FD">
        <w:rPr>
          <w:sz w:val="26"/>
          <w:szCs w:val="26"/>
        </w:rPr>
        <w:t>Филипп И. «Колыбельная»</w:t>
      </w:r>
    </w:p>
    <w:p w14:paraId="620298C2" w14:textId="77777777" w:rsidR="00AF65B3" w:rsidRPr="00CF21FD" w:rsidRDefault="00AF65B3" w:rsidP="00AF65B3">
      <w:pPr>
        <w:ind w:left="40"/>
        <w:jc w:val="both"/>
        <w:rPr>
          <w:sz w:val="26"/>
          <w:szCs w:val="26"/>
        </w:rPr>
      </w:pPr>
      <w:r w:rsidRPr="00CF21FD">
        <w:rPr>
          <w:sz w:val="26"/>
          <w:szCs w:val="26"/>
        </w:rPr>
        <w:t>Жилинский А. «Веселые ребята»</w:t>
      </w:r>
    </w:p>
    <w:p w14:paraId="18AB3FAB" w14:textId="77777777" w:rsidR="00AF65B3" w:rsidRPr="00CF21FD" w:rsidRDefault="00AF65B3" w:rsidP="00AF65B3">
      <w:pPr>
        <w:ind w:left="40"/>
        <w:jc w:val="both"/>
        <w:rPr>
          <w:sz w:val="26"/>
          <w:szCs w:val="26"/>
        </w:rPr>
      </w:pPr>
      <w:r w:rsidRPr="00CF21FD">
        <w:rPr>
          <w:sz w:val="26"/>
          <w:szCs w:val="26"/>
        </w:rPr>
        <w:t xml:space="preserve">Берлин Б. "Пони Звездочка" </w:t>
      </w:r>
    </w:p>
    <w:p w14:paraId="7CB639E4" w14:textId="77777777" w:rsidR="00AF65B3" w:rsidRPr="00CF21FD" w:rsidRDefault="00AF65B3" w:rsidP="00AF65B3">
      <w:pPr>
        <w:ind w:left="40" w:right="320"/>
        <w:jc w:val="both"/>
        <w:rPr>
          <w:sz w:val="26"/>
          <w:szCs w:val="26"/>
        </w:rPr>
      </w:pPr>
      <w:r w:rsidRPr="00CF21FD">
        <w:rPr>
          <w:sz w:val="26"/>
          <w:szCs w:val="26"/>
        </w:rPr>
        <w:t>Королькова И. "Снежинка", "Золушка", "Старый джип" и т.д.</w:t>
      </w:r>
    </w:p>
    <w:p w14:paraId="75D7D790" w14:textId="77777777" w:rsidR="00AF65B3" w:rsidRPr="00CF21FD" w:rsidRDefault="00AF65B3" w:rsidP="00AF65B3">
      <w:pPr>
        <w:ind w:left="40"/>
        <w:jc w:val="both"/>
        <w:rPr>
          <w:sz w:val="26"/>
          <w:szCs w:val="26"/>
        </w:rPr>
      </w:pPr>
      <w:r w:rsidRPr="00CF21FD">
        <w:rPr>
          <w:sz w:val="26"/>
          <w:szCs w:val="26"/>
        </w:rPr>
        <w:t>Кабалевский Д. "Ёжик"</w:t>
      </w:r>
    </w:p>
    <w:p w14:paraId="74759357" w14:textId="77777777" w:rsidR="00AF65B3" w:rsidRPr="00CF21FD" w:rsidRDefault="00AF65B3" w:rsidP="00AF65B3">
      <w:pPr>
        <w:tabs>
          <w:tab w:val="left" w:pos="7968"/>
        </w:tabs>
        <w:ind w:left="40"/>
        <w:jc w:val="both"/>
        <w:rPr>
          <w:sz w:val="26"/>
          <w:szCs w:val="26"/>
        </w:rPr>
      </w:pPr>
      <w:r w:rsidRPr="00CF21FD">
        <w:rPr>
          <w:sz w:val="26"/>
          <w:szCs w:val="26"/>
        </w:rPr>
        <w:t xml:space="preserve">Щуровский Ю. "Серенькая кукушечка", "Хитрая лисичка" </w:t>
      </w:r>
    </w:p>
    <w:p w14:paraId="5DA25D53" w14:textId="77777777" w:rsidR="00AF65B3" w:rsidRPr="00CF21FD" w:rsidRDefault="00AF65B3" w:rsidP="00AF65B3">
      <w:pPr>
        <w:ind w:left="40"/>
        <w:jc w:val="both"/>
        <w:rPr>
          <w:sz w:val="26"/>
          <w:szCs w:val="26"/>
        </w:rPr>
      </w:pPr>
      <w:r w:rsidRPr="00CF21FD">
        <w:rPr>
          <w:sz w:val="26"/>
          <w:szCs w:val="26"/>
        </w:rPr>
        <w:t>Фр.н.п. "Большой олень"</w:t>
      </w:r>
    </w:p>
    <w:p w14:paraId="38E32892" w14:textId="77777777" w:rsidR="00AF65B3" w:rsidRPr="00CF21FD" w:rsidRDefault="00AF65B3" w:rsidP="00AF65B3">
      <w:pPr>
        <w:ind w:left="3160"/>
        <w:jc w:val="both"/>
        <w:rPr>
          <w:b/>
          <w:sz w:val="26"/>
          <w:szCs w:val="26"/>
        </w:rPr>
      </w:pPr>
      <w:r w:rsidRPr="00CF21FD">
        <w:rPr>
          <w:b/>
          <w:sz w:val="26"/>
          <w:szCs w:val="26"/>
          <w:lang w:val="en-US"/>
        </w:rPr>
        <w:t>II</w:t>
      </w:r>
      <w:r w:rsidRPr="00CF21FD">
        <w:rPr>
          <w:b/>
          <w:sz w:val="26"/>
          <w:szCs w:val="26"/>
        </w:rPr>
        <w:t>. Этюды</w:t>
      </w:r>
    </w:p>
    <w:p w14:paraId="7D9846B2" w14:textId="77777777" w:rsidR="00AF65B3" w:rsidRPr="00CF21FD" w:rsidRDefault="00AF65B3" w:rsidP="00AF65B3">
      <w:pPr>
        <w:ind w:left="40" w:right="320"/>
        <w:jc w:val="both"/>
        <w:rPr>
          <w:sz w:val="26"/>
          <w:szCs w:val="26"/>
        </w:rPr>
      </w:pPr>
      <w:r w:rsidRPr="00CF21FD">
        <w:rPr>
          <w:sz w:val="26"/>
          <w:szCs w:val="26"/>
        </w:rPr>
        <w:t>Гн</w:t>
      </w:r>
      <w:r w:rsidRPr="00CF21FD">
        <w:rPr>
          <w:sz w:val="26"/>
          <w:szCs w:val="26"/>
          <w:u w:val="single"/>
        </w:rPr>
        <w:t>е</w:t>
      </w:r>
      <w:r w:rsidRPr="00CF21FD">
        <w:rPr>
          <w:sz w:val="26"/>
          <w:szCs w:val="26"/>
        </w:rPr>
        <w:t xml:space="preserve">сина Е. этюд № 16, 19, 21 </w:t>
      </w:r>
    </w:p>
    <w:p w14:paraId="55DD1CD0" w14:textId="77777777" w:rsidR="00AF65B3" w:rsidRPr="00CF21FD" w:rsidRDefault="00AF65B3" w:rsidP="00AF65B3">
      <w:pPr>
        <w:ind w:left="40" w:right="320"/>
        <w:jc w:val="both"/>
        <w:rPr>
          <w:sz w:val="26"/>
          <w:szCs w:val="26"/>
        </w:rPr>
      </w:pPr>
      <w:r w:rsidRPr="00CF21FD">
        <w:rPr>
          <w:sz w:val="26"/>
          <w:szCs w:val="26"/>
        </w:rPr>
        <w:t xml:space="preserve">Николаев А. Этюд № 20 </w:t>
      </w:r>
    </w:p>
    <w:p w14:paraId="1EA74509" w14:textId="77777777" w:rsidR="00AF65B3" w:rsidRPr="00CF21FD" w:rsidRDefault="00AF65B3" w:rsidP="00AF65B3">
      <w:pPr>
        <w:ind w:left="40" w:right="320"/>
        <w:jc w:val="both"/>
        <w:rPr>
          <w:sz w:val="26"/>
          <w:szCs w:val="26"/>
        </w:rPr>
      </w:pPr>
      <w:proofErr w:type="gramStart"/>
      <w:r w:rsidRPr="00CF21FD">
        <w:rPr>
          <w:sz w:val="26"/>
          <w:szCs w:val="26"/>
        </w:rPr>
        <w:t>Беренс  Г.</w:t>
      </w:r>
      <w:proofErr w:type="gramEnd"/>
      <w:r w:rsidRPr="00CF21FD">
        <w:rPr>
          <w:sz w:val="26"/>
          <w:szCs w:val="26"/>
        </w:rPr>
        <w:t xml:space="preserve"> Этюды</w:t>
      </w:r>
    </w:p>
    <w:p w14:paraId="12102C36" w14:textId="77777777" w:rsidR="00AF65B3" w:rsidRPr="00CF21FD" w:rsidRDefault="00AF65B3" w:rsidP="00AF65B3">
      <w:pPr>
        <w:ind w:left="40" w:right="320"/>
        <w:jc w:val="both"/>
        <w:rPr>
          <w:sz w:val="26"/>
          <w:szCs w:val="26"/>
        </w:rPr>
      </w:pPr>
      <w:r w:rsidRPr="00CF21FD">
        <w:rPr>
          <w:sz w:val="26"/>
          <w:szCs w:val="26"/>
        </w:rPr>
        <w:t>Барток Б. «Эстафета»</w:t>
      </w:r>
    </w:p>
    <w:p w14:paraId="117CC11A" w14:textId="77777777" w:rsidR="00AF65B3" w:rsidRPr="00CF21FD" w:rsidRDefault="00AF65B3" w:rsidP="00AF65B3">
      <w:pPr>
        <w:ind w:left="40" w:right="320"/>
        <w:jc w:val="both"/>
        <w:rPr>
          <w:sz w:val="26"/>
          <w:szCs w:val="26"/>
        </w:rPr>
      </w:pPr>
      <w:r w:rsidRPr="00CF21FD">
        <w:rPr>
          <w:sz w:val="26"/>
          <w:szCs w:val="26"/>
        </w:rPr>
        <w:t>Гедике А. Этюды</w:t>
      </w:r>
    </w:p>
    <w:p w14:paraId="7A08BFBC" w14:textId="77777777" w:rsidR="00AF65B3" w:rsidRPr="00CF21FD" w:rsidRDefault="00AF65B3" w:rsidP="00AF65B3">
      <w:pPr>
        <w:ind w:left="40" w:right="320"/>
        <w:jc w:val="both"/>
        <w:rPr>
          <w:sz w:val="26"/>
          <w:szCs w:val="26"/>
        </w:rPr>
      </w:pPr>
      <w:r w:rsidRPr="00CF21FD">
        <w:rPr>
          <w:sz w:val="26"/>
          <w:szCs w:val="26"/>
        </w:rPr>
        <w:t xml:space="preserve">Беркович И. Этюд № 23 </w:t>
      </w:r>
    </w:p>
    <w:p w14:paraId="3CB07F77" w14:textId="77777777" w:rsidR="00AF65B3" w:rsidRPr="00CF21FD" w:rsidRDefault="00AF65B3" w:rsidP="00AF65B3">
      <w:pPr>
        <w:ind w:left="40" w:right="320"/>
        <w:jc w:val="both"/>
        <w:rPr>
          <w:sz w:val="26"/>
          <w:szCs w:val="26"/>
        </w:rPr>
      </w:pPr>
      <w:r w:rsidRPr="00CF21FD">
        <w:rPr>
          <w:sz w:val="26"/>
          <w:szCs w:val="26"/>
        </w:rPr>
        <w:t xml:space="preserve">Лекуппэ Ф. Этюд №26 </w:t>
      </w:r>
    </w:p>
    <w:p w14:paraId="5A16CEEC" w14:textId="77777777" w:rsidR="00AF65B3" w:rsidRPr="00CF21FD" w:rsidRDefault="00AF65B3" w:rsidP="00AF65B3">
      <w:pPr>
        <w:ind w:left="40" w:right="320"/>
        <w:jc w:val="both"/>
        <w:rPr>
          <w:sz w:val="26"/>
          <w:szCs w:val="26"/>
        </w:rPr>
      </w:pPr>
      <w:r w:rsidRPr="00CF21FD">
        <w:rPr>
          <w:sz w:val="26"/>
          <w:szCs w:val="26"/>
        </w:rPr>
        <w:t>Гурлитт К. Этюд № 28</w:t>
      </w:r>
    </w:p>
    <w:p w14:paraId="380D13A5" w14:textId="77777777" w:rsidR="00AF65B3" w:rsidRPr="00CF21FD" w:rsidRDefault="00AF65B3" w:rsidP="00AF65B3">
      <w:pPr>
        <w:ind w:left="40" w:right="320"/>
        <w:jc w:val="both"/>
        <w:rPr>
          <w:sz w:val="26"/>
          <w:szCs w:val="26"/>
        </w:rPr>
      </w:pPr>
      <w:r w:rsidRPr="00CF21FD">
        <w:rPr>
          <w:sz w:val="26"/>
          <w:szCs w:val="26"/>
        </w:rPr>
        <w:t>Келлер Л. «Летнее утро</w:t>
      </w:r>
      <w:proofErr w:type="gramStart"/>
      <w:r w:rsidRPr="00CF21FD">
        <w:rPr>
          <w:sz w:val="26"/>
          <w:szCs w:val="26"/>
        </w:rPr>
        <w:t>»,  «</w:t>
      </w:r>
      <w:proofErr w:type="gramEnd"/>
      <w:r w:rsidRPr="00CF21FD">
        <w:rPr>
          <w:sz w:val="26"/>
          <w:szCs w:val="26"/>
        </w:rPr>
        <w:t>Танец игрушечного медвежонка»</w:t>
      </w:r>
    </w:p>
    <w:p w14:paraId="68B76799" w14:textId="77777777" w:rsidR="00AF65B3" w:rsidRPr="00CF21FD" w:rsidRDefault="00AF65B3" w:rsidP="00AF65B3">
      <w:pPr>
        <w:ind w:left="40" w:right="320"/>
        <w:jc w:val="both"/>
        <w:rPr>
          <w:sz w:val="26"/>
          <w:szCs w:val="26"/>
        </w:rPr>
      </w:pPr>
      <w:r w:rsidRPr="00CF21FD">
        <w:rPr>
          <w:sz w:val="26"/>
          <w:szCs w:val="26"/>
        </w:rPr>
        <w:t xml:space="preserve"> </w:t>
      </w:r>
    </w:p>
    <w:p w14:paraId="5F0E3D6F" w14:textId="77777777" w:rsidR="00AF65B3" w:rsidRPr="00CF21FD" w:rsidRDefault="00AF65B3" w:rsidP="00AF65B3">
      <w:pPr>
        <w:ind w:left="3160"/>
        <w:jc w:val="both"/>
        <w:rPr>
          <w:b/>
          <w:sz w:val="26"/>
          <w:szCs w:val="26"/>
        </w:rPr>
      </w:pPr>
    </w:p>
    <w:p w14:paraId="4057B7E5" w14:textId="77777777" w:rsidR="00AF65B3" w:rsidRPr="00CF21FD" w:rsidRDefault="00AF65B3" w:rsidP="00AF65B3">
      <w:pPr>
        <w:ind w:left="3160"/>
        <w:jc w:val="both"/>
        <w:rPr>
          <w:b/>
          <w:sz w:val="26"/>
          <w:szCs w:val="26"/>
        </w:rPr>
      </w:pPr>
      <w:r w:rsidRPr="00CF21FD">
        <w:rPr>
          <w:b/>
          <w:sz w:val="26"/>
          <w:szCs w:val="26"/>
          <w:lang w:val="en-US"/>
        </w:rPr>
        <w:t>III</w:t>
      </w:r>
      <w:r w:rsidRPr="00CF21FD">
        <w:rPr>
          <w:b/>
          <w:sz w:val="26"/>
          <w:szCs w:val="26"/>
        </w:rPr>
        <w:t>. Ансамбли</w:t>
      </w:r>
    </w:p>
    <w:p w14:paraId="0036AD9A" w14:textId="77777777" w:rsidR="00AF65B3" w:rsidRPr="00CF21FD" w:rsidRDefault="00AF65B3" w:rsidP="00AF65B3">
      <w:pPr>
        <w:ind w:left="40"/>
        <w:jc w:val="both"/>
        <w:rPr>
          <w:sz w:val="26"/>
          <w:szCs w:val="26"/>
        </w:rPr>
      </w:pPr>
      <w:r w:rsidRPr="00CF21FD">
        <w:rPr>
          <w:sz w:val="26"/>
          <w:szCs w:val="26"/>
        </w:rPr>
        <w:t xml:space="preserve">Калинников В. "Киска" </w:t>
      </w:r>
    </w:p>
    <w:p w14:paraId="4CAEA584" w14:textId="77777777" w:rsidR="00AF65B3" w:rsidRPr="00CF21FD" w:rsidRDefault="00AF65B3" w:rsidP="00AF65B3">
      <w:pPr>
        <w:ind w:left="40" w:right="320"/>
        <w:jc w:val="both"/>
        <w:rPr>
          <w:sz w:val="26"/>
          <w:szCs w:val="26"/>
        </w:rPr>
      </w:pPr>
      <w:r w:rsidRPr="00CF21FD">
        <w:rPr>
          <w:sz w:val="26"/>
          <w:szCs w:val="26"/>
        </w:rPr>
        <w:t xml:space="preserve">Филиппенко А. "По малину в сад пойдём", "На мосточке" </w:t>
      </w:r>
    </w:p>
    <w:p w14:paraId="6310981D" w14:textId="77777777" w:rsidR="00AF65B3" w:rsidRPr="00CF21FD" w:rsidRDefault="00AF65B3" w:rsidP="00AF65B3">
      <w:pPr>
        <w:ind w:left="40" w:right="320"/>
        <w:jc w:val="both"/>
        <w:rPr>
          <w:sz w:val="26"/>
          <w:szCs w:val="26"/>
        </w:rPr>
      </w:pPr>
      <w:r w:rsidRPr="00CF21FD">
        <w:rPr>
          <w:sz w:val="26"/>
          <w:szCs w:val="26"/>
        </w:rPr>
        <w:t xml:space="preserve">Иорданский М. "Песенка про чибиса" </w:t>
      </w:r>
    </w:p>
    <w:p w14:paraId="0EA86CA0" w14:textId="77777777" w:rsidR="00AF65B3" w:rsidRPr="00CF21FD" w:rsidRDefault="00AF65B3" w:rsidP="00AF65B3">
      <w:pPr>
        <w:ind w:left="40" w:right="320"/>
        <w:jc w:val="both"/>
        <w:rPr>
          <w:sz w:val="26"/>
          <w:szCs w:val="26"/>
        </w:rPr>
      </w:pPr>
      <w:r w:rsidRPr="00CF21FD">
        <w:rPr>
          <w:sz w:val="26"/>
          <w:szCs w:val="26"/>
        </w:rPr>
        <w:t>Латышский танец "Рыбачок"</w:t>
      </w:r>
    </w:p>
    <w:p w14:paraId="6E5BF2AA" w14:textId="77777777" w:rsidR="00AF65B3" w:rsidRPr="00CF21FD" w:rsidRDefault="00AF65B3" w:rsidP="00AF65B3">
      <w:pPr>
        <w:ind w:left="40" w:right="320"/>
        <w:jc w:val="both"/>
        <w:rPr>
          <w:sz w:val="26"/>
          <w:szCs w:val="26"/>
        </w:rPr>
      </w:pPr>
      <w:r w:rsidRPr="00CF21FD">
        <w:rPr>
          <w:sz w:val="26"/>
          <w:szCs w:val="26"/>
        </w:rPr>
        <w:t>Шаинский В. «Песенка крокодила Гены». Переложение О. Геталовой</w:t>
      </w:r>
    </w:p>
    <w:p w14:paraId="58795AF8" w14:textId="77777777" w:rsidR="00AF65B3" w:rsidRPr="00CF21FD" w:rsidRDefault="00AF65B3" w:rsidP="00AF65B3">
      <w:pPr>
        <w:ind w:left="40" w:right="320"/>
        <w:jc w:val="both"/>
        <w:rPr>
          <w:sz w:val="26"/>
          <w:szCs w:val="26"/>
        </w:rPr>
      </w:pPr>
      <w:r w:rsidRPr="00CF21FD">
        <w:rPr>
          <w:sz w:val="26"/>
          <w:szCs w:val="26"/>
        </w:rPr>
        <w:t>Чайковский П. «Урок в мышиной школе»</w:t>
      </w:r>
    </w:p>
    <w:p w14:paraId="42A3B5A2" w14:textId="77777777" w:rsidR="00AF65B3" w:rsidRPr="00B90A94" w:rsidRDefault="00AF65B3" w:rsidP="00AF65B3">
      <w:pPr>
        <w:jc w:val="both"/>
        <w:rPr>
          <w:b/>
          <w:sz w:val="28"/>
          <w:szCs w:val="28"/>
        </w:rPr>
      </w:pPr>
      <w:r w:rsidRPr="00B90A94">
        <w:rPr>
          <w:b/>
          <w:sz w:val="28"/>
          <w:szCs w:val="28"/>
        </w:rPr>
        <w:t xml:space="preserve"> </w:t>
      </w:r>
    </w:p>
    <w:p w14:paraId="244E4076" w14:textId="7F9FEFF4" w:rsidR="00AF65B3" w:rsidRPr="00CF21FD" w:rsidRDefault="00AF65B3" w:rsidP="00CF21FD">
      <w:pPr>
        <w:jc w:val="center"/>
        <w:rPr>
          <w:sz w:val="26"/>
          <w:szCs w:val="26"/>
        </w:rPr>
      </w:pPr>
      <w:r w:rsidRPr="00CF21FD">
        <w:rPr>
          <w:b/>
          <w:bCs/>
          <w:sz w:val="26"/>
          <w:szCs w:val="26"/>
        </w:rPr>
        <w:t>Третий год обучения (при 5-летнем обучении)</w:t>
      </w:r>
    </w:p>
    <w:p w14:paraId="690BA257" w14:textId="77777777" w:rsidR="00AF65B3" w:rsidRPr="00CF21FD" w:rsidRDefault="00AF65B3" w:rsidP="00AF65B3">
      <w:pPr>
        <w:ind w:firstLine="709"/>
        <w:jc w:val="both"/>
        <w:rPr>
          <w:b/>
          <w:bCs/>
          <w:sz w:val="26"/>
          <w:szCs w:val="26"/>
          <w:u w:val="single"/>
        </w:rPr>
      </w:pPr>
    </w:p>
    <w:p w14:paraId="7E5FDBA3" w14:textId="77777777" w:rsidR="00AF65B3" w:rsidRPr="00CF21FD" w:rsidRDefault="00AF65B3" w:rsidP="00AF65B3">
      <w:pPr>
        <w:ind w:firstLine="709"/>
        <w:jc w:val="both"/>
        <w:rPr>
          <w:b/>
          <w:sz w:val="26"/>
          <w:szCs w:val="26"/>
        </w:rPr>
      </w:pPr>
      <w:r w:rsidRPr="00CF21FD">
        <w:rPr>
          <w:b/>
          <w:sz w:val="26"/>
          <w:szCs w:val="26"/>
          <w:lang w:val="en-US"/>
        </w:rPr>
        <w:t>I</w:t>
      </w:r>
      <w:r w:rsidRPr="00CF21FD">
        <w:rPr>
          <w:b/>
          <w:sz w:val="26"/>
          <w:szCs w:val="26"/>
        </w:rPr>
        <w:t xml:space="preserve"> полугодие</w:t>
      </w:r>
    </w:p>
    <w:p w14:paraId="3E79FBF8" w14:textId="77777777" w:rsidR="00AF65B3" w:rsidRPr="00CF21FD" w:rsidRDefault="00AF65B3" w:rsidP="00AF65B3">
      <w:pPr>
        <w:ind w:firstLine="709"/>
        <w:jc w:val="both"/>
        <w:rPr>
          <w:b/>
          <w:sz w:val="26"/>
          <w:szCs w:val="26"/>
        </w:rPr>
      </w:pPr>
    </w:p>
    <w:p w14:paraId="68C42764" w14:textId="77777777" w:rsidR="00AF65B3" w:rsidRPr="00CF21FD" w:rsidRDefault="00AF65B3" w:rsidP="00AF65B3">
      <w:pPr>
        <w:ind w:firstLine="709"/>
        <w:jc w:val="both"/>
        <w:rPr>
          <w:sz w:val="26"/>
          <w:szCs w:val="26"/>
        </w:rPr>
      </w:pPr>
      <w:r w:rsidRPr="00CF21FD">
        <w:rPr>
          <w:sz w:val="26"/>
          <w:szCs w:val="26"/>
        </w:rPr>
        <w:t>1. В течение полугодия учащийся должен пройти 5-7 произведений, среди которых: 1-2 этюда, 2 разнохарактерные пьесы, 1-2 ансамбля.</w:t>
      </w:r>
    </w:p>
    <w:p w14:paraId="48282069" w14:textId="77777777" w:rsidR="00AF65B3" w:rsidRPr="00CF21FD" w:rsidRDefault="00AF65B3" w:rsidP="00AF65B3">
      <w:pPr>
        <w:ind w:firstLine="709"/>
        <w:jc w:val="both"/>
        <w:rPr>
          <w:sz w:val="26"/>
          <w:szCs w:val="26"/>
        </w:rPr>
      </w:pPr>
      <w:r w:rsidRPr="00CF21FD">
        <w:rPr>
          <w:sz w:val="26"/>
          <w:szCs w:val="26"/>
        </w:rPr>
        <w:t>2. Мажорные гаммы: «соль», «ре», «ля» двумя руками в одну октаву, аккорды по 3 звука каждой рукой отдельно.</w:t>
      </w:r>
    </w:p>
    <w:p w14:paraId="46704A5D" w14:textId="77777777" w:rsidR="00AF65B3" w:rsidRPr="00CF21FD" w:rsidRDefault="00AF65B3" w:rsidP="00AF65B3">
      <w:pPr>
        <w:ind w:firstLine="709"/>
        <w:jc w:val="both"/>
        <w:rPr>
          <w:sz w:val="26"/>
          <w:szCs w:val="26"/>
        </w:rPr>
      </w:pPr>
      <w:r w:rsidRPr="00CF21FD">
        <w:rPr>
          <w:sz w:val="26"/>
          <w:szCs w:val="26"/>
        </w:rPr>
        <w:t>3. Чтение с листа мелодий с несложным аккомпанементом.</w:t>
      </w:r>
    </w:p>
    <w:p w14:paraId="5CE1B30A" w14:textId="77777777" w:rsidR="00AF65B3" w:rsidRPr="00CF21FD" w:rsidRDefault="00AF65B3" w:rsidP="00AF65B3">
      <w:pPr>
        <w:ind w:firstLine="709"/>
        <w:jc w:val="both"/>
        <w:rPr>
          <w:b/>
          <w:sz w:val="26"/>
          <w:szCs w:val="26"/>
        </w:rPr>
      </w:pPr>
    </w:p>
    <w:p w14:paraId="599E7DFE" w14:textId="77777777" w:rsidR="00AF65B3" w:rsidRPr="00CF21FD" w:rsidRDefault="00AF65B3" w:rsidP="00AF65B3">
      <w:pPr>
        <w:ind w:firstLine="709"/>
        <w:jc w:val="both"/>
        <w:rPr>
          <w:b/>
          <w:sz w:val="26"/>
          <w:szCs w:val="26"/>
        </w:rPr>
      </w:pPr>
      <w:r w:rsidRPr="00CF21FD">
        <w:rPr>
          <w:b/>
          <w:sz w:val="26"/>
          <w:szCs w:val="26"/>
        </w:rPr>
        <w:t>Контрольный урок</w:t>
      </w:r>
    </w:p>
    <w:p w14:paraId="305460AD" w14:textId="77777777" w:rsidR="00AF65B3" w:rsidRPr="00CF21FD" w:rsidRDefault="00AF65B3" w:rsidP="00AF65B3">
      <w:pPr>
        <w:ind w:firstLine="709"/>
        <w:jc w:val="both"/>
        <w:rPr>
          <w:sz w:val="26"/>
          <w:szCs w:val="26"/>
        </w:rPr>
      </w:pPr>
    </w:p>
    <w:p w14:paraId="300D99CD" w14:textId="77777777" w:rsidR="00AF65B3" w:rsidRPr="00CF21FD" w:rsidRDefault="00AF65B3" w:rsidP="00AF65B3">
      <w:pPr>
        <w:ind w:firstLine="709"/>
        <w:jc w:val="both"/>
        <w:rPr>
          <w:sz w:val="26"/>
          <w:szCs w:val="26"/>
        </w:rPr>
      </w:pPr>
      <w:r w:rsidRPr="00CF21FD">
        <w:rPr>
          <w:sz w:val="26"/>
          <w:szCs w:val="26"/>
        </w:rPr>
        <w:t>На контрольном уроке учащийся должен исполнить два разнохарактерных произведения, одно из которых ансамбль или этюд, прочитать с листа мелодию с несложным аккомпанементом.</w:t>
      </w:r>
    </w:p>
    <w:p w14:paraId="14D215DB" w14:textId="77777777" w:rsidR="00AF65B3" w:rsidRPr="00CF21FD" w:rsidRDefault="00AF65B3" w:rsidP="00AF65B3">
      <w:pPr>
        <w:ind w:firstLine="709"/>
        <w:jc w:val="both"/>
        <w:rPr>
          <w:b/>
          <w:sz w:val="26"/>
          <w:szCs w:val="26"/>
        </w:rPr>
      </w:pPr>
    </w:p>
    <w:p w14:paraId="6E01E4E7" w14:textId="77777777" w:rsidR="00CF21FD" w:rsidRPr="00745743" w:rsidRDefault="00CF21FD" w:rsidP="00AF65B3">
      <w:pPr>
        <w:ind w:firstLine="709"/>
        <w:jc w:val="both"/>
        <w:rPr>
          <w:b/>
          <w:sz w:val="28"/>
          <w:szCs w:val="28"/>
        </w:rPr>
      </w:pPr>
    </w:p>
    <w:p w14:paraId="7D56071D" w14:textId="77777777" w:rsidR="00745743" w:rsidRPr="009A39DC" w:rsidRDefault="00745743" w:rsidP="00AF65B3">
      <w:pPr>
        <w:ind w:firstLine="709"/>
        <w:jc w:val="both"/>
        <w:rPr>
          <w:b/>
          <w:sz w:val="26"/>
          <w:szCs w:val="26"/>
        </w:rPr>
      </w:pPr>
    </w:p>
    <w:p w14:paraId="5A9D37DE" w14:textId="2D10ECB8" w:rsidR="00AF65B3" w:rsidRPr="00CF21FD" w:rsidRDefault="00AF65B3" w:rsidP="00AF65B3">
      <w:pPr>
        <w:ind w:firstLine="709"/>
        <w:jc w:val="both"/>
        <w:rPr>
          <w:b/>
          <w:sz w:val="26"/>
          <w:szCs w:val="26"/>
        </w:rPr>
      </w:pPr>
      <w:r w:rsidRPr="00CF21FD">
        <w:rPr>
          <w:b/>
          <w:sz w:val="26"/>
          <w:szCs w:val="26"/>
          <w:lang w:val="en-US"/>
        </w:rPr>
        <w:lastRenderedPageBreak/>
        <w:t>II</w:t>
      </w:r>
      <w:r w:rsidRPr="00CF21FD">
        <w:rPr>
          <w:b/>
          <w:sz w:val="26"/>
          <w:szCs w:val="26"/>
        </w:rPr>
        <w:t xml:space="preserve"> полугодие</w:t>
      </w:r>
    </w:p>
    <w:p w14:paraId="5C751A29" w14:textId="77777777" w:rsidR="00AF65B3" w:rsidRPr="00CF21FD" w:rsidRDefault="00AF65B3" w:rsidP="00AF65B3">
      <w:pPr>
        <w:jc w:val="both"/>
        <w:rPr>
          <w:sz w:val="26"/>
          <w:szCs w:val="26"/>
        </w:rPr>
      </w:pPr>
    </w:p>
    <w:p w14:paraId="137980EC" w14:textId="77777777" w:rsidR="00AF65B3" w:rsidRPr="00CF21FD" w:rsidRDefault="00AF65B3" w:rsidP="00AF65B3">
      <w:pPr>
        <w:ind w:firstLine="709"/>
        <w:jc w:val="both"/>
        <w:rPr>
          <w:sz w:val="26"/>
          <w:szCs w:val="26"/>
        </w:rPr>
      </w:pPr>
      <w:r w:rsidRPr="00CF21FD">
        <w:rPr>
          <w:sz w:val="26"/>
          <w:szCs w:val="26"/>
        </w:rPr>
        <w:t xml:space="preserve">1. В течение полугодия учащийся должен </w:t>
      </w:r>
      <w:proofErr w:type="gramStart"/>
      <w:r w:rsidRPr="00CF21FD">
        <w:rPr>
          <w:sz w:val="26"/>
          <w:szCs w:val="26"/>
        </w:rPr>
        <w:t>пройти  4</w:t>
      </w:r>
      <w:proofErr w:type="gramEnd"/>
      <w:r w:rsidRPr="00CF21FD">
        <w:rPr>
          <w:sz w:val="26"/>
          <w:szCs w:val="26"/>
        </w:rPr>
        <w:t xml:space="preserve">-6 произведений, среди которых:1-2 пьесы, 1-2 этюда, 1 ансамбль. </w:t>
      </w:r>
    </w:p>
    <w:p w14:paraId="37539209" w14:textId="77777777" w:rsidR="00AF65B3" w:rsidRPr="00CF21FD" w:rsidRDefault="00AF65B3" w:rsidP="00AF65B3">
      <w:pPr>
        <w:ind w:firstLine="709"/>
        <w:jc w:val="both"/>
        <w:rPr>
          <w:sz w:val="26"/>
          <w:szCs w:val="26"/>
        </w:rPr>
      </w:pPr>
      <w:r w:rsidRPr="00CF21FD">
        <w:rPr>
          <w:sz w:val="26"/>
          <w:szCs w:val="26"/>
        </w:rPr>
        <w:t>2. Минорные гаммы: «соль» «ре», «</w:t>
      </w:r>
      <w:proofErr w:type="gramStart"/>
      <w:r w:rsidRPr="00CF21FD">
        <w:rPr>
          <w:sz w:val="26"/>
          <w:szCs w:val="26"/>
        </w:rPr>
        <w:t>ля»  в</w:t>
      </w:r>
      <w:proofErr w:type="gramEnd"/>
      <w:r w:rsidRPr="00CF21FD">
        <w:rPr>
          <w:sz w:val="26"/>
          <w:szCs w:val="26"/>
        </w:rPr>
        <w:t xml:space="preserve"> одну октаву двумя руками,  аккорды по 3 звука каждой рукой отдельно.</w:t>
      </w:r>
    </w:p>
    <w:p w14:paraId="1C1634DE" w14:textId="77777777" w:rsidR="00AF65B3" w:rsidRPr="00CF21FD" w:rsidRDefault="00AF65B3" w:rsidP="00AF65B3">
      <w:pPr>
        <w:ind w:firstLine="709"/>
        <w:jc w:val="both"/>
        <w:rPr>
          <w:sz w:val="26"/>
          <w:szCs w:val="26"/>
        </w:rPr>
      </w:pPr>
      <w:r w:rsidRPr="00CF21FD">
        <w:rPr>
          <w:sz w:val="26"/>
          <w:szCs w:val="26"/>
        </w:rPr>
        <w:t>3. Чтение с листа мелодий с несложным аккомпанементом.</w:t>
      </w:r>
    </w:p>
    <w:p w14:paraId="1AF6FB12" w14:textId="77777777" w:rsidR="00AF65B3" w:rsidRPr="00CF21FD" w:rsidRDefault="00AF65B3" w:rsidP="00AF65B3">
      <w:pPr>
        <w:ind w:firstLine="709"/>
        <w:jc w:val="both"/>
        <w:rPr>
          <w:b/>
          <w:sz w:val="26"/>
          <w:szCs w:val="26"/>
        </w:rPr>
      </w:pPr>
      <w:r w:rsidRPr="00CF21FD">
        <w:rPr>
          <w:b/>
          <w:sz w:val="26"/>
          <w:szCs w:val="26"/>
        </w:rPr>
        <w:t>Зачет</w:t>
      </w:r>
    </w:p>
    <w:p w14:paraId="05A3D6D9" w14:textId="77777777" w:rsidR="00AF65B3" w:rsidRPr="00CF21FD" w:rsidRDefault="00AF65B3" w:rsidP="00AF65B3">
      <w:pPr>
        <w:ind w:firstLine="709"/>
        <w:jc w:val="both"/>
        <w:rPr>
          <w:sz w:val="26"/>
          <w:szCs w:val="26"/>
        </w:rPr>
      </w:pPr>
      <w:r w:rsidRPr="00CF21FD">
        <w:rPr>
          <w:sz w:val="26"/>
          <w:szCs w:val="26"/>
        </w:rPr>
        <w:t>На зачете в конце года учащийся должен исполнить пьесу и этюд.</w:t>
      </w:r>
    </w:p>
    <w:p w14:paraId="7975EBF7" w14:textId="77777777" w:rsidR="00AF65B3" w:rsidRPr="00CF21FD" w:rsidRDefault="00AF65B3" w:rsidP="00AF65B3">
      <w:pPr>
        <w:jc w:val="both"/>
        <w:rPr>
          <w:b/>
          <w:sz w:val="26"/>
          <w:szCs w:val="26"/>
        </w:rPr>
      </w:pPr>
    </w:p>
    <w:p w14:paraId="28472EFE" w14:textId="77777777" w:rsidR="00AF65B3" w:rsidRPr="00CF21FD" w:rsidRDefault="00AF65B3" w:rsidP="00CF21FD">
      <w:pPr>
        <w:ind w:firstLine="709"/>
        <w:jc w:val="center"/>
        <w:rPr>
          <w:b/>
          <w:bCs/>
          <w:sz w:val="26"/>
          <w:szCs w:val="26"/>
        </w:rPr>
      </w:pPr>
      <w:r w:rsidRPr="00CF21FD">
        <w:rPr>
          <w:b/>
          <w:bCs/>
          <w:sz w:val="26"/>
          <w:szCs w:val="26"/>
        </w:rPr>
        <w:t>Четвертый год обучения (при 5-летнем обучении)</w:t>
      </w:r>
    </w:p>
    <w:p w14:paraId="4DE28729" w14:textId="77777777" w:rsidR="00AF65B3" w:rsidRPr="00CF21FD" w:rsidRDefault="00AF65B3" w:rsidP="00AF65B3">
      <w:pPr>
        <w:ind w:firstLine="709"/>
        <w:jc w:val="both"/>
        <w:rPr>
          <w:b/>
          <w:bCs/>
          <w:sz w:val="26"/>
          <w:szCs w:val="26"/>
          <w:u w:val="single"/>
        </w:rPr>
      </w:pPr>
    </w:p>
    <w:p w14:paraId="06681547" w14:textId="77777777" w:rsidR="00AF65B3" w:rsidRPr="00CF21FD" w:rsidRDefault="00AF65B3" w:rsidP="00AF65B3">
      <w:pPr>
        <w:ind w:firstLine="709"/>
        <w:jc w:val="both"/>
        <w:rPr>
          <w:b/>
          <w:sz w:val="26"/>
          <w:szCs w:val="26"/>
        </w:rPr>
      </w:pPr>
      <w:r w:rsidRPr="00CF21FD">
        <w:rPr>
          <w:b/>
          <w:sz w:val="26"/>
          <w:szCs w:val="26"/>
          <w:lang w:val="en-US"/>
        </w:rPr>
        <w:t>I</w:t>
      </w:r>
      <w:r w:rsidRPr="00CF21FD">
        <w:rPr>
          <w:b/>
          <w:sz w:val="26"/>
          <w:szCs w:val="26"/>
        </w:rPr>
        <w:t xml:space="preserve"> полугодие</w:t>
      </w:r>
    </w:p>
    <w:p w14:paraId="6204EF0D" w14:textId="77777777" w:rsidR="00AF65B3" w:rsidRPr="00CF21FD" w:rsidRDefault="00AF65B3" w:rsidP="00AF65B3">
      <w:pPr>
        <w:ind w:firstLine="709"/>
        <w:jc w:val="both"/>
        <w:rPr>
          <w:b/>
          <w:sz w:val="26"/>
          <w:szCs w:val="26"/>
        </w:rPr>
      </w:pPr>
    </w:p>
    <w:p w14:paraId="7253B0A5" w14:textId="77777777" w:rsidR="00AF65B3" w:rsidRPr="00CF21FD" w:rsidRDefault="00AF65B3" w:rsidP="00AF65B3">
      <w:pPr>
        <w:ind w:firstLine="709"/>
        <w:jc w:val="both"/>
        <w:rPr>
          <w:sz w:val="26"/>
          <w:szCs w:val="26"/>
        </w:rPr>
      </w:pPr>
      <w:r w:rsidRPr="00CF21FD">
        <w:rPr>
          <w:sz w:val="26"/>
          <w:szCs w:val="26"/>
        </w:rPr>
        <w:t>1. В течение полугодия учащийся должен пройти 5-7 произведений, среди которых: 1-2 этюда, 2 разнохарактерные пьесы, 1-2 ансамбля.</w:t>
      </w:r>
    </w:p>
    <w:p w14:paraId="0FAC8B80" w14:textId="77777777" w:rsidR="00AF65B3" w:rsidRPr="00CF21FD" w:rsidRDefault="00AF65B3" w:rsidP="00AF65B3">
      <w:pPr>
        <w:ind w:firstLine="709"/>
        <w:jc w:val="both"/>
        <w:rPr>
          <w:sz w:val="26"/>
          <w:szCs w:val="26"/>
        </w:rPr>
      </w:pPr>
      <w:r w:rsidRPr="00CF21FD">
        <w:rPr>
          <w:sz w:val="26"/>
          <w:szCs w:val="26"/>
        </w:rPr>
        <w:t>2. Мажорные гаммы: «соль», «ре», «ля» двумя руками в одну октаву, аккорды по 3 звука каждой рукой отдельно.</w:t>
      </w:r>
    </w:p>
    <w:p w14:paraId="69707428" w14:textId="77777777" w:rsidR="00AF65B3" w:rsidRPr="00CF21FD" w:rsidRDefault="00AF65B3" w:rsidP="00AF65B3">
      <w:pPr>
        <w:ind w:firstLine="709"/>
        <w:jc w:val="both"/>
        <w:rPr>
          <w:sz w:val="26"/>
          <w:szCs w:val="26"/>
        </w:rPr>
      </w:pPr>
      <w:r w:rsidRPr="00CF21FD">
        <w:rPr>
          <w:sz w:val="26"/>
          <w:szCs w:val="26"/>
        </w:rPr>
        <w:t>3. Чтение с листа мелодий с несложным аккомпанементом.</w:t>
      </w:r>
    </w:p>
    <w:p w14:paraId="1A250763" w14:textId="77777777" w:rsidR="00AF65B3" w:rsidRPr="00B90A94" w:rsidRDefault="00AF65B3" w:rsidP="00AF65B3">
      <w:pPr>
        <w:ind w:firstLine="709"/>
        <w:jc w:val="both"/>
        <w:rPr>
          <w:b/>
          <w:sz w:val="28"/>
          <w:szCs w:val="28"/>
        </w:rPr>
      </w:pPr>
    </w:p>
    <w:p w14:paraId="1999272D" w14:textId="77777777" w:rsidR="00AF65B3" w:rsidRPr="00CF21FD" w:rsidRDefault="00AF65B3" w:rsidP="00AF65B3">
      <w:pPr>
        <w:ind w:firstLine="709"/>
        <w:jc w:val="both"/>
        <w:rPr>
          <w:b/>
          <w:sz w:val="26"/>
          <w:szCs w:val="26"/>
        </w:rPr>
      </w:pPr>
      <w:r w:rsidRPr="00CF21FD">
        <w:rPr>
          <w:b/>
          <w:sz w:val="26"/>
          <w:szCs w:val="26"/>
        </w:rPr>
        <w:t>Контрольный урок</w:t>
      </w:r>
    </w:p>
    <w:p w14:paraId="2380A465" w14:textId="77777777" w:rsidR="00AF65B3" w:rsidRPr="00CF21FD" w:rsidRDefault="00AF65B3" w:rsidP="00AF65B3">
      <w:pPr>
        <w:ind w:firstLine="709"/>
        <w:jc w:val="both"/>
        <w:rPr>
          <w:sz w:val="26"/>
          <w:szCs w:val="26"/>
        </w:rPr>
      </w:pPr>
    </w:p>
    <w:p w14:paraId="192F6F44" w14:textId="77777777" w:rsidR="00AF65B3" w:rsidRPr="00CF21FD" w:rsidRDefault="00AF65B3" w:rsidP="00AF65B3">
      <w:pPr>
        <w:ind w:firstLine="709"/>
        <w:jc w:val="both"/>
        <w:rPr>
          <w:sz w:val="26"/>
          <w:szCs w:val="26"/>
        </w:rPr>
      </w:pPr>
      <w:r w:rsidRPr="00CF21FD">
        <w:rPr>
          <w:sz w:val="26"/>
          <w:szCs w:val="26"/>
        </w:rPr>
        <w:t>На контрольном уроке учащийся должен исполнить два разнохарактерных произведения, одно из которых ансамбль или этюд, прочитать с листа мелодию с несложным аккомпанементом.</w:t>
      </w:r>
    </w:p>
    <w:p w14:paraId="4BCC3C80" w14:textId="77777777" w:rsidR="00AF65B3" w:rsidRPr="00CF21FD" w:rsidRDefault="00AF65B3" w:rsidP="00AF65B3">
      <w:pPr>
        <w:ind w:firstLine="709"/>
        <w:jc w:val="both"/>
        <w:rPr>
          <w:b/>
          <w:sz w:val="26"/>
          <w:szCs w:val="26"/>
        </w:rPr>
      </w:pPr>
    </w:p>
    <w:p w14:paraId="7539C833" w14:textId="77777777" w:rsidR="00AF65B3" w:rsidRPr="00CF21FD" w:rsidRDefault="00AF65B3" w:rsidP="00AF65B3">
      <w:pPr>
        <w:ind w:firstLine="709"/>
        <w:jc w:val="both"/>
        <w:rPr>
          <w:b/>
          <w:sz w:val="26"/>
          <w:szCs w:val="26"/>
        </w:rPr>
      </w:pPr>
      <w:r w:rsidRPr="00CF21FD">
        <w:rPr>
          <w:b/>
          <w:sz w:val="26"/>
          <w:szCs w:val="26"/>
          <w:lang w:val="en-US"/>
        </w:rPr>
        <w:t>II</w:t>
      </w:r>
      <w:r w:rsidRPr="00CF21FD">
        <w:rPr>
          <w:b/>
          <w:sz w:val="26"/>
          <w:szCs w:val="26"/>
        </w:rPr>
        <w:t xml:space="preserve"> полугодие</w:t>
      </w:r>
    </w:p>
    <w:p w14:paraId="44C2343A" w14:textId="77777777" w:rsidR="00AF65B3" w:rsidRPr="00CF21FD" w:rsidRDefault="00AF65B3" w:rsidP="00AF65B3">
      <w:pPr>
        <w:jc w:val="both"/>
        <w:rPr>
          <w:sz w:val="26"/>
          <w:szCs w:val="26"/>
        </w:rPr>
      </w:pPr>
    </w:p>
    <w:p w14:paraId="695A7DE5" w14:textId="77777777" w:rsidR="00AF65B3" w:rsidRPr="00CF21FD" w:rsidRDefault="00AF65B3" w:rsidP="00AF65B3">
      <w:pPr>
        <w:ind w:firstLine="709"/>
        <w:jc w:val="both"/>
        <w:rPr>
          <w:sz w:val="26"/>
          <w:szCs w:val="26"/>
        </w:rPr>
      </w:pPr>
      <w:r w:rsidRPr="00CF21FD">
        <w:rPr>
          <w:sz w:val="26"/>
          <w:szCs w:val="26"/>
        </w:rPr>
        <w:t xml:space="preserve">1. В течение полугодия учащийся должен </w:t>
      </w:r>
      <w:proofErr w:type="gramStart"/>
      <w:r w:rsidRPr="00CF21FD">
        <w:rPr>
          <w:sz w:val="26"/>
          <w:szCs w:val="26"/>
        </w:rPr>
        <w:t>пройти  4</w:t>
      </w:r>
      <w:proofErr w:type="gramEnd"/>
      <w:r w:rsidRPr="00CF21FD">
        <w:rPr>
          <w:sz w:val="26"/>
          <w:szCs w:val="26"/>
        </w:rPr>
        <w:t xml:space="preserve">-6 произведений, среди которых:1-2 пьесы, 1-2 этюда, 1 ансамбль. </w:t>
      </w:r>
    </w:p>
    <w:p w14:paraId="4F9C9873" w14:textId="77777777" w:rsidR="00AF65B3" w:rsidRPr="00CF21FD" w:rsidRDefault="00AF65B3" w:rsidP="00AF65B3">
      <w:pPr>
        <w:ind w:firstLine="709"/>
        <w:jc w:val="both"/>
        <w:rPr>
          <w:sz w:val="26"/>
          <w:szCs w:val="26"/>
        </w:rPr>
      </w:pPr>
      <w:r w:rsidRPr="00CF21FD">
        <w:rPr>
          <w:sz w:val="26"/>
          <w:szCs w:val="26"/>
        </w:rPr>
        <w:t>2. Минорные гаммы: «соль» «ре», «</w:t>
      </w:r>
      <w:proofErr w:type="gramStart"/>
      <w:r w:rsidRPr="00CF21FD">
        <w:rPr>
          <w:sz w:val="26"/>
          <w:szCs w:val="26"/>
        </w:rPr>
        <w:t>ля»  в</w:t>
      </w:r>
      <w:proofErr w:type="gramEnd"/>
      <w:r w:rsidRPr="00CF21FD">
        <w:rPr>
          <w:sz w:val="26"/>
          <w:szCs w:val="26"/>
        </w:rPr>
        <w:t xml:space="preserve"> одну октаву двумя руками,  аккорды по 3 звука каждой рукой отдельно.</w:t>
      </w:r>
    </w:p>
    <w:p w14:paraId="459160F3" w14:textId="77777777" w:rsidR="00AF65B3" w:rsidRPr="00CF21FD" w:rsidRDefault="00AF65B3" w:rsidP="00CF21FD">
      <w:pPr>
        <w:spacing w:after="240"/>
        <w:ind w:firstLine="709"/>
        <w:jc w:val="both"/>
        <w:rPr>
          <w:sz w:val="26"/>
          <w:szCs w:val="26"/>
        </w:rPr>
      </w:pPr>
      <w:r w:rsidRPr="00CF21FD">
        <w:rPr>
          <w:sz w:val="26"/>
          <w:szCs w:val="26"/>
        </w:rPr>
        <w:t>3. Чтение с листа мелодий с несложным аккомпанементом.</w:t>
      </w:r>
    </w:p>
    <w:p w14:paraId="754116B4" w14:textId="77777777" w:rsidR="00AF65B3" w:rsidRPr="00CF21FD" w:rsidRDefault="00AF65B3" w:rsidP="00AF65B3">
      <w:pPr>
        <w:ind w:firstLine="709"/>
        <w:jc w:val="both"/>
        <w:rPr>
          <w:b/>
          <w:sz w:val="26"/>
          <w:szCs w:val="26"/>
        </w:rPr>
      </w:pPr>
      <w:r w:rsidRPr="00CF21FD">
        <w:rPr>
          <w:b/>
          <w:sz w:val="26"/>
          <w:szCs w:val="26"/>
        </w:rPr>
        <w:t>Зачет</w:t>
      </w:r>
    </w:p>
    <w:p w14:paraId="6ACA0413" w14:textId="77777777" w:rsidR="00AF65B3" w:rsidRPr="00CF21FD" w:rsidRDefault="00AF65B3" w:rsidP="00CF21FD">
      <w:pPr>
        <w:jc w:val="both"/>
        <w:rPr>
          <w:sz w:val="26"/>
          <w:szCs w:val="26"/>
        </w:rPr>
      </w:pPr>
      <w:r w:rsidRPr="00CF21FD">
        <w:rPr>
          <w:sz w:val="26"/>
          <w:szCs w:val="26"/>
        </w:rPr>
        <w:t>На зачете в конце года учащийся должен исполнить пьесу и этюд.</w:t>
      </w:r>
    </w:p>
    <w:p w14:paraId="630B2BC2" w14:textId="77777777" w:rsidR="00AF65B3" w:rsidRPr="00CF21FD" w:rsidRDefault="00AF65B3" w:rsidP="00AF65B3">
      <w:pPr>
        <w:ind w:firstLine="709"/>
        <w:jc w:val="both"/>
        <w:rPr>
          <w:sz w:val="26"/>
          <w:szCs w:val="26"/>
        </w:rPr>
      </w:pPr>
    </w:p>
    <w:p w14:paraId="4F65B478" w14:textId="77777777" w:rsidR="00AF65B3" w:rsidRPr="00CF21FD" w:rsidRDefault="00AF65B3" w:rsidP="00CF21FD">
      <w:pPr>
        <w:spacing w:after="240"/>
        <w:jc w:val="center"/>
        <w:rPr>
          <w:b/>
          <w:bCs/>
          <w:sz w:val="26"/>
          <w:szCs w:val="26"/>
        </w:rPr>
      </w:pPr>
      <w:r w:rsidRPr="00CF21FD">
        <w:rPr>
          <w:b/>
          <w:bCs/>
          <w:sz w:val="26"/>
          <w:szCs w:val="26"/>
        </w:rPr>
        <w:t>Примерные репертуарные списки</w:t>
      </w:r>
    </w:p>
    <w:p w14:paraId="0BC93EAE" w14:textId="65EE353C" w:rsidR="00AF65B3" w:rsidRPr="00CF21FD" w:rsidRDefault="00CF21FD" w:rsidP="00CF21FD">
      <w:pPr>
        <w:rPr>
          <w:b/>
          <w:sz w:val="26"/>
          <w:szCs w:val="26"/>
        </w:rPr>
      </w:pPr>
      <w:r w:rsidRPr="00CF21FD">
        <w:rPr>
          <w:b/>
          <w:sz w:val="26"/>
          <w:szCs w:val="26"/>
          <w:lang w:val="en-US"/>
        </w:rPr>
        <w:t>I</w:t>
      </w:r>
      <w:r w:rsidRPr="00CF21FD">
        <w:rPr>
          <w:b/>
          <w:sz w:val="26"/>
          <w:szCs w:val="26"/>
        </w:rPr>
        <w:t xml:space="preserve">. </w:t>
      </w:r>
      <w:r w:rsidR="00AF65B3" w:rsidRPr="00CF21FD">
        <w:rPr>
          <w:b/>
          <w:sz w:val="26"/>
          <w:szCs w:val="26"/>
        </w:rPr>
        <w:t>Пьесы</w:t>
      </w:r>
    </w:p>
    <w:p w14:paraId="42765FF2" w14:textId="77777777" w:rsidR="00AF65B3" w:rsidRPr="00CF21FD" w:rsidRDefault="00AF65B3" w:rsidP="00AF65B3">
      <w:pPr>
        <w:jc w:val="both"/>
        <w:rPr>
          <w:sz w:val="26"/>
          <w:szCs w:val="26"/>
        </w:rPr>
      </w:pPr>
      <w:r w:rsidRPr="00CF21FD">
        <w:rPr>
          <w:sz w:val="26"/>
          <w:szCs w:val="26"/>
        </w:rPr>
        <w:t>Бах И.С. «</w:t>
      </w:r>
      <w:proofErr w:type="gramStart"/>
      <w:r w:rsidRPr="00CF21FD">
        <w:rPr>
          <w:sz w:val="26"/>
          <w:szCs w:val="26"/>
        </w:rPr>
        <w:t>Менуэт  ре</w:t>
      </w:r>
      <w:proofErr w:type="gramEnd"/>
      <w:r w:rsidRPr="00CF21FD">
        <w:rPr>
          <w:sz w:val="26"/>
          <w:szCs w:val="26"/>
        </w:rPr>
        <w:t xml:space="preserve">-минор». </w:t>
      </w:r>
    </w:p>
    <w:p w14:paraId="524B8C5F" w14:textId="77777777" w:rsidR="00AF65B3" w:rsidRPr="00CF21FD" w:rsidRDefault="00AF65B3" w:rsidP="00AF65B3">
      <w:pPr>
        <w:jc w:val="both"/>
        <w:rPr>
          <w:sz w:val="26"/>
          <w:szCs w:val="26"/>
        </w:rPr>
      </w:pPr>
      <w:r w:rsidRPr="00CF21FD">
        <w:rPr>
          <w:sz w:val="26"/>
          <w:szCs w:val="26"/>
        </w:rPr>
        <w:t>Григ Э. «Утро». В легком переложении</w:t>
      </w:r>
    </w:p>
    <w:p w14:paraId="375500F6" w14:textId="77777777" w:rsidR="00AF65B3" w:rsidRPr="00CF21FD" w:rsidRDefault="00AF65B3" w:rsidP="00AF65B3">
      <w:pPr>
        <w:ind w:right="320"/>
        <w:jc w:val="both"/>
        <w:rPr>
          <w:sz w:val="26"/>
          <w:szCs w:val="26"/>
        </w:rPr>
      </w:pPr>
      <w:r w:rsidRPr="00CF21FD">
        <w:rPr>
          <w:sz w:val="26"/>
          <w:szCs w:val="26"/>
        </w:rPr>
        <w:t>Гайдн Й. Анданте. В легком переложении</w:t>
      </w:r>
    </w:p>
    <w:p w14:paraId="5312BF26" w14:textId="77777777" w:rsidR="00AF65B3" w:rsidRPr="00CF21FD" w:rsidRDefault="00AF65B3" w:rsidP="00AF65B3">
      <w:pPr>
        <w:ind w:right="320"/>
        <w:jc w:val="both"/>
        <w:rPr>
          <w:sz w:val="26"/>
          <w:szCs w:val="26"/>
        </w:rPr>
      </w:pPr>
      <w:r w:rsidRPr="00CF21FD">
        <w:rPr>
          <w:sz w:val="26"/>
          <w:szCs w:val="26"/>
        </w:rPr>
        <w:t>Мыльников А. «Дуэт», «Заводные мышки»</w:t>
      </w:r>
    </w:p>
    <w:p w14:paraId="113BF038" w14:textId="77777777" w:rsidR="00AF65B3" w:rsidRPr="00CF21FD" w:rsidRDefault="00AF65B3" w:rsidP="00AF65B3">
      <w:pPr>
        <w:jc w:val="both"/>
        <w:rPr>
          <w:sz w:val="26"/>
          <w:szCs w:val="26"/>
        </w:rPr>
      </w:pPr>
      <w:r w:rsidRPr="00CF21FD">
        <w:rPr>
          <w:sz w:val="26"/>
          <w:szCs w:val="26"/>
        </w:rPr>
        <w:t>Обр. Поливода Б. «Вальс кукол», «На велосипеде»</w:t>
      </w:r>
    </w:p>
    <w:p w14:paraId="437B5EE6" w14:textId="77777777" w:rsidR="00AF65B3" w:rsidRPr="00CF21FD" w:rsidRDefault="00AF65B3" w:rsidP="00AF65B3">
      <w:pPr>
        <w:jc w:val="both"/>
        <w:rPr>
          <w:sz w:val="26"/>
          <w:szCs w:val="26"/>
        </w:rPr>
      </w:pPr>
      <w:r w:rsidRPr="00CF21FD">
        <w:rPr>
          <w:sz w:val="26"/>
          <w:szCs w:val="26"/>
        </w:rPr>
        <w:t>Савельев В. «Настоящий друг». Легкое переложение О. Геталовой</w:t>
      </w:r>
    </w:p>
    <w:p w14:paraId="6EF46D20" w14:textId="77777777" w:rsidR="00AF65B3" w:rsidRPr="00CF21FD" w:rsidRDefault="00AF65B3" w:rsidP="00AF65B3">
      <w:pPr>
        <w:ind w:right="320"/>
        <w:jc w:val="both"/>
        <w:rPr>
          <w:sz w:val="26"/>
          <w:szCs w:val="26"/>
        </w:rPr>
      </w:pPr>
      <w:r w:rsidRPr="00CF21FD">
        <w:rPr>
          <w:sz w:val="26"/>
          <w:szCs w:val="26"/>
        </w:rPr>
        <w:t>Шуберт Ф. «Немецкий танец. В легком переложении</w:t>
      </w:r>
    </w:p>
    <w:p w14:paraId="320B6115" w14:textId="77777777" w:rsidR="00AF65B3" w:rsidRPr="00CF21FD" w:rsidRDefault="00AF65B3" w:rsidP="00AF65B3">
      <w:pPr>
        <w:jc w:val="both"/>
        <w:rPr>
          <w:sz w:val="26"/>
          <w:szCs w:val="26"/>
        </w:rPr>
      </w:pPr>
      <w:r w:rsidRPr="00CF21FD">
        <w:rPr>
          <w:sz w:val="26"/>
          <w:szCs w:val="26"/>
        </w:rPr>
        <w:t>Шаинский В. «Чему учат в школе». Легкое переложение О. Геталовой.</w:t>
      </w:r>
    </w:p>
    <w:p w14:paraId="7998313A" w14:textId="77777777" w:rsidR="00AF65B3" w:rsidRPr="00CF21FD" w:rsidRDefault="00AF65B3" w:rsidP="00AF65B3">
      <w:pPr>
        <w:jc w:val="both"/>
        <w:rPr>
          <w:sz w:val="26"/>
          <w:szCs w:val="26"/>
        </w:rPr>
      </w:pPr>
      <w:r w:rsidRPr="00CF21FD">
        <w:rPr>
          <w:sz w:val="26"/>
          <w:szCs w:val="26"/>
        </w:rPr>
        <w:t>Шаум Д. «Эскалатор»</w:t>
      </w:r>
    </w:p>
    <w:p w14:paraId="5EA56CAA" w14:textId="77777777" w:rsidR="00AF65B3" w:rsidRPr="00CF21FD" w:rsidRDefault="00AF65B3" w:rsidP="00AF65B3">
      <w:pPr>
        <w:jc w:val="both"/>
        <w:rPr>
          <w:sz w:val="26"/>
          <w:szCs w:val="26"/>
        </w:rPr>
      </w:pPr>
    </w:p>
    <w:p w14:paraId="711CE654" w14:textId="77777777" w:rsidR="00CF21FD" w:rsidRDefault="00AF65B3" w:rsidP="00AF65B3">
      <w:pPr>
        <w:jc w:val="both"/>
        <w:rPr>
          <w:b/>
          <w:sz w:val="26"/>
          <w:szCs w:val="26"/>
        </w:rPr>
      </w:pPr>
      <w:r w:rsidRPr="00CF21FD">
        <w:rPr>
          <w:b/>
          <w:sz w:val="26"/>
          <w:szCs w:val="26"/>
        </w:rPr>
        <w:lastRenderedPageBreak/>
        <w:t xml:space="preserve">                                            </w:t>
      </w:r>
    </w:p>
    <w:p w14:paraId="0B46937F" w14:textId="1C407D8A" w:rsidR="00AF65B3" w:rsidRPr="00CF21FD" w:rsidRDefault="00AF65B3" w:rsidP="00CF21FD">
      <w:pPr>
        <w:rPr>
          <w:b/>
          <w:sz w:val="26"/>
          <w:szCs w:val="26"/>
        </w:rPr>
      </w:pPr>
      <w:r w:rsidRPr="00CF21FD">
        <w:rPr>
          <w:b/>
          <w:sz w:val="26"/>
          <w:szCs w:val="26"/>
          <w:lang w:val="en-US"/>
        </w:rPr>
        <w:t>II</w:t>
      </w:r>
      <w:r w:rsidRPr="00CF21FD">
        <w:rPr>
          <w:b/>
          <w:sz w:val="26"/>
          <w:szCs w:val="26"/>
        </w:rPr>
        <w:t>. Этюды</w:t>
      </w:r>
    </w:p>
    <w:p w14:paraId="2D952B88" w14:textId="77777777" w:rsidR="00AF65B3" w:rsidRPr="00CF21FD" w:rsidRDefault="00AF65B3" w:rsidP="00AF65B3">
      <w:pPr>
        <w:ind w:left="20" w:right="2000"/>
        <w:jc w:val="both"/>
        <w:rPr>
          <w:sz w:val="26"/>
          <w:szCs w:val="26"/>
        </w:rPr>
      </w:pPr>
      <w:r w:rsidRPr="00CF21FD">
        <w:rPr>
          <w:sz w:val="26"/>
          <w:szCs w:val="26"/>
        </w:rPr>
        <w:t xml:space="preserve">Шитте Л. Этюд Фа- мажор </w:t>
      </w:r>
    </w:p>
    <w:p w14:paraId="4EB3C351" w14:textId="77777777" w:rsidR="00AF65B3" w:rsidRPr="00CF21FD" w:rsidRDefault="00AF65B3" w:rsidP="00AF65B3">
      <w:pPr>
        <w:ind w:left="20" w:right="2000"/>
        <w:jc w:val="both"/>
        <w:rPr>
          <w:sz w:val="26"/>
          <w:szCs w:val="26"/>
        </w:rPr>
      </w:pPr>
      <w:r w:rsidRPr="00CF21FD">
        <w:rPr>
          <w:sz w:val="26"/>
          <w:szCs w:val="26"/>
        </w:rPr>
        <w:t xml:space="preserve">Гедике А. Этюд ля -минор </w:t>
      </w:r>
    </w:p>
    <w:p w14:paraId="6158DC21" w14:textId="77777777" w:rsidR="00AF65B3" w:rsidRPr="00CF21FD" w:rsidRDefault="00AF65B3" w:rsidP="00AF65B3">
      <w:pPr>
        <w:ind w:left="20" w:right="2000"/>
        <w:jc w:val="both"/>
        <w:rPr>
          <w:sz w:val="26"/>
          <w:szCs w:val="26"/>
        </w:rPr>
      </w:pPr>
      <w:r w:rsidRPr="00CF21FD">
        <w:rPr>
          <w:sz w:val="26"/>
          <w:szCs w:val="26"/>
        </w:rPr>
        <w:t xml:space="preserve">Беркович И Этюд до - минор </w:t>
      </w:r>
    </w:p>
    <w:p w14:paraId="2901D8CC" w14:textId="77777777" w:rsidR="00AF65B3" w:rsidRPr="00CF21FD" w:rsidRDefault="00AF65B3" w:rsidP="00AF65B3">
      <w:pPr>
        <w:ind w:left="20" w:right="2000"/>
        <w:jc w:val="both"/>
        <w:rPr>
          <w:sz w:val="26"/>
          <w:szCs w:val="26"/>
        </w:rPr>
      </w:pPr>
      <w:r w:rsidRPr="00CF21FD">
        <w:rPr>
          <w:sz w:val="26"/>
          <w:szCs w:val="26"/>
        </w:rPr>
        <w:t>Гнесина Е. Этюд Ре- мажор</w:t>
      </w:r>
    </w:p>
    <w:p w14:paraId="46E6D8C9" w14:textId="77777777" w:rsidR="00AF65B3" w:rsidRPr="00CF21FD" w:rsidRDefault="00AF65B3" w:rsidP="00AF65B3">
      <w:pPr>
        <w:ind w:left="20" w:right="2000"/>
        <w:jc w:val="both"/>
        <w:rPr>
          <w:sz w:val="26"/>
          <w:szCs w:val="26"/>
        </w:rPr>
      </w:pPr>
      <w:r w:rsidRPr="00CF21FD">
        <w:rPr>
          <w:sz w:val="26"/>
          <w:szCs w:val="26"/>
        </w:rPr>
        <w:t xml:space="preserve"> Николаев А. Этюд </w:t>
      </w:r>
      <w:proofErr w:type="gramStart"/>
      <w:r w:rsidRPr="00CF21FD">
        <w:rPr>
          <w:sz w:val="26"/>
          <w:szCs w:val="26"/>
        </w:rPr>
        <w:t>До мажор</w:t>
      </w:r>
      <w:proofErr w:type="gramEnd"/>
    </w:p>
    <w:p w14:paraId="21176639" w14:textId="77777777" w:rsidR="00AF65B3" w:rsidRPr="00CF21FD" w:rsidRDefault="00AF65B3" w:rsidP="00AF65B3">
      <w:pPr>
        <w:ind w:left="20" w:right="2000"/>
        <w:jc w:val="both"/>
        <w:rPr>
          <w:sz w:val="26"/>
          <w:szCs w:val="26"/>
        </w:rPr>
      </w:pPr>
      <w:r w:rsidRPr="00CF21FD">
        <w:rPr>
          <w:sz w:val="26"/>
          <w:szCs w:val="26"/>
        </w:rPr>
        <w:t xml:space="preserve">Гумберг Г. Этюд </w:t>
      </w:r>
      <w:proofErr w:type="gramStart"/>
      <w:r w:rsidRPr="00CF21FD">
        <w:rPr>
          <w:sz w:val="26"/>
          <w:szCs w:val="26"/>
        </w:rPr>
        <w:t>До мажор</w:t>
      </w:r>
      <w:proofErr w:type="gramEnd"/>
      <w:r w:rsidRPr="00CF21FD">
        <w:rPr>
          <w:sz w:val="26"/>
          <w:szCs w:val="26"/>
        </w:rPr>
        <w:t xml:space="preserve"> </w:t>
      </w:r>
    </w:p>
    <w:p w14:paraId="19B94BF6" w14:textId="77777777" w:rsidR="00AF65B3" w:rsidRPr="00CF21FD" w:rsidRDefault="00AF65B3" w:rsidP="00AF65B3">
      <w:pPr>
        <w:jc w:val="both"/>
        <w:rPr>
          <w:b/>
          <w:sz w:val="26"/>
          <w:szCs w:val="26"/>
        </w:rPr>
      </w:pPr>
    </w:p>
    <w:p w14:paraId="74A3D922" w14:textId="452D3ECF" w:rsidR="00AF65B3" w:rsidRPr="00CF21FD" w:rsidRDefault="00AF65B3" w:rsidP="00CF21FD">
      <w:pPr>
        <w:rPr>
          <w:b/>
          <w:sz w:val="26"/>
          <w:szCs w:val="26"/>
        </w:rPr>
      </w:pPr>
      <w:r w:rsidRPr="00CF21FD">
        <w:rPr>
          <w:b/>
          <w:sz w:val="26"/>
          <w:szCs w:val="26"/>
        </w:rPr>
        <w:t xml:space="preserve"> </w:t>
      </w:r>
      <w:r w:rsidRPr="00CF21FD">
        <w:rPr>
          <w:b/>
          <w:sz w:val="26"/>
          <w:szCs w:val="26"/>
          <w:lang w:val="en-US"/>
        </w:rPr>
        <w:t>III</w:t>
      </w:r>
      <w:r w:rsidRPr="00CF21FD">
        <w:rPr>
          <w:b/>
          <w:sz w:val="26"/>
          <w:szCs w:val="26"/>
        </w:rPr>
        <w:t>. Ансамбли</w:t>
      </w:r>
    </w:p>
    <w:p w14:paraId="4CCDD31B" w14:textId="77777777" w:rsidR="00AF65B3" w:rsidRPr="00CF21FD" w:rsidRDefault="00AF65B3" w:rsidP="00AF65B3">
      <w:pPr>
        <w:ind w:left="20" w:right="180"/>
        <w:jc w:val="both"/>
        <w:rPr>
          <w:sz w:val="26"/>
          <w:szCs w:val="26"/>
        </w:rPr>
      </w:pPr>
      <w:r w:rsidRPr="00CF21FD">
        <w:rPr>
          <w:sz w:val="26"/>
          <w:szCs w:val="26"/>
        </w:rPr>
        <w:t>Геталова О. «Трансформер»</w:t>
      </w:r>
    </w:p>
    <w:p w14:paraId="0F288010" w14:textId="77777777" w:rsidR="00AF65B3" w:rsidRPr="00CF21FD" w:rsidRDefault="00AF65B3" w:rsidP="00AF65B3">
      <w:pPr>
        <w:ind w:left="20" w:right="180"/>
        <w:jc w:val="both"/>
        <w:rPr>
          <w:sz w:val="26"/>
          <w:szCs w:val="26"/>
        </w:rPr>
      </w:pPr>
      <w:r w:rsidRPr="00CF21FD">
        <w:rPr>
          <w:sz w:val="26"/>
          <w:szCs w:val="26"/>
        </w:rPr>
        <w:t>Градески Э. «Маленький поезд». Переложение О. Геталовой</w:t>
      </w:r>
    </w:p>
    <w:p w14:paraId="1FC5A3B5" w14:textId="77777777" w:rsidR="00AF65B3" w:rsidRPr="00CF21FD" w:rsidRDefault="00AF65B3" w:rsidP="00AF65B3">
      <w:pPr>
        <w:ind w:left="20" w:right="180"/>
        <w:jc w:val="both"/>
        <w:rPr>
          <w:sz w:val="26"/>
          <w:szCs w:val="26"/>
        </w:rPr>
      </w:pPr>
      <w:r w:rsidRPr="00CF21FD">
        <w:rPr>
          <w:sz w:val="26"/>
          <w:szCs w:val="26"/>
        </w:rPr>
        <w:t>Кикта В. «Кто там ходит, бродит?", ''Солдатик оловянный"</w:t>
      </w:r>
    </w:p>
    <w:p w14:paraId="7C260B93" w14:textId="77777777" w:rsidR="00AF65B3" w:rsidRPr="00CF21FD" w:rsidRDefault="00AF65B3" w:rsidP="00AF65B3">
      <w:pPr>
        <w:ind w:left="20" w:right="180"/>
        <w:jc w:val="both"/>
        <w:rPr>
          <w:sz w:val="26"/>
          <w:szCs w:val="26"/>
        </w:rPr>
      </w:pPr>
      <w:r w:rsidRPr="00CF21FD">
        <w:rPr>
          <w:sz w:val="26"/>
          <w:szCs w:val="26"/>
        </w:rPr>
        <w:t>Петерсен Р. Матросский танец. Переложение О. Геталовой</w:t>
      </w:r>
    </w:p>
    <w:p w14:paraId="5A9708C7" w14:textId="77777777" w:rsidR="00AF65B3" w:rsidRPr="00CF21FD" w:rsidRDefault="00AF65B3" w:rsidP="00AF65B3">
      <w:pPr>
        <w:ind w:left="20" w:right="180"/>
        <w:jc w:val="both"/>
        <w:rPr>
          <w:sz w:val="26"/>
          <w:szCs w:val="26"/>
        </w:rPr>
      </w:pPr>
      <w:r w:rsidRPr="00CF21FD">
        <w:rPr>
          <w:sz w:val="26"/>
          <w:szCs w:val="26"/>
        </w:rPr>
        <w:t xml:space="preserve">Шаинский В. «Песенка крокодила Гены» </w:t>
      </w:r>
    </w:p>
    <w:p w14:paraId="6F38963A" w14:textId="77777777" w:rsidR="00AF65B3" w:rsidRPr="00CF21FD" w:rsidRDefault="00AF65B3" w:rsidP="00AF65B3">
      <w:pPr>
        <w:ind w:left="20" w:right="180"/>
        <w:jc w:val="both"/>
        <w:rPr>
          <w:sz w:val="26"/>
          <w:szCs w:val="26"/>
        </w:rPr>
      </w:pPr>
      <w:r w:rsidRPr="00CF21FD">
        <w:rPr>
          <w:sz w:val="26"/>
          <w:szCs w:val="26"/>
        </w:rPr>
        <w:t>Шпинглер Ф. «Ты так далека», «</w:t>
      </w:r>
      <w:proofErr w:type="gramStart"/>
      <w:r w:rsidRPr="00CF21FD">
        <w:rPr>
          <w:sz w:val="26"/>
          <w:szCs w:val="26"/>
        </w:rPr>
        <w:t>Веселый  путешественник</w:t>
      </w:r>
      <w:proofErr w:type="gramEnd"/>
      <w:r w:rsidRPr="00CF21FD">
        <w:rPr>
          <w:sz w:val="26"/>
          <w:szCs w:val="26"/>
        </w:rPr>
        <w:t xml:space="preserve">» </w:t>
      </w:r>
    </w:p>
    <w:p w14:paraId="68E82A66" w14:textId="77777777" w:rsidR="00AF65B3" w:rsidRPr="00CF21FD" w:rsidRDefault="00AF65B3" w:rsidP="00AF65B3">
      <w:pPr>
        <w:ind w:left="20" w:right="180"/>
        <w:jc w:val="both"/>
        <w:rPr>
          <w:sz w:val="26"/>
          <w:szCs w:val="26"/>
        </w:rPr>
      </w:pPr>
      <w:r w:rsidRPr="00CF21FD">
        <w:rPr>
          <w:sz w:val="26"/>
          <w:szCs w:val="26"/>
        </w:rPr>
        <w:t xml:space="preserve">Шпинглер Ф. «Неутомимо», «Элегия» </w:t>
      </w:r>
    </w:p>
    <w:p w14:paraId="2DAF8AA9" w14:textId="77777777" w:rsidR="00AF65B3" w:rsidRPr="00CF21FD" w:rsidRDefault="00AF65B3" w:rsidP="00AF65B3">
      <w:pPr>
        <w:jc w:val="both"/>
        <w:rPr>
          <w:sz w:val="26"/>
          <w:szCs w:val="26"/>
        </w:rPr>
      </w:pPr>
    </w:p>
    <w:p w14:paraId="11E5D2A2" w14:textId="77777777" w:rsidR="00AF65B3" w:rsidRPr="00CF21FD" w:rsidRDefault="00AF65B3" w:rsidP="00CF21FD">
      <w:pPr>
        <w:jc w:val="center"/>
        <w:rPr>
          <w:sz w:val="26"/>
          <w:szCs w:val="26"/>
        </w:rPr>
      </w:pPr>
      <w:r w:rsidRPr="00CF21FD">
        <w:rPr>
          <w:b/>
          <w:sz w:val="26"/>
          <w:szCs w:val="26"/>
        </w:rPr>
        <w:t>III. Требования к уровню подготовки обучающихся</w:t>
      </w:r>
    </w:p>
    <w:p w14:paraId="38CE41DB" w14:textId="77777777" w:rsidR="00AF65B3" w:rsidRPr="00CF21FD" w:rsidRDefault="00AF65B3" w:rsidP="00AF65B3">
      <w:pPr>
        <w:ind w:firstLine="709"/>
        <w:jc w:val="both"/>
        <w:rPr>
          <w:sz w:val="26"/>
          <w:szCs w:val="26"/>
        </w:rPr>
      </w:pPr>
      <w:r w:rsidRPr="00CF21FD">
        <w:rPr>
          <w:sz w:val="26"/>
          <w:szCs w:val="26"/>
        </w:rPr>
        <w:t xml:space="preserve">Уровень </w:t>
      </w:r>
      <w:proofErr w:type="gramStart"/>
      <w:r w:rsidRPr="00CF21FD">
        <w:rPr>
          <w:sz w:val="26"/>
          <w:szCs w:val="26"/>
        </w:rPr>
        <w:t>подготовки  обучающихся</w:t>
      </w:r>
      <w:proofErr w:type="gramEnd"/>
      <w:r w:rsidRPr="00CF21FD">
        <w:rPr>
          <w:sz w:val="26"/>
          <w:szCs w:val="26"/>
        </w:rPr>
        <w:t xml:space="preserve">  является  результатом  освоения    программы  учебного  предмета  «Фортепиано» (вариативной части учебного плана) и  включает следующие знания, умения, навыки:</w:t>
      </w:r>
    </w:p>
    <w:p w14:paraId="5BC14074" w14:textId="77777777" w:rsidR="00AF65B3" w:rsidRPr="00CF21FD" w:rsidRDefault="00AF65B3" w:rsidP="006033A8">
      <w:pPr>
        <w:pStyle w:val="a3"/>
        <w:widowControl w:val="0"/>
        <w:numPr>
          <w:ilvl w:val="0"/>
          <w:numId w:val="75"/>
        </w:numPr>
        <w:autoSpaceDE w:val="0"/>
        <w:autoSpaceDN w:val="0"/>
        <w:adjustRightInd w:val="0"/>
        <w:jc w:val="both"/>
        <w:rPr>
          <w:sz w:val="26"/>
          <w:szCs w:val="26"/>
        </w:rPr>
      </w:pPr>
      <w:r w:rsidRPr="00CF21FD">
        <w:rPr>
          <w:sz w:val="26"/>
          <w:szCs w:val="26"/>
        </w:rPr>
        <w:t xml:space="preserve">освоить первоначальные навыки игры на фортепиано </w:t>
      </w:r>
    </w:p>
    <w:p w14:paraId="1FD29070" w14:textId="77777777" w:rsidR="00AF65B3" w:rsidRPr="00CF21FD" w:rsidRDefault="00AF65B3" w:rsidP="00AF65B3">
      <w:pPr>
        <w:jc w:val="both"/>
        <w:rPr>
          <w:sz w:val="26"/>
          <w:szCs w:val="26"/>
        </w:rPr>
      </w:pPr>
      <w:r w:rsidRPr="00CF21FD">
        <w:rPr>
          <w:sz w:val="26"/>
          <w:szCs w:val="26"/>
        </w:rPr>
        <w:t>(двигательные навыки, приёмы звукоизвлечения), знать инструментальные и художественные особенности и возможности фортепиано;</w:t>
      </w:r>
    </w:p>
    <w:p w14:paraId="6BFBDA8C" w14:textId="77777777" w:rsidR="00AF65B3" w:rsidRPr="00CF21FD" w:rsidRDefault="00AF65B3" w:rsidP="006033A8">
      <w:pPr>
        <w:pStyle w:val="a3"/>
        <w:widowControl w:val="0"/>
        <w:numPr>
          <w:ilvl w:val="0"/>
          <w:numId w:val="75"/>
        </w:numPr>
        <w:autoSpaceDE w:val="0"/>
        <w:autoSpaceDN w:val="0"/>
        <w:adjustRightInd w:val="0"/>
        <w:jc w:val="both"/>
        <w:rPr>
          <w:sz w:val="26"/>
          <w:szCs w:val="26"/>
        </w:rPr>
      </w:pPr>
      <w:r w:rsidRPr="00CF21FD">
        <w:rPr>
          <w:sz w:val="26"/>
          <w:szCs w:val="26"/>
        </w:rPr>
        <w:t>освоить первоначальные навыки по решению музыкально-</w:t>
      </w:r>
    </w:p>
    <w:p w14:paraId="37FC201A" w14:textId="77777777" w:rsidR="00AF65B3" w:rsidRPr="00CF21FD" w:rsidRDefault="00AF65B3" w:rsidP="00AF65B3">
      <w:pPr>
        <w:jc w:val="both"/>
        <w:rPr>
          <w:sz w:val="26"/>
          <w:szCs w:val="26"/>
        </w:rPr>
      </w:pPr>
      <w:r w:rsidRPr="00CF21FD">
        <w:rPr>
          <w:sz w:val="26"/>
          <w:szCs w:val="26"/>
        </w:rPr>
        <w:t>исполнительских задач фортепианного исполнительства, обусловленных художественным содержанием;</w:t>
      </w:r>
    </w:p>
    <w:p w14:paraId="5E684702" w14:textId="77777777" w:rsidR="00AF65B3" w:rsidRPr="00CF21FD" w:rsidRDefault="00AF65B3" w:rsidP="006033A8">
      <w:pPr>
        <w:pStyle w:val="a3"/>
        <w:widowControl w:val="0"/>
        <w:numPr>
          <w:ilvl w:val="0"/>
          <w:numId w:val="75"/>
        </w:numPr>
        <w:autoSpaceDE w:val="0"/>
        <w:autoSpaceDN w:val="0"/>
        <w:adjustRightInd w:val="0"/>
        <w:jc w:val="both"/>
        <w:rPr>
          <w:rStyle w:val="41"/>
          <w:rFonts w:eastAsia="Calibri"/>
          <w:sz w:val="26"/>
          <w:szCs w:val="26"/>
        </w:rPr>
      </w:pPr>
      <w:r w:rsidRPr="00CF21FD">
        <w:rPr>
          <w:rStyle w:val="41"/>
          <w:rFonts w:eastAsia="Calibri"/>
          <w:sz w:val="26"/>
          <w:szCs w:val="26"/>
        </w:rPr>
        <w:t xml:space="preserve">освоить на первом этапе навыки слушания партнера при игре в ансамбле, </w:t>
      </w:r>
    </w:p>
    <w:p w14:paraId="6178EF17" w14:textId="77777777" w:rsidR="00AF65B3" w:rsidRPr="00CF21FD" w:rsidRDefault="00AF65B3" w:rsidP="00AF65B3">
      <w:pPr>
        <w:jc w:val="both"/>
        <w:rPr>
          <w:sz w:val="26"/>
          <w:szCs w:val="26"/>
        </w:rPr>
      </w:pPr>
      <w:r w:rsidRPr="00CF21FD">
        <w:rPr>
          <w:rStyle w:val="41"/>
          <w:rFonts w:eastAsia="Calibri"/>
          <w:sz w:val="26"/>
          <w:szCs w:val="26"/>
        </w:rPr>
        <w:t>а также первоначальные навыки чтения нот с листа</w:t>
      </w:r>
      <w:r w:rsidRPr="00CF21FD">
        <w:rPr>
          <w:sz w:val="26"/>
          <w:szCs w:val="26"/>
        </w:rPr>
        <w:t>;</w:t>
      </w:r>
    </w:p>
    <w:p w14:paraId="77793D9D" w14:textId="77777777" w:rsidR="00AF65B3" w:rsidRPr="00CF21FD" w:rsidRDefault="00AF65B3" w:rsidP="006033A8">
      <w:pPr>
        <w:pStyle w:val="a3"/>
        <w:widowControl w:val="0"/>
        <w:numPr>
          <w:ilvl w:val="0"/>
          <w:numId w:val="75"/>
        </w:numPr>
        <w:autoSpaceDE w:val="0"/>
        <w:autoSpaceDN w:val="0"/>
        <w:adjustRightInd w:val="0"/>
        <w:jc w:val="both"/>
        <w:rPr>
          <w:sz w:val="26"/>
          <w:szCs w:val="26"/>
        </w:rPr>
      </w:pPr>
      <w:r w:rsidRPr="00CF21FD">
        <w:rPr>
          <w:sz w:val="26"/>
          <w:szCs w:val="26"/>
        </w:rPr>
        <w:t>закрепление навыков умения самостоятельно работать с текстом.</w:t>
      </w:r>
    </w:p>
    <w:p w14:paraId="013D9E55" w14:textId="77777777" w:rsidR="00AF65B3" w:rsidRPr="00A00EA8" w:rsidRDefault="00AF65B3" w:rsidP="00AF65B3">
      <w:pPr>
        <w:ind w:firstLine="709"/>
        <w:jc w:val="both"/>
        <w:rPr>
          <w:b/>
          <w:bCs/>
          <w:sz w:val="28"/>
          <w:szCs w:val="28"/>
        </w:rPr>
      </w:pPr>
    </w:p>
    <w:p w14:paraId="152719E7" w14:textId="0795E0C4" w:rsidR="00AF65B3" w:rsidRPr="00CF21FD" w:rsidRDefault="00AF65B3" w:rsidP="00CF21FD">
      <w:pPr>
        <w:ind w:firstLine="709"/>
        <w:jc w:val="center"/>
        <w:rPr>
          <w:sz w:val="26"/>
          <w:szCs w:val="26"/>
        </w:rPr>
      </w:pPr>
      <w:r w:rsidRPr="00CF21FD">
        <w:rPr>
          <w:b/>
          <w:sz w:val="26"/>
          <w:szCs w:val="26"/>
        </w:rPr>
        <w:t>IV. Формы и методы контроля, система оценок</w:t>
      </w:r>
    </w:p>
    <w:p w14:paraId="18197FD6" w14:textId="77777777" w:rsidR="00AF65B3" w:rsidRPr="00CF21FD" w:rsidRDefault="00AF65B3" w:rsidP="006033A8">
      <w:pPr>
        <w:pStyle w:val="a9"/>
        <w:numPr>
          <w:ilvl w:val="0"/>
          <w:numId w:val="71"/>
        </w:numPr>
        <w:ind w:left="0" w:firstLine="709"/>
        <w:jc w:val="both"/>
        <w:rPr>
          <w:rFonts w:ascii="Times New Roman" w:hAnsi="Times New Roman"/>
          <w:i/>
          <w:sz w:val="26"/>
          <w:szCs w:val="26"/>
        </w:rPr>
      </w:pPr>
      <w:r w:rsidRPr="00CF21FD">
        <w:rPr>
          <w:rFonts w:ascii="Times New Roman" w:hAnsi="Times New Roman"/>
          <w:i/>
          <w:sz w:val="26"/>
          <w:szCs w:val="26"/>
        </w:rPr>
        <w:t>Аттестация: цели, виды, форма, содержание</w:t>
      </w:r>
    </w:p>
    <w:p w14:paraId="2549E676" w14:textId="77777777" w:rsidR="00AF65B3" w:rsidRPr="00CF21FD" w:rsidRDefault="00AF65B3" w:rsidP="00AF65B3">
      <w:pPr>
        <w:pStyle w:val="a3"/>
        <w:ind w:left="0" w:firstLine="709"/>
        <w:jc w:val="both"/>
        <w:outlineLvl w:val="0"/>
        <w:rPr>
          <w:rFonts w:eastAsia="ヒラギノ角ゴ Pro W3"/>
          <w:sz w:val="26"/>
          <w:szCs w:val="26"/>
        </w:rPr>
      </w:pPr>
      <w:r w:rsidRPr="00CF21FD">
        <w:rPr>
          <w:rFonts w:eastAsia="Geeza Pro"/>
          <w:sz w:val="26"/>
          <w:szCs w:val="26"/>
        </w:rPr>
        <w:t>Оценка качества реализации программы "Фортепиано" (вариативная часть учебного плана) включает в себя текущий контроль успеваемости, промежуточную аттестацию обучающихся.</w:t>
      </w:r>
    </w:p>
    <w:p w14:paraId="1F1AF10F" w14:textId="77777777" w:rsidR="00AF65B3" w:rsidRPr="00CF21FD" w:rsidRDefault="00AF65B3" w:rsidP="00AF65B3">
      <w:pPr>
        <w:ind w:firstLine="709"/>
        <w:jc w:val="both"/>
        <w:rPr>
          <w:sz w:val="26"/>
          <w:szCs w:val="26"/>
        </w:rPr>
      </w:pPr>
      <w:r w:rsidRPr="00CF21FD">
        <w:rPr>
          <w:sz w:val="26"/>
          <w:szCs w:val="26"/>
          <w:u w:val="single"/>
        </w:rPr>
        <w:t>Текущий контроль</w:t>
      </w:r>
      <w:r w:rsidRPr="00CF21FD">
        <w:rPr>
          <w:sz w:val="26"/>
          <w:szCs w:val="26"/>
        </w:rPr>
        <w:t xml:space="preserve"> направлен на поддержание учебной дисциплины,на ответственную подготовку домашнего задания, правильную организацию самостоятельной работы, имеет воспитательные цели, носит стимулирующий характер.Текущий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679E8069" w14:textId="0435DE5F" w:rsidR="00AF65B3" w:rsidRPr="00CF21FD" w:rsidRDefault="00AF65B3" w:rsidP="00AF65B3">
      <w:pPr>
        <w:ind w:firstLine="709"/>
        <w:jc w:val="both"/>
        <w:rPr>
          <w:sz w:val="26"/>
          <w:szCs w:val="26"/>
        </w:rPr>
      </w:pPr>
      <w:r w:rsidRPr="002410EC">
        <w:rPr>
          <w:sz w:val="28"/>
          <w:szCs w:val="28"/>
        </w:rPr>
        <w:t xml:space="preserve">условием </w:t>
      </w:r>
      <w:r w:rsidR="00CF21FD" w:rsidRPr="00CF21FD">
        <w:rPr>
          <w:sz w:val="26"/>
          <w:szCs w:val="26"/>
          <w:u w:val="single"/>
        </w:rPr>
        <w:t>Промежуточная аттестация</w:t>
      </w:r>
      <w:r w:rsidR="00CF21FD" w:rsidRPr="00CF21FD">
        <w:rPr>
          <w:sz w:val="26"/>
          <w:szCs w:val="26"/>
        </w:rPr>
        <w:t xml:space="preserve"> проводится в конце каждого полугодия также за счет аудиторного времени. Форма ее проведения - контрольный урок, зачет </w:t>
      </w:r>
      <w:r w:rsidR="00CF21FD" w:rsidRPr="00CF21FD">
        <w:rPr>
          <w:sz w:val="26"/>
          <w:szCs w:val="26"/>
        </w:rPr>
        <w:lastRenderedPageBreak/>
        <w:t>с приглашением комиссии и выставлением оценки. Обязательным</w:t>
      </w:r>
      <w:r w:rsidR="00CF21FD" w:rsidRPr="002410EC">
        <w:rPr>
          <w:sz w:val="28"/>
          <w:szCs w:val="28"/>
        </w:rPr>
        <w:t xml:space="preserve"> </w:t>
      </w:r>
      <w:r w:rsidRPr="00CF21FD">
        <w:rPr>
          <w:sz w:val="26"/>
          <w:szCs w:val="26"/>
        </w:rPr>
        <w:t>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14:paraId="46B127EE" w14:textId="77777777" w:rsidR="00AF65B3" w:rsidRPr="00CF21FD" w:rsidRDefault="00AF65B3" w:rsidP="00AF65B3">
      <w:pPr>
        <w:ind w:firstLine="709"/>
        <w:jc w:val="both"/>
        <w:rPr>
          <w:sz w:val="26"/>
          <w:szCs w:val="26"/>
        </w:rPr>
      </w:pPr>
      <w:r w:rsidRPr="00CF21FD">
        <w:rPr>
          <w:sz w:val="26"/>
          <w:szCs w:val="26"/>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14:paraId="1555A749" w14:textId="77777777" w:rsidR="00AF65B3" w:rsidRPr="00CF21FD" w:rsidRDefault="00AF65B3" w:rsidP="00AF65B3">
      <w:pPr>
        <w:ind w:firstLine="709"/>
        <w:jc w:val="both"/>
        <w:rPr>
          <w:sz w:val="26"/>
          <w:szCs w:val="26"/>
        </w:rPr>
      </w:pPr>
      <w:r w:rsidRPr="00CF21FD">
        <w:rPr>
          <w:sz w:val="26"/>
          <w:szCs w:val="26"/>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14:paraId="11FF5C7C" w14:textId="77777777" w:rsidR="00AF65B3" w:rsidRPr="00CF21FD" w:rsidRDefault="00AF65B3" w:rsidP="006033A8">
      <w:pPr>
        <w:pStyle w:val="Body1"/>
        <w:numPr>
          <w:ilvl w:val="0"/>
          <w:numId w:val="71"/>
        </w:numPr>
        <w:jc w:val="both"/>
        <w:rPr>
          <w:rFonts w:ascii="Times New Roman" w:hAnsi="Times New Roman"/>
          <w:b/>
          <w:i/>
          <w:color w:val="auto"/>
          <w:sz w:val="26"/>
          <w:szCs w:val="26"/>
          <w:lang w:val="ru-RU"/>
        </w:rPr>
      </w:pPr>
      <w:r w:rsidRPr="00CF21FD">
        <w:rPr>
          <w:rFonts w:ascii="Times New Roman" w:eastAsia="Helvetica" w:hAnsi="Times New Roman"/>
          <w:i/>
          <w:color w:val="auto"/>
          <w:sz w:val="26"/>
          <w:szCs w:val="26"/>
          <w:lang w:val="ru-RU"/>
        </w:rPr>
        <w:t>Критерии оценок</w:t>
      </w:r>
    </w:p>
    <w:p w14:paraId="0C8BC709" w14:textId="77777777" w:rsidR="00AF65B3" w:rsidRPr="00CF21FD" w:rsidRDefault="00AF65B3" w:rsidP="00AF65B3">
      <w:pPr>
        <w:pStyle w:val="a3"/>
        <w:ind w:left="0" w:firstLine="709"/>
        <w:jc w:val="both"/>
        <w:rPr>
          <w:sz w:val="26"/>
          <w:szCs w:val="26"/>
        </w:rPr>
      </w:pPr>
      <w:r w:rsidRPr="00CF21FD">
        <w:rPr>
          <w:sz w:val="26"/>
          <w:szCs w:val="26"/>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695F4A68" w14:textId="77777777" w:rsidR="00AF65B3" w:rsidRPr="00CF21FD" w:rsidRDefault="00AF65B3" w:rsidP="00AF65B3">
      <w:pPr>
        <w:pStyle w:val="a9"/>
        <w:ind w:firstLine="709"/>
        <w:jc w:val="both"/>
        <w:rPr>
          <w:rFonts w:ascii="Times New Roman" w:hAnsi="Times New Roman"/>
          <w:i/>
          <w:sz w:val="26"/>
          <w:szCs w:val="26"/>
        </w:rPr>
      </w:pPr>
      <w:r w:rsidRPr="00CF21FD">
        <w:rPr>
          <w:rFonts w:ascii="Times New Roman" w:hAnsi="Times New Roman"/>
          <w:i/>
          <w:sz w:val="26"/>
          <w:szCs w:val="26"/>
        </w:rPr>
        <w:t>Критерии оценки качества исполнения</w:t>
      </w:r>
      <w:r w:rsidRPr="00CF21FD">
        <w:rPr>
          <w:rFonts w:ascii="Times New Roman" w:hAnsi="Times New Roman"/>
          <w:i/>
          <w:sz w:val="26"/>
          <w:szCs w:val="26"/>
        </w:rPr>
        <w:tab/>
      </w:r>
    </w:p>
    <w:p w14:paraId="07B66315" w14:textId="77777777" w:rsidR="00AF65B3" w:rsidRPr="00CF21FD" w:rsidRDefault="00AF65B3" w:rsidP="00AF65B3">
      <w:pPr>
        <w:pStyle w:val="a9"/>
        <w:ind w:firstLine="709"/>
        <w:jc w:val="both"/>
        <w:rPr>
          <w:rFonts w:ascii="Times New Roman" w:hAnsi="Times New Roman"/>
          <w:sz w:val="26"/>
          <w:szCs w:val="26"/>
        </w:rPr>
      </w:pPr>
      <w:r w:rsidRPr="00CF21FD">
        <w:rPr>
          <w:rFonts w:ascii="Times New Roman" w:hAnsi="Times New Roman"/>
          <w:sz w:val="26"/>
          <w:szCs w:val="26"/>
        </w:rPr>
        <w:t>По итогам исполнения программы на зачете, академическом прослушивании выставляется оценка по пятибалльной шкале:</w:t>
      </w:r>
    </w:p>
    <w:p w14:paraId="7B03D44C" w14:textId="77777777" w:rsidR="00AF65B3" w:rsidRPr="00CF21FD" w:rsidRDefault="00AF65B3" w:rsidP="00AF65B3">
      <w:pPr>
        <w:pStyle w:val="Body1"/>
        <w:ind w:firstLine="709"/>
        <w:jc w:val="both"/>
        <w:rPr>
          <w:rFonts w:ascii="Times New Roman" w:hAnsi="Times New Roman"/>
          <w:b/>
          <w:i/>
          <w:color w:val="auto"/>
          <w:sz w:val="26"/>
          <w:szCs w:val="26"/>
          <w:lang w:val="ru-RU"/>
        </w:rPr>
      </w:pPr>
      <w:r w:rsidRPr="00CF21FD">
        <w:rPr>
          <w:rFonts w:ascii="Times New Roman" w:eastAsia="Helvetica" w:hAnsi="Times New Roman"/>
          <w:b/>
          <w:i/>
          <w:color w:val="auto"/>
          <w:sz w:val="26"/>
          <w:szCs w:val="26"/>
          <w:lang w:val="ru-RU"/>
        </w:rPr>
        <w:t>Таблица 3</w:t>
      </w:r>
    </w:p>
    <w:tbl>
      <w:tblPr>
        <w:tblStyle w:val="a4"/>
        <w:tblW w:w="0" w:type="auto"/>
        <w:tblLook w:val="04A0" w:firstRow="1" w:lastRow="0" w:firstColumn="1" w:lastColumn="0" w:noHBand="0" w:noVBand="1"/>
      </w:tblPr>
      <w:tblGrid>
        <w:gridCol w:w="3243"/>
        <w:gridCol w:w="6101"/>
      </w:tblGrid>
      <w:tr w:rsidR="00AF65B3" w:rsidRPr="00CF21FD" w14:paraId="3ACDAF39" w14:textId="77777777" w:rsidTr="00696B13">
        <w:tc>
          <w:tcPr>
            <w:tcW w:w="3264" w:type="dxa"/>
          </w:tcPr>
          <w:p w14:paraId="5CF4663D" w14:textId="77777777" w:rsidR="00AF65B3" w:rsidRPr="00CF21FD" w:rsidRDefault="00AF65B3" w:rsidP="00696B13">
            <w:pPr>
              <w:pStyle w:val="a9"/>
              <w:ind w:firstLine="709"/>
              <w:jc w:val="both"/>
              <w:rPr>
                <w:rFonts w:ascii="Times New Roman" w:hAnsi="Times New Roman"/>
                <w:b/>
                <w:sz w:val="26"/>
                <w:szCs w:val="26"/>
              </w:rPr>
            </w:pPr>
            <w:r w:rsidRPr="00CF21FD">
              <w:rPr>
                <w:rFonts w:ascii="Times New Roman" w:hAnsi="Times New Roman"/>
                <w:b/>
                <w:sz w:val="26"/>
                <w:szCs w:val="26"/>
              </w:rPr>
              <w:t>Оценка</w:t>
            </w:r>
          </w:p>
        </w:tc>
        <w:tc>
          <w:tcPr>
            <w:tcW w:w="6520" w:type="dxa"/>
          </w:tcPr>
          <w:p w14:paraId="27030B1A" w14:textId="77777777" w:rsidR="00AF65B3" w:rsidRPr="00CF21FD" w:rsidRDefault="00AF65B3" w:rsidP="00696B13">
            <w:pPr>
              <w:pStyle w:val="a9"/>
              <w:ind w:firstLine="709"/>
              <w:jc w:val="both"/>
              <w:rPr>
                <w:rFonts w:ascii="Times New Roman" w:hAnsi="Times New Roman"/>
                <w:b/>
                <w:sz w:val="26"/>
                <w:szCs w:val="26"/>
              </w:rPr>
            </w:pPr>
            <w:r w:rsidRPr="00CF21FD">
              <w:rPr>
                <w:rFonts w:ascii="Times New Roman" w:hAnsi="Times New Roman"/>
                <w:b/>
                <w:sz w:val="26"/>
                <w:szCs w:val="26"/>
              </w:rPr>
              <w:t>Критерии оценивания выступления</w:t>
            </w:r>
          </w:p>
        </w:tc>
      </w:tr>
      <w:tr w:rsidR="00AF65B3" w:rsidRPr="00A641C6" w14:paraId="7B32EE20" w14:textId="77777777" w:rsidTr="00696B13">
        <w:tc>
          <w:tcPr>
            <w:tcW w:w="3264" w:type="dxa"/>
          </w:tcPr>
          <w:p w14:paraId="7FC8022F" w14:textId="77777777" w:rsidR="00AF65B3" w:rsidRPr="00CF21FD" w:rsidRDefault="00AF65B3" w:rsidP="00696B13">
            <w:pPr>
              <w:pStyle w:val="Body1"/>
              <w:ind w:firstLine="709"/>
              <w:jc w:val="both"/>
              <w:rPr>
                <w:rFonts w:ascii="Times New Roman" w:hAnsi="Times New Roman"/>
                <w:color w:val="auto"/>
                <w:sz w:val="26"/>
                <w:szCs w:val="26"/>
                <w:lang w:val="ru-RU"/>
              </w:rPr>
            </w:pPr>
            <w:r w:rsidRPr="00CF21FD">
              <w:rPr>
                <w:rFonts w:ascii="Times New Roman" w:hAnsi="Times New Roman"/>
                <w:color w:val="auto"/>
                <w:sz w:val="26"/>
                <w:szCs w:val="26"/>
                <w:lang w:val="ru-RU"/>
              </w:rPr>
              <w:t>5 («отлично»)</w:t>
            </w:r>
          </w:p>
        </w:tc>
        <w:tc>
          <w:tcPr>
            <w:tcW w:w="6520" w:type="dxa"/>
          </w:tcPr>
          <w:p w14:paraId="3708B52B" w14:textId="77777777" w:rsidR="00AF65B3" w:rsidRPr="00CF21FD" w:rsidRDefault="00AF65B3" w:rsidP="00696B13">
            <w:pPr>
              <w:pStyle w:val="af8"/>
              <w:jc w:val="both"/>
              <w:rPr>
                <w:rFonts w:ascii="Times New Roman" w:hAnsi="Times New Roman"/>
                <w:b/>
                <w:sz w:val="26"/>
                <w:szCs w:val="26"/>
                <w:lang w:val="ru-RU"/>
              </w:rPr>
            </w:pPr>
            <w:r w:rsidRPr="00CF21FD">
              <w:rPr>
                <w:rFonts w:ascii="Times New Roman" w:hAnsi="Times New Roman"/>
                <w:sz w:val="26"/>
                <w:szCs w:val="26"/>
                <w:lang w:val="ru-RU"/>
              </w:rPr>
              <w:t xml:space="preserve">выступление отличается стабильностью, осмысленностью воплощения музыкального содержания произведений; ученик демонстрирует культуру звукоизвлечения; </w:t>
            </w:r>
            <w:proofErr w:type="gramStart"/>
            <w:r w:rsidRPr="00CF21FD">
              <w:rPr>
                <w:rFonts w:ascii="Times New Roman" w:hAnsi="Times New Roman"/>
                <w:sz w:val="26"/>
                <w:szCs w:val="26"/>
                <w:lang w:val="ru-RU"/>
              </w:rPr>
              <w:t>выявляет  характеристики</w:t>
            </w:r>
            <w:proofErr w:type="gramEnd"/>
            <w:r w:rsidRPr="00CF21FD">
              <w:rPr>
                <w:rFonts w:ascii="Times New Roman" w:hAnsi="Times New Roman"/>
                <w:sz w:val="26"/>
                <w:szCs w:val="26"/>
                <w:lang w:val="ru-RU"/>
              </w:rPr>
              <w:t xml:space="preserve"> музыкальных образов;  в  программе представлены пьесы с разнообразными художественными и техническими задачами, соответствующие программным требованиям или повышенного уровня сложности.</w:t>
            </w:r>
          </w:p>
          <w:p w14:paraId="641B0245" w14:textId="77777777" w:rsidR="00AF65B3" w:rsidRPr="00CF21FD" w:rsidRDefault="00AF65B3" w:rsidP="00696B13">
            <w:pPr>
              <w:pStyle w:val="Body1"/>
              <w:jc w:val="both"/>
              <w:rPr>
                <w:rFonts w:ascii="Times New Roman" w:hAnsi="Times New Roman"/>
                <w:color w:val="auto"/>
                <w:sz w:val="26"/>
                <w:szCs w:val="26"/>
                <w:lang w:val="ru-RU"/>
              </w:rPr>
            </w:pPr>
          </w:p>
        </w:tc>
      </w:tr>
      <w:tr w:rsidR="00AF65B3" w:rsidRPr="00A641C6" w14:paraId="10BD6ACD" w14:textId="77777777" w:rsidTr="00696B13">
        <w:tc>
          <w:tcPr>
            <w:tcW w:w="3264" w:type="dxa"/>
          </w:tcPr>
          <w:p w14:paraId="6BE63264" w14:textId="77777777" w:rsidR="00AF65B3" w:rsidRPr="00CF21FD" w:rsidRDefault="00AF65B3" w:rsidP="00696B13">
            <w:pPr>
              <w:pStyle w:val="Body1"/>
              <w:ind w:firstLine="709"/>
              <w:jc w:val="both"/>
              <w:rPr>
                <w:rFonts w:ascii="Times New Roman" w:hAnsi="Times New Roman"/>
                <w:color w:val="auto"/>
                <w:sz w:val="26"/>
                <w:szCs w:val="26"/>
                <w:lang w:val="ru-RU"/>
              </w:rPr>
            </w:pPr>
            <w:r w:rsidRPr="00CF21FD">
              <w:rPr>
                <w:rFonts w:ascii="Times New Roman" w:hAnsi="Times New Roman"/>
                <w:color w:val="auto"/>
                <w:sz w:val="26"/>
                <w:szCs w:val="26"/>
                <w:lang w:val="ru-RU"/>
              </w:rPr>
              <w:t>4 («хорошо»)</w:t>
            </w:r>
          </w:p>
        </w:tc>
        <w:tc>
          <w:tcPr>
            <w:tcW w:w="6520" w:type="dxa"/>
          </w:tcPr>
          <w:p w14:paraId="79280E66" w14:textId="77777777" w:rsidR="00AF65B3" w:rsidRPr="00CF21FD" w:rsidRDefault="00AF65B3" w:rsidP="00696B13">
            <w:pPr>
              <w:pStyle w:val="Body1"/>
              <w:jc w:val="both"/>
              <w:rPr>
                <w:rFonts w:ascii="Times New Roman" w:hAnsi="Times New Roman"/>
                <w:color w:val="auto"/>
                <w:sz w:val="26"/>
                <w:szCs w:val="26"/>
                <w:lang w:val="ru-RU"/>
              </w:rPr>
            </w:pPr>
            <w:r w:rsidRPr="00CF21FD">
              <w:rPr>
                <w:rFonts w:ascii="Times New Roman" w:hAnsi="Times New Roman"/>
                <w:color w:val="auto"/>
                <w:sz w:val="26"/>
                <w:szCs w:val="26"/>
                <w:lang w:val="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AF65B3" w:rsidRPr="00A641C6" w14:paraId="21E05102" w14:textId="77777777" w:rsidTr="00696B13">
        <w:tc>
          <w:tcPr>
            <w:tcW w:w="3264" w:type="dxa"/>
          </w:tcPr>
          <w:p w14:paraId="4DB6E4CE" w14:textId="77777777" w:rsidR="00AF65B3" w:rsidRPr="00CF21FD" w:rsidRDefault="00AF65B3" w:rsidP="00696B13">
            <w:pPr>
              <w:pStyle w:val="Body1"/>
              <w:ind w:firstLine="709"/>
              <w:jc w:val="both"/>
              <w:rPr>
                <w:rFonts w:ascii="Times New Roman" w:hAnsi="Times New Roman"/>
                <w:color w:val="auto"/>
                <w:sz w:val="26"/>
                <w:szCs w:val="26"/>
                <w:lang w:val="ru-RU"/>
              </w:rPr>
            </w:pPr>
            <w:r w:rsidRPr="00CF21FD">
              <w:rPr>
                <w:rFonts w:ascii="Times New Roman" w:hAnsi="Times New Roman"/>
                <w:color w:val="auto"/>
                <w:sz w:val="26"/>
                <w:szCs w:val="26"/>
                <w:lang w:val="ru-RU"/>
              </w:rPr>
              <w:t>3 («удовлетворительно»)</w:t>
            </w:r>
          </w:p>
        </w:tc>
        <w:tc>
          <w:tcPr>
            <w:tcW w:w="6520" w:type="dxa"/>
          </w:tcPr>
          <w:p w14:paraId="7C74A4B9" w14:textId="77777777" w:rsidR="00AF65B3" w:rsidRPr="00CF21FD" w:rsidRDefault="00AF65B3" w:rsidP="00696B13">
            <w:pPr>
              <w:pStyle w:val="Body1"/>
              <w:jc w:val="both"/>
              <w:rPr>
                <w:rFonts w:ascii="Times New Roman" w:hAnsi="Times New Roman"/>
                <w:color w:val="auto"/>
                <w:sz w:val="26"/>
                <w:szCs w:val="26"/>
                <w:lang w:val="ru-RU"/>
              </w:rPr>
            </w:pPr>
            <w:r w:rsidRPr="00CF21FD">
              <w:rPr>
                <w:rFonts w:ascii="Times New Roman" w:hAnsi="Times New Roman"/>
                <w:color w:val="auto"/>
                <w:sz w:val="26"/>
                <w:szCs w:val="26"/>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AF65B3" w:rsidRPr="00A641C6" w14:paraId="02293A47" w14:textId="77777777" w:rsidTr="00696B13">
        <w:tc>
          <w:tcPr>
            <w:tcW w:w="3264" w:type="dxa"/>
          </w:tcPr>
          <w:p w14:paraId="359080AF" w14:textId="77777777" w:rsidR="00AF65B3" w:rsidRPr="00CF21FD" w:rsidRDefault="00AF65B3" w:rsidP="00696B13">
            <w:pPr>
              <w:pStyle w:val="Body1"/>
              <w:ind w:firstLine="709"/>
              <w:jc w:val="both"/>
              <w:rPr>
                <w:rFonts w:ascii="Times New Roman" w:hAnsi="Times New Roman"/>
                <w:color w:val="auto"/>
                <w:sz w:val="26"/>
                <w:szCs w:val="26"/>
                <w:lang w:val="ru-RU"/>
              </w:rPr>
            </w:pPr>
            <w:r w:rsidRPr="00CF21FD">
              <w:rPr>
                <w:rFonts w:ascii="Times New Roman" w:hAnsi="Times New Roman"/>
                <w:color w:val="auto"/>
                <w:sz w:val="26"/>
                <w:szCs w:val="26"/>
                <w:lang w:val="ru-RU"/>
              </w:rPr>
              <w:t>2 («неудовлетворительно»)</w:t>
            </w:r>
          </w:p>
        </w:tc>
        <w:tc>
          <w:tcPr>
            <w:tcW w:w="6520" w:type="dxa"/>
          </w:tcPr>
          <w:p w14:paraId="03A593F1" w14:textId="77777777" w:rsidR="00AF65B3" w:rsidRPr="00CF21FD" w:rsidRDefault="00AF65B3" w:rsidP="00696B13">
            <w:pPr>
              <w:pStyle w:val="Body1"/>
              <w:jc w:val="both"/>
              <w:rPr>
                <w:rFonts w:ascii="Times New Roman" w:hAnsi="Times New Roman"/>
                <w:color w:val="auto"/>
                <w:sz w:val="26"/>
                <w:szCs w:val="26"/>
                <w:lang w:val="ru-RU"/>
              </w:rPr>
            </w:pPr>
            <w:r w:rsidRPr="00CF21FD">
              <w:rPr>
                <w:rFonts w:ascii="Times New Roman" w:hAnsi="Times New Roman"/>
                <w:color w:val="auto"/>
                <w:sz w:val="26"/>
                <w:szCs w:val="26"/>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AF65B3" w:rsidRPr="00A641C6" w14:paraId="797748D1" w14:textId="77777777" w:rsidTr="00696B13">
        <w:tc>
          <w:tcPr>
            <w:tcW w:w="3264" w:type="dxa"/>
          </w:tcPr>
          <w:p w14:paraId="02AD7257" w14:textId="77777777" w:rsidR="00AF65B3" w:rsidRPr="00CF21FD" w:rsidRDefault="00AF65B3" w:rsidP="00696B13">
            <w:pPr>
              <w:pStyle w:val="Body1"/>
              <w:jc w:val="both"/>
              <w:rPr>
                <w:rFonts w:ascii="Times New Roman" w:hAnsi="Times New Roman"/>
                <w:color w:val="auto"/>
                <w:sz w:val="26"/>
                <w:szCs w:val="26"/>
                <w:lang w:val="ru-RU"/>
              </w:rPr>
            </w:pPr>
            <w:r w:rsidRPr="00CF21FD">
              <w:rPr>
                <w:rFonts w:ascii="Times New Roman" w:hAnsi="Times New Roman"/>
                <w:color w:val="auto"/>
                <w:sz w:val="26"/>
                <w:szCs w:val="26"/>
                <w:lang w:val="ru-RU"/>
              </w:rPr>
              <w:lastRenderedPageBreak/>
              <w:t>«зачет» (без отметки)</w:t>
            </w:r>
          </w:p>
        </w:tc>
        <w:tc>
          <w:tcPr>
            <w:tcW w:w="6520" w:type="dxa"/>
          </w:tcPr>
          <w:p w14:paraId="53081E17" w14:textId="77777777" w:rsidR="00AF65B3" w:rsidRPr="00CF21FD" w:rsidRDefault="00AF65B3" w:rsidP="00696B13">
            <w:pPr>
              <w:pStyle w:val="Body1"/>
              <w:jc w:val="both"/>
              <w:rPr>
                <w:rFonts w:ascii="Times New Roman" w:hAnsi="Times New Roman"/>
                <w:color w:val="auto"/>
                <w:sz w:val="26"/>
                <w:szCs w:val="26"/>
                <w:lang w:val="ru-RU"/>
              </w:rPr>
            </w:pPr>
            <w:r w:rsidRPr="00CF21FD">
              <w:rPr>
                <w:rFonts w:ascii="Times New Roman" w:eastAsia="Helvetica" w:hAnsi="Times New Roman"/>
                <w:color w:val="auto"/>
                <w:sz w:val="26"/>
                <w:szCs w:val="26"/>
                <w:lang w:val="ru-RU"/>
              </w:rPr>
              <w:t>отражает достаточный уровень подготовки и исполнения на данном этапе обучения.</w:t>
            </w:r>
          </w:p>
        </w:tc>
      </w:tr>
    </w:tbl>
    <w:p w14:paraId="703164C5" w14:textId="77777777" w:rsidR="00AF65B3" w:rsidRDefault="00AF65B3" w:rsidP="00AF65B3">
      <w:pPr>
        <w:ind w:firstLine="709"/>
        <w:jc w:val="both"/>
        <w:rPr>
          <w:sz w:val="28"/>
          <w:szCs w:val="28"/>
        </w:rPr>
      </w:pPr>
    </w:p>
    <w:p w14:paraId="31F3DAAB" w14:textId="1D3DBD38" w:rsidR="00AF65B3" w:rsidRPr="00CF21FD" w:rsidRDefault="00CF21FD" w:rsidP="00AF65B3">
      <w:pPr>
        <w:ind w:firstLine="709"/>
        <w:jc w:val="both"/>
        <w:rPr>
          <w:sz w:val="26"/>
          <w:szCs w:val="26"/>
        </w:rPr>
      </w:pPr>
      <w:r w:rsidRPr="00CF21FD">
        <w:rPr>
          <w:sz w:val="26"/>
          <w:szCs w:val="26"/>
        </w:rPr>
        <w:t>Д</w:t>
      </w:r>
      <w:r w:rsidR="00AF65B3" w:rsidRPr="00CF21FD">
        <w:rPr>
          <w:sz w:val="26"/>
          <w:szCs w:val="26"/>
        </w:rPr>
        <w:t>анная система оценки качества исполнения является основной. В зависимости от сложившихся традиций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7318AAC2" w14:textId="77777777" w:rsidR="00AF65B3" w:rsidRPr="00CF21FD" w:rsidRDefault="00AF65B3" w:rsidP="00AF65B3">
      <w:pPr>
        <w:ind w:firstLine="709"/>
        <w:jc w:val="both"/>
        <w:rPr>
          <w:sz w:val="26"/>
          <w:szCs w:val="26"/>
        </w:rPr>
      </w:pPr>
      <w:r w:rsidRPr="00CF21FD">
        <w:rPr>
          <w:sz w:val="26"/>
          <w:szCs w:val="26"/>
        </w:rPr>
        <w:t xml:space="preserve">Фонды оценочных средств призваны обеспечивать оценку качества приобретенных выпускниками знаний, умений и навыков. </w:t>
      </w:r>
    </w:p>
    <w:p w14:paraId="145BD01C" w14:textId="77777777" w:rsidR="00AF65B3" w:rsidRPr="00CF21FD" w:rsidRDefault="00AF65B3" w:rsidP="00AF65B3">
      <w:pPr>
        <w:ind w:firstLine="709"/>
        <w:jc w:val="both"/>
        <w:rPr>
          <w:sz w:val="26"/>
          <w:szCs w:val="26"/>
        </w:rPr>
      </w:pPr>
      <w:r w:rsidRPr="00CF21FD">
        <w:rPr>
          <w:sz w:val="26"/>
          <w:szCs w:val="26"/>
        </w:rPr>
        <w:t xml:space="preserve">  В критерии оценки уровня исполнения должны входить следующие составляющие:</w:t>
      </w:r>
    </w:p>
    <w:p w14:paraId="214B90EC" w14:textId="77777777" w:rsidR="00AF65B3" w:rsidRPr="00CF21FD" w:rsidRDefault="00AF65B3" w:rsidP="00AF65B3">
      <w:pPr>
        <w:ind w:firstLine="709"/>
        <w:jc w:val="both"/>
        <w:rPr>
          <w:sz w:val="26"/>
          <w:szCs w:val="26"/>
        </w:rPr>
      </w:pPr>
      <w:r w:rsidRPr="00CF21FD">
        <w:rPr>
          <w:sz w:val="26"/>
          <w:szCs w:val="26"/>
        </w:rPr>
        <w:t xml:space="preserve">   - техническая оснащенность учащегося на данном этапе обучения;</w:t>
      </w:r>
    </w:p>
    <w:p w14:paraId="6B0383E6" w14:textId="77777777" w:rsidR="00AF65B3" w:rsidRPr="00CF21FD" w:rsidRDefault="00AF65B3" w:rsidP="00AF65B3">
      <w:pPr>
        <w:ind w:firstLine="709"/>
        <w:jc w:val="both"/>
        <w:rPr>
          <w:sz w:val="26"/>
          <w:szCs w:val="26"/>
        </w:rPr>
      </w:pPr>
      <w:r w:rsidRPr="00CF21FD">
        <w:rPr>
          <w:sz w:val="26"/>
          <w:szCs w:val="26"/>
        </w:rPr>
        <w:t xml:space="preserve">   - художественная трактовка произведения;</w:t>
      </w:r>
    </w:p>
    <w:p w14:paraId="00E80A6A" w14:textId="77777777" w:rsidR="00AF65B3" w:rsidRPr="00CF21FD" w:rsidRDefault="00AF65B3" w:rsidP="00AF65B3">
      <w:pPr>
        <w:ind w:firstLine="709"/>
        <w:jc w:val="both"/>
        <w:rPr>
          <w:sz w:val="26"/>
          <w:szCs w:val="26"/>
        </w:rPr>
      </w:pPr>
      <w:r w:rsidRPr="00CF21FD">
        <w:rPr>
          <w:sz w:val="26"/>
          <w:szCs w:val="26"/>
        </w:rPr>
        <w:t xml:space="preserve">   - стабильность исполнения;</w:t>
      </w:r>
    </w:p>
    <w:p w14:paraId="60E441B9" w14:textId="77777777" w:rsidR="00AF65B3" w:rsidRPr="00CF21FD" w:rsidRDefault="00AF65B3" w:rsidP="00AF65B3">
      <w:pPr>
        <w:ind w:firstLine="709"/>
        <w:jc w:val="both"/>
        <w:rPr>
          <w:sz w:val="26"/>
          <w:szCs w:val="26"/>
        </w:rPr>
      </w:pPr>
      <w:r w:rsidRPr="00CF21FD">
        <w:rPr>
          <w:sz w:val="26"/>
          <w:szCs w:val="26"/>
        </w:rPr>
        <w:t xml:space="preserve">   - выразительность исполнения.</w:t>
      </w:r>
    </w:p>
    <w:p w14:paraId="2FBA3F69" w14:textId="77777777" w:rsidR="00AF65B3" w:rsidRPr="00CF21FD" w:rsidRDefault="00AF65B3" w:rsidP="00AF65B3">
      <w:pPr>
        <w:ind w:firstLine="709"/>
        <w:jc w:val="both"/>
        <w:rPr>
          <w:sz w:val="26"/>
          <w:szCs w:val="26"/>
        </w:rPr>
      </w:pPr>
      <w:r w:rsidRPr="00CF21FD">
        <w:rPr>
          <w:sz w:val="26"/>
          <w:szCs w:val="26"/>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171F5EFC" w14:textId="77777777" w:rsidR="00AF65B3" w:rsidRPr="00E90659" w:rsidRDefault="00AF65B3" w:rsidP="00AF65B3">
      <w:pPr>
        <w:jc w:val="both"/>
        <w:rPr>
          <w:sz w:val="28"/>
          <w:szCs w:val="28"/>
        </w:rPr>
      </w:pPr>
    </w:p>
    <w:p w14:paraId="298BBA19" w14:textId="77777777" w:rsidR="00AF65B3" w:rsidRPr="00CF21FD" w:rsidRDefault="00AF65B3" w:rsidP="00CF21FD">
      <w:pPr>
        <w:pStyle w:val="Body1"/>
        <w:jc w:val="center"/>
        <w:rPr>
          <w:rFonts w:ascii="Times New Roman" w:hAnsi="Times New Roman"/>
          <w:b/>
          <w:color w:val="auto"/>
          <w:sz w:val="26"/>
          <w:szCs w:val="26"/>
          <w:lang w:val="ru-RU"/>
        </w:rPr>
      </w:pPr>
      <w:r w:rsidRPr="00CF21FD">
        <w:rPr>
          <w:rFonts w:ascii="Times New Roman" w:hAnsi="Times New Roman"/>
          <w:b/>
          <w:color w:val="auto"/>
          <w:sz w:val="26"/>
          <w:szCs w:val="26"/>
        </w:rPr>
        <w:t>V</w:t>
      </w:r>
      <w:r w:rsidRPr="00CF21FD">
        <w:rPr>
          <w:rFonts w:ascii="Times New Roman" w:hAnsi="Times New Roman"/>
          <w:b/>
          <w:color w:val="auto"/>
          <w:sz w:val="26"/>
          <w:szCs w:val="26"/>
          <w:lang w:val="ru-RU"/>
        </w:rPr>
        <w:t>.</w:t>
      </w:r>
      <w:r w:rsidRPr="00CF21FD">
        <w:rPr>
          <w:rFonts w:ascii="Times New Roman" w:hAnsi="Times New Roman"/>
          <w:b/>
          <w:color w:val="auto"/>
          <w:sz w:val="26"/>
          <w:szCs w:val="26"/>
          <w:lang w:val="ru-RU"/>
        </w:rPr>
        <w:tab/>
        <w:t>Методическое обеспечение учебного процесса</w:t>
      </w:r>
    </w:p>
    <w:p w14:paraId="706F0EAC" w14:textId="77777777" w:rsidR="00AF65B3" w:rsidRPr="00CF21FD" w:rsidRDefault="00AF65B3" w:rsidP="00AF65B3">
      <w:pPr>
        <w:pStyle w:val="Body1"/>
        <w:ind w:firstLine="709"/>
        <w:jc w:val="both"/>
        <w:rPr>
          <w:rFonts w:ascii="Times New Roman" w:hAnsi="Times New Roman"/>
          <w:b/>
          <w:i/>
          <w:color w:val="auto"/>
          <w:sz w:val="26"/>
          <w:szCs w:val="26"/>
          <w:lang w:val="ru-RU"/>
        </w:rPr>
      </w:pPr>
      <w:r w:rsidRPr="00CF21FD">
        <w:rPr>
          <w:rFonts w:ascii="Times New Roman" w:hAnsi="Times New Roman"/>
          <w:b/>
          <w:i/>
          <w:color w:val="auto"/>
          <w:sz w:val="26"/>
          <w:szCs w:val="26"/>
          <w:lang w:val="ru-RU"/>
        </w:rPr>
        <w:t>1.Методические рекомендации преподавателям</w:t>
      </w:r>
    </w:p>
    <w:p w14:paraId="6F92C229" w14:textId="77777777" w:rsidR="00AF65B3" w:rsidRPr="00CF21FD" w:rsidRDefault="00AF65B3" w:rsidP="00AF65B3">
      <w:pPr>
        <w:ind w:firstLine="709"/>
        <w:jc w:val="both"/>
        <w:rPr>
          <w:sz w:val="26"/>
          <w:szCs w:val="26"/>
        </w:rPr>
      </w:pPr>
      <w:r w:rsidRPr="00CF21FD">
        <w:rPr>
          <w:sz w:val="26"/>
          <w:szCs w:val="26"/>
        </w:rPr>
        <w:t xml:space="preserve">Для успешного протекания процесса обучения большое значение имеют профессиональные и личностные качества педагога по фортепиано. Преподаватель должен хорошо чувствовать и понимать ученика, направлять его интересы в процессе обучения. Важно достигнуть взаимопонимания, контакта с учеником. Индивидуальный </w:t>
      </w:r>
      <w:proofErr w:type="gramStart"/>
      <w:r w:rsidRPr="00CF21FD">
        <w:rPr>
          <w:sz w:val="26"/>
          <w:szCs w:val="26"/>
        </w:rPr>
        <w:t>подход,  на</w:t>
      </w:r>
      <w:proofErr w:type="gramEnd"/>
      <w:r w:rsidRPr="00CF21FD">
        <w:rPr>
          <w:sz w:val="26"/>
          <w:szCs w:val="26"/>
        </w:rPr>
        <w:t xml:space="preserve"> котором строится весь процесс обучения, основан на учете особенностей нервной системы, типа темперамента учащегося.</w:t>
      </w:r>
    </w:p>
    <w:p w14:paraId="6C2F8B77" w14:textId="77777777" w:rsidR="00AF65B3" w:rsidRPr="00CF21FD" w:rsidRDefault="00AF65B3" w:rsidP="00AF65B3">
      <w:pPr>
        <w:ind w:firstLine="709"/>
        <w:jc w:val="both"/>
        <w:rPr>
          <w:sz w:val="26"/>
          <w:szCs w:val="26"/>
        </w:rPr>
      </w:pPr>
      <w:r w:rsidRPr="00CF21FD">
        <w:rPr>
          <w:sz w:val="26"/>
          <w:szCs w:val="26"/>
        </w:rPr>
        <w:t xml:space="preserve">В процессе занятий в классе фортепиано на начальном этапе стоит задача правильной организации пианистического аппарата. Игровой аппарат является той основой, на </w:t>
      </w:r>
      <w:proofErr w:type="gramStart"/>
      <w:r w:rsidRPr="00CF21FD">
        <w:rPr>
          <w:sz w:val="26"/>
          <w:szCs w:val="26"/>
        </w:rPr>
        <w:t>которой  должно</w:t>
      </w:r>
      <w:proofErr w:type="gramEnd"/>
      <w:r w:rsidRPr="00CF21FD">
        <w:rPr>
          <w:sz w:val="26"/>
          <w:szCs w:val="26"/>
        </w:rPr>
        <w:t xml:space="preserve"> строиться всё дальнейшее обучение, без которой невозможно техническое  совершенство и решение художественных задач.</w:t>
      </w:r>
    </w:p>
    <w:p w14:paraId="770635B6" w14:textId="77777777" w:rsidR="00AF65B3" w:rsidRPr="00CF21FD" w:rsidRDefault="00AF65B3" w:rsidP="00AF65B3">
      <w:pPr>
        <w:ind w:firstLine="709"/>
        <w:jc w:val="both"/>
        <w:rPr>
          <w:sz w:val="26"/>
          <w:szCs w:val="26"/>
        </w:rPr>
      </w:pPr>
      <w:r w:rsidRPr="00CF21FD">
        <w:rPr>
          <w:sz w:val="26"/>
          <w:szCs w:val="26"/>
        </w:rPr>
        <w:t xml:space="preserve">В ходе обучения необходимо научить учащегося правильно понимать характер музыкальных произведений, структурные закономерности музыкального языка и выявлять их в исполнении. </w:t>
      </w:r>
    </w:p>
    <w:p w14:paraId="44476D18" w14:textId="77777777" w:rsidR="00AF65B3" w:rsidRPr="00CF21FD" w:rsidRDefault="00AF65B3" w:rsidP="00AF65B3">
      <w:pPr>
        <w:tabs>
          <w:tab w:val="right" w:pos="9355"/>
        </w:tabs>
        <w:ind w:firstLine="709"/>
        <w:jc w:val="both"/>
        <w:rPr>
          <w:sz w:val="26"/>
          <w:szCs w:val="26"/>
        </w:rPr>
      </w:pPr>
      <w:r w:rsidRPr="00CF21FD">
        <w:rPr>
          <w:sz w:val="26"/>
          <w:szCs w:val="26"/>
        </w:rPr>
        <w:t xml:space="preserve">Для успешности технического развития учащегося, наряду с проходимым репертуаром, требуется обязательное ознакомление с распространенными техническими формулами, которые осваиваются начиная со второго класса на примере гамм, арпеджио и аккордов в классе фортепиано. Овладение ими проходит в </w:t>
      </w:r>
      <w:proofErr w:type="gramStart"/>
      <w:r w:rsidRPr="00CF21FD">
        <w:rPr>
          <w:sz w:val="26"/>
          <w:szCs w:val="26"/>
        </w:rPr>
        <w:t>ознакомительном  порядке</w:t>
      </w:r>
      <w:proofErr w:type="gramEnd"/>
      <w:r w:rsidRPr="00CF21FD">
        <w:rPr>
          <w:sz w:val="26"/>
          <w:szCs w:val="26"/>
        </w:rPr>
        <w:t xml:space="preserve">, главная задача этой работы – освоение аппликатуры гамм и развитие ориентации в разных тональностях при игре на фортепиано. </w:t>
      </w:r>
    </w:p>
    <w:p w14:paraId="033113CE" w14:textId="77777777" w:rsidR="00AF65B3" w:rsidRPr="00CF21FD" w:rsidRDefault="00AF65B3" w:rsidP="00AF65B3">
      <w:pPr>
        <w:ind w:firstLine="720"/>
        <w:jc w:val="both"/>
        <w:rPr>
          <w:sz w:val="26"/>
          <w:szCs w:val="26"/>
        </w:rPr>
      </w:pPr>
      <w:r w:rsidRPr="00CF21FD">
        <w:rPr>
          <w:sz w:val="26"/>
          <w:szCs w:val="26"/>
        </w:rPr>
        <w:t xml:space="preserve">Прохождение ансамблей в классе фортепиано нужно начинать </w:t>
      </w:r>
      <w:proofErr w:type="gramStart"/>
      <w:r w:rsidRPr="00CF21FD">
        <w:rPr>
          <w:sz w:val="26"/>
          <w:szCs w:val="26"/>
        </w:rPr>
        <w:t>с  первых</w:t>
      </w:r>
      <w:proofErr w:type="gramEnd"/>
      <w:r w:rsidRPr="00CF21FD">
        <w:rPr>
          <w:sz w:val="26"/>
          <w:szCs w:val="26"/>
        </w:rPr>
        <w:t xml:space="preserve"> уроков. Это развивает у ученика навыки совместной игры. Ансамблевые произведения предполагается исполнять с педагогом. Это помогает ребёнку ощутить радость музицирования.</w:t>
      </w:r>
    </w:p>
    <w:p w14:paraId="0CD17066" w14:textId="77777777" w:rsidR="00AF65B3" w:rsidRPr="00CF21FD" w:rsidRDefault="00AF65B3" w:rsidP="00AF65B3">
      <w:pPr>
        <w:ind w:firstLine="720"/>
        <w:jc w:val="both"/>
        <w:rPr>
          <w:sz w:val="26"/>
          <w:szCs w:val="26"/>
        </w:rPr>
      </w:pPr>
      <w:r w:rsidRPr="00CF21FD">
        <w:rPr>
          <w:sz w:val="26"/>
          <w:szCs w:val="26"/>
        </w:rPr>
        <w:t>На начальном этапе песенки лучше выбирать со словами или придумывать их самим. Это легко вводит детей в мир образов, близких и понятных им.</w:t>
      </w:r>
    </w:p>
    <w:p w14:paraId="74F3EE51" w14:textId="1AAAF930" w:rsidR="00AF65B3" w:rsidRPr="00CF21FD" w:rsidRDefault="00AF65B3" w:rsidP="00CF21FD">
      <w:pPr>
        <w:tabs>
          <w:tab w:val="left" w:pos="540"/>
        </w:tabs>
        <w:ind w:firstLine="680"/>
        <w:jc w:val="both"/>
        <w:rPr>
          <w:sz w:val="26"/>
          <w:szCs w:val="26"/>
        </w:rPr>
      </w:pPr>
      <w:r w:rsidRPr="00CF21FD">
        <w:rPr>
          <w:sz w:val="26"/>
          <w:szCs w:val="26"/>
        </w:rPr>
        <w:t xml:space="preserve">На уроках в классе необходимо уделять время чтению с листа. Развитие этого навыка тесно связано </w:t>
      </w:r>
      <w:proofErr w:type="gramStart"/>
      <w:r w:rsidRPr="00CF21FD">
        <w:rPr>
          <w:sz w:val="26"/>
          <w:szCs w:val="26"/>
        </w:rPr>
        <w:t>с  музыкальным</w:t>
      </w:r>
      <w:proofErr w:type="gramEnd"/>
      <w:r w:rsidRPr="00CF21FD">
        <w:rPr>
          <w:sz w:val="26"/>
          <w:szCs w:val="26"/>
        </w:rPr>
        <w:t>, техническим уровнем учащегося,</w:t>
      </w:r>
      <w:r w:rsidRPr="00476823">
        <w:rPr>
          <w:sz w:val="28"/>
          <w:szCs w:val="28"/>
        </w:rPr>
        <w:t xml:space="preserve">  </w:t>
      </w:r>
      <w:r w:rsidRPr="00CF21FD">
        <w:rPr>
          <w:sz w:val="26"/>
          <w:szCs w:val="26"/>
        </w:rPr>
        <w:t>его теоретическими знаниями, музыкальным опытом, количеством проходимых</w:t>
      </w:r>
      <w:r w:rsidRPr="00476823">
        <w:rPr>
          <w:sz w:val="28"/>
          <w:szCs w:val="28"/>
        </w:rPr>
        <w:t xml:space="preserve"> </w:t>
      </w:r>
    </w:p>
    <w:p w14:paraId="2C265F4F" w14:textId="77777777" w:rsidR="00CF21FD" w:rsidRPr="00CF21FD" w:rsidRDefault="00AF65B3" w:rsidP="00CF21FD">
      <w:pPr>
        <w:tabs>
          <w:tab w:val="left" w:pos="540"/>
        </w:tabs>
        <w:ind w:firstLine="680"/>
        <w:jc w:val="both"/>
        <w:rPr>
          <w:sz w:val="26"/>
          <w:szCs w:val="26"/>
        </w:rPr>
      </w:pPr>
      <w:r w:rsidRPr="00E53F42">
        <w:rPr>
          <w:sz w:val="28"/>
          <w:szCs w:val="28"/>
        </w:rPr>
        <w:lastRenderedPageBreak/>
        <w:t xml:space="preserve">  </w:t>
      </w:r>
      <w:r w:rsidR="00CF21FD" w:rsidRPr="00CF21FD">
        <w:rPr>
          <w:sz w:val="26"/>
          <w:szCs w:val="26"/>
        </w:rPr>
        <w:t xml:space="preserve">произведений. Успешное развитие навыка чтения с </w:t>
      </w:r>
      <w:proofErr w:type="gramStart"/>
      <w:r w:rsidR="00CF21FD" w:rsidRPr="00CF21FD">
        <w:rPr>
          <w:sz w:val="26"/>
          <w:szCs w:val="26"/>
        </w:rPr>
        <w:t>листа  может</w:t>
      </w:r>
      <w:proofErr w:type="gramEnd"/>
      <w:r w:rsidR="00CF21FD" w:rsidRPr="00CF21FD">
        <w:rPr>
          <w:sz w:val="26"/>
          <w:szCs w:val="26"/>
        </w:rPr>
        <w:t xml:space="preserve"> быть достигнуто только на основе активизации внутреннего слуха ребенка. </w:t>
      </w:r>
    </w:p>
    <w:p w14:paraId="57232E5E" w14:textId="77777777" w:rsidR="00CF21FD" w:rsidRPr="00CF21FD" w:rsidRDefault="00CF21FD" w:rsidP="00CF21FD">
      <w:pPr>
        <w:jc w:val="both"/>
        <w:rPr>
          <w:sz w:val="26"/>
          <w:szCs w:val="26"/>
        </w:rPr>
      </w:pPr>
      <w:r w:rsidRPr="00CF21FD">
        <w:rPr>
          <w:sz w:val="26"/>
          <w:szCs w:val="26"/>
        </w:rPr>
        <w:t>Учитывая, что далеко не все учащиеся имеют хорошую музыкальную память, на зачётах разрешается исполнять произведения по нотам. Это позволит пройти по нотам большее количество полезных и интересных пьес, что гораздо важнее, чем тратить огромные усилия и массу времени на запоминание наизусть.</w:t>
      </w:r>
    </w:p>
    <w:p w14:paraId="7BB6AFBA" w14:textId="77777777" w:rsidR="00CF21FD" w:rsidRPr="00CF21FD" w:rsidRDefault="00CF21FD" w:rsidP="00817E99">
      <w:pPr>
        <w:spacing w:after="240"/>
        <w:jc w:val="both"/>
        <w:rPr>
          <w:sz w:val="26"/>
          <w:szCs w:val="26"/>
        </w:rPr>
      </w:pPr>
      <w:r w:rsidRPr="00CF21FD">
        <w:rPr>
          <w:sz w:val="26"/>
          <w:szCs w:val="26"/>
        </w:rPr>
        <w:t>Задачи должны усложняться постепенно, выбор пьес диктуется методической пользой.</w:t>
      </w:r>
    </w:p>
    <w:p w14:paraId="14A4FC2A" w14:textId="630AD507" w:rsidR="00AF65B3" w:rsidRPr="00817E99" w:rsidRDefault="00AF65B3" w:rsidP="00817E99">
      <w:pPr>
        <w:tabs>
          <w:tab w:val="left" w:pos="851"/>
          <w:tab w:val="left" w:pos="1134"/>
        </w:tabs>
        <w:jc w:val="center"/>
        <w:rPr>
          <w:b/>
          <w:bCs/>
          <w:i/>
          <w:sz w:val="26"/>
          <w:szCs w:val="26"/>
        </w:rPr>
      </w:pPr>
      <w:r w:rsidRPr="00817E99">
        <w:rPr>
          <w:b/>
          <w:bCs/>
          <w:i/>
          <w:sz w:val="26"/>
          <w:szCs w:val="26"/>
        </w:rPr>
        <w:t xml:space="preserve">2. Методические рекомендации по организации </w:t>
      </w:r>
      <w:r w:rsidR="00817E99" w:rsidRPr="00817E99">
        <w:rPr>
          <w:b/>
          <w:bCs/>
          <w:i/>
          <w:sz w:val="26"/>
          <w:szCs w:val="26"/>
        </w:rPr>
        <w:t xml:space="preserve">                              </w:t>
      </w:r>
      <w:r w:rsidRPr="00817E99">
        <w:rPr>
          <w:b/>
          <w:bCs/>
          <w:i/>
          <w:sz w:val="26"/>
          <w:szCs w:val="26"/>
        </w:rPr>
        <w:t>самостоятельной работы обучающихся</w:t>
      </w:r>
    </w:p>
    <w:p w14:paraId="186A8C4F" w14:textId="77777777" w:rsidR="00AF65B3" w:rsidRPr="00817E99" w:rsidRDefault="00AF65B3" w:rsidP="00AF65B3">
      <w:pPr>
        <w:ind w:firstLine="709"/>
        <w:jc w:val="both"/>
        <w:rPr>
          <w:sz w:val="26"/>
          <w:szCs w:val="26"/>
        </w:rPr>
      </w:pPr>
      <w:r w:rsidRPr="00817E99">
        <w:rPr>
          <w:sz w:val="26"/>
          <w:szCs w:val="26"/>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14:paraId="4A957D41" w14:textId="77777777" w:rsidR="00AF65B3" w:rsidRPr="00817E99" w:rsidRDefault="00AF65B3" w:rsidP="00AF65B3">
      <w:pPr>
        <w:ind w:firstLine="709"/>
        <w:jc w:val="both"/>
        <w:rPr>
          <w:sz w:val="26"/>
          <w:szCs w:val="26"/>
        </w:rPr>
      </w:pPr>
      <w:r w:rsidRPr="00817E99">
        <w:rPr>
          <w:sz w:val="26"/>
          <w:szCs w:val="26"/>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отделения народных инструментов по предмету "фортепиано" (вариативная часть учебного плана) с учетом сложившихся педагогических традиций - 1 час в неделю на протяжении 2-5классов при 5-летнем </w:t>
      </w:r>
      <w:proofErr w:type="gramStart"/>
      <w:r w:rsidRPr="00817E99">
        <w:rPr>
          <w:sz w:val="26"/>
          <w:szCs w:val="26"/>
        </w:rPr>
        <w:t>обучении .</w:t>
      </w:r>
      <w:proofErr w:type="gramEnd"/>
    </w:p>
    <w:p w14:paraId="63F2F62F" w14:textId="77777777" w:rsidR="00AF65B3" w:rsidRPr="00817E99" w:rsidRDefault="00AF65B3" w:rsidP="00AF65B3">
      <w:pPr>
        <w:ind w:firstLine="709"/>
        <w:jc w:val="both"/>
        <w:rPr>
          <w:sz w:val="26"/>
          <w:szCs w:val="26"/>
        </w:rPr>
      </w:pPr>
      <w:r w:rsidRPr="00817E99">
        <w:rPr>
          <w:sz w:val="26"/>
          <w:szCs w:val="26"/>
        </w:rPr>
        <w:t xml:space="preserve">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14:paraId="7ADB6587" w14:textId="77777777" w:rsidR="00AF65B3" w:rsidRPr="00817E99" w:rsidRDefault="00AF65B3" w:rsidP="00AF65B3">
      <w:pPr>
        <w:ind w:firstLine="709"/>
        <w:jc w:val="both"/>
        <w:rPr>
          <w:sz w:val="26"/>
          <w:szCs w:val="26"/>
        </w:rPr>
      </w:pPr>
      <w:r w:rsidRPr="00817E99">
        <w:rPr>
          <w:sz w:val="26"/>
          <w:szCs w:val="26"/>
        </w:rPr>
        <w:t>Самостоятельные занятия должны быть регулярными (1-2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14:paraId="4DD2E0EE" w14:textId="77777777" w:rsidR="00AF65B3" w:rsidRPr="00817E99" w:rsidRDefault="00AF65B3" w:rsidP="00AF65B3">
      <w:pPr>
        <w:ind w:firstLine="709"/>
        <w:jc w:val="both"/>
        <w:rPr>
          <w:sz w:val="26"/>
          <w:szCs w:val="26"/>
        </w:rPr>
      </w:pPr>
      <w:r w:rsidRPr="00817E99">
        <w:rPr>
          <w:sz w:val="26"/>
          <w:szCs w:val="26"/>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2E0BF217" w14:textId="77777777" w:rsidR="00AF65B3" w:rsidRPr="00817E99" w:rsidRDefault="00AF65B3" w:rsidP="00AF65B3">
      <w:pPr>
        <w:ind w:firstLine="709"/>
        <w:jc w:val="both"/>
        <w:rPr>
          <w:sz w:val="26"/>
          <w:szCs w:val="26"/>
        </w:rPr>
      </w:pPr>
      <w:r w:rsidRPr="00817E99">
        <w:rPr>
          <w:sz w:val="26"/>
          <w:szCs w:val="26"/>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14:paraId="1B5317DA" w14:textId="77777777" w:rsidR="00AF65B3" w:rsidRPr="00817E99" w:rsidRDefault="00AF65B3" w:rsidP="00AF65B3">
      <w:pPr>
        <w:ind w:firstLine="709"/>
        <w:jc w:val="both"/>
        <w:rPr>
          <w:sz w:val="26"/>
          <w:szCs w:val="26"/>
        </w:rPr>
      </w:pPr>
      <w:r w:rsidRPr="00817E99">
        <w:rPr>
          <w:sz w:val="26"/>
          <w:szCs w:val="26"/>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w:t>
      </w:r>
      <w:r>
        <w:rPr>
          <w:sz w:val="28"/>
          <w:szCs w:val="28"/>
        </w:rPr>
        <w:t xml:space="preserve"> </w:t>
      </w:r>
      <w:r w:rsidRPr="00817E99">
        <w:rPr>
          <w:sz w:val="26"/>
          <w:szCs w:val="26"/>
        </w:rPr>
        <w:t>музыкального текста, игра гамм, аккордов, арпеджио, упражнений на постановку рук, показанных педагогом и т. п.</w:t>
      </w:r>
    </w:p>
    <w:p w14:paraId="5DC6C236" w14:textId="77777777" w:rsidR="00AF65B3" w:rsidRPr="00817E99" w:rsidRDefault="00AF65B3" w:rsidP="00AF65B3">
      <w:pPr>
        <w:ind w:firstLine="709"/>
        <w:jc w:val="both"/>
        <w:rPr>
          <w:sz w:val="26"/>
          <w:szCs w:val="26"/>
        </w:rPr>
      </w:pPr>
      <w:r w:rsidRPr="00817E99">
        <w:rPr>
          <w:bCs/>
          <w:iCs/>
          <w:sz w:val="26"/>
          <w:szCs w:val="26"/>
        </w:rPr>
        <w:t>Результаты домашней работы проверяются, корректируются и оцениваются преподавателем на уроке.</w:t>
      </w:r>
    </w:p>
    <w:p w14:paraId="2D157E6A" w14:textId="77777777" w:rsidR="00AF65B3" w:rsidRPr="00817E99" w:rsidRDefault="00AF65B3" w:rsidP="00AF65B3">
      <w:pPr>
        <w:ind w:firstLine="709"/>
        <w:jc w:val="both"/>
        <w:rPr>
          <w:sz w:val="26"/>
          <w:szCs w:val="26"/>
        </w:rPr>
      </w:pPr>
      <w:r w:rsidRPr="00817E99">
        <w:rPr>
          <w:sz w:val="26"/>
          <w:szCs w:val="26"/>
        </w:rPr>
        <w:t xml:space="preserve">Проверка результатов самостоятельной работы учащегося должна </w:t>
      </w:r>
      <w:proofErr w:type="gramStart"/>
      <w:r w:rsidRPr="00817E99">
        <w:rPr>
          <w:sz w:val="26"/>
          <w:szCs w:val="26"/>
        </w:rPr>
        <w:t>проводиться  педагогом</w:t>
      </w:r>
      <w:proofErr w:type="gramEnd"/>
      <w:r w:rsidRPr="00817E99">
        <w:rPr>
          <w:sz w:val="26"/>
          <w:szCs w:val="26"/>
        </w:rPr>
        <w:t xml:space="preserve"> регулярно.</w:t>
      </w:r>
      <w:r w:rsidRPr="00817E99">
        <w:rPr>
          <w:sz w:val="26"/>
          <w:szCs w:val="26"/>
        </w:rPr>
        <w:tab/>
      </w:r>
    </w:p>
    <w:p w14:paraId="2C9F7875" w14:textId="77777777" w:rsidR="00AF65B3" w:rsidRDefault="00AF65B3" w:rsidP="00AF65B3">
      <w:pPr>
        <w:ind w:firstLine="709"/>
        <w:jc w:val="both"/>
        <w:rPr>
          <w:sz w:val="28"/>
          <w:szCs w:val="28"/>
        </w:rPr>
      </w:pPr>
    </w:p>
    <w:p w14:paraId="53DC2412" w14:textId="77777777" w:rsidR="00817E99" w:rsidRPr="00817E99" w:rsidRDefault="00817E99" w:rsidP="00817E99">
      <w:pPr>
        <w:pStyle w:val="Body1"/>
        <w:tabs>
          <w:tab w:val="left" w:pos="1276"/>
        </w:tabs>
        <w:jc w:val="center"/>
        <w:rPr>
          <w:rFonts w:ascii="Times New Roman" w:eastAsia="Helvetica" w:hAnsi="Times New Roman"/>
          <w:b/>
          <w:sz w:val="26"/>
          <w:szCs w:val="26"/>
          <w:lang w:val="ru-RU"/>
        </w:rPr>
      </w:pPr>
      <w:r w:rsidRPr="00817E99">
        <w:rPr>
          <w:rFonts w:ascii="Times New Roman" w:eastAsia="Helvetica" w:hAnsi="Times New Roman"/>
          <w:b/>
          <w:sz w:val="26"/>
          <w:szCs w:val="26"/>
          <w:lang w:val="ru-RU"/>
        </w:rPr>
        <w:t xml:space="preserve">    </w:t>
      </w:r>
      <w:r w:rsidRPr="00817E99">
        <w:rPr>
          <w:rFonts w:ascii="Times New Roman" w:eastAsia="Helvetica" w:hAnsi="Times New Roman"/>
          <w:b/>
          <w:sz w:val="26"/>
          <w:szCs w:val="26"/>
        </w:rPr>
        <w:t>VI</w:t>
      </w:r>
      <w:r w:rsidRPr="00817E99">
        <w:rPr>
          <w:rFonts w:ascii="Times New Roman" w:eastAsia="Helvetica" w:hAnsi="Times New Roman"/>
          <w:b/>
          <w:sz w:val="26"/>
          <w:szCs w:val="26"/>
          <w:lang w:val="ru-RU"/>
        </w:rPr>
        <w:t>.</w:t>
      </w:r>
      <w:r w:rsidR="00AF65B3" w:rsidRPr="00817E99">
        <w:rPr>
          <w:rFonts w:ascii="Times New Roman" w:eastAsia="Helvetica" w:hAnsi="Times New Roman"/>
          <w:b/>
          <w:sz w:val="26"/>
          <w:szCs w:val="26"/>
          <w:lang w:val="ru-RU"/>
        </w:rPr>
        <w:t xml:space="preserve">Списки рекомендуемой </w:t>
      </w:r>
      <w:r w:rsidRPr="00817E99">
        <w:rPr>
          <w:rFonts w:ascii="Times New Roman" w:eastAsia="Helvetica" w:hAnsi="Times New Roman"/>
          <w:b/>
          <w:sz w:val="26"/>
          <w:szCs w:val="26"/>
          <w:lang w:val="ru-RU"/>
        </w:rPr>
        <w:t xml:space="preserve">                                                                      </w:t>
      </w:r>
    </w:p>
    <w:p w14:paraId="20B35B86" w14:textId="4BD90E95" w:rsidR="00AF65B3" w:rsidRPr="00817E99" w:rsidRDefault="00817E99" w:rsidP="00817E99">
      <w:pPr>
        <w:pStyle w:val="Body1"/>
        <w:tabs>
          <w:tab w:val="left" w:pos="1276"/>
        </w:tabs>
        <w:spacing w:after="240"/>
        <w:jc w:val="center"/>
        <w:rPr>
          <w:rFonts w:ascii="Times New Roman" w:hAnsi="Times New Roman"/>
          <w:sz w:val="26"/>
          <w:szCs w:val="26"/>
          <w:lang w:val="ru-RU"/>
        </w:rPr>
      </w:pPr>
      <w:r w:rsidRPr="00817E99">
        <w:rPr>
          <w:rFonts w:ascii="Times New Roman" w:eastAsia="Helvetica" w:hAnsi="Times New Roman"/>
          <w:b/>
          <w:sz w:val="26"/>
          <w:szCs w:val="26"/>
          <w:lang w:val="ru-RU"/>
        </w:rPr>
        <w:t xml:space="preserve">       </w:t>
      </w:r>
      <w:r w:rsidR="00AF65B3" w:rsidRPr="00817E99">
        <w:rPr>
          <w:rFonts w:ascii="Times New Roman" w:eastAsia="Helvetica" w:hAnsi="Times New Roman"/>
          <w:b/>
          <w:sz w:val="26"/>
          <w:szCs w:val="26"/>
          <w:lang w:val="ru-RU"/>
        </w:rPr>
        <w:t>нотной и методической литературы</w:t>
      </w:r>
    </w:p>
    <w:p w14:paraId="1BCAE7A4" w14:textId="77777777" w:rsidR="00AF65B3" w:rsidRPr="00817E99" w:rsidRDefault="00AF65B3" w:rsidP="006033A8">
      <w:pPr>
        <w:pStyle w:val="Body1"/>
        <w:numPr>
          <w:ilvl w:val="0"/>
          <w:numId w:val="72"/>
        </w:numPr>
        <w:ind w:left="0" w:firstLine="709"/>
        <w:jc w:val="both"/>
        <w:rPr>
          <w:rFonts w:ascii="Times New Roman" w:hAnsi="Times New Roman"/>
          <w:b/>
          <w:i/>
          <w:sz w:val="26"/>
          <w:szCs w:val="26"/>
          <w:lang w:val="ru-RU"/>
        </w:rPr>
      </w:pPr>
      <w:proofErr w:type="gramStart"/>
      <w:r w:rsidRPr="00817E99">
        <w:rPr>
          <w:rFonts w:ascii="Times New Roman" w:eastAsia="Helvetica" w:hAnsi="Times New Roman"/>
          <w:b/>
          <w:i/>
          <w:sz w:val="26"/>
          <w:szCs w:val="26"/>
          <w:lang w:val="ru-RU"/>
        </w:rPr>
        <w:t>Список  рекомендуемой</w:t>
      </w:r>
      <w:proofErr w:type="gramEnd"/>
      <w:r w:rsidRPr="00817E99">
        <w:rPr>
          <w:rFonts w:ascii="Times New Roman" w:eastAsia="Helvetica" w:hAnsi="Times New Roman"/>
          <w:b/>
          <w:i/>
          <w:sz w:val="26"/>
          <w:szCs w:val="26"/>
          <w:lang w:val="ru-RU"/>
        </w:rPr>
        <w:t xml:space="preserve"> нотной литературы</w:t>
      </w:r>
    </w:p>
    <w:p w14:paraId="52254EC0" w14:textId="77777777" w:rsidR="00AF65B3" w:rsidRPr="00817E99" w:rsidRDefault="00AF65B3" w:rsidP="00AF65B3">
      <w:pPr>
        <w:jc w:val="both"/>
        <w:rPr>
          <w:b/>
          <w:sz w:val="26"/>
          <w:szCs w:val="26"/>
        </w:rPr>
      </w:pPr>
    </w:p>
    <w:p w14:paraId="7C4B0339" w14:textId="77777777" w:rsidR="00AF65B3" w:rsidRPr="00817E99" w:rsidRDefault="00AF65B3" w:rsidP="00AF65B3">
      <w:pPr>
        <w:pStyle w:val="a3"/>
        <w:ind w:left="502"/>
        <w:jc w:val="both"/>
        <w:rPr>
          <w:b/>
          <w:sz w:val="26"/>
          <w:szCs w:val="26"/>
        </w:rPr>
      </w:pPr>
      <w:r w:rsidRPr="00817E99">
        <w:rPr>
          <w:b/>
          <w:sz w:val="26"/>
          <w:szCs w:val="26"/>
        </w:rPr>
        <w:t>Нотные сборники</w:t>
      </w:r>
    </w:p>
    <w:p w14:paraId="64C79BF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Астахова А. Альбом популярной музыки для фортепиано (выпуски 1,2). Минск 2010.</w:t>
      </w:r>
    </w:p>
    <w:p w14:paraId="58B8238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Баренбойм Л., Перунова Н. Путь к </w:t>
      </w:r>
      <w:proofErr w:type="gramStart"/>
      <w:r w:rsidRPr="00817E99">
        <w:rPr>
          <w:sz w:val="26"/>
          <w:szCs w:val="26"/>
        </w:rPr>
        <w:t>музыке.-</w:t>
      </w:r>
      <w:proofErr w:type="gramEnd"/>
      <w:r w:rsidRPr="00817E99">
        <w:rPr>
          <w:sz w:val="26"/>
          <w:szCs w:val="26"/>
        </w:rPr>
        <w:t xml:space="preserve"> Л., 1988.</w:t>
      </w:r>
    </w:p>
    <w:p w14:paraId="2B380474"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Барнем Э-М.Дюжина упражнений на фортепиано каждый день (книги 1 – 5). Нвс., 2002.</w:t>
      </w:r>
    </w:p>
    <w:p w14:paraId="1F0FAD22"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Брянская Ф. Фортепианная школа для маленьких пианистов в 3-х ч.- М., 2008.</w:t>
      </w:r>
    </w:p>
    <w:p w14:paraId="3771C6C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Ветлугина Н. Музыкальный букварь. – М., 1987.</w:t>
      </w:r>
    </w:p>
    <w:p w14:paraId="22E3501B"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Геталова О., Визная И. В музыку с радостью. С-Пб., 1999.</w:t>
      </w:r>
    </w:p>
    <w:p w14:paraId="0584DBC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Геталова О. Детские пьесы для фортепиано. С-Пб., 2006.</w:t>
      </w:r>
    </w:p>
    <w:p w14:paraId="54F0FF9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Диабелли А., Ванхаль Я. Сочинения для фортепианного дуэта. М., 2005.</w:t>
      </w:r>
    </w:p>
    <w:p w14:paraId="3C8A45EE"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Жульева Л. П.И.Чайковский «Детский альбом» в четыре руки.</w:t>
      </w:r>
      <w:r w:rsidRPr="00817E99">
        <w:rPr>
          <w:bCs/>
          <w:sz w:val="26"/>
          <w:szCs w:val="26"/>
        </w:rPr>
        <w:t xml:space="preserve"> Ростов н/Д., 2011.</w:t>
      </w:r>
    </w:p>
    <w:p w14:paraId="1FA9A1E4"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Катаргина О. Фортепианная техника в удовольствие. Чел., 2006.</w:t>
      </w:r>
    </w:p>
    <w:p w14:paraId="49B466EB"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Камаева Т., Камаева А. Чтение с листа на уроках фортепиано. М., 2007.</w:t>
      </w:r>
    </w:p>
    <w:p w14:paraId="28DD1CF7"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Мыльников А. Школа игры на фортепиано «Рождение игрушки</w:t>
      </w:r>
      <w:proofErr w:type="gramStart"/>
      <w:r w:rsidRPr="00817E99">
        <w:rPr>
          <w:sz w:val="26"/>
          <w:szCs w:val="26"/>
        </w:rPr>
        <w:t>».М.</w:t>
      </w:r>
      <w:proofErr w:type="gramEnd"/>
      <w:r w:rsidRPr="00817E99">
        <w:rPr>
          <w:sz w:val="26"/>
          <w:szCs w:val="26"/>
        </w:rPr>
        <w:t>, 2000.</w:t>
      </w:r>
    </w:p>
    <w:p w14:paraId="45ACF02B"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Майлз Дж. Азбука игры на фортепиано.м., 1998.</w:t>
      </w:r>
    </w:p>
    <w:p w14:paraId="1686838E"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Металлиди Ж. Популярные фрагменты в лёгком переложении для ф-но в четыре руки. Ж.Бизе: «Кармен», «Арлезианка», «Детские игры». С-Пб., 1998.</w:t>
      </w:r>
    </w:p>
    <w:p w14:paraId="4171A192"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Металлиди Ж. Популярные фрагменты в лёгком переложении для ф-но в четыре руки. </w:t>
      </w:r>
      <w:proofErr w:type="gramStart"/>
      <w:r w:rsidRPr="00817E99">
        <w:rPr>
          <w:sz w:val="26"/>
          <w:szCs w:val="26"/>
        </w:rPr>
        <w:t>П.И,Чайковский</w:t>
      </w:r>
      <w:proofErr w:type="gramEnd"/>
      <w:r w:rsidRPr="00817E99">
        <w:rPr>
          <w:sz w:val="26"/>
          <w:szCs w:val="26"/>
        </w:rPr>
        <w:t>: «Лебединое озеро», «Спящая красавица», «Щелкунчик». С-Пб., 1998.</w:t>
      </w:r>
    </w:p>
    <w:p w14:paraId="3F5046B7"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Пересветова Ж. Школа фортепианного ансамбля. С-Пб., 2008.</w:t>
      </w:r>
    </w:p>
    <w:p w14:paraId="05B5AACF" w14:textId="77777777" w:rsidR="00AF65B3" w:rsidRPr="00817E99" w:rsidRDefault="00AF65B3" w:rsidP="006033A8">
      <w:pPr>
        <w:pStyle w:val="a3"/>
        <w:widowControl w:val="0"/>
        <w:numPr>
          <w:ilvl w:val="0"/>
          <w:numId w:val="74"/>
        </w:numPr>
        <w:autoSpaceDE w:val="0"/>
        <w:autoSpaceDN w:val="0"/>
        <w:adjustRightInd w:val="0"/>
        <w:ind w:right="142"/>
        <w:jc w:val="both"/>
        <w:rPr>
          <w:bCs/>
          <w:sz w:val="26"/>
          <w:szCs w:val="26"/>
        </w:rPr>
      </w:pPr>
      <w:r w:rsidRPr="00817E99">
        <w:rPr>
          <w:bCs/>
          <w:sz w:val="26"/>
          <w:szCs w:val="26"/>
        </w:rPr>
        <w:t>Цыганова. Г, Королькова И. Юному музыканту-пианисту (ансамбли</w:t>
      </w:r>
      <w:proofErr w:type="gramStart"/>
      <w:r w:rsidRPr="00817E99">
        <w:rPr>
          <w:bCs/>
          <w:sz w:val="26"/>
          <w:szCs w:val="26"/>
        </w:rPr>
        <w:t>).Ростов</w:t>
      </w:r>
      <w:proofErr w:type="gramEnd"/>
      <w:r w:rsidRPr="00817E99">
        <w:rPr>
          <w:bCs/>
          <w:sz w:val="26"/>
          <w:szCs w:val="26"/>
        </w:rPr>
        <w:t xml:space="preserve"> н/Д., 2011.</w:t>
      </w:r>
    </w:p>
    <w:p w14:paraId="25666FE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bCs/>
          <w:sz w:val="26"/>
          <w:szCs w:val="26"/>
        </w:rPr>
        <w:t>Черни К., Андре И.</w:t>
      </w:r>
      <w:r w:rsidRPr="00817E99">
        <w:rPr>
          <w:sz w:val="26"/>
          <w:szCs w:val="26"/>
        </w:rPr>
        <w:t xml:space="preserve"> Сочинения для фортепианного дуэта. М., 2006.</w:t>
      </w:r>
    </w:p>
    <w:p w14:paraId="65DF2324"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Чайковский П.  Детский альбом в четыре руки. Переложение Л. Жульевой.</w:t>
      </w:r>
      <w:r w:rsidRPr="00817E99">
        <w:rPr>
          <w:bCs/>
          <w:sz w:val="26"/>
          <w:szCs w:val="26"/>
        </w:rPr>
        <w:t xml:space="preserve"> Ростов н/Д., 2012.</w:t>
      </w:r>
    </w:p>
    <w:p w14:paraId="0E00EBCE" w14:textId="77777777" w:rsidR="00AF65B3" w:rsidRPr="00817E99" w:rsidRDefault="00AF65B3" w:rsidP="00817E99">
      <w:pPr>
        <w:ind w:firstLine="567"/>
        <w:jc w:val="both"/>
        <w:rPr>
          <w:b/>
          <w:sz w:val="26"/>
          <w:szCs w:val="26"/>
        </w:rPr>
      </w:pPr>
      <w:r w:rsidRPr="00817E99">
        <w:rPr>
          <w:b/>
          <w:sz w:val="26"/>
          <w:szCs w:val="26"/>
        </w:rPr>
        <w:t>Методическая литература</w:t>
      </w:r>
    </w:p>
    <w:p w14:paraId="5462F0B6"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Алексеев А. Методика обучения игре на фортепиано. – М., 1971.</w:t>
      </w:r>
    </w:p>
    <w:p w14:paraId="72B95CC4"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Баренбойм Л. Вопросы фортепианной педагогики и исполнительства. – М., – Л., 1969.</w:t>
      </w:r>
    </w:p>
    <w:p w14:paraId="4C28C590"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Баренбойм Л. Путь к музицированию. – Л., 1979.</w:t>
      </w:r>
    </w:p>
    <w:p w14:paraId="532FF09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Баренбойм Л. Фортепианная педагогика. – М., 2007.</w:t>
      </w:r>
    </w:p>
    <w:p w14:paraId="712EA5E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Бирмак А. О художественной технике </w:t>
      </w:r>
      <w:proofErr w:type="gramStart"/>
      <w:r w:rsidRPr="00817E99">
        <w:rPr>
          <w:sz w:val="26"/>
          <w:szCs w:val="26"/>
        </w:rPr>
        <w:t>пианиста.-</w:t>
      </w:r>
      <w:proofErr w:type="gramEnd"/>
      <w:r w:rsidRPr="00817E99">
        <w:rPr>
          <w:sz w:val="26"/>
          <w:szCs w:val="26"/>
        </w:rPr>
        <w:t xml:space="preserve"> М., 1973.</w:t>
      </w:r>
    </w:p>
    <w:p w14:paraId="25A06EB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Браудо И. Артикуляция. – Л., 1973.</w:t>
      </w:r>
    </w:p>
    <w:p w14:paraId="16C3E81A"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Браудо И. Об изучении клавирных сочинений Баха в музыкальной школе. – Л., 1979.</w:t>
      </w:r>
    </w:p>
    <w:p w14:paraId="74ABF8D2"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Вопросы фортепианной педагогики / Под ред. В. Натансона. Вып 1- 4. – М., 1963, 1967, 1971,1976.</w:t>
      </w:r>
    </w:p>
    <w:p w14:paraId="0475862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Гат Й. Техника фортепианной игры. – М., 1967.</w:t>
      </w:r>
    </w:p>
    <w:p w14:paraId="2BA8555E"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Гельман Э. Педализация в процессе обучения игре на фортепиано и способы ее обозначения. – М., 1954.</w:t>
      </w:r>
    </w:p>
    <w:p w14:paraId="73DFD0C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Голубовская Н. Искусство педализации. – М., 1974.</w:t>
      </w:r>
    </w:p>
    <w:p w14:paraId="6C58ABF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Гофман И. Фортепианная игра. – М., 1961.</w:t>
      </w:r>
    </w:p>
    <w:p w14:paraId="20CA2EEC"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lastRenderedPageBreak/>
        <w:t>Жак-Далькроз Э. Ритм. – М., 2002.</w:t>
      </w:r>
    </w:p>
    <w:p w14:paraId="0776E7E2"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Калинина Н. Клавирная музыка Баха в фортепианном классе. – Л., 1988.</w:t>
      </w:r>
    </w:p>
    <w:p w14:paraId="77AA7BE6"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Кирнарская Д. Музыкальные способности. – М., 2004.</w:t>
      </w:r>
    </w:p>
    <w:p w14:paraId="62602C9A"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Коган Г. Работа пианиста. – М., 1979.</w:t>
      </w:r>
    </w:p>
    <w:p w14:paraId="1E9BE82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Коган Г. У врат мастерства. – М., 1977.</w:t>
      </w:r>
    </w:p>
    <w:p w14:paraId="5E255889"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Корыхалова Н. За вторым роялем. – СПб., 2006.</w:t>
      </w:r>
    </w:p>
    <w:p w14:paraId="59C2671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Любомудрова Н. Методика обучения игре на фортепиано. – М., 1982.</w:t>
      </w:r>
    </w:p>
    <w:p w14:paraId="11F9F011"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Ляховицкая С. О педагогическом мастерстве. – Л.,1963.</w:t>
      </w:r>
    </w:p>
    <w:p w14:paraId="3C7B88AE"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Маккинон Л. Игра наизусть. – Л., 1967</w:t>
      </w:r>
    </w:p>
    <w:p w14:paraId="6A37402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Мартинсен К.А. Методика индивидуального преподавания игры на фортепиано. – М., 2002.</w:t>
      </w:r>
    </w:p>
    <w:p w14:paraId="64A4A979"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Нейгауз Г. Об искусстве фортепианной игры. – М., 1982.</w:t>
      </w:r>
    </w:p>
    <w:p w14:paraId="1C068597"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Очерки по методике обучения игре на фортепиано. Вып 1. – М., 1955.</w:t>
      </w:r>
    </w:p>
    <w:p w14:paraId="413FA44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Петрушин В. Музыкальная психология. – М., 1997.</w:t>
      </w:r>
    </w:p>
    <w:p w14:paraId="418E415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Подуровский В., Суслова Н. Психологическая коррекция музыкально-педагогической деятельности. – М., 2001.</w:t>
      </w:r>
    </w:p>
    <w:p w14:paraId="096E532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Прокофьев Г..П.Формирование музыканта-исполнителя (пианиста). – М., 1956.</w:t>
      </w:r>
    </w:p>
    <w:p w14:paraId="68787B6B"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Ражников В. Диалоги о музыкальной педагогике. – М., 1994.</w:t>
      </w:r>
    </w:p>
    <w:p w14:paraId="7123B4EC"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Рафалович О. Транспонирование в классе фортепиано. – Л., 1962.</w:t>
      </w:r>
    </w:p>
    <w:p w14:paraId="01E0C80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Ребенок за роялем / Ред.- сост. Я. Достал. – М., 1981.</w:t>
      </w:r>
    </w:p>
    <w:p w14:paraId="2765BB6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Савшинский С. </w:t>
      </w:r>
      <w:proofErr w:type="gramStart"/>
      <w:r w:rsidRPr="00817E99">
        <w:rPr>
          <w:sz w:val="26"/>
          <w:szCs w:val="26"/>
        </w:rPr>
        <w:t>Работа  пианиста</w:t>
      </w:r>
      <w:proofErr w:type="gramEnd"/>
      <w:r w:rsidRPr="00817E99">
        <w:rPr>
          <w:sz w:val="26"/>
          <w:szCs w:val="26"/>
        </w:rPr>
        <w:t xml:space="preserve"> над музыкальным произведением. – М., 1964.</w:t>
      </w:r>
    </w:p>
    <w:p w14:paraId="04D28376"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Савшинский С.Работа пианиста над техникой. – Л., 1968.</w:t>
      </w:r>
    </w:p>
    <w:p w14:paraId="1B09FCB8"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Савшинский С. Режим и гигиена работы пианиста. – Л., 1963.</w:t>
      </w:r>
    </w:p>
    <w:p w14:paraId="6930D0D2"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Светозарова Н., Кременштейн Б. Педализация в процессе обучения игре на фортепиано. – М., 1965.</w:t>
      </w:r>
    </w:p>
    <w:p w14:paraId="10C7E80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Тарасова К. Онтогенез музыкальных способностей. – М., 1988.</w:t>
      </w:r>
    </w:p>
    <w:p w14:paraId="601DF371"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Теория и методика обучения игре на фортепиано. –  М., 2001.</w:t>
      </w:r>
    </w:p>
    <w:p w14:paraId="7811232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Теплов Б. Психология музыкальных способностей. / Теплов Б. Избранные труды. – Т.1. – М., 1985. </w:t>
      </w:r>
    </w:p>
    <w:p w14:paraId="447E2E4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Тургенева Э.  Начальный период обучения игре на фортепиано. – М, 1989.</w:t>
      </w:r>
    </w:p>
    <w:p w14:paraId="37C1A8DE"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Тимакин Е. Воспитание пианиста. – М., 1984.</w:t>
      </w:r>
    </w:p>
    <w:p w14:paraId="1B780F0A"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Фейгин М.  Мелодия и полифония в первые годы обучения игре на фортепиано. – М., 1960.</w:t>
      </w:r>
    </w:p>
    <w:p w14:paraId="67E5A38F"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 xml:space="preserve">Цыпин Г. Обучение игре на фортепиано. – М., 1974. </w:t>
      </w:r>
    </w:p>
    <w:p w14:paraId="6FC0963D"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Цыпин Г. Развитие учащегося-музыканта в процессе обучения игре на фортепиано. – М., 1975.</w:t>
      </w:r>
    </w:p>
    <w:p w14:paraId="4A509493"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Шмидт - Шкловская А. О воспитании пианистических навыков. – Л., 1985.</w:t>
      </w:r>
    </w:p>
    <w:p w14:paraId="1060B355" w14:textId="77777777" w:rsidR="00AF65B3" w:rsidRPr="00817E99" w:rsidRDefault="00AF65B3" w:rsidP="006033A8">
      <w:pPr>
        <w:pStyle w:val="a3"/>
        <w:widowControl w:val="0"/>
        <w:numPr>
          <w:ilvl w:val="0"/>
          <w:numId w:val="74"/>
        </w:numPr>
        <w:autoSpaceDE w:val="0"/>
        <w:autoSpaceDN w:val="0"/>
        <w:adjustRightInd w:val="0"/>
        <w:jc w:val="both"/>
        <w:rPr>
          <w:sz w:val="26"/>
          <w:szCs w:val="26"/>
        </w:rPr>
      </w:pPr>
      <w:r w:rsidRPr="00817E99">
        <w:rPr>
          <w:sz w:val="26"/>
          <w:szCs w:val="26"/>
        </w:rPr>
        <w:t>Щапов А. Фортепианная педагогика. – М., 1960.</w:t>
      </w:r>
    </w:p>
    <w:p w14:paraId="68CC74E1" w14:textId="77777777" w:rsidR="00AF65B3" w:rsidRPr="00E609A3" w:rsidRDefault="00AF65B3" w:rsidP="00AF65B3">
      <w:pPr>
        <w:tabs>
          <w:tab w:val="left" w:pos="0"/>
        </w:tabs>
        <w:jc w:val="both"/>
        <w:rPr>
          <w:sz w:val="28"/>
          <w:szCs w:val="28"/>
        </w:rPr>
      </w:pPr>
    </w:p>
    <w:p w14:paraId="06ACD401" w14:textId="77777777" w:rsidR="00AF65B3" w:rsidRDefault="00AF65B3" w:rsidP="00AF65B3">
      <w:pPr>
        <w:ind w:firstLine="709"/>
        <w:jc w:val="both"/>
        <w:rPr>
          <w:b/>
          <w:bCs/>
          <w:i/>
          <w:iCs/>
          <w:sz w:val="28"/>
          <w:szCs w:val="28"/>
          <w:u w:val="single"/>
        </w:rPr>
      </w:pPr>
    </w:p>
    <w:p w14:paraId="2F76010D" w14:textId="77777777" w:rsidR="00AF65B3" w:rsidRPr="00AF65B3" w:rsidRDefault="00AF65B3" w:rsidP="00AF65B3">
      <w:pPr>
        <w:ind w:firstLine="709"/>
        <w:jc w:val="both"/>
        <w:rPr>
          <w:sz w:val="26"/>
          <w:szCs w:val="26"/>
        </w:rPr>
      </w:pPr>
    </w:p>
    <w:p w14:paraId="4C3E052E" w14:textId="77777777" w:rsidR="00AF65B3" w:rsidRPr="00AF65B3" w:rsidRDefault="00AF65B3" w:rsidP="00AF65B3">
      <w:pPr>
        <w:ind w:firstLine="709"/>
        <w:jc w:val="both"/>
        <w:rPr>
          <w:sz w:val="26"/>
          <w:szCs w:val="26"/>
        </w:rPr>
      </w:pPr>
    </w:p>
    <w:p w14:paraId="02599F10" w14:textId="77777777" w:rsidR="00AF65B3" w:rsidRPr="00AF65B3" w:rsidRDefault="00AF65B3" w:rsidP="00AF65B3">
      <w:pPr>
        <w:ind w:firstLine="709"/>
        <w:jc w:val="both"/>
        <w:rPr>
          <w:sz w:val="26"/>
          <w:szCs w:val="26"/>
        </w:rPr>
      </w:pPr>
    </w:p>
    <w:p w14:paraId="4337EB20" w14:textId="77777777" w:rsidR="00AF65B3" w:rsidRPr="00AF65B3" w:rsidRDefault="00AF65B3" w:rsidP="00AF65B3">
      <w:pPr>
        <w:ind w:firstLine="709"/>
        <w:jc w:val="both"/>
        <w:rPr>
          <w:sz w:val="26"/>
          <w:szCs w:val="26"/>
        </w:rPr>
      </w:pPr>
    </w:p>
    <w:p w14:paraId="5343FAF3" w14:textId="77777777" w:rsidR="00AF65B3" w:rsidRPr="00AF65B3" w:rsidRDefault="00AF65B3" w:rsidP="00AF65B3">
      <w:pPr>
        <w:ind w:firstLine="709"/>
        <w:jc w:val="both"/>
        <w:rPr>
          <w:sz w:val="26"/>
          <w:szCs w:val="26"/>
        </w:rPr>
      </w:pPr>
    </w:p>
    <w:p w14:paraId="71FF2254" w14:textId="77777777" w:rsidR="00AF65B3" w:rsidRPr="00AF65B3" w:rsidRDefault="00AF65B3" w:rsidP="00AF65B3">
      <w:pPr>
        <w:ind w:firstLine="709"/>
        <w:jc w:val="both"/>
        <w:rPr>
          <w:sz w:val="26"/>
          <w:szCs w:val="26"/>
        </w:rPr>
      </w:pPr>
    </w:p>
    <w:p w14:paraId="63D4D97D" w14:textId="77777777" w:rsidR="00AF65B3" w:rsidRPr="00AF65B3" w:rsidRDefault="00AF65B3" w:rsidP="00AF65B3">
      <w:pPr>
        <w:ind w:firstLine="709"/>
        <w:jc w:val="both"/>
        <w:rPr>
          <w:sz w:val="26"/>
          <w:szCs w:val="26"/>
        </w:rPr>
      </w:pPr>
    </w:p>
    <w:p w14:paraId="77A87CAE" w14:textId="77777777" w:rsidR="00AF65B3" w:rsidRDefault="00AF65B3" w:rsidP="00AF65B3">
      <w:pPr>
        <w:ind w:firstLine="709"/>
        <w:jc w:val="both"/>
        <w:rPr>
          <w:sz w:val="28"/>
          <w:szCs w:val="28"/>
        </w:rPr>
      </w:pPr>
    </w:p>
    <w:p w14:paraId="56DF12D0" w14:textId="77777777" w:rsidR="00507662" w:rsidRPr="00507662" w:rsidRDefault="00507662" w:rsidP="00507662">
      <w:pPr>
        <w:pStyle w:val="a3"/>
        <w:autoSpaceDE w:val="0"/>
        <w:autoSpaceDN w:val="0"/>
        <w:adjustRightInd w:val="0"/>
        <w:spacing w:line="276" w:lineRule="auto"/>
        <w:ind w:left="1211"/>
        <w:rPr>
          <w:sz w:val="26"/>
          <w:szCs w:val="26"/>
        </w:rPr>
      </w:pPr>
    </w:p>
    <w:p w14:paraId="69C50E3B" w14:textId="77777777" w:rsidR="00817E99" w:rsidRPr="00507662" w:rsidRDefault="00817E99" w:rsidP="00817E99">
      <w:pPr>
        <w:pStyle w:val="a3"/>
        <w:autoSpaceDE w:val="0"/>
        <w:autoSpaceDN w:val="0"/>
        <w:adjustRightInd w:val="0"/>
        <w:spacing w:line="276" w:lineRule="auto"/>
        <w:ind w:left="1211"/>
        <w:jc w:val="center"/>
        <w:rPr>
          <w:sz w:val="26"/>
          <w:szCs w:val="26"/>
        </w:rPr>
      </w:pPr>
      <w:r w:rsidRPr="00507662">
        <w:rPr>
          <w:sz w:val="26"/>
          <w:szCs w:val="26"/>
        </w:rPr>
        <w:lastRenderedPageBreak/>
        <w:t>Дополнительная общеразвивающая программа</w:t>
      </w:r>
    </w:p>
    <w:p w14:paraId="47BFE52B" w14:textId="77777777" w:rsidR="00817E99" w:rsidRPr="00507662" w:rsidRDefault="00817E99" w:rsidP="00817E99">
      <w:pPr>
        <w:pStyle w:val="a3"/>
        <w:autoSpaceDE w:val="0"/>
        <w:autoSpaceDN w:val="0"/>
        <w:adjustRightInd w:val="0"/>
        <w:spacing w:line="276" w:lineRule="auto"/>
        <w:ind w:left="1211"/>
        <w:jc w:val="center"/>
        <w:rPr>
          <w:sz w:val="26"/>
          <w:szCs w:val="26"/>
        </w:rPr>
      </w:pPr>
      <w:r w:rsidRPr="00507662">
        <w:rPr>
          <w:sz w:val="26"/>
          <w:szCs w:val="26"/>
        </w:rPr>
        <w:t>в области музыкального искусства «Музыкальное исполнительство»</w:t>
      </w:r>
    </w:p>
    <w:p w14:paraId="27C78681" w14:textId="77777777" w:rsidR="00817E99" w:rsidRPr="00507662" w:rsidRDefault="00817E99" w:rsidP="00817E99">
      <w:pPr>
        <w:pStyle w:val="a3"/>
        <w:autoSpaceDE w:val="0"/>
        <w:autoSpaceDN w:val="0"/>
        <w:adjustRightInd w:val="0"/>
        <w:spacing w:line="276" w:lineRule="auto"/>
        <w:ind w:left="1211"/>
        <w:jc w:val="center"/>
        <w:rPr>
          <w:sz w:val="26"/>
          <w:szCs w:val="26"/>
        </w:rPr>
      </w:pPr>
      <w:r w:rsidRPr="00507662">
        <w:rPr>
          <w:sz w:val="26"/>
          <w:szCs w:val="26"/>
        </w:rPr>
        <w:t>по учебному предмету</w:t>
      </w:r>
    </w:p>
    <w:p w14:paraId="2C7FBB36" w14:textId="77777777" w:rsidR="00817E99" w:rsidRPr="00507662" w:rsidRDefault="00817E99" w:rsidP="00817E99">
      <w:pPr>
        <w:pStyle w:val="a3"/>
        <w:autoSpaceDE w:val="0"/>
        <w:autoSpaceDN w:val="0"/>
        <w:adjustRightInd w:val="0"/>
        <w:spacing w:line="276" w:lineRule="auto"/>
        <w:ind w:left="1211"/>
        <w:rPr>
          <w:sz w:val="26"/>
          <w:szCs w:val="26"/>
        </w:rPr>
      </w:pPr>
    </w:p>
    <w:p w14:paraId="3B3DD0DF" w14:textId="77777777" w:rsidR="00817E99" w:rsidRPr="00507662" w:rsidRDefault="00817E99" w:rsidP="00817E99">
      <w:pPr>
        <w:pStyle w:val="a3"/>
        <w:autoSpaceDE w:val="0"/>
        <w:autoSpaceDN w:val="0"/>
        <w:adjustRightInd w:val="0"/>
        <w:spacing w:line="276" w:lineRule="auto"/>
        <w:ind w:left="1211"/>
        <w:rPr>
          <w:sz w:val="28"/>
          <w:szCs w:val="28"/>
        </w:rPr>
      </w:pPr>
    </w:p>
    <w:p w14:paraId="4D82D513" w14:textId="77777777" w:rsidR="00817E99" w:rsidRPr="00507662" w:rsidRDefault="00817E99" w:rsidP="00817E99">
      <w:pPr>
        <w:pStyle w:val="a3"/>
        <w:autoSpaceDE w:val="0"/>
        <w:autoSpaceDN w:val="0"/>
        <w:adjustRightInd w:val="0"/>
        <w:spacing w:line="276" w:lineRule="auto"/>
        <w:ind w:left="1211"/>
        <w:rPr>
          <w:sz w:val="28"/>
          <w:szCs w:val="28"/>
        </w:rPr>
      </w:pPr>
    </w:p>
    <w:p w14:paraId="2F35207B" w14:textId="77777777" w:rsidR="00817E99" w:rsidRPr="00507662" w:rsidRDefault="00817E99" w:rsidP="00817E99">
      <w:pPr>
        <w:pStyle w:val="a3"/>
        <w:autoSpaceDE w:val="0"/>
        <w:autoSpaceDN w:val="0"/>
        <w:adjustRightInd w:val="0"/>
        <w:spacing w:line="276" w:lineRule="auto"/>
        <w:ind w:left="1211"/>
        <w:rPr>
          <w:sz w:val="28"/>
          <w:szCs w:val="28"/>
        </w:rPr>
      </w:pPr>
    </w:p>
    <w:p w14:paraId="242BDBB6" w14:textId="77777777" w:rsidR="00817E99" w:rsidRPr="00507662" w:rsidRDefault="00817E99" w:rsidP="00817E99">
      <w:pPr>
        <w:pStyle w:val="a3"/>
        <w:autoSpaceDE w:val="0"/>
        <w:autoSpaceDN w:val="0"/>
        <w:adjustRightInd w:val="0"/>
        <w:spacing w:line="276" w:lineRule="auto"/>
        <w:ind w:left="1211"/>
        <w:rPr>
          <w:sz w:val="28"/>
          <w:szCs w:val="28"/>
        </w:rPr>
      </w:pPr>
    </w:p>
    <w:p w14:paraId="4198A477" w14:textId="77777777" w:rsidR="00817E99" w:rsidRPr="00507662" w:rsidRDefault="00817E99" w:rsidP="00817E99">
      <w:pPr>
        <w:pStyle w:val="a3"/>
        <w:autoSpaceDE w:val="0"/>
        <w:autoSpaceDN w:val="0"/>
        <w:adjustRightInd w:val="0"/>
        <w:spacing w:line="276" w:lineRule="auto"/>
        <w:ind w:left="1211"/>
        <w:rPr>
          <w:sz w:val="28"/>
          <w:szCs w:val="28"/>
        </w:rPr>
      </w:pPr>
    </w:p>
    <w:p w14:paraId="17EA50C9" w14:textId="4CEE3D25" w:rsidR="00817E99" w:rsidRPr="00507662" w:rsidRDefault="00817E99" w:rsidP="00817E99">
      <w:pPr>
        <w:pStyle w:val="a3"/>
        <w:autoSpaceDE w:val="0"/>
        <w:autoSpaceDN w:val="0"/>
        <w:adjustRightInd w:val="0"/>
        <w:spacing w:line="276" w:lineRule="auto"/>
        <w:ind w:left="1211"/>
        <w:jc w:val="center"/>
        <w:rPr>
          <w:sz w:val="26"/>
          <w:szCs w:val="26"/>
        </w:rPr>
      </w:pPr>
    </w:p>
    <w:p w14:paraId="1329E38C" w14:textId="0D185D20" w:rsidR="00817E99" w:rsidRPr="00507662" w:rsidRDefault="00817E99" w:rsidP="00817E99">
      <w:pPr>
        <w:pStyle w:val="a3"/>
        <w:autoSpaceDE w:val="0"/>
        <w:autoSpaceDN w:val="0"/>
        <w:adjustRightInd w:val="0"/>
        <w:spacing w:line="276" w:lineRule="auto"/>
        <w:ind w:left="1211"/>
        <w:jc w:val="center"/>
        <w:rPr>
          <w:b/>
          <w:bCs/>
          <w:sz w:val="26"/>
          <w:szCs w:val="26"/>
        </w:rPr>
      </w:pPr>
      <w:r w:rsidRPr="00507662">
        <w:rPr>
          <w:b/>
          <w:bCs/>
          <w:sz w:val="26"/>
          <w:szCs w:val="26"/>
        </w:rPr>
        <w:t>«</w:t>
      </w:r>
      <w:r w:rsidR="009B3797">
        <w:rPr>
          <w:b/>
          <w:bCs/>
          <w:sz w:val="26"/>
          <w:szCs w:val="26"/>
        </w:rPr>
        <w:t>СОЛЬФЕДЖИО</w:t>
      </w:r>
      <w:r w:rsidRPr="00507662">
        <w:rPr>
          <w:b/>
          <w:bCs/>
          <w:sz w:val="26"/>
          <w:szCs w:val="26"/>
        </w:rPr>
        <w:t>»</w:t>
      </w:r>
    </w:p>
    <w:p w14:paraId="490B31FF" w14:textId="77777777" w:rsidR="00817E99" w:rsidRPr="00507662" w:rsidRDefault="00817E99" w:rsidP="00817E99">
      <w:pPr>
        <w:pStyle w:val="a3"/>
        <w:autoSpaceDE w:val="0"/>
        <w:autoSpaceDN w:val="0"/>
        <w:adjustRightInd w:val="0"/>
        <w:spacing w:line="276" w:lineRule="auto"/>
        <w:ind w:left="1211"/>
        <w:rPr>
          <w:b/>
          <w:bCs/>
          <w:sz w:val="26"/>
          <w:szCs w:val="26"/>
        </w:rPr>
      </w:pPr>
    </w:p>
    <w:p w14:paraId="4D89F00F" w14:textId="77777777" w:rsidR="00817E99" w:rsidRPr="00507662" w:rsidRDefault="00817E99" w:rsidP="00817E99">
      <w:pPr>
        <w:pStyle w:val="a3"/>
        <w:autoSpaceDE w:val="0"/>
        <w:autoSpaceDN w:val="0"/>
        <w:adjustRightInd w:val="0"/>
        <w:spacing w:line="276" w:lineRule="auto"/>
        <w:ind w:left="1211"/>
        <w:rPr>
          <w:b/>
          <w:bCs/>
          <w:sz w:val="26"/>
          <w:szCs w:val="26"/>
        </w:rPr>
      </w:pPr>
    </w:p>
    <w:p w14:paraId="3FCB42EB" w14:textId="77777777" w:rsidR="00817E99" w:rsidRPr="00507662" w:rsidRDefault="00817E99" w:rsidP="00817E99">
      <w:pPr>
        <w:pStyle w:val="a3"/>
        <w:autoSpaceDE w:val="0"/>
        <w:autoSpaceDN w:val="0"/>
        <w:adjustRightInd w:val="0"/>
        <w:spacing w:line="276" w:lineRule="auto"/>
        <w:ind w:left="1211"/>
        <w:rPr>
          <w:b/>
          <w:bCs/>
          <w:sz w:val="26"/>
          <w:szCs w:val="26"/>
        </w:rPr>
      </w:pPr>
    </w:p>
    <w:p w14:paraId="73D3188B" w14:textId="77777777" w:rsidR="00817E99" w:rsidRPr="00507662" w:rsidRDefault="00817E99" w:rsidP="00817E99">
      <w:pPr>
        <w:pStyle w:val="a3"/>
        <w:autoSpaceDE w:val="0"/>
        <w:autoSpaceDN w:val="0"/>
        <w:adjustRightInd w:val="0"/>
        <w:spacing w:line="276" w:lineRule="auto"/>
        <w:ind w:left="1211"/>
        <w:jc w:val="center"/>
        <w:rPr>
          <w:sz w:val="26"/>
          <w:szCs w:val="26"/>
        </w:rPr>
      </w:pPr>
      <w:r w:rsidRPr="00507662">
        <w:rPr>
          <w:sz w:val="26"/>
          <w:szCs w:val="26"/>
        </w:rPr>
        <w:t>Возраст обучающихся 6,6 - 18 лет</w:t>
      </w:r>
    </w:p>
    <w:p w14:paraId="04619146" w14:textId="77777777" w:rsidR="00817E99" w:rsidRDefault="00817E99" w:rsidP="00817E99">
      <w:pPr>
        <w:pStyle w:val="a3"/>
        <w:autoSpaceDE w:val="0"/>
        <w:autoSpaceDN w:val="0"/>
        <w:adjustRightInd w:val="0"/>
        <w:spacing w:line="276" w:lineRule="auto"/>
        <w:ind w:left="1211"/>
        <w:jc w:val="center"/>
        <w:rPr>
          <w:sz w:val="26"/>
          <w:szCs w:val="26"/>
        </w:rPr>
      </w:pPr>
      <w:r w:rsidRPr="00507662">
        <w:rPr>
          <w:sz w:val="26"/>
          <w:szCs w:val="26"/>
        </w:rPr>
        <w:t>Срок освоения 5 лет</w:t>
      </w:r>
    </w:p>
    <w:p w14:paraId="2E0ED8D0" w14:textId="77777777" w:rsidR="00817E99" w:rsidRDefault="00817E99" w:rsidP="00817E99">
      <w:pPr>
        <w:pStyle w:val="a3"/>
        <w:autoSpaceDE w:val="0"/>
        <w:autoSpaceDN w:val="0"/>
        <w:adjustRightInd w:val="0"/>
        <w:spacing w:line="276" w:lineRule="auto"/>
        <w:ind w:left="1211"/>
        <w:jc w:val="center"/>
        <w:rPr>
          <w:sz w:val="26"/>
          <w:szCs w:val="26"/>
        </w:rPr>
      </w:pPr>
    </w:p>
    <w:p w14:paraId="46E19732" w14:textId="77777777" w:rsidR="00507662" w:rsidRPr="00507662" w:rsidRDefault="00507662" w:rsidP="00507662">
      <w:pPr>
        <w:pStyle w:val="a3"/>
        <w:autoSpaceDE w:val="0"/>
        <w:autoSpaceDN w:val="0"/>
        <w:adjustRightInd w:val="0"/>
        <w:spacing w:line="276" w:lineRule="auto"/>
        <w:ind w:left="1211"/>
        <w:rPr>
          <w:sz w:val="26"/>
          <w:szCs w:val="26"/>
        </w:rPr>
      </w:pPr>
    </w:p>
    <w:p w14:paraId="2EB854A0" w14:textId="77777777" w:rsidR="00EE383D" w:rsidRPr="00507662" w:rsidRDefault="00EE383D" w:rsidP="00EE383D">
      <w:pPr>
        <w:pStyle w:val="a9"/>
        <w:jc w:val="both"/>
        <w:rPr>
          <w:rFonts w:ascii="Times New Roman" w:hAnsi="Times New Roman"/>
          <w:i/>
          <w:sz w:val="26"/>
          <w:szCs w:val="26"/>
        </w:rPr>
      </w:pPr>
    </w:p>
    <w:p w14:paraId="350E7890" w14:textId="77777777" w:rsidR="00EE383D" w:rsidRPr="00507662" w:rsidRDefault="00EE383D" w:rsidP="00EE383D">
      <w:pPr>
        <w:pStyle w:val="a9"/>
        <w:spacing w:line="360" w:lineRule="auto"/>
        <w:ind w:firstLine="567"/>
        <w:rPr>
          <w:rFonts w:ascii="Times New Roman" w:eastAsia="ヒラギノ角ゴ Pro W3" w:hAnsi="Times New Roman"/>
          <w:color w:val="000000"/>
          <w:sz w:val="26"/>
          <w:szCs w:val="26"/>
        </w:rPr>
      </w:pPr>
    </w:p>
    <w:p w14:paraId="0733F239" w14:textId="77777777" w:rsidR="00EE383D" w:rsidRPr="00507662" w:rsidRDefault="00EE383D" w:rsidP="00EE383D">
      <w:pPr>
        <w:pStyle w:val="a9"/>
        <w:ind w:firstLine="567"/>
        <w:jc w:val="both"/>
        <w:rPr>
          <w:rFonts w:ascii="Times New Roman" w:hAnsi="Times New Roman"/>
          <w:i/>
          <w:sz w:val="26"/>
          <w:szCs w:val="26"/>
        </w:rPr>
      </w:pPr>
    </w:p>
    <w:p w14:paraId="730B65EB"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181B1849"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627F741F"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4E96ADAA"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05913BE3"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2FB320DF"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0600E7B4"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6BC58BF3"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1496E5E3" w14:textId="77777777" w:rsidR="00EE383D" w:rsidRPr="00507662" w:rsidRDefault="00EE383D" w:rsidP="00EE383D">
      <w:pPr>
        <w:autoSpaceDE w:val="0"/>
        <w:autoSpaceDN w:val="0"/>
        <w:adjustRightInd w:val="0"/>
        <w:spacing w:line="276" w:lineRule="auto"/>
        <w:ind w:left="-567" w:firstLine="567"/>
        <w:jc w:val="center"/>
        <w:rPr>
          <w:sz w:val="26"/>
          <w:szCs w:val="26"/>
        </w:rPr>
      </w:pPr>
    </w:p>
    <w:p w14:paraId="7BFDEBA2"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5745B291"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27E04350"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61831759"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7D238F83"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5845A127"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02444C15"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11277F39"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33486D06"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7C8B5C50"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096160CD"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77CB5623" w14:textId="77777777" w:rsidR="00EE383D" w:rsidRPr="00507662" w:rsidRDefault="00EE383D" w:rsidP="00EE383D">
      <w:pPr>
        <w:autoSpaceDE w:val="0"/>
        <w:autoSpaceDN w:val="0"/>
        <w:adjustRightInd w:val="0"/>
        <w:spacing w:line="276" w:lineRule="auto"/>
        <w:ind w:left="-567" w:firstLine="567"/>
        <w:jc w:val="center"/>
        <w:rPr>
          <w:sz w:val="28"/>
          <w:szCs w:val="28"/>
        </w:rPr>
      </w:pPr>
    </w:p>
    <w:p w14:paraId="47D258F8" w14:textId="77777777" w:rsidR="009B3797" w:rsidRPr="009B3797" w:rsidRDefault="009B3797" w:rsidP="009B3797">
      <w:pPr>
        <w:widowControl w:val="0"/>
        <w:suppressAutoHyphens/>
        <w:jc w:val="center"/>
        <w:rPr>
          <w:rFonts w:eastAsia="Times New Roman"/>
          <w:b/>
          <w:color w:val="000000"/>
          <w:spacing w:val="-4"/>
          <w:sz w:val="26"/>
          <w:szCs w:val="26"/>
          <w:shd w:val="clear" w:color="auto" w:fill="FFFFFF"/>
        </w:rPr>
      </w:pPr>
      <w:r w:rsidRPr="009B3797">
        <w:rPr>
          <w:rFonts w:eastAsia="Times New Roman"/>
          <w:b/>
          <w:color w:val="000000"/>
          <w:spacing w:val="-4"/>
          <w:sz w:val="26"/>
          <w:szCs w:val="26"/>
          <w:shd w:val="clear" w:color="auto" w:fill="FFFFFF"/>
        </w:rPr>
        <w:lastRenderedPageBreak/>
        <w:t>Структура программы учебного предмета</w:t>
      </w:r>
    </w:p>
    <w:p w14:paraId="6BABF2F0" w14:textId="77777777" w:rsidR="009B3797" w:rsidRPr="009B3797" w:rsidRDefault="009B3797" w:rsidP="009B3797">
      <w:pPr>
        <w:widowControl w:val="0"/>
        <w:tabs>
          <w:tab w:val="left" w:pos="426"/>
        </w:tabs>
        <w:suppressAutoHyphens/>
        <w:jc w:val="both"/>
        <w:rPr>
          <w:rFonts w:eastAsia="Times New Roman"/>
          <w:b/>
          <w:color w:val="000000"/>
          <w:spacing w:val="-4"/>
          <w:sz w:val="26"/>
          <w:szCs w:val="26"/>
          <w:shd w:val="clear" w:color="auto" w:fill="FFFFFF"/>
        </w:rPr>
      </w:pPr>
    </w:p>
    <w:p w14:paraId="3E93E104" w14:textId="77777777" w:rsidR="009B3797" w:rsidRPr="009B3797" w:rsidRDefault="009B3797" w:rsidP="006033A8">
      <w:pPr>
        <w:widowControl w:val="0"/>
        <w:numPr>
          <w:ilvl w:val="0"/>
          <w:numId w:val="76"/>
        </w:numPr>
        <w:tabs>
          <w:tab w:val="left" w:pos="-351"/>
          <w:tab w:val="left" w:pos="426"/>
        </w:tabs>
        <w:suppressAutoHyphens/>
        <w:jc w:val="both"/>
        <w:rPr>
          <w:rFonts w:eastAsia="Times New Roman"/>
          <w:b/>
          <w:color w:val="000000"/>
          <w:spacing w:val="-4"/>
          <w:sz w:val="26"/>
          <w:szCs w:val="26"/>
          <w:shd w:val="clear" w:color="auto" w:fill="FFFFFF"/>
        </w:rPr>
      </w:pPr>
      <w:r w:rsidRPr="009B3797">
        <w:rPr>
          <w:rFonts w:eastAsia="Times New Roman"/>
          <w:b/>
          <w:color w:val="000000"/>
          <w:spacing w:val="-4"/>
          <w:sz w:val="26"/>
          <w:szCs w:val="26"/>
          <w:shd w:val="clear" w:color="auto" w:fill="FFFFFF"/>
        </w:rPr>
        <w:t>Пояснительная записка</w:t>
      </w:r>
    </w:p>
    <w:p w14:paraId="4A2C2BCC" w14:textId="77777777" w:rsidR="009B3797" w:rsidRPr="009B3797" w:rsidRDefault="009B3797" w:rsidP="009B3797">
      <w:pPr>
        <w:widowControl w:val="0"/>
        <w:tabs>
          <w:tab w:val="left" w:pos="0"/>
          <w:tab w:val="left" w:pos="426"/>
        </w:tabs>
        <w:suppressAutoHyphens/>
        <w:jc w:val="both"/>
        <w:rPr>
          <w:rFonts w:eastAsia="Times New Roman"/>
          <w:b/>
          <w:i/>
          <w:color w:val="000000"/>
          <w:spacing w:val="-4"/>
          <w:sz w:val="26"/>
          <w:szCs w:val="26"/>
          <w:shd w:val="clear" w:color="auto" w:fill="FFFFFF"/>
        </w:rPr>
      </w:pPr>
      <w:r w:rsidRPr="009B3797">
        <w:rPr>
          <w:rFonts w:eastAsia="Times New Roman"/>
          <w:i/>
          <w:color w:val="000000"/>
          <w:spacing w:val="-4"/>
          <w:sz w:val="26"/>
          <w:szCs w:val="26"/>
          <w:shd w:val="clear" w:color="auto" w:fill="FFFFFF"/>
        </w:rPr>
        <w:t>- Характеристика учебного предмета, его место и роль в образовательном                 процессе</w:t>
      </w:r>
      <w:r w:rsidRPr="009B3797">
        <w:rPr>
          <w:rFonts w:eastAsia="Times New Roman"/>
          <w:i/>
          <w:color w:val="000000"/>
          <w:spacing w:val="-4"/>
          <w:sz w:val="26"/>
          <w:szCs w:val="26"/>
          <w:shd w:val="clear" w:color="auto" w:fill="FFFFFF"/>
        </w:rPr>
        <w:tab/>
      </w:r>
      <w:r w:rsidRPr="009B3797">
        <w:rPr>
          <w:rFonts w:eastAsia="Times New Roman"/>
          <w:i/>
          <w:color w:val="000000"/>
          <w:spacing w:val="-4"/>
          <w:sz w:val="26"/>
          <w:szCs w:val="26"/>
          <w:shd w:val="clear" w:color="auto" w:fill="FFFFFF"/>
        </w:rPr>
        <w:tab/>
      </w:r>
    </w:p>
    <w:p w14:paraId="1B9906AE"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Цель и задачи учебного предмета</w:t>
      </w:r>
      <w:r w:rsidRPr="009B3797">
        <w:rPr>
          <w:rFonts w:eastAsia="Times New Roman"/>
          <w:i/>
          <w:color w:val="000000"/>
          <w:spacing w:val="-4"/>
          <w:sz w:val="26"/>
          <w:szCs w:val="26"/>
          <w:shd w:val="clear" w:color="auto" w:fill="FFFFFF"/>
        </w:rPr>
        <w:tab/>
      </w:r>
    </w:p>
    <w:p w14:paraId="58A20552"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Срок реализации учебного предмета</w:t>
      </w:r>
      <w:r w:rsidRPr="009B3797">
        <w:rPr>
          <w:rFonts w:eastAsia="Times New Roman"/>
          <w:i/>
          <w:color w:val="000000"/>
          <w:spacing w:val="-4"/>
          <w:sz w:val="26"/>
          <w:szCs w:val="26"/>
          <w:shd w:val="clear" w:color="auto" w:fill="FFFFFF"/>
        </w:rPr>
        <w:tab/>
      </w:r>
    </w:p>
    <w:p w14:paraId="5AB2F8E6"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xml:space="preserve">- Объем учебного времени, предусмотренный на реализацию учебного предмета </w:t>
      </w:r>
    </w:p>
    <w:p w14:paraId="1F036ECA"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Форма проведения учебных аудиторных занятий</w:t>
      </w:r>
      <w:r w:rsidRPr="009B3797">
        <w:rPr>
          <w:rFonts w:eastAsia="Times New Roman"/>
          <w:i/>
          <w:color w:val="000000"/>
          <w:spacing w:val="-4"/>
          <w:sz w:val="26"/>
          <w:szCs w:val="26"/>
          <w:shd w:val="clear" w:color="auto" w:fill="FFFFFF"/>
        </w:rPr>
        <w:tab/>
      </w:r>
      <w:r w:rsidRPr="009B3797">
        <w:rPr>
          <w:rFonts w:eastAsia="Times New Roman"/>
          <w:i/>
          <w:color w:val="000000"/>
          <w:spacing w:val="-4"/>
          <w:sz w:val="26"/>
          <w:szCs w:val="26"/>
          <w:shd w:val="clear" w:color="auto" w:fill="FFFFFF"/>
        </w:rPr>
        <w:tab/>
      </w:r>
    </w:p>
    <w:p w14:paraId="61BE100D"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Структура программы учебного предмета</w:t>
      </w:r>
      <w:r w:rsidRPr="009B3797">
        <w:rPr>
          <w:rFonts w:eastAsia="Times New Roman"/>
          <w:i/>
          <w:color w:val="000000"/>
          <w:spacing w:val="-4"/>
          <w:sz w:val="26"/>
          <w:szCs w:val="26"/>
          <w:shd w:val="clear" w:color="auto" w:fill="FFFFFF"/>
        </w:rPr>
        <w:tab/>
      </w:r>
    </w:p>
    <w:p w14:paraId="537AA64D"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xml:space="preserve">- Описание материально-технических условий реализации учебного предмета </w:t>
      </w:r>
    </w:p>
    <w:p w14:paraId="234AC12D"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методы обучения</w:t>
      </w:r>
    </w:p>
    <w:p w14:paraId="05E18FBA"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Оснащение занятий</w:t>
      </w:r>
      <w:r w:rsidRPr="009B3797">
        <w:rPr>
          <w:rFonts w:eastAsia="Times New Roman"/>
          <w:i/>
          <w:color w:val="000000"/>
          <w:spacing w:val="-4"/>
          <w:sz w:val="26"/>
          <w:szCs w:val="26"/>
          <w:shd w:val="clear" w:color="auto" w:fill="FFFFFF"/>
        </w:rPr>
        <w:tab/>
      </w:r>
    </w:p>
    <w:p w14:paraId="395384C6" w14:textId="77777777" w:rsidR="009B3797" w:rsidRPr="009B3797" w:rsidRDefault="009B3797" w:rsidP="009B3797">
      <w:pPr>
        <w:widowControl w:val="0"/>
        <w:tabs>
          <w:tab w:val="left" w:pos="-351"/>
          <w:tab w:val="left" w:pos="426"/>
        </w:tabs>
        <w:suppressAutoHyphens/>
        <w:jc w:val="both"/>
        <w:rPr>
          <w:rFonts w:eastAsia="Times New Roman"/>
          <w:color w:val="000000"/>
          <w:spacing w:val="-4"/>
          <w:sz w:val="26"/>
          <w:szCs w:val="26"/>
          <w:shd w:val="clear" w:color="auto" w:fill="FFFFFF"/>
        </w:rPr>
      </w:pPr>
    </w:p>
    <w:p w14:paraId="54196E3B" w14:textId="77777777" w:rsidR="009B3797" w:rsidRPr="009B3797" w:rsidRDefault="009B3797" w:rsidP="009B3797">
      <w:pPr>
        <w:widowControl w:val="0"/>
        <w:tabs>
          <w:tab w:val="left" w:pos="-351"/>
          <w:tab w:val="left" w:pos="426"/>
        </w:tabs>
        <w:suppressAutoHyphens/>
        <w:jc w:val="both"/>
        <w:rPr>
          <w:rFonts w:eastAsia="Times New Roman"/>
          <w:b/>
          <w:color w:val="000000"/>
          <w:spacing w:val="-4"/>
          <w:sz w:val="26"/>
          <w:szCs w:val="26"/>
          <w:shd w:val="clear" w:color="auto" w:fill="FFFFFF"/>
        </w:rPr>
      </w:pPr>
      <w:r w:rsidRPr="009B3797">
        <w:rPr>
          <w:rFonts w:eastAsia="Times New Roman"/>
          <w:b/>
          <w:color w:val="000000"/>
          <w:spacing w:val="-4"/>
          <w:sz w:val="26"/>
          <w:szCs w:val="26"/>
          <w:shd w:val="clear" w:color="auto" w:fill="FFFFFF"/>
          <w:lang w:val="en-US"/>
        </w:rPr>
        <w:t>II</w:t>
      </w:r>
      <w:r w:rsidRPr="009B3797">
        <w:rPr>
          <w:rFonts w:eastAsia="Times New Roman"/>
          <w:b/>
          <w:color w:val="000000"/>
          <w:spacing w:val="-4"/>
          <w:sz w:val="26"/>
          <w:szCs w:val="26"/>
          <w:shd w:val="clear" w:color="auto" w:fill="FFFFFF"/>
        </w:rPr>
        <w:t>. Содержание учебного предмета</w:t>
      </w:r>
    </w:p>
    <w:p w14:paraId="6EA6A027"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Учебно-тематический план</w:t>
      </w:r>
      <w:r w:rsidRPr="009B3797">
        <w:rPr>
          <w:rFonts w:eastAsia="Times New Roman"/>
          <w:i/>
          <w:color w:val="000000"/>
          <w:spacing w:val="-4"/>
          <w:sz w:val="26"/>
          <w:szCs w:val="26"/>
          <w:shd w:val="clear" w:color="auto" w:fill="FFFFFF"/>
        </w:rPr>
        <w:tab/>
      </w:r>
    </w:p>
    <w:p w14:paraId="095AE664"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Распределение учебного материала по годам обучения</w:t>
      </w:r>
      <w:r w:rsidRPr="009B3797">
        <w:rPr>
          <w:rFonts w:eastAsia="Times New Roman"/>
          <w:i/>
          <w:color w:val="000000"/>
          <w:spacing w:val="-4"/>
          <w:sz w:val="26"/>
          <w:szCs w:val="26"/>
          <w:shd w:val="clear" w:color="auto" w:fill="FFFFFF"/>
        </w:rPr>
        <w:tab/>
      </w:r>
    </w:p>
    <w:p w14:paraId="7F45454B" w14:textId="77777777" w:rsidR="009B3797" w:rsidRPr="009B3797" w:rsidRDefault="009B3797" w:rsidP="009B3797">
      <w:pPr>
        <w:widowControl w:val="0"/>
        <w:tabs>
          <w:tab w:val="left" w:pos="0"/>
          <w:tab w:val="left" w:pos="426"/>
        </w:tabs>
        <w:suppressAutoHyphens/>
        <w:jc w:val="both"/>
        <w:rPr>
          <w:rFonts w:eastAsia="Times New Roman"/>
          <w:color w:val="000000"/>
          <w:spacing w:val="-4"/>
          <w:sz w:val="26"/>
          <w:szCs w:val="26"/>
          <w:shd w:val="clear" w:color="auto" w:fill="FFFFFF"/>
        </w:rPr>
      </w:pPr>
      <w:r w:rsidRPr="009B3797">
        <w:rPr>
          <w:rFonts w:eastAsia="Times New Roman"/>
          <w:i/>
          <w:color w:val="000000"/>
          <w:spacing w:val="-4"/>
          <w:sz w:val="26"/>
          <w:szCs w:val="26"/>
          <w:shd w:val="clear" w:color="auto" w:fill="FFFFFF"/>
        </w:rPr>
        <w:t>- Формы работы на уроках сольфеджио</w:t>
      </w:r>
      <w:r w:rsidRPr="009B3797">
        <w:rPr>
          <w:rFonts w:eastAsia="Times New Roman"/>
          <w:i/>
          <w:color w:val="000000"/>
          <w:spacing w:val="-4"/>
          <w:sz w:val="26"/>
          <w:szCs w:val="26"/>
          <w:shd w:val="clear" w:color="auto" w:fill="FFFFFF"/>
        </w:rPr>
        <w:tab/>
      </w:r>
    </w:p>
    <w:p w14:paraId="1F804C94" w14:textId="77777777" w:rsidR="009B3797" w:rsidRPr="009B3797" w:rsidRDefault="009B3797" w:rsidP="009B3797">
      <w:pPr>
        <w:widowControl w:val="0"/>
        <w:tabs>
          <w:tab w:val="left" w:pos="-351"/>
          <w:tab w:val="left" w:pos="426"/>
        </w:tabs>
        <w:suppressAutoHyphens/>
        <w:jc w:val="both"/>
        <w:rPr>
          <w:rFonts w:eastAsia="Times New Roman"/>
          <w:color w:val="000000"/>
          <w:spacing w:val="-4"/>
          <w:sz w:val="26"/>
          <w:szCs w:val="26"/>
          <w:shd w:val="clear" w:color="auto" w:fill="FFFFFF"/>
        </w:rPr>
      </w:pPr>
    </w:p>
    <w:p w14:paraId="180686D6" w14:textId="77777777" w:rsidR="009B3797" w:rsidRPr="009B3797" w:rsidRDefault="009B3797" w:rsidP="009B3797">
      <w:pPr>
        <w:widowControl w:val="0"/>
        <w:tabs>
          <w:tab w:val="left" w:pos="-351"/>
          <w:tab w:val="left" w:pos="426"/>
        </w:tabs>
        <w:suppressAutoHyphens/>
        <w:jc w:val="both"/>
        <w:rPr>
          <w:rFonts w:eastAsia="Times New Roman"/>
          <w:b/>
          <w:color w:val="000000"/>
          <w:spacing w:val="-4"/>
          <w:sz w:val="26"/>
          <w:szCs w:val="26"/>
          <w:shd w:val="clear" w:color="auto" w:fill="FFFFFF"/>
        </w:rPr>
      </w:pPr>
      <w:r w:rsidRPr="009B3797">
        <w:rPr>
          <w:rFonts w:eastAsia="Times New Roman"/>
          <w:b/>
          <w:color w:val="000000"/>
          <w:spacing w:val="-4"/>
          <w:sz w:val="26"/>
          <w:szCs w:val="26"/>
          <w:shd w:val="clear" w:color="auto" w:fill="FFFFFF"/>
          <w:lang w:val="en-US"/>
        </w:rPr>
        <w:t>III</w:t>
      </w:r>
      <w:r w:rsidRPr="009B3797">
        <w:rPr>
          <w:rFonts w:eastAsia="Times New Roman"/>
          <w:b/>
          <w:color w:val="000000"/>
          <w:spacing w:val="-4"/>
          <w:sz w:val="26"/>
          <w:szCs w:val="26"/>
          <w:shd w:val="clear" w:color="auto" w:fill="FFFFFF"/>
        </w:rPr>
        <w:t>. Требования к уровню подготовки обучающихся</w:t>
      </w:r>
    </w:p>
    <w:p w14:paraId="4D6F74A4" w14:textId="77777777" w:rsidR="009B3797" w:rsidRPr="009B3797" w:rsidRDefault="009B3797" w:rsidP="009B3797">
      <w:pPr>
        <w:widowControl w:val="0"/>
        <w:tabs>
          <w:tab w:val="left" w:pos="-351"/>
          <w:tab w:val="left" w:pos="426"/>
        </w:tabs>
        <w:suppressAutoHyphens/>
        <w:jc w:val="both"/>
        <w:rPr>
          <w:rFonts w:eastAsia="Times New Roman"/>
          <w:b/>
          <w:color w:val="000000"/>
          <w:spacing w:val="-4"/>
          <w:sz w:val="26"/>
          <w:szCs w:val="26"/>
          <w:shd w:val="clear" w:color="auto" w:fill="FFFFFF"/>
        </w:rPr>
      </w:pPr>
    </w:p>
    <w:p w14:paraId="47DA9A8F" w14:textId="77777777" w:rsidR="009B3797" w:rsidRPr="009B3797" w:rsidRDefault="009B3797" w:rsidP="006033A8">
      <w:pPr>
        <w:widowControl w:val="0"/>
        <w:numPr>
          <w:ilvl w:val="0"/>
          <w:numId w:val="77"/>
        </w:numPr>
        <w:tabs>
          <w:tab w:val="left" w:pos="-351"/>
          <w:tab w:val="left" w:pos="426"/>
        </w:tabs>
        <w:suppressAutoHyphens/>
        <w:ind w:left="0" w:firstLine="0"/>
        <w:contextualSpacing/>
        <w:jc w:val="both"/>
        <w:rPr>
          <w:rFonts w:eastAsia="Times New Roman"/>
          <w:color w:val="000000"/>
          <w:spacing w:val="-4"/>
          <w:sz w:val="26"/>
          <w:szCs w:val="26"/>
          <w:shd w:val="clear" w:color="auto" w:fill="FFFFFF"/>
        </w:rPr>
      </w:pPr>
      <w:r w:rsidRPr="009B3797">
        <w:rPr>
          <w:rFonts w:eastAsia="Times New Roman"/>
          <w:b/>
          <w:color w:val="000000"/>
          <w:spacing w:val="-4"/>
          <w:sz w:val="26"/>
          <w:szCs w:val="26"/>
          <w:shd w:val="clear" w:color="auto" w:fill="FFFFFF"/>
        </w:rPr>
        <w:t>Формы и методы контроля, система оценок</w:t>
      </w:r>
    </w:p>
    <w:p w14:paraId="286837C4"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Аттестация: цели, виды, форма, содержание</w:t>
      </w:r>
      <w:r w:rsidRPr="009B3797">
        <w:rPr>
          <w:rFonts w:eastAsia="Times New Roman"/>
          <w:i/>
          <w:color w:val="000000"/>
          <w:spacing w:val="-4"/>
          <w:sz w:val="26"/>
          <w:szCs w:val="26"/>
          <w:shd w:val="clear" w:color="auto" w:fill="FFFFFF"/>
        </w:rPr>
        <w:tab/>
      </w:r>
    </w:p>
    <w:p w14:paraId="41302F8C"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Критерии оценки</w:t>
      </w:r>
      <w:r w:rsidRPr="009B3797">
        <w:rPr>
          <w:rFonts w:eastAsia="Times New Roman"/>
          <w:i/>
          <w:color w:val="000000"/>
          <w:spacing w:val="-4"/>
          <w:sz w:val="26"/>
          <w:szCs w:val="26"/>
          <w:shd w:val="clear" w:color="auto" w:fill="FFFFFF"/>
        </w:rPr>
        <w:tab/>
      </w:r>
    </w:p>
    <w:p w14:paraId="709CE36D" w14:textId="77777777" w:rsidR="009B3797" w:rsidRPr="009B3797" w:rsidRDefault="009B3797" w:rsidP="009B3797">
      <w:pPr>
        <w:widowControl w:val="0"/>
        <w:tabs>
          <w:tab w:val="left" w:pos="0"/>
          <w:tab w:val="left" w:pos="426"/>
        </w:tabs>
        <w:suppressAutoHyphens/>
        <w:jc w:val="both"/>
        <w:rPr>
          <w:rFonts w:eastAsia="Times New Roman"/>
          <w:color w:val="000000"/>
          <w:spacing w:val="-4"/>
          <w:sz w:val="26"/>
          <w:szCs w:val="26"/>
          <w:shd w:val="clear" w:color="auto" w:fill="FFFFFF"/>
        </w:rPr>
      </w:pPr>
      <w:r w:rsidRPr="009B3797">
        <w:rPr>
          <w:rFonts w:eastAsia="Times New Roman"/>
          <w:i/>
          <w:color w:val="000000"/>
          <w:spacing w:val="-4"/>
          <w:sz w:val="26"/>
          <w:szCs w:val="26"/>
          <w:shd w:val="clear" w:color="auto" w:fill="FFFFFF"/>
        </w:rPr>
        <w:t>- Контрольные требования на разных этапах обучения</w:t>
      </w:r>
      <w:r w:rsidRPr="009B3797">
        <w:rPr>
          <w:rFonts w:eastAsia="Times New Roman"/>
          <w:i/>
          <w:color w:val="000000"/>
          <w:spacing w:val="-4"/>
          <w:sz w:val="26"/>
          <w:szCs w:val="26"/>
          <w:shd w:val="clear" w:color="auto" w:fill="FFFFFF"/>
        </w:rPr>
        <w:tab/>
      </w:r>
    </w:p>
    <w:p w14:paraId="4DCDB712" w14:textId="77777777" w:rsidR="009B3797" w:rsidRPr="009B3797" w:rsidRDefault="009B3797" w:rsidP="009B3797">
      <w:pPr>
        <w:widowControl w:val="0"/>
        <w:tabs>
          <w:tab w:val="left" w:pos="426"/>
        </w:tabs>
        <w:suppressAutoHyphens/>
        <w:jc w:val="both"/>
        <w:rPr>
          <w:rFonts w:eastAsia="Times New Roman"/>
          <w:color w:val="000000"/>
          <w:spacing w:val="-4"/>
          <w:sz w:val="26"/>
          <w:szCs w:val="26"/>
          <w:shd w:val="clear" w:color="auto" w:fill="FFFFFF"/>
        </w:rPr>
      </w:pPr>
    </w:p>
    <w:p w14:paraId="67F50BB9" w14:textId="77777777" w:rsidR="009B3797" w:rsidRPr="009B3797" w:rsidRDefault="009B3797" w:rsidP="006033A8">
      <w:pPr>
        <w:widowControl w:val="0"/>
        <w:numPr>
          <w:ilvl w:val="0"/>
          <w:numId w:val="77"/>
        </w:numPr>
        <w:tabs>
          <w:tab w:val="left" w:pos="-351"/>
          <w:tab w:val="left" w:pos="426"/>
        </w:tabs>
        <w:suppressAutoHyphens/>
        <w:ind w:left="0" w:firstLine="0"/>
        <w:contextualSpacing/>
        <w:jc w:val="both"/>
        <w:rPr>
          <w:rFonts w:eastAsia="Times New Roman"/>
          <w:color w:val="000000"/>
          <w:spacing w:val="-4"/>
          <w:sz w:val="26"/>
          <w:szCs w:val="26"/>
          <w:shd w:val="clear" w:color="auto" w:fill="FFFFFF"/>
        </w:rPr>
      </w:pPr>
      <w:r w:rsidRPr="009B3797">
        <w:rPr>
          <w:rFonts w:eastAsia="Times New Roman"/>
          <w:b/>
          <w:color w:val="000000"/>
          <w:spacing w:val="-4"/>
          <w:sz w:val="26"/>
          <w:szCs w:val="26"/>
          <w:shd w:val="clear" w:color="auto" w:fill="FFFFFF"/>
        </w:rPr>
        <w:t>Методическое обеспечение учебного процесса</w:t>
      </w:r>
    </w:p>
    <w:p w14:paraId="3ECF9E69" w14:textId="77777777" w:rsidR="009B3797" w:rsidRPr="009B3797" w:rsidRDefault="009B3797" w:rsidP="009B3797">
      <w:pPr>
        <w:widowControl w:val="0"/>
        <w:tabs>
          <w:tab w:val="left" w:pos="284"/>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Методические рекомендации по основным формам работы для педагогических работников</w:t>
      </w:r>
      <w:r w:rsidRPr="009B3797">
        <w:rPr>
          <w:rFonts w:eastAsia="Times New Roman"/>
          <w:i/>
          <w:color w:val="000000"/>
          <w:spacing w:val="-4"/>
          <w:sz w:val="26"/>
          <w:szCs w:val="26"/>
          <w:shd w:val="clear" w:color="auto" w:fill="FFFFFF"/>
        </w:rPr>
        <w:tab/>
      </w:r>
    </w:p>
    <w:p w14:paraId="3DFCF2B1" w14:textId="77777777" w:rsidR="009B3797" w:rsidRPr="009B3797" w:rsidRDefault="009B3797" w:rsidP="009B3797">
      <w:pPr>
        <w:widowControl w:val="0"/>
        <w:tabs>
          <w:tab w:val="left" w:pos="426"/>
        </w:tabs>
        <w:suppressAutoHyphens/>
        <w:jc w:val="both"/>
        <w:rPr>
          <w:rFonts w:eastAsia="Times New Roman"/>
          <w:color w:val="000000"/>
          <w:spacing w:val="-4"/>
          <w:sz w:val="26"/>
          <w:szCs w:val="26"/>
          <w:shd w:val="clear" w:color="auto" w:fill="FFFFFF"/>
        </w:rPr>
      </w:pPr>
      <w:r w:rsidRPr="009B3797">
        <w:rPr>
          <w:rFonts w:eastAsia="Times New Roman"/>
          <w:i/>
          <w:color w:val="000000"/>
          <w:spacing w:val="-4"/>
          <w:sz w:val="26"/>
          <w:szCs w:val="26"/>
          <w:shd w:val="clear" w:color="auto" w:fill="FFFFFF"/>
        </w:rPr>
        <w:t>- Рекомендации по организации самостоятельной работы обучающихся</w:t>
      </w:r>
      <w:r w:rsidRPr="009B3797">
        <w:rPr>
          <w:rFonts w:eastAsia="Times New Roman"/>
          <w:color w:val="000000"/>
          <w:spacing w:val="-4"/>
          <w:sz w:val="26"/>
          <w:szCs w:val="26"/>
          <w:shd w:val="clear" w:color="auto" w:fill="FFFFFF"/>
        </w:rPr>
        <w:tab/>
      </w:r>
    </w:p>
    <w:p w14:paraId="2BF75442" w14:textId="77777777" w:rsidR="009B3797" w:rsidRPr="009B3797" w:rsidRDefault="009B3797" w:rsidP="009B3797">
      <w:pPr>
        <w:widowControl w:val="0"/>
        <w:tabs>
          <w:tab w:val="left" w:pos="426"/>
        </w:tabs>
        <w:suppressAutoHyphens/>
        <w:jc w:val="both"/>
        <w:rPr>
          <w:rFonts w:eastAsia="Times New Roman"/>
          <w:color w:val="000000"/>
          <w:spacing w:val="-4"/>
          <w:sz w:val="26"/>
          <w:szCs w:val="26"/>
          <w:shd w:val="clear" w:color="auto" w:fill="FFFFFF"/>
        </w:rPr>
      </w:pPr>
    </w:p>
    <w:p w14:paraId="4A68274A" w14:textId="77777777" w:rsidR="009B3797" w:rsidRPr="009B3797" w:rsidRDefault="009B3797" w:rsidP="006033A8">
      <w:pPr>
        <w:widowControl w:val="0"/>
        <w:numPr>
          <w:ilvl w:val="0"/>
          <w:numId w:val="77"/>
        </w:numPr>
        <w:tabs>
          <w:tab w:val="left" w:pos="-351"/>
          <w:tab w:val="left" w:pos="426"/>
        </w:tabs>
        <w:suppressAutoHyphens/>
        <w:ind w:left="0" w:firstLine="0"/>
        <w:contextualSpacing/>
        <w:jc w:val="both"/>
        <w:rPr>
          <w:rFonts w:eastAsia="Times New Roman"/>
          <w:color w:val="000000"/>
          <w:spacing w:val="-4"/>
          <w:sz w:val="26"/>
          <w:szCs w:val="26"/>
          <w:shd w:val="clear" w:color="auto" w:fill="FFFFFF"/>
        </w:rPr>
      </w:pPr>
      <w:r w:rsidRPr="009B3797">
        <w:rPr>
          <w:rFonts w:eastAsia="Times New Roman"/>
          <w:b/>
          <w:color w:val="000000"/>
          <w:spacing w:val="-4"/>
          <w:sz w:val="26"/>
          <w:szCs w:val="26"/>
          <w:shd w:val="clear" w:color="auto" w:fill="FFFFFF"/>
        </w:rPr>
        <w:t>Список рекомендуемой учебно-методической литературы</w:t>
      </w:r>
    </w:p>
    <w:p w14:paraId="18B82E62"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Учебная литература</w:t>
      </w:r>
      <w:r w:rsidRPr="009B3797">
        <w:rPr>
          <w:rFonts w:eastAsia="Times New Roman"/>
          <w:i/>
          <w:color w:val="000000"/>
          <w:spacing w:val="-4"/>
          <w:sz w:val="26"/>
          <w:szCs w:val="26"/>
          <w:shd w:val="clear" w:color="auto" w:fill="FFFFFF"/>
        </w:rPr>
        <w:tab/>
        <w:t>для учащихся</w:t>
      </w:r>
    </w:p>
    <w:p w14:paraId="6CD819AD" w14:textId="77777777" w:rsidR="009B3797" w:rsidRPr="009B3797" w:rsidRDefault="009B3797" w:rsidP="009B3797">
      <w:pPr>
        <w:widowControl w:val="0"/>
        <w:tabs>
          <w:tab w:val="left" w:pos="0"/>
          <w:tab w:val="left" w:pos="426"/>
        </w:tabs>
        <w:suppressAutoHyphens/>
        <w:jc w:val="both"/>
        <w:rPr>
          <w:rFonts w:eastAsia="Times New Roman"/>
          <w:i/>
          <w:color w:val="000000"/>
          <w:spacing w:val="-4"/>
          <w:sz w:val="26"/>
          <w:szCs w:val="26"/>
          <w:shd w:val="clear" w:color="auto" w:fill="FFFFFF"/>
        </w:rPr>
      </w:pPr>
      <w:r w:rsidRPr="009B3797">
        <w:rPr>
          <w:rFonts w:eastAsia="Times New Roman"/>
          <w:i/>
          <w:color w:val="000000"/>
          <w:spacing w:val="-4"/>
          <w:sz w:val="26"/>
          <w:szCs w:val="26"/>
          <w:shd w:val="clear" w:color="auto" w:fill="FFFFFF"/>
        </w:rPr>
        <w:t>- Дополнительная литература</w:t>
      </w:r>
      <w:r w:rsidRPr="009B3797">
        <w:rPr>
          <w:rFonts w:eastAsia="Times New Roman"/>
          <w:i/>
          <w:color w:val="000000"/>
          <w:spacing w:val="-4"/>
          <w:sz w:val="26"/>
          <w:szCs w:val="26"/>
          <w:shd w:val="clear" w:color="auto" w:fill="FFFFFF"/>
        </w:rPr>
        <w:tab/>
      </w:r>
    </w:p>
    <w:p w14:paraId="395DE4E7" w14:textId="2657C3BF" w:rsidR="009B3797" w:rsidRDefault="009B3797" w:rsidP="009B3797">
      <w:pPr>
        <w:rPr>
          <w:rFonts w:eastAsia="Times New Roman"/>
          <w:b/>
          <w:sz w:val="26"/>
          <w:szCs w:val="26"/>
        </w:rPr>
      </w:pPr>
      <w:r w:rsidRPr="009B3797">
        <w:rPr>
          <w:rFonts w:eastAsia="Times New Roman"/>
          <w:i/>
          <w:color w:val="000000"/>
          <w:spacing w:val="-4"/>
          <w:sz w:val="26"/>
          <w:szCs w:val="26"/>
          <w:shd w:val="clear" w:color="auto" w:fill="FFFFFF"/>
        </w:rPr>
        <w:t xml:space="preserve">- </w:t>
      </w:r>
      <w:r w:rsidRPr="009B3797">
        <w:rPr>
          <w:rFonts w:eastAsia="Times New Roman"/>
          <w:i/>
          <w:sz w:val="26"/>
          <w:szCs w:val="26"/>
        </w:rPr>
        <w:t>Методическая литература, пособия по музыкальному диктанту</w:t>
      </w:r>
    </w:p>
    <w:p w14:paraId="0FFD48E3" w14:textId="02E1DF6C" w:rsidR="009B3797" w:rsidRDefault="009B3797" w:rsidP="009B3797">
      <w:pPr>
        <w:rPr>
          <w:rFonts w:eastAsia="Times New Roman"/>
          <w:b/>
          <w:sz w:val="26"/>
          <w:szCs w:val="26"/>
        </w:rPr>
      </w:pPr>
    </w:p>
    <w:p w14:paraId="2E44D321" w14:textId="216468DE" w:rsidR="009B3797" w:rsidRDefault="009B3797" w:rsidP="009B3797">
      <w:pPr>
        <w:rPr>
          <w:rFonts w:eastAsia="Times New Roman"/>
          <w:b/>
          <w:sz w:val="26"/>
          <w:szCs w:val="26"/>
        </w:rPr>
      </w:pPr>
    </w:p>
    <w:p w14:paraId="2417C8E5" w14:textId="3F82AE2B" w:rsidR="009B3797" w:rsidRDefault="009B3797" w:rsidP="009B3797">
      <w:pPr>
        <w:rPr>
          <w:rFonts w:eastAsia="Times New Roman"/>
          <w:b/>
          <w:sz w:val="26"/>
          <w:szCs w:val="26"/>
        </w:rPr>
      </w:pPr>
    </w:p>
    <w:p w14:paraId="13606B36" w14:textId="74FDA3F2" w:rsidR="009B3797" w:rsidRDefault="009B3797" w:rsidP="009B3797">
      <w:pPr>
        <w:rPr>
          <w:rFonts w:eastAsia="Times New Roman"/>
          <w:b/>
          <w:sz w:val="26"/>
          <w:szCs w:val="26"/>
        </w:rPr>
      </w:pPr>
    </w:p>
    <w:p w14:paraId="418776FF" w14:textId="04ECE6B0" w:rsidR="009B3797" w:rsidRDefault="009B3797" w:rsidP="009B3797">
      <w:pPr>
        <w:rPr>
          <w:rFonts w:eastAsia="Times New Roman"/>
          <w:b/>
          <w:sz w:val="26"/>
          <w:szCs w:val="26"/>
        </w:rPr>
      </w:pPr>
    </w:p>
    <w:p w14:paraId="0F5A9D72" w14:textId="2256D809" w:rsidR="009B3797" w:rsidRDefault="009B3797" w:rsidP="009B3797">
      <w:pPr>
        <w:rPr>
          <w:rFonts w:eastAsia="Times New Roman"/>
          <w:b/>
          <w:sz w:val="26"/>
          <w:szCs w:val="26"/>
        </w:rPr>
      </w:pPr>
    </w:p>
    <w:p w14:paraId="78AA9EE4" w14:textId="449E97ED" w:rsidR="009B3797" w:rsidRDefault="009B3797" w:rsidP="009B3797">
      <w:pPr>
        <w:rPr>
          <w:rFonts w:eastAsia="Times New Roman"/>
          <w:b/>
          <w:sz w:val="26"/>
          <w:szCs w:val="26"/>
        </w:rPr>
      </w:pPr>
    </w:p>
    <w:p w14:paraId="133725C2" w14:textId="45B041F7" w:rsidR="009B3797" w:rsidRDefault="009B3797" w:rsidP="009B3797">
      <w:pPr>
        <w:rPr>
          <w:rFonts w:eastAsia="Times New Roman"/>
          <w:b/>
          <w:sz w:val="26"/>
          <w:szCs w:val="26"/>
        </w:rPr>
      </w:pPr>
    </w:p>
    <w:p w14:paraId="15DF8D4E" w14:textId="3C3CA461" w:rsidR="009B3797" w:rsidRDefault="009B3797" w:rsidP="009B3797">
      <w:pPr>
        <w:rPr>
          <w:rFonts w:eastAsia="Times New Roman"/>
          <w:b/>
          <w:sz w:val="26"/>
          <w:szCs w:val="26"/>
        </w:rPr>
      </w:pPr>
    </w:p>
    <w:p w14:paraId="7D7AFC2B" w14:textId="72290324" w:rsidR="009B3797" w:rsidRDefault="009B3797" w:rsidP="009B3797">
      <w:pPr>
        <w:rPr>
          <w:rFonts w:eastAsia="Times New Roman"/>
          <w:b/>
          <w:sz w:val="26"/>
          <w:szCs w:val="26"/>
        </w:rPr>
      </w:pPr>
    </w:p>
    <w:p w14:paraId="2A6A704B" w14:textId="5062BC98" w:rsidR="009B3797" w:rsidRDefault="009B3797" w:rsidP="009B3797">
      <w:pPr>
        <w:rPr>
          <w:rFonts w:eastAsia="Times New Roman"/>
          <w:b/>
          <w:sz w:val="26"/>
          <w:szCs w:val="26"/>
        </w:rPr>
      </w:pPr>
    </w:p>
    <w:p w14:paraId="76E9FAC4" w14:textId="09463275" w:rsidR="009B3797" w:rsidRDefault="009B3797" w:rsidP="009B3797">
      <w:pPr>
        <w:rPr>
          <w:rFonts w:eastAsia="Times New Roman"/>
          <w:b/>
          <w:sz w:val="26"/>
          <w:szCs w:val="26"/>
        </w:rPr>
      </w:pPr>
    </w:p>
    <w:p w14:paraId="650A72B7" w14:textId="5CDFC9DE" w:rsidR="009B3797" w:rsidRDefault="009B3797" w:rsidP="009B3797">
      <w:pPr>
        <w:rPr>
          <w:rFonts w:eastAsia="Times New Roman"/>
          <w:b/>
          <w:sz w:val="26"/>
          <w:szCs w:val="26"/>
        </w:rPr>
      </w:pPr>
    </w:p>
    <w:p w14:paraId="10503F5D" w14:textId="719B93F8" w:rsidR="009B3797" w:rsidRDefault="009B3797" w:rsidP="009B3797">
      <w:pPr>
        <w:rPr>
          <w:rFonts w:eastAsia="Times New Roman"/>
          <w:b/>
          <w:sz w:val="26"/>
          <w:szCs w:val="26"/>
        </w:rPr>
      </w:pPr>
    </w:p>
    <w:p w14:paraId="78889258" w14:textId="2A63208C" w:rsidR="009B3797" w:rsidRDefault="009B3797" w:rsidP="009B3797">
      <w:pPr>
        <w:rPr>
          <w:rFonts w:eastAsia="Times New Roman"/>
          <w:b/>
          <w:sz w:val="26"/>
          <w:szCs w:val="26"/>
        </w:rPr>
      </w:pPr>
    </w:p>
    <w:p w14:paraId="37E467F6" w14:textId="50751EAF" w:rsidR="009B3797" w:rsidRDefault="009B3797" w:rsidP="009B3797">
      <w:pPr>
        <w:rPr>
          <w:rFonts w:eastAsia="Times New Roman"/>
          <w:b/>
          <w:sz w:val="26"/>
          <w:szCs w:val="26"/>
        </w:rPr>
      </w:pPr>
    </w:p>
    <w:p w14:paraId="67965257" w14:textId="07C7BCD2" w:rsidR="009B3797" w:rsidRPr="009B3797" w:rsidRDefault="009B3797" w:rsidP="001965D2">
      <w:pPr>
        <w:spacing w:line="360" w:lineRule="auto"/>
        <w:jc w:val="center"/>
        <w:rPr>
          <w:b/>
          <w:sz w:val="26"/>
          <w:szCs w:val="26"/>
        </w:rPr>
      </w:pPr>
      <w:r w:rsidRPr="009B3797">
        <w:rPr>
          <w:b/>
          <w:sz w:val="26"/>
          <w:szCs w:val="26"/>
        </w:rPr>
        <w:t>Пояснительная записка</w:t>
      </w:r>
    </w:p>
    <w:p w14:paraId="0CE1C3B4" w14:textId="00C08337" w:rsidR="009B3797" w:rsidRPr="009B3797" w:rsidRDefault="009B3797" w:rsidP="00240427">
      <w:pPr>
        <w:spacing w:line="360" w:lineRule="auto"/>
        <w:ind w:firstLine="709"/>
        <w:jc w:val="center"/>
        <w:rPr>
          <w:b/>
          <w:i/>
          <w:sz w:val="26"/>
          <w:szCs w:val="26"/>
        </w:rPr>
      </w:pPr>
      <w:r w:rsidRPr="009B3797">
        <w:rPr>
          <w:b/>
          <w:i/>
          <w:sz w:val="26"/>
          <w:szCs w:val="26"/>
        </w:rPr>
        <w:t xml:space="preserve">1. Характеристика учебного </w:t>
      </w:r>
      <w:proofErr w:type="gramStart"/>
      <w:r w:rsidRPr="009B3797">
        <w:rPr>
          <w:b/>
          <w:i/>
          <w:sz w:val="26"/>
          <w:szCs w:val="26"/>
        </w:rPr>
        <w:t xml:space="preserve">предмета, </w:t>
      </w:r>
      <w:r w:rsidR="00240427">
        <w:rPr>
          <w:b/>
          <w:i/>
          <w:sz w:val="26"/>
          <w:szCs w:val="26"/>
        </w:rPr>
        <w:t xml:space="preserve">  </w:t>
      </w:r>
      <w:proofErr w:type="gramEnd"/>
      <w:r w:rsidR="00240427">
        <w:rPr>
          <w:b/>
          <w:i/>
          <w:sz w:val="26"/>
          <w:szCs w:val="26"/>
        </w:rPr>
        <w:t xml:space="preserve">                                                                    </w:t>
      </w:r>
      <w:r w:rsidRPr="009B3797">
        <w:rPr>
          <w:b/>
          <w:i/>
          <w:sz w:val="26"/>
          <w:szCs w:val="26"/>
        </w:rPr>
        <w:t>его место и роль в образовательном процессе</w:t>
      </w:r>
    </w:p>
    <w:p w14:paraId="4C1D79AD" w14:textId="3675A651" w:rsidR="009B3797" w:rsidRPr="009B3797" w:rsidRDefault="009B3797" w:rsidP="00240427">
      <w:pPr>
        <w:tabs>
          <w:tab w:val="left" w:pos="1020"/>
        </w:tabs>
        <w:spacing w:line="360" w:lineRule="auto"/>
        <w:ind w:firstLine="284"/>
        <w:jc w:val="both"/>
        <w:rPr>
          <w:rFonts w:eastAsia="Times New Roman"/>
          <w:sz w:val="26"/>
          <w:szCs w:val="26"/>
        </w:rPr>
      </w:pPr>
      <w:r w:rsidRPr="009B3797">
        <w:rPr>
          <w:rFonts w:eastAsia="Times New Roman"/>
          <w:sz w:val="26"/>
          <w:szCs w:val="26"/>
        </w:rPr>
        <w:t xml:space="preserve">Сольфеджио – важнейшая дисциплина, которой учащиеся музыкальной школы </w:t>
      </w:r>
      <w:proofErr w:type="gramStart"/>
      <w:r w:rsidRPr="009B3797">
        <w:rPr>
          <w:rFonts w:eastAsia="Times New Roman"/>
          <w:sz w:val="26"/>
          <w:szCs w:val="26"/>
        </w:rPr>
        <w:t>занимаются</w:t>
      </w:r>
      <w:proofErr w:type="gramEnd"/>
      <w:r w:rsidRPr="009B3797">
        <w:rPr>
          <w:rFonts w:eastAsia="Times New Roman"/>
          <w:sz w:val="26"/>
          <w:szCs w:val="26"/>
        </w:rPr>
        <w:t xml:space="preserve"> как и игрой на инструменте, в течение всех лет обучения, способствующая расширению общего музыкального кругозора, развитию слуха, памяти, ритма.   </w:t>
      </w:r>
    </w:p>
    <w:p w14:paraId="21D1BEE9" w14:textId="77777777" w:rsidR="009B3797" w:rsidRPr="009B3797" w:rsidRDefault="009B3797" w:rsidP="00240427">
      <w:pPr>
        <w:tabs>
          <w:tab w:val="left" w:pos="1020"/>
        </w:tabs>
        <w:spacing w:line="360" w:lineRule="auto"/>
        <w:ind w:firstLine="284"/>
        <w:jc w:val="both"/>
        <w:rPr>
          <w:rFonts w:eastAsia="Times New Roman"/>
          <w:sz w:val="26"/>
          <w:szCs w:val="26"/>
        </w:rPr>
      </w:pPr>
      <w:r w:rsidRPr="009B3797">
        <w:rPr>
          <w:rFonts w:eastAsia="Times New Roman"/>
          <w:sz w:val="26"/>
          <w:szCs w:val="26"/>
        </w:rPr>
        <w:t xml:space="preserve">  В курсе сольфеджио учащиеся получают комплекс систематизированных знаний по музыкальной грамоте, необходимых для освоения музыки. Приобретаемые на уроках сольфеджио знания и навыки помогают учащимся овладевать игрой на инструменте и исполнять музыку, изучать ее на уроках музыкальной литературы.</w:t>
      </w:r>
    </w:p>
    <w:p w14:paraId="0695BB0D" w14:textId="77777777" w:rsidR="009B3797" w:rsidRPr="009B3797" w:rsidRDefault="009B3797" w:rsidP="00240427">
      <w:pPr>
        <w:autoSpaceDE w:val="0"/>
        <w:autoSpaceDN w:val="0"/>
        <w:adjustRightInd w:val="0"/>
        <w:spacing w:line="360" w:lineRule="auto"/>
        <w:ind w:firstLine="284"/>
        <w:rPr>
          <w:rFonts w:eastAsiaTheme="minorHAnsi"/>
          <w:sz w:val="26"/>
          <w:szCs w:val="26"/>
        </w:rPr>
      </w:pPr>
      <w:r w:rsidRPr="009B3797">
        <w:rPr>
          <w:rFonts w:eastAsiaTheme="minorHAnsi"/>
          <w:sz w:val="26"/>
          <w:szCs w:val="26"/>
        </w:rPr>
        <w:t>Дополнительная общеразвивающая общеобразовательная программа</w:t>
      </w:r>
    </w:p>
    <w:p w14:paraId="3935A35C" w14:textId="77777777" w:rsidR="009B3797" w:rsidRPr="009B3797" w:rsidRDefault="009B3797" w:rsidP="009B3797">
      <w:pPr>
        <w:autoSpaceDE w:val="0"/>
        <w:autoSpaceDN w:val="0"/>
        <w:adjustRightInd w:val="0"/>
        <w:spacing w:line="360" w:lineRule="auto"/>
        <w:jc w:val="both"/>
        <w:rPr>
          <w:rFonts w:eastAsiaTheme="minorHAnsi"/>
          <w:sz w:val="26"/>
          <w:szCs w:val="26"/>
        </w:rPr>
      </w:pPr>
      <w:r w:rsidRPr="009B3797">
        <w:rPr>
          <w:rFonts w:eastAsiaTheme="minorHAnsi"/>
          <w:sz w:val="26"/>
          <w:szCs w:val="26"/>
        </w:rPr>
        <w:t>«Сольфеджио» разработана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w:t>
      </w:r>
    </w:p>
    <w:p w14:paraId="34CA8B38" w14:textId="77777777" w:rsidR="00240427" w:rsidRDefault="009B3797" w:rsidP="00240427">
      <w:pPr>
        <w:autoSpaceDE w:val="0"/>
        <w:autoSpaceDN w:val="0"/>
        <w:adjustRightInd w:val="0"/>
        <w:spacing w:line="360" w:lineRule="auto"/>
        <w:ind w:firstLine="284"/>
        <w:jc w:val="both"/>
        <w:rPr>
          <w:rFonts w:eastAsiaTheme="minorHAnsi"/>
          <w:sz w:val="26"/>
          <w:szCs w:val="26"/>
        </w:rPr>
      </w:pPr>
      <w:r w:rsidRPr="009B3797">
        <w:rPr>
          <w:rFonts w:eastAsiaTheme="minorHAnsi"/>
          <w:sz w:val="26"/>
          <w:szCs w:val="26"/>
        </w:rPr>
        <w:t xml:space="preserve">Данная образовательная программа формирует у обучающихся эстетические взгляды, нравственные установки и потребность в общении с духовными ценностями, произведениями искусства; воспитание активного слушателя, зрителя, участника творческой самодеятельности. Особенностью программы является то, что здесь обеспечивается гибкий уровень требований при подходе к каждому ребёнку. </w:t>
      </w:r>
      <w:r w:rsidR="00240427">
        <w:rPr>
          <w:rFonts w:eastAsiaTheme="minorHAnsi"/>
          <w:sz w:val="26"/>
          <w:szCs w:val="26"/>
        </w:rPr>
        <w:t xml:space="preserve">   </w:t>
      </w:r>
    </w:p>
    <w:p w14:paraId="50B9A313" w14:textId="073C7113" w:rsidR="009B3797" w:rsidRPr="009B3797" w:rsidRDefault="009B3797" w:rsidP="00240427">
      <w:pPr>
        <w:autoSpaceDE w:val="0"/>
        <w:autoSpaceDN w:val="0"/>
        <w:adjustRightInd w:val="0"/>
        <w:spacing w:line="360" w:lineRule="auto"/>
        <w:ind w:firstLine="284"/>
        <w:jc w:val="both"/>
        <w:rPr>
          <w:rFonts w:eastAsiaTheme="minorHAnsi"/>
          <w:sz w:val="26"/>
          <w:szCs w:val="26"/>
        </w:rPr>
      </w:pPr>
      <w:r w:rsidRPr="009B3797">
        <w:rPr>
          <w:rFonts w:eastAsiaTheme="minorHAnsi"/>
          <w:sz w:val="26"/>
          <w:szCs w:val="26"/>
        </w:rPr>
        <w:t>В отличие от предпрофессионального уровня обучения, здесь возможно варьирование заданий с учётом возможностей и интереса обучающихся.</w:t>
      </w:r>
      <w:r w:rsidR="00240427">
        <w:rPr>
          <w:rFonts w:eastAsiaTheme="minorHAnsi"/>
          <w:sz w:val="26"/>
          <w:szCs w:val="26"/>
        </w:rPr>
        <w:t xml:space="preserve"> </w:t>
      </w:r>
      <w:r w:rsidRPr="009B3797">
        <w:rPr>
          <w:rFonts w:eastAsiaTheme="minorHAnsi"/>
          <w:sz w:val="26"/>
          <w:szCs w:val="26"/>
        </w:rPr>
        <w:t>Отличительной особенностью является широкий охват детей, желающих</w:t>
      </w:r>
      <w:r w:rsidR="00240427">
        <w:rPr>
          <w:rFonts w:eastAsiaTheme="minorHAnsi"/>
          <w:sz w:val="26"/>
          <w:szCs w:val="26"/>
        </w:rPr>
        <w:t xml:space="preserve"> </w:t>
      </w:r>
      <w:r w:rsidRPr="009B3797">
        <w:rPr>
          <w:rFonts w:eastAsiaTheme="minorHAnsi"/>
          <w:sz w:val="26"/>
          <w:szCs w:val="26"/>
        </w:rPr>
        <w:t>обучаться музыке независимо от возраста, природных данных и других</w:t>
      </w:r>
      <w:r w:rsidR="00240427">
        <w:rPr>
          <w:rFonts w:eastAsiaTheme="minorHAnsi"/>
          <w:sz w:val="26"/>
          <w:szCs w:val="26"/>
        </w:rPr>
        <w:t xml:space="preserve"> </w:t>
      </w:r>
      <w:r w:rsidRPr="009B3797">
        <w:rPr>
          <w:rFonts w:eastAsiaTheme="minorHAnsi"/>
          <w:sz w:val="26"/>
          <w:szCs w:val="26"/>
        </w:rPr>
        <w:t>факторов.</w:t>
      </w:r>
    </w:p>
    <w:p w14:paraId="4372D235" w14:textId="4AF4EC65" w:rsidR="009B3797" w:rsidRPr="00240427" w:rsidRDefault="009B3797" w:rsidP="00240427">
      <w:pPr>
        <w:tabs>
          <w:tab w:val="left" w:pos="1020"/>
        </w:tabs>
        <w:spacing w:line="360" w:lineRule="auto"/>
        <w:jc w:val="center"/>
        <w:rPr>
          <w:rFonts w:eastAsia="Times New Roman"/>
          <w:sz w:val="26"/>
          <w:szCs w:val="26"/>
        </w:rPr>
      </w:pPr>
      <w:r w:rsidRPr="00240427">
        <w:rPr>
          <w:rFonts w:eastAsia="Times New Roman"/>
          <w:b/>
          <w:i/>
          <w:sz w:val="26"/>
          <w:szCs w:val="26"/>
        </w:rPr>
        <w:t>2. Цели и задачи предмета «Сольфеджио»</w:t>
      </w:r>
    </w:p>
    <w:p w14:paraId="26F70908" w14:textId="77777777" w:rsidR="009B3797" w:rsidRPr="00240427" w:rsidRDefault="009B3797" w:rsidP="00240427">
      <w:pPr>
        <w:tabs>
          <w:tab w:val="left" w:pos="1020"/>
        </w:tabs>
        <w:spacing w:line="360" w:lineRule="auto"/>
        <w:ind w:firstLine="284"/>
        <w:jc w:val="both"/>
        <w:rPr>
          <w:rFonts w:eastAsia="Times New Roman"/>
          <w:sz w:val="26"/>
          <w:szCs w:val="26"/>
        </w:rPr>
      </w:pPr>
      <w:r w:rsidRPr="00240427">
        <w:rPr>
          <w:rFonts w:eastAsia="Times New Roman"/>
          <w:sz w:val="26"/>
          <w:szCs w:val="26"/>
        </w:rPr>
        <w:t xml:space="preserve"> Современный предмет сольфеджио – это целая система развития музыкальных способностей детей, включающая в себя воспитание интонационно-ладового слуха, чувства метроритма, приобретение навыков сольфеджирования, а также умения осознанно и грамотно анализировать музыку на слух и по нотам.</w:t>
      </w:r>
    </w:p>
    <w:p w14:paraId="6E224036" w14:textId="77777777" w:rsidR="009B3797" w:rsidRPr="00240427" w:rsidRDefault="009B3797" w:rsidP="009B3797">
      <w:pPr>
        <w:tabs>
          <w:tab w:val="left" w:pos="1020"/>
        </w:tabs>
        <w:spacing w:line="360" w:lineRule="auto"/>
        <w:jc w:val="both"/>
        <w:rPr>
          <w:rFonts w:eastAsia="Times New Roman"/>
          <w:sz w:val="26"/>
          <w:szCs w:val="26"/>
        </w:rPr>
      </w:pPr>
      <w:r w:rsidRPr="00240427">
        <w:rPr>
          <w:rFonts w:eastAsia="Times New Roman"/>
          <w:sz w:val="26"/>
          <w:szCs w:val="26"/>
        </w:rPr>
        <w:t xml:space="preserve">     Все эти навыки формируются, начиная с младших классов в соответствии с основными принципами музыкальной педагогики: последовательность, постепенность и доступность в обучении.</w:t>
      </w:r>
    </w:p>
    <w:p w14:paraId="33063C52" w14:textId="77777777" w:rsidR="009B3797" w:rsidRPr="00240427" w:rsidRDefault="009B3797" w:rsidP="00240427">
      <w:pPr>
        <w:tabs>
          <w:tab w:val="left" w:pos="1020"/>
        </w:tabs>
        <w:spacing w:line="360" w:lineRule="auto"/>
        <w:jc w:val="both"/>
        <w:rPr>
          <w:rFonts w:eastAsia="Times New Roman"/>
          <w:sz w:val="26"/>
          <w:szCs w:val="26"/>
        </w:rPr>
      </w:pPr>
      <w:r w:rsidRPr="00240427">
        <w:rPr>
          <w:rFonts w:eastAsia="Times New Roman"/>
          <w:sz w:val="26"/>
          <w:szCs w:val="26"/>
        </w:rPr>
        <w:lastRenderedPageBreak/>
        <w:t xml:space="preserve">     Преподаватель должен точно знать цель и перспективы выработки тех или иных навыков, четко представлять на какой «ступеньке развития» находится группа в целом и каждый ученик в отдельности, чтобы учащиеся, накопив определенную базу знаний и умений, пришли в старшие классы достаточно подготовленными к восприятию более трудного теоретического и практического материала.</w:t>
      </w:r>
    </w:p>
    <w:p w14:paraId="1144F46D" w14:textId="77777777" w:rsidR="009B3797" w:rsidRPr="00240427" w:rsidRDefault="009B3797" w:rsidP="00240427">
      <w:pPr>
        <w:autoSpaceDE w:val="0"/>
        <w:autoSpaceDN w:val="0"/>
        <w:adjustRightInd w:val="0"/>
        <w:spacing w:line="360" w:lineRule="auto"/>
        <w:ind w:firstLine="284"/>
        <w:jc w:val="both"/>
        <w:rPr>
          <w:rFonts w:eastAsiaTheme="minorHAnsi"/>
          <w:sz w:val="26"/>
          <w:szCs w:val="26"/>
        </w:rPr>
      </w:pPr>
      <w:r w:rsidRPr="00240427">
        <w:rPr>
          <w:rFonts w:eastAsiaTheme="minorHAnsi"/>
          <w:bCs/>
          <w:sz w:val="26"/>
          <w:szCs w:val="26"/>
        </w:rPr>
        <w:t xml:space="preserve">Цель данной </w:t>
      </w:r>
      <w:r w:rsidRPr="00240427">
        <w:rPr>
          <w:rFonts w:eastAsiaTheme="minorHAnsi"/>
          <w:sz w:val="26"/>
          <w:szCs w:val="26"/>
        </w:rPr>
        <w:t>программы заключается в формировании и развитии у детей</w:t>
      </w:r>
    </w:p>
    <w:p w14:paraId="1D61BCE3" w14:textId="77777777" w:rsidR="009B3797" w:rsidRPr="00240427" w:rsidRDefault="009B3797" w:rsidP="009B3797">
      <w:pPr>
        <w:autoSpaceDE w:val="0"/>
        <w:autoSpaceDN w:val="0"/>
        <w:adjustRightInd w:val="0"/>
        <w:spacing w:line="360" w:lineRule="auto"/>
        <w:jc w:val="both"/>
        <w:rPr>
          <w:rFonts w:eastAsiaTheme="minorHAnsi"/>
          <w:sz w:val="26"/>
          <w:szCs w:val="26"/>
        </w:rPr>
      </w:pPr>
      <w:r w:rsidRPr="00240427">
        <w:rPr>
          <w:rFonts w:eastAsiaTheme="minorHAnsi"/>
          <w:sz w:val="26"/>
          <w:szCs w:val="26"/>
        </w:rPr>
        <w:t>духовной потребности в музыкальном искусстве, творческих способностей,</w:t>
      </w:r>
    </w:p>
    <w:p w14:paraId="49980849"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художественного вкуса.</w:t>
      </w:r>
    </w:p>
    <w:p w14:paraId="6882BEB8" w14:textId="77777777" w:rsidR="009B3797" w:rsidRPr="00240427" w:rsidRDefault="009B3797" w:rsidP="00240427">
      <w:pPr>
        <w:autoSpaceDE w:val="0"/>
        <w:autoSpaceDN w:val="0"/>
        <w:adjustRightInd w:val="0"/>
        <w:spacing w:line="360" w:lineRule="auto"/>
        <w:ind w:firstLine="284"/>
        <w:rPr>
          <w:rFonts w:eastAsiaTheme="minorHAnsi"/>
          <w:sz w:val="26"/>
          <w:szCs w:val="26"/>
        </w:rPr>
      </w:pPr>
      <w:r w:rsidRPr="00240427">
        <w:rPr>
          <w:rFonts w:eastAsiaTheme="minorHAnsi"/>
          <w:sz w:val="26"/>
          <w:szCs w:val="26"/>
        </w:rPr>
        <w:t xml:space="preserve">Практическое достижение данной цели возможно при решении следующих </w:t>
      </w:r>
      <w:r w:rsidRPr="00240427">
        <w:rPr>
          <w:rFonts w:eastAsiaTheme="minorHAnsi"/>
          <w:bCs/>
          <w:sz w:val="26"/>
          <w:szCs w:val="26"/>
        </w:rPr>
        <w:t>задач</w:t>
      </w:r>
      <w:r w:rsidRPr="00240427">
        <w:rPr>
          <w:rFonts w:eastAsiaTheme="minorHAnsi"/>
          <w:sz w:val="26"/>
          <w:szCs w:val="26"/>
        </w:rPr>
        <w:t>:</w:t>
      </w:r>
    </w:p>
    <w:p w14:paraId="7ADB8FC0"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1.Развить у обучающихся:</w:t>
      </w:r>
    </w:p>
    <w:p w14:paraId="5426C311"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музыкальный слух;</w:t>
      </w:r>
    </w:p>
    <w:p w14:paraId="6E164900"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чувство метроритма;</w:t>
      </w:r>
    </w:p>
    <w:p w14:paraId="67FB7F6E"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вокально-интонационные навыки;</w:t>
      </w:r>
    </w:p>
    <w:p w14:paraId="365497AC"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творческие способности;</w:t>
      </w:r>
    </w:p>
    <w:p w14:paraId="664B6CDC"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музыкальную память.</w:t>
      </w:r>
    </w:p>
    <w:p w14:paraId="769C29C8"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2.Воспитать навыки:</w:t>
      </w:r>
    </w:p>
    <w:p w14:paraId="5FFBD324"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-пение мелодии с дирижированием, с аккомпанементом педагога;</w:t>
      </w:r>
    </w:p>
    <w:p w14:paraId="5AE00516"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-ансамблевого пения;</w:t>
      </w:r>
    </w:p>
    <w:p w14:paraId="5F30043E"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-самостоятельного разучивания мелодии;</w:t>
      </w:r>
    </w:p>
    <w:p w14:paraId="501FA3E7"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-чтение с листа.</w:t>
      </w:r>
    </w:p>
    <w:p w14:paraId="68DFA58A"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3.Сформировать умения:</w:t>
      </w:r>
    </w:p>
    <w:p w14:paraId="66DE8A0E"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 подбор по слуху мелодий;</w:t>
      </w:r>
    </w:p>
    <w:p w14:paraId="02631CA6"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-транспонирование мелодий;</w:t>
      </w:r>
    </w:p>
    <w:p w14:paraId="2F4EAC73"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-анализ отдельных элементов музыкальной речи;</w:t>
      </w:r>
    </w:p>
    <w:p w14:paraId="783A8EB2" w14:textId="77777777" w:rsidR="009B3797" w:rsidRPr="00240427" w:rsidRDefault="009B3797" w:rsidP="009B3797">
      <w:pPr>
        <w:autoSpaceDE w:val="0"/>
        <w:autoSpaceDN w:val="0"/>
        <w:adjustRightInd w:val="0"/>
        <w:spacing w:line="360" w:lineRule="auto"/>
        <w:rPr>
          <w:rFonts w:eastAsiaTheme="minorHAnsi"/>
          <w:sz w:val="26"/>
          <w:szCs w:val="26"/>
        </w:rPr>
      </w:pPr>
      <w:r w:rsidRPr="00240427">
        <w:rPr>
          <w:rFonts w:eastAsiaTheme="minorHAnsi"/>
          <w:sz w:val="26"/>
          <w:szCs w:val="26"/>
        </w:rPr>
        <w:t>-анализ мелодий по нотному тексту.</w:t>
      </w:r>
    </w:p>
    <w:p w14:paraId="6AECDEA3" w14:textId="79280331" w:rsidR="009B3797" w:rsidRPr="00240427" w:rsidRDefault="009B3797" w:rsidP="00240427">
      <w:pPr>
        <w:tabs>
          <w:tab w:val="left" w:pos="1020"/>
        </w:tabs>
        <w:spacing w:line="360" w:lineRule="auto"/>
        <w:ind w:firstLine="284"/>
        <w:jc w:val="both"/>
        <w:rPr>
          <w:rFonts w:eastAsia="Times New Roman"/>
          <w:sz w:val="26"/>
          <w:szCs w:val="26"/>
        </w:rPr>
      </w:pPr>
      <w:r w:rsidRPr="00240427">
        <w:rPr>
          <w:rFonts w:eastAsia="Times New Roman"/>
          <w:sz w:val="26"/>
          <w:szCs w:val="26"/>
        </w:rPr>
        <w:t xml:space="preserve"> Заканчивая курс обучения, ученик должен уметь: </w:t>
      </w:r>
    </w:p>
    <w:p w14:paraId="1C260808" w14:textId="77777777" w:rsidR="009B3797" w:rsidRPr="00240427" w:rsidRDefault="009B3797" w:rsidP="006033A8">
      <w:pPr>
        <w:numPr>
          <w:ilvl w:val="0"/>
          <w:numId w:val="79"/>
        </w:numPr>
        <w:tabs>
          <w:tab w:val="left" w:pos="1020"/>
        </w:tabs>
        <w:spacing w:line="360" w:lineRule="auto"/>
        <w:jc w:val="both"/>
        <w:rPr>
          <w:rFonts w:eastAsia="Times New Roman"/>
          <w:sz w:val="26"/>
          <w:szCs w:val="26"/>
        </w:rPr>
      </w:pPr>
      <w:r w:rsidRPr="00240427">
        <w:rPr>
          <w:rFonts w:eastAsia="Times New Roman"/>
          <w:sz w:val="26"/>
          <w:szCs w:val="26"/>
        </w:rPr>
        <w:t>Читать с листа примеры различной степени трудности с сопровождением и без сопровождения.</w:t>
      </w:r>
    </w:p>
    <w:p w14:paraId="7A0ED546" w14:textId="77777777" w:rsidR="009B3797" w:rsidRPr="00240427" w:rsidRDefault="009B3797" w:rsidP="006033A8">
      <w:pPr>
        <w:numPr>
          <w:ilvl w:val="0"/>
          <w:numId w:val="79"/>
        </w:numPr>
        <w:tabs>
          <w:tab w:val="left" w:pos="1020"/>
        </w:tabs>
        <w:spacing w:line="360" w:lineRule="auto"/>
        <w:jc w:val="both"/>
        <w:rPr>
          <w:rFonts w:eastAsia="Times New Roman"/>
          <w:sz w:val="26"/>
          <w:szCs w:val="26"/>
        </w:rPr>
      </w:pPr>
      <w:r w:rsidRPr="00240427">
        <w:rPr>
          <w:rFonts w:eastAsia="Times New Roman"/>
          <w:sz w:val="26"/>
          <w:szCs w:val="26"/>
        </w:rPr>
        <w:t>Анализировать на слух произведения или отрывки из произведений: характер музыки, форма, тональный план, гармония фактура и т.д., а также анализировать отдельные элементы музыкального языка.</w:t>
      </w:r>
    </w:p>
    <w:p w14:paraId="2618CB61" w14:textId="77777777" w:rsidR="009B3797" w:rsidRPr="00240427" w:rsidRDefault="009B3797" w:rsidP="006033A8">
      <w:pPr>
        <w:numPr>
          <w:ilvl w:val="0"/>
          <w:numId w:val="79"/>
        </w:numPr>
        <w:tabs>
          <w:tab w:val="left" w:pos="1020"/>
        </w:tabs>
        <w:spacing w:line="360" w:lineRule="auto"/>
        <w:jc w:val="both"/>
        <w:rPr>
          <w:rFonts w:eastAsia="Times New Roman"/>
          <w:sz w:val="26"/>
          <w:szCs w:val="26"/>
        </w:rPr>
      </w:pPr>
      <w:r w:rsidRPr="00240427">
        <w:rPr>
          <w:rFonts w:eastAsia="Times New Roman"/>
          <w:sz w:val="26"/>
          <w:szCs w:val="26"/>
        </w:rPr>
        <w:t>Записывать одноголосные диктанты.</w:t>
      </w:r>
    </w:p>
    <w:p w14:paraId="203EFFEA" w14:textId="77777777" w:rsidR="009B3797" w:rsidRPr="00240427" w:rsidRDefault="009B3797" w:rsidP="006033A8">
      <w:pPr>
        <w:numPr>
          <w:ilvl w:val="0"/>
          <w:numId w:val="79"/>
        </w:numPr>
        <w:tabs>
          <w:tab w:val="left" w:pos="1020"/>
        </w:tabs>
        <w:spacing w:line="360" w:lineRule="auto"/>
        <w:jc w:val="both"/>
        <w:rPr>
          <w:rFonts w:eastAsia="Times New Roman"/>
          <w:sz w:val="26"/>
          <w:szCs w:val="26"/>
        </w:rPr>
      </w:pPr>
      <w:r w:rsidRPr="00240427">
        <w:rPr>
          <w:rFonts w:eastAsia="Times New Roman"/>
          <w:sz w:val="26"/>
          <w:szCs w:val="26"/>
        </w:rPr>
        <w:lastRenderedPageBreak/>
        <w:t>Сочинять мелодии, подбирать аккомпанемент.</w:t>
      </w:r>
    </w:p>
    <w:p w14:paraId="2BEC65E9" w14:textId="77777777" w:rsidR="009B3797" w:rsidRPr="00240427" w:rsidRDefault="009B3797" w:rsidP="009B3797">
      <w:pPr>
        <w:tabs>
          <w:tab w:val="left" w:pos="1020"/>
        </w:tabs>
        <w:spacing w:line="360" w:lineRule="auto"/>
        <w:jc w:val="both"/>
        <w:rPr>
          <w:rFonts w:eastAsia="Times New Roman"/>
          <w:sz w:val="26"/>
          <w:szCs w:val="26"/>
        </w:rPr>
      </w:pPr>
      <w:r w:rsidRPr="00240427">
        <w:rPr>
          <w:rFonts w:eastAsia="Times New Roman"/>
          <w:sz w:val="26"/>
          <w:szCs w:val="26"/>
        </w:rPr>
        <w:t xml:space="preserve">  Для выполнения данной довольно сложной и объемной задачи необходимо опираться на следующие методические принципы, образующие в совокупности систему музыкально-художественного воспитания:</w:t>
      </w:r>
    </w:p>
    <w:p w14:paraId="270E7470" w14:textId="77777777" w:rsidR="009B3797" w:rsidRPr="00240427" w:rsidRDefault="009B3797" w:rsidP="009B3797">
      <w:pPr>
        <w:tabs>
          <w:tab w:val="left" w:pos="1020"/>
        </w:tabs>
        <w:spacing w:line="360" w:lineRule="auto"/>
        <w:jc w:val="both"/>
        <w:rPr>
          <w:rFonts w:eastAsia="Times New Roman"/>
          <w:sz w:val="26"/>
          <w:szCs w:val="26"/>
        </w:rPr>
      </w:pPr>
      <w:r w:rsidRPr="00240427">
        <w:rPr>
          <w:rFonts w:eastAsia="Times New Roman"/>
          <w:sz w:val="26"/>
          <w:szCs w:val="26"/>
        </w:rPr>
        <w:t>Предмет сольфеджио следует рассматривать как одно из средств в долгом и сложном процессе воспитания человека.</w:t>
      </w:r>
    </w:p>
    <w:p w14:paraId="7095A987"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В процессе обучения и воспитания должно быть постоянное и органическое сочетание разных видов искусств: для развития, например, музыкальных способностей недостаточно заниматься только музыкой, а необходимо также заниматься и живописью, и литературой и др. – словом необходим синтез разных искусств.</w:t>
      </w:r>
    </w:p>
    <w:p w14:paraId="38958CC4"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Постоянное и ограниченное сочетание разных компонентов и предметов внутри одного вида искусства, например, музыки: игра на инструменте, хор, теория, музыкальная литература, сольфеджио тесно связанны и согласованны между собой.</w:t>
      </w:r>
    </w:p>
    <w:p w14:paraId="5C460442"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Теория и сольфеджио всегда опережают специальность. Прежде чем преступить к игре на инструменте, надо подготовить ум, душу, руки (вообще – тело) ребенка. Отсюда, важнейшая установка: знать, слышать, играть, петь, сочинять и т.д.</w:t>
      </w:r>
    </w:p>
    <w:p w14:paraId="051E35A4"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При изучении любого материала движение от общего к частному.</w:t>
      </w:r>
    </w:p>
    <w:p w14:paraId="72FC8A00"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Многократные повторения всего пройденного с различными дополнениями, изменениями.</w:t>
      </w:r>
    </w:p>
    <w:p w14:paraId="5D470F65"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При изучении любого материала двигаться от простого к сложному, соблюдая строгую последовательность и стройную связь между тем, что быль, что есть, что будет.</w:t>
      </w:r>
    </w:p>
    <w:p w14:paraId="0A267707"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Все дается и все познается в сравнении, например: мажор – минор, пульс двухдольный – трехдольный и т.д.</w:t>
      </w:r>
    </w:p>
    <w:p w14:paraId="00B0F926"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Все ритмические особенности музыкального языка постигаются через движение рук, ног на основе строгой ритмической пульсации.</w:t>
      </w:r>
    </w:p>
    <w:p w14:paraId="2052E3B9" w14:textId="77777777" w:rsidR="009B3797" w:rsidRPr="00240427" w:rsidRDefault="009B3797" w:rsidP="006033A8">
      <w:pPr>
        <w:numPr>
          <w:ilvl w:val="0"/>
          <w:numId w:val="80"/>
        </w:numPr>
        <w:tabs>
          <w:tab w:val="left" w:pos="1020"/>
        </w:tabs>
        <w:spacing w:line="360" w:lineRule="auto"/>
        <w:jc w:val="both"/>
        <w:rPr>
          <w:rFonts w:eastAsia="Times New Roman"/>
          <w:sz w:val="26"/>
          <w:szCs w:val="26"/>
        </w:rPr>
      </w:pPr>
      <w:r w:rsidRPr="00240427">
        <w:rPr>
          <w:rFonts w:eastAsia="Times New Roman"/>
          <w:sz w:val="26"/>
          <w:szCs w:val="26"/>
        </w:rPr>
        <w:t>Слух, зрение, движения всегда связаны между собой (координация), при этом уши и глаза, как правило, впереди рук.</w:t>
      </w:r>
    </w:p>
    <w:p w14:paraId="26F6FD89" w14:textId="77777777" w:rsidR="009B3797" w:rsidRPr="00240427" w:rsidRDefault="009B3797" w:rsidP="009B3797">
      <w:pPr>
        <w:spacing w:line="360" w:lineRule="auto"/>
        <w:ind w:firstLine="709"/>
        <w:jc w:val="both"/>
        <w:rPr>
          <w:rFonts w:eastAsia="Times New Roman"/>
          <w:sz w:val="26"/>
          <w:szCs w:val="26"/>
        </w:rPr>
      </w:pPr>
    </w:p>
    <w:p w14:paraId="4CE55FFA" w14:textId="77777777" w:rsidR="00240427" w:rsidRDefault="009B3797" w:rsidP="009B3797">
      <w:pPr>
        <w:spacing w:line="360" w:lineRule="auto"/>
        <w:jc w:val="both"/>
        <w:rPr>
          <w:rFonts w:eastAsia="Times New Roman"/>
          <w:sz w:val="16"/>
          <w:szCs w:val="16"/>
        </w:rPr>
      </w:pPr>
      <w:r>
        <w:rPr>
          <w:rFonts w:eastAsia="Times New Roman"/>
          <w:sz w:val="16"/>
          <w:szCs w:val="16"/>
        </w:rPr>
        <w:t xml:space="preserve">       </w:t>
      </w:r>
    </w:p>
    <w:p w14:paraId="0ED231B0" w14:textId="77777777" w:rsidR="00240427" w:rsidRDefault="00240427" w:rsidP="009B3797">
      <w:pPr>
        <w:spacing w:line="360" w:lineRule="auto"/>
        <w:jc w:val="both"/>
        <w:rPr>
          <w:rFonts w:eastAsia="Times New Roman"/>
          <w:sz w:val="16"/>
          <w:szCs w:val="16"/>
        </w:rPr>
      </w:pPr>
    </w:p>
    <w:p w14:paraId="6C694121" w14:textId="25C34F44" w:rsidR="009B3797" w:rsidRPr="00240427" w:rsidRDefault="009B3797" w:rsidP="00240427">
      <w:pPr>
        <w:spacing w:line="360" w:lineRule="auto"/>
        <w:jc w:val="center"/>
        <w:rPr>
          <w:sz w:val="26"/>
          <w:szCs w:val="26"/>
        </w:rPr>
      </w:pPr>
      <w:r w:rsidRPr="00240427">
        <w:rPr>
          <w:b/>
          <w:i/>
          <w:sz w:val="26"/>
          <w:szCs w:val="26"/>
        </w:rPr>
        <w:lastRenderedPageBreak/>
        <w:t>3. Срок реализации учебного предмета</w:t>
      </w:r>
    </w:p>
    <w:p w14:paraId="1CF474B5" w14:textId="77777777" w:rsidR="009B3797" w:rsidRPr="00240427" w:rsidRDefault="009B3797" w:rsidP="009B3797">
      <w:pPr>
        <w:spacing w:line="360" w:lineRule="auto"/>
        <w:ind w:firstLine="709"/>
        <w:jc w:val="both"/>
        <w:rPr>
          <w:sz w:val="26"/>
          <w:szCs w:val="26"/>
        </w:rPr>
      </w:pPr>
      <w:r w:rsidRPr="00240427">
        <w:rPr>
          <w:sz w:val="26"/>
          <w:szCs w:val="26"/>
        </w:rPr>
        <w:t xml:space="preserve">Срок реализации учебного предмета «Сольфеджио» для детей, поступивших в образовательное учреждение в первый класс в возрасте с семи до двенадцати </w:t>
      </w:r>
      <w:proofErr w:type="gramStart"/>
      <w:r w:rsidRPr="00240427">
        <w:rPr>
          <w:sz w:val="26"/>
          <w:szCs w:val="26"/>
        </w:rPr>
        <w:t>лет  составляет</w:t>
      </w:r>
      <w:proofErr w:type="gramEnd"/>
      <w:r w:rsidRPr="00240427">
        <w:rPr>
          <w:sz w:val="26"/>
          <w:szCs w:val="26"/>
        </w:rPr>
        <w:t xml:space="preserve"> 5 лет.</w:t>
      </w:r>
    </w:p>
    <w:p w14:paraId="23E55EEF" w14:textId="3F27FE54" w:rsidR="009B3797" w:rsidRPr="00240427" w:rsidRDefault="009B3797" w:rsidP="00240427">
      <w:pPr>
        <w:spacing w:line="360" w:lineRule="auto"/>
        <w:jc w:val="center"/>
        <w:rPr>
          <w:sz w:val="26"/>
          <w:szCs w:val="26"/>
        </w:rPr>
      </w:pPr>
      <w:r w:rsidRPr="00240427">
        <w:rPr>
          <w:rFonts w:eastAsia="Times New Roman"/>
          <w:b/>
          <w:i/>
          <w:sz w:val="26"/>
          <w:szCs w:val="26"/>
        </w:rPr>
        <w:t xml:space="preserve">4. Объем </w:t>
      </w:r>
      <w:proofErr w:type="gramStart"/>
      <w:r w:rsidRPr="00240427">
        <w:rPr>
          <w:rFonts w:eastAsia="Times New Roman"/>
          <w:b/>
          <w:i/>
          <w:sz w:val="26"/>
          <w:szCs w:val="26"/>
        </w:rPr>
        <w:t>учебного времени</w:t>
      </w:r>
      <w:proofErr w:type="gramEnd"/>
      <w:r w:rsidRPr="00240427">
        <w:rPr>
          <w:rFonts w:eastAsia="Times New Roman"/>
          <w:b/>
          <w:i/>
          <w:sz w:val="26"/>
          <w:szCs w:val="26"/>
        </w:rPr>
        <w:t xml:space="preserve"> предусмотренный учебным планом образовательного учреждения на реализацию учебного предмета</w:t>
      </w:r>
    </w:p>
    <w:p w14:paraId="3177C4D3" w14:textId="77777777" w:rsidR="009B3797" w:rsidRPr="00240427" w:rsidRDefault="009B3797" w:rsidP="009B3797">
      <w:pPr>
        <w:widowControl w:val="0"/>
        <w:suppressAutoHyphens/>
        <w:spacing w:line="360" w:lineRule="auto"/>
        <w:rPr>
          <w:rFonts w:eastAsia="Times New Roman"/>
          <w:b/>
          <w:i/>
          <w:sz w:val="26"/>
          <w:szCs w:val="26"/>
        </w:rPr>
      </w:pPr>
      <w:r w:rsidRPr="00240427">
        <w:rPr>
          <w:rFonts w:eastAsia="Times New Roman"/>
          <w:b/>
          <w:i/>
          <w:sz w:val="26"/>
          <w:szCs w:val="26"/>
        </w:rPr>
        <w:t xml:space="preserve">                      </w:t>
      </w:r>
      <w:r w:rsidRPr="00240427">
        <w:rPr>
          <w:rFonts w:eastAsia="Times New Roman"/>
          <w:sz w:val="26"/>
          <w:szCs w:val="26"/>
        </w:rPr>
        <w:t xml:space="preserve">Нормативный срок обучения – 5 лет               </w:t>
      </w:r>
      <w:r w:rsidRPr="00240427">
        <w:rPr>
          <w:rFonts w:eastAsia="Times New Roman"/>
          <w:b/>
          <w:i/>
          <w:sz w:val="26"/>
          <w:szCs w:val="26"/>
        </w:rPr>
        <w:t>Таблица 1</w:t>
      </w:r>
    </w:p>
    <w:tbl>
      <w:tblPr>
        <w:tblW w:w="8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850"/>
        <w:gridCol w:w="1134"/>
        <w:gridCol w:w="939"/>
      </w:tblGrid>
      <w:tr w:rsidR="009B3797" w:rsidRPr="00240427" w14:paraId="74F3AF2B" w14:textId="77777777" w:rsidTr="00696B13">
        <w:trPr>
          <w:trHeight w:val="399"/>
        </w:trPr>
        <w:tc>
          <w:tcPr>
            <w:tcW w:w="5495" w:type="dxa"/>
          </w:tcPr>
          <w:p w14:paraId="5AC6AFDD" w14:textId="77777777" w:rsidR="009B3797" w:rsidRPr="00240427" w:rsidRDefault="009B3797" w:rsidP="00696B13">
            <w:pPr>
              <w:spacing w:line="360" w:lineRule="auto"/>
              <w:jc w:val="both"/>
              <w:rPr>
                <w:sz w:val="26"/>
                <w:szCs w:val="26"/>
              </w:rPr>
            </w:pPr>
            <w:r w:rsidRPr="00240427">
              <w:rPr>
                <w:sz w:val="26"/>
                <w:szCs w:val="26"/>
              </w:rPr>
              <w:t xml:space="preserve">Классы </w:t>
            </w:r>
          </w:p>
        </w:tc>
        <w:tc>
          <w:tcPr>
            <w:tcW w:w="850" w:type="dxa"/>
          </w:tcPr>
          <w:p w14:paraId="135589A1" w14:textId="77777777" w:rsidR="009B3797" w:rsidRPr="00240427" w:rsidRDefault="009B3797" w:rsidP="00696B13">
            <w:pPr>
              <w:spacing w:line="360" w:lineRule="auto"/>
              <w:jc w:val="both"/>
              <w:rPr>
                <w:sz w:val="26"/>
                <w:szCs w:val="26"/>
              </w:rPr>
            </w:pPr>
            <w:r w:rsidRPr="00240427">
              <w:rPr>
                <w:sz w:val="26"/>
                <w:szCs w:val="26"/>
              </w:rPr>
              <w:t xml:space="preserve">  1</w:t>
            </w:r>
          </w:p>
        </w:tc>
        <w:tc>
          <w:tcPr>
            <w:tcW w:w="1134" w:type="dxa"/>
          </w:tcPr>
          <w:p w14:paraId="538D9EE2" w14:textId="77777777" w:rsidR="009B3797" w:rsidRPr="00240427" w:rsidRDefault="009B3797" w:rsidP="00696B13">
            <w:pPr>
              <w:spacing w:line="360" w:lineRule="auto"/>
              <w:jc w:val="both"/>
              <w:rPr>
                <w:sz w:val="26"/>
                <w:szCs w:val="26"/>
              </w:rPr>
            </w:pPr>
            <w:r w:rsidRPr="00240427">
              <w:rPr>
                <w:sz w:val="26"/>
                <w:szCs w:val="26"/>
              </w:rPr>
              <w:t>2-5</w:t>
            </w:r>
          </w:p>
        </w:tc>
        <w:tc>
          <w:tcPr>
            <w:tcW w:w="939" w:type="dxa"/>
          </w:tcPr>
          <w:p w14:paraId="7B15232F" w14:textId="77777777" w:rsidR="009B3797" w:rsidRPr="00240427" w:rsidRDefault="009B3797" w:rsidP="00696B13">
            <w:pPr>
              <w:spacing w:line="360" w:lineRule="auto"/>
              <w:jc w:val="both"/>
              <w:rPr>
                <w:sz w:val="26"/>
                <w:szCs w:val="26"/>
              </w:rPr>
            </w:pPr>
            <w:r w:rsidRPr="00240427">
              <w:rPr>
                <w:sz w:val="26"/>
                <w:szCs w:val="26"/>
              </w:rPr>
              <w:t xml:space="preserve"> 1-5</w:t>
            </w:r>
          </w:p>
        </w:tc>
      </w:tr>
      <w:tr w:rsidR="009B3797" w:rsidRPr="00240427" w14:paraId="1E649FCC" w14:textId="77777777" w:rsidTr="00696B13">
        <w:trPr>
          <w:trHeight w:val="388"/>
        </w:trPr>
        <w:tc>
          <w:tcPr>
            <w:tcW w:w="5495" w:type="dxa"/>
          </w:tcPr>
          <w:p w14:paraId="4393F071" w14:textId="77777777" w:rsidR="009B3797" w:rsidRPr="00240427" w:rsidRDefault="009B3797" w:rsidP="00696B13">
            <w:pPr>
              <w:spacing w:line="360" w:lineRule="auto"/>
              <w:jc w:val="both"/>
              <w:rPr>
                <w:sz w:val="26"/>
                <w:szCs w:val="26"/>
              </w:rPr>
            </w:pPr>
            <w:r w:rsidRPr="00240427">
              <w:rPr>
                <w:sz w:val="26"/>
                <w:szCs w:val="26"/>
              </w:rPr>
              <w:t>Максимальная учебная нагрузка (в часах)</w:t>
            </w:r>
          </w:p>
        </w:tc>
        <w:tc>
          <w:tcPr>
            <w:tcW w:w="850" w:type="dxa"/>
          </w:tcPr>
          <w:p w14:paraId="1D7C0794" w14:textId="77777777" w:rsidR="009B3797" w:rsidRPr="00240427" w:rsidRDefault="009B3797" w:rsidP="00696B13">
            <w:pPr>
              <w:spacing w:line="360" w:lineRule="auto"/>
              <w:jc w:val="both"/>
              <w:rPr>
                <w:sz w:val="26"/>
                <w:szCs w:val="26"/>
              </w:rPr>
            </w:pPr>
            <w:r w:rsidRPr="00240427">
              <w:rPr>
                <w:sz w:val="26"/>
                <w:szCs w:val="26"/>
              </w:rPr>
              <w:t xml:space="preserve"> 66          </w:t>
            </w:r>
          </w:p>
        </w:tc>
        <w:tc>
          <w:tcPr>
            <w:tcW w:w="1134" w:type="dxa"/>
          </w:tcPr>
          <w:p w14:paraId="3A3B7B27" w14:textId="77777777" w:rsidR="009B3797" w:rsidRPr="00240427" w:rsidRDefault="009B3797" w:rsidP="00696B13">
            <w:pPr>
              <w:spacing w:line="360" w:lineRule="auto"/>
              <w:jc w:val="both"/>
              <w:rPr>
                <w:sz w:val="26"/>
                <w:szCs w:val="26"/>
              </w:rPr>
            </w:pPr>
            <w:r w:rsidRPr="00240427">
              <w:rPr>
                <w:sz w:val="26"/>
                <w:szCs w:val="26"/>
              </w:rPr>
              <w:t>272</w:t>
            </w:r>
          </w:p>
        </w:tc>
        <w:tc>
          <w:tcPr>
            <w:tcW w:w="939" w:type="dxa"/>
          </w:tcPr>
          <w:p w14:paraId="16F05E76" w14:textId="77777777" w:rsidR="009B3797" w:rsidRPr="00240427" w:rsidRDefault="009B3797" w:rsidP="00696B13">
            <w:pPr>
              <w:spacing w:line="360" w:lineRule="auto"/>
              <w:jc w:val="both"/>
              <w:rPr>
                <w:sz w:val="26"/>
                <w:szCs w:val="26"/>
              </w:rPr>
            </w:pPr>
            <w:r w:rsidRPr="00240427">
              <w:rPr>
                <w:sz w:val="26"/>
                <w:szCs w:val="26"/>
              </w:rPr>
              <w:t xml:space="preserve">338      </w:t>
            </w:r>
          </w:p>
        </w:tc>
      </w:tr>
      <w:tr w:rsidR="009B3797" w:rsidRPr="00240427" w14:paraId="5D669C30" w14:textId="77777777" w:rsidTr="00696B13">
        <w:trPr>
          <w:trHeight w:val="388"/>
        </w:trPr>
        <w:tc>
          <w:tcPr>
            <w:tcW w:w="5495" w:type="dxa"/>
          </w:tcPr>
          <w:p w14:paraId="1553212A" w14:textId="77777777" w:rsidR="009B3797" w:rsidRPr="00240427" w:rsidRDefault="009B3797" w:rsidP="00696B13">
            <w:pPr>
              <w:spacing w:line="360" w:lineRule="auto"/>
              <w:jc w:val="both"/>
              <w:rPr>
                <w:sz w:val="26"/>
                <w:szCs w:val="26"/>
              </w:rPr>
            </w:pPr>
            <w:r w:rsidRPr="00240427">
              <w:rPr>
                <w:sz w:val="26"/>
                <w:szCs w:val="26"/>
              </w:rPr>
              <w:t xml:space="preserve"> Количество часов на аудиторные занятия</w:t>
            </w:r>
          </w:p>
        </w:tc>
        <w:tc>
          <w:tcPr>
            <w:tcW w:w="850" w:type="dxa"/>
          </w:tcPr>
          <w:p w14:paraId="312C09BF" w14:textId="77777777" w:rsidR="009B3797" w:rsidRPr="00240427" w:rsidRDefault="009B3797" w:rsidP="00696B13">
            <w:pPr>
              <w:spacing w:line="360" w:lineRule="auto"/>
              <w:jc w:val="both"/>
              <w:rPr>
                <w:sz w:val="26"/>
                <w:szCs w:val="26"/>
              </w:rPr>
            </w:pPr>
            <w:r w:rsidRPr="00240427">
              <w:rPr>
                <w:sz w:val="26"/>
                <w:szCs w:val="26"/>
              </w:rPr>
              <w:t xml:space="preserve"> 33        </w:t>
            </w:r>
          </w:p>
        </w:tc>
        <w:tc>
          <w:tcPr>
            <w:tcW w:w="1134" w:type="dxa"/>
          </w:tcPr>
          <w:p w14:paraId="017EB4CA" w14:textId="77777777" w:rsidR="009B3797" w:rsidRPr="00240427" w:rsidRDefault="009B3797" w:rsidP="00696B13">
            <w:pPr>
              <w:spacing w:line="360" w:lineRule="auto"/>
              <w:jc w:val="both"/>
              <w:rPr>
                <w:sz w:val="26"/>
                <w:szCs w:val="26"/>
              </w:rPr>
            </w:pPr>
            <w:r w:rsidRPr="00240427">
              <w:rPr>
                <w:sz w:val="26"/>
                <w:szCs w:val="26"/>
              </w:rPr>
              <w:t>136</w:t>
            </w:r>
          </w:p>
        </w:tc>
        <w:tc>
          <w:tcPr>
            <w:tcW w:w="939" w:type="dxa"/>
          </w:tcPr>
          <w:p w14:paraId="74EA5909" w14:textId="77777777" w:rsidR="009B3797" w:rsidRPr="00240427" w:rsidRDefault="009B3797" w:rsidP="00696B13">
            <w:pPr>
              <w:spacing w:line="360" w:lineRule="auto"/>
              <w:jc w:val="both"/>
              <w:rPr>
                <w:sz w:val="26"/>
                <w:szCs w:val="26"/>
              </w:rPr>
            </w:pPr>
            <w:r w:rsidRPr="00240427">
              <w:rPr>
                <w:sz w:val="26"/>
                <w:szCs w:val="26"/>
              </w:rPr>
              <w:t xml:space="preserve">169      </w:t>
            </w:r>
          </w:p>
        </w:tc>
      </w:tr>
      <w:tr w:rsidR="009B3797" w:rsidRPr="00240427" w14:paraId="0EB4F833" w14:textId="77777777" w:rsidTr="00696B13">
        <w:trPr>
          <w:trHeight w:val="409"/>
        </w:trPr>
        <w:tc>
          <w:tcPr>
            <w:tcW w:w="5495" w:type="dxa"/>
          </w:tcPr>
          <w:p w14:paraId="4482D4CC" w14:textId="77777777" w:rsidR="009B3797" w:rsidRPr="00240427" w:rsidRDefault="009B3797" w:rsidP="00696B13">
            <w:pPr>
              <w:spacing w:line="360" w:lineRule="auto"/>
              <w:rPr>
                <w:sz w:val="26"/>
                <w:szCs w:val="26"/>
              </w:rPr>
            </w:pPr>
            <w:r w:rsidRPr="00240427">
              <w:rPr>
                <w:sz w:val="26"/>
                <w:szCs w:val="26"/>
              </w:rPr>
              <w:t>Количество часов на внеаудиторные занятия</w:t>
            </w:r>
          </w:p>
        </w:tc>
        <w:tc>
          <w:tcPr>
            <w:tcW w:w="850" w:type="dxa"/>
          </w:tcPr>
          <w:p w14:paraId="6A2A7D82" w14:textId="77777777" w:rsidR="009B3797" w:rsidRPr="00240427" w:rsidRDefault="009B3797" w:rsidP="00696B13">
            <w:pPr>
              <w:spacing w:line="360" w:lineRule="auto"/>
              <w:jc w:val="both"/>
              <w:rPr>
                <w:sz w:val="26"/>
                <w:szCs w:val="26"/>
              </w:rPr>
            </w:pPr>
            <w:r w:rsidRPr="00240427">
              <w:rPr>
                <w:sz w:val="26"/>
                <w:szCs w:val="26"/>
              </w:rPr>
              <w:t xml:space="preserve"> 33 </w:t>
            </w:r>
          </w:p>
        </w:tc>
        <w:tc>
          <w:tcPr>
            <w:tcW w:w="1134" w:type="dxa"/>
          </w:tcPr>
          <w:p w14:paraId="7B1DD78A" w14:textId="77777777" w:rsidR="009B3797" w:rsidRPr="00240427" w:rsidRDefault="009B3797" w:rsidP="00696B13">
            <w:pPr>
              <w:spacing w:line="360" w:lineRule="auto"/>
              <w:jc w:val="both"/>
              <w:rPr>
                <w:sz w:val="26"/>
                <w:szCs w:val="26"/>
              </w:rPr>
            </w:pPr>
            <w:r w:rsidRPr="00240427">
              <w:rPr>
                <w:sz w:val="26"/>
                <w:szCs w:val="26"/>
              </w:rPr>
              <w:t>136</w:t>
            </w:r>
          </w:p>
        </w:tc>
        <w:tc>
          <w:tcPr>
            <w:tcW w:w="939" w:type="dxa"/>
          </w:tcPr>
          <w:p w14:paraId="42E2B7E1" w14:textId="77777777" w:rsidR="009B3797" w:rsidRPr="00240427" w:rsidRDefault="009B3797" w:rsidP="00696B13">
            <w:pPr>
              <w:spacing w:line="360" w:lineRule="auto"/>
              <w:jc w:val="both"/>
              <w:rPr>
                <w:sz w:val="26"/>
                <w:szCs w:val="26"/>
              </w:rPr>
            </w:pPr>
            <w:r w:rsidRPr="00240427">
              <w:rPr>
                <w:sz w:val="26"/>
                <w:szCs w:val="26"/>
              </w:rPr>
              <w:t>169</w:t>
            </w:r>
          </w:p>
        </w:tc>
      </w:tr>
    </w:tbl>
    <w:p w14:paraId="4FA27E9D" w14:textId="77777777" w:rsidR="009B3797" w:rsidRPr="00240427" w:rsidRDefault="009B3797" w:rsidP="009B3797">
      <w:pPr>
        <w:spacing w:before="240" w:line="360" w:lineRule="auto"/>
        <w:jc w:val="both"/>
        <w:rPr>
          <w:sz w:val="26"/>
          <w:szCs w:val="26"/>
        </w:rPr>
      </w:pPr>
      <w:r w:rsidRPr="00240427">
        <w:rPr>
          <w:b/>
          <w:i/>
          <w:sz w:val="26"/>
          <w:szCs w:val="26"/>
        </w:rPr>
        <w:t>5. Форма проведения учебных аудиторных занятий</w:t>
      </w:r>
      <w:r w:rsidRPr="00240427">
        <w:rPr>
          <w:sz w:val="26"/>
          <w:szCs w:val="26"/>
        </w:rPr>
        <w:t>: мелкогрупповая (от 4 до 10 человек</w:t>
      </w:r>
      <w:proofErr w:type="gramStart"/>
      <w:r w:rsidRPr="00240427">
        <w:rPr>
          <w:sz w:val="26"/>
          <w:szCs w:val="26"/>
        </w:rPr>
        <w:t>),  продолжительность</w:t>
      </w:r>
      <w:proofErr w:type="gramEnd"/>
      <w:r w:rsidRPr="00240427">
        <w:rPr>
          <w:sz w:val="26"/>
          <w:szCs w:val="26"/>
        </w:rPr>
        <w:t xml:space="preserve"> урока в 1-2 классах составляет 30 минут, в 3-5 классах 40 минут.</w:t>
      </w:r>
    </w:p>
    <w:p w14:paraId="5E70E356" w14:textId="4E0A2019" w:rsidR="009B3797" w:rsidRPr="00240427" w:rsidRDefault="009B3797" w:rsidP="00240427">
      <w:pPr>
        <w:widowControl w:val="0"/>
        <w:tabs>
          <w:tab w:val="left" w:pos="0"/>
        </w:tabs>
        <w:suppressAutoHyphens/>
        <w:spacing w:line="360" w:lineRule="auto"/>
        <w:jc w:val="center"/>
        <w:rPr>
          <w:rFonts w:eastAsia="Times New Roman"/>
          <w:sz w:val="26"/>
          <w:szCs w:val="26"/>
        </w:rPr>
      </w:pPr>
      <w:r w:rsidRPr="00240427">
        <w:rPr>
          <w:rFonts w:eastAsia="Times New Roman"/>
          <w:b/>
          <w:i/>
          <w:sz w:val="26"/>
          <w:szCs w:val="26"/>
        </w:rPr>
        <w:t>6. Структура программы учебного предмета</w:t>
      </w:r>
    </w:p>
    <w:p w14:paraId="2BCE4B29" w14:textId="77777777" w:rsidR="009B3797" w:rsidRPr="00240427" w:rsidRDefault="009B3797" w:rsidP="009B3797">
      <w:pPr>
        <w:widowControl w:val="0"/>
        <w:tabs>
          <w:tab w:val="left" w:pos="993"/>
        </w:tabs>
        <w:suppressAutoHyphens/>
        <w:spacing w:line="360" w:lineRule="auto"/>
        <w:ind w:firstLine="709"/>
        <w:jc w:val="both"/>
        <w:rPr>
          <w:rFonts w:eastAsia="Times New Roman"/>
          <w:sz w:val="26"/>
          <w:szCs w:val="26"/>
        </w:rPr>
      </w:pPr>
      <w:r w:rsidRPr="00240427">
        <w:rPr>
          <w:rFonts w:eastAsia="Times New Roman"/>
          <w:sz w:val="26"/>
          <w:szCs w:val="26"/>
        </w:rPr>
        <w:t>Программа содержит следующие разделы:</w:t>
      </w:r>
    </w:p>
    <w:p w14:paraId="24263378" w14:textId="77777777" w:rsidR="009B3797" w:rsidRPr="00240427" w:rsidRDefault="009B3797" w:rsidP="006033A8">
      <w:pPr>
        <w:widowControl w:val="0"/>
        <w:numPr>
          <w:ilvl w:val="0"/>
          <w:numId w:val="93"/>
        </w:numPr>
        <w:tabs>
          <w:tab w:val="left" w:pos="0"/>
          <w:tab w:val="left" w:pos="993"/>
        </w:tabs>
        <w:suppressAutoHyphens/>
        <w:spacing w:line="360" w:lineRule="auto"/>
        <w:ind w:firstLine="709"/>
        <w:jc w:val="both"/>
        <w:rPr>
          <w:rFonts w:eastAsia="Times New Roman"/>
          <w:sz w:val="26"/>
          <w:szCs w:val="26"/>
        </w:rPr>
      </w:pPr>
      <w:r w:rsidRPr="00240427">
        <w:rPr>
          <w:rFonts w:eastAsia="Times New Roman"/>
          <w:sz w:val="26"/>
          <w:szCs w:val="26"/>
        </w:rPr>
        <w:t>сведения о затратах учебного времени, предусмотренного на освоение учебного предмета;</w:t>
      </w:r>
    </w:p>
    <w:p w14:paraId="689158AF" w14:textId="77777777" w:rsidR="009B3797" w:rsidRPr="00240427" w:rsidRDefault="009B3797" w:rsidP="006033A8">
      <w:pPr>
        <w:widowControl w:val="0"/>
        <w:numPr>
          <w:ilvl w:val="0"/>
          <w:numId w:val="93"/>
        </w:numPr>
        <w:tabs>
          <w:tab w:val="left" w:pos="0"/>
          <w:tab w:val="left" w:pos="993"/>
        </w:tabs>
        <w:suppressAutoHyphens/>
        <w:spacing w:line="360" w:lineRule="auto"/>
        <w:ind w:firstLine="709"/>
        <w:jc w:val="both"/>
        <w:rPr>
          <w:rFonts w:eastAsia="Times New Roman"/>
          <w:sz w:val="26"/>
          <w:szCs w:val="26"/>
        </w:rPr>
      </w:pPr>
      <w:r w:rsidRPr="00240427">
        <w:rPr>
          <w:rFonts w:eastAsia="Times New Roman"/>
          <w:sz w:val="26"/>
          <w:szCs w:val="26"/>
        </w:rPr>
        <w:t>распределение учебного материала по годам обучения;</w:t>
      </w:r>
    </w:p>
    <w:p w14:paraId="2B042677" w14:textId="77777777" w:rsidR="009B3797" w:rsidRPr="00240427" w:rsidRDefault="009B3797" w:rsidP="006033A8">
      <w:pPr>
        <w:widowControl w:val="0"/>
        <w:numPr>
          <w:ilvl w:val="0"/>
          <w:numId w:val="93"/>
        </w:numPr>
        <w:tabs>
          <w:tab w:val="left" w:pos="0"/>
          <w:tab w:val="left" w:pos="993"/>
        </w:tabs>
        <w:suppressAutoHyphens/>
        <w:spacing w:line="360" w:lineRule="auto"/>
        <w:ind w:firstLine="709"/>
        <w:jc w:val="both"/>
        <w:rPr>
          <w:rFonts w:eastAsia="Times New Roman"/>
          <w:sz w:val="26"/>
          <w:szCs w:val="26"/>
        </w:rPr>
      </w:pPr>
      <w:r w:rsidRPr="00240427">
        <w:rPr>
          <w:rFonts w:eastAsia="Times New Roman"/>
          <w:sz w:val="26"/>
          <w:szCs w:val="26"/>
        </w:rPr>
        <w:t>требования к уровню подготовки обучающихся;</w:t>
      </w:r>
    </w:p>
    <w:p w14:paraId="5944647E" w14:textId="77777777" w:rsidR="009B3797" w:rsidRPr="00240427" w:rsidRDefault="009B3797" w:rsidP="006033A8">
      <w:pPr>
        <w:widowControl w:val="0"/>
        <w:numPr>
          <w:ilvl w:val="0"/>
          <w:numId w:val="93"/>
        </w:numPr>
        <w:tabs>
          <w:tab w:val="left" w:pos="0"/>
          <w:tab w:val="left" w:pos="993"/>
        </w:tabs>
        <w:suppressAutoHyphens/>
        <w:spacing w:line="360" w:lineRule="auto"/>
        <w:ind w:firstLine="709"/>
        <w:jc w:val="both"/>
        <w:rPr>
          <w:rFonts w:eastAsia="Times New Roman"/>
          <w:sz w:val="26"/>
          <w:szCs w:val="26"/>
        </w:rPr>
      </w:pPr>
      <w:r w:rsidRPr="00240427">
        <w:rPr>
          <w:rFonts w:eastAsia="Times New Roman"/>
          <w:sz w:val="26"/>
          <w:szCs w:val="26"/>
        </w:rPr>
        <w:t>формы и методы контроля, система оценок;</w:t>
      </w:r>
    </w:p>
    <w:p w14:paraId="2FD017A2" w14:textId="77777777" w:rsidR="009B3797" w:rsidRPr="00240427" w:rsidRDefault="009B3797" w:rsidP="006033A8">
      <w:pPr>
        <w:widowControl w:val="0"/>
        <w:numPr>
          <w:ilvl w:val="0"/>
          <w:numId w:val="93"/>
        </w:numPr>
        <w:tabs>
          <w:tab w:val="left" w:pos="0"/>
          <w:tab w:val="left" w:pos="993"/>
        </w:tabs>
        <w:suppressAutoHyphens/>
        <w:spacing w:line="360" w:lineRule="auto"/>
        <w:ind w:firstLine="709"/>
        <w:jc w:val="both"/>
        <w:rPr>
          <w:rFonts w:cs="Calibri"/>
          <w:sz w:val="26"/>
          <w:szCs w:val="26"/>
        </w:rPr>
      </w:pPr>
      <w:r w:rsidRPr="00240427">
        <w:rPr>
          <w:rFonts w:eastAsia="Times New Roman"/>
          <w:sz w:val="26"/>
          <w:szCs w:val="26"/>
        </w:rPr>
        <w:t>методическое обеспечение учебного процесса.</w:t>
      </w:r>
    </w:p>
    <w:p w14:paraId="5D275DDE" w14:textId="77777777" w:rsidR="009B3797" w:rsidRPr="00240427" w:rsidRDefault="009B3797" w:rsidP="009B3797">
      <w:pPr>
        <w:widowControl w:val="0"/>
        <w:tabs>
          <w:tab w:val="left" w:pos="993"/>
        </w:tabs>
        <w:suppressAutoHyphens/>
        <w:spacing w:line="360" w:lineRule="auto"/>
        <w:ind w:firstLine="709"/>
        <w:jc w:val="both"/>
        <w:rPr>
          <w:rFonts w:eastAsia="Times New Roman"/>
          <w:sz w:val="26"/>
          <w:szCs w:val="26"/>
        </w:rPr>
      </w:pPr>
      <w:r w:rsidRPr="00240427">
        <w:rPr>
          <w:rFonts w:eastAsia="Times New Roman"/>
          <w:sz w:val="26"/>
          <w:szCs w:val="26"/>
        </w:rPr>
        <w:t>В соответствии с данными направлениями строится основной раздел программы «Содержание учебного предмета».</w:t>
      </w:r>
    </w:p>
    <w:p w14:paraId="6CBCB75C" w14:textId="2EB880E2" w:rsidR="009B3797" w:rsidRPr="00240427" w:rsidRDefault="009B3797" w:rsidP="00240427">
      <w:pPr>
        <w:pStyle w:val="13"/>
        <w:spacing w:line="360" w:lineRule="auto"/>
        <w:jc w:val="center"/>
        <w:rPr>
          <w:b/>
          <w:i/>
          <w:sz w:val="26"/>
          <w:szCs w:val="26"/>
        </w:rPr>
      </w:pPr>
      <w:r w:rsidRPr="00240427">
        <w:rPr>
          <w:b/>
          <w:i/>
          <w:sz w:val="26"/>
          <w:szCs w:val="26"/>
        </w:rPr>
        <w:t xml:space="preserve">7. Описание материально-технических условий </w:t>
      </w:r>
      <w:r w:rsidR="00240427" w:rsidRPr="00240427">
        <w:rPr>
          <w:b/>
          <w:i/>
          <w:sz w:val="26"/>
          <w:szCs w:val="26"/>
        </w:rPr>
        <w:t xml:space="preserve">                                       </w:t>
      </w:r>
      <w:r w:rsidRPr="00240427">
        <w:rPr>
          <w:b/>
          <w:i/>
          <w:sz w:val="26"/>
          <w:szCs w:val="26"/>
        </w:rPr>
        <w:t>реализации учебного предмета</w:t>
      </w:r>
    </w:p>
    <w:p w14:paraId="1ED33D5C" w14:textId="77777777" w:rsidR="009B3797" w:rsidRPr="00240427" w:rsidRDefault="009B3797" w:rsidP="009B3797">
      <w:pPr>
        <w:spacing w:line="360" w:lineRule="auto"/>
        <w:ind w:firstLine="709"/>
        <w:jc w:val="both"/>
        <w:rPr>
          <w:rFonts w:eastAsia="Geeza Pro"/>
          <w:sz w:val="26"/>
          <w:szCs w:val="26"/>
        </w:rPr>
      </w:pPr>
      <w:r w:rsidRPr="00240427">
        <w:rPr>
          <w:rFonts w:eastAsia="Geeza Pro"/>
          <w:sz w:val="26"/>
          <w:szCs w:val="26"/>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14:paraId="28E5AC7E" w14:textId="77777777" w:rsidR="009B3797" w:rsidRPr="00240427" w:rsidRDefault="009B3797" w:rsidP="009B3797">
      <w:pPr>
        <w:pStyle w:val="a3"/>
        <w:widowControl w:val="0"/>
        <w:autoSpaceDE w:val="0"/>
        <w:autoSpaceDN w:val="0"/>
        <w:adjustRightInd w:val="0"/>
        <w:spacing w:line="360" w:lineRule="auto"/>
        <w:ind w:left="0" w:firstLine="709"/>
        <w:jc w:val="both"/>
        <w:rPr>
          <w:sz w:val="26"/>
          <w:szCs w:val="26"/>
        </w:rPr>
      </w:pPr>
      <w:r w:rsidRPr="00240427">
        <w:rPr>
          <w:sz w:val="26"/>
          <w:szCs w:val="26"/>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14:paraId="0E172ED9" w14:textId="77777777" w:rsidR="009B3797" w:rsidRPr="00240427" w:rsidRDefault="009B3797" w:rsidP="009B3797">
      <w:pPr>
        <w:pStyle w:val="a3"/>
        <w:widowControl w:val="0"/>
        <w:autoSpaceDE w:val="0"/>
        <w:autoSpaceDN w:val="0"/>
        <w:adjustRightInd w:val="0"/>
        <w:spacing w:line="360" w:lineRule="auto"/>
        <w:ind w:left="0" w:firstLine="720"/>
        <w:jc w:val="both"/>
        <w:rPr>
          <w:sz w:val="26"/>
          <w:szCs w:val="26"/>
        </w:rPr>
      </w:pPr>
      <w:r w:rsidRPr="00240427">
        <w:rPr>
          <w:sz w:val="26"/>
          <w:szCs w:val="26"/>
        </w:rPr>
        <w:t xml:space="preserve">Библиотечный фонд детской школы искусств укомплектовывается </w:t>
      </w:r>
      <w:r w:rsidRPr="00240427">
        <w:rPr>
          <w:sz w:val="26"/>
          <w:szCs w:val="26"/>
        </w:rPr>
        <w:lastRenderedPageBreak/>
        <w:t>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14:paraId="2A6D02D7" w14:textId="77777777" w:rsidR="009B3797" w:rsidRPr="00240427" w:rsidRDefault="009B3797" w:rsidP="009B3797">
      <w:pPr>
        <w:pStyle w:val="a3"/>
        <w:widowControl w:val="0"/>
        <w:autoSpaceDE w:val="0"/>
        <w:autoSpaceDN w:val="0"/>
        <w:adjustRightInd w:val="0"/>
        <w:spacing w:line="360" w:lineRule="auto"/>
        <w:ind w:left="0" w:firstLine="709"/>
        <w:jc w:val="both"/>
        <w:rPr>
          <w:sz w:val="26"/>
          <w:szCs w:val="26"/>
        </w:rPr>
      </w:pPr>
      <w:r w:rsidRPr="00240427">
        <w:rPr>
          <w:sz w:val="26"/>
          <w:szCs w:val="26"/>
        </w:rPr>
        <w:t>Учебные аудитории, предназначенные для реализации учебного предмета «Сольфеджио», оснащаются пианино или, звукотехническим оборудованием, учебной мебелью (досками, столами, стульями, стеллажами, шкафами) и оформляются наглядными пособиями.</w:t>
      </w:r>
    </w:p>
    <w:p w14:paraId="493BA314" w14:textId="77777777" w:rsidR="00240427" w:rsidRDefault="009B3797" w:rsidP="00240427">
      <w:pPr>
        <w:pStyle w:val="a3"/>
        <w:widowControl w:val="0"/>
        <w:autoSpaceDE w:val="0"/>
        <w:autoSpaceDN w:val="0"/>
        <w:adjustRightInd w:val="0"/>
        <w:spacing w:line="360" w:lineRule="auto"/>
        <w:ind w:left="0" w:firstLine="709"/>
        <w:jc w:val="both"/>
        <w:rPr>
          <w:sz w:val="26"/>
          <w:szCs w:val="26"/>
        </w:rPr>
      </w:pPr>
      <w:r w:rsidRPr="00240427">
        <w:rPr>
          <w:sz w:val="26"/>
          <w:szCs w:val="26"/>
        </w:rPr>
        <w:t>Учебные аудитории должны иметь звукоизоляцию.</w:t>
      </w:r>
    </w:p>
    <w:p w14:paraId="709A51F1" w14:textId="4312F486" w:rsidR="009B3797" w:rsidRPr="00240427" w:rsidRDefault="009B3797" w:rsidP="00240427">
      <w:pPr>
        <w:pStyle w:val="a3"/>
        <w:widowControl w:val="0"/>
        <w:autoSpaceDE w:val="0"/>
        <w:autoSpaceDN w:val="0"/>
        <w:adjustRightInd w:val="0"/>
        <w:spacing w:line="360" w:lineRule="auto"/>
        <w:ind w:left="0" w:firstLine="709"/>
        <w:jc w:val="center"/>
        <w:rPr>
          <w:b/>
          <w:bCs/>
          <w:sz w:val="26"/>
          <w:szCs w:val="26"/>
        </w:rPr>
      </w:pPr>
      <w:r w:rsidRPr="00240427">
        <w:rPr>
          <w:b/>
          <w:bCs/>
          <w:sz w:val="26"/>
          <w:szCs w:val="26"/>
        </w:rPr>
        <w:t>Оснащение занятий</w:t>
      </w:r>
    </w:p>
    <w:p w14:paraId="6B4672B3" w14:textId="77777777" w:rsidR="009B3797" w:rsidRPr="00240427" w:rsidRDefault="009B3797" w:rsidP="009B3797">
      <w:pPr>
        <w:spacing w:line="360" w:lineRule="auto"/>
        <w:ind w:firstLine="709"/>
        <w:jc w:val="both"/>
        <w:rPr>
          <w:sz w:val="26"/>
          <w:szCs w:val="26"/>
        </w:rPr>
      </w:pPr>
      <w:r w:rsidRPr="00240427">
        <w:rPr>
          <w:sz w:val="26"/>
          <w:szCs w:val="26"/>
        </w:rPr>
        <w:t xml:space="preserve">В младших классах активно используется наглядный материал – карточки с римскими цифрами, обозначающими </w:t>
      </w:r>
      <w:proofErr w:type="gramStart"/>
      <w:r w:rsidRPr="00240427">
        <w:rPr>
          <w:sz w:val="26"/>
          <w:szCs w:val="26"/>
        </w:rPr>
        <w:t>ступени,  «</w:t>
      </w:r>
      <w:proofErr w:type="gramEnd"/>
      <w:r w:rsidRPr="00240427">
        <w:rPr>
          <w:sz w:val="26"/>
          <w:szCs w:val="26"/>
        </w:rPr>
        <w:t xml:space="preserve">лесенка», изображающая строение мажорной и минорной гаммы, карточки с названиями интервалов и аккордов. В старших классах </w:t>
      </w:r>
      <w:proofErr w:type="gramStart"/>
      <w:r w:rsidRPr="00240427">
        <w:rPr>
          <w:sz w:val="26"/>
          <w:szCs w:val="26"/>
        </w:rPr>
        <w:t>применяются  плакаты</w:t>
      </w:r>
      <w:proofErr w:type="gramEnd"/>
      <w:r w:rsidRPr="00240427">
        <w:rPr>
          <w:sz w:val="26"/>
          <w:szCs w:val="26"/>
        </w:rPr>
        <w:t xml:space="preserve"> с информацией по основным теоретическим сведениям.</w:t>
      </w:r>
    </w:p>
    <w:p w14:paraId="08AB2974" w14:textId="77777777" w:rsidR="009B3797" w:rsidRPr="00240427" w:rsidRDefault="009B3797" w:rsidP="009B3797">
      <w:pPr>
        <w:spacing w:line="360" w:lineRule="auto"/>
        <w:ind w:firstLine="709"/>
        <w:jc w:val="both"/>
        <w:rPr>
          <w:sz w:val="26"/>
          <w:szCs w:val="26"/>
        </w:rPr>
      </w:pPr>
      <w:r w:rsidRPr="00240427">
        <w:rPr>
          <w:sz w:val="26"/>
          <w:szCs w:val="26"/>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2961F453" w14:textId="77777777" w:rsidR="009B3797" w:rsidRPr="00240427" w:rsidRDefault="009B3797" w:rsidP="009B3797">
      <w:pPr>
        <w:spacing w:line="360" w:lineRule="auto"/>
        <w:ind w:firstLine="709"/>
        <w:jc w:val="both"/>
        <w:rPr>
          <w:sz w:val="26"/>
          <w:szCs w:val="26"/>
        </w:rPr>
      </w:pPr>
      <w:r w:rsidRPr="00240427">
        <w:rPr>
          <w:sz w:val="26"/>
          <w:szCs w:val="26"/>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14:paraId="0C903A1E" w14:textId="77777777" w:rsidR="009B3797" w:rsidRPr="00240427" w:rsidRDefault="009B3797" w:rsidP="00240427">
      <w:pPr>
        <w:widowControl w:val="0"/>
        <w:suppressAutoHyphens/>
        <w:spacing w:line="360" w:lineRule="auto"/>
        <w:jc w:val="center"/>
        <w:rPr>
          <w:rFonts w:eastAsia="Times New Roman"/>
          <w:b/>
          <w:sz w:val="26"/>
          <w:szCs w:val="26"/>
        </w:rPr>
      </w:pPr>
      <w:r w:rsidRPr="00240427">
        <w:rPr>
          <w:rFonts w:eastAsia="Times New Roman"/>
          <w:b/>
          <w:sz w:val="26"/>
          <w:szCs w:val="26"/>
        </w:rPr>
        <w:t>II. Содержание учебного</w:t>
      </w:r>
      <w:r w:rsidRPr="005D6BC9">
        <w:rPr>
          <w:rFonts w:eastAsia="Times New Roman"/>
          <w:b/>
          <w:sz w:val="32"/>
          <w:szCs w:val="32"/>
        </w:rPr>
        <w:t xml:space="preserve"> </w:t>
      </w:r>
      <w:r w:rsidRPr="00240427">
        <w:rPr>
          <w:rFonts w:eastAsia="Times New Roman"/>
          <w:b/>
          <w:sz w:val="26"/>
          <w:szCs w:val="26"/>
        </w:rPr>
        <w:t>предмета</w:t>
      </w:r>
    </w:p>
    <w:p w14:paraId="14123FA8" w14:textId="77777777" w:rsidR="009B3797" w:rsidRPr="00240427" w:rsidRDefault="009B3797" w:rsidP="009B3797">
      <w:pPr>
        <w:widowControl w:val="0"/>
        <w:suppressAutoHyphens/>
        <w:spacing w:line="360" w:lineRule="auto"/>
        <w:ind w:firstLine="709"/>
        <w:jc w:val="both"/>
        <w:rPr>
          <w:rFonts w:eastAsia="Times New Roman"/>
          <w:b/>
          <w:sz w:val="26"/>
          <w:szCs w:val="26"/>
        </w:rPr>
      </w:pPr>
      <w:r w:rsidRPr="00240427">
        <w:rPr>
          <w:rFonts w:eastAsia="Times New Roman"/>
          <w:sz w:val="26"/>
          <w:szCs w:val="26"/>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w:t>
      </w:r>
    </w:p>
    <w:p w14:paraId="2A279AE1" w14:textId="77777777" w:rsidR="005B367D" w:rsidRDefault="005B367D" w:rsidP="009B3797">
      <w:pPr>
        <w:widowControl w:val="0"/>
        <w:suppressAutoHyphens/>
        <w:spacing w:line="360" w:lineRule="auto"/>
        <w:ind w:firstLine="709"/>
        <w:jc w:val="center"/>
        <w:rPr>
          <w:rFonts w:eastAsia="Times New Roman"/>
          <w:b/>
          <w:sz w:val="26"/>
          <w:szCs w:val="26"/>
        </w:rPr>
      </w:pPr>
    </w:p>
    <w:p w14:paraId="1CFC5D5E" w14:textId="77777777" w:rsidR="005B367D" w:rsidRDefault="005B367D" w:rsidP="009B3797">
      <w:pPr>
        <w:widowControl w:val="0"/>
        <w:suppressAutoHyphens/>
        <w:spacing w:line="360" w:lineRule="auto"/>
        <w:ind w:firstLine="709"/>
        <w:jc w:val="center"/>
        <w:rPr>
          <w:rFonts w:eastAsia="Times New Roman"/>
          <w:b/>
          <w:sz w:val="26"/>
          <w:szCs w:val="26"/>
        </w:rPr>
      </w:pPr>
    </w:p>
    <w:p w14:paraId="1B20D0B2" w14:textId="4C6D6D06" w:rsidR="009B3797" w:rsidRPr="00240427" w:rsidRDefault="009B3797" w:rsidP="009B3797">
      <w:pPr>
        <w:widowControl w:val="0"/>
        <w:suppressAutoHyphens/>
        <w:spacing w:line="360" w:lineRule="auto"/>
        <w:ind w:firstLine="709"/>
        <w:jc w:val="center"/>
        <w:rPr>
          <w:rFonts w:eastAsia="Times New Roman"/>
          <w:b/>
          <w:sz w:val="26"/>
          <w:szCs w:val="26"/>
        </w:rPr>
      </w:pPr>
      <w:r w:rsidRPr="00240427">
        <w:rPr>
          <w:rFonts w:eastAsia="Times New Roman"/>
          <w:b/>
          <w:sz w:val="26"/>
          <w:szCs w:val="26"/>
        </w:rPr>
        <w:lastRenderedPageBreak/>
        <w:t>Учебно-тематический план</w:t>
      </w:r>
    </w:p>
    <w:p w14:paraId="54F30D23" w14:textId="77777777" w:rsidR="009B3797" w:rsidRPr="00240427" w:rsidRDefault="009B3797" w:rsidP="009B3797">
      <w:pPr>
        <w:widowControl w:val="0"/>
        <w:suppressAutoHyphens/>
        <w:spacing w:line="360" w:lineRule="auto"/>
        <w:ind w:firstLine="709"/>
        <w:jc w:val="both"/>
        <w:rPr>
          <w:rFonts w:eastAsia="Times New Roman"/>
          <w:sz w:val="26"/>
          <w:szCs w:val="26"/>
        </w:rPr>
      </w:pPr>
      <w:r w:rsidRPr="00240427">
        <w:rPr>
          <w:rFonts w:eastAsia="Times New Roman"/>
          <w:sz w:val="26"/>
          <w:szCs w:val="26"/>
        </w:rPr>
        <w:t>Учебно-тематический план содержит примерное распределение</w:t>
      </w:r>
      <w:r w:rsidRPr="005D6BC9">
        <w:rPr>
          <w:rFonts w:eastAsia="Times New Roman"/>
          <w:sz w:val="28"/>
        </w:rPr>
        <w:t xml:space="preserve"> </w:t>
      </w:r>
      <w:r w:rsidRPr="00240427">
        <w:rPr>
          <w:rFonts w:eastAsia="Times New Roman"/>
          <w:sz w:val="26"/>
          <w:szCs w:val="26"/>
        </w:rPr>
        <w:t>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14:paraId="0B4BD4B4" w14:textId="77777777" w:rsidR="009B3797" w:rsidRPr="00240427" w:rsidRDefault="009B3797" w:rsidP="009B3797">
      <w:pPr>
        <w:widowControl w:val="0"/>
        <w:suppressAutoHyphens/>
        <w:spacing w:line="360" w:lineRule="auto"/>
        <w:ind w:firstLine="709"/>
        <w:jc w:val="both"/>
        <w:rPr>
          <w:b/>
          <w:sz w:val="26"/>
          <w:szCs w:val="26"/>
        </w:rPr>
      </w:pPr>
      <w:r w:rsidRPr="00240427">
        <w:rPr>
          <w:rFonts w:eastAsia="Times New Roman"/>
          <w:sz w:val="26"/>
          <w:szCs w:val="26"/>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r w:rsidRPr="00240427">
        <w:rPr>
          <w:b/>
          <w:sz w:val="26"/>
          <w:szCs w:val="26"/>
        </w:rPr>
        <w:t xml:space="preserve"> </w:t>
      </w:r>
    </w:p>
    <w:p w14:paraId="772BC0D3" w14:textId="77777777" w:rsidR="009B3797" w:rsidRPr="005E5A31" w:rsidRDefault="009B3797" w:rsidP="009B3797">
      <w:pPr>
        <w:widowControl w:val="0"/>
        <w:suppressAutoHyphens/>
        <w:spacing w:line="360" w:lineRule="auto"/>
        <w:ind w:firstLine="709"/>
        <w:jc w:val="both"/>
        <w:rPr>
          <w:rFonts w:eastAsia="Times New Roman"/>
          <w:b/>
          <w:sz w:val="26"/>
          <w:szCs w:val="26"/>
        </w:rPr>
      </w:pPr>
      <w:r w:rsidRPr="005E5A31">
        <w:rPr>
          <w:rFonts w:eastAsia="Times New Roman"/>
          <w:b/>
          <w:sz w:val="26"/>
          <w:szCs w:val="26"/>
        </w:rPr>
        <w:t xml:space="preserve">                                      </w:t>
      </w:r>
      <w:r w:rsidRPr="005E5A31">
        <w:rPr>
          <w:b/>
          <w:sz w:val="26"/>
          <w:szCs w:val="26"/>
        </w:rPr>
        <w:t>1 класс</w:t>
      </w:r>
    </w:p>
    <w:p w14:paraId="64914AC6" w14:textId="77777777" w:rsidR="009B3797" w:rsidRPr="005E5A31" w:rsidRDefault="009B3797" w:rsidP="009B3797">
      <w:pPr>
        <w:rPr>
          <w:b/>
          <w:i/>
          <w:sz w:val="26"/>
          <w:szCs w:val="26"/>
        </w:rPr>
      </w:pPr>
      <w:r w:rsidRPr="005E5A31">
        <w:rPr>
          <w:b/>
          <w:i/>
          <w:sz w:val="26"/>
          <w:szCs w:val="26"/>
        </w:rPr>
        <w:t xml:space="preserve">                                                                                                                   Таблица 2</w:t>
      </w:r>
    </w:p>
    <w:tbl>
      <w:tblPr>
        <w:tblW w:w="1052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3554"/>
        <w:gridCol w:w="1576"/>
        <w:gridCol w:w="1370"/>
        <w:gridCol w:w="1887"/>
        <w:gridCol w:w="1423"/>
      </w:tblGrid>
      <w:tr w:rsidR="009B3797" w:rsidRPr="005E5A31" w14:paraId="558B5525" w14:textId="77777777" w:rsidTr="005E5A31">
        <w:trPr>
          <w:cantSplit/>
          <w:trHeight w:val="96"/>
        </w:trPr>
        <w:tc>
          <w:tcPr>
            <w:tcW w:w="711" w:type="dxa"/>
            <w:vMerge w:val="restart"/>
            <w:vAlign w:val="center"/>
          </w:tcPr>
          <w:p w14:paraId="34EE6BF7" w14:textId="77777777" w:rsidR="009B3797" w:rsidRPr="005E5A31" w:rsidRDefault="009B3797" w:rsidP="00696B13">
            <w:pPr>
              <w:jc w:val="center"/>
              <w:rPr>
                <w:b/>
                <w:sz w:val="26"/>
                <w:szCs w:val="26"/>
              </w:rPr>
            </w:pPr>
            <w:r w:rsidRPr="005E5A31">
              <w:rPr>
                <w:b/>
                <w:sz w:val="26"/>
                <w:szCs w:val="26"/>
              </w:rPr>
              <w:t>№ п.п.</w:t>
            </w:r>
          </w:p>
        </w:tc>
        <w:tc>
          <w:tcPr>
            <w:tcW w:w="3554" w:type="dxa"/>
            <w:vMerge w:val="restart"/>
            <w:vAlign w:val="center"/>
          </w:tcPr>
          <w:p w14:paraId="39B0BAFF" w14:textId="77777777" w:rsidR="009B3797" w:rsidRPr="005E5A31" w:rsidRDefault="009B3797" w:rsidP="00696B13">
            <w:pPr>
              <w:jc w:val="center"/>
              <w:rPr>
                <w:b/>
                <w:sz w:val="26"/>
                <w:szCs w:val="26"/>
              </w:rPr>
            </w:pPr>
            <w:r w:rsidRPr="005E5A31">
              <w:rPr>
                <w:b/>
                <w:sz w:val="26"/>
                <w:szCs w:val="26"/>
              </w:rPr>
              <w:t>Наименование</w:t>
            </w:r>
          </w:p>
          <w:p w14:paraId="4C02A16D" w14:textId="77777777" w:rsidR="009B3797" w:rsidRPr="005E5A31" w:rsidRDefault="009B3797" w:rsidP="00696B13">
            <w:pPr>
              <w:jc w:val="center"/>
              <w:rPr>
                <w:b/>
                <w:sz w:val="26"/>
                <w:szCs w:val="26"/>
              </w:rPr>
            </w:pPr>
            <w:r w:rsidRPr="005E5A31">
              <w:rPr>
                <w:b/>
                <w:sz w:val="26"/>
                <w:szCs w:val="26"/>
              </w:rPr>
              <w:t>раздела, темы</w:t>
            </w:r>
          </w:p>
        </w:tc>
        <w:tc>
          <w:tcPr>
            <w:tcW w:w="1576" w:type="dxa"/>
            <w:vMerge w:val="restart"/>
            <w:vAlign w:val="center"/>
          </w:tcPr>
          <w:p w14:paraId="1BF7B5CE" w14:textId="77777777" w:rsidR="009B3797" w:rsidRPr="005E5A31" w:rsidRDefault="009B3797" w:rsidP="00696B13">
            <w:pPr>
              <w:jc w:val="center"/>
              <w:rPr>
                <w:b/>
                <w:sz w:val="26"/>
                <w:szCs w:val="26"/>
              </w:rPr>
            </w:pPr>
            <w:r w:rsidRPr="005E5A31">
              <w:rPr>
                <w:b/>
                <w:sz w:val="26"/>
                <w:szCs w:val="26"/>
              </w:rPr>
              <w:t>Вид учебного занятия</w:t>
            </w:r>
          </w:p>
        </w:tc>
        <w:tc>
          <w:tcPr>
            <w:tcW w:w="4680" w:type="dxa"/>
            <w:gridSpan w:val="3"/>
          </w:tcPr>
          <w:p w14:paraId="09066633" w14:textId="77777777" w:rsidR="009B3797" w:rsidRPr="005E5A31" w:rsidRDefault="009B3797" w:rsidP="00696B13">
            <w:pPr>
              <w:jc w:val="center"/>
              <w:rPr>
                <w:b/>
                <w:sz w:val="26"/>
                <w:szCs w:val="26"/>
              </w:rPr>
            </w:pPr>
            <w:r w:rsidRPr="005E5A31">
              <w:rPr>
                <w:b/>
                <w:sz w:val="26"/>
                <w:szCs w:val="26"/>
              </w:rPr>
              <w:t>Общий объем времени (в часах)</w:t>
            </w:r>
          </w:p>
        </w:tc>
      </w:tr>
      <w:tr w:rsidR="009B3797" w:rsidRPr="005E5A31" w14:paraId="1819D9DE" w14:textId="77777777" w:rsidTr="005E5A31">
        <w:trPr>
          <w:cantSplit/>
          <w:trHeight w:val="248"/>
        </w:trPr>
        <w:tc>
          <w:tcPr>
            <w:tcW w:w="711" w:type="dxa"/>
            <w:vMerge/>
          </w:tcPr>
          <w:p w14:paraId="5D4E4322" w14:textId="77777777" w:rsidR="009B3797" w:rsidRPr="005E5A31" w:rsidRDefault="009B3797" w:rsidP="00696B13">
            <w:pPr>
              <w:jc w:val="center"/>
              <w:rPr>
                <w:sz w:val="26"/>
                <w:szCs w:val="26"/>
              </w:rPr>
            </w:pPr>
          </w:p>
        </w:tc>
        <w:tc>
          <w:tcPr>
            <w:tcW w:w="3554" w:type="dxa"/>
            <w:vMerge/>
          </w:tcPr>
          <w:p w14:paraId="1E724F43" w14:textId="77777777" w:rsidR="009B3797" w:rsidRPr="005E5A31" w:rsidRDefault="009B3797" w:rsidP="00696B13">
            <w:pPr>
              <w:jc w:val="both"/>
              <w:rPr>
                <w:b/>
                <w:sz w:val="26"/>
                <w:szCs w:val="26"/>
              </w:rPr>
            </w:pPr>
          </w:p>
        </w:tc>
        <w:tc>
          <w:tcPr>
            <w:tcW w:w="1576" w:type="dxa"/>
            <w:vMerge/>
          </w:tcPr>
          <w:p w14:paraId="22578400" w14:textId="77777777" w:rsidR="009B3797" w:rsidRPr="005E5A31" w:rsidRDefault="009B3797" w:rsidP="00696B13">
            <w:pPr>
              <w:jc w:val="center"/>
              <w:rPr>
                <w:b/>
                <w:sz w:val="26"/>
                <w:szCs w:val="26"/>
              </w:rPr>
            </w:pPr>
          </w:p>
        </w:tc>
        <w:tc>
          <w:tcPr>
            <w:tcW w:w="1370" w:type="dxa"/>
            <w:vAlign w:val="center"/>
          </w:tcPr>
          <w:p w14:paraId="126FB27E" w14:textId="77777777" w:rsidR="009B3797" w:rsidRPr="005E5A31" w:rsidRDefault="009B3797" w:rsidP="00696B13">
            <w:pPr>
              <w:jc w:val="center"/>
              <w:rPr>
                <w:b/>
                <w:sz w:val="26"/>
                <w:szCs w:val="26"/>
              </w:rPr>
            </w:pPr>
            <w:r w:rsidRPr="005E5A31">
              <w:rPr>
                <w:b/>
                <w:sz w:val="26"/>
                <w:szCs w:val="26"/>
              </w:rPr>
              <w:t>нагрузка</w:t>
            </w:r>
          </w:p>
        </w:tc>
        <w:tc>
          <w:tcPr>
            <w:tcW w:w="1887" w:type="dxa"/>
            <w:vAlign w:val="center"/>
          </w:tcPr>
          <w:p w14:paraId="621F51FB" w14:textId="77777777" w:rsidR="009B3797" w:rsidRPr="005E5A31" w:rsidRDefault="009B3797" w:rsidP="00696B13">
            <w:pPr>
              <w:jc w:val="center"/>
              <w:rPr>
                <w:b/>
                <w:sz w:val="26"/>
                <w:szCs w:val="26"/>
              </w:rPr>
            </w:pPr>
            <w:r w:rsidRPr="005E5A31">
              <w:rPr>
                <w:b/>
                <w:sz w:val="26"/>
                <w:szCs w:val="26"/>
              </w:rPr>
              <w:t>Самостоятельная</w:t>
            </w:r>
          </w:p>
          <w:p w14:paraId="6698EB97" w14:textId="77777777" w:rsidR="009B3797" w:rsidRPr="005E5A31" w:rsidRDefault="009B3797" w:rsidP="00696B13">
            <w:pPr>
              <w:jc w:val="center"/>
              <w:rPr>
                <w:b/>
                <w:sz w:val="26"/>
                <w:szCs w:val="26"/>
              </w:rPr>
            </w:pPr>
            <w:r w:rsidRPr="005E5A31">
              <w:rPr>
                <w:b/>
                <w:sz w:val="26"/>
                <w:szCs w:val="26"/>
              </w:rPr>
              <w:t>работа</w:t>
            </w:r>
          </w:p>
        </w:tc>
        <w:tc>
          <w:tcPr>
            <w:tcW w:w="1423" w:type="dxa"/>
            <w:vAlign w:val="center"/>
          </w:tcPr>
          <w:p w14:paraId="1392DECB" w14:textId="77777777" w:rsidR="009B3797" w:rsidRPr="005E5A31" w:rsidRDefault="009B3797" w:rsidP="00696B13">
            <w:pPr>
              <w:jc w:val="center"/>
              <w:rPr>
                <w:b/>
                <w:sz w:val="26"/>
                <w:szCs w:val="26"/>
              </w:rPr>
            </w:pPr>
            <w:r w:rsidRPr="005E5A31">
              <w:rPr>
                <w:b/>
                <w:sz w:val="26"/>
                <w:szCs w:val="26"/>
              </w:rPr>
              <w:t>Аудиторные</w:t>
            </w:r>
          </w:p>
          <w:p w14:paraId="0479CA8C" w14:textId="77777777" w:rsidR="009B3797" w:rsidRPr="005E5A31" w:rsidRDefault="009B3797" w:rsidP="00696B13">
            <w:pPr>
              <w:jc w:val="center"/>
              <w:rPr>
                <w:b/>
                <w:sz w:val="26"/>
                <w:szCs w:val="26"/>
              </w:rPr>
            </w:pPr>
            <w:r w:rsidRPr="005E5A31">
              <w:rPr>
                <w:b/>
                <w:sz w:val="26"/>
                <w:szCs w:val="26"/>
              </w:rPr>
              <w:t>Максимальная учебная</w:t>
            </w:r>
          </w:p>
          <w:p w14:paraId="4F5C0432" w14:textId="77777777" w:rsidR="009B3797" w:rsidRPr="005E5A31" w:rsidRDefault="009B3797" w:rsidP="00696B13">
            <w:pPr>
              <w:rPr>
                <w:b/>
                <w:sz w:val="26"/>
                <w:szCs w:val="26"/>
              </w:rPr>
            </w:pPr>
            <w:r w:rsidRPr="005E5A31">
              <w:rPr>
                <w:b/>
                <w:sz w:val="26"/>
                <w:szCs w:val="26"/>
              </w:rPr>
              <w:t>занятия</w:t>
            </w:r>
          </w:p>
        </w:tc>
      </w:tr>
      <w:tr w:rsidR="009B3797" w:rsidRPr="005E5A31" w14:paraId="31D62F43" w14:textId="77777777" w:rsidTr="005E5A31">
        <w:trPr>
          <w:trHeight w:val="509"/>
        </w:trPr>
        <w:tc>
          <w:tcPr>
            <w:tcW w:w="711" w:type="dxa"/>
          </w:tcPr>
          <w:p w14:paraId="32C7DC1C" w14:textId="77777777" w:rsidR="009B3797" w:rsidRPr="005E5A31" w:rsidRDefault="009B3797" w:rsidP="00696B13">
            <w:pPr>
              <w:jc w:val="center"/>
              <w:rPr>
                <w:sz w:val="26"/>
                <w:szCs w:val="26"/>
              </w:rPr>
            </w:pPr>
            <w:r w:rsidRPr="005E5A31">
              <w:rPr>
                <w:sz w:val="26"/>
                <w:szCs w:val="26"/>
              </w:rPr>
              <w:t>1</w:t>
            </w:r>
          </w:p>
        </w:tc>
        <w:tc>
          <w:tcPr>
            <w:tcW w:w="3554" w:type="dxa"/>
          </w:tcPr>
          <w:p w14:paraId="3853FC6F" w14:textId="77777777" w:rsidR="009B3797" w:rsidRPr="005E5A31" w:rsidRDefault="009B3797" w:rsidP="00696B13">
            <w:pPr>
              <w:rPr>
                <w:sz w:val="26"/>
                <w:szCs w:val="26"/>
              </w:rPr>
            </w:pPr>
            <w:r w:rsidRPr="005E5A31">
              <w:rPr>
                <w:sz w:val="26"/>
                <w:szCs w:val="26"/>
              </w:rPr>
              <w:t>Музыка в нашей жизни. Три кита в музыке. Звуки высокие, низкие. Регистры. Ноты.</w:t>
            </w:r>
          </w:p>
        </w:tc>
        <w:tc>
          <w:tcPr>
            <w:tcW w:w="1576" w:type="dxa"/>
          </w:tcPr>
          <w:p w14:paraId="0907F523" w14:textId="77777777" w:rsidR="009B3797" w:rsidRPr="005E5A31" w:rsidRDefault="009B3797" w:rsidP="00696B13">
            <w:pPr>
              <w:jc w:val="center"/>
              <w:rPr>
                <w:sz w:val="26"/>
                <w:szCs w:val="26"/>
              </w:rPr>
            </w:pPr>
            <w:r w:rsidRPr="005E5A31">
              <w:rPr>
                <w:sz w:val="26"/>
                <w:szCs w:val="26"/>
              </w:rPr>
              <w:t>урок</w:t>
            </w:r>
          </w:p>
        </w:tc>
        <w:tc>
          <w:tcPr>
            <w:tcW w:w="1370" w:type="dxa"/>
          </w:tcPr>
          <w:p w14:paraId="1153E5C8" w14:textId="77777777" w:rsidR="009B3797" w:rsidRPr="005E5A31" w:rsidRDefault="009B3797" w:rsidP="00696B13">
            <w:pPr>
              <w:jc w:val="center"/>
              <w:rPr>
                <w:sz w:val="26"/>
                <w:szCs w:val="26"/>
              </w:rPr>
            </w:pPr>
            <w:r w:rsidRPr="005E5A31">
              <w:rPr>
                <w:sz w:val="26"/>
                <w:szCs w:val="26"/>
              </w:rPr>
              <w:t>2</w:t>
            </w:r>
          </w:p>
        </w:tc>
        <w:tc>
          <w:tcPr>
            <w:tcW w:w="1887" w:type="dxa"/>
          </w:tcPr>
          <w:p w14:paraId="5AA2E79F" w14:textId="77777777" w:rsidR="009B3797" w:rsidRPr="005E5A31" w:rsidRDefault="009B3797" w:rsidP="00696B13">
            <w:pPr>
              <w:jc w:val="center"/>
              <w:rPr>
                <w:sz w:val="26"/>
                <w:szCs w:val="26"/>
              </w:rPr>
            </w:pPr>
            <w:r w:rsidRPr="005E5A31">
              <w:rPr>
                <w:sz w:val="26"/>
                <w:szCs w:val="26"/>
              </w:rPr>
              <w:t>1</w:t>
            </w:r>
          </w:p>
        </w:tc>
        <w:tc>
          <w:tcPr>
            <w:tcW w:w="1423" w:type="dxa"/>
          </w:tcPr>
          <w:p w14:paraId="369CA0EB" w14:textId="77777777" w:rsidR="009B3797" w:rsidRPr="005E5A31" w:rsidRDefault="009B3797" w:rsidP="00696B13">
            <w:pPr>
              <w:jc w:val="center"/>
              <w:rPr>
                <w:sz w:val="26"/>
                <w:szCs w:val="26"/>
              </w:rPr>
            </w:pPr>
            <w:r w:rsidRPr="005E5A31">
              <w:rPr>
                <w:sz w:val="26"/>
                <w:szCs w:val="26"/>
              </w:rPr>
              <w:t>1</w:t>
            </w:r>
          </w:p>
        </w:tc>
      </w:tr>
      <w:tr w:rsidR="009B3797" w:rsidRPr="005E5A31" w14:paraId="1C7F9CE8" w14:textId="77777777" w:rsidTr="005E5A31">
        <w:trPr>
          <w:trHeight w:val="465"/>
        </w:trPr>
        <w:tc>
          <w:tcPr>
            <w:tcW w:w="711" w:type="dxa"/>
          </w:tcPr>
          <w:p w14:paraId="00DFF9A8" w14:textId="77777777" w:rsidR="009B3797" w:rsidRPr="005E5A31" w:rsidRDefault="009B3797" w:rsidP="00696B13">
            <w:pPr>
              <w:jc w:val="center"/>
              <w:rPr>
                <w:sz w:val="26"/>
                <w:szCs w:val="26"/>
              </w:rPr>
            </w:pPr>
            <w:r w:rsidRPr="005E5A31">
              <w:rPr>
                <w:sz w:val="26"/>
                <w:szCs w:val="26"/>
              </w:rPr>
              <w:t>2</w:t>
            </w:r>
          </w:p>
        </w:tc>
        <w:tc>
          <w:tcPr>
            <w:tcW w:w="3554" w:type="dxa"/>
          </w:tcPr>
          <w:p w14:paraId="2B794D1E" w14:textId="77777777" w:rsidR="009B3797" w:rsidRPr="005E5A31" w:rsidRDefault="009B3797" w:rsidP="00696B13">
            <w:pPr>
              <w:rPr>
                <w:sz w:val="26"/>
                <w:szCs w:val="26"/>
              </w:rPr>
            </w:pPr>
            <w:r w:rsidRPr="005E5A31">
              <w:rPr>
                <w:sz w:val="26"/>
                <w:szCs w:val="26"/>
              </w:rPr>
              <w:t>Инструмент фортепиано, клавиатура, запись нот на нотоносце,   октавы.</w:t>
            </w:r>
          </w:p>
        </w:tc>
        <w:tc>
          <w:tcPr>
            <w:tcW w:w="1576" w:type="dxa"/>
          </w:tcPr>
          <w:p w14:paraId="67903C62" w14:textId="77777777" w:rsidR="009B3797" w:rsidRPr="005E5A31" w:rsidRDefault="009B3797" w:rsidP="00696B13">
            <w:pPr>
              <w:jc w:val="center"/>
              <w:rPr>
                <w:sz w:val="26"/>
                <w:szCs w:val="26"/>
              </w:rPr>
            </w:pPr>
            <w:r w:rsidRPr="005E5A31">
              <w:rPr>
                <w:sz w:val="26"/>
                <w:szCs w:val="26"/>
              </w:rPr>
              <w:t>урок</w:t>
            </w:r>
          </w:p>
        </w:tc>
        <w:tc>
          <w:tcPr>
            <w:tcW w:w="1370" w:type="dxa"/>
          </w:tcPr>
          <w:p w14:paraId="236961B2" w14:textId="77777777" w:rsidR="009B3797" w:rsidRPr="005E5A31" w:rsidRDefault="009B3797" w:rsidP="00696B13">
            <w:pPr>
              <w:jc w:val="center"/>
              <w:rPr>
                <w:sz w:val="26"/>
                <w:szCs w:val="26"/>
              </w:rPr>
            </w:pPr>
            <w:r w:rsidRPr="005E5A31">
              <w:rPr>
                <w:sz w:val="26"/>
                <w:szCs w:val="26"/>
              </w:rPr>
              <w:t>2</w:t>
            </w:r>
          </w:p>
        </w:tc>
        <w:tc>
          <w:tcPr>
            <w:tcW w:w="1887" w:type="dxa"/>
          </w:tcPr>
          <w:p w14:paraId="1CD59C9E" w14:textId="77777777" w:rsidR="009B3797" w:rsidRPr="005E5A31" w:rsidRDefault="009B3797" w:rsidP="00696B13">
            <w:pPr>
              <w:jc w:val="center"/>
              <w:rPr>
                <w:sz w:val="26"/>
                <w:szCs w:val="26"/>
              </w:rPr>
            </w:pPr>
            <w:r w:rsidRPr="005E5A31">
              <w:rPr>
                <w:sz w:val="26"/>
                <w:szCs w:val="26"/>
              </w:rPr>
              <w:t>1</w:t>
            </w:r>
          </w:p>
        </w:tc>
        <w:tc>
          <w:tcPr>
            <w:tcW w:w="1423" w:type="dxa"/>
          </w:tcPr>
          <w:p w14:paraId="49E620A8" w14:textId="77777777" w:rsidR="009B3797" w:rsidRPr="005E5A31" w:rsidRDefault="009B3797" w:rsidP="00696B13">
            <w:pPr>
              <w:jc w:val="center"/>
              <w:rPr>
                <w:sz w:val="26"/>
                <w:szCs w:val="26"/>
              </w:rPr>
            </w:pPr>
            <w:r w:rsidRPr="005E5A31">
              <w:rPr>
                <w:sz w:val="26"/>
                <w:szCs w:val="26"/>
              </w:rPr>
              <w:t>1</w:t>
            </w:r>
          </w:p>
        </w:tc>
      </w:tr>
      <w:tr w:rsidR="009B3797" w:rsidRPr="005E5A31" w14:paraId="3C42EF01" w14:textId="77777777" w:rsidTr="005E5A31">
        <w:trPr>
          <w:trHeight w:val="342"/>
        </w:trPr>
        <w:tc>
          <w:tcPr>
            <w:tcW w:w="711" w:type="dxa"/>
          </w:tcPr>
          <w:p w14:paraId="66B33BE2" w14:textId="77777777" w:rsidR="009B3797" w:rsidRPr="005E5A31" w:rsidRDefault="009B3797" w:rsidP="00696B13">
            <w:pPr>
              <w:jc w:val="center"/>
              <w:rPr>
                <w:sz w:val="26"/>
                <w:szCs w:val="26"/>
              </w:rPr>
            </w:pPr>
            <w:r w:rsidRPr="005E5A31">
              <w:rPr>
                <w:sz w:val="26"/>
                <w:szCs w:val="26"/>
              </w:rPr>
              <w:t>3</w:t>
            </w:r>
          </w:p>
        </w:tc>
        <w:tc>
          <w:tcPr>
            <w:tcW w:w="3554" w:type="dxa"/>
          </w:tcPr>
          <w:p w14:paraId="050D3182" w14:textId="77777777" w:rsidR="009B3797" w:rsidRPr="005E5A31" w:rsidRDefault="009B3797" w:rsidP="00696B13">
            <w:pPr>
              <w:jc w:val="both"/>
              <w:rPr>
                <w:sz w:val="26"/>
                <w:szCs w:val="26"/>
              </w:rPr>
            </w:pPr>
            <w:r w:rsidRPr="005E5A31">
              <w:rPr>
                <w:sz w:val="26"/>
                <w:szCs w:val="26"/>
              </w:rPr>
              <w:t>Направление движения мелодии, длительности нот.</w:t>
            </w:r>
          </w:p>
        </w:tc>
        <w:tc>
          <w:tcPr>
            <w:tcW w:w="1576" w:type="dxa"/>
          </w:tcPr>
          <w:p w14:paraId="66310AFC" w14:textId="77777777" w:rsidR="009B3797" w:rsidRPr="005E5A31" w:rsidRDefault="009B3797" w:rsidP="00696B13">
            <w:pPr>
              <w:jc w:val="center"/>
              <w:rPr>
                <w:sz w:val="26"/>
                <w:szCs w:val="26"/>
              </w:rPr>
            </w:pPr>
            <w:r w:rsidRPr="005E5A31">
              <w:rPr>
                <w:sz w:val="26"/>
                <w:szCs w:val="26"/>
              </w:rPr>
              <w:t>урок</w:t>
            </w:r>
          </w:p>
        </w:tc>
        <w:tc>
          <w:tcPr>
            <w:tcW w:w="1370" w:type="dxa"/>
          </w:tcPr>
          <w:p w14:paraId="027F5FAF" w14:textId="77777777" w:rsidR="009B3797" w:rsidRPr="005E5A31" w:rsidRDefault="009B3797" w:rsidP="00696B13">
            <w:pPr>
              <w:jc w:val="center"/>
              <w:rPr>
                <w:sz w:val="26"/>
                <w:szCs w:val="26"/>
              </w:rPr>
            </w:pPr>
            <w:r w:rsidRPr="005E5A31">
              <w:rPr>
                <w:sz w:val="26"/>
                <w:szCs w:val="26"/>
              </w:rPr>
              <w:t>2</w:t>
            </w:r>
          </w:p>
        </w:tc>
        <w:tc>
          <w:tcPr>
            <w:tcW w:w="1887" w:type="dxa"/>
          </w:tcPr>
          <w:p w14:paraId="6B8672E5" w14:textId="77777777" w:rsidR="009B3797" w:rsidRPr="005E5A31" w:rsidRDefault="009B3797" w:rsidP="00696B13">
            <w:pPr>
              <w:jc w:val="center"/>
              <w:rPr>
                <w:sz w:val="26"/>
                <w:szCs w:val="26"/>
              </w:rPr>
            </w:pPr>
            <w:r w:rsidRPr="005E5A31">
              <w:rPr>
                <w:sz w:val="26"/>
                <w:szCs w:val="26"/>
              </w:rPr>
              <w:t>1</w:t>
            </w:r>
          </w:p>
        </w:tc>
        <w:tc>
          <w:tcPr>
            <w:tcW w:w="1423" w:type="dxa"/>
          </w:tcPr>
          <w:p w14:paraId="1FF2AF7C" w14:textId="77777777" w:rsidR="009B3797" w:rsidRPr="005E5A31" w:rsidRDefault="009B3797" w:rsidP="00696B13">
            <w:pPr>
              <w:jc w:val="center"/>
              <w:rPr>
                <w:sz w:val="26"/>
                <w:szCs w:val="26"/>
              </w:rPr>
            </w:pPr>
            <w:r w:rsidRPr="005E5A31">
              <w:rPr>
                <w:sz w:val="26"/>
                <w:szCs w:val="26"/>
              </w:rPr>
              <w:t>1</w:t>
            </w:r>
          </w:p>
        </w:tc>
      </w:tr>
      <w:tr w:rsidR="009B3797" w:rsidRPr="005E5A31" w14:paraId="68B700EC" w14:textId="77777777" w:rsidTr="005E5A31">
        <w:trPr>
          <w:trHeight w:val="331"/>
        </w:trPr>
        <w:tc>
          <w:tcPr>
            <w:tcW w:w="711" w:type="dxa"/>
          </w:tcPr>
          <w:p w14:paraId="6ED7D3B9" w14:textId="77777777" w:rsidR="009B3797" w:rsidRPr="005E5A31" w:rsidRDefault="009B3797" w:rsidP="00696B13">
            <w:pPr>
              <w:jc w:val="center"/>
              <w:rPr>
                <w:sz w:val="26"/>
                <w:szCs w:val="26"/>
              </w:rPr>
            </w:pPr>
            <w:r w:rsidRPr="005E5A31">
              <w:rPr>
                <w:sz w:val="26"/>
                <w:szCs w:val="26"/>
              </w:rPr>
              <w:t>4</w:t>
            </w:r>
          </w:p>
        </w:tc>
        <w:tc>
          <w:tcPr>
            <w:tcW w:w="3554" w:type="dxa"/>
          </w:tcPr>
          <w:p w14:paraId="68E262A8" w14:textId="77777777" w:rsidR="009B3797" w:rsidRPr="005E5A31" w:rsidRDefault="009B3797" w:rsidP="00696B13">
            <w:pPr>
              <w:rPr>
                <w:sz w:val="26"/>
                <w:szCs w:val="26"/>
              </w:rPr>
            </w:pPr>
            <w:r w:rsidRPr="005E5A31">
              <w:rPr>
                <w:sz w:val="26"/>
                <w:szCs w:val="26"/>
              </w:rPr>
              <w:t xml:space="preserve">Мажор, минор, дыхание, ритм, упражнение. </w:t>
            </w:r>
          </w:p>
        </w:tc>
        <w:tc>
          <w:tcPr>
            <w:tcW w:w="1576" w:type="dxa"/>
          </w:tcPr>
          <w:p w14:paraId="4FEFAA03" w14:textId="77777777" w:rsidR="009B3797" w:rsidRPr="005E5A31" w:rsidRDefault="009B3797" w:rsidP="00696B13">
            <w:pPr>
              <w:jc w:val="center"/>
              <w:rPr>
                <w:sz w:val="26"/>
                <w:szCs w:val="26"/>
              </w:rPr>
            </w:pPr>
            <w:r w:rsidRPr="005E5A31">
              <w:rPr>
                <w:sz w:val="26"/>
                <w:szCs w:val="26"/>
              </w:rPr>
              <w:t>урок</w:t>
            </w:r>
          </w:p>
        </w:tc>
        <w:tc>
          <w:tcPr>
            <w:tcW w:w="1370" w:type="dxa"/>
          </w:tcPr>
          <w:p w14:paraId="385A0CE8" w14:textId="77777777" w:rsidR="009B3797" w:rsidRPr="005E5A31" w:rsidRDefault="009B3797" w:rsidP="00696B13">
            <w:pPr>
              <w:jc w:val="center"/>
              <w:rPr>
                <w:sz w:val="26"/>
                <w:szCs w:val="26"/>
              </w:rPr>
            </w:pPr>
            <w:r w:rsidRPr="005E5A31">
              <w:rPr>
                <w:sz w:val="26"/>
                <w:szCs w:val="26"/>
              </w:rPr>
              <w:t>2</w:t>
            </w:r>
          </w:p>
        </w:tc>
        <w:tc>
          <w:tcPr>
            <w:tcW w:w="1887" w:type="dxa"/>
          </w:tcPr>
          <w:p w14:paraId="71ADF59F" w14:textId="77777777" w:rsidR="009B3797" w:rsidRPr="005E5A31" w:rsidRDefault="009B3797" w:rsidP="00696B13">
            <w:pPr>
              <w:jc w:val="center"/>
              <w:rPr>
                <w:sz w:val="26"/>
                <w:szCs w:val="26"/>
              </w:rPr>
            </w:pPr>
            <w:r w:rsidRPr="005E5A31">
              <w:rPr>
                <w:sz w:val="26"/>
                <w:szCs w:val="26"/>
              </w:rPr>
              <w:t>1</w:t>
            </w:r>
          </w:p>
        </w:tc>
        <w:tc>
          <w:tcPr>
            <w:tcW w:w="1423" w:type="dxa"/>
          </w:tcPr>
          <w:p w14:paraId="39B4D0B2" w14:textId="77777777" w:rsidR="009B3797" w:rsidRPr="005E5A31" w:rsidRDefault="009B3797" w:rsidP="00696B13">
            <w:pPr>
              <w:jc w:val="center"/>
              <w:rPr>
                <w:sz w:val="26"/>
                <w:szCs w:val="26"/>
              </w:rPr>
            </w:pPr>
            <w:r w:rsidRPr="005E5A31">
              <w:rPr>
                <w:sz w:val="26"/>
                <w:szCs w:val="26"/>
              </w:rPr>
              <w:t>1</w:t>
            </w:r>
          </w:p>
        </w:tc>
      </w:tr>
      <w:tr w:rsidR="009B3797" w:rsidRPr="005E5A31" w14:paraId="68CA0AE0" w14:textId="77777777" w:rsidTr="005E5A31">
        <w:trPr>
          <w:trHeight w:val="133"/>
        </w:trPr>
        <w:tc>
          <w:tcPr>
            <w:tcW w:w="711" w:type="dxa"/>
          </w:tcPr>
          <w:p w14:paraId="4FAB49C8" w14:textId="77777777" w:rsidR="009B3797" w:rsidRPr="005E5A31" w:rsidRDefault="009B3797" w:rsidP="00696B13">
            <w:pPr>
              <w:jc w:val="center"/>
              <w:rPr>
                <w:sz w:val="26"/>
                <w:szCs w:val="26"/>
              </w:rPr>
            </w:pPr>
            <w:r w:rsidRPr="005E5A31">
              <w:rPr>
                <w:sz w:val="26"/>
                <w:szCs w:val="26"/>
              </w:rPr>
              <w:t>5</w:t>
            </w:r>
          </w:p>
        </w:tc>
        <w:tc>
          <w:tcPr>
            <w:tcW w:w="3554" w:type="dxa"/>
          </w:tcPr>
          <w:p w14:paraId="793A54A5" w14:textId="77777777" w:rsidR="009B3797" w:rsidRPr="005E5A31" w:rsidRDefault="009B3797" w:rsidP="00696B13">
            <w:pPr>
              <w:rPr>
                <w:sz w:val="26"/>
                <w:szCs w:val="26"/>
              </w:rPr>
            </w:pPr>
            <w:r w:rsidRPr="005E5A31">
              <w:rPr>
                <w:sz w:val="26"/>
                <w:szCs w:val="26"/>
              </w:rPr>
              <w:t>Понятие доля – пульс; размеры 2/4; 3/4; 4/4.</w:t>
            </w:r>
          </w:p>
        </w:tc>
        <w:tc>
          <w:tcPr>
            <w:tcW w:w="1576" w:type="dxa"/>
          </w:tcPr>
          <w:p w14:paraId="4DCE39B9" w14:textId="77777777" w:rsidR="009B3797" w:rsidRPr="005E5A31" w:rsidRDefault="009B3797" w:rsidP="00696B13">
            <w:pPr>
              <w:jc w:val="center"/>
              <w:rPr>
                <w:sz w:val="26"/>
                <w:szCs w:val="26"/>
              </w:rPr>
            </w:pPr>
            <w:r w:rsidRPr="005E5A31">
              <w:rPr>
                <w:sz w:val="26"/>
                <w:szCs w:val="26"/>
              </w:rPr>
              <w:t>урок</w:t>
            </w:r>
          </w:p>
        </w:tc>
        <w:tc>
          <w:tcPr>
            <w:tcW w:w="1370" w:type="dxa"/>
          </w:tcPr>
          <w:p w14:paraId="7B894ABD" w14:textId="77777777" w:rsidR="009B3797" w:rsidRPr="005E5A31" w:rsidRDefault="009B3797" w:rsidP="00696B13">
            <w:pPr>
              <w:jc w:val="center"/>
              <w:rPr>
                <w:sz w:val="26"/>
                <w:szCs w:val="26"/>
              </w:rPr>
            </w:pPr>
            <w:r w:rsidRPr="005E5A31">
              <w:rPr>
                <w:sz w:val="26"/>
                <w:szCs w:val="26"/>
              </w:rPr>
              <w:t>4</w:t>
            </w:r>
          </w:p>
        </w:tc>
        <w:tc>
          <w:tcPr>
            <w:tcW w:w="1887" w:type="dxa"/>
          </w:tcPr>
          <w:p w14:paraId="5D054160" w14:textId="77777777" w:rsidR="009B3797" w:rsidRPr="005E5A31" w:rsidRDefault="009B3797" w:rsidP="00696B13">
            <w:pPr>
              <w:jc w:val="center"/>
              <w:rPr>
                <w:sz w:val="26"/>
                <w:szCs w:val="26"/>
              </w:rPr>
            </w:pPr>
            <w:r w:rsidRPr="005E5A31">
              <w:rPr>
                <w:sz w:val="26"/>
                <w:szCs w:val="26"/>
              </w:rPr>
              <w:t>2</w:t>
            </w:r>
          </w:p>
        </w:tc>
        <w:tc>
          <w:tcPr>
            <w:tcW w:w="1423" w:type="dxa"/>
          </w:tcPr>
          <w:p w14:paraId="2DA9DE83" w14:textId="77777777" w:rsidR="009B3797" w:rsidRPr="005E5A31" w:rsidRDefault="009B3797" w:rsidP="00696B13">
            <w:pPr>
              <w:jc w:val="center"/>
              <w:rPr>
                <w:sz w:val="26"/>
                <w:szCs w:val="26"/>
              </w:rPr>
            </w:pPr>
            <w:r w:rsidRPr="005E5A31">
              <w:rPr>
                <w:sz w:val="26"/>
                <w:szCs w:val="26"/>
              </w:rPr>
              <w:t>2</w:t>
            </w:r>
          </w:p>
        </w:tc>
      </w:tr>
      <w:tr w:rsidR="009B3797" w:rsidRPr="005E5A31" w14:paraId="2D626989" w14:textId="77777777" w:rsidTr="005E5A31">
        <w:trPr>
          <w:trHeight w:val="1266"/>
        </w:trPr>
        <w:tc>
          <w:tcPr>
            <w:tcW w:w="711" w:type="dxa"/>
          </w:tcPr>
          <w:p w14:paraId="2A101190" w14:textId="77777777" w:rsidR="009B3797" w:rsidRPr="005E5A31" w:rsidRDefault="009B3797" w:rsidP="00696B13">
            <w:pPr>
              <w:jc w:val="center"/>
              <w:rPr>
                <w:sz w:val="26"/>
                <w:szCs w:val="26"/>
              </w:rPr>
            </w:pPr>
            <w:r w:rsidRPr="005E5A31">
              <w:rPr>
                <w:sz w:val="26"/>
                <w:szCs w:val="26"/>
              </w:rPr>
              <w:t>6</w:t>
            </w:r>
          </w:p>
        </w:tc>
        <w:tc>
          <w:tcPr>
            <w:tcW w:w="3554" w:type="dxa"/>
          </w:tcPr>
          <w:p w14:paraId="457E8127" w14:textId="77777777" w:rsidR="009B3797" w:rsidRPr="005E5A31" w:rsidRDefault="009B3797" w:rsidP="00696B13">
            <w:pPr>
              <w:rPr>
                <w:sz w:val="26"/>
                <w:szCs w:val="26"/>
              </w:rPr>
            </w:pPr>
            <w:r w:rsidRPr="005E5A31">
              <w:rPr>
                <w:sz w:val="26"/>
                <w:szCs w:val="26"/>
              </w:rPr>
              <w:t>Тоника. Гамма до мажор.</w:t>
            </w:r>
          </w:p>
          <w:p w14:paraId="212D85B8" w14:textId="77777777" w:rsidR="009B3797" w:rsidRPr="005E5A31" w:rsidRDefault="009B3797" w:rsidP="00696B13">
            <w:pPr>
              <w:rPr>
                <w:sz w:val="26"/>
                <w:szCs w:val="26"/>
              </w:rPr>
            </w:pPr>
            <w:r w:rsidRPr="005E5A31">
              <w:rPr>
                <w:sz w:val="26"/>
                <w:szCs w:val="26"/>
              </w:rPr>
              <w:t>Ступени.</w:t>
            </w:r>
          </w:p>
        </w:tc>
        <w:tc>
          <w:tcPr>
            <w:tcW w:w="1576" w:type="dxa"/>
          </w:tcPr>
          <w:p w14:paraId="6A6FA16F" w14:textId="77777777" w:rsidR="009B3797" w:rsidRPr="005E5A31" w:rsidRDefault="009B3797" w:rsidP="00696B13">
            <w:pPr>
              <w:jc w:val="center"/>
              <w:rPr>
                <w:sz w:val="26"/>
                <w:szCs w:val="26"/>
              </w:rPr>
            </w:pPr>
            <w:r w:rsidRPr="005E5A31">
              <w:rPr>
                <w:sz w:val="26"/>
                <w:szCs w:val="26"/>
              </w:rPr>
              <w:t>урок</w:t>
            </w:r>
          </w:p>
        </w:tc>
        <w:tc>
          <w:tcPr>
            <w:tcW w:w="1370" w:type="dxa"/>
          </w:tcPr>
          <w:p w14:paraId="57910500" w14:textId="77777777" w:rsidR="009B3797" w:rsidRPr="005E5A31" w:rsidRDefault="009B3797" w:rsidP="00696B13">
            <w:pPr>
              <w:jc w:val="center"/>
              <w:rPr>
                <w:sz w:val="26"/>
                <w:szCs w:val="26"/>
              </w:rPr>
            </w:pPr>
            <w:r w:rsidRPr="005E5A31">
              <w:rPr>
                <w:sz w:val="26"/>
                <w:szCs w:val="26"/>
              </w:rPr>
              <w:t>2</w:t>
            </w:r>
          </w:p>
        </w:tc>
        <w:tc>
          <w:tcPr>
            <w:tcW w:w="1887" w:type="dxa"/>
          </w:tcPr>
          <w:p w14:paraId="7179BD7E" w14:textId="77777777" w:rsidR="009B3797" w:rsidRPr="005E5A31" w:rsidRDefault="009B3797" w:rsidP="00696B13">
            <w:pPr>
              <w:jc w:val="center"/>
              <w:rPr>
                <w:sz w:val="26"/>
                <w:szCs w:val="26"/>
              </w:rPr>
            </w:pPr>
            <w:r w:rsidRPr="005E5A31">
              <w:rPr>
                <w:sz w:val="26"/>
                <w:szCs w:val="26"/>
              </w:rPr>
              <w:t>1</w:t>
            </w:r>
          </w:p>
        </w:tc>
        <w:tc>
          <w:tcPr>
            <w:tcW w:w="1423" w:type="dxa"/>
          </w:tcPr>
          <w:p w14:paraId="66678B93" w14:textId="77777777" w:rsidR="009B3797" w:rsidRPr="005E5A31" w:rsidRDefault="009B3797" w:rsidP="00696B13">
            <w:pPr>
              <w:jc w:val="center"/>
              <w:rPr>
                <w:sz w:val="26"/>
                <w:szCs w:val="26"/>
              </w:rPr>
            </w:pPr>
            <w:r w:rsidRPr="005E5A31">
              <w:rPr>
                <w:sz w:val="26"/>
                <w:szCs w:val="26"/>
              </w:rPr>
              <w:t>1</w:t>
            </w:r>
          </w:p>
        </w:tc>
      </w:tr>
      <w:tr w:rsidR="009B3797" w:rsidRPr="005E5A31" w14:paraId="5752B6B2" w14:textId="77777777" w:rsidTr="005E5A31">
        <w:trPr>
          <w:trHeight w:val="51"/>
        </w:trPr>
        <w:tc>
          <w:tcPr>
            <w:tcW w:w="711" w:type="dxa"/>
          </w:tcPr>
          <w:p w14:paraId="33776C29" w14:textId="77777777" w:rsidR="009B3797" w:rsidRPr="005E5A31" w:rsidRDefault="009B3797" w:rsidP="00696B13">
            <w:pPr>
              <w:jc w:val="center"/>
              <w:rPr>
                <w:sz w:val="26"/>
                <w:szCs w:val="26"/>
              </w:rPr>
            </w:pPr>
            <w:r w:rsidRPr="005E5A31">
              <w:rPr>
                <w:sz w:val="26"/>
                <w:szCs w:val="26"/>
              </w:rPr>
              <w:t>7</w:t>
            </w:r>
          </w:p>
        </w:tc>
        <w:tc>
          <w:tcPr>
            <w:tcW w:w="3554" w:type="dxa"/>
          </w:tcPr>
          <w:p w14:paraId="077D2E00" w14:textId="77777777" w:rsidR="009B3797" w:rsidRPr="005E5A31" w:rsidRDefault="009B3797" w:rsidP="00696B13">
            <w:pPr>
              <w:rPr>
                <w:sz w:val="26"/>
                <w:szCs w:val="26"/>
              </w:rPr>
            </w:pPr>
            <w:r w:rsidRPr="005E5A31">
              <w:rPr>
                <w:sz w:val="26"/>
                <w:szCs w:val="26"/>
              </w:rPr>
              <w:t>Сильная доля, слабая, затакт, ритмические упражнения.</w:t>
            </w:r>
          </w:p>
        </w:tc>
        <w:tc>
          <w:tcPr>
            <w:tcW w:w="1576" w:type="dxa"/>
          </w:tcPr>
          <w:p w14:paraId="685A65F4" w14:textId="77777777" w:rsidR="009B3797" w:rsidRPr="005E5A31" w:rsidRDefault="009B3797" w:rsidP="00696B13">
            <w:pPr>
              <w:jc w:val="center"/>
              <w:rPr>
                <w:sz w:val="26"/>
                <w:szCs w:val="26"/>
              </w:rPr>
            </w:pPr>
            <w:r w:rsidRPr="005E5A31">
              <w:rPr>
                <w:sz w:val="26"/>
                <w:szCs w:val="26"/>
              </w:rPr>
              <w:t>Контрольный урок</w:t>
            </w:r>
          </w:p>
        </w:tc>
        <w:tc>
          <w:tcPr>
            <w:tcW w:w="1370" w:type="dxa"/>
          </w:tcPr>
          <w:p w14:paraId="6F062511" w14:textId="77777777" w:rsidR="009B3797" w:rsidRPr="005E5A31" w:rsidRDefault="009B3797" w:rsidP="00696B13">
            <w:pPr>
              <w:jc w:val="center"/>
              <w:rPr>
                <w:sz w:val="26"/>
                <w:szCs w:val="26"/>
              </w:rPr>
            </w:pPr>
            <w:r w:rsidRPr="005E5A31">
              <w:rPr>
                <w:sz w:val="26"/>
                <w:szCs w:val="26"/>
              </w:rPr>
              <w:t>2</w:t>
            </w:r>
          </w:p>
        </w:tc>
        <w:tc>
          <w:tcPr>
            <w:tcW w:w="1887" w:type="dxa"/>
          </w:tcPr>
          <w:p w14:paraId="59C8FECD" w14:textId="77777777" w:rsidR="009B3797" w:rsidRPr="005E5A31" w:rsidRDefault="009B3797" w:rsidP="00696B13">
            <w:pPr>
              <w:jc w:val="center"/>
              <w:rPr>
                <w:sz w:val="26"/>
                <w:szCs w:val="26"/>
              </w:rPr>
            </w:pPr>
            <w:r w:rsidRPr="005E5A31">
              <w:rPr>
                <w:sz w:val="26"/>
                <w:szCs w:val="26"/>
              </w:rPr>
              <w:t>1</w:t>
            </w:r>
          </w:p>
        </w:tc>
        <w:tc>
          <w:tcPr>
            <w:tcW w:w="1423" w:type="dxa"/>
          </w:tcPr>
          <w:p w14:paraId="0EE3E19B" w14:textId="77777777" w:rsidR="009B3797" w:rsidRPr="005E5A31" w:rsidRDefault="009B3797" w:rsidP="00696B13">
            <w:pPr>
              <w:jc w:val="center"/>
              <w:rPr>
                <w:sz w:val="26"/>
                <w:szCs w:val="26"/>
              </w:rPr>
            </w:pPr>
            <w:r w:rsidRPr="005E5A31">
              <w:rPr>
                <w:sz w:val="26"/>
                <w:szCs w:val="26"/>
              </w:rPr>
              <w:t>1</w:t>
            </w:r>
          </w:p>
        </w:tc>
      </w:tr>
      <w:tr w:rsidR="009B3797" w:rsidRPr="005E5A31" w14:paraId="3AA89DAB" w14:textId="77777777" w:rsidTr="005E5A31">
        <w:trPr>
          <w:trHeight w:val="51"/>
        </w:trPr>
        <w:tc>
          <w:tcPr>
            <w:tcW w:w="711" w:type="dxa"/>
          </w:tcPr>
          <w:p w14:paraId="1B37BE22" w14:textId="77777777" w:rsidR="009B3797" w:rsidRPr="005E5A31" w:rsidRDefault="009B3797" w:rsidP="00696B13">
            <w:pPr>
              <w:jc w:val="center"/>
              <w:rPr>
                <w:sz w:val="26"/>
                <w:szCs w:val="26"/>
              </w:rPr>
            </w:pPr>
            <w:r w:rsidRPr="005E5A31">
              <w:rPr>
                <w:sz w:val="26"/>
                <w:szCs w:val="26"/>
              </w:rPr>
              <w:t>8</w:t>
            </w:r>
          </w:p>
        </w:tc>
        <w:tc>
          <w:tcPr>
            <w:tcW w:w="3554" w:type="dxa"/>
          </w:tcPr>
          <w:p w14:paraId="4485CE4E" w14:textId="77777777" w:rsidR="009B3797" w:rsidRPr="005E5A31" w:rsidRDefault="009B3797" w:rsidP="00696B13">
            <w:pPr>
              <w:rPr>
                <w:sz w:val="26"/>
                <w:szCs w:val="26"/>
              </w:rPr>
            </w:pPr>
            <w:r w:rsidRPr="005E5A31">
              <w:rPr>
                <w:sz w:val="26"/>
                <w:szCs w:val="26"/>
              </w:rPr>
              <w:t xml:space="preserve">Пауза.  </w:t>
            </w:r>
          </w:p>
        </w:tc>
        <w:tc>
          <w:tcPr>
            <w:tcW w:w="1576" w:type="dxa"/>
          </w:tcPr>
          <w:p w14:paraId="5C4869C4" w14:textId="77777777" w:rsidR="009B3797" w:rsidRPr="005E5A31" w:rsidRDefault="009B3797" w:rsidP="00696B13">
            <w:pPr>
              <w:jc w:val="center"/>
              <w:rPr>
                <w:sz w:val="26"/>
                <w:szCs w:val="26"/>
              </w:rPr>
            </w:pPr>
            <w:r w:rsidRPr="005E5A31">
              <w:rPr>
                <w:sz w:val="26"/>
                <w:szCs w:val="26"/>
              </w:rPr>
              <w:t>урок</w:t>
            </w:r>
          </w:p>
        </w:tc>
        <w:tc>
          <w:tcPr>
            <w:tcW w:w="1370" w:type="dxa"/>
          </w:tcPr>
          <w:p w14:paraId="610E5F77" w14:textId="77777777" w:rsidR="009B3797" w:rsidRPr="005E5A31" w:rsidRDefault="009B3797" w:rsidP="00696B13">
            <w:pPr>
              <w:jc w:val="center"/>
              <w:rPr>
                <w:sz w:val="26"/>
                <w:szCs w:val="26"/>
              </w:rPr>
            </w:pPr>
            <w:r w:rsidRPr="005E5A31">
              <w:rPr>
                <w:sz w:val="26"/>
                <w:szCs w:val="26"/>
              </w:rPr>
              <w:t>2</w:t>
            </w:r>
          </w:p>
        </w:tc>
        <w:tc>
          <w:tcPr>
            <w:tcW w:w="1887" w:type="dxa"/>
          </w:tcPr>
          <w:p w14:paraId="7F713B35" w14:textId="77777777" w:rsidR="009B3797" w:rsidRPr="005E5A31" w:rsidRDefault="009B3797" w:rsidP="00696B13">
            <w:pPr>
              <w:jc w:val="center"/>
              <w:rPr>
                <w:sz w:val="26"/>
                <w:szCs w:val="26"/>
              </w:rPr>
            </w:pPr>
            <w:r w:rsidRPr="005E5A31">
              <w:rPr>
                <w:sz w:val="26"/>
                <w:szCs w:val="26"/>
              </w:rPr>
              <w:t>1</w:t>
            </w:r>
          </w:p>
        </w:tc>
        <w:tc>
          <w:tcPr>
            <w:tcW w:w="1423" w:type="dxa"/>
          </w:tcPr>
          <w:p w14:paraId="35F95E6F" w14:textId="77777777" w:rsidR="009B3797" w:rsidRPr="005E5A31" w:rsidRDefault="009B3797" w:rsidP="00696B13">
            <w:pPr>
              <w:jc w:val="center"/>
              <w:rPr>
                <w:sz w:val="26"/>
                <w:szCs w:val="26"/>
              </w:rPr>
            </w:pPr>
            <w:r w:rsidRPr="005E5A31">
              <w:rPr>
                <w:sz w:val="26"/>
                <w:szCs w:val="26"/>
              </w:rPr>
              <w:t>1</w:t>
            </w:r>
          </w:p>
        </w:tc>
      </w:tr>
      <w:tr w:rsidR="009B3797" w:rsidRPr="005E5A31" w14:paraId="71C4C0D5" w14:textId="77777777" w:rsidTr="005E5A31">
        <w:trPr>
          <w:trHeight w:val="51"/>
        </w:trPr>
        <w:tc>
          <w:tcPr>
            <w:tcW w:w="711" w:type="dxa"/>
          </w:tcPr>
          <w:p w14:paraId="71B57EB0" w14:textId="77777777" w:rsidR="009B3797" w:rsidRPr="005E5A31" w:rsidRDefault="009B3797" w:rsidP="00696B13">
            <w:pPr>
              <w:jc w:val="center"/>
              <w:rPr>
                <w:sz w:val="26"/>
                <w:szCs w:val="26"/>
              </w:rPr>
            </w:pPr>
            <w:r w:rsidRPr="005E5A31">
              <w:rPr>
                <w:sz w:val="26"/>
                <w:szCs w:val="26"/>
              </w:rPr>
              <w:t>9</w:t>
            </w:r>
          </w:p>
        </w:tc>
        <w:tc>
          <w:tcPr>
            <w:tcW w:w="3554" w:type="dxa"/>
          </w:tcPr>
          <w:p w14:paraId="5ACA1069" w14:textId="77777777" w:rsidR="009B3797" w:rsidRPr="005E5A31" w:rsidRDefault="009B3797" w:rsidP="00696B13">
            <w:pPr>
              <w:rPr>
                <w:sz w:val="26"/>
                <w:szCs w:val="26"/>
              </w:rPr>
            </w:pPr>
            <w:r w:rsidRPr="005E5A31">
              <w:rPr>
                <w:sz w:val="26"/>
                <w:szCs w:val="26"/>
              </w:rPr>
              <w:t>Тоническое трезвучие, скачки в мелодии по устойчивым звукам.</w:t>
            </w:r>
          </w:p>
        </w:tc>
        <w:tc>
          <w:tcPr>
            <w:tcW w:w="1576" w:type="dxa"/>
          </w:tcPr>
          <w:p w14:paraId="14E46A55" w14:textId="77777777" w:rsidR="009B3797" w:rsidRPr="005E5A31" w:rsidRDefault="009B3797" w:rsidP="00696B13">
            <w:pPr>
              <w:jc w:val="center"/>
              <w:rPr>
                <w:sz w:val="26"/>
                <w:szCs w:val="26"/>
              </w:rPr>
            </w:pPr>
            <w:r w:rsidRPr="005E5A31">
              <w:rPr>
                <w:sz w:val="26"/>
                <w:szCs w:val="26"/>
              </w:rPr>
              <w:t>урок</w:t>
            </w:r>
          </w:p>
        </w:tc>
        <w:tc>
          <w:tcPr>
            <w:tcW w:w="1370" w:type="dxa"/>
          </w:tcPr>
          <w:p w14:paraId="19CFFEB8" w14:textId="77777777" w:rsidR="009B3797" w:rsidRPr="005E5A31" w:rsidRDefault="009B3797" w:rsidP="00696B13">
            <w:pPr>
              <w:jc w:val="center"/>
              <w:rPr>
                <w:sz w:val="26"/>
                <w:szCs w:val="26"/>
              </w:rPr>
            </w:pPr>
            <w:r w:rsidRPr="005E5A31">
              <w:rPr>
                <w:sz w:val="26"/>
                <w:szCs w:val="26"/>
              </w:rPr>
              <w:t>2</w:t>
            </w:r>
          </w:p>
        </w:tc>
        <w:tc>
          <w:tcPr>
            <w:tcW w:w="1887" w:type="dxa"/>
          </w:tcPr>
          <w:p w14:paraId="5B6BA964" w14:textId="77777777" w:rsidR="009B3797" w:rsidRPr="005E5A31" w:rsidRDefault="009B3797" w:rsidP="00696B13">
            <w:pPr>
              <w:jc w:val="center"/>
              <w:rPr>
                <w:sz w:val="26"/>
                <w:szCs w:val="26"/>
              </w:rPr>
            </w:pPr>
            <w:r w:rsidRPr="005E5A31">
              <w:rPr>
                <w:sz w:val="26"/>
                <w:szCs w:val="26"/>
              </w:rPr>
              <w:t>1</w:t>
            </w:r>
          </w:p>
        </w:tc>
        <w:tc>
          <w:tcPr>
            <w:tcW w:w="1423" w:type="dxa"/>
          </w:tcPr>
          <w:p w14:paraId="4C4E4548" w14:textId="77777777" w:rsidR="009B3797" w:rsidRPr="005E5A31" w:rsidRDefault="009B3797" w:rsidP="00696B13">
            <w:pPr>
              <w:jc w:val="center"/>
              <w:rPr>
                <w:sz w:val="26"/>
                <w:szCs w:val="26"/>
              </w:rPr>
            </w:pPr>
            <w:r w:rsidRPr="005E5A31">
              <w:rPr>
                <w:sz w:val="26"/>
                <w:szCs w:val="26"/>
              </w:rPr>
              <w:t>1</w:t>
            </w:r>
          </w:p>
        </w:tc>
      </w:tr>
      <w:tr w:rsidR="009B3797" w:rsidRPr="005E5A31" w14:paraId="13B31195" w14:textId="77777777" w:rsidTr="005E5A31">
        <w:trPr>
          <w:trHeight w:val="51"/>
        </w:trPr>
        <w:tc>
          <w:tcPr>
            <w:tcW w:w="711" w:type="dxa"/>
          </w:tcPr>
          <w:p w14:paraId="242697E1" w14:textId="77777777" w:rsidR="009B3797" w:rsidRPr="005E5A31" w:rsidRDefault="009B3797" w:rsidP="00696B13">
            <w:pPr>
              <w:jc w:val="center"/>
              <w:rPr>
                <w:sz w:val="26"/>
                <w:szCs w:val="26"/>
              </w:rPr>
            </w:pPr>
            <w:r w:rsidRPr="005E5A31">
              <w:rPr>
                <w:sz w:val="26"/>
                <w:szCs w:val="26"/>
              </w:rPr>
              <w:lastRenderedPageBreak/>
              <w:t>10</w:t>
            </w:r>
          </w:p>
        </w:tc>
        <w:tc>
          <w:tcPr>
            <w:tcW w:w="3554" w:type="dxa"/>
          </w:tcPr>
          <w:p w14:paraId="779D46CF" w14:textId="77777777" w:rsidR="009B3797" w:rsidRPr="005E5A31" w:rsidRDefault="009B3797" w:rsidP="00696B13">
            <w:pPr>
              <w:jc w:val="both"/>
              <w:rPr>
                <w:sz w:val="26"/>
                <w:szCs w:val="26"/>
              </w:rPr>
            </w:pPr>
            <w:r w:rsidRPr="005E5A31">
              <w:rPr>
                <w:sz w:val="26"/>
                <w:szCs w:val="26"/>
              </w:rPr>
              <w:t>Повтор пройденных тем на примере песен, цезура, темпы.</w:t>
            </w:r>
          </w:p>
        </w:tc>
        <w:tc>
          <w:tcPr>
            <w:tcW w:w="1576" w:type="dxa"/>
          </w:tcPr>
          <w:p w14:paraId="67B27C9E" w14:textId="77777777" w:rsidR="009B3797" w:rsidRPr="005E5A31" w:rsidRDefault="009B3797" w:rsidP="00696B13">
            <w:pPr>
              <w:jc w:val="center"/>
              <w:rPr>
                <w:sz w:val="26"/>
                <w:szCs w:val="26"/>
              </w:rPr>
            </w:pPr>
            <w:r w:rsidRPr="005E5A31">
              <w:rPr>
                <w:sz w:val="26"/>
                <w:szCs w:val="26"/>
              </w:rPr>
              <w:t>урок</w:t>
            </w:r>
          </w:p>
        </w:tc>
        <w:tc>
          <w:tcPr>
            <w:tcW w:w="1370" w:type="dxa"/>
          </w:tcPr>
          <w:p w14:paraId="45639855" w14:textId="77777777" w:rsidR="009B3797" w:rsidRPr="005E5A31" w:rsidRDefault="009B3797" w:rsidP="00696B13">
            <w:pPr>
              <w:jc w:val="center"/>
              <w:rPr>
                <w:sz w:val="26"/>
                <w:szCs w:val="26"/>
              </w:rPr>
            </w:pPr>
            <w:r w:rsidRPr="005E5A31">
              <w:rPr>
                <w:sz w:val="26"/>
                <w:szCs w:val="26"/>
              </w:rPr>
              <w:t>2</w:t>
            </w:r>
          </w:p>
        </w:tc>
        <w:tc>
          <w:tcPr>
            <w:tcW w:w="1887" w:type="dxa"/>
          </w:tcPr>
          <w:p w14:paraId="18D7D40A" w14:textId="77777777" w:rsidR="009B3797" w:rsidRPr="005E5A31" w:rsidRDefault="009B3797" w:rsidP="00696B13">
            <w:pPr>
              <w:jc w:val="center"/>
              <w:rPr>
                <w:sz w:val="26"/>
                <w:szCs w:val="26"/>
              </w:rPr>
            </w:pPr>
            <w:r w:rsidRPr="005E5A31">
              <w:rPr>
                <w:sz w:val="26"/>
                <w:szCs w:val="26"/>
              </w:rPr>
              <w:t>1</w:t>
            </w:r>
          </w:p>
        </w:tc>
        <w:tc>
          <w:tcPr>
            <w:tcW w:w="1423" w:type="dxa"/>
          </w:tcPr>
          <w:p w14:paraId="2AEE5156" w14:textId="77777777" w:rsidR="009B3797" w:rsidRPr="005E5A31" w:rsidRDefault="009B3797" w:rsidP="00696B13">
            <w:pPr>
              <w:jc w:val="center"/>
              <w:rPr>
                <w:sz w:val="26"/>
                <w:szCs w:val="26"/>
              </w:rPr>
            </w:pPr>
            <w:r w:rsidRPr="005E5A31">
              <w:rPr>
                <w:sz w:val="26"/>
                <w:szCs w:val="26"/>
              </w:rPr>
              <w:t>1</w:t>
            </w:r>
          </w:p>
        </w:tc>
      </w:tr>
      <w:tr w:rsidR="009B3797" w:rsidRPr="005E5A31" w14:paraId="48193A46" w14:textId="77777777" w:rsidTr="005E5A31">
        <w:trPr>
          <w:trHeight w:val="51"/>
        </w:trPr>
        <w:tc>
          <w:tcPr>
            <w:tcW w:w="711" w:type="dxa"/>
          </w:tcPr>
          <w:p w14:paraId="57B64397" w14:textId="77777777" w:rsidR="009B3797" w:rsidRPr="005E5A31" w:rsidRDefault="009B3797" w:rsidP="00696B13">
            <w:pPr>
              <w:jc w:val="center"/>
              <w:rPr>
                <w:sz w:val="26"/>
                <w:szCs w:val="26"/>
              </w:rPr>
            </w:pPr>
            <w:r w:rsidRPr="005E5A31">
              <w:rPr>
                <w:sz w:val="26"/>
                <w:szCs w:val="26"/>
              </w:rPr>
              <w:t>11</w:t>
            </w:r>
          </w:p>
        </w:tc>
        <w:tc>
          <w:tcPr>
            <w:tcW w:w="3554" w:type="dxa"/>
          </w:tcPr>
          <w:p w14:paraId="064BD61E" w14:textId="77777777" w:rsidR="009B3797" w:rsidRPr="005E5A31" w:rsidRDefault="009B3797" w:rsidP="00696B13">
            <w:pPr>
              <w:rPr>
                <w:sz w:val="26"/>
                <w:szCs w:val="26"/>
              </w:rPr>
            </w:pPr>
            <w:r w:rsidRPr="005E5A31">
              <w:rPr>
                <w:sz w:val="26"/>
                <w:szCs w:val="26"/>
              </w:rPr>
              <w:t>Разрешение неустойчивых звуков. Вводные звуки.</w:t>
            </w:r>
          </w:p>
        </w:tc>
        <w:tc>
          <w:tcPr>
            <w:tcW w:w="1576" w:type="dxa"/>
          </w:tcPr>
          <w:p w14:paraId="266203B5" w14:textId="77777777" w:rsidR="009B3797" w:rsidRPr="005E5A31" w:rsidRDefault="009B3797" w:rsidP="00696B13">
            <w:pPr>
              <w:jc w:val="center"/>
              <w:rPr>
                <w:sz w:val="26"/>
                <w:szCs w:val="26"/>
              </w:rPr>
            </w:pPr>
            <w:r w:rsidRPr="005E5A31">
              <w:rPr>
                <w:sz w:val="26"/>
                <w:szCs w:val="26"/>
              </w:rPr>
              <w:t>урок</w:t>
            </w:r>
          </w:p>
        </w:tc>
        <w:tc>
          <w:tcPr>
            <w:tcW w:w="1370" w:type="dxa"/>
          </w:tcPr>
          <w:p w14:paraId="1935032F" w14:textId="77777777" w:rsidR="009B3797" w:rsidRPr="005E5A31" w:rsidRDefault="009B3797" w:rsidP="00696B13">
            <w:pPr>
              <w:jc w:val="center"/>
              <w:rPr>
                <w:sz w:val="26"/>
                <w:szCs w:val="26"/>
              </w:rPr>
            </w:pPr>
            <w:r w:rsidRPr="005E5A31">
              <w:rPr>
                <w:sz w:val="26"/>
                <w:szCs w:val="26"/>
              </w:rPr>
              <w:t>2</w:t>
            </w:r>
          </w:p>
        </w:tc>
        <w:tc>
          <w:tcPr>
            <w:tcW w:w="1887" w:type="dxa"/>
          </w:tcPr>
          <w:p w14:paraId="21C7E00B" w14:textId="77777777" w:rsidR="009B3797" w:rsidRPr="005E5A31" w:rsidRDefault="009B3797" w:rsidP="00696B13">
            <w:pPr>
              <w:jc w:val="center"/>
              <w:rPr>
                <w:sz w:val="26"/>
                <w:szCs w:val="26"/>
              </w:rPr>
            </w:pPr>
            <w:r w:rsidRPr="005E5A31">
              <w:rPr>
                <w:sz w:val="26"/>
                <w:szCs w:val="26"/>
              </w:rPr>
              <w:t>1</w:t>
            </w:r>
          </w:p>
        </w:tc>
        <w:tc>
          <w:tcPr>
            <w:tcW w:w="1423" w:type="dxa"/>
          </w:tcPr>
          <w:p w14:paraId="0BEAC1CB" w14:textId="77777777" w:rsidR="009B3797" w:rsidRPr="005E5A31" w:rsidRDefault="009B3797" w:rsidP="00696B13">
            <w:pPr>
              <w:jc w:val="center"/>
              <w:rPr>
                <w:sz w:val="26"/>
                <w:szCs w:val="26"/>
              </w:rPr>
            </w:pPr>
            <w:r w:rsidRPr="005E5A31">
              <w:rPr>
                <w:sz w:val="26"/>
                <w:szCs w:val="26"/>
              </w:rPr>
              <w:t>1</w:t>
            </w:r>
          </w:p>
        </w:tc>
      </w:tr>
      <w:tr w:rsidR="009B3797" w:rsidRPr="005E5A31" w14:paraId="6CEFCE5B" w14:textId="77777777" w:rsidTr="005E5A31">
        <w:trPr>
          <w:trHeight w:val="51"/>
        </w:trPr>
        <w:tc>
          <w:tcPr>
            <w:tcW w:w="711" w:type="dxa"/>
          </w:tcPr>
          <w:p w14:paraId="0ADD6BBF" w14:textId="77777777" w:rsidR="009B3797" w:rsidRPr="005E5A31" w:rsidRDefault="009B3797" w:rsidP="00696B13">
            <w:pPr>
              <w:jc w:val="center"/>
              <w:rPr>
                <w:sz w:val="26"/>
                <w:szCs w:val="26"/>
              </w:rPr>
            </w:pPr>
            <w:r w:rsidRPr="005E5A31">
              <w:rPr>
                <w:sz w:val="26"/>
                <w:szCs w:val="26"/>
              </w:rPr>
              <w:t>12</w:t>
            </w:r>
          </w:p>
        </w:tc>
        <w:tc>
          <w:tcPr>
            <w:tcW w:w="3554" w:type="dxa"/>
          </w:tcPr>
          <w:p w14:paraId="6B7B2978" w14:textId="77777777" w:rsidR="009B3797" w:rsidRPr="005E5A31" w:rsidRDefault="009B3797" w:rsidP="00696B13">
            <w:pPr>
              <w:rPr>
                <w:sz w:val="26"/>
                <w:szCs w:val="26"/>
              </w:rPr>
            </w:pPr>
            <w:r w:rsidRPr="005E5A31">
              <w:rPr>
                <w:sz w:val="26"/>
                <w:szCs w:val="26"/>
              </w:rPr>
              <w:t>Полутон, тон. Опевание устойчивых звуков.</w:t>
            </w:r>
          </w:p>
          <w:p w14:paraId="6EF2CB70" w14:textId="77777777" w:rsidR="009B3797" w:rsidRPr="005E5A31" w:rsidRDefault="009B3797" w:rsidP="00696B13">
            <w:pPr>
              <w:rPr>
                <w:sz w:val="26"/>
                <w:szCs w:val="26"/>
              </w:rPr>
            </w:pPr>
          </w:p>
        </w:tc>
        <w:tc>
          <w:tcPr>
            <w:tcW w:w="1576" w:type="dxa"/>
          </w:tcPr>
          <w:p w14:paraId="737388C9" w14:textId="77777777" w:rsidR="009B3797" w:rsidRPr="005E5A31" w:rsidRDefault="009B3797" w:rsidP="00696B13">
            <w:pPr>
              <w:jc w:val="center"/>
              <w:rPr>
                <w:sz w:val="26"/>
                <w:szCs w:val="26"/>
              </w:rPr>
            </w:pPr>
            <w:r w:rsidRPr="005E5A31">
              <w:rPr>
                <w:sz w:val="26"/>
                <w:szCs w:val="26"/>
              </w:rPr>
              <w:t>урок</w:t>
            </w:r>
          </w:p>
        </w:tc>
        <w:tc>
          <w:tcPr>
            <w:tcW w:w="1370" w:type="dxa"/>
          </w:tcPr>
          <w:p w14:paraId="32538606" w14:textId="77777777" w:rsidR="009B3797" w:rsidRPr="005E5A31" w:rsidRDefault="009B3797" w:rsidP="00696B13">
            <w:pPr>
              <w:jc w:val="center"/>
              <w:rPr>
                <w:sz w:val="26"/>
                <w:szCs w:val="26"/>
              </w:rPr>
            </w:pPr>
            <w:r w:rsidRPr="005E5A31">
              <w:rPr>
                <w:sz w:val="26"/>
                <w:szCs w:val="26"/>
              </w:rPr>
              <w:t>2</w:t>
            </w:r>
          </w:p>
        </w:tc>
        <w:tc>
          <w:tcPr>
            <w:tcW w:w="1887" w:type="dxa"/>
          </w:tcPr>
          <w:p w14:paraId="49496986" w14:textId="77777777" w:rsidR="009B3797" w:rsidRPr="005E5A31" w:rsidRDefault="009B3797" w:rsidP="00696B13">
            <w:pPr>
              <w:jc w:val="center"/>
              <w:rPr>
                <w:sz w:val="26"/>
                <w:szCs w:val="26"/>
              </w:rPr>
            </w:pPr>
            <w:r w:rsidRPr="005E5A31">
              <w:rPr>
                <w:sz w:val="26"/>
                <w:szCs w:val="26"/>
              </w:rPr>
              <w:t>1</w:t>
            </w:r>
          </w:p>
        </w:tc>
        <w:tc>
          <w:tcPr>
            <w:tcW w:w="1423" w:type="dxa"/>
          </w:tcPr>
          <w:p w14:paraId="20620F40" w14:textId="77777777" w:rsidR="009B3797" w:rsidRPr="005E5A31" w:rsidRDefault="009B3797" w:rsidP="00696B13">
            <w:pPr>
              <w:jc w:val="center"/>
              <w:rPr>
                <w:sz w:val="26"/>
                <w:szCs w:val="26"/>
              </w:rPr>
            </w:pPr>
            <w:r w:rsidRPr="005E5A31">
              <w:rPr>
                <w:sz w:val="26"/>
                <w:szCs w:val="26"/>
              </w:rPr>
              <w:t>1</w:t>
            </w:r>
          </w:p>
        </w:tc>
      </w:tr>
      <w:tr w:rsidR="009B3797" w:rsidRPr="005E5A31" w14:paraId="551F4D85" w14:textId="77777777" w:rsidTr="005E5A31">
        <w:trPr>
          <w:trHeight w:val="51"/>
        </w:trPr>
        <w:tc>
          <w:tcPr>
            <w:tcW w:w="711" w:type="dxa"/>
          </w:tcPr>
          <w:p w14:paraId="46CC7D88" w14:textId="77777777" w:rsidR="009B3797" w:rsidRPr="005E5A31" w:rsidRDefault="009B3797" w:rsidP="00696B13">
            <w:pPr>
              <w:jc w:val="center"/>
              <w:rPr>
                <w:sz w:val="26"/>
                <w:szCs w:val="26"/>
              </w:rPr>
            </w:pPr>
            <w:r w:rsidRPr="005E5A31">
              <w:rPr>
                <w:sz w:val="26"/>
                <w:szCs w:val="26"/>
              </w:rPr>
              <w:t>13</w:t>
            </w:r>
          </w:p>
        </w:tc>
        <w:tc>
          <w:tcPr>
            <w:tcW w:w="3554" w:type="dxa"/>
          </w:tcPr>
          <w:p w14:paraId="2DF8A9A4" w14:textId="77777777" w:rsidR="009B3797" w:rsidRPr="005E5A31" w:rsidRDefault="009B3797" w:rsidP="00696B13">
            <w:pPr>
              <w:rPr>
                <w:sz w:val="26"/>
                <w:szCs w:val="26"/>
              </w:rPr>
            </w:pPr>
            <w:r w:rsidRPr="005E5A31">
              <w:rPr>
                <w:sz w:val="26"/>
                <w:szCs w:val="26"/>
              </w:rPr>
              <w:t>Знаки альтерации, ключевые и случайные. Куплет: запев и припев.</w:t>
            </w:r>
          </w:p>
          <w:p w14:paraId="3790CD3F" w14:textId="77777777" w:rsidR="009B3797" w:rsidRPr="005E5A31" w:rsidRDefault="009B3797" w:rsidP="00696B13">
            <w:pPr>
              <w:rPr>
                <w:sz w:val="26"/>
                <w:szCs w:val="26"/>
              </w:rPr>
            </w:pPr>
          </w:p>
        </w:tc>
        <w:tc>
          <w:tcPr>
            <w:tcW w:w="1576" w:type="dxa"/>
          </w:tcPr>
          <w:p w14:paraId="491ECD77" w14:textId="77777777" w:rsidR="009B3797" w:rsidRPr="005E5A31" w:rsidRDefault="009B3797" w:rsidP="00696B13">
            <w:pPr>
              <w:jc w:val="center"/>
              <w:rPr>
                <w:sz w:val="26"/>
                <w:szCs w:val="26"/>
              </w:rPr>
            </w:pPr>
            <w:r w:rsidRPr="005E5A31">
              <w:rPr>
                <w:sz w:val="26"/>
                <w:szCs w:val="26"/>
              </w:rPr>
              <w:t>урок</w:t>
            </w:r>
          </w:p>
        </w:tc>
        <w:tc>
          <w:tcPr>
            <w:tcW w:w="1370" w:type="dxa"/>
          </w:tcPr>
          <w:p w14:paraId="3DBD376E" w14:textId="77777777" w:rsidR="009B3797" w:rsidRPr="005E5A31" w:rsidRDefault="009B3797" w:rsidP="00696B13">
            <w:pPr>
              <w:jc w:val="center"/>
              <w:rPr>
                <w:sz w:val="26"/>
                <w:szCs w:val="26"/>
              </w:rPr>
            </w:pPr>
            <w:r w:rsidRPr="005E5A31">
              <w:rPr>
                <w:sz w:val="26"/>
                <w:szCs w:val="26"/>
              </w:rPr>
              <w:t>2</w:t>
            </w:r>
          </w:p>
        </w:tc>
        <w:tc>
          <w:tcPr>
            <w:tcW w:w="1887" w:type="dxa"/>
          </w:tcPr>
          <w:p w14:paraId="1F0451B4" w14:textId="77777777" w:rsidR="009B3797" w:rsidRPr="005E5A31" w:rsidRDefault="009B3797" w:rsidP="00696B13">
            <w:pPr>
              <w:jc w:val="center"/>
              <w:rPr>
                <w:sz w:val="26"/>
                <w:szCs w:val="26"/>
              </w:rPr>
            </w:pPr>
            <w:r w:rsidRPr="005E5A31">
              <w:rPr>
                <w:sz w:val="26"/>
                <w:szCs w:val="26"/>
              </w:rPr>
              <w:t>1</w:t>
            </w:r>
          </w:p>
        </w:tc>
        <w:tc>
          <w:tcPr>
            <w:tcW w:w="1423" w:type="dxa"/>
          </w:tcPr>
          <w:p w14:paraId="03BF1899" w14:textId="77777777" w:rsidR="009B3797" w:rsidRPr="005E5A31" w:rsidRDefault="009B3797" w:rsidP="00696B13">
            <w:pPr>
              <w:jc w:val="center"/>
              <w:rPr>
                <w:sz w:val="26"/>
                <w:szCs w:val="26"/>
              </w:rPr>
            </w:pPr>
            <w:r w:rsidRPr="005E5A31">
              <w:rPr>
                <w:sz w:val="26"/>
                <w:szCs w:val="26"/>
              </w:rPr>
              <w:t>1</w:t>
            </w:r>
          </w:p>
        </w:tc>
      </w:tr>
      <w:tr w:rsidR="009B3797" w:rsidRPr="005E5A31" w14:paraId="093E11DE" w14:textId="77777777" w:rsidTr="005E5A31">
        <w:trPr>
          <w:trHeight w:val="51"/>
        </w:trPr>
        <w:tc>
          <w:tcPr>
            <w:tcW w:w="711" w:type="dxa"/>
          </w:tcPr>
          <w:p w14:paraId="2CEDBA0A" w14:textId="77777777" w:rsidR="009B3797" w:rsidRPr="005E5A31" w:rsidRDefault="009B3797" w:rsidP="00696B13">
            <w:pPr>
              <w:jc w:val="center"/>
              <w:rPr>
                <w:sz w:val="26"/>
                <w:szCs w:val="26"/>
              </w:rPr>
            </w:pPr>
            <w:r w:rsidRPr="005E5A31">
              <w:rPr>
                <w:sz w:val="26"/>
                <w:szCs w:val="26"/>
              </w:rPr>
              <w:t>14</w:t>
            </w:r>
          </w:p>
        </w:tc>
        <w:tc>
          <w:tcPr>
            <w:tcW w:w="3554" w:type="dxa"/>
          </w:tcPr>
          <w:p w14:paraId="3706D97D" w14:textId="77777777" w:rsidR="009B3797" w:rsidRPr="005E5A31" w:rsidRDefault="009B3797" w:rsidP="00696B13">
            <w:pPr>
              <w:rPr>
                <w:sz w:val="26"/>
                <w:szCs w:val="26"/>
              </w:rPr>
            </w:pPr>
            <w:r w:rsidRPr="005E5A31">
              <w:rPr>
                <w:sz w:val="26"/>
                <w:szCs w:val="26"/>
              </w:rPr>
              <w:t>Строение гаммы до мажор.</w:t>
            </w:r>
          </w:p>
          <w:p w14:paraId="1CD271AB" w14:textId="77777777" w:rsidR="009B3797" w:rsidRPr="005E5A31" w:rsidRDefault="009B3797" w:rsidP="00696B13">
            <w:pPr>
              <w:rPr>
                <w:sz w:val="26"/>
                <w:szCs w:val="26"/>
              </w:rPr>
            </w:pPr>
          </w:p>
        </w:tc>
        <w:tc>
          <w:tcPr>
            <w:tcW w:w="1576" w:type="dxa"/>
          </w:tcPr>
          <w:p w14:paraId="505F7E1E" w14:textId="77777777" w:rsidR="009B3797" w:rsidRPr="005E5A31" w:rsidRDefault="009B3797" w:rsidP="00696B13">
            <w:pPr>
              <w:jc w:val="center"/>
              <w:rPr>
                <w:sz w:val="26"/>
                <w:szCs w:val="26"/>
              </w:rPr>
            </w:pPr>
            <w:r w:rsidRPr="005E5A31">
              <w:rPr>
                <w:sz w:val="26"/>
                <w:szCs w:val="26"/>
              </w:rPr>
              <w:t>урок</w:t>
            </w:r>
          </w:p>
        </w:tc>
        <w:tc>
          <w:tcPr>
            <w:tcW w:w="1370" w:type="dxa"/>
          </w:tcPr>
          <w:p w14:paraId="7A762C4C" w14:textId="77777777" w:rsidR="009B3797" w:rsidRPr="005E5A31" w:rsidRDefault="009B3797" w:rsidP="00696B13">
            <w:pPr>
              <w:jc w:val="center"/>
              <w:rPr>
                <w:sz w:val="26"/>
                <w:szCs w:val="26"/>
              </w:rPr>
            </w:pPr>
            <w:r w:rsidRPr="005E5A31">
              <w:rPr>
                <w:sz w:val="26"/>
                <w:szCs w:val="26"/>
              </w:rPr>
              <w:t>2</w:t>
            </w:r>
          </w:p>
        </w:tc>
        <w:tc>
          <w:tcPr>
            <w:tcW w:w="1887" w:type="dxa"/>
          </w:tcPr>
          <w:p w14:paraId="228E52ED" w14:textId="77777777" w:rsidR="009B3797" w:rsidRPr="005E5A31" w:rsidRDefault="009B3797" w:rsidP="00696B13">
            <w:pPr>
              <w:jc w:val="center"/>
              <w:rPr>
                <w:sz w:val="26"/>
                <w:szCs w:val="26"/>
              </w:rPr>
            </w:pPr>
            <w:r w:rsidRPr="005E5A31">
              <w:rPr>
                <w:sz w:val="26"/>
                <w:szCs w:val="26"/>
              </w:rPr>
              <w:t>1</w:t>
            </w:r>
          </w:p>
        </w:tc>
        <w:tc>
          <w:tcPr>
            <w:tcW w:w="1423" w:type="dxa"/>
          </w:tcPr>
          <w:p w14:paraId="4910168E" w14:textId="77777777" w:rsidR="009B3797" w:rsidRPr="005E5A31" w:rsidRDefault="009B3797" w:rsidP="00696B13">
            <w:pPr>
              <w:jc w:val="center"/>
              <w:rPr>
                <w:sz w:val="26"/>
                <w:szCs w:val="26"/>
              </w:rPr>
            </w:pPr>
            <w:r w:rsidRPr="005E5A31">
              <w:rPr>
                <w:sz w:val="26"/>
                <w:szCs w:val="26"/>
              </w:rPr>
              <w:t>1</w:t>
            </w:r>
          </w:p>
        </w:tc>
      </w:tr>
      <w:tr w:rsidR="009B3797" w:rsidRPr="005E5A31" w14:paraId="61262144" w14:textId="77777777" w:rsidTr="005E5A31">
        <w:trPr>
          <w:trHeight w:val="51"/>
        </w:trPr>
        <w:tc>
          <w:tcPr>
            <w:tcW w:w="711" w:type="dxa"/>
          </w:tcPr>
          <w:p w14:paraId="2D4021AE" w14:textId="77777777" w:rsidR="009B3797" w:rsidRPr="005E5A31" w:rsidRDefault="009B3797" w:rsidP="00696B13">
            <w:pPr>
              <w:jc w:val="center"/>
              <w:rPr>
                <w:sz w:val="26"/>
                <w:szCs w:val="26"/>
              </w:rPr>
            </w:pPr>
            <w:r w:rsidRPr="005E5A31">
              <w:rPr>
                <w:sz w:val="26"/>
                <w:szCs w:val="26"/>
              </w:rPr>
              <w:t>15</w:t>
            </w:r>
          </w:p>
        </w:tc>
        <w:tc>
          <w:tcPr>
            <w:tcW w:w="3554" w:type="dxa"/>
          </w:tcPr>
          <w:p w14:paraId="1058D440" w14:textId="77777777" w:rsidR="009B3797" w:rsidRPr="005E5A31" w:rsidRDefault="009B3797" w:rsidP="00696B13">
            <w:pPr>
              <w:rPr>
                <w:sz w:val="26"/>
                <w:szCs w:val="26"/>
              </w:rPr>
            </w:pPr>
            <w:r w:rsidRPr="005E5A31">
              <w:rPr>
                <w:sz w:val="26"/>
                <w:szCs w:val="26"/>
              </w:rPr>
              <w:t xml:space="preserve">Динамические оттенки. </w:t>
            </w:r>
          </w:p>
        </w:tc>
        <w:tc>
          <w:tcPr>
            <w:tcW w:w="1576" w:type="dxa"/>
          </w:tcPr>
          <w:p w14:paraId="3AD34C07" w14:textId="77777777" w:rsidR="009B3797" w:rsidRPr="005E5A31" w:rsidRDefault="009B3797" w:rsidP="00696B13">
            <w:pPr>
              <w:jc w:val="center"/>
              <w:rPr>
                <w:sz w:val="26"/>
                <w:szCs w:val="26"/>
              </w:rPr>
            </w:pPr>
            <w:r w:rsidRPr="005E5A31">
              <w:rPr>
                <w:sz w:val="26"/>
                <w:szCs w:val="26"/>
              </w:rPr>
              <w:t>урок</w:t>
            </w:r>
          </w:p>
        </w:tc>
        <w:tc>
          <w:tcPr>
            <w:tcW w:w="1370" w:type="dxa"/>
          </w:tcPr>
          <w:p w14:paraId="57188BE6" w14:textId="77777777" w:rsidR="009B3797" w:rsidRPr="005E5A31" w:rsidRDefault="009B3797" w:rsidP="00696B13">
            <w:pPr>
              <w:jc w:val="center"/>
              <w:rPr>
                <w:sz w:val="26"/>
                <w:szCs w:val="26"/>
              </w:rPr>
            </w:pPr>
            <w:r w:rsidRPr="005E5A31">
              <w:rPr>
                <w:sz w:val="26"/>
                <w:szCs w:val="26"/>
              </w:rPr>
              <w:t>2</w:t>
            </w:r>
          </w:p>
        </w:tc>
        <w:tc>
          <w:tcPr>
            <w:tcW w:w="1887" w:type="dxa"/>
          </w:tcPr>
          <w:p w14:paraId="63BBCAD9" w14:textId="77777777" w:rsidR="009B3797" w:rsidRPr="005E5A31" w:rsidRDefault="009B3797" w:rsidP="00696B13">
            <w:pPr>
              <w:jc w:val="center"/>
              <w:rPr>
                <w:sz w:val="26"/>
                <w:szCs w:val="26"/>
              </w:rPr>
            </w:pPr>
            <w:r w:rsidRPr="005E5A31">
              <w:rPr>
                <w:sz w:val="26"/>
                <w:szCs w:val="26"/>
              </w:rPr>
              <w:t>1</w:t>
            </w:r>
          </w:p>
        </w:tc>
        <w:tc>
          <w:tcPr>
            <w:tcW w:w="1423" w:type="dxa"/>
          </w:tcPr>
          <w:p w14:paraId="3661CDEF" w14:textId="77777777" w:rsidR="009B3797" w:rsidRPr="005E5A31" w:rsidRDefault="009B3797" w:rsidP="00696B13">
            <w:pPr>
              <w:jc w:val="center"/>
              <w:rPr>
                <w:sz w:val="26"/>
                <w:szCs w:val="26"/>
              </w:rPr>
            </w:pPr>
            <w:r w:rsidRPr="005E5A31">
              <w:rPr>
                <w:sz w:val="26"/>
                <w:szCs w:val="26"/>
              </w:rPr>
              <w:t>1</w:t>
            </w:r>
          </w:p>
        </w:tc>
      </w:tr>
      <w:tr w:rsidR="009B3797" w:rsidRPr="005E5A31" w14:paraId="28E83903" w14:textId="77777777" w:rsidTr="005E5A31">
        <w:trPr>
          <w:trHeight w:val="51"/>
        </w:trPr>
        <w:tc>
          <w:tcPr>
            <w:tcW w:w="711" w:type="dxa"/>
          </w:tcPr>
          <w:p w14:paraId="0ED70692" w14:textId="77777777" w:rsidR="009B3797" w:rsidRPr="005E5A31" w:rsidRDefault="009B3797" w:rsidP="00696B13">
            <w:pPr>
              <w:jc w:val="center"/>
              <w:rPr>
                <w:sz w:val="26"/>
                <w:szCs w:val="26"/>
              </w:rPr>
            </w:pPr>
            <w:r w:rsidRPr="005E5A31">
              <w:rPr>
                <w:sz w:val="26"/>
                <w:szCs w:val="26"/>
              </w:rPr>
              <w:t>16</w:t>
            </w:r>
          </w:p>
        </w:tc>
        <w:tc>
          <w:tcPr>
            <w:tcW w:w="3554" w:type="dxa"/>
          </w:tcPr>
          <w:p w14:paraId="6A23D2D9" w14:textId="77777777" w:rsidR="009B3797" w:rsidRPr="005E5A31" w:rsidRDefault="009B3797" w:rsidP="00696B13">
            <w:pPr>
              <w:rPr>
                <w:sz w:val="26"/>
                <w:szCs w:val="26"/>
              </w:rPr>
            </w:pPr>
            <w:r w:rsidRPr="005E5A31">
              <w:rPr>
                <w:sz w:val="26"/>
                <w:szCs w:val="26"/>
              </w:rPr>
              <w:t>Текущий контроль</w:t>
            </w:r>
          </w:p>
        </w:tc>
        <w:tc>
          <w:tcPr>
            <w:tcW w:w="1576" w:type="dxa"/>
          </w:tcPr>
          <w:p w14:paraId="7B5CB76E" w14:textId="77777777" w:rsidR="009B3797" w:rsidRPr="005E5A31" w:rsidRDefault="009B3797" w:rsidP="00696B13">
            <w:pPr>
              <w:jc w:val="center"/>
              <w:rPr>
                <w:sz w:val="26"/>
                <w:szCs w:val="26"/>
              </w:rPr>
            </w:pPr>
            <w:r w:rsidRPr="005E5A31">
              <w:rPr>
                <w:sz w:val="26"/>
                <w:szCs w:val="26"/>
              </w:rPr>
              <w:t>Контрольный урок</w:t>
            </w:r>
          </w:p>
          <w:p w14:paraId="2EF5E6AE" w14:textId="77777777" w:rsidR="009B3797" w:rsidRPr="005E5A31" w:rsidRDefault="009B3797" w:rsidP="00696B13">
            <w:pPr>
              <w:jc w:val="center"/>
              <w:rPr>
                <w:sz w:val="26"/>
                <w:szCs w:val="26"/>
              </w:rPr>
            </w:pPr>
          </w:p>
        </w:tc>
        <w:tc>
          <w:tcPr>
            <w:tcW w:w="1370" w:type="dxa"/>
          </w:tcPr>
          <w:p w14:paraId="2A9F7475" w14:textId="77777777" w:rsidR="009B3797" w:rsidRPr="005E5A31" w:rsidRDefault="009B3797" w:rsidP="00696B13">
            <w:pPr>
              <w:jc w:val="center"/>
              <w:rPr>
                <w:sz w:val="26"/>
                <w:szCs w:val="26"/>
              </w:rPr>
            </w:pPr>
            <w:r w:rsidRPr="005E5A31">
              <w:rPr>
                <w:sz w:val="26"/>
                <w:szCs w:val="26"/>
              </w:rPr>
              <w:t>2</w:t>
            </w:r>
          </w:p>
        </w:tc>
        <w:tc>
          <w:tcPr>
            <w:tcW w:w="1887" w:type="dxa"/>
          </w:tcPr>
          <w:p w14:paraId="42437EC6" w14:textId="77777777" w:rsidR="009B3797" w:rsidRPr="005E5A31" w:rsidRDefault="009B3797" w:rsidP="00696B13">
            <w:pPr>
              <w:jc w:val="center"/>
              <w:rPr>
                <w:sz w:val="26"/>
                <w:szCs w:val="26"/>
              </w:rPr>
            </w:pPr>
            <w:r w:rsidRPr="005E5A31">
              <w:rPr>
                <w:sz w:val="26"/>
                <w:szCs w:val="26"/>
              </w:rPr>
              <w:t>1</w:t>
            </w:r>
          </w:p>
        </w:tc>
        <w:tc>
          <w:tcPr>
            <w:tcW w:w="1423" w:type="dxa"/>
          </w:tcPr>
          <w:p w14:paraId="32635CB4" w14:textId="77777777" w:rsidR="009B3797" w:rsidRPr="005E5A31" w:rsidRDefault="009B3797" w:rsidP="00696B13">
            <w:pPr>
              <w:jc w:val="center"/>
              <w:rPr>
                <w:sz w:val="26"/>
                <w:szCs w:val="26"/>
              </w:rPr>
            </w:pPr>
            <w:r w:rsidRPr="005E5A31">
              <w:rPr>
                <w:sz w:val="26"/>
                <w:szCs w:val="26"/>
              </w:rPr>
              <w:t>1</w:t>
            </w:r>
          </w:p>
        </w:tc>
      </w:tr>
      <w:tr w:rsidR="009B3797" w:rsidRPr="005E5A31" w14:paraId="6F462C7D" w14:textId="77777777" w:rsidTr="005E5A31">
        <w:trPr>
          <w:trHeight w:val="51"/>
        </w:trPr>
        <w:tc>
          <w:tcPr>
            <w:tcW w:w="711" w:type="dxa"/>
          </w:tcPr>
          <w:p w14:paraId="6FDFF6D6" w14:textId="77777777" w:rsidR="009B3797" w:rsidRPr="005E5A31" w:rsidRDefault="009B3797" w:rsidP="00696B13">
            <w:pPr>
              <w:jc w:val="center"/>
              <w:rPr>
                <w:sz w:val="26"/>
                <w:szCs w:val="26"/>
              </w:rPr>
            </w:pPr>
            <w:r w:rsidRPr="005E5A31">
              <w:rPr>
                <w:sz w:val="26"/>
                <w:szCs w:val="26"/>
              </w:rPr>
              <w:t>17</w:t>
            </w:r>
          </w:p>
        </w:tc>
        <w:tc>
          <w:tcPr>
            <w:tcW w:w="3554" w:type="dxa"/>
          </w:tcPr>
          <w:p w14:paraId="7E0D6C45" w14:textId="77777777" w:rsidR="009B3797" w:rsidRPr="005E5A31" w:rsidRDefault="009B3797" w:rsidP="00696B13">
            <w:pPr>
              <w:rPr>
                <w:sz w:val="26"/>
                <w:szCs w:val="26"/>
              </w:rPr>
            </w:pPr>
            <w:r w:rsidRPr="005E5A31">
              <w:rPr>
                <w:sz w:val="26"/>
                <w:szCs w:val="26"/>
              </w:rPr>
              <w:t>Ритмические диктанты.</w:t>
            </w:r>
          </w:p>
          <w:p w14:paraId="63FF8F12" w14:textId="77777777" w:rsidR="009B3797" w:rsidRPr="005E5A31" w:rsidRDefault="009B3797" w:rsidP="00696B13">
            <w:pPr>
              <w:rPr>
                <w:sz w:val="26"/>
                <w:szCs w:val="26"/>
              </w:rPr>
            </w:pPr>
          </w:p>
        </w:tc>
        <w:tc>
          <w:tcPr>
            <w:tcW w:w="1576" w:type="dxa"/>
          </w:tcPr>
          <w:p w14:paraId="5E20970E" w14:textId="77777777" w:rsidR="009B3797" w:rsidRPr="005E5A31" w:rsidRDefault="009B3797" w:rsidP="00696B13">
            <w:pPr>
              <w:jc w:val="center"/>
              <w:rPr>
                <w:sz w:val="26"/>
                <w:szCs w:val="26"/>
              </w:rPr>
            </w:pPr>
            <w:r w:rsidRPr="005E5A31">
              <w:rPr>
                <w:sz w:val="26"/>
                <w:szCs w:val="26"/>
              </w:rPr>
              <w:t>урок</w:t>
            </w:r>
          </w:p>
        </w:tc>
        <w:tc>
          <w:tcPr>
            <w:tcW w:w="1370" w:type="dxa"/>
          </w:tcPr>
          <w:p w14:paraId="234FD50C" w14:textId="77777777" w:rsidR="009B3797" w:rsidRPr="005E5A31" w:rsidRDefault="009B3797" w:rsidP="00696B13">
            <w:pPr>
              <w:jc w:val="center"/>
              <w:rPr>
                <w:sz w:val="26"/>
                <w:szCs w:val="26"/>
              </w:rPr>
            </w:pPr>
            <w:r w:rsidRPr="005E5A31">
              <w:rPr>
                <w:sz w:val="26"/>
                <w:szCs w:val="26"/>
              </w:rPr>
              <w:t>2</w:t>
            </w:r>
          </w:p>
        </w:tc>
        <w:tc>
          <w:tcPr>
            <w:tcW w:w="1887" w:type="dxa"/>
          </w:tcPr>
          <w:p w14:paraId="48ACE27C" w14:textId="77777777" w:rsidR="009B3797" w:rsidRPr="005E5A31" w:rsidRDefault="009B3797" w:rsidP="00696B13">
            <w:pPr>
              <w:jc w:val="center"/>
              <w:rPr>
                <w:sz w:val="26"/>
                <w:szCs w:val="26"/>
              </w:rPr>
            </w:pPr>
            <w:r w:rsidRPr="005E5A31">
              <w:rPr>
                <w:sz w:val="26"/>
                <w:szCs w:val="26"/>
              </w:rPr>
              <w:t>1</w:t>
            </w:r>
          </w:p>
        </w:tc>
        <w:tc>
          <w:tcPr>
            <w:tcW w:w="1423" w:type="dxa"/>
          </w:tcPr>
          <w:p w14:paraId="2B798092" w14:textId="77777777" w:rsidR="009B3797" w:rsidRPr="005E5A31" w:rsidRDefault="009B3797" w:rsidP="00696B13">
            <w:pPr>
              <w:jc w:val="center"/>
              <w:rPr>
                <w:sz w:val="26"/>
                <w:szCs w:val="26"/>
              </w:rPr>
            </w:pPr>
            <w:r w:rsidRPr="005E5A31">
              <w:rPr>
                <w:sz w:val="26"/>
                <w:szCs w:val="26"/>
              </w:rPr>
              <w:t>1</w:t>
            </w:r>
          </w:p>
        </w:tc>
      </w:tr>
      <w:tr w:rsidR="009B3797" w:rsidRPr="005E5A31" w14:paraId="650B26A9" w14:textId="77777777" w:rsidTr="005E5A31">
        <w:trPr>
          <w:trHeight w:val="51"/>
        </w:trPr>
        <w:tc>
          <w:tcPr>
            <w:tcW w:w="711" w:type="dxa"/>
          </w:tcPr>
          <w:p w14:paraId="7225B43D" w14:textId="77777777" w:rsidR="009B3797" w:rsidRPr="005E5A31" w:rsidRDefault="009B3797" w:rsidP="00696B13">
            <w:pPr>
              <w:jc w:val="center"/>
              <w:rPr>
                <w:sz w:val="26"/>
                <w:szCs w:val="26"/>
              </w:rPr>
            </w:pPr>
            <w:r w:rsidRPr="005E5A31">
              <w:rPr>
                <w:sz w:val="26"/>
                <w:szCs w:val="26"/>
              </w:rPr>
              <w:t>18</w:t>
            </w:r>
          </w:p>
        </w:tc>
        <w:tc>
          <w:tcPr>
            <w:tcW w:w="3554" w:type="dxa"/>
          </w:tcPr>
          <w:p w14:paraId="2B8079AE" w14:textId="77777777" w:rsidR="009B3797" w:rsidRPr="005E5A31" w:rsidRDefault="009B3797" w:rsidP="00696B13">
            <w:pPr>
              <w:rPr>
                <w:sz w:val="26"/>
                <w:szCs w:val="26"/>
              </w:rPr>
            </w:pPr>
            <w:r w:rsidRPr="005E5A31">
              <w:rPr>
                <w:sz w:val="26"/>
                <w:szCs w:val="26"/>
              </w:rPr>
              <w:t>Тональность Ре мажор. Поступенное движение, по звукам трезвучия, опевание</w:t>
            </w:r>
          </w:p>
          <w:p w14:paraId="7AC8C2E0" w14:textId="77777777" w:rsidR="009B3797" w:rsidRPr="005E5A31" w:rsidRDefault="009B3797" w:rsidP="00696B13">
            <w:pPr>
              <w:rPr>
                <w:i/>
                <w:sz w:val="26"/>
                <w:szCs w:val="26"/>
              </w:rPr>
            </w:pPr>
          </w:p>
        </w:tc>
        <w:tc>
          <w:tcPr>
            <w:tcW w:w="1576" w:type="dxa"/>
          </w:tcPr>
          <w:p w14:paraId="02E91433" w14:textId="77777777" w:rsidR="009B3797" w:rsidRPr="005E5A31" w:rsidRDefault="009B3797" w:rsidP="00696B13">
            <w:pPr>
              <w:jc w:val="center"/>
              <w:rPr>
                <w:sz w:val="26"/>
                <w:szCs w:val="26"/>
              </w:rPr>
            </w:pPr>
            <w:r w:rsidRPr="005E5A31">
              <w:rPr>
                <w:sz w:val="26"/>
                <w:szCs w:val="26"/>
              </w:rPr>
              <w:t>урок</w:t>
            </w:r>
          </w:p>
        </w:tc>
        <w:tc>
          <w:tcPr>
            <w:tcW w:w="1370" w:type="dxa"/>
          </w:tcPr>
          <w:p w14:paraId="42B88FB7" w14:textId="77777777" w:rsidR="009B3797" w:rsidRPr="005E5A31" w:rsidRDefault="009B3797" w:rsidP="00696B13">
            <w:pPr>
              <w:jc w:val="center"/>
              <w:rPr>
                <w:sz w:val="26"/>
                <w:szCs w:val="26"/>
              </w:rPr>
            </w:pPr>
            <w:r w:rsidRPr="005E5A31">
              <w:rPr>
                <w:sz w:val="26"/>
                <w:szCs w:val="26"/>
              </w:rPr>
              <w:t>2</w:t>
            </w:r>
          </w:p>
        </w:tc>
        <w:tc>
          <w:tcPr>
            <w:tcW w:w="1887" w:type="dxa"/>
          </w:tcPr>
          <w:p w14:paraId="3D6E393F" w14:textId="77777777" w:rsidR="009B3797" w:rsidRPr="005E5A31" w:rsidRDefault="009B3797" w:rsidP="00696B13">
            <w:pPr>
              <w:jc w:val="center"/>
              <w:rPr>
                <w:sz w:val="26"/>
                <w:szCs w:val="26"/>
              </w:rPr>
            </w:pPr>
            <w:r w:rsidRPr="005E5A31">
              <w:rPr>
                <w:sz w:val="26"/>
                <w:szCs w:val="26"/>
              </w:rPr>
              <w:t>1</w:t>
            </w:r>
          </w:p>
        </w:tc>
        <w:tc>
          <w:tcPr>
            <w:tcW w:w="1423" w:type="dxa"/>
          </w:tcPr>
          <w:p w14:paraId="48970798" w14:textId="77777777" w:rsidR="009B3797" w:rsidRPr="005E5A31" w:rsidRDefault="009B3797" w:rsidP="00696B13">
            <w:pPr>
              <w:jc w:val="center"/>
              <w:rPr>
                <w:sz w:val="26"/>
                <w:szCs w:val="26"/>
              </w:rPr>
            </w:pPr>
            <w:r w:rsidRPr="005E5A31">
              <w:rPr>
                <w:sz w:val="26"/>
                <w:szCs w:val="26"/>
              </w:rPr>
              <w:t>1</w:t>
            </w:r>
          </w:p>
        </w:tc>
      </w:tr>
      <w:tr w:rsidR="009B3797" w:rsidRPr="005E5A31" w14:paraId="6F2BA0B0" w14:textId="77777777" w:rsidTr="005E5A31">
        <w:trPr>
          <w:trHeight w:val="51"/>
        </w:trPr>
        <w:tc>
          <w:tcPr>
            <w:tcW w:w="711" w:type="dxa"/>
          </w:tcPr>
          <w:p w14:paraId="77D7166E" w14:textId="77777777" w:rsidR="009B3797" w:rsidRPr="005E5A31" w:rsidRDefault="009B3797" w:rsidP="00696B13">
            <w:pPr>
              <w:jc w:val="center"/>
              <w:rPr>
                <w:sz w:val="26"/>
                <w:szCs w:val="26"/>
              </w:rPr>
            </w:pPr>
            <w:r w:rsidRPr="005E5A31">
              <w:rPr>
                <w:sz w:val="26"/>
                <w:szCs w:val="26"/>
              </w:rPr>
              <w:t>19</w:t>
            </w:r>
          </w:p>
        </w:tc>
        <w:tc>
          <w:tcPr>
            <w:tcW w:w="3554" w:type="dxa"/>
          </w:tcPr>
          <w:p w14:paraId="11846F87" w14:textId="77777777" w:rsidR="009B3797" w:rsidRPr="005E5A31" w:rsidRDefault="009B3797" w:rsidP="00696B13">
            <w:pPr>
              <w:rPr>
                <w:sz w:val="26"/>
                <w:szCs w:val="26"/>
              </w:rPr>
            </w:pPr>
            <w:r w:rsidRPr="005E5A31">
              <w:rPr>
                <w:sz w:val="26"/>
                <w:szCs w:val="26"/>
              </w:rPr>
              <w:t xml:space="preserve">Творческие задания, сопровождение мелодии       Т5/3, пение с аккомпанементом.  </w:t>
            </w:r>
          </w:p>
        </w:tc>
        <w:tc>
          <w:tcPr>
            <w:tcW w:w="1576" w:type="dxa"/>
          </w:tcPr>
          <w:p w14:paraId="20B7415F" w14:textId="77777777" w:rsidR="009B3797" w:rsidRPr="005E5A31" w:rsidRDefault="009B3797" w:rsidP="00696B13">
            <w:pPr>
              <w:jc w:val="center"/>
              <w:rPr>
                <w:sz w:val="26"/>
                <w:szCs w:val="26"/>
              </w:rPr>
            </w:pPr>
            <w:r w:rsidRPr="005E5A31">
              <w:rPr>
                <w:sz w:val="26"/>
                <w:szCs w:val="26"/>
              </w:rPr>
              <w:t>урок</w:t>
            </w:r>
          </w:p>
        </w:tc>
        <w:tc>
          <w:tcPr>
            <w:tcW w:w="1370" w:type="dxa"/>
          </w:tcPr>
          <w:p w14:paraId="31539D40" w14:textId="77777777" w:rsidR="009B3797" w:rsidRPr="005E5A31" w:rsidRDefault="009B3797" w:rsidP="00696B13">
            <w:pPr>
              <w:jc w:val="center"/>
              <w:rPr>
                <w:sz w:val="26"/>
                <w:szCs w:val="26"/>
              </w:rPr>
            </w:pPr>
            <w:r w:rsidRPr="005E5A31">
              <w:rPr>
                <w:sz w:val="26"/>
                <w:szCs w:val="26"/>
              </w:rPr>
              <w:t>2</w:t>
            </w:r>
          </w:p>
        </w:tc>
        <w:tc>
          <w:tcPr>
            <w:tcW w:w="1887" w:type="dxa"/>
          </w:tcPr>
          <w:p w14:paraId="6FC45B84" w14:textId="77777777" w:rsidR="009B3797" w:rsidRPr="005E5A31" w:rsidRDefault="009B3797" w:rsidP="00696B13">
            <w:pPr>
              <w:jc w:val="center"/>
              <w:rPr>
                <w:sz w:val="26"/>
                <w:szCs w:val="26"/>
              </w:rPr>
            </w:pPr>
            <w:r w:rsidRPr="005E5A31">
              <w:rPr>
                <w:sz w:val="26"/>
                <w:szCs w:val="26"/>
              </w:rPr>
              <w:t>1</w:t>
            </w:r>
          </w:p>
        </w:tc>
        <w:tc>
          <w:tcPr>
            <w:tcW w:w="1423" w:type="dxa"/>
          </w:tcPr>
          <w:p w14:paraId="5AF7CACA" w14:textId="77777777" w:rsidR="009B3797" w:rsidRPr="005E5A31" w:rsidRDefault="009B3797" w:rsidP="00696B13">
            <w:pPr>
              <w:jc w:val="center"/>
              <w:rPr>
                <w:sz w:val="26"/>
                <w:szCs w:val="26"/>
              </w:rPr>
            </w:pPr>
            <w:r w:rsidRPr="005E5A31">
              <w:rPr>
                <w:sz w:val="26"/>
                <w:szCs w:val="26"/>
              </w:rPr>
              <w:t>1</w:t>
            </w:r>
          </w:p>
        </w:tc>
      </w:tr>
      <w:tr w:rsidR="009B3797" w:rsidRPr="005E5A31" w14:paraId="60076EF7" w14:textId="77777777" w:rsidTr="005E5A31">
        <w:trPr>
          <w:trHeight w:val="133"/>
        </w:trPr>
        <w:tc>
          <w:tcPr>
            <w:tcW w:w="711" w:type="dxa"/>
          </w:tcPr>
          <w:p w14:paraId="77C0830F" w14:textId="77777777" w:rsidR="009B3797" w:rsidRPr="005E5A31" w:rsidRDefault="009B3797" w:rsidP="00696B13">
            <w:pPr>
              <w:jc w:val="center"/>
              <w:rPr>
                <w:sz w:val="26"/>
                <w:szCs w:val="26"/>
              </w:rPr>
            </w:pPr>
            <w:r w:rsidRPr="005E5A31">
              <w:rPr>
                <w:sz w:val="26"/>
                <w:szCs w:val="26"/>
              </w:rPr>
              <w:t>20</w:t>
            </w:r>
          </w:p>
        </w:tc>
        <w:tc>
          <w:tcPr>
            <w:tcW w:w="3554" w:type="dxa"/>
          </w:tcPr>
          <w:p w14:paraId="2F70D1DC" w14:textId="77777777" w:rsidR="009B3797" w:rsidRPr="005E5A31" w:rsidRDefault="009B3797" w:rsidP="00696B13">
            <w:pPr>
              <w:rPr>
                <w:sz w:val="26"/>
                <w:szCs w:val="26"/>
              </w:rPr>
            </w:pPr>
            <w:r w:rsidRPr="005E5A31">
              <w:rPr>
                <w:sz w:val="26"/>
                <w:szCs w:val="26"/>
              </w:rPr>
              <w:t>Размер 3/4, схема дирижирования.</w:t>
            </w:r>
          </w:p>
        </w:tc>
        <w:tc>
          <w:tcPr>
            <w:tcW w:w="1576" w:type="dxa"/>
          </w:tcPr>
          <w:p w14:paraId="162F9EB2" w14:textId="77777777" w:rsidR="009B3797" w:rsidRPr="005E5A31" w:rsidRDefault="009B3797" w:rsidP="00696B13">
            <w:pPr>
              <w:jc w:val="center"/>
              <w:rPr>
                <w:sz w:val="26"/>
                <w:szCs w:val="26"/>
              </w:rPr>
            </w:pPr>
            <w:r w:rsidRPr="005E5A31">
              <w:rPr>
                <w:sz w:val="26"/>
                <w:szCs w:val="26"/>
              </w:rPr>
              <w:t>урок</w:t>
            </w:r>
          </w:p>
        </w:tc>
        <w:tc>
          <w:tcPr>
            <w:tcW w:w="1370" w:type="dxa"/>
          </w:tcPr>
          <w:p w14:paraId="3BE7C7DD" w14:textId="77777777" w:rsidR="009B3797" w:rsidRPr="005E5A31" w:rsidRDefault="009B3797" w:rsidP="00696B13">
            <w:pPr>
              <w:jc w:val="center"/>
              <w:rPr>
                <w:sz w:val="26"/>
                <w:szCs w:val="26"/>
              </w:rPr>
            </w:pPr>
            <w:r w:rsidRPr="005E5A31">
              <w:rPr>
                <w:sz w:val="26"/>
                <w:szCs w:val="26"/>
              </w:rPr>
              <w:t>2</w:t>
            </w:r>
          </w:p>
        </w:tc>
        <w:tc>
          <w:tcPr>
            <w:tcW w:w="1887" w:type="dxa"/>
          </w:tcPr>
          <w:p w14:paraId="45EB41C7" w14:textId="77777777" w:rsidR="009B3797" w:rsidRPr="005E5A31" w:rsidRDefault="009B3797" w:rsidP="00696B13">
            <w:pPr>
              <w:jc w:val="center"/>
              <w:rPr>
                <w:sz w:val="26"/>
                <w:szCs w:val="26"/>
              </w:rPr>
            </w:pPr>
            <w:r w:rsidRPr="005E5A31">
              <w:rPr>
                <w:sz w:val="26"/>
                <w:szCs w:val="26"/>
              </w:rPr>
              <w:t>1</w:t>
            </w:r>
          </w:p>
        </w:tc>
        <w:tc>
          <w:tcPr>
            <w:tcW w:w="1423" w:type="dxa"/>
          </w:tcPr>
          <w:p w14:paraId="6D47369F" w14:textId="77777777" w:rsidR="009B3797" w:rsidRPr="005E5A31" w:rsidRDefault="009B3797" w:rsidP="00696B13">
            <w:pPr>
              <w:jc w:val="center"/>
              <w:rPr>
                <w:sz w:val="26"/>
                <w:szCs w:val="26"/>
              </w:rPr>
            </w:pPr>
            <w:r w:rsidRPr="005E5A31">
              <w:rPr>
                <w:sz w:val="26"/>
                <w:szCs w:val="26"/>
              </w:rPr>
              <w:t>1</w:t>
            </w:r>
          </w:p>
        </w:tc>
      </w:tr>
      <w:tr w:rsidR="009B3797" w:rsidRPr="005E5A31" w14:paraId="51D97AE6" w14:textId="77777777" w:rsidTr="005E5A31">
        <w:trPr>
          <w:trHeight w:val="51"/>
        </w:trPr>
        <w:tc>
          <w:tcPr>
            <w:tcW w:w="711" w:type="dxa"/>
          </w:tcPr>
          <w:p w14:paraId="1838E7A7" w14:textId="77777777" w:rsidR="009B3797" w:rsidRPr="005E5A31" w:rsidRDefault="009B3797" w:rsidP="00696B13">
            <w:pPr>
              <w:jc w:val="center"/>
              <w:rPr>
                <w:sz w:val="26"/>
                <w:szCs w:val="26"/>
              </w:rPr>
            </w:pPr>
            <w:r w:rsidRPr="005E5A31">
              <w:rPr>
                <w:sz w:val="26"/>
                <w:szCs w:val="26"/>
              </w:rPr>
              <w:t>21</w:t>
            </w:r>
          </w:p>
        </w:tc>
        <w:tc>
          <w:tcPr>
            <w:tcW w:w="3554" w:type="dxa"/>
          </w:tcPr>
          <w:p w14:paraId="5A1BB70D" w14:textId="77777777" w:rsidR="009B3797" w:rsidRPr="005E5A31" w:rsidRDefault="009B3797" w:rsidP="00696B13">
            <w:pPr>
              <w:jc w:val="both"/>
              <w:rPr>
                <w:sz w:val="26"/>
                <w:szCs w:val="26"/>
              </w:rPr>
            </w:pPr>
            <w:r w:rsidRPr="005E5A31">
              <w:rPr>
                <w:sz w:val="26"/>
                <w:szCs w:val="26"/>
              </w:rPr>
              <w:t xml:space="preserve">Ритмические упражнения, запись мелодии в размере 3/4, затакт, тактирование. </w:t>
            </w:r>
          </w:p>
        </w:tc>
        <w:tc>
          <w:tcPr>
            <w:tcW w:w="1576" w:type="dxa"/>
          </w:tcPr>
          <w:p w14:paraId="744A4F34" w14:textId="77777777" w:rsidR="009B3797" w:rsidRPr="005E5A31" w:rsidRDefault="009B3797" w:rsidP="00696B13">
            <w:pPr>
              <w:jc w:val="center"/>
              <w:rPr>
                <w:sz w:val="26"/>
                <w:szCs w:val="26"/>
              </w:rPr>
            </w:pPr>
            <w:r w:rsidRPr="005E5A31">
              <w:rPr>
                <w:sz w:val="26"/>
                <w:szCs w:val="26"/>
              </w:rPr>
              <w:t>урок</w:t>
            </w:r>
          </w:p>
        </w:tc>
        <w:tc>
          <w:tcPr>
            <w:tcW w:w="1370" w:type="dxa"/>
          </w:tcPr>
          <w:p w14:paraId="61CD63CB" w14:textId="77777777" w:rsidR="009B3797" w:rsidRPr="005E5A31" w:rsidRDefault="009B3797" w:rsidP="00696B13">
            <w:pPr>
              <w:jc w:val="center"/>
              <w:rPr>
                <w:sz w:val="26"/>
                <w:szCs w:val="26"/>
              </w:rPr>
            </w:pPr>
            <w:r w:rsidRPr="005E5A31">
              <w:rPr>
                <w:sz w:val="26"/>
                <w:szCs w:val="26"/>
              </w:rPr>
              <w:t>2</w:t>
            </w:r>
          </w:p>
        </w:tc>
        <w:tc>
          <w:tcPr>
            <w:tcW w:w="1887" w:type="dxa"/>
          </w:tcPr>
          <w:p w14:paraId="1F7A3DC9" w14:textId="77777777" w:rsidR="009B3797" w:rsidRPr="005E5A31" w:rsidRDefault="009B3797" w:rsidP="00696B13">
            <w:pPr>
              <w:jc w:val="center"/>
              <w:rPr>
                <w:sz w:val="26"/>
                <w:szCs w:val="26"/>
              </w:rPr>
            </w:pPr>
            <w:r w:rsidRPr="005E5A31">
              <w:rPr>
                <w:sz w:val="26"/>
                <w:szCs w:val="26"/>
              </w:rPr>
              <w:t>1</w:t>
            </w:r>
          </w:p>
        </w:tc>
        <w:tc>
          <w:tcPr>
            <w:tcW w:w="1423" w:type="dxa"/>
          </w:tcPr>
          <w:p w14:paraId="2FA11619" w14:textId="77777777" w:rsidR="009B3797" w:rsidRPr="005E5A31" w:rsidRDefault="009B3797" w:rsidP="00696B13">
            <w:pPr>
              <w:jc w:val="center"/>
              <w:rPr>
                <w:sz w:val="26"/>
                <w:szCs w:val="26"/>
              </w:rPr>
            </w:pPr>
            <w:r w:rsidRPr="005E5A31">
              <w:rPr>
                <w:sz w:val="26"/>
                <w:szCs w:val="26"/>
              </w:rPr>
              <w:t>1</w:t>
            </w:r>
          </w:p>
        </w:tc>
      </w:tr>
      <w:tr w:rsidR="009B3797" w:rsidRPr="005E5A31" w14:paraId="4F75C186" w14:textId="77777777" w:rsidTr="005E5A31">
        <w:trPr>
          <w:trHeight w:val="51"/>
        </w:trPr>
        <w:tc>
          <w:tcPr>
            <w:tcW w:w="711" w:type="dxa"/>
          </w:tcPr>
          <w:p w14:paraId="1F4C9DC7" w14:textId="77777777" w:rsidR="009B3797" w:rsidRPr="005E5A31" w:rsidRDefault="009B3797" w:rsidP="00696B13">
            <w:pPr>
              <w:jc w:val="center"/>
              <w:rPr>
                <w:sz w:val="26"/>
                <w:szCs w:val="26"/>
              </w:rPr>
            </w:pPr>
            <w:r w:rsidRPr="005E5A31">
              <w:rPr>
                <w:sz w:val="26"/>
                <w:szCs w:val="26"/>
              </w:rPr>
              <w:t>22</w:t>
            </w:r>
          </w:p>
        </w:tc>
        <w:tc>
          <w:tcPr>
            <w:tcW w:w="3554" w:type="dxa"/>
          </w:tcPr>
          <w:p w14:paraId="594D9510" w14:textId="77777777" w:rsidR="009B3797" w:rsidRPr="005E5A31" w:rsidRDefault="009B3797" w:rsidP="00696B13">
            <w:pPr>
              <w:rPr>
                <w:sz w:val="26"/>
                <w:szCs w:val="26"/>
              </w:rPr>
            </w:pPr>
            <w:r w:rsidRPr="005E5A31">
              <w:rPr>
                <w:sz w:val="26"/>
                <w:szCs w:val="26"/>
              </w:rPr>
              <w:t xml:space="preserve">Тональность Соль мажор. Тетрахорд. </w:t>
            </w:r>
          </w:p>
        </w:tc>
        <w:tc>
          <w:tcPr>
            <w:tcW w:w="1576" w:type="dxa"/>
          </w:tcPr>
          <w:p w14:paraId="105C6261" w14:textId="77777777" w:rsidR="009B3797" w:rsidRPr="005E5A31" w:rsidRDefault="009B3797" w:rsidP="00696B13">
            <w:pPr>
              <w:jc w:val="center"/>
              <w:rPr>
                <w:sz w:val="26"/>
                <w:szCs w:val="26"/>
              </w:rPr>
            </w:pPr>
            <w:r w:rsidRPr="005E5A31">
              <w:rPr>
                <w:sz w:val="26"/>
                <w:szCs w:val="26"/>
              </w:rPr>
              <w:t>урок</w:t>
            </w:r>
          </w:p>
        </w:tc>
        <w:tc>
          <w:tcPr>
            <w:tcW w:w="1370" w:type="dxa"/>
          </w:tcPr>
          <w:p w14:paraId="4336D55E" w14:textId="77777777" w:rsidR="009B3797" w:rsidRPr="005E5A31" w:rsidRDefault="009B3797" w:rsidP="00696B13">
            <w:pPr>
              <w:jc w:val="center"/>
              <w:rPr>
                <w:sz w:val="26"/>
                <w:szCs w:val="26"/>
              </w:rPr>
            </w:pPr>
            <w:r w:rsidRPr="005E5A31">
              <w:rPr>
                <w:sz w:val="26"/>
                <w:szCs w:val="26"/>
              </w:rPr>
              <w:t>2</w:t>
            </w:r>
          </w:p>
        </w:tc>
        <w:tc>
          <w:tcPr>
            <w:tcW w:w="1887" w:type="dxa"/>
          </w:tcPr>
          <w:p w14:paraId="29A43E7B" w14:textId="77777777" w:rsidR="009B3797" w:rsidRPr="005E5A31" w:rsidRDefault="009B3797" w:rsidP="00696B13">
            <w:pPr>
              <w:jc w:val="center"/>
              <w:rPr>
                <w:sz w:val="26"/>
                <w:szCs w:val="26"/>
              </w:rPr>
            </w:pPr>
            <w:r w:rsidRPr="005E5A31">
              <w:rPr>
                <w:sz w:val="26"/>
                <w:szCs w:val="26"/>
              </w:rPr>
              <w:t>1</w:t>
            </w:r>
          </w:p>
        </w:tc>
        <w:tc>
          <w:tcPr>
            <w:tcW w:w="1423" w:type="dxa"/>
          </w:tcPr>
          <w:p w14:paraId="1CFDCB87" w14:textId="77777777" w:rsidR="009B3797" w:rsidRPr="005E5A31" w:rsidRDefault="009B3797" w:rsidP="00696B13">
            <w:pPr>
              <w:jc w:val="center"/>
              <w:rPr>
                <w:sz w:val="26"/>
                <w:szCs w:val="26"/>
              </w:rPr>
            </w:pPr>
            <w:r w:rsidRPr="005E5A31">
              <w:rPr>
                <w:sz w:val="26"/>
                <w:szCs w:val="26"/>
              </w:rPr>
              <w:t>1</w:t>
            </w:r>
          </w:p>
        </w:tc>
      </w:tr>
      <w:tr w:rsidR="009B3797" w:rsidRPr="005E5A31" w14:paraId="07FCCECA" w14:textId="77777777" w:rsidTr="005E5A31">
        <w:trPr>
          <w:trHeight w:val="51"/>
        </w:trPr>
        <w:tc>
          <w:tcPr>
            <w:tcW w:w="711" w:type="dxa"/>
          </w:tcPr>
          <w:p w14:paraId="738E1675" w14:textId="77777777" w:rsidR="009B3797" w:rsidRPr="005E5A31" w:rsidRDefault="009B3797" w:rsidP="00696B13">
            <w:pPr>
              <w:jc w:val="center"/>
              <w:rPr>
                <w:sz w:val="26"/>
                <w:szCs w:val="26"/>
              </w:rPr>
            </w:pPr>
            <w:r w:rsidRPr="005E5A31">
              <w:rPr>
                <w:sz w:val="26"/>
                <w:szCs w:val="26"/>
              </w:rPr>
              <w:t>23</w:t>
            </w:r>
          </w:p>
        </w:tc>
        <w:tc>
          <w:tcPr>
            <w:tcW w:w="3554" w:type="dxa"/>
          </w:tcPr>
          <w:p w14:paraId="2D006C1C" w14:textId="77777777" w:rsidR="009B3797" w:rsidRPr="005E5A31" w:rsidRDefault="009B3797" w:rsidP="00696B13">
            <w:pPr>
              <w:rPr>
                <w:sz w:val="26"/>
                <w:szCs w:val="26"/>
              </w:rPr>
            </w:pPr>
            <w:r w:rsidRPr="005E5A31">
              <w:rPr>
                <w:sz w:val="26"/>
                <w:szCs w:val="26"/>
              </w:rPr>
              <w:t xml:space="preserve">Скачок в мелодии </w:t>
            </w:r>
            <w:r w:rsidRPr="005E5A31">
              <w:rPr>
                <w:sz w:val="26"/>
                <w:szCs w:val="26"/>
                <w:lang w:val="en-US"/>
              </w:rPr>
              <w:t>V</w:t>
            </w:r>
            <w:r w:rsidRPr="005E5A31">
              <w:rPr>
                <w:sz w:val="26"/>
                <w:szCs w:val="26"/>
              </w:rPr>
              <w:t xml:space="preserve"> – </w:t>
            </w:r>
            <w:r w:rsidRPr="005E5A31">
              <w:rPr>
                <w:sz w:val="26"/>
                <w:szCs w:val="26"/>
                <w:lang w:val="en-US"/>
              </w:rPr>
              <w:t>I</w:t>
            </w:r>
            <w:r w:rsidRPr="005E5A31">
              <w:rPr>
                <w:sz w:val="26"/>
                <w:szCs w:val="26"/>
              </w:rPr>
              <w:t>.</w:t>
            </w:r>
          </w:p>
        </w:tc>
        <w:tc>
          <w:tcPr>
            <w:tcW w:w="1576" w:type="dxa"/>
          </w:tcPr>
          <w:p w14:paraId="04402D57" w14:textId="77777777" w:rsidR="009B3797" w:rsidRPr="005E5A31" w:rsidRDefault="009B3797" w:rsidP="00696B13">
            <w:pPr>
              <w:jc w:val="center"/>
              <w:rPr>
                <w:sz w:val="26"/>
                <w:szCs w:val="26"/>
              </w:rPr>
            </w:pPr>
            <w:r w:rsidRPr="005E5A31">
              <w:rPr>
                <w:sz w:val="26"/>
                <w:szCs w:val="26"/>
              </w:rPr>
              <w:t>урок</w:t>
            </w:r>
          </w:p>
        </w:tc>
        <w:tc>
          <w:tcPr>
            <w:tcW w:w="1370" w:type="dxa"/>
          </w:tcPr>
          <w:p w14:paraId="2D181ACE" w14:textId="77777777" w:rsidR="009B3797" w:rsidRPr="005E5A31" w:rsidRDefault="009B3797" w:rsidP="00696B13">
            <w:pPr>
              <w:jc w:val="center"/>
              <w:rPr>
                <w:sz w:val="26"/>
                <w:szCs w:val="26"/>
              </w:rPr>
            </w:pPr>
            <w:r w:rsidRPr="005E5A31">
              <w:rPr>
                <w:sz w:val="26"/>
                <w:szCs w:val="26"/>
              </w:rPr>
              <w:t>2</w:t>
            </w:r>
          </w:p>
        </w:tc>
        <w:tc>
          <w:tcPr>
            <w:tcW w:w="1887" w:type="dxa"/>
          </w:tcPr>
          <w:p w14:paraId="10C90D28" w14:textId="77777777" w:rsidR="009B3797" w:rsidRPr="005E5A31" w:rsidRDefault="009B3797" w:rsidP="00696B13">
            <w:pPr>
              <w:jc w:val="center"/>
              <w:rPr>
                <w:sz w:val="26"/>
                <w:szCs w:val="26"/>
              </w:rPr>
            </w:pPr>
            <w:r w:rsidRPr="005E5A31">
              <w:rPr>
                <w:sz w:val="26"/>
                <w:szCs w:val="26"/>
              </w:rPr>
              <w:t>1</w:t>
            </w:r>
          </w:p>
        </w:tc>
        <w:tc>
          <w:tcPr>
            <w:tcW w:w="1423" w:type="dxa"/>
          </w:tcPr>
          <w:p w14:paraId="0C0A737A" w14:textId="77777777" w:rsidR="009B3797" w:rsidRPr="005E5A31" w:rsidRDefault="009B3797" w:rsidP="00696B13">
            <w:pPr>
              <w:jc w:val="center"/>
              <w:rPr>
                <w:sz w:val="26"/>
                <w:szCs w:val="26"/>
              </w:rPr>
            </w:pPr>
            <w:r w:rsidRPr="005E5A31">
              <w:rPr>
                <w:sz w:val="26"/>
                <w:szCs w:val="26"/>
              </w:rPr>
              <w:t>1</w:t>
            </w:r>
          </w:p>
        </w:tc>
      </w:tr>
      <w:tr w:rsidR="009B3797" w:rsidRPr="005E5A31" w14:paraId="5F590660" w14:textId="77777777" w:rsidTr="005E5A31">
        <w:trPr>
          <w:trHeight w:val="51"/>
        </w:trPr>
        <w:tc>
          <w:tcPr>
            <w:tcW w:w="711" w:type="dxa"/>
          </w:tcPr>
          <w:p w14:paraId="0895C918" w14:textId="77777777" w:rsidR="009B3797" w:rsidRPr="005E5A31" w:rsidRDefault="009B3797" w:rsidP="00696B13">
            <w:pPr>
              <w:jc w:val="center"/>
              <w:rPr>
                <w:sz w:val="26"/>
                <w:szCs w:val="26"/>
              </w:rPr>
            </w:pPr>
            <w:r w:rsidRPr="005E5A31">
              <w:rPr>
                <w:sz w:val="26"/>
                <w:szCs w:val="26"/>
              </w:rPr>
              <w:t>24</w:t>
            </w:r>
          </w:p>
        </w:tc>
        <w:tc>
          <w:tcPr>
            <w:tcW w:w="3554" w:type="dxa"/>
          </w:tcPr>
          <w:p w14:paraId="7550498D" w14:textId="77777777" w:rsidR="009B3797" w:rsidRPr="005E5A31" w:rsidRDefault="009B3797" w:rsidP="00696B13">
            <w:pPr>
              <w:rPr>
                <w:sz w:val="26"/>
                <w:szCs w:val="26"/>
              </w:rPr>
            </w:pPr>
            <w:r w:rsidRPr="005E5A31">
              <w:rPr>
                <w:sz w:val="26"/>
                <w:szCs w:val="26"/>
              </w:rPr>
              <w:t xml:space="preserve">Промежуточный контроль </w:t>
            </w:r>
          </w:p>
        </w:tc>
        <w:tc>
          <w:tcPr>
            <w:tcW w:w="1576" w:type="dxa"/>
          </w:tcPr>
          <w:p w14:paraId="24228A07" w14:textId="77777777" w:rsidR="009B3797" w:rsidRPr="005E5A31" w:rsidRDefault="009B3797" w:rsidP="00696B13">
            <w:pPr>
              <w:jc w:val="center"/>
              <w:rPr>
                <w:sz w:val="26"/>
                <w:szCs w:val="26"/>
              </w:rPr>
            </w:pPr>
            <w:r w:rsidRPr="005E5A31">
              <w:rPr>
                <w:sz w:val="26"/>
                <w:szCs w:val="26"/>
              </w:rPr>
              <w:t>Контрольный урок</w:t>
            </w:r>
          </w:p>
          <w:p w14:paraId="5C160648" w14:textId="77777777" w:rsidR="009B3797" w:rsidRPr="005E5A31" w:rsidRDefault="009B3797" w:rsidP="00696B13">
            <w:pPr>
              <w:jc w:val="center"/>
              <w:rPr>
                <w:sz w:val="26"/>
                <w:szCs w:val="26"/>
              </w:rPr>
            </w:pPr>
          </w:p>
        </w:tc>
        <w:tc>
          <w:tcPr>
            <w:tcW w:w="1370" w:type="dxa"/>
          </w:tcPr>
          <w:p w14:paraId="53FBECE5" w14:textId="77777777" w:rsidR="009B3797" w:rsidRPr="005E5A31" w:rsidRDefault="009B3797" w:rsidP="00696B13">
            <w:pPr>
              <w:jc w:val="center"/>
              <w:rPr>
                <w:sz w:val="26"/>
                <w:szCs w:val="26"/>
              </w:rPr>
            </w:pPr>
            <w:r w:rsidRPr="005E5A31">
              <w:rPr>
                <w:sz w:val="26"/>
                <w:szCs w:val="26"/>
              </w:rPr>
              <w:t>2</w:t>
            </w:r>
          </w:p>
        </w:tc>
        <w:tc>
          <w:tcPr>
            <w:tcW w:w="1887" w:type="dxa"/>
          </w:tcPr>
          <w:p w14:paraId="02BBE6E2" w14:textId="77777777" w:rsidR="009B3797" w:rsidRPr="005E5A31" w:rsidRDefault="009B3797" w:rsidP="00696B13">
            <w:pPr>
              <w:jc w:val="center"/>
              <w:rPr>
                <w:sz w:val="26"/>
                <w:szCs w:val="26"/>
              </w:rPr>
            </w:pPr>
            <w:r w:rsidRPr="005E5A31">
              <w:rPr>
                <w:sz w:val="26"/>
                <w:szCs w:val="26"/>
              </w:rPr>
              <w:t>1</w:t>
            </w:r>
          </w:p>
        </w:tc>
        <w:tc>
          <w:tcPr>
            <w:tcW w:w="1423" w:type="dxa"/>
          </w:tcPr>
          <w:p w14:paraId="7D952FD5" w14:textId="77777777" w:rsidR="009B3797" w:rsidRPr="005E5A31" w:rsidRDefault="009B3797" w:rsidP="00696B13">
            <w:pPr>
              <w:jc w:val="center"/>
              <w:rPr>
                <w:sz w:val="26"/>
                <w:szCs w:val="26"/>
              </w:rPr>
            </w:pPr>
            <w:r w:rsidRPr="005E5A31">
              <w:rPr>
                <w:sz w:val="26"/>
                <w:szCs w:val="26"/>
              </w:rPr>
              <w:t>1</w:t>
            </w:r>
          </w:p>
        </w:tc>
      </w:tr>
      <w:tr w:rsidR="009B3797" w:rsidRPr="005E5A31" w14:paraId="628DC583" w14:textId="77777777" w:rsidTr="005E5A31">
        <w:trPr>
          <w:trHeight w:val="51"/>
        </w:trPr>
        <w:tc>
          <w:tcPr>
            <w:tcW w:w="711" w:type="dxa"/>
          </w:tcPr>
          <w:p w14:paraId="7556755A" w14:textId="77777777" w:rsidR="009B3797" w:rsidRPr="005E5A31" w:rsidRDefault="009B3797" w:rsidP="00696B13">
            <w:pPr>
              <w:jc w:val="center"/>
              <w:rPr>
                <w:sz w:val="26"/>
                <w:szCs w:val="26"/>
              </w:rPr>
            </w:pPr>
            <w:r w:rsidRPr="005E5A31">
              <w:rPr>
                <w:sz w:val="26"/>
                <w:szCs w:val="26"/>
              </w:rPr>
              <w:t>25</w:t>
            </w:r>
          </w:p>
        </w:tc>
        <w:tc>
          <w:tcPr>
            <w:tcW w:w="3554" w:type="dxa"/>
          </w:tcPr>
          <w:p w14:paraId="10E0EDCB" w14:textId="77777777" w:rsidR="009B3797" w:rsidRPr="005E5A31" w:rsidRDefault="009B3797" w:rsidP="00696B13">
            <w:pPr>
              <w:rPr>
                <w:sz w:val="26"/>
                <w:szCs w:val="26"/>
              </w:rPr>
            </w:pPr>
            <w:r w:rsidRPr="005E5A31">
              <w:rPr>
                <w:sz w:val="26"/>
                <w:szCs w:val="26"/>
              </w:rPr>
              <w:t>Транспозиция. Запись мелодии в различных тональностях (</w:t>
            </w:r>
            <w:r w:rsidRPr="005E5A31">
              <w:rPr>
                <w:sz w:val="26"/>
                <w:szCs w:val="26"/>
                <w:lang w:val="en-US"/>
              </w:rPr>
              <w:t>C</w:t>
            </w:r>
            <w:r w:rsidRPr="005E5A31">
              <w:rPr>
                <w:sz w:val="26"/>
                <w:szCs w:val="26"/>
              </w:rPr>
              <w:t xml:space="preserve">, </w:t>
            </w:r>
            <w:r w:rsidRPr="005E5A31">
              <w:rPr>
                <w:sz w:val="26"/>
                <w:szCs w:val="26"/>
                <w:lang w:val="en-US"/>
              </w:rPr>
              <w:t>D</w:t>
            </w:r>
            <w:r w:rsidRPr="005E5A31">
              <w:rPr>
                <w:sz w:val="26"/>
                <w:szCs w:val="26"/>
              </w:rPr>
              <w:t xml:space="preserve">, </w:t>
            </w:r>
            <w:r w:rsidRPr="005E5A31">
              <w:rPr>
                <w:sz w:val="26"/>
                <w:szCs w:val="26"/>
                <w:lang w:val="en-US"/>
              </w:rPr>
              <w:t>G</w:t>
            </w:r>
            <w:r w:rsidRPr="005E5A31">
              <w:rPr>
                <w:sz w:val="26"/>
                <w:szCs w:val="26"/>
              </w:rPr>
              <w:t>)</w:t>
            </w:r>
          </w:p>
        </w:tc>
        <w:tc>
          <w:tcPr>
            <w:tcW w:w="1576" w:type="dxa"/>
          </w:tcPr>
          <w:p w14:paraId="200F2E09" w14:textId="77777777" w:rsidR="009B3797" w:rsidRPr="005E5A31" w:rsidRDefault="009B3797" w:rsidP="00696B13">
            <w:pPr>
              <w:jc w:val="center"/>
              <w:rPr>
                <w:sz w:val="26"/>
                <w:szCs w:val="26"/>
              </w:rPr>
            </w:pPr>
            <w:r w:rsidRPr="005E5A31">
              <w:rPr>
                <w:sz w:val="26"/>
                <w:szCs w:val="26"/>
              </w:rPr>
              <w:t>урок</w:t>
            </w:r>
          </w:p>
        </w:tc>
        <w:tc>
          <w:tcPr>
            <w:tcW w:w="1370" w:type="dxa"/>
          </w:tcPr>
          <w:p w14:paraId="0165C5F9" w14:textId="77777777" w:rsidR="009B3797" w:rsidRPr="005E5A31" w:rsidRDefault="009B3797" w:rsidP="00696B13">
            <w:pPr>
              <w:jc w:val="center"/>
              <w:rPr>
                <w:sz w:val="26"/>
                <w:szCs w:val="26"/>
              </w:rPr>
            </w:pPr>
            <w:r w:rsidRPr="005E5A31">
              <w:rPr>
                <w:sz w:val="26"/>
                <w:szCs w:val="26"/>
              </w:rPr>
              <w:t>2</w:t>
            </w:r>
          </w:p>
        </w:tc>
        <w:tc>
          <w:tcPr>
            <w:tcW w:w="1887" w:type="dxa"/>
          </w:tcPr>
          <w:p w14:paraId="38688580" w14:textId="77777777" w:rsidR="009B3797" w:rsidRPr="005E5A31" w:rsidRDefault="009B3797" w:rsidP="00696B13">
            <w:pPr>
              <w:jc w:val="center"/>
              <w:rPr>
                <w:sz w:val="26"/>
                <w:szCs w:val="26"/>
              </w:rPr>
            </w:pPr>
            <w:r w:rsidRPr="005E5A31">
              <w:rPr>
                <w:sz w:val="26"/>
                <w:szCs w:val="26"/>
              </w:rPr>
              <w:t>1</w:t>
            </w:r>
          </w:p>
        </w:tc>
        <w:tc>
          <w:tcPr>
            <w:tcW w:w="1423" w:type="dxa"/>
          </w:tcPr>
          <w:p w14:paraId="1CD64124" w14:textId="77777777" w:rsidR="009B3797" w:rsidRPr="005E5A31" w:rsidRDefault="009B3797" w:rsidP="00696B13">
            <w:pPr>
              <w:jc w:val="center"/>
              <w:rPr>
                <w:sz w:val="26"/>
                <w:szCs w:val="26"/>
              </w:rPr>
            </w:pPr>
            <w:r w:rsidRPr="005E5A31">
              <w:rPr>
                <w:sz w:val="26"/>
                <w:szCs w:val="26"/>
              </w:rPr>
              <w:t>1</w:t>
            </w:r>
          </w:p>
        </w:tc>
      </w:tr>
      <w:tr w:rsidR="009B3797" w:rsidRPr="005E5A31" w14:paraId="3455EBB6" w14:textId="77777777" w:rsidTr="005E5A31">
        <w:trPr>
          <w:trHeight w:val="51"/>
        </w:trPr>
        <w:tc>
          <w:tcPr>
            <w:tcW w:w="711" w:type="dxa"/>
          </w:tcPr>
          <w:p w14:paraId="73DF1EB5" w14:textId="77777777" w:rsidR="009B3797" w:rsidRPr="005E5A31" w:rsidRDefault="009B3797" w:rsidP="00696B13">
            <w:pPr>
              <w:jc w:val="center"/>
              <w:rPr>
                <w:sz w:val="26"/>
                <w:szCs w:val="26"/>
              </w:rPr>
            </w:pPr>
            <w:r w:rsidRPr="005E5A31">
              <w:rPr>
                <w:sz w:val="26"/>
                <w:szCs w:val="26"/>
              </w:rPr>
              <w:t>26</w:t>
            </w:r>
          </w:p>
        </w:tc>
        <w:tc>
          <w:tcPr>
            <w:tcW w:w="3554" w:type="dxa"/>
          </w:tcPr>
          <w:p w14:paraId="51AA0A14" w14:textId="77777777" w:rsidR="009B3797" w:rsidRPr="005E5A31" w:rsidRDefault="009B3797" w:rsidP="00696B13">
            <w:pPr>
              <w:rPr>
                <w:sz w:val="26"/>
                <w:szCs w:val="26"/>
              </w:rPr>
            </w:pPr>
            <w:r w:rsidRPr="005E5A31">
              <w:rPr>
                <w:sz w:val="26"/>
                <w:szCs w:val="26"/>
              </w:rPr>
              <w:t>Понятие канон, ритмические упражнения, ритмический канон.</w:t>
            </w:r>
          </w:p>
        </w:tc>
        <w:tc>
          <w:tcPr>
            <w:tcW w:w="1576" w:type="dxa"/>
          </w:tcPr>
          <w:p w14:paraId="035172B7" w14:textId="77777777" w:rsidR="009B3797" w:rsidRPr="005E5A31" w:rsidRDefault="009B3797" w:rsidP="00696B13">
            <w:pPr>
              <w:jc w:val="center"/>
              <w:rPr>
                <w:sz w:val="26"/>
                <w:szCs w:val="26"/>
              </w:rPr>
            </w:pPr>
            <w:r w:rsidRPr="005E5A31">
              <w:rPr>
                <w:sz w:val="26"/>
                <w:szCs w:val="26"/>
              </w:rPr>
              <w:t>урок</w:t>
            </w:r>
          </w:p>
        </w:tc>
        <w:tc>
          <w:tcPr>
            <w:tcW w:w="1370" w:type="dxa"/>
          </w:tcPr>
          <w:p w14:paraId="66AA9AF7" w14:textId="77777777" w:rsidR="009B3797" w:rsidRPr="005E5A31" w:rsidRDefault="009B3797" w:rsidP="00696B13">
            <w:pPr>
              <w:jc w:val="center"/>
              <w:rPr>
                <w:sz w:val="26"/>
                <w:szCs w:val="26"/>
              </w:rPr>
            </w:pPr>
            <w:r w:rsidRPr="005E5A31">
              <w:rPr>
                <w:sz w:val="26"/>
                <w:szCs w:val="26"/>
              </w:rPr>
              <w:t>2</w:t>
            </w:r>
          </w:p>
        </w:tc>
        <w:tc>
          <w:tcPr>
            <w:tcW w:w="1887" w:type="dxa"/>
          </w:tcPr>
          <w:p w14:paraId="3A07D052" w14:textId="77777777" w:rsidR="009B3797" w:rsidRPr="005E5A31" w:rsidRDefault="009B3797" w:rsidP="00696B13">
            <w:pPr>
              <w:jc w:val="center"/>
              <w:rPr>
                <w:sz w:val="26"/>
                <w:szCs w:val="26"/>
              </w:rPr>
            </w:pPr>
            <w:r w:rsidRPr="005E5A31">
              <w:rPr>
                <w:sz w:val="26"/>
                <w:szCs w:val="26"/>
              </w:rPr>
              <w:t>1</w:t>
            </w:r>
          </w:p>
        </w:tc>
        <w:tc>
          <w:tcPr>
            <w:tcW w:w="1423" w:type="dxa"/>
          </w:tcPr>
          <w:p w14:paraId="58CFBB6B" w14:textId="77777777" w:rsidR="009B3797" w:rsidRPr="005E5A31" w:rsidRDefault="009B3797" w:rsidP="00696B13">
            <w:pPr>
              <w:jc w:val="center"/>
              <w:rPr>
                <w:sz w:val="26"/>
                <w:szCs w:val="26"/>
              </w:rPr>
            </w:pPr>
            <w:r w:rsidRPr="005E5A31">
              <w:rPr>
                <w:sz w:val="26"/>
                <w:szCs w:val="26"/>
              </w:rPr>
              <w:t>1</w:t>
            </w:r>
          </w:p>
        </w:tc>
      </w:tr>
      <w:tr w:rsidR="009B3797" w:rsidRPr="005E5A31" w14:paraId="276D1DA0" w14:textId="77777777" w:rsidTr="005E5A31">
        <w:trPr>
          <w:trHeight w:val="51"/>
        </w:trPr>
        <w:tc>
          <w:tcPr>
            <w:tcW w:w="711" w:type="dxa"/>
          </w:tcPr>
          <w:p w14:paraId="5F4077E9" w14:textId="77777777" w:rsidR="009B3797" w:rsidRPr="005E5A31" w:rsidRDefault="009B3797" w:rsidP="00696B13">
            <w:pPr>
              <w:jc w:val="center"/>
              <w:rPr>
                <w:sz w:val="26"/>
                <w:szCs w:val="26"/>
              </w:rPr>
            </w:pPr>
            <w:r w:rsidRPr="005E5A31">
              <w:rPr>
                <w:sz w:val="26"/>
                <w:szCs w:val="26"/>
              </w:rPr>
              <w:t>27</w:t>
            </w:r>
          </w:p>
        </w:tc>
        <w:tc>
          <w:tcPr>
            <w:tcW w:w="3554" w:type="dxa"/>
          </w:tcPr>
          <w:p w14:paraId="47451AD5" w14:textId="77777777" w:rsidR="009B3797" w:rsidRPr="005E5A31" w:rsidRDefault="009B3797" w:rsidP="00696B13">
            <w:pPr>
              <w:rPr>
                <w:sz w:val="26"/>
                <w:szCs w:val="26"/>
              </w:rPr>
            </w:pPr>
            <w:r w:rsidRPr="005E5A31">
              <w:rPr>
                <w:sz w:val="26"/>
                <w:szCs w:val="26"/>
              </w:rPr>
              <w:t>Тональность Фа мажор.</w:t>
            </w:r>
          </w:p>
          <w:p w14:paraId="41233A84" w14:textId="77777777" w:rsidR="009B3797" w:rsidRPr="005E5A31" w:rsidRDefault="009B3797" w:rsidP="00696B13">
            <w:pPr>
              <w:rPr>
                <w:sz w:val="26"/>
                <w:szCs w:val="26"/>
              </w:rPr>
            </w:pPr>
          </w:p>
        </w:tc>
        <w:tc>
          <w:tcPr>
            <w:tcW w:w="1576" w:type="dxa"/>
          </w:tcPr>
          <w:p w14:paraId="7F88AB52" w14:textId="77777777" w:rsidR="009B3797" w:rsidRPr="005E5A31" w:rsidRDefault="009B3797" w:rsidP="00696B13">
            <w:pPr>
              <w:jc w:val="center"/>
              <w:rPr>
                <w:sz w:val="26"/>
                <w:szCs w:val="26"/>
              </w:rPr>
            </w:pPr>
            <w:r w:rsidRPr="005E5A31">
              <w:rPr>
                <w:sz w:val="26"/>
                <w:szCs w:val="26"/>
              </w:rPr>
              <w:t>урок</w:t>
            </w:r>
          </w:p>
        </w:tc>
        <w:tc>
          <w:tcPr>
            <w:tcW w:w="1370" w:type="dxa"/>
          </w:tcPr>
          <w:p w14:paraId="39217308" w14:textId="77777777" w:rsidR="009B3797" w:rsidRPr="005E5A31" w:rsidRDefault="009B3797" w:rsidP="00696B13">
            <w:pPr>
              <w:jc w:val="center"/>
              <w:rPr>
                <w:sz w:val="26"/>
                <w:szCs w:val="26"/>
              </w:rPr>
            </w:pPr>
            <w:r w:rsidRPr="005E5A31">
              <w:rPr>
                <w:sz w:val="26"/>
                <w:szCs w:val="26"/>
              </w:rPr>
              <w:t>4</w:t>
            </w:r>
          </w:p>
        </w:tc>
        <w:tc>
          <w:tcPr>
            <w:tcW w:w="1887" w:type="dxa"/>
          </w:tcPr>
          <w:p w14:paraId="5346D8B1" w14:textId="77777777" w:rsidR="009B3797" w:rsidRPr="005E5A31" w:rsidRDefault="009B3797" w:rsidP="00696B13">
            <w:pPr>
              <w:jc w:val="center"/>
              <w:rPr>
                <w:sz w:val="26"/>
                <w:szCs w:val="26"/>
              </w:rPr>
            </w:pPr>
            <w:r w:rsidRPr="005E5A31">
              <w:rPr>
                <w:sz w:val="26"/>
                <w:szCs w:val="26"/>
              </w:rPr>
              <w:t>2</w:t>
            </w:r>
          </w:p>
        </w:tc>
        <w:tc>
          <w:tcPr>
            <w:tcW w:w="1423" w:type="dxa"/>
          </w:tcPr>
          <w:p w14:paraId="5FF3CF85" w14:textId="77777777" w:rsidR="009B3797" w:rsidRPr="005E5A31" w:rsidRDefault="009B3797" w:rsidP="00696B13">
            <w:pPr>
              <w:jc w:val="center"/>
              <w:rPr>
                <w:sz w:val="26"/>
                <w:szCs w:val="26"/>
              </w:rPr>
            </w:pPr>
            <w:r w:rsidRPr="005E5A31">
              <w:rPr>
                <w:sz w:val="26"/>
                <w:szCs w:val="26"/>
              </w:rPr>
              <w:t>2</w:t>
            </w:r>
          </w:p>
        </w:tc>
      </w:tr>
      <w:tr w:rsidR="009B3797" w:rsidRPr="00D60217" w14:paraId="138CD851" w14:textId="77777777" w:rsidTr="005E5A31">
        <w:trPr>
          <w:trHeight w:val="51"/>
        </w:trPr>
        <w:tc>
          <w:tcPr>
            <w:tcW w:w="711" w:type="dxa"/>
          </w:tcPr>
          <w:p w14:paraId="201643B7" w14:textId="77777777" w:rsidR="009B3797" w:rsidRPr="005E5A31" w:rsidRDefault="009B3797" w:rsidP="00696B13">
            <w:pPr>
              <w:jc w:val="center"/>
              <w:rPr>
                <w:sz w:val="26"/>
                <w:szCs w:val="26"/>
              </w:rPr>
            </w:pPr>
            <w:r w:rsidRPr="005E5A31">
              <w:rPr>
                <w:sz w:val="26"/>
                <w:szCs w:val="26"/>
              </w:rPr>
              <w:t>28</w:t>
            </w:r>
          </w:p>
        </w:tc>
        <w:tc>
          <w:tcPr>
            <w:tcW w:w="3554" w:type="dxa"/>
          </w:tcPr>
          <w:p w14:paraId="11308CFD" w14:textId="77777777" w:rsidR="009B3797" w:rsidRPr="005E5A31" w:rsidRDefault="009B3797" w:rsidP="00696B13">
            <w:pPr>
              <w:rPr>
                <w:sz w:val="26"/>
                <w:szCs w:val="26"/>
              </w:rPr>
            </w:pPr>
            <w:r w:rsidRPr="005E5A31">
              <w:rPr>
                <w:sz w:val="26"/>
                <w:szCs w:val="26"/>
              </w:rPr>
              <w:t>Ритмическая группа: четверть с точкой и восьмая</w:t>
            </w:r>
          </w:p>
        </w:tc>
        <w:tc>
          <w:tcPr>
            <w:tcW w:w="1576" w:type="dxa"/>
          </w:tcPr>
          <w:p w14:paraId="0E9D80A8" w14:textId="77777777" w:rsidR="009B3797" w:rsidRPr="005E5A31" w:rsidRDefault="009B3797" w:rsidP="00696B13">
            <w:pPr>
              <w:jc w:val="center"/>
              <w:rPr>
                <w:sz w:val="26"/>
                <w:szCs w:val="26"/>
              </w:rPr>
            </w:pPr>
            <w:r w:rsidRPr="005E5A31">
              <w:rPr>
                <w:sz w:val="26"/>
                <w:szCs w:val="26"/>
              </w:rPr>
              <w:t>урок</w:t>
            </w:r>
          </w:p>
        </w:tc>
        <w:tc>
          <w:tcPr>
            <w:tcW w:w="1370" w:type="dxa"/>
          </w:tcPr>
          <w:p w14:paraId="4B5D7017" w14:textId="77777777" w:rsidR="009B3797" w:rsidRPr="005E5A31" w:rsidRDefault="009B3797" w:rsidP="00696B13">
            <w:pPr>
              <w:jc w:val="center"/>
              <w:rPr>
                <w:sz w:val="26"/>
                <w:szCs w:val="26"/>
              </w:rPr>
            </w:pPr>
            <w:r w:rsidRPr="005E5A31">
              <w:rPr>
                <w:sz w:val="26"/>
                <w:szCs w:val="26"/>
              </w:rPr>
              <w:t>2</w:t>
            </w:r>
          </w:p>
        </w:tc>
        <w:tc>
          <w:tcPr>
            <w:tcW w:w="1887" w:type="dxa"/>
          </w:tcPr>
          <w:p w14:paraId="5AA211FF" w14:textId="77777777" w:rsidR="009B3797" w:rsidRPr="005E5A31" w:rsidRDefault="009B3797" w:rsidP="00696B13">
            <w:pPr>
              <w:jc w:val="center"/>
              <w:rPr>
                <w:sz w:val="26"/>
                <w:szCs w:val="26"/>
              </w:rPr>
            </w:pPr>
            <w:r w:rsidRPr="005E5A31">
              <w:rPr>
                <w:sz w:val="26"/>
                <w:szCs w:val="26"/>
              </w:rPr>
              <w:t>1</w:t>
            </w:r>
          </w:p>
        </w:tc>
        <w:tc>
          <w:tcPr>
            <w:tcW w:w="1423" w:type="dxa"/>
          </w:tcPr>
          <w:p w14:paraId="16995634" w14:textId="77777777" w:rsidR="009B3797" w:rsidRPr="005E5A31" w:rsidRDefault="009B3797" w:rsidP="00696B13">
            <w:pPr>
              <w:jc w:val="center"/>
              <w:rPr>
                <w:sz w:val="26"/>
                <w:szCs w:val="26"/>
              </w:rPr>
            </w:pPr>
            <w:r w:rsidRPr="005E5A31">
              <w:rPr>
                <w:sz w:val="26"/>
                <w:szCs w:val="26"/>
              </w:rPr>
              <w:t>1</w:t>
            </w:r>
          </w:p>
        </w:tc>
      </w:tr>
      <w:tr w:rsidR="009B3797" w:rsidRPr="00D60217" w14:paraId="7D73976E" w14:textId="77777777" w:rsidTr="005E5A31">
        <w:trPr>
          <w:trHeight w:val="51"/>
        </w:trPr>
        <w:tc>
          <w:tcPr>
            <w:tcW w:w="711" w:type="dxa"/>
          </w:tcPr>
          <w:p w14:paraId="1D536396" w14:textId="77777777" w:rsidR="009B3797" w:rsidRPr="005E5A31" w:rsidRDefault="009B3797" w:rsidP="00696B13">
            <w:pPr>
              <w:jc w:val="center"/>
              <w:rPr>
                <w:sz w:val="26"/>
                <w:szCs w:val="26"/>
              </w:rPr>
            </w:pPr>
            <w:r w:rsidRPr="005E5A31">
              <w:rPr>
                <w:sz w:val="26"/>
                <w:szCs w:val="26"/>
              </w:rPr>
              <w:lastRenderedPageBreak/>
              <w:t>29</w:t>
            </w:r>
          </w:p>
        </w:tc>
        <w:tc>
          <w:tcPr>
            <w:tcW w:w="3554" w:type="dxa"/>
          </w:tcPr>
          <w:p w14:paraId="232021E6" w14:textId="77777777" w:rsidR="009B3797" w:rsidRPr="005E5A31" w:rsidRDefault="009B3797" w:rsidP="00696B13">
            <w:pPr>
              <w:rPr>
                <w:sz w:val="26"/>
                <w:szCs w:val="26"/>
              </w:rPr>
            </w:pPr>
            <w:r w:rsidRPr="005E5A31">
              <w:rPr>
                <w:sz w:val="26"/>
                <w:szCs w:val="26"/>
              </w:rPr>
              <w:t>Размер 4/4. пение с тактированием, схема дирижирования. Дирижирование под музыку.</w:t>
            </w:r>
          </w:p>
        </w:tc>
        <w:tc>
          <w:tcPr>
            <w:tcW w:w="1576" w:type="dxa"/>
          </w:tcPr>
          <w:p w14:paraId="22C13512" w14:textId="77777777" w:rsidR="009B3797" w:rsidRPr="005E5A31" w:rsidRDefault="009B3797" w:rsidP="00696B13">
            <w:pPr>
              <w:jc w:val="center"/>
              <w:rPr>
                <w:sz w:val="26"/>
                <w:szCs w:val="26"/>
              </w:rPr>
            </w:pPr>
            <w:r w:rsidRPr="005E5A31">
              <w:rPr>
                <w:sz w:val="26"/>
                <w:szCs w:val="26"/>
              </w:rPr>
              <w:t>урок</w:t>
            </w:r>
          </w:p>
        </w:tc>
        <w:tc>
          <w:tcPr>
            <w:tcW w:w="1370" w:type="dxa"/>
          </w:tcPr>
          <w:p w14:paraId="691DB613" w14:textId="77777777" w:rsidR="009B3797" w:rsidRPr="005E5A31" w:rsidRDefault="009B3797" w:rsidP="00696B13">
            <w:pPr>
              <w:jc w:val="center"/>
              <w:rPr>
                <w:sz w:val="26"/>
                <w:szCs w:val="26"/>
              </w:rPr>
            </w:pPr>
            <w:r w:rsidRPr="005E5A31">
              <w:rPr>
                <w:sz w:val="26"/>
                <w:szCs w:val="26"/>
              </w:rPr>
              <w:t>2</w:t>
            </w:r>
          </w:p>
        </w:tc>
        <w:tc>
          <w:tcPr>
            <w:tcW w:w="1887" w:type="dxa"/>
          </w:tcPr>
          <w:p w14:paraId="33DEDC22" w14:textId="77777777" w:rsidR="009B3797" w:rsidRPr="005E5A31" w:rsidRDefault="009B3797" w:rsidP="00696B13">
            <w:pPr>
              <w:jc w:val="center"/>
              <w:rPr>
                <w:sz w:val="26"/>
                <w:szCs w:val="26"/>
              </w:rPr>
            </w:pPr>
            <w:r w:rsidRPr="005E5A31">
              <w:rPr>
                <w:sz w:val="26"/>
                <w:szCs w:val="26"/>
              </w:rPr>
              <w:t>1</w:t>
            </w:r>
          </w:p>
        </w:tc>
        <w:tc>
          <w:tcPr>
            <w:tcW w:w="1423" w:type="dxa"/>
          </w:tcPr>
          <w:p w14:paraId="07AFC70B" w14:textId="77777777" w:rsidR="009B3797" w:rsidRPr="005E5A31" w:rsidRDefault="009B3797" w:rsidP="00696B13">
            <w:pPr>
              <w:jc w:val="center"/>
              <w:rPr>
                <w:sz w:val="26"/>
                <w:szCs w:val="26"/>
              </w:rPr>
            </w:pPr>
            <w:r w:rsidRPr="005E5A31">
              <w:rPr>
                <w:sz w:val="26"/>
                <w:szCs w:val="26"/>
              </w:rPr>
              <w:t>1</w:t>
            </w:r>
          </w:p>
        </w:tc>
      </w:tr>
      <w:tr w:rsidR="009B3797" w:rsidRPr="00D60217" w14:paraId="6D0679B6" w14:textId="77777777" w:rsidTr="005E5A31">
        <w:trPr>
          <w:trHeight w:val="51"/>
        </w:trPr>
        <w:tc>
          <w:tcPr>
            <w:tcW w:w="711" w:type="dxa"/>
          </w:tcPr>
          <w:p w14:paraId="56855E21" w14:textId="77777777" w:rsidR="009B3797" w:rsidRPr="005E5A31" w:rsidRDefault="009B3797" w:rsidP="00696B13">
            <w:pPr>
              <w:jc w:val="center"/>
              <w:rPr>
                <w:sz w:val="26"/>
                <w:szCs w:val="26"/>
              </w:rPr>
            </w:pPr>
            <w:r w:rsidRPr="005E5A31">
              <w:rPr>
                <w:sz w:val="26"/>
                <w:szCs w:val="26"/>
              </w:rPr>
              <w:t>30</w:t>
            </w:r>
          </w:p>
        </w:tc>
        <w:tc>
          <w:tcPr>
            <w:tcW w:w="3554" w:type="dxa"/>
          </w:tcPr>
          <w:p w14:paraId="55790BE7" w14:textId="77777777" w:rsidR="009B3797" w:rsidRPr="005E5A31" w:rsidRDefault="009B3797" w:rsidP="00696B13">
            <w:pPr>
              <w:rPr>
                <w:sz w:val="26"/>
                <w:szCs w:val="26"/>
              </w:rPr>
            </w:pPr>
            <w:r w:rsidRPr="005E5A31">
              <w:rPr>
                <w:sz w:val="26"/>
                <w:szCs w:val="26"/>
              </w:rPr>
              <w:t>Подбор баса к выученным мелодиям</w:t>
            </w:r>
          </w:p>
        </w:tc>
        <w:tc>
          <w:tcPr>
            <w:tcW w:w="1576" w:type="dxa"/>
          </w:tcPr>
          <w:p w14:paraId="1FCA76AF" w14:textId="77777777" w:rsidR="009B3797" w:rsidRPr="005E5A31" w:rsidRDefault="009B3797" w:rsidP="00696B13">
            <w:pPr>
              <w:jc w:val="center"/>
              <w:rPr>
                <w:sz w:val="26"/>
                <w:szCs w:val="26"/>
              </w:rPr>
            </w:pPr>
            <w:r w:rsidRPr="005E5A31">
              <w:rPr>
                <w:sz w:val="26"/>
                <w:szCs w:val="26"/>
              </w:rPr>
              <w:t>урок</w:t>
            </w:r>
          </w:p>
        </w:tc>
        <w:tc>
          <w:tcPr>
            <w:tcW w:w="1370" w:type="dxa"/>
          </w:tcPr>
          <w:p w14:paraId="3537E247" w14:textId="77777777" w:rsidR="009B3797" w:rsidRPr="005E5A31" w:rsidRDefault="009B3797" w:rsidP="00696B13">
            <w:pPr>
              <w:jc w:val="center"/>
              <w:rPr>
                <w:sz w:val="26"/>
                <w:szCs w:val="26"/>
              </w:rPr>
            </w:pPr>
            <w:r w:rsidRPr="005E5A31">
              <w:rPr>
                <w:sz w:val="26"/>
                <w:szCs w:val="26"/>
              </w:rPr>
              <w:t>2</w:t>
            </w:r>
          </w:p>
        </w:tc>
        <w:tc>
          <w:tcPr>
            <w:tcW w:w="1887" w:type="dxa"/>
          </w:tcPr>
          <w:p w14:paraId="3BF09B4E" w14:textId="77777777" w:rsidR="009B3797" w:rsidRPr="005E5A31" w:rsidRDefault="009B3797" w:rsidP="00696B13">
            <w:pPr>
              <w:jc w:val="center"/>
              <w:rPr>
                <w:sz w:val="26"/>
                <w:szCs w:val="26"/>
              </w:rPr>
            </w:pPr>
            <w:r w:rsidRPr="005E5A31">
              <w:rPr>
                <w:sz w:val="26"/>
                <w:szCs w:val="26"/>
              </w:rPr>
              <w:t>1</w:t>
            </w:r>
          </w:p>
        </w:tc>
        <w:tc>
          <w:tcPr>
            <w:tcW w:w="1423" w:type="dxa"/>
          </w:tcPr>
          <w:p w14:paraId="1882CD30" w14:textId="77777777" w:rsidR="009B3797" w:rsidRPr="005E5A31" w:rsidRDefault="009B3797" w:rsidP="00696B13">
            <w:pPr>
              <w:jc w:val="center"/>
              <w:rPr>
                <w:sz w:val="26"/>
                <w:szCs w:val="26"/>
              </w:rPr>
            </w:pPr>
            <w:r w:rsidRPr="005E5A31">
              <w:rPr>
                <w:sz w:val="26"/>
                <w:szCs w:val="26"/>
              </w:rPr>
              <w:t>1</w:t>
            </w:r>
          </w:p>
        </w:tc>
      </w:tr>
      <w:tr w:rsidR="009B3797" w:rsidRPr="00D60217" w14:paraId="24590BBD" w14:textId="77777777" w:rsidTr="005E5A31">
        <w:trPr>
          <w:trHeight w:val="51"/>
        </w:trPr>
        <w:tc>
          <w:tcPr>
            <w:tcW w:w="711" w:type="dxa"/>
          </w:tcPr>
          <w:p w14:paraId="2C781BB4" w14:textId="77777777" w:rsidR="009B3797" w:rsidRPr="005E5A31" w:rsidRDefault="009B3797" w:rsidP="00696B13">
            <w:pPr>
              <w:jc w:val="center"/>
              <w:rPr>
                <w:sz w:val="26"/>
                <w:szCs w:val="26"/>
              </w:rPr>
            </w:pPr>
            <w:r w:rsidRPr="005E5A31">
              <w:rPr>
                <w:sz w:val="26"/>
                <w:szCs w:val="26"/>
              </w:rPr>
              <w:t>31</w:t>
            </w:r>
          </w:p>
        </w:tc>
        <w:tc>
          <w:tcPr>
            <w:tcW w:w="3554" w:type="dxa"/>
          </w:tcPr>
          <w:p w14:paraId="16CB811D" w14:textId="77777777" w:rsidR="009B3797" w:rsidRPr="005E5A31" w:rsidRDefault="009B3797" w:rsidP="00696B13">
            <w:pPr>
              <w:rPr>
                <w:sz w:val="26"/>
                <w:szCs w:val="26"/>
              </w:rPr>
            </w:pPr>
            <w:r w:rsidRPr="005E5A31">
              <w:rPr>
                <w:sz w:val="26"/>
                <w:szCs w:val="26"/>
              </w:rPr>
              <w:t>Промежуточный контроль</w:t>
            </w:r>
          </w:p>
        </w:tc>
        <w:tc>
          <w:tcPr>
            <w:tcW w:w="1576" w:type="dxa"/>
          </w:tcPr>
          <w:p w14:paraId="1824FC45" w14:textId="77777777" w:rsidR="009B3797" w:rsidRPr="005E5A31" w:rsidRDefault="009B3797" w:rsidP="00696B13">
            <w:pPr>
              <w:jc w:val="center"/>
              <w:rPr>
                <w:sz w:val="26"/>
                <w:szCs w:val="26"/>
              </w:rPr>
            </w:pPr>
            <w:r w:rsidRPr="005E5A31">
              <w:rPr>
                <w:sz w:val="26"/>
                <w:szCs w:val="26"/>
              </w:rPr>
              <w:t>Контрольный урок</w:t>
            </w:r>
          </w:p>
          <w:p w14:paraId="5DEEA886" w14:textId="77777777" w:rsidR="009B3797" w:rsidRPr="005E5A31" w:rsidRDefault="009B3797" w:rsidP="00696B13">
            <w:pPr>
              <w:jc w:val="center"/>
              <w:rPr>
                <w:sz w:val="26"/>
                <w:szCs w:val="26"/>
              </w:rPr>
            </w:pPr>
          </w:p>
        </w:tc>
        <w:tc>
          <w:tcPr>
            <w:tcW w:w="1370" w:type="dxa"/>
          </w:tcPr>
          <w:p w14:paraId="27C40522" w14:textId="77777777" w:rsidR="009B3797" w:rsidRPr="005E5A31" w:rsidRDefault="009B3797" w:rsidP="00696B13">
            <w:pPr>
              <w:jc w:val="center"/>
              <w:rPr>
                <w:sz w:val="26"/>
                <w:szCs w:val="26"/>
              </w:rPr>
            </w:pPr>
            <w:r w:rsidRPr="005E5A31">
              <w:rPr>
                <w:sz w:val="26"/>
                <w:szCs w:val="26"/>
              </w:rPr>
              <w:t>2</w:t>
            </w:r>
          </w:p>
        </w:tc>
        <w:tc>
          <w:tcPr>
            <w:tcW w:w="1887" w:type="dxa"/>
          </w:tcPr>
          <w:p w14:paraId="2605A4C6" w14:textId="77777777" w:rsidR="009B3797" w:rsidRPr="005E5A31" w:rsidRDefault="009B3797" w:rsidP="00696B13">
            <w:pPr>
              <w:jc w:val="center"/>
              <w:rPr>
                <w:sz w:val="26"/>
                <w:szCs w:val="26"/>
              </w:rPr>
            </w:pPr>
            <w:r w:rsidRPr="005E5A31">
              <w:rPr>
                <w:sz w:val="26"/>
                <w:szCs w:val="26"/>
              </w:rPr>
              <w:t>1</w:t>
            </w:r>
          </w:p>
        </w:tc>
        <w:tc>
          <w:tcPr>
            <w:tcW w:w="1423" w:type="dxa"/>
          </w:tcPr>
          <w:p w14:paraId="418EF4FB" w14:textId="77777777" w:rsidR="009B3797" w:rsidRPr="005E5A31" w:rsidRDefault="009B3797" w:rsidP="00696B13">
            <w:pPr>
              <w:jc w:val="center"/>
              <w:rPr>
                <w:sz w:val="26"/>
                <w:szCs w:val="26"/>
              </w:rPr>
            </w:pPr>
            <w:r w:rsidRPr="005E5A31">
              <w:rPr>
                <w:sz w:val="26"/>
                <w:szCs w:val="26"/>
              </w:rPr>
              <w:t>1</w:t>
            </w:r>
          </w:p>
        </w:tc>
      </w:tr>
      <w:tr w:rsidR="009B3797" w:rsidRPr="00D60217" w14:paraId="2DF0B471" w14:textId="77777777" w:rsidTr="005E5A31">
        <w:trPr>
          <w:trHeight w:val="51"/>
        </w:trPr>
        <w:tc>
          <w:tcPr>
            <w:tcW w:w="711" w:type="dxa"/>
          </w:tcPr>
          <w:p w14:paraId="0724213D" w14:textId="77777777" w:rsidR="009B3797" w:rsidRPr="005E5A31" w:rsidRDefault="009B3797" w:rsidP="00696B13">
            <w:pPr>
              <w:jc w:val="center"/>
              <w:rPr>
                <w:sz w:val="26"/>
                <w:szCs w:val="26"/>
              </w:rPr>
            </w:pPr>
          </w:p>
        </w:tc>
        <w:tc>
          <w:tcPr>
            <w:tcW w:w="3554" w:type="dxa"/>
          </w:tcPr>
          <w:p w14:paraId="101BD0E5" w14:textId="77777777" w:rsidR="009B3797" w:rsidRPr="005E5A31" w:rsidRDefault="009B3797" w:rsidP="00696B13">
            <w:pPr>
              <w:jc w:val="both"/>
              <w:rPr>
                <w:sz w:val="26"/>
                <w:szCs w:val="26"/>
              </w:rPr>
            </w:pPr>
            <w:r w:rsidRPr="005E5A31">
              <w:rPr>
                <w:sz w:val="26"/>
                <w:szCs w:val="26"/>
              </w:rPr>
              <w:t>ИТОГО</w:t>
            </w:r>
          </w:p>
          <w:p w14:paraId="1629895B" w14:textId="77777777" w:rsidR="009B3797" w:rsidRPr="005E5A31" w:rsidRDefault="009B3797" w:rsidP="00696B13">
            <w:pPr>
              <w:jc w:val="both"/>
              <w:rPr>
                <w:sz w:val="26"/>
                <w:szCs w:val="26"/>
              </w:rPr>
            </w:pPr>
          </w:p>
        </w:tc>
        <w:tc>
          <w:tcPr>
            <w:tcW w:w="1576" w:type="dxa"/>
          </w:tcPr>
          <w:p w14:paraId="52872952" w14:textId="77777777" w:rsidR="009B3797" w:rsidRPr="005E5A31" w:rsidRDefault="009B3797" w:rsidP="00696B13">
            <w:pPr>
              <w:jc w:val="center"/>
              <w:rPr>
                <w:sz w:val="26"/>
                <w:szCs w:val="26"/>
              </w:rPr>
            </w:pPr>
          </w:p>
        </w:tc>
        <w:tc>
          <w:tcPr>
            <w:tcW w:w="1370" w:type="dxa"/>
          </w:tcPr>
          <w:p w14:paraId="264910A6" w14:textId="77777777" w:rsidR="009B3797" w:rsidRPr="005E5A31" w:rsidRDefault="009B3797" w:rsidP="00696B13">
            <w:pPr>
              <w:jc w:val="center"/>
              <w:rPr>
                <w:sz w:val="26"/>
                <w:szCs w:val="26"/>
              </w:rPr>
            </w:pPr>
            <w:r w:rsidRPr="005E5A31">
              <w:rPr>
                <w:sz w:val="26"/>
                <w:szCs w:val="26"/>
              </w:rPr>
              <w:t>66</w:t>
            </w:r>
          </w:p>
        </w:tc>
        <w:tc>
          <w:tcPr>
            <w:tcW w:w="1887" w:type="dxa"/>
          </w:tcPr>
          <w:p w14:paraId="5C106C52" w14:textId="77777777" w:rsidR="009B3797" w:rsidRPr="005E5A31" w:rsidRDefault="009B3797" w:rsidP="00696B13">
            <w:pPr>
              <w:jc w:val="center"/>
              <w:rPr>
                <w:sz w:val="26"/>
                <w:szCs w:val="26"/>
              </w:rPr>
            </w:pPr>
            <w:r w:rsidRPr="005E5A31">
              <w:rPr>
                <w:sz w:val="26"/>
                <w:szCs w:val="26"/>
              </w:rPr>
              <w:t>33</w:t>
            </w:r>
          </w:p>
        </w:tc>
        <w:tc>
          <w:tcPr>
            <w:tcW w:w="1423" w:type="dxa"/>
          </w:tcPr>
          <w:p w14:paraId="7D187295" w14:textId="77777777" w:rsidR="009B3797" w:rsidRPr="005E5A31" w:rsidRDefault="009B3797" w:rsidP="00696B13">
            <w:pPr>
              <w:jc w:val="center"/>
              <w:rPr>
                <w:sz w:val="26"/>
                <w:szCs w:val="26"/>
              </w:rPr>
            </w:pPr>
            <w:r w:rsidRPr="005E5A31">
              <w:rPr>
                <w:sz w:val="26"/>
                <w:szCs w:val="26"/>
              </w:rPr>
              <w:t>33</w:t>
            </w:r>
          </w:p>
        </w:tc>
      </w:tr>
    </w:tbl>
    <w:p w14:paraId="727E04EA" w14:textId="77777777" w:rsidR="009B3797" w:rsidRPr="005E5A31" w:rsidRDefault="009B3797" w:rsidP="005E5A31">
      <w:pPr>
        <w:spacing w:before="240" w:line="360" w:lineRule="auto"/>
        <w:jc w:val="center"/>
        <w:rPr>
          <w:b/>
          <w:sz w:val="26"/>
          <w:szCs w:val="26"/>
        </w:rPr>
      </w:pPr>
      <w:r w:rsidRPr="005E5A31">
        <w:rPr>
          <w:b/>
          <w:sz w:val="26"/>
          <w:szCs w:val="26"/>
        </w:rPr>
        <w:t>2 класс</w:t>
      </w:r>
    </w:p>
    <w:p w14:paraId="678F6A62" w14:textId="77777777" w:rsidR="009B3797" w:rsidRPr="005E5A31" w:rsidRDefault="009B3797" w:rsidP="009B3797">
      <w:pPr>
        <w:spacing w:line="360" w:lineRule="auto"/>
        <w:jc w:val="center"/>
        <w:rPr>
          <w:b/>
          <w:i/>
          <w:sz w:val="26"/>
          <w:szCs w:val="26"/>
        </w:rPr>
      </w:pPr>
      <w:r w:rsidRPr="005E5A31">
        <w:rPr>
          <w:b/>
          <w:i/>
          <w:sz w:val="26"/>
          <w:szCs w:val="26"/>
        </w:rPr>
        <w:t xml:space="preserve">                                                                                                    Таблица 3</w:t>
      </w:r>
    </w:p>
    <w:tbl>
      <w:tblPr>
        <w:tblW w:w="103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1843"/>
        <w:gridCol w:w="1520"/>
        <w:gridCol w:w="1882"/>
        <w:gridCol w:w="1418"/>
      </w:tblGrid>
      <w:tr w:rsidR="009B3797" w:rsidRPr="005E5A31" w14:paraId="4B827634" w14:textId="77777777" w:rsidTr="00696B13">
        <w:trPr>
          <w:cantSplit/>
        </w:trPr>
        <w:tc>
          <w:tcPr>
            <w:tcW w:w="993" w:type="dxa"/>
            <w:vMerge w:val="restart"/>
            <w:vAlign w:val="center"/>
          </w:tcPr>
          <w:p w14:paraId="03F128AB" w14:textId="77777777" w:rsidR="009B3797" w:rsidRPr="005E5A31" w:rsidRDefault="009B3797" w:rsidP="00696B13">
            <w:pPr>
              <w:spacing w:line="360" w:lineRule="auto"/>
              <w:jc w:val="center"/>
              <w:rPr>
                <w:b/>
                <w:sz w:val="26"/>
                <w:szCs w:val="26"/>
              </w:rPr>
            </w:pPr>
            <w:r w:rsidRPr="005E5A31">
              <w:rPr>
                <w:b/>
                <w:sz w:val="26"/>
                <w:szCs w:val="26"/>
              </w:rPr>
              <w:t>№ п.п.</w:t>
            </w:r>
          </w:p>
        </w:tc>
        <w:tc>
          <w:tcPr>
            <w:tcW w:w="2693" w:type="dxa"/>
            <w:vMerge w:val="restart"/>
            <w:vAlign w:val="center"/>
          </w:tcPr>
          <w:p w14:paraId="55B1CD49" w14:textId="77777777" w:rsidR="009B3797" w:rsidRPr="005E5A31" w:rsidRDefault="009B3797" w:rsidP="00696B13">
            <w:pPr>
              <w:spacing w:line="360" w:lineRule="auto"/>
              <w:jc w:val="center"/>
              <w:rPr>
                <w:b/>
                <w:sz w:val="26"/>
                <w:szCs w:val="26"/>
              </w:rPr>
            </w:pPr>
            <w:r w:rsidRPr="005E5A31">
              <w:rPr>
                <w:b/>
                <w:sz w:val="26"/>
                <w:szCs w:val="26"/>
              </w:rPr>
              <w:t>Наименование</w:t>
            </w:r>
          </w:p>
          <w:p w14:paraId="211D46F5" w14:textId="77777777" w:rsidR="009B3797" w:rsidRPr="005E5A31" w:rsidRDefault="009B3797" w:rsidP="00696B13">
            <w:pPr>
              <w:spacing w:line="360" w:lineRule="auto"/>
              <w:jc w:val="center"/>
              <w:rPr>
                <w:b/>
                <w:sz w:val="26"/>
                <w:szCs w:val="26"/>
              </w:rPr>
            </w:pPr>
            <w:r w:rsidRPr="005E5A31">
              <w:rPr>
                <w:b/>
                <w:sz w:val="26"/>
                <w:szCs w:val="26"/>
              </w:rPr>
              <w:t>раздела, темы</w:t>
            </w:r>
          </w:p>
        </w:tc>
        <w:tc>
          <w:tcPr>
            <w:tcW w:w="1843" w:type="dxa"/>
            <w:vMerge w:val="restart"/>
            <w:vAlign w:val="center"/>
          </w:tcPr>
          <w:p w14:paraId="7B37EBE2" w14:textId="77777777" w:rsidR="009B3797" w:rsidRPr="005E5A31" w:rsidRDefault="009B3797" w:rsidP="00696B13">
            <w:pPr>
              <w:spacing w:line="360" w:lineRule="auto"/>
              <w:jc w:val="center"/>
              <w:rPr>
                <w:b/>
                <w:sz w:val="26"/>
                <w:szCs w:val="26"/>
              </w:rPr>
            </w:pPr>
            <w:r w:rsidRPr="005E5A31">
              <w:rPr>
                <w:b/>
                <w:sz w:val="26"/>
                <w:szCs w:val="26"/>
              </w:rPr>
              <w:t>Вид учебного занятия</w:t>
            </w:r>
          </w:p>
        </w:tc>
        <w:tc>
          <w:tcPr>
            <w:tcW w:w="4820" w:type="dxa"/>
            <w:gridSpan w:val="3"/>
          </w:tcPr>
          <w:p w14:paraId="2B6136DD" w14:textId="77777777" w:rsidR="009B3797" w:rsidRPr="005E5A31" w:rsidRDefault="009B3797" w:rsidP="00696B13">
            <w:pPr>
              <w:spacing w:line="360" w:lineRule="auto"/>
              <w:jc w:val="center"/>
              <w:rPr>
                <w:b/>
                <w:sz w:val="26"/>
                <w:szCs w:val="26"/>
              </w:rPr>
            </w:pPr>
            <w:r w:rsidRPr="005E5A31">
              <w:rPr>
                <w:b/>
                <w:sz w:val="26"/>
                <w:szCs w:val="26"/>
              </w:rPr>
              <w:t>Общий объем времени (в часах)</w:t>
            </w:r>
          </w:p>
        </w:tc>
      </w:tr>
      <w:tr w:rsidR="009B3797" w:rsidRPr="005E5A31" w14:paraId="11412159" w14:textId="77777777" w:rsidTr="00696B13">
        <w:trPr>
          <w:cantSplit/>
          <w:trHeight w:val="697"/>
        </w:trPr>
        <w:tc>
          <w:tcPr>
            <w:tcW w:w="993" w:type="dxa"/>
            <w:vMerge/>
          </w:tcPr>
          <w:p w14:paraId="66FD9263" w14:textId="77777777" w:rsidR="009B3797" w:rsidRPr="005E5A31" w:rsidRDefault="009B3797" w:rsidP="00696B13">
            <w:pPr>
              <w:spacing w:line="360" w:lineRule="auto"/>
              <w:jc w:val="center"/>
              <w:rPr>
                <w:sz w:val="26"/>
                <w:szCs w:val="26"/>
              </w:rPr>
            </w:pPr>
          </w:p>
        </w:tc>
        <w:tc>
          <w:tcPr>
            <w:tcW w:w="2693" w:type="dxa"/>
            <w:vMerge/>
          </w:tcPr>
          <w:p w14:paraId="28E5D694" w14:textId="77777777" w:rsidR="009B3797" w:rsidRPr="005E5A31" w:rsidRDefault="009B3797" w:rsidP="00696B13">
            <w:pPr>
              <w:spacing w:line="360" w:lineRule="auto"/>
              <w:jc w:val="both"/>
              <w:rPr>
                <w:b/>
                <w:sz w:val="26"/>
                <w:szCs w:val="26"/>
              </w:rPr>
            </w:pPr>
          </w:p>
        </w:tc>
        <w:tc>
          <w:tcPr>
            <w:tcW w:w="1843" w:type="dxa"/>
            <w:vMerge/>
          </w:tcPr>
          <w:p w14:paraId="1465B3DA" w14:textId="77777777" w:rsidR="009B3797" w:rsidRPr="005E5A31" w:rsidRDefault="009B3797" w:rsidP="00696B13">
            <w:pPr>
              <w:spacing w:line="360" w:lineRule="auto"/>
              <w:jc w:val="center"/>
              <w:rPr>
                <w:b/>
                <w:sz w:val="26"/>
                <w:szCs w:val="26"/>
              </w:rPr>
            </w:pPr>
          </w:p>
        </w:tc>
        <w:tc>
          <w:tcPr>
            <w:tcW w:w="1520" w:type="dxa"/>
            <w:vAlign w:val="center"/>
          </w:tcPr>
          <w:p w14:paraId="1CB15BA2" w14:textId="77777777" w:rsidR="009B3797" w:rsidRPr="005E5A31" w:rsidRDefault="009B3797" w:rsidP="00696B13">
            <w:pPr>
              <w:spacing w:line="360" w:lineRule="auto"/>
              <w:jc w:val="center"/>
              <w:rPr>
                <w:b/>
                <w:sz w:val="26"/>
                <w:szCs w:val="26"/>
              </w:rPr>
            </w:pPr>
            <w:r w:rsidRPr="005E5A31">
              <w:rPr>
                <w:b/>
                <w:sz w:val="26"/>
                <w:szCs w:val="26"/>
              </w:rPr>
              <w:t>Максимальная учебная</w:t>
            </w:r>
          </w:p>
          <w:p w14:paraId="5B151A7C" w14:textId="77777777" w:rsidR="009B3797" w:rsidRPr="005E5A31" w:rsidRDefault="009B3797" w:rsidP="00696B13">
            <w:pPr>
              <w:spacing w:line="360" w:lineRule="auto"/>
              <w:jc w:val="center"/>
              <w:rPr>
                <w:b/>
                <w:sz w:val="26"/>
                <w:szCs w:val="26"/>
              </w:rPr>
            </w:pPr>
            <w:r w:rsidRPr="005E5A31">
              <w:rPr>
                <w:b/>
                <w:sz w:val="26"/>
                <w:szCs w:val="26"/>
              </w:rPr>
              <w:t>нагрузка</w:t>
            </w:r>
          </w:p>
        </w:tc>
        <w:tc>
          <w:tcPr>
            <w:tcW w:w="1882" w:type="dxa"/>
            <w:vAlign w:val="center"/>
          </w:tcPr>
          <w:p w14:paraId="53A5EF92" w14:textId="77777777" w:rsidR="009B3797" w:rsidRPr="005E5A31" w:rsidRDefault="009B3797" w:rsidP="00696B13">
            <w:pPr>
              <w:spacing w:line="360" w:lineRule="auto"/>
              <w:jc w:val="center"/>
              <w:rPr>
                <w:b/>
                <w:sz w:val="26"/>
                <w:szCs w:val="26"/>
              </w:rPr>
            </w:pPr>
            <w:r w:rsidRPr="005E5A31">
              <w:rPr>
                <w:b/>
                <w:sz w:val="26"/>
                <w:szCs w:val="26"/>
              </w:rPr>
              <w:t>Самостоятельная</w:t>
            </w:r>
          </w:p>
          <w:p w14:paraId="1FE49CCB" w14:textId="77777777" w:rsidR="009B3797" w:rsidRPr="005E5A31" w:rsidRDefault="009B3797" w:rsidP="00696B13">
            <w:pPr>
              <w:spacing w:line="360" w:lineRule="auto"/>
              <w:jc w:val="center"/>
              <w:rPr>
                <w:b/>
                <w:sz w:val="26"/>
                <w:szCs w:val="26"/>
              </w:rPr>
            </w:pPr>
            <w:r w:rsidRPr="005E5A31">
              <w:rPr>
                <w:b/>
                <w:sz w:val="26"/>
                <w:szCs w:val="26"/>
              </w:rPr>
              <w:t>работа</w:t>
            </w:r>
          </w:p>
        </w:tc>
        <w:tc>
          <w:tcPr>
            <w:tcW w:w="1418" w:type="dxa"/>
            <w:vAlign w:val="center"/>
          </w:tcPr>
          <w:p w14:paraId="205FC8AD" w14:textId="77777777" w:rsidR="009B3797" w:rsidRPr="005E5A31" w:rsidRDefault="009B3797" w:rsidP="00696B13">
            <w:pPr>
              <w:spacing w:line="360" w:lineRule="auto"/>
              <w:jc w:val="center"/>
              <w:rPr>
                <w:b/>
                <w:sz w:val="26"/>
                <w:szCs w:val="26"/>
              </w:rPr>
            </w:pPr>
            <w:r w:rsidRPr="005E5A31">
              <w:rPr>
                <w:b/>
                <w:sz w:val="26"/>
                <w:szCs w:val="26"/>
              </w:rPr>
              <w:t>Аудиторные</w:t>
            </w:r>
          </w:p>
          <w:p w14:paraId="15A25FC7" w14:textId="77777777" w:rsidR="009B3797" w:rsidRPr="005E5A31" w:rsidRDefault="009B3797" w:rsidP="00696B13">
            <w:pPr>
              <w:spacing w:line="360" w:lineRule="auto"/>
              <w:jc w:val="center"/>
              <w:rPr>
                <w:b/>
                <w:sz w:val="26"/>
                <w:szCs w:val="26"/>
              </w:rPr>
            </w:pPr>
            <w:r w:rsidRPr="005E5A31">
              <w:rPr>
                <w:b/>
                <w:sz w:val="26"/>
                <w:szCs w:val="26"/>
              </w:rPr>
              <w:t>занятия</w:t>
            </w:r>
          </w:p>
        </w:tc>
      </w:tr>
      <w:tr w:rsidR="009B3797" w:rsidRPr="005E5A31" w14:paraId="7AE990E0" w14:textId="77777777" w:rsidTr="00696B13">
        <w:tc>
          <w:tcPr>
            <w:tcW w:w="993" w:type="dxa"/>
          </w:tcPr>
          <w:p w14:paraId="0AA914D3" w14:textId="77777777" w:rsidR="009B3797" w:rsidRPr="005E5A31" w:rsidRDefault="009B3797" w:rsidP="00696B13">
            <w:pPr>
              <w:spacing w:line="360" w:lineRule="auto"/>
              <w:jc w:val="center"/>
              <w:rPr>
                <w:sz w:val="26"/>
                <w:szCs w:val="26"/>
              </w:rPr>
            </w:pPr>
            <w:r w:rsidRPr="005E5A31">
              <w:rPr>
                <w:sz w:val="26"/>
                <w:szCs w:val="26"/>
              </w:rPr>
              <w:t>1</w:t>
            </w:r>
          </w:p>
        </w:tc>
        <w:tc>
          <w:tcPr>
            <w:tcW w:w="2693" w:type="dxa"/>
          </w:tcPr>
          <w:p w14:paraId="13908CB1" w14:textId="77777777" w:rsidR="009B3797" w:rsidRPr="005E5A31" w:rsidRDefault="009B3797" w:rsidP="00696B13">
            <w:pPr>
              <w:spacing w:line="360" w:lineRule="auto"/>
              <w:jc w:val="both"/>
              <w:rPr>
                <w:sz w:val="26"/>
                <w:szCs w:val="26"/>
              </w:rPr>
            </w:pPr>
            <w:r w:rsidRPr="005E5A31">
              <w:rPr>
                <w:sz w:val="26"/>
                <w:szCs w:val="26"/>
              </w:rPr>
              <w:t>Повторение</w:t>
            </w:r>
          </w:p>
          <w:p w14:paraId="2B7211F5" w14:textId="77777777" w:rsidR="009B3797" w:rsidRPr="005E5A31" w:rsidRDefault="009B3797" w:rsidP="00696B13">
            <w:pPr>
              <w:spacing w:line="360" w:lineRule="auto"/>
              <w:jc w:val="both"/>
              <w:rPr>
                <w:sz w:val="26"/>
                <w:szCs w:val="26"/>
              </w:rPr>
            </w:pPr>
            <w:r w:rsidRPr="005E5A31">
              <w:rPr>
                <w:sz w:val="26"/>
                <w:szCs w:val="26"/>
              </w:rPr>
              <w:t>материала</w:t>
            </w:r>
          </w:p>
          <w:p w14:paraId="5227AB8F" w14:textId="77777777" w:rsidR="009B3797" w:rsidRPr="005E5A31" w:rsidRDefault="009B3797" w:rsidP="00696B13">
            <w:pPr>
              <w:spacing w:line="360" w:lineRule="auto"/>
              <w:jc w:val="both"/>
              <w:rPr>
                <w:sz w:val="26"/>
                <w:szCs w:val="26"/>
              </w:rPr>
            </w:pPr>
            <w:r w:rsidRPr="005E5A31">
              <w:rPr>
                <w:sz w:val="26"/>
                <w:szCs w:val="26"/>
              </w:rPr>
              <w:t>1 класса</w:t>
            </w:r>
          </w:p>
        </w:tc>
        <w:tc>
          <w:tcPr>
            <w:tcW w:w="1843" w:type="dxa"/>
          </w:tcPr>
          <w:p w14:paraId="56ED78B2"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6F3C2625" w14:textId="77777777" w:rsidR="009B3797" w:rsidRPr="005E5A31" w:rsidRDefault="009B3797" w:rsidP="00696B13">
            <w:pPr>
              <w:spacing w:line="360" w:lineRule="auto"/>
              <w:jc w:val="center"/>
              <w:rPr>
                <w:sz w:val="26"/>
                <w:szCs w:val="26"/>
              </w:rPr>
            </w:pPr>
            <w:r w:rsidRPr="005E5A31">
              <w:rPr>
                <w:sz w:val="26"/>
                <w:szCs w:val="26"/>
              </w:rPr>
              <w:t>6</w:t>
            </w:r>
          </w:p>
        </w:tc>
        <w:tc>
          <w:tcPr>
            <w:tcW w:w="1882" w:type="dxa"/>
          </w:tcPr>
          <w:p w14:paraId="71903F57" w14:textId="77777777" w:rsidR="009B3797" w:rsidRPr="005E5A31" w:rsidRDefault="009B3797" w:rsidP="00696B13">
            <w:pPr>
              <w:spacing w:line="360" w:lineRule="auto"/>
              <w:jc w:val="center"/>
              <w:rPr>
                <w:sz w:val="26"/>
                <w:szCs w:val="26"/>
              </w:rPr>
            </w:pPr>
            <w:r w:rsidRPr="005E5A31">
              <w:rPr>
                <w:sz w:val="26"/>
                <w:szCs w:val="26"/>
              </w:rPr>
              <w:t>3</w:t>
            </w:r>
          </w:p>
        </w:tc>
        <w:tc>
          <w:tcPr>
            <w:tcW w:w="1418" w:type="dxa"/>
          </w:tcPr>
          <w:p w14:paraId="45DAEE02" w14:textId="77777777" w:rsidR="009B3797" w:rsidRPr="005E5A31" w:rsidRDefault="009B3797" w:rsidP="00696B13">
            <w:pPr>
              <w:spacing w:line="360" w:lineRule="auto"/>
              <w:jc w:val="center"/>
              <w:rPr>
                <w:sz w:val="26"/>
                <w:szCs w:val="26"/>
              </w:rPr>
            </w:pPr>
            <w:r w:rsidRPr="005E5A31">
              <w:rPr>
                <w:sz w:val="26"/>
                <w:szCs w:val="26"/>
              </w:rPr>
              <w:t>3</w:t>
            </w:r>
          </w:p>
        </w:tc>
      </w:tr>
      <w:tr w:rsidR="009B3797" w:rsidRPr="005E5A31" w14:paraId="3A6D4E72" w14:textId="77777777" w:rsidTr="00696B13">
        <w:tc>
          <w:tcPr>
            <w:tcW w:w="993" w:type="dxa"/>
          </w:tcPr>
          <w:p w14:paraId="6D67CC85" w14:textId="77777777" w:rsidR="009B3797" w:rsidRPr="005E5A31" w:rsidRDefault="009B3797" w:rsidP="00696B13">
            <w:pPr>
              <w:spacing w:line="360" w:lineRule="auto"/>
              <w:jc w:val="center"/>
              <w:rPr>
                <w:sz w:val="26"/>
                <w:szCs w:val="26"/>
              </w:rPr>
            </w:pPr>
            <w:r w:rsidRPr="005E5A31">
              <w:rPr>
                <w:sz w:val="26"/>
                <w:szCs w:val="26"/>
              </w:rPr>
              <w:t>2</w:t>
            </w:r>
          </w:p>
        </w:tc>
        <w:tc>
          <w:tcPr>
            <w:tcW w:w="2693" w:type="dxa"/>
          </w:tcPr>
          <w:p w14:paraId="421E00EE" w14:textId="77777777" w:rsidR="009B3797" w:rsidRPr="005E5A31" w:rsidRDefault="009B3797" w:rsidP="00696B13">
            <w:pPr>
              <w:spacing w:line="360" w:lineRule="auto"/>
              <w:jc w:val="both"/>
              <w:rPr>
                <w:sz w:val="26"/>
                <w:szCs w:val="26"/>
              </w:rPr>
            </w:pPr>
            <w:r w:rsidRPr="005E5A31">
              <w:rPr>
                <w:sz w:val="26"/>
                <w:szCs w:val="26"/>
              </w:rPr>
              <w:t>Затакт четверть в</w:t>
            </w:r>
          </w:p>
          <w:p w14:paraId="1416729F" w14:textId="77777777" w:rsidR="009B3797" w:rsidRPr="005E5A31" w:rsidRDefault="009B3797" w:rsidP="00696B13">
            <w:pPr>
              <w:spacing w:line="360" w:lineRule="auto"/>
              <w:jc w:val="both"/>
              <w:rPr>
                <w:sz w:val="26"/>
                <w:szCs w:val="26"/>
              </w:rPr>
            </w:pPr>
            <w:r w:rsidRPr="005E5A31">
              <w:rPr>
                <w:sz w:val="26"/>
                <w:szCs w:val="26"/>
              </w:rPr>
              <w:t>размере 3/4</w:t>
            </w:r>
          </w:p>
        </w:tc>
        <w:tc>
          <w:tcPr>
            <w:tcW w:w="1843" w:type="dxa"/>
          </w:tcPr>
          <w:p w14:paraId="3C37EE2A"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8B8A822" w14:textId="77777777" w:rsidR="009B3797" w:rsidRPr="005E5A31" w:rsidRDefault="009B3797" w:rsidP="00696B13">
            <w:pPr>
              <w:spacing w:line="360" w:lineRule="auto"/>
              <w:jc w:val="center"/>
              <w:rPr>
                <w:sz w:val="26"/>
                <w:szCs w:val="26"/>
              </w:rPr>
            </w:pPr>
            <w:r w:rsidRPr="005E5A31">
              <w:rPr>
                <w:sz w:val="26"/>
                <w:szCs w:val="26"/>
              </w:rPr>
              <w:t>2</w:t>
            </w:r>
          </w:p>
        </w:tc>
        <w:tc>
          <w:tcPr>
            <w:tcW w:w="1882" w:type="dxa"/>
          </w:tcPr>
          <w:p w14:paraId="6F170940"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61CAC17A"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339E842C" w14:textId="77777777" w:rsidTr="00696B13">
        <w:tc>
          <w:tcPr>
            <w:tcW w:w="993" w:type="dxa"/>
          </w:tcPr>
          <w:p w14:paraId="0E673F30" w14:textId="77777777" w:rsidR="009B3797" w:rsidRPr="005E5A31" w:rsidRDefault="009B3797" w:rsidP="00696B13">
            <w:pPr>
              <w:spacing w:line="360" w:lineRule="auto"/>
              <w:jc w:val="center"/>
              <w:rPr>
                <w:sz w:val="26"/>
                <w:szCs w:val="26"/>
              </w:rPr>
            </w:pPr>
            <w:r w:rsidRPr="005E5A31">
              <w:rPr>
                <w:sz w:val="26"/>
                <w:szCs w:val="26"/>
              </w:rPr>
              <w:t>3</w:t>
            </w:r>
          </w:p>
        </w:tc>
        <w:tc>
          <w:tcPr>
            <w:tcW w:w="2693" w:type="dxa"/>
          </w:tcPr>
          <w:p w14:paraId="29EFCAC3" w14:textId="77777777" w:rsidR="009B3797" w:rsidRPr="005E5A31" w:rsidRDefault="009B3797" w:rsidP="00696B13">
            <w:pPr>
              <w:spacing w:line="360" w:lineRule="auto"/>
              <w:jc w:val="both"/>
              <w:rPr>
                <w:sz w:val="26"/>
                <w:szCs w:val="26"/>
              </w:rPr>
            </w:pPr>
            <w:r w:rsidRPr="005E5A31">
              <w:rPr>
                <w:sz w:val="26"/>
                <w:szCs w:val="26"/>
              </w:rPr>
              <w:t>Тональность Си-</w:t>
            </w:r>
          </w:p>
          <w:p w14:paraId="6F4268C3" w14:textId="77777777" w:rsidR="009B3797" w:rsidRPr="005E5A31" w:rsidRDefault="009B3797" w:rsidP="00696B13">
            <w:pPr>
              <w:spacing w:line="360" w:lineRule="auto"/>
              <w:jc w:val="both"/>
              <w:rPr>
                <w:sz w:val="26"/>
                <w:szCs w:val="26"/>
              </w:rPr>
            </w:pPr>
            <w:r w:rsidRPr="005E5A31">
              <w:rPr>
                <w:sz w:val="26"/>
                <w:szCs w:val="26"/>
              </w:rPr>
              <w:t>бемоль мажор</w:t>
            </w:r>
          </w:p>
        </w:tc>
        <w:tc>
          <w:tcPr>
            <w:tcW w:w="1843" w:type="dxa"/>
          </w:tcPr>
          <w:p w14:paraId="61B9FD72"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373CDAF4"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34A882A1"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3FA838F9"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26AE34DF" w14:textId="77777777" w:rsidTr="00696B13">
        <w:tc>
          <w:tcPr>
            <w:tcW w:w="993" w:type="dxa"/>
          </w:tcPr>
          <w:p w14:paraId="63414C0C" w14:textId="77777777" w:rsidR="009B3797" w:rsidRPr="005E5A31" w:rsidRDefault="009B3797" w:rsidP="00696B13">
            <w:pPr>
              <w:spacing w:line="360" w:lineRule="auto"/>
              <w:jc w:val="center"/>
              <w:rPr>
                <w:sz w:val="26"/>
                <w:szCs w:val="26"/>
              </w:rPr>
            </w:pPr>
            <w:r w:rsidRPr="005E5A31">
              <w:rPr>
                <w:sz w:val="26"/>
                <w:szCs w:val="26"/>
              </w:rPr>
              <w:t>4</w:t>
            </w:r>
          </w:p>
        </w:tc>
        <w:tc>
          <w:tcPr>
            <w:tcW w:w="2693" w:type="dxa"/>
          </w:tcPr>
          <w:p w14:paraId="5B0F4DD0" w14:textId="77777777" w:rsidR="009B3797" w:rsidRPr="005E5A31" w:rsidRDefault="009B3797" w:rsidP="00696B13">
            <w:pPr>
              <w:spacing w:line="360" w:lineRule="auto"/>
              <w:jc w:val="both"/>
              <w:rPr>
                <w:sz w:val="26"/>
                <w:szCs w:val="26"/>
              </w:rPr>
            </w:pPr>
            <w:r w:rsidRPr="005E5A31">
              <w:rPr>
                <w:sz w:val="26"/>
                <w:szCs w:val="26"/>
              </w:rPr>
              <w:t>Размер 4/4</w:t>
            </w:r>
          </w:p>
        </w:tc>
        <w:tc>
          <w:tcPr>
            <w:tcW w:w="1843" w:type="dxa"/>
          </w:tcPr>
          <w:p w14:paraId="7528FC27"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05E4AF8"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7C6EEE06"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46AE4587"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43ACCF1F" w14:textId="77777777" w:rsidTr="00696B13">
        <w:trPr>
          <w:trHeight w:val="599"/>
        </w:trPr>
        <w:tc>
          <w:tcPr>
            <w:tcW w:w="993" w:type="dxa"/>
          </w:tcPr>
          <w:p w14:paraId="042F06EA" w14:textId="77777777" w:rsidR="009B3797" w:rsidRPr="005E5A31" w:rsidRDefault="009B3797" w:rsidP="00696B13">
            <w:pPr>
              <w:spacing w:line="360" w:lineRule="auto"/>
              <w:jc w:val="center"/>
              <w:rPr>
                <w:sz w:val="26"/>
                <w:szCs w:val="26"/>
              </w:rPr>
            </w:pPr>
            <w:r w:rsidRPr="005E5A31">
              <w:rPr>
                <w:sz w:val="26"/>
                <w:szCs w:val="26"/>
              </w:rPr>
              <w:t>5</w:t>
            </w:r>
          </w:p>
        </w:tc>
        <w:tc>
          <w:tcPr>
            <w:tcW w:w="2693" w:type="dxa"/>
          </w:tcPr>
          <w:p w14:paraId="1B28DF74" w14:textId="77777777" w:rsidR="009B3797" w:rsidRPr="005E5A31" w:rsidRDefault="009B3797" w:rsidP="00696B13">
            <w:pPr>
              <w:spacing w:line="360" w:lineRule="auto"/>
              <w:jc w:val="both"/>
              <w:rPr>
                <w:sz w:val="26"/>
                <w:szCs w:val="26"/>
              </w:rPr>
            </w:pPr>
            <w:r w:rsidRPr="005E5A31">
              <w:rPr>
                <w:sz w:val="26"/>
                <w:szCs w:val="26"/>
              </w:rPr>
              <w:t xml:space="preserve">Текущий контроль </w:t>
            </w:r>
          </w:p>
        </w:tc>
        <w:tc>
          <w:tcPr>
            <w:tcW w:w="1843" w:type="dxa"/>
            <w:vAlign w:val="center"/>
          </w:tcPr>
          <w:p w14:paraId="0A113192" w14:textId="77777777" w:rsidR="009B3797" w:rsidRPr="005E5A31" w:rsidRDefault="009B3797" w:rsidP="00696B13">
            <w:pPr>
              <w:spacing w:line="360" w:lineRule="auto"/>
              <w:jc w:val="center"/>
              <w:rPr>
                <w:sz w:val="26"/>
                <w:szCs w:val="26"/>
              </w:rPr>
            </w:pPr>
            <w:r w:rsidRPr="005E5A31">
              <w:rPr>
                <w:sz w:val="26"/>
                <w:szCs w:val="26"/>
              </w:rPr>
              <w:t>Контрольный</w:t>
            </w:r>
          </w:p>
          <w:p w14:paraId="50A76C01"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1E74485" w14:textId="77777777" w:rsidR="009B3797" w:rsidRPr="005E5A31" w:rsidRDefault="009B3797" w:rsidP="00696B13">
            <w:pPr>
              <w:spacing w:line="360" w:lineRule="auto"/>
              <w:jc w:val="center"/>
              <w:rPr>
                <w:sz w:val="26"/>
                <w:szCs w:val="26"/>
              </w:rPr>
            </w:pPr>
            <w:r w:rsidRPr="005E5A31">
              <w:rPr>
                <w:sz w:val="26"/>
                <w:szCs w:val="26"/>
              </w:rPr>
              <w:t>2</w:t>
            </w:r>
          </w:p>
        </w:tc>
        <w:tc>
          <w:tcPr>
            <w:tcW w:w="1882" w:type="dxa"/>
          </w:tcPr>
          <w:p w14:paraId="603C7A35"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0B291F92"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13D52516" w14:textId="77777777" w:rsidTr="00696B13">
        <w:tc>
          <w:tcPr>
            <w:tcW w:w="993" w:type="dxa"/>
          </w:tcPr>
          <w:p w14:paraId="5792C31C" w14:textId="77777777" w:rsidR="009B3797" w:rsidRPr="005E5A31" w:rsidRDefault="009B3797" w:rsidP="00696B13">
            <w:pPr>
              <w:spacing w:line="360" w:lineRule="auto"/>
              <w:jc w:val="center"/>
              <w:rPr>
                <w:sz w:val="26"/>
                <w:szCs w:val="26"/>
              </w:rPr>
            </w:pPr>
            <w:r w:rsidRPr="005E5A31">
              <w:rPr>
                <w:sz w:val="26"/>
                <w:szCs w:val="26"/>
              </w:rPr>
              <w:t>6</w:t>
            </w:r>
          </w:p>
        </w:tc>
        <w:tc>
          <w:tcPr>
            <w:tcW w:w="2693" w:type="dxa"/>
          </w:tcPr>
          <w:p w14:paraId="3453E3C3" w14:textId="77777777" w:rsidR="009B3797" w:rsidRPr="005E5A31" w:rsidRDefault="009B3797" w:rsidP="00696B13">
            <w:pPr>
              <w:spacing w:line="360" w:lineRule="auto"/>
              <w:jc w:val="both"/>
              <w:rPr>
                <w:sz w:val="26"/>
                <w:szCs w:val="26"/>
              </w:rPr>
            </w:pPr>
            <w:r w:rsidRPr="005E5A31">
              <w:rPr>
                <w:sz w:val="26"/>
                <w:szCs w:val="26"/>
              </w:rPr>
              <w:t>Тональность ля</w:t>
            </w:r>
          </w:p>
          <w:p w14:paraId="11557A79" w14:textId="77777777" w:rsidR="009B3797" w:rsidRPr="005E5A31" w:rsidRDefault="009B3797" w:rsidP="00696B13">
            <w:pPr>
              <w:spacing w:line="360" w:lineRule="auto"/>
              <w:jc w:val="both"/>
              <w:rPr>
                <w:sz w:val="26"/>
                <w:szCs w:val="26"/>
              </w:rPr>
            </w:pPr>
            <w:r w:rsidRPr="005E5A31">
              <w:rPr>
                <w:sz w:val="26"/>
                <w:szCs w:val="26"/>
              </w:rPr>
              <w:t>минор</w:t>
            </w:r>
          </w:p>
        </w:tc>
        <w:tc>
          <w:tcPr>
            <w:tcW w:w="1843" w:type="dxa"/>
          </w:tcPr>
          <w:p w14:paraId="17482424"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59F24B0"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054F42D7"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4CC3EFD9"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6B18B0CD" w14:textId="77777777" w:rsidTr="00696B13">
        <w:trPr>
          <w:trHeight w:val="189"/>
        </w:trPr>
        <w:tc>
          <w:tcPr>
            <w:tcW w:w="993" w:type="dxa"/>
          </w:tcPr>
          <w:p w14:paraId="72FC7AE1" w14:textId="77777777" w:rsidR="009B3797" w:rsidRPr="005E5A31" w:rsidRDefault="009B3797" w:rsidP="00696B13">
            <w:pPr>
              <w:spacing w:line="360" w:lineRule="auto"/>
              <w:jc w:val="center"/>
              <w:rPr>
                <w:sz w:val="26"/>
                <w:szCs w:val="26"/>
              </w:rPr>
            </w:pPr>
            <w:r w:rsidRPr="005E5A31">
              <w:rPr>
                <w:sz w:val="26"/>
                <w:szCs w:val="26"/>
              </w:rPr>
              <w:t>7</w:t>
            </w:r>
          </w:p>
        </w:tc>
        <w:tc>
          <w:tcPr>
            <w:tcW w:w="2693" w:type="dxa"/>
          </w:tcPr>
          <w:p w14:paraId="5B030B4A" w14:textId="77777777" w:rsidR="009B3797" w:rsidRPr="005E5A31" w:rsidRDefault="009B3797" w:rsidP="00696B13">
            <w:pPr>
              <w:spacing w:line="360" w:lineRule="auto"/>
              <w:jc w:val="both"/>
              <w:rPr>
                <w:sz w:val="26"/>
                <w:szCs w:val="26"/>
              </w:rPr>
            </w:pPr>
            <w:r w:rsidRPr="005E5A31">
              <w:rPr>
                <w:sz w:val="26"/>
                <w:szCs w:val="26"/>
              </w:rPr>
              <w:t>Три вида минора</w:t>
            </w:r>
          </w:p>
        </w:tc>
        <w:tc>
          <w:tcPr>
            <w:tcW w:w="1843" w:type="dxa"/>
          </w:tcPr>
          <w:p w14:paraId="1ED4F1F9"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6A5399FF"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2447C2DA"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700AD84B"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034DAF5D" w14:textId="77777777" w:rsidTr="00696B13">
        <w:tc>
          <w:tcPr>
            <w:tcW w:w="993" w:type="dxa"/>
          </w:tcPr>
          <w:p w14:paraId="2D43968B" w14:textId="77777777" w:rsidR="009B3797" w:rsidRPr="005E5A31" w:rsidRDefault="009B3797" w:rsidP="00696B13">
            <w:pPr>
              <w:spacing w:line="360" w:lineRule="auto"/>
              <w:jc w:val="center"/>
              <w:rPr>
                <w:sz w:val="26"/>
                <w:szCs w:val="26"/>
              </w:rPr>
            </w:pPr>
            <w:r w:rsidRPr="005E5A31">
              <w:rPr>
                <w:sz w:val="26"/>
                <w:szCs w:val="26"/>
              </w:rPr>
              <w:t>8</w:t>
            </w:r>
          </w:p>
        </w:tc>
        <w:tc>
          <w:tcPr>
            <w:tcW w:w="2693" w:type="dxa"/>
          </w:tcPr>
          <w:p w14:paraId="14F325E5" w14:textId="77777777" w:rsidR="009B3797" w:rsidRPr="005E5A31" w:rsidRDefault="009B3797" w:rsidP="00696B13">
            <w:pPr>
              <w:spacing w:line="360" w:lineRule="auto"/>
              <w:jc w:val="both"/>
              <w:rPr>
                <w:sz w:val="26"/>
                <w:szCs w:val="26"/>
              </w:rPr>
            </w:pPr>
            <w:r w:rsidRPr="005E5A31">
              <w:rPr>
                <w:sz w:val="26"/>
                <w:szCs w:val="26"/>
              </w:rPr>
              <w:t>Ритм четверть с</w:t>
            </w:r>
          </w:p>
          <w:p w14:paraId="4F017C09" w14:textId="77777777" w:rsidR="009B3797" w:rsidRPr="005E5A31" w:rsidRDefault="009B3797" w:rsidP="00696B13">
            <w:pPr>
              <w:spacing w:line="360" w:lineRule="auto"/>
              <w:jc w:val="both"/>
              <w:rPr>
                <w:sz w:val="26"/>
                <w:szCs w:val="26"/>
              </w:rPr>
            </w:pPr>
            <w:r w:rsidRPr="005E5A31">
              <w:rPr>
                <w:sz w:val="26"/>
                <w:szCs w:val="26"/>
              </w:rPr>
              <w:t>точкой и восьмая</w:t>
            </w:r>
          </w:p>
        </w:tc>
        <w:tc>
          <w:tcPr>
            <w:tcW w:w="1843" w:type="dxa"/>
          </w:tcPr>
          <w:p w14:paraId="070047CE"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30CF57D8"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1D69C12D"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7D24AEAA"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56ED2898" w14:textId="77777777" w:rsidTr="00696B13">
        <w:trPr>
          <w:trHeight w:val="865"/>
        </w:trPr>
        <w:tc>
          <w:tcPr>
            <w:tcW w:w="993" w:type="dxa"/>
          </w:tcPr>
          <w:p w14:paraId="564D4326" w14:textId="77777777" w:rsidR="009B3797" w:rsidRPr="005E5A31" w:rsidRDefault="009B3797" w:rsidP="00696B13">
            <w:pPr>
              <w:spacing w:line="360" w:lineRule="auto"/>
              <w:jc w:val="center"/>
              <w:rPr>
                <w:sz w:val="26"/>
                <w:szCs w:val="26"/>
              </w:rPr>
            </w:pPr>
            <w:r w:rsidRPr="005E5A31">
              <w:rPr>
                <w:sz w:val="26"/>
                <w:szCs w:val="26"/>
              </w:rPr>
              <w:t>9</w:t>
            </w:r>
          </w:p>
        </w:tc>
        <w:tc>
          <w:tcPr>
            <w:tcW w:w="2693" w:type="dxa"/>
          </w:tcPr>
          <w:p w14:paraId="6D15E3C4" w14:textId="77777777" w:rsidR="009B3797" w:rsidRPr="005E5A31" w:rsidRDefault="009B3797" w:rsidP="00696B13">
            <w:pPr>
              <w:spacing w:line="360" w:lineRule="auto"/>
              <w:jc w:val="both"/>
              <w:rPr>
                <w:sz w:val="26"/>
                <w:szCs w:val="26"/>
              </w:rPr>
            </w:pPr>
            <w:r w:rsidRPr="005E5A31">
              <w:rPr>
                <w:sz w:val="26"/>
                <w:szCs w:val="26"/>
              </w:rPr>
              <w:t xml:space="preserve">Текущий контроль </w:t>
            </w:r>
          </w:p>
        </w:tc>
        <w:tc>
          <w:tcPr>
            <w:tcW w:w="1843" w:type="dxa"/>
            <w:vAlign w:val="center"/>
          </w:tcPr>
          <w:p w14:paraId="7BCFDAAC" w14:textId="77777777" w:rsidR="009B3797" w:rsidRPr="005E5A31" w:rsidRDefault="009B3797" w:rsidP="00696B13">
            <w:pPr>
              <w:spacing w:line="360" w:lineRule="auto"/>
              <w:jc w:val="center"/>
              <w:rPr>
                <w:sz w:val="26"/>
                <w:szCs w:val="26"/>
              </w:rPr>
            </w:pPr>
            <w:r w:rsidRPr="005E5A31">
              <w:rPr>
                <w:sz w:val="26"/>
                <w:szCs w:val="26"/>
              </w:rPr>
              <w:t>Контрольный</w:t>
            </w:r>
          </w:p>
          <w:p w14:paraId="7004FE14"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0A944060" w14:textId="77777777" w:rsidR="009B3797" w:rsidRPr="005E5A31" w:rsidRDefault="009B3797" w:rsidP="00696B13">
            <w:pPr>
              <w:spacing w:line="360" w:lineRule="auto"/>
              <w:jc w:val="center"/>
              <w:rPr>
                <w:sz w:val="26"/>
                <w:szCs w:val="26"/>
              </w:rPr>
            </w:pPr>
            <w:r w:rsidRPr="005E5A31">
              <w:rPr>
                <w:sz w:val="26"/>
                <w:szCs w:val="26"/>
              </w:rPr>
              <w:t>2</w:t>
            </w:r>
          </w:p>
          <w:p w14:paraId="74766722" w14:textId="77777777" w:rsidR="009B3797" w:rsidRPr="005E5A31" w:rsidRDefault="009B3797" w:rsidP="00696B13">
            <w:pPr>
              <w:spacing w:line="360" w:lineRule="auto"/>
              <w:jc w:val="center"/>
              <w:rPr>
                <w:sz w:val="26"/>
                <w:szCs w:val="26"/>
              </w:rPr>
            </w:pPr>
          </w:p>
        </w:tc>
        <w:tc>
          <w:tcPr>
            <w:tcW w:w="1882" w:type="dxa"/>
          </w:tcPr>
          <w:p w14:paraId="7D5F6F65"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51417332"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28B8193B" w14:textId="77777777" w:rsidTr="00696B13">
        <w:trPr>
          <w:trHeight w:val="1020"/>
        </w:trPr>
        <w:tc>
          <w:tcPr>
            <w:tcW w:w="993" w:type="dxa"/>
          </w:tcPr>
          <w:p w14:paraId="633B2A7B" w14:textId="77777777" w:rsidR="009B3797" w:rsidRPr="005E5A31" w:rsidRDefault="009B3797" w:rsidP="00696B13">
            <w:pPr>
              <w:spacing w:line="360" w:lineRule="auto"/>
              <w:jc w:val="center"/>
              <w:rPr>
                <w:sz w:val="26"/>
                <w:szCs w:val="26"/>
              </w:rPr>
            </w:pPr>
            <w:r w:rsidRPr="005E5A31">
              <w:rPr>
                <w:sz w:val="26"/>
                <w:szCs w:val="26"/>
              </w:rPr>
              <w:lastRenderedPageBreak/>
              <w:t>10</w:t>
            </w:r>
          </w:p>
        </w:tc>
        <w:tc>
          <w:tcPr>
            <w:tcW w:w="2693" w:type="dxa"/>
          </w:tcPr>
          <w:p w14:paraId="6FD993A9" w14:textId="77777777" w:rsidR="009B3797" w:rsidRPr="005E5A31" w:rsidRDefault="009B3797" w:rsidP="00696B13">
            <w:pPr>
              <w:spacing w:line="360" w:lineRule="auto"/>
              <w:jc w:val="both"/>
              <w:rPr>
                <w:sz w:val="26"/>
                <w:szCs w:val="26"/>
              </w:rPr>
            </w:pPr>
            <w:r w:rsidRPr="005E5A31">
              <w:rPr>
                <w:sz w:val="26"/>
                <w:szCs w:val="26"/>
              </w:rPr>
              <w:t>Параллельные</w:t>
            </w:r>
          </w:p>
          <w:p w14:paraId="0902B894" w14:textId="77777777" w:rsidR="009B3797" w:rsidRPr="005E5A31" w:rsidRDefault="009B3797" w:rsidP="00696B13">
            <w:pPr>
              <w:spacing w:line="360" w:lineRule="auto"/>
              <w:jc w:val="both"/>
              <w:rPr>
                <w:sz w:val="26"/>
                <w:szCs w:val="26"/>
              </w:rPr>
            </w:pPr>
            <w:r w:rsidRPr="005E5A31">
              <w:rPr>
                <w:sz w:val="26"/>
                <w:szCs w:val="26"/>
              </w:rPr>
              <w:t>тональности</w:t>
            </w:r>
          </w:p>
        </w:tc>
        <w:tc>
          <w:tcPr>
            <w:tcW w:w="1843" w:type="dxa"/>
          </w:tcPr>
          <w:p w14:paraId="486FB4BF"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0075D8F6" w14:textId="77777777" w:rsidR="009B3797" w:rsidRPr="005E5A31" w:rsidRDefault="009B3797" w:rsidP="00696B13">
            <w:pPr>
              <w:spacing w:line="360" w:lineRule="auto"/>
              <w:jc w:val="center"/>
              <w:rPr>
                <w:sz w:val="26"/>
                <w:szCs w:val="26"/>
              </w:rPr>
            </w:pPr>
            <w:r w:rsidRPr="005E5A31">
              <w:rPr>
                <w:sz w:val="26"/>
                <w:szCs w:val="26"/>
              </w:rPr>
              <w:t>2</w:t>
            </w:r>
          </w:p>
          <w:p w14:paraId="4410F31D" w14:textId="77777777" w:rsidR="009B3797" w:rsidRPr="005E5A31" w:rsidRDefault="009B3797" w:rsidP="00696B13">
            <w:pPr>
              <w:spacing w:line="360" w:lineRule="auto"/>
              <w:jc w:val="center"/>
              <w:rPr>
                <w:sz w:val="26"/>
                <w:szCs w:val="26"/>
              </w:rPr>
            </w:pPr>
          </w:p>
        </w:tc>
        <w:tc>
          <w:tcPr>
            <w:tcW w:w="1882" w:type="dxa"/>
          </w:tcPr>
          <w:p w14:paraId="594B7DA5"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40200DA4"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431F1B61" w14:textId="77777777" w:rsidTr="00696B13">
        <w:tc>
          <w:tcPr>
            <w:tcW w:w="993" w:type="dxa"/>
          </w:tcPr>
          <w:p w14:paraId="39ACBF4E" w14:textId="77777777" w:rsidR="009B3797" w:rsidRPr="005E5A31" w:rsidRDefault="009B3797" w:rsidP="00696B13">
            <w:pPr>
              <w:spacing w:line="360" w:lineRule="auto"/>
              <w:jc w:val="center"/>
              <w:rPr>
                <w:sz w:val="26"/>
                <w:szCs w:val="26"/>
              </w:rPr>
            </w:pPr>
            <w:r w:rsidRPr="005E5A31">
              <w:rPr>
                <w:sz w:val="26"/>
                <w:szCs w:val="26"/>
              </w:rPr>
              <w:t>11</w:t>
            </w:r>
          </w:p>
        </w:tc>
        <w:tc>
          <w:tcPr>
            <w:tcW w:w="2693" w:type="dxa"/>
          </w:tcPr>
          <w:p w14:paraId="3333E921" w14:textId="77777777" w:rsidR="009B3797" w:rsidRPr="005E5A31" w:rsidRDefault="009B3797" w:rsidP="00696B13">
            <w:pPr>
              <w:spacing w:line="360" w:lineRule="auto"/>
              <w:jc w:val="both"/>
              <w:rPr>
                <w:sz w:val="26"/>
                <w:szCs w:val="26"/>
              </w:rPr>
            </w:pPr>
            <w:r w:rsidRPr="005E5A31">
              <w:rPr>
                <w:sz w:val="26"/>
                <w:szCs w:val="26"/>
              </w:rPr>
              <w:t>Ритм четыре</w:t>
            </w:r>
          </w:p>
          <w:p w14:paraId="69837000" w14:textId="77777777" w:rsidR="009B3797" w:rsidRPr="005E5A31" w:rsidRDefault="009B3797" w:rsidP="00696B13">
            <w:pPr>
              <w:spacing w:line="360" w:lineRule="auto"/>
              <w:jc w:val="both"/>
              <w:rPr>
                <w:sz w:val="26"/>
                <w:szCs w:val="26"/>
              </w:rPr>
            </w:pPr>
            <w:r w:rsidRPr="005E5A31">
              <w:rPr>
                <w:sz w:val="26"/>
                <w:szCs w:val="26"/>
              </w:rPr>
              <w:t>шестнадцатые в</w:t>
            </w:r>
          </w:p>
          <w:p w14:paraId="726CA81B" w14:textId="77777777" w:rsidR="009B3797" w:rsidRPr="005E5A31" w:rsidRDefault="009B3797" w:rsidP="00696B13">
            <w:pPr>
              <w:spacing w:line="360" w:lineRule="auto"/>
              <w:jc w:val="both"/>
              <w:rPr>
                <w:sz w:val="26"/>
                <w:szCs w:val="26"/>
              </w:rPr>
            </w:pPr>
            <w:r w:rsidRPr="005E5A31">
              <w:rPr>
                <w:sz w:val="26"/>
                <w:szCs w:val="26"/>
              </w:rPr>
              <w:t>пройденных</w:t>
            </w:r>
          </w:p>
          <w:p w14:paraId="4D7A1A87" w14:textId="77777777" w:rsidR="009B3797" w:rsidRPr="005E5A31" w:rsidRDefault="009B3797" w:rsidP="00696B13">
            <w:pPr>
              <w:spacing w:line="360" w:lineRule="auto"/>
              <w:jc w:val="both"/>
              <w:rPr>
                <w:sz w:val="26"/>
                <w:szCs w:val="26"/>
              </w:rPr>
            </w:pPr>
            <w:r w:rsidRPr="005E5A31">
              <w:rPr>
                <w:sz w:val="26"/>
                <w:szCs w:val="26"/>
              </w:rPr>
              <w:t>размерах</w:t>
            </w:r>
          </w:p>
        </w:tc>
        <w:tc>
          <w:tcPr>
            <w:tcW w:w="1843" w:type="dxa"/>
          </w:tcPr>
          <w:p w14:paraId="60589DA9"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2A53675"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57270D14"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102DABA9"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454F11F9" w14:textId="77777777" w:rsidTr="00696B13">
        <w:tc>
          <w:tcPr>
            <w:tcW w:w="993" w:type="dxa"/>
          </w:tcPr>
          <w:p w14:paraId="1B6A3FCB" w14:textId="77777777" w:rsidR="009B3797" w:rsidRPr="005E5A31" w:rsidRDefault="009B3797" w:rsidP="00696B13">
            <w:pPr>
              <w:spacing w:line="360" w:lineRule="auto"/>
              <w:jc w:val="center"/>
              <w:rPr>
                <w:sz w:val="26"/>
                <w:szCs w:val="26"/>
              </w:rPr>
            </w:pPr>
            <w:r w:rsidRPr="005E5A31">
              <w:rPr>
                <w:sz w:val="26"/>
                <w:szCs w:val="26"/>
              </w:rPr>
              <w:t>12</w:t>
            </w:r>
          </w:p>
        </w:tc>
        <w:tc>
          <w:tcPr>
            <w:tcW w:w="2693" w:type="dxa"/>
          </w:tcPr>
          <w:p w14:paraId="561E0345" w14:textId="77777777" w:rsidR="009B3797" w:rsidRPr="005E5A31" w:rsidRDefault="009B3797" w:rsidP="00696B13">
            <w:pPr>
              <w:spacing w:line="360" w:lineRule="auto"/>
              <w:jc w:val="both"/>
              <w:rPr>
                <w:sz w:val="26"/>
                <w:szCs w:val="26"/>
              </w:rPr>
            </w:pPr>
            <w:r w:rsidRPr="005E5A31">
              <w:rPr>
                <w:sz w:val="26"/>
                <w:szCs w:val="26"/>
              </w:rPr>
              <w:t>Тональность ре</w:t>
            </w:r>
          </w:p>
          <w:p w14:paraId="58705491" w14:textId="77777777" w:rsidR="009B3797" w:rsidRPr="005E5A31" w:rsidRDefault="009B3797" w:rsidP="00696B13">
            <w:pPr>
              <w:spacing w:line="360" w:lineRule="auto"/>
              <w:jc w:val="both"/>
              <w:rPr>
                <w:sz w:val="26"/>
                <w:szCs w:val="26"/>
              </w:rPr>
            </w:pPr>
            <w:r w:rsidRPr="005E5A31">
              <w:rPr>
                <w:sz w:val="26"/>
                <w:szCs w:val="26"/>
              </w:rPr>
              <w:t>минор</w:t>
            </w:r>
          </w:p>
        </w:tc>
        <w:tc>
          <w:tcPr>
            <w:tcW w:w="1843" w:type="dxa"/>
          </w:tcPr>
          <w:p w14:paraId="68692B18"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25A7318E"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1A24D567"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121B8878"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48F3CF81" w14:textId="77777777" w:rsidTr="00696B13">
        <w:tc>
          <w:tcPr>
            <w:tcW w:w="993" w:type="dxa"/>
          </w:tcPr>
          <w:p w14:paraId="05716802" w14:textId="77777777" w:rsidR="009B3797" w:rsidRPr="005E5A31" w:rsidRDefault="009B3797" w:rsidP="00696B13">
            <w:pPr>
              <w:spacing w:line="360" w:lineRule="auto"/>
              <w:jc w:val="center"/>
              <w:rPr>
                <w:sz w:val="26"/>
                <w:szCs w:val="26"/>
              </w:rPr>
            </w:pPr>
            <w:r w:rsidRPr="005E5A31">
              <w:rPr>
                <w:sz w:val="26"/>
                <w:szCs w:val="26"/>
              </w:rPr>
              <w:t>13</w:t>
            </w:r>
          </w:p>
        </w:tc>
        <w:tc>
          <w:tcPr>
            <w:tcW w:w="2693" w:type="dxa"/>
          </w:tcPr>
          <w:p w14:paraId="6AAFD370" w14:textId="77777777" w:rsidR="009B3797" w:rsidRPr="005E5A31" w:rsidRDefault="009B3797" w:rsidP="00696B13">
            <w:pPr>
              <w:spacing w:line="360" w:lineRule="auto"/>
              <w:jc w:val="both"/>
              <w:rPr>
                <w:sz w:val="26"/>
                <w:szCs w:val="26"/>
              </w:rPr>
            </w:pPr>
            <w:r w:rsidRPr="005E5A31">
              <w:rPr>
                <w:sz w:val="26"/>
                <w:szCs w:val="26"/>
              </w:rPr>
              <w:t>Тональность ми</w:t>
            </w:r>
          </w:p>
          <w:p w14:paraId="764F7129" w14:textId="77777777" w:rsidR="009B3797" w:rsidRPr="005E5A31" w:rsidRDefault="009B3797" w:rsidP="00696B13">
            <w:pPr>
              <w:spacing w:line="360" w:lineRule="auto"/>
              <w:jc w:val="both"/>
              <w:rPr>
                <w:sz w:val="26"/>
                <w:szCs w:val="26"/>
              </w:rPr>
            </w:pPr>
            <w:r w:rsidRPr="005E5A31">
              <w:rPr>
                <w:sz w:val="26"/>
                <w:szCs w:val="26"/>
              </w:rPr>
              <w:t>минор</w:t>
            </w:r>
          </w:p>
        </w:tc>
        <w:tc>
          <w:tcPr>
            <w:tcW w:w="1843" w:type="dxa"/>
          </w:tcPr>
          <w:p w14:paraId="60B52D4D"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2197C31C" w14:textId="77777777" w:rsidR="009B3797" w:rsidRPr="005E5A31" w:rsidRDefault="009B3797" w:rsidP="00696B13">
            <w:pPr>
              <w:spacing w:line="360" w:lineRule="auto"/>
              <w:jc w:val="center"/>
              <w:rPr>
                <w:sz w:val="26"/>
                <w:szCs w:val="26"/>
              </w:rPr>
            </w:pPr>
            <w:r w:rsidRPr="005E5A31">
              <w:rPr>
                <w:sz w:val="26"/>
                <w:szCs w:val="26"/>
              </w:rPr>
              <w:t>4</w:t>
            </w:r>
          </w:p>
          <w:p w14:paraId="5624BE5F" w14:textId="77777777" w:rsidR="009B3797" w:rsidRPr="005E5A31" w:rsidRDefault="009B3797" w:rsidP="00696B13">
            <w:pPr>
              <w:spacing w:line="360" w:lineRule="auto"/>
              <w:jc w:val="center"/>
              <w:rPr>
                <w:sz w:val="26"/>
                <w:szCs w:val="26"/>
              </w:rPr>
            </w:pPr>
          </w:p>
        </w:tc>
        <w:tc>
          <w:tcPr>
            <w:tcW w:w="1882" w:type="dxa"/>
          </w:tcPr>
          <w:p w14:paraId="5AA81B00"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7E20BCB1"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7F982789" w14:textId="77777777" w:rsidTr="00696B13">
        <w:tc>
          <w:tcPr>
            <w:tcW w:w="993" w:type="dxa"/>
          </w:tcPr>
          <w:p w14:paraId="4C6C75C8" w14:textId="77777777" w:rsidR="009B3797" w:rsidRPr="005E5A31" w:rsidRDefault="009B3797" w:rsidP="00696B13">
            <w:pPr>
              <w:spacing w:line="360" w:lineRule="auto"/>
              <w:jc w:val="center"/>
              <w:rPr>
                <w:sz w:val="26"/>
                <w:szCs w:val="26"/>
              </w:rPr>
            </w:pPr>
            <w:r w:rsidRPr="005E5A31">
              <w:rPr>
                <w:sz w:val="26"/>
                <w:szCs w:val="26"/>
              </w:rPr>
              <w:t>14</w:t>
            </w:r>
          </w:p>
        </w:tc>
        <w:tc>
          <w:tcPr>
            <w:tcW w:w="2693" w:type="dxa"/>
          </w:tcPr>
          <w:p w14:paraId="77EF6566" w14:textId="77777777" w:rsidR="009B3797" w:rsidRPr="005E5A31" w:rsidRDefault="009B3797" w:rsidP="00696B13">
            <w:pPr>
              <w:spacing w:line="360" w:lineRule="auto"/>
              <w:jc w:val="both"/>
              <w:rPr>
                <w:sz w:val="26"/>
                <w:szCs w:val="26"/>
              </w:rPr>
            </w:pPr>
            <w:r w:rsidRPr="005E5A31">
              <w:rPr>
                <w:sz w:val="26"/>
                <w:szCs w:val="26"/>
              </w:rPr>
              <w:t>Тональность си</w:t>
            </w:r>
          </w:p>
          <w:p w14:paraId="361201E7" w14:textId="77777777" w:rsidR="009B3797" w:rsidRPr="005E5A31" w:rsidRDefault="009B3797" w:rsidP="00696B13">
            <w:pPr>
              <w:spacing w:line="360" w:lineRule="auto"/>
              <w:jc w:val="both"/>
              <w:rPr>
                <w:sz w:val="26"/>
                <w:szCs w:val="26"/>
              </w:rPr>
            </w:pPr>
            <w:r w:rsidRPr="005E5A31">
              <w:rPr>
                <w:sz w:val="26"/>
                <w:szCs w:val="26"/>
              </w:rPr>
              <w:t>минор</w:t>
            </w:r>
          </w:p>
        </w:tc>
        <w:tc>
          <w:tcPr>
            <w:tcW w:w="1843" w:type="dxa"/>
          </w:tcPr>
          <w:p w14:paraId="6BDFBA88"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0103D56B" w14:textId="77777777" w:rsidR="009B3797" w:rsidRPr="005E5A31" w:rsidRDefault="009B3797" w:rsidP="00696B13">
            <w:pPr>
              <w:spacing w:line="360" w:lineRule="auto"/>
              <w:jc w:val="center"/>
              <w:rPr>
                <w:sz w:val="26"/>
                <w:szCs w:val="26"/>
              </w:rPr>
            </w:pPr>
            <w:r w:rsidRPr="005E5A31">
              <w:rPr>
                <w:sz w:val="26"/>
                <w:szCs w:val="26"/>
              </w:rPr>
              <w:t>2</w:t>
            </w:r>
          </w:p>
          <w:p w14:paraId="0B1F0D77" w14:textId="77777777" w:rsidR="009B3797" w:rsidRPr="005E5A31" w:rsidRDefault="009B3797" w:rsidP="00696B13">
            <w:pPr>
              <w:spacing w:line="360" w:lineRule="auto"/>
              <w:jc w:val="center"/>
              <w:rPr>
                <w:sz w:val="26"/>
                <w:szCs w:val="26"/>
              </w:rPr>
            </w:pPr>
          </w:p>
        </w:tc>
        <w:tc>
          <w:tcPr>
            <w:tcW w:w="1882" w:type="dxa"/>
          </w:tcPr>
          <w:p w14:paraId="41544C6C"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5A04A76F"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6300592D" w14:textId="77777777" w:rsidTr="00696B13">
        <w:tc>
          <w:tcPr>
            <w:tcW w:w="993" w:type="dxa"/>
          </w:tcPr>
          <w:p w14:paraId="0B31A749" w14:textId="77777777" w:rsidR="009B3797" w:rsidRPr="005E5A31" w:rsidRDefault="009B3797" w:rsidP="00696B13">
            <w:pPr>
              <w:spacing w:line="360" w:lineRule="auto"/>
              <w:jc w:val="center"/>
              <w:rPr>
                <w:sz w:val="26"/>
                <w:szCs w:val="26"/>
              </w:rPr>
            </w:pPr>
            <w:r w:rsidRPr="005E5A31">
              <w:rPr>
                <w:sz w:val="26"/>
                <w:szCs w:val="26"/>
              </w:rPr>
              <w:t>15</w:t>
            </w:r>
          </w:p>
        </w:tc>
        <w:tc>
          <w:tcPr>
            <w:tcW w:w="2693" w:type="dxa"/>
          </w:tcPr>
          <w:p w14:paraId="0AEB6062" w14:textId="77777777" w:rsidR="009B3797" w:rsidRPr="005E5A31" w:rsidRDefault="009B3797" w:rsidP="00696B13">
            <w:pPr>
              <w:spacing w:line="360" w:lineRule="auto"/>
              <w:jc w:val="both"/>
              <w:rPr>
                <w:sz w:val="26"/>
                <w:szCs w:val="26"/>
              </w:rPr>
            </w:pPr>
            <w:r w:rsidRPr="005E5A31">
              <w:rPr>
                <w:sz w:val="26"/>
                <w:szCs w:val="26"/>
              </w:rPr>
              <w:t>Интервалы ч.1, м.2,</w:t>
            </w:r>
          </w:p>
          <w:p w14:paraId="02DD404F" w14:textId="77777777" w:rsidR="009B3797" w:rsidRPr="005E5A31" w:rsidRDefault="009B3797" w:rsidP="00696B13">
            <w:pPr>
              <w:spacing w:line="360" w:lineRule="auto"/>
              <w:jc w:val="both"/>
              <w:rPr>
                <w:sz w:val="26"/>
                <w:szCs w:val="26"/>
              </w:rPr>
            </w:pPr>
            <w:r w:rsidRPr="005E5A31">
              <w:rPr>
                <w:sz w:val="26"/>
                <w:szCs w:val="26"/>
              </w:rPr>
              <w:t>б.2, м.3, б.3</w:t>
            </w:r>
          </w:p>
        </w:tc>
        <w:tc>
          <w:tcPr>
            <w:tcW w:w="1843" w:type="dxa"/>
          </w:tcPr>
          <w:p w14:paraId="7CF8CCB8"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6FD2AD9F" w14:textId="77777777" w:rsidR="009B3797" w:rsidRPr="005E5A31" w:rsidRDefault="009B3797" w:rsidP="00696B13">
            <w:pPr>
              <w:spacing w:line="360" w:lineRule="auto"/>
              <w:jc w:val="center"/>
              <w:rPr>
                <w:sz w:val="26"/>
                <w:szCs w:val="26"/>
              </w:rPr>
            </w:pPr>
            <w:r w:rsidRPr="005E5A31">
              <w:rPr>
                <w:sz w:val="26"/>
                <w:szCs w:val="26"/>
              </w:rPr>
              <w:t xml:space="preserve">3 </w:t>
            </w:r>
          </w:p>
        </w:tc>
        <w:tc>
          <w:tcPr>
            <w:tcW w:w="1882" w:type="dxa"/>
          </w:tcPr>
          <w:p w14:paraId="005BAA92" w14:textId="77777777" w:rsidR="009B3797" w:rsidRPr="005E5A31" w:rsidRDefault="009B3797" w:rsidP="00696B13">
            <w:pPr>
              <w:spacing w:line="360" w:lineRule="auto"/>
              <w:jc w:val="center"/>
              <w:rPr>
                <w:sz w:val="26"/>
                <w:szCs w:val="26"/>
              </w:rPr>
            </w:pPr>
            <w:r w:rsidRPr="005E5A31">
              <w:rPr>
                <w:sz w:val="26"/>
                <w:szCs w:val="26"/>
              </w:rPr>
              <w:t>3</w:t>
            </w:r>
          </w:p>
        </w:tc>
        <w:tc>
          <w:tcPr>
            <w:tcW w:w="1418" w:type="dxa"/>
          </w:tcPr>
          <w:p w14:paraId="57AB559D" w14:textId="77777777" w:rsidR="009B3797" w:rsidRPr="005E5A31" w:rsidRDefault="009B3797" w:rsidP="00696B13">
            <w:pPr>
              <w:spacing w:line="360" w:lineRule="auto"/>
              <w:jc w:val="center"/>
              <w:rPr>
                <w:sz w:val="26"/>
                <w:szCs w:val="26"/>
              </w:rPr>
            </w:pPr>
            <w:r w:rsidRPr="005E5A31">
              <w:rPr>
                <w:sz w:val="26"/>
                <w:szCs w:val="26"/>
              </w:rPr>
              <w:t>3</w:t>
            </w:r>
          </w:p>
        </w:tc>
      </w:tr>
      <w:tr w:rsidR="009B3797" w:rsidRPr="005E5A31" w14:paraId="2BEEEED3" w14:textId="77777777" w:rsidTr="00696B13">
        <w:tc>
          <w:tcPr>
            <w:tcW w:w="993" w:type="dxa"/>
          </w:tcPr>
          <w:p w14:paraId="1F6A0637" w14:textId="77777777" w:rsidR="009B3797" w:rsidRPr="005E5A31" w:rsidRDefault="009B3797" w:rsidP="00696B13">
            <w:pPr>
              <w:spacing w:line="360" w:lineRule="auto"/>
              <w:jc w:val="center"/>
              <w:rPr>
                <w:sz w:val="26"/>
                <w:szCs w:val="26"/>
              </w:rPr>
            </w:pPr>
            <w:r w:rsidRPr="005E5A31">
              <w:rPr>
                <w:sz w:val="26"/>
                <w:szCs w:val="26"/>
              </w:rPr>
              <w:t>16</w:t>
            </w:r>
          </w:p>
        </w:tc>
        <w:tc>
          <w:tcPr>
            <w:tcW w:w="2693" w:type="dxa"/>
          </w:tcPr>
          <w:p w14:paraId="417D30EA" w14:textId="77777777" w:rsidR="009B3797" w:rsidRPr="005E5A31" w:rsidRDefault="009B3797" w:rsidP="00696B13">
            <w:pPr>
              <w:spacing w:line="360" w:lineRule="auto"/>
              <w:jc w:val="both"/>
              <w:rPr>
                <w:sz w:val="26"/>
                <w:szCs w:val="26"/>
              </w:rPr>
            </w:pPr>
            <w:r w:rsidRPr="005E5A31">
              <w:rPr>
                <w:sz w:val="26"/>
                <w:szCs w:val="26"/>
              </w:rPr>
              <w:t xml:space="preserve">Текущий контроль </w:t>
            </w:r>
          </w:p>
        </w:tc>
        <w:tc>
          <w:tcPr>
            <w:tcW w:w="1843" w:type="dxa"/>
            <w:vAlign w:val="center"/>
          </w:tcPr>
          <w:p w14:paraId="7ACA5F0A" w14:textId="77777777" w:rsidR="009B3797" w:rsidRPr="005E5A31" w:rsidRDefault="009B3797" w:rsidP="00696B13">
            <w:pPr>
              <w:spacing w:line="360" w:lineRule="auto"/>
              <w:jc w:val="center"/>
              <w:rPr>
                <w:sz w:val="26"/>
                <w:szCs w:val="26"/>
              </w:rPr>
            </w:pPr>
            <w:r w:rsidRPr="005E5A31">
              <w:rPr>
                <w:sz w:val="26"/>
                <w:szCs w:val="26"/>
              </w:rPr>
              <w:t>Контрольный</w:t>
            </w:r>
          </w:p>
          <w:p w14:paraId="40AD0143"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8164048" w14:textId="77777777" w:rsidR="009B3797" w:rsidRPr="005E5A31" w:rsidRDefault="009B3797" w:rsidP="00696B13">
            <w:pPr>
              <w:spacing w:line="360" w:lineRule="auto"/>
              <w:jc w:val="center"/>
              <w:rPr>
                <w:sz w:val="26"/>
                <w:szCs w:val="26"/>
              </w:rPr>
            </w:pPr>
            <w:r w:rsidRPr="005E5A31">
              <w:rPr>
                <w:sz w:val="26"/>
                <w:szCs w:val="26"/>
              </w:rPr>
              <w:t>2</w:t>
            </w:r>
          </w:p>
          <w:p w14:paraId="18ACD4F0" w14:textId="77777777" w:rsidR="009B3797" w:rsidRPr="005E5A31" w:rsidRDefault="009B3797" w:rsidP="00696B13">
            <w:pPr>
              <w:spacing w:line="360" w:lineRule="auto"/>
              <w:jc w:val="center"/>
              <w:rPr>
                <w:sz w:val="26"/>
                <w:szCs w:val="26"/>
              </w:rPr>
            </w:pPr>
          </w:p>
        </w:tc>
        <w:tc>
          <w:tcPr>
            <w:tcW w:w="1882" w:type="dxa"/>
          </w:tcPr>
          <w:p w14:paraId="3971B94E"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5ADEAF10"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530FAB0C" w14:textId="77777777" w:rsidTr="00696B13">
        <w:tc>
          <w:tcPr>
            <w:tcW w:w="993" w:type="dxa"/>
          </w:tcPr>
          <w:p w14:paraId="084CF1B8" w14:textId="77777777" w:rsidR="009B3797" w:rsidRPr="005E5A31" w:rsidRDefault="009B3797" w:rsidP="00696B13">
            <w:pPr>
              <w:spacing w:line="360" w:lineRule="auto"/>
              <w:jc w:val="center"/>
              <w:rPr>
                <w:sz w:val="26"/>
                <w:szCs w:val="26"/>
              </w:rPr>
            </w:pPr>
            <w:r w:rsidRPr="005E5A31">
              <w:rPr>
                <w:sz w:val="26"/>
                <w:szCs w:val="26"/>
              </w:rPr>
              <w:t>17</w:t>
            </w:r>
          </w:p>
        </w:tc>
        <w:tc>
          <w:tcPr>
            <w:tcW w:w="2693" w:type="dxa"/>
          </w:tcPr>
          <w:p w14:paraId="0AE1C3E3" w14:textId="77777777" w:rsidR="009B3797" w:rsidRPr="005E5A31" w:rsidRDefault="009B3797" w:rsidP="00696B13">
            <w:pPr>
              <w:spacing w:line="360" w:lineRule="auto"/>
              <w:jc w:val="both"/>
              <w:rPr>
                <w:sz w:val="26"/>
                <w:szCs w:val="26"/>
              </w:rPr>
            </w:pPr>
            <w:r w:rsidRPr="005E5A31">
              <w:rPr>
                <w:sz w:val="26"/>
                <w:szCs w:val="26"/>
              </w:rPr>
              <w:t>Тональность соль</w:t>
            </w:r>
          </w:p>
          <w:p w14:paraId="12249D1B" w14:textId="77777777" w:rsidR="009B3797" w:rsidRPr="005E5A31" w:rsidRDefault="009B3797" w:rsidP="00696B13">
            <w:pPr>
              <w:spacing w:line="360" w:lineRule="auto"/>
              <w:jc w:val="both"/>
              <w:rPr>
                <w:sz w:val="26"/>
                <w:szCs w:val="26"/>
              </w:rPr>
            </w:pPr>
            <w:r w:rsidRPr="005E5A31">
              <w:rPr>
                <w:sz w:val="26"/>
                <w:szCs w:val="26"/>
              </w:rPr>
              <w:t>минор</w:t>
            </w:r>
          </w:p>
        </w:tc>
        <w:tc>
          <w:tcPr>
            <w:tcW w:w="1843" w:type="dxa"/>
          </w:tcPr>
          <w:p w14:paraId="21ABCCC8"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56DBE26E" w14:textId="77777777" w:rsidR="009B3797" w:rsidRPr="005E5A31" w:rsidRDefault="009B3797" w:rsidP="00696B13">
            <w:pPr>
              <w:spacing w:line="360" w:lineRule="auto"/>
              <w:jc w:val="center"/>
              <w:rPr>
                <w:sz w:val="26"/>
                <w:szCs w:val="26"/>
              </w:rPr>
            </w:pPr>
            <w:r w:rsidRPr="005E5A31">
              <w:rPr>
                <w:sz w:val="26"/>
                <w:szCs w:val="26"/>
              </w:rPr>
              <w:t>2</w:t>
            </w:r>
          </w:p>
          <w:p w14:paraId="4C8A84A1" w14:textId="77777777" w:rsidR="009B3797" w:rsidRPr="005E5A31" w:rsidRDefault="009B3797" w:rsidP="00696B13">
            <w:pPr>
              <w:spacing w:line="360" w:lineRule="auto"/>
              <w:jc w:val="center"/>
              <w:rPr>
                <w:sz w:val="26"/>
                <w:szCs w:val="26"/>
              </w:rPr>
            </w:pPr>
          </w:p>
        </w:tc>
        <w:tc>
          <w:tcPr>
            <w:tcW w:w="1882" w:type="dxa"/>
          </w:tcPr>
          <w:p w14:paraId="790EF930"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4E7AAB6F"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0A4F16FB" w14:textId="77777777" w:rsidTr="00696B13">
        <w:tc>
          <w:tcPr>
            <w:tcW w:w="993" w:type="dxa"/>
          </w:tcPr>
          <w:p w14:paraId="1B21D084" w14:textId="77777777" w:rsidR="009B3797" w:rsidRPr="005E5A31" w:rsidRDefault="009B3797" w:rsidP="00696B13">
            <w:pPr>
              <w:spacing w:line="360" w:lineRule="auto"/>
              <w:jc w:val="center"/>
              <w:rPr>
                <w:sz w:val="26"/>
                <w:szCs w:val="26"/>
              </w:rPr>
            </w:pPr>
            <w:r w:rsidRPr="005E5A31">
              <w:rPr>
                <w:sz w:val="26"/>
                <w:szCs w:val="26"/>
              </w:rPr>
              <w:t>18</w:t>
            </w:r>
          </w:p>
        </w:tc>
        <w:tc>
          <w:tcPr>
            <w:tcW w:w="2693" w:type="dxa"/>
          </w:tcPr>
          <w:p w14:paraId="7B4913AB" w14:textId="77777777" w:rsidR="009B3797" w:rsidRPr="005E5A31" w:rsidRDefault="009B3797" w:rsidP="00696B13">
            <w:pPr>
              <w:spacing w:line="360" w:lineRule="auto"/>
              <w:jc w:val="both"/>
              <w:rPr>
                <w:sz w:val="26"/>
                <w:szCs w:val="26"/>
              </w:rPr>
            </w:pPr>
            <w:r w:rsidRPr="005E5A31">
              <w:rPr>
                <w:sz w:val="26"/>
                <w:szCs w:val="26"/>
              </w:rPr>
              <w:t>Интервалы ч.4, ч.5,</w:t>
            </w:r>
          </w:p>
          <w:p w14:paraId="3D847E68" w14:textId="77777777" w:rsidR="009B3797" w:rsidRPr="005E5A31" w:rsidRDefault="009B3797" w:rsidP="00696B13">
            <w:pPr>
              <w:spacing w:line="360" w:lineRule="auto"/>
              <w:jc w:val="both"/>
              <w:rPr>
                <w:sz w:val="26"/>
                <w:szCs w:val="26"/>
              </w:rPr>
            </w:pPr>
            <w:r w:rsidRPr="005E5A31">
              <w:rPr>
                <w:sz w:val="26"/>
                <w:szCs w:val="26"/>
              </w:rPr>
              <w:t>ч.8</w:t>
            </w:r>
          </w:p>
        </w:tc>
        <w:tc>
          <w:tcPr>
            <w:tcW w:w="1843" w:type="dxa"/>
          </w:tcPr>
          <w:p w14:paraId="1EF23C37"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DFCDB0D"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786C7017"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7315118C"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29837982" w14:textId="77777777" w:rsidTr="00696B13">
        <w:tc>
          <w:tcPr>
            <w:tcW w:w="993" w:type="dxa"/>
          </w:tcPr>
          <w:p w14:paraId="17315D0C" w14:textId="77777777" w:rsidR="009B3797" w:rsidRPr="005E5A31" w:rsidRDefault="009B3797" w:rsidP="00696B13">
            <w:pPr>
              <w:spacing w:line="360" w:lineRule="auto"/>
              <w:jc w:val="center"/>
              <w:rPr>
                <w:sz w:val="26"/>
                <w:szCs w:val="26"/>
              </w:rPr>
            </w:pPr>
            <w:r w:rsidRPr="005E5A31">
              <w:rPr>
                <w:sz w:val="26"/>
                <w:szCs w:val="26"/>
              </w:rPr>
              <w:t>19</w:t>
            </w:r>
          </w:p>
        </w:tc>
        <w:tc>
          <w:tcPr>
            <w:tcW w:w="2693" w:type="dxa"/>
          </w:tcPr>
          <w:p w14:paraId="5BCB623C" w14:textId="77777777" w:rsidR="009B3797" w:rsidRPr="005E5A31" w:rsidRDefault="009B3797" w:rsidP="00696B13">
            <w:pPr>
              <w:spacing w:line="360" w:lineRule="auto"/>
              <w:jc w:val="both"/>
              <w:rPr>
                <w:sz w:val="26"/>
                <w:szCs w:val="26"/>
              </w:rPr>
            </w:pPr>
            <w:r w:rsidRPr="005E5A31">
              <w:rPr>
                <w:sz w:val="26"/>
                <w:szCs w:val="26"/>
              </w:rPr>
              <w:t>Закрепление</w:t>
            </w:r>
          </w:p>
          <w:p w14:paraId="24847F93" w14:textId="77777777" w:rsidR="009B3797" w:rsidRPr="005E5A31" w:rsidRDefault="009B3797" w:rsidP="00696B13">
            <w:pPr>
              <w:spacing w:line="360" w:lineRule="auto"/>
              <w:jc w:val="both"/>
              <w:rPr>
                <w:sz w:val="26"/>
                <w:szCs w:val="26"/>
              </w:rPr>
            </w:pPr>
            <w:r w:rsidRPr="005E5A31">
              <w:rPr>
                <w:sz w:val="26"/>
                <w:szCs w:val="26"/>
              </w:rPr>
              <w:t>пройденного</w:t>
            </w:r>
          </w:p>
        </w:tc>
        <w:tc>
          <w:tcPr>
            <w:tcW w:w="1843" w:type="dxa"/>
          </w:tcPr>
          <w:p w14:paraId="0A1EF3D6"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607D0C84" w14:textId="77777777" w:rsidR="009B3797" w:rsidRPr="005E5A31" w:rsidRDefault="009B3797" w:rsidP="00696B13">
            <w:pPr>
              <w:spacing w:line="360" w:lineRule="auto"/>
              <w:jc w:val="center"/>
              <w:rPr>
                <w:sz w:val="26"/>
                <w:szCs w:val="26"/>
              </w:rPr>
            </w:pPr>
            <w:r w:rsidRPr="005E5A31">
              <w:rPr>
                <w:sz w:val="26"/>
                <w:szCs w:val="26"/>
              </w:rPr>
              <w:t>4</w:t>
            </w:r>
          </w:p>
        </w:tc>
        <w:tc>
          <w:tcPr>
            <w:tcW w:w="1882" w:type="dxa"/>
          </w:tcPr>
          <w:p w14:paraId="38561180" w14:textId="77777777" w:rsidR="009B3797" w:rsidRPr="005E5A31" w:rsidRDefault="009B3797" w:rsidP="00696B13">
            <w:pPr>
              <w:spacing w:line="360" w:lineRule="auto"/>
              <w:jc w:val="center"/>
              <w:rPr>
                <w:sz w:val="26"/>
                <w:szCs w:val="26"/>
              </w:rPr>
            </w:pPr>
            <w:r w:rsidRPr="005E5A31">
              <w:rPr>
                <w:sz w:val="26"/>
                <w:szCs w:val="26"/>
              </w:rPr>
              <w:t>2</w:t>
            </w:r>
          </w:p>
        </w:tc>
        <w:tc>
          <w:tcPr>
            <w:tcW w:w="1418" w:type="dxa"/>
          </w:tcPr>
          <w:p w14:paraId="58EA2467"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5CD84439" w14:textId="77777777" w:rsidTr="00696B13">
        <w:tc>
          <w:tcPr>
            <w:tcW w:w="993" w:type="dxa"/>
          </w:tcPr>
          <w:p w14:paraId="33D92DE5" w14:textId="77777777" w:rsidR="009B3797" w:rsidRPr="005E5A31" w:rsidRDefault="009B3797" w:rsidP="00696B13">
            <w:pPr>
              <w:spacing w:line="360" w:lineRule="auto"/>
              <w:jc w:val="center"/>
              <w:rPr>
                <w:sz w:val="26"/>
                <w:szCs w:val="26"/>
              </w:rPr>
            </w:pPr>
            <w:r w:rsidRPr="005E5A31">
              <w:rPr>
                <w:sz w:val="26"/>
                <w:szCs w:val="26"/>
              </w:rPr>
              <w:t>20</w:t>
            </w:r>
          </w:p>
        </w:tc>
        <w:tc>
          <w:tcPr>
            <w:tcW w:w="2693" w:type="dxa"/>
          </w:tcPr>
          <w:p w14:paraId="2DC2707A" w14:textId="77777777" w:rsidR="009B3797" w:rsidRPr="005E5A31" w:rsidRDefault="009B3797" w:rsidP="00696B13">
            <w:pPr>
              <w:spacing w:line="360" w:lineRule="auto"/>
              <w:rPr>
                <w:sz w:val="26"/>
                <w:szCs w:val="26"/>
              </w:rPr>
            </w:pPr>
            <w:r w:rsidRPr="005E5A31">
              <w:rPr>
                <w:sz w:val="26"/>
                <w:szCs w:val="26"/>
              </w:rPr>
              <w:t>Промежуточный</w:t>
            </w:r>
          </w:p>
          <w:p w14:paraId="1761BA56" w14:textId="77777777" w:rsidR="009B3797" w:rsidRPr="005E5A31" w:rsidRDefault="009B3797" w:rsidP="00696B13">
            <w:pPr>
              <w:spacing w:line="360" w:lineRule="auto"/>
              <w:rPr>
                <w:sz w:val="26"/>
                <w:szCs w:val="26"/>
              </w:rPr>
            </w:pPr>
            <w:r w:rsidRPr="005E5A31">
              <w:rPr>
                <w:sz w:val="26"/>
                <w:szCs w:val="26"/>
              </w:rPr>
              <w:t>контроль</w:t>
            </w:r>
          </w:p>
        </w:tc>
        <w:tc>
          <w:tcPr>
            <w:tcW w:w="1843" w:type="dxa"/>
            <w:vAlign w:val="center"/>
          </w:tcPr>
          <w:p w14:paraId="1B3629B2" w14:textId="77777777" w:rsidR="009B3797" w:rsidRPr="005E5A31" w:rsidRDefault="009B3797" w:rsidP="00696B13">
            <w:pPr>
              <w:spacing w:line="360" w:lineRule="auto"/>
              <w:jc w:val="center"/>
              <w:rPr>
                <w:sz w:val="26"/>
                <w:szCs w:val="26"/>
              </w:rPr>
            </w:pPr>
            <w:r w:rsidRPr="005E5A31">
              <w:rPr>
                <w:sz w:val="26"/>
                <w:szCs w:val="26"/>
              </w:rPr>
              <w:t>Контрольный</w:t>
            </w:r>
          </w:p>
          <w:p w14:paraId="07EA4AD7"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4245BDEC" w14:textId="77777777" w:rsidR="009B3797" w:rsidRPr="005E5A31" w:rsidRDefault="009B3797" w:rsidP="00696B13">
            <w:pPr>
              <w:spacing w:line="360" w:lineRule="auto"/>
              <w:jc w:val="center"/>
              <w:rPr>
                <w:sz w:val="26"/>
                <w:szCs w:val="26"/>
              </w:rPr>
            </w:pPr>
            <w:r w:rsidRPr="005E5A31">
              <w:rPr>
                <w:sz w:val="26"/>
                <w:szCs w:val="26"/>
              </w:rPr>
              <w:t>2</w:t>
            </w:r>
          </w:p>
          <w:p w14:paraId="0893D9D5" w14:textId="77777777" w:rsidR="009B3797" w:rsidRPr="005E5A31" w:rsidRDefault="009B3797" w:rsidP="00696B13">
            <w:pPr>
              <w:spacing w:line="360" w:lineRule="auto"/>
              <w:jc w:val="center"/>
              <w:rPr>
                <w:sz w:val="26"/>
                <w:szCs w:val="26"/>
              </w:rPr>
            </w:pPr>
          </w:p>
        </w:tc>
        <w:tc>
          <w:tcPr>
            <w:tcW w:w="1882" w:type="dxa"/>
          </w:tcPr>
          <w:p w14:paraId="2B1884B7" w14:textId="77777777" w:rsidR="009B3797" w:rsidRPr="005E5A31" w:rsidRDefault="009B3797" w:rsidP="00696B13">
            <w:pPr>
              <w:spacing w:line="360" w:lineRule="auto"/>
              <w:jc w:val="center"/>
              <w:rPr>
                <w:sz w:val="26"/>
                <w:szCs w:val="26"/>
              </w:rPr>
            </w:pPr>
            <w:r w:rsidRPr="005E5A31">
              <w:rPr>
                <w:sz w:val="26"/>
                <w:szCs w:val="26"/>
              </w:rPr>
              <w:t>1</w:t>
            </w:r>
          </w:p>
        </w:tc>
        <w:tc>
          <w:tcPr>
            <w:tcW w:w="1418" w:type="dxa"/>
          </w:tcPr>
          <w:p w14:paraId="66A82D21"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63B0A593" w14:textId="77777777" w:rsidTr="00696B13">
        <w:trPr>
          <w:trHeight w:val="248"/>
        </w:trPr>
        <w:tc>
          <w:tcPr>
            <w:tcW w:w="993" w:type="dxa"/>
          </w:tcPr>
          <w:p w14:paraId="6FBE147F" w14:textId="77777777" w:rsidR="009B3797" w:rsidRPr="005E5A31" w:rsidRDefault="009B3797" w:rsidP="00696B13">
            <w:pPr>
              <w:spacing w:line="360" w:lineRule="auto"/>
              <w:jc w:val="center"/>
              <w:rPr>
                <w:sz w:val="26"/>
                <w:szCs w:val="26"/>
              </w:rPr>
            </w:pPr>
            <w:r w:rsidRPr="005E5A31">
              <w:rPr>
                <w:sz w:val="26"/>
                <w:szCs w:val="26"/>
              </w:rPr>
              <w:t>21</w:t>
            </w:r>
          </w:p>
        </w:tc>
        <w:tc>
          <w:tcPr>
            <w:tcW w:w="2693" w:type="dxa"/>
          </w:tcPr>
          <w:p w14:paraId="6A254B83" w14:textId="77777777" w:rsidR="009B3797" w:rsidRPr="005E5A31" w:rsidRDefault="009B3797" w:rsidP="00696B13">
            <w:pPr>
              <w:spacing w:line="360" w:lineRule="auto"/>
              <w:jc w:val="both"/>
              <w:rPr>
                <w:sz w:val="26"/>
                <w:szCs w:val="26"/>
              </w:rPr>
            </w:pPr>
            <w:r w:rsidRPr="005E5A31">
              <w:rPr>
                <w:sz w:val="26"/>
                <w:szCs w:val="26"/>
              </w:rPr>
              <w:t>Резервные уроки</w:t>
            </w:r>
          </w:p>
        </w:tc>
        <w:tc>
          <w:tcPr>
            <w:tcW w:w="1843" w:type="dxa"/>
          </w:tcPr>
          <w:p w14:paraId="33CED8B3" w14:textId="77777777" w:rsidR="009B3797" w:rsidRPr="005E5A31" w:rsidRDefault="009B3797" w:rsidP="00696B13">
            <w:pPr>
              <w:spacing w:line="360" w:lineRule="auto"/>
              <w:jc w:val="center"/>
              <w:rPr>
                <w:sz w:val="26"/>
                <w:szCs w:val="26"/>
              </w:rPr>
            </w:pPr>
            <w:r w:rsidRPr="005E5A31">
              <w:rPr>
                <w:sz w:val="26"/>
                <w:szCs w:val="26"/>
              </w:rPr>
              <w:t>урок</w:t>
            </w:r>
          </w:p>
        </w:tc>
        <w:tc>
          <w:tcPr>
            <w:tcW w:w="1520" w:type="dxa"/>
          </w:tcPr>
          <w:p w14:paraId="215C2B63" w14:textId="77777777" w:rsidR="009B3797" w:rsidRPr="005E5A31" w:rsidRDefault="009B3797" w:rsidP="00696B13">
            <w:pPr>
              <w:spacing w:line="360" w:lineRule="auto"/>
              <w:jc w:val="center"/>
              <w:rPr>
                <w:sz w:val="26"/>
                <w:szCs w:val="26"/>
              </w:rPr>
            </w:pPr>
            <w:r w:rsidRPr="005E5A31">
              <w:rPr>
                <w:sz w:val="26"/>
                <w:szCs w:val="26"/>
              </w:rPr>
              <w:t>2</w:t>
            </w:r>
          </w:p>
        </w:tc>
        <w:tc>
          <w:tcPr>
            <w:tcW w:w="1882" w:type="dxa"/>
          </w:tcPr>
          <w:p w14:paraId="67F93F11" w14:textId="77777777" w:rsidR="009B3797" w:rsidRPr="005E5A31" w:rsidRDefault="009B3797" w:rsidP="00696B13">
            <w:pPr>
              <w:spacing w:line="360" w:lineRule="auto"/>
              <w:jc w:val="center"/>
              <w:rPr>
                <w:sz w:val="26"/>
                <w:szCs w:val="26"/>
              </w:rPr>
            </w:pPr>
            <w:r w:rsidRPr="005E5A31">
              <w:rPr>
                <w:sz w:val="26"/>
                <w:szCs w:val="26"/>
              </w:rPr>
              <w:t xml:space="preserve">1 </w:t>
            </w:r>
          </w:p>
        </w:tc>
        <w:tc>
          <w:tcPr>
            <w:tcW w:w="1418" w:type="dxa"/>
          </w:tcPr>
          <w:p w14:paraId="5FF561AA"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6AB0636C" w14:textId="77777777" w:rsidTr="00696B13">
        <w:tc>
          <w:tcPr>
            <w:tcW w:w="993" w:type="dxa"/>
          </w:tcPr>
          <w:p w14:paraId="0ACCEB0C" w14:textId="77777777" w:rsidR="009B3797" w:rsidRPr="005E5A31" w:rsidRDefault="009B3797" w:rsidP="00696B13">
            <w:pPr>
              <w:spacing w:line="360" w:lineRule="auto"/>
              <w:jc w:val="center"/>
              <w:rPr>
                <w:sz w:val="26"/>
                <w:szCs w:val="26"/>
              </w:rPr>
            </w:pPr>
          </w:p>
        </w:tc>
        <w:tc>
          <w:tcPr>
            <w:tcW w:w="2693" w:type="dxa"/>
          </w:tcPr>
          <w:p w14:paraId="7261DB63" w14:textId="77777777" w:rsidR="009B3797" w:rsidRPr="005E5A31" w:rsidRDefault="009B3797" w:rsidP="00696B13">
            <w:pPr>
              <w:spacing w:line="360" w:lineRule="auto"/>
              <w:jc w:val="both"/>
              <w:rPr>
                <w:sz w:val="26"/>
                <w:szCs w:val="26"/>
              </w:rPr>
            </w:pPr>
            <w:r w:rsidRPr="005E5A31">
              <w:rPr>
                <w:sz w:val="26"/>
                <w:szCs w:val="26"/>
              </w:rPr>
              <w:t>ИТОГО:</w:t>
            </w:r>
          </w:p>
        </w:tc>
        <w:tc>
          <w:tcPr>
            <w:tcW w:w="1843" w:type="dxa"/>
          </w:tcPr>
          <w:p w14:paraId="2F2A4F5D" w14:textId="77777777" w:rsidR="009B3797" w:rsidRPr="005E5A31" w:rsidRDefault="009B3797" w:rsidP="00696B13">
            <w:pPr>
              <w:spacing w:line="360" w:lineRule="auto"/>
              <w:jc w:val="center"/>
              <w:rPr>
                <w:sz w:val="26"/>
                <w:szCs w:val="26"/>
              </w:rPr>
            </w:pPr>
          </w:p>
        </w:tc>
        <w:tc>
          <w:tcPr>
            <w:tcW w:w="1520" w:type="dxa"/>
          </w:tcPr>
          <w:p w14:paraId="053379EE" w14:textId="77777777" w:rsidR="009B3797" w:rsidRPr="005E5A31" w:rsidRDefault="009B3797" w:rsidP="00696B13">
            <w:pPr>
              <w:spacing w:line="360" w:lineRule="auto"/>
              <w:jc w:val="center"/>
              <w:rPr>
                <w:sz w:val="26"/>
                <w:szCs w:val="26"/>
              </w:rPr>
            </w:pPr>
            <w:r w:rsidRPr="005E5A31">
              <w:rPr>
                <w:sz w:val="26"/>
                <w:szCs w:val="26"/>
              </w:rPr>
              <w:t>68</w:t>
            </w:r>
          </w:p>
        </w:tc>
        <w:tc>
          <w:tcPr>
            <w:tcW w:w="1882" w:type="dxa"/>
          </w:tcPr>
          <w:p w14:paraId="22D95C74" w14:textId="77777777" w:rsidR="009B3797" w:rsidRPr="005E5A31" w:rsidRDefault="009B3797" w:rsidP="00696B13">
            <w:pPr>
              <w:spacing w:line="360" w:lineRule="auto"/>
              <w:jc w:val="center"/>
              <w:rPr>
                <w:sz w:val="26"/>
                <w:szCs w:val="26"/>
              </w:rPr>
            </w:pPr>
            <w:r w:rsidRPr="005E5A31">
              <w:rPr>
                <w:sz w:val="26"/>
                <w:szCs w:val="26"/>
              </w:rPr>
              <w:t>34</w:t>
            </w:r>
          </w:p>
        </w:tc>
        <w:tc>
          <w:tcPr>
            <w:tcW w:w="1418" w:type="dxa"/>
          </w:tcPr>
          <w:p w14:paraId="07BCA270" w14:textId="77777777" w:rsidR="009B3797" w:rsidRPr="005E5A31" w:rsidRDefault="009B3797" w:rsidP="00696B13">
            <w:pPr>
              <w:spacing w:line="360" w:lineRule="auto"/>
              <w:jc w:val="center"/>
              <w:rPr>
                <w:sz w:val="26"/>
                <w:szCs w:val="26"/>
              </w:rPr>
            </w:pPr>
            <w:r w:rsidRPr="005E5A31">
              <w:rPr>
                <w:sz w:val="26"/>
                <w:szCs w:val="26"/>
              </w:rPr>
              <w:t>34</w:t>
            </w:r>
          </w:p>
        </w:tc>
      </w:tr>
    </w:tbl>
    <w:p w14:paraId="0BE3240B" w14:textId="77777777" w:rsidR="009B3797" w:rsidRPr="005E5A31" w:rsidRDefault="009B3797" w:rsidP="009B3797">
      <w:pPr>
        <w:shd w:val="clear" w:color="auto" w:fill="FFFFFF"/>
        <w:spacing w:line="360" w:lineRule="auto"/>
        <w:ind w:left="8246" w:hanging="326"/>
        <w:rPr>
          <w:b/>
          <w:i/>
          <w:iCs/>
          <w:color w:val="000000"/>
          <w:spacing w:val="-7"/>
          <w:sz w:val="26"/>
          <w:szCs w:val="26"/>
        </w:rPr>
      </w:pPr>
    </w:p>
    <w:p w14:paraId="655E2075" w14:textId="77777777" w:rsidR="005B367D" w:rsidRDefault="009B3797" w:rsidP="009B3797">
      <w:pPr>
        <w:shd w:val="clear" w:color="auto" w:fill="FFFFFF"/>
        <w:spacing w:line="360" w:lineRule="auto"/>
        <w:jc w:val="center"/>
        <w:rPr>
          <w:b/>
          <w:bCs/>
          <w:color w:val="000000"/>
          <w:spacing w:val="-3"/>
          <w:sz w:val="26"/>
          <w:szCs w:val="26"/>
        </w:rPr>
      </w:pPr>
      <w:r w:rsidRPr="005E5A31">
        <w:rPr>
          <w:b/>
          <w:bCs/>
          <w:color w:val="000000"/>
          <w:spacing w:val="-3"/>
          <w:sz w:val="26"/>
          <w:szCs w:val="26"/>
        </w:rPr>
        <w:t xml:space="preserve">                                               </w:t>
      </w:r>
    </w:p>
    <w:p w14:paraId="6DBACA2E" w14:textId="77777777" w:rsidR="005B367D" w:rsidRDefault="005B367D" w:rsidP="009B3797">
      <w:pPr>
        <w:shd w:val="clear" w:color="auto" w:fill="FFFFFF"/>
        <w:spacing w:line="360" w:lineRule="auto"/>
        <w:jc w:val="center"/>
        <w:rPr>
          <w:b/>
          <w:bCs/>
          <w:color w:val="000000"/>
          <w:spacing w:val="-3"/>
          <w:sz w:val="26"/>
          <w:szCs w:val="26"/>
        </w:rPr>
      </w:pPr>
    </w:p>
    <w:p w14:paraId="271852B2" w14:textId="77777777" w:rsidR="005B367D" w:rsidRDefault="005B367D" w:rsidP="009B3797">
      <w:pPr>
        <w:shd w:val="clear" w:color="auto" w:fill="FFFFFF"/>
        <w:spacing w:line="360" w:lineRule="auto"/>
        <w:jc w:val="center"/>
        <w:rPr>
          <w:b/>
          <w:bCs/>
          <w:color w:val="000000"/>
          <w:spacing w:val="-3"/>
          <w:sz w:val="26"/>
          <w:szCs w:val="26"/>
        </w:rPr>
      </w:pPr>
    </w:p>
    <w:p w14:paraId="26A408D8" w14:textId="77777777" w:rsidR="005B367D" w:rsidRDefault="005B367D" w:rsidP="009B3797">
      <w:pPr>
        <w:shd w:val="clear" w:color="auto" w:fill="FFFFFF"/>
        <w:spacing w:line="360" w:lineRule="auto"/>
        <w:jc w:val="center"/>
        <w:rPr>
          <w:b/>
          <w:bCs/>
          <w:color w:val="000000"/>
          <w:spacing w:val="-3"/>
          <w:sz w:val="26"/>
          <w:szCs w:val="26"/>
        </w:rPr>
      </w:pPr>
    </w:p>
    <w:p w14:paraId="1840971E" w14:textId="77777777" w:rsidR="005B367D" w:rsidRDefault="005B367D" w:rsidP="009B3797">
      <w:pPr>
        <w:shd w:val="clear" w:color="auto" w:fill="FFFFFF"/>
        <w:spacing w:line="360" w:lineRule="auto"/>
        <w:jc w:val="center"/>
        <w:rPr>
          <w:b/>
          <w:bCs/>
          <w:color w:val="000000"/>
          <w:spacing w:val="-3"/>
          <w:sz w:val="26"/>
          <w:szCs w:val="26"/>
        </w:rPr>
      </w:pPr>
    </w:p>
    <w:p w14:paraId="6250DE07" w14:textId="77777777" w:rsidR="005B367D" w:rsidRDefault="005B367D" w:rsidP="009B3797">
      <w:pPr>
        <w:shd w:val="clear" w:color="auto" w:fill="FFFFFF"/>
        <w:spacing w:line="360" w:lineRule="auto"/>
        <w:jc w:val="center"/>
        <w:rPr>
          <w:b/>
          <w:bCs/>
          <w:color w:val="000000"/>
          <w:spacing w:val="-3"/>
          <w:sz w:val="26"/>
          <w:szCs w:val="26"/>
        </w:rPr>
      </w:pPr>
    </w:p>
    <w:p w14:paraId="23EA6C80" w14:textId="00F2165F" w:rsidR="009B3797" w:rsidRPr="005E5A31" w:rsidRDefault="009B3797" w:rsidP="009B3797">
      <w:pPr>
        <w:shd w:val="clear" w:color="auto" w:fill="FFFFFF"/>
        <w:spacing w:line="360" w:lineRule="auto"/>
        <w:jc w:val="center"/>
        <w:rPr>
          <w:b/>
          <w:i/>
          <w:sz w:val="26"/>
          <w:szCs w:val="26"/>
        </w:rPr>
      </w:pPr>
      <w:r w:rsidRPr="005E5A31">
        <w:rPr>
          <w:b/>
          <w:bCs/>
          <w:color w:val="000000"/>
          <w:spacing w:val="-3"/>
          <w:sz w:val="26"/>
          <w:szCs w:val="26"/>
        </w:rPr>
        <w:lastRenderedPageBreak/>
        <w:t xml:space="preserve">  3 класс                                                          </w:t>
      </w:r>
      <w:r w:rsidRPr="005E5A31">
        <w:rPr>
          <w:b/>
          <w:bCs/>
          <w:i/>
          <w:color w:val="000000"/>
          <w:spacing w:val="-3"/>
          <w:sz w:val="26"/>
          <w:szCs w:val="26"/>
        </w:rPr>
        <w:t>Таблица 4</w:t>
      </w:r>
    </w:p>
    <w:tbl>
      <w:tblPr>
        <w:tblpPr w:leftFromText="180" w:rightFromText="180" w:vertAnchor="text" w:horzAnchor="margin" w:tblpXSpec="center" w:tblpY="42"/>
        <w:tblW w:w="10491" w:type="dxa"/>
        <w:tblLayout w:type="fixed"/>
        <w:tblCellMar>
          <w:left w:w="40" w:type="dxa"/>
          <w:right w:w="40" w:type="dxa"/>
        </w:tblCellMar>
        <w:tblLook w:val="0000" w:firstRow="0" w:lastRow="0" w:firstColumn="0" w:lastColumn="0" w:noHBand="0" w:noVBand="0"/>
      </w:tblPr>
      <w:tblGrid>
        <w:gridCol w:w="891"/>
        <w:gridCol w:w="3079"/>
        <w:gridCol w:w="1582"/>
        <w:gridCol w:w="1561"/>
        <w:gridCol w:w="1843"/>
        <w:gridCol w:w="1535"/>
      </w:tblGrid>
      <w:tr w:rsidR="009B3797" w:rsidRPr="005E5A31" w14:paraId="327F06CC" w14:textId="77777777" w:rsidTr="00696B13">
        <w:trPr>
          <w:cantSplit/>
          <w:trHeight w:hRule="exact" w:val="799"/>
        </w:trPr>
        <w:tc>
          <w:tcPr>
            <w:tcW w:w="891" w:type="dxa"/>
            <w:vMerge w:val="restart"/>
            <w:tcBorders>
              <w:top w:val="single" w:sz="6" w:space="0" w:color="auto"/>
              <w:left w:val="single" w:sz="6" w:space="0" w:color="auto"/>
              <w:right w:val="single" w:sz="6" w:space="0" w:color="auto"/>
            </w:tcBorders>
            <w:shd w:val="clear" w:color="auto" w:fill="FFFFFF"/>
            <w:vAlign w:val="center"/>
          </w:tcPr>
          <w:p w14:paraId="73512E4F" w14:textId="77777777" w:rsidR="009B3797" w:rsidRPr="005E5A31" w:rsidRDefault="009B3797" w:rsidP="00696B13">
            <w:pPr>
              <w:spacing w:line="360" w:lineRule="auto"/>
              <w:jc w:val="center"/>
              <w:rPr>
                <w:b/>
                <w:sz w:val="26"/>
                <w:szCs w:val="26"/>
              </w:rPr>
            </w:pPr>
            <w:r w:rsidRPr="005E5A31">
              <w:rPr>
                <w:b/>
                <w:sz w:val="26"/>
                <w:szCs w:val="26"/>
              </w:rPr>
              <w:t>№ п.п.</w:t>
            </w:r>
          </w:p>
        </w:tc>
        <w:tc>
          <w:tcPr>
            <w:tcW w:w="3079" w:type="dxa"/>
            <w:vMerge w:val="restart"/>
            <w:tcBorders>
              <w:top w:val="single" w:sz="6" w:space="0" w:color="auto"/>
              <w:left w:val="single" w:sz="6" w:space="0" w:color="auto"/>
              <w:right w:val="single" w:sz="6" w:space="0" w:color="auto"/>
            </w:tcBorders>
            <w:shd w:val="clear" w:color="auto" w:fill="FFFFFF"/>
            <w:vAlign w:val="center"/>
          </w:tcPr>
          <w:p w14:paraId="0C6A754D" w14:textId="77777777" w:rsidR="009B3797" w:rsidRPr="005E5A31" w:rsidRDefault="009B3797" w:rsidP="00696B13">
            <w:pPr>
              <w:spacing w:line="360" w:lineRule="auto"/>
              <w:jc w:val="center"/>
              <w:rPr>
                <w:b/>
                <w:sz w:val="26"/>
                <w:szCs w:val="26"/>
              </w:rPr>
            </w:pPr>
            <w:r w:rsidRPr="005E5A31">
              <w:rPr>
                <w:b/>
                <w:sz w:val="26"/>
                <w:szCs w:val="26"/>
              </w:rPr>
              <w:t>Наименование</w:t>
            </w:r>
          </w:p>
          <w:p w14:paraId="6B22D453" w14:textId="77777777" w:rsidR="009B3797" w:rsidRPr="005E5A31" w:rsidRDefault="009B3797" w:rsidP="00696B13">
            <w:pPr>
              <w:spacing w:line="360" w:lineRule="auto"/>
              <w:jc w:val="center"/>
              <w:rPr>
                <w:b/>
                <w:sz w:val="26"/>
                <w:szCs w:val="26"/>
              </w:rPr>
            </w:pPr>
            <w:r w:rsidRPr="005E5A31">
              <w:rPr>
                <w:b/>
                <w:sz w:val="26"/>
                <w:szCs w:val="26"/>
              </w:rPr>
              <w:t>раздела, темы</w:t>
            </w:r>
          </w:p>
        </w:tc>
        <w:tc>
          <w:tcPr>
            <w:tcW w:w="1582" w:type="dxa"/>
            <w:vMerge w:val="restart"/>
            <w:tcBorders>
              <w:top w:val="single" w:sz="6" w:space="0" w:color="auto"/>
              <w:left w:val="single" w:sz="6" w:space="0" w:color="auto"/>
              <w:right w:val="single" w:sz="6" w:space="0" w:color="auto"/>
            </w:tcBorders>
            <w:shd w:val="clear" w:color="auto" w:fill="FFFFFF"/>
            <w:vAlign w:val="center"/>
          </w:tcPr>
          <w:p w14:paraId="32386DB0" w14:textId="77777777" w:rsidR="009B3797" w:rsidRPr="005E5A31" w:rsidRDefault="009B3797" w:rsidP="00696B13">
            <w:pPr>
              <w:spacing w:line="360" w:lineRule="auto"/>
              <w:jc w:val="center"/>
              <w:rPr>
                <w:b/>
                <w:sz w:val="26"/>
                <w:szCs w:val="26"/>
              </w:rPr>
            </w:pPr>
            <w:r w:rsidRPr="005E5A31">
              <w:rPr>
                <w:b/>
                <w:sz w:val="26"/>
                <w:szCs w:val="26"/>
              </w:rPr>
              <w:t>Вид учебного занятия</w:t>
            </w:r>
          </w:p>
        </w:tc>
        <w:tc>
          <w:tcPr>
            <w:tcW w:w="49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9D4C464" w14:textId="77777777" w:rsidR="009B3797" w:rsidRPr="005E5A31" w:rsidRDefault="009B3797" w:rsidP="00696B13">
            <w:pPr>
              <w:spacing w:line="360" w:lineRule="auto"/>
              <w:jc w:val="center"/>
              <w:rPr>
                <w:b/>
                <w:sz w:val="26"/>
                <w:szCs w:val="26"/>
              </w:rPr>
            </w:pPr>
            <w:r w:rsidRPr="005E5A31">
              <w:rPr>
                <w:b/>
                <w:sz w:val="26"/>
                <w:szCs w:val="26"/>
              </w:rPr>
              <w:t>Общий объем времени (в часах)</w:t>
            </w:r>
          </w:p>
        </w:tc>
      </w:tr>
      <w:tr w:rsidR="009B3797" w:rsidRPr="005E5A31" w14:paraId="4A5A7E80" w14:textId="77777777" w:rsidTr="00696B13">
        <w:trPr>
          <w:cantSplit/>
          <w:trHeight w:hRule="exact" w:val="651"/>
        </w:trPr>
        <w:tc>
          <w:tcPr>
            <w:tcW w:w="891" w:type="dxa"/>
            <w:vMerge/>
            <w:tcBorders>
              <w:left w:val="single" w:sz="6" w:space="0" w:color="auto"/>
              <w:bottom w:val="single" w:sz="6" w:space="0" w:color="auto"/>
              <w:right w:val="single" w:sz="6" w:space="0" w:color="auto"/>
            </w:tcBorders>
            <w:shd w:val="clear" w:color="auto" w:fill="FFFFFF"/>
          </w:tcPr>
          <w:p w14:paraId="4E348B1D" w14:textId="77777777" w:rsidR="009B3797" w:rsidRPr="005E5A31" w:rsidRDefault="009B3797" w:rsidP="00696B13">
            <w:pPr>
              <w:shd w:val="clear" w:color="auto" w:fill="FFFFFF"/>
              <w:spacing w:line="360" w:lineRule="auto"/>
              <w:ind w:left="34"/>
              <w:jc w:val="center"/>
              <w:rPr>
                <w:color w:val="000000"/>
                <w:sz w:val="26"/>
                <w:szCs w:val="26"/>
              </w:rPr>
            </w:pPr>
          </w:p>
        </w:tc>
        <w:tc>
          <w:tcPr>
            <w:tcW w:w="3079" w:type="dxa"/>
            <w:vMerge/>
            <w:tcBorders>
              <w:left w:val="single" w:sz="6" w:space="0" w:color="auto"/>
              <w:bottom w:val="single" w:sz="6" w:space="0" w:color="auto"/>
              <w:right w:val="single" w:sz="6" w:space="0" w:color="auto"/>
            </w:tcBorders>
            <w:shd w:val="clear" w:color="auto" w:fill="FFFFFF"/>
          </w:tcPr>
          <w:p w14:paraId="50C9AA8E" w14:textId="77777777" w:rsidR="009B3797" w:rsidRPr="005E5A31" w:rsidRDefault="009B3797" w:rsidP="00696B13">
            <w:pPr>
              <w:shd w:val="clear" w:color="auto" w:fill="FFFFFF"/>
              <w:spacing w:line="360" w:lineRule="auto"/>
              <w:ind w:right="197" w:hanging="5"/>
              <w:rPr>
                <w:color w:val="000000"/>
                <w:spacing w:val="-1"/>
                <w:sz w:val="26"/>
                <w:szCs w:val="26"/>
              </w:rPr>
            </w:pPr>
          </w:p>
        </w:tc>
        <w:tc>
          <w:tcPr>
            <w:tcW w:w="1582" w:type="dxa"/>
            <w:vMerge/>
            <w:tcBorders>
              <w:left w:val="single" w:sz="6" w:space="0" w:color="auto"/>
              <w:bottom w:val="single" w:sz="6" w:space="0" w:color="auto"/>
              <w:right w:val="single" w:sz="6" w:space="0" w:color="auto"/>
            </w:tcBorders>
            <w:shd w:val="clear" w:color="auto" w:fill="FFFFFF"/>
          </w:tcPr>
          <w:p w14:paraId="63A0ED50" w14:textId="77777777" w:rsidR="009B3797" w:rsidRPr="005E5A31" w:rsidRDefault="009B3797" w:rsidP="00696B13">
            <w:pPr>
              <w:shd w:val="clear" w:color="auto" w:fill="FFFFFF"/>
              <w:spacing w:line="360" w:lineRule="auto"/>
              <w:ind w:left="427"/>
              <w:rPr>
                <w:color w:val="000000"/>
                <w:spacing w:val="-4"/>
                <w:sz w:val="26"/>
                <w:szCs w:val="26"/>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14:paraId="2FBD0D33" w14:textId="77777777" w:rsidR="009B3797" w:rsidRPr="005E5A31" w:rsidRDefault="009B3797" w:rsidP="00696B13">
            <w:pPr>
              <w:spacing w:line="360" w:lineRule="auto"/>
              <w:jc w:val="center"/>
              <w:rPr>
                <w:b/>
                <w:sz w:val="26"/>
                <w:szCs w:val="26"/>
              </w:rPr>
            </w:pPr>
            <w:r w:rsidRPr="005E5A31">
              <w:rPr>
                <w:b/>
                <w:sz w:val="26"/>
                <w:szCs w:val="26"/>
              </w:rPr>
              <w:t>Максимальная учебная</w:t>
            </w:r>
          </w:p>
          <w:p w14:paraId="02B03007" w14:textId="77777777" w:rsidR="009B3797" w:rsidRPr="005E5A31" w:rsidRDefault="009B3797" w:rsidP="00696B13">
            <w:pPr>
              <w:shd w:val="clear" w:color="auto" w:fill="FFFFFF"/>
              <w:spacing w:line="360" w:lineRule="auto"/>
              <w:jc w:val="center"/>
              <w:rPr>
                <w:color w:val="000000"/>
                <w:sz w:val="26"/>
                <w:szCs w:val="26"/>
              </w:rPr>
            </w:pPr>
            <w:r w:rsidRPr="005E5A31">
              <w:rPr>
                <w:b/>
                <w:sz w:val="26"/>
                <w:szCs w:val="26"/>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C2F2F7F" w14:textId="77777777" w:rsidR="009B3797" w:rsidRPr="005E5A31" w:rsidRDefault="009B3797" w:rsidP="00696B13">
            <w:pPr>
              <w:spacing w:line="360" w:lineRule="auto"/>
              <w:jc w:val="center"/>
              <w:rPr>
                <w:b/>
                <w:sz w:val="26"/>
                <w:szCs w:val="26"/>
              </w:rPr>
            </w:pPr>
            <w:r w:rsidRPr="005E5A31">
              <w:rPr>
                <w:b/>
                <w:sz w:val="26"/>
                <w:szCs w:val="26"/>
              </w:rPr>
              <w:t>Самостоятельная</w:t>
            </w:r>
          </w:p>
          <w:p w14:paraId="793DE265" w14:textId="77777777" w:rsidR="009B3797" w:rsidRPr="005E5A31" w:rsidRDefault="009B3797" w:rsidP="00696B13">
            <w:pPr>
              <w:spacing w:line="360" w:lineRule="auto"/>
              <w:jc w:val="center"/>
              <w:rPr>
                <w:b/>
                <w:sz w:val="26"/>
                <w:szCs w:val="26"/>
              </w:rPr>
            </w:pPr>
            <w:r w:rsidRPr="005E5A31">
              <w:rPr>
                <w:b/>
                <w:sz w:val="26"/>
                <w:szCs w:val="26"/>
              </w:rPr>
              <w:t>работа</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14:paraId="56232391" w14:textId="77777777" w:rsidR="009B3797" w:rsidRPr="005E5A31" w:rsidRDefault="009B3797" w:rsidP="00696B13">
            <w:pPr>
              <w:spacing w:line="360" w:lineRule="auto"/>
              <w:jc w:val="center"/>
              <w:rPr>
                <w:b/>
                <w:sz w:val="26"/>
                <w:szCs w:val="26"/>
              </w:rPr>
            </w:pPr>
            <w:r w:rsidRPr="005E5A31">
              <w:rPr>
                <w:b/>
                <w:sz w:val="26"/>
                <w:szCs w:val="26"/>
              </w:rPr>
              <w:t>Аудиторные</w:t>
            </w:r>
          </w:p>
          <w:p w14:paraId="1D185AA7" w14:textId="77777777" w:rsidR="009B3797" w:rsidRPr="005E5A31" w:rsidRDefault="009B3797" w:rsidP="00696B13">
            <w:pPr>
              <w:spacing w:line="360" w:lineRule="auto"/>
              <w:jc w:val="center"/>
              <w:rPr>
                <w:b/>
                <w:sz w:val="26"/>
                <w:szCs w:val="26"/>
              </w:rPr>
            </w:pPr>
            <w:r w:rsidRPr="005E5A31">
              <w:rPr>
                <w:b/>
                <w:sz w:val="26"/>
                <w:szCs w:val="26"/>
              </w:rPr>
              <w:t>Занятия</w:t>
            </w:r>
          </w:p>
        </w:tc>
      </w:tr>
      <w:tr w:rsidR="009B3797" w:rsidRPr="005E5A31" w14:paraId="64404F24" w14:textId="77777777" w:rsidTr="00696B13">
        <w:trPr>
          <w:trHeight w:hRule="exact" w:val="1250"/>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0CB3D96F" w14:textId="77777777" w:rsidR="009B3797" w:rsidRPr="005E5A31" w:rsidRDefault="009B3797" w:rsidP="00696B13">
            <w:pPr>
              <w:shd w:val="clear" w:color="auto" w:fill="FFFFFF"/>
              <w:spacing w:line="360" w:lineRule="auto"/>
              <w:ind w:left="34"/>
              <w:jc w:val="center"/>
              <w:rPr>
                <w:color w:val="000000"/>
                <w:sz w:val="26"/>
                <w:szCs w:val="26"/>
              </w:rPr>
            </w:pPr>
            <w:r w:rsidRPr="005E5A31">
              <w:rPr>
                <w:color w:val="000000"/>
                <w:sz w:val="26"/>
                <w:szCs w:val="26"/>
              </w:rPr>
              <w:t>1</w:t>
            </w:r>
          </w:p>
          <w:p w14:paraId="6AA91E23" w14:textId="77777777" w:rsidR="009B3797" w:rsidRPr="005E5A31" w:rsidRDefault="009B3797" w:rsidP="00696B13">
            <w:pPr>
              <w:shd w:val="clear" w:color="auto" w:fill="FFFFFF"/>
              <w:spacing w:line="360" w:lineRule="auto"/>
              <w:ind w:left="34"/>
              <w:jc w:val="center"/>
              <w:rPr>
                <w:color w:val="000000"/>
                <w:sz w:val="26"/>
                <w:szCs w:val="26"/>
              </w:rPr>
            </w:pPr>
          </w:p>
          <w:p w14:paraId="74F601FF" w14:textId="77777777" w:rsidR="009B3797" w:rsidRPr="005E5A31" w:rsidRDefault="009B3797" w:rsidP="00696B13">
            <w:pPr>
              <w:shd w:val="clear" w:color="auto" w:fill="FFFFFF"/>
              <w:spacing w:line="360" w:lineRule="auto"/>
              <w:ind w:left="34"/>
              <w:jc w:val="center"/>
              <w:rPr>
                <w:color w:val="000000"/>
                <w:sz w:val="26"/>
                <w:szCs w:val="26"/>
              </w:rPr>
            </w:pPr>
          </w:p>
          <w:p w14:paraId="1CB79950" w14:textId="77777777" w:rsidR="009B3797" w:rsidRPr="005E5A31" w:rsidRDefault="009B3797" w:rsidP="00696B13">
            <w:pPr>
              <w:shd w:val="clear" w:color="auto" w:fill="FFFFFF"/>
              <w:spacing w:line="360" w:lineRule="auto"/>
              <w:ind w:left="34"/>
              <w:jc w:val="center"/>
              <w:rPr>
                <w:sz w:val="26"/>
                <w:szCs w:val="26"/>
              </w:rPr>
            </w:pP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4A814756" w14:textId="77777777" w:rsidR="009B3797" w:rsidRPr="005E5A31" w:rsidRDefault="009B3797" w:rsidP="00696B13">
            <w:pPr>
              <w:shd w:val="clear" w:color="auto" w:fill="FFFFFF"/>
              <w:spacing w:line="360" w:lineRule="auto"/>
              <w:ind w:hanging="5"/>
              <w:rPr>
                <w:color w:val="000000"/>
                <w:spacing w:val="-2"/>
                <w:sz w:val="26"/>
                <w:szCs w:val="26"/>
              </w:rPr>
            </w:pPr>
            <w:r w:rsidRPr="005E5A31">
              <w:rPr>
                <w:color w:val="000000"/>
                <w:spacing w:val="-1"/>
                <w:sz w:val="26"/>
                <w:szCs w:val="26"/>
              </w:rPr>
              <w:t xml:space="preserve">Повторение </w:t>
            </w:r>
            <w:r w:rsidRPr="005E5A31">
              <w:rPr>
                <w:color w:val="000000"/>
                <w:spacing w:val="-2"/>
                <w:sz w:val="26"/>
                <w:szCs w:val="26"/>
              </w:rPr>
              <w:t>материала 2 класса</w:t>
            </w:r>
          </w:p>
          <w:p w14:paraId="5C9A8DB3" w14:textId="77777777" w:rsidR="009B3797" w:rsidRPr="005E5A31" w:rsidRDefault="009B3797" w:rsidP="00696B13">
            <w:pPr>
              <w:shd w:val="clear" w:color="auto" w:fill="FFFFFF"/>
              <w:spacing w:line="360" w:lineRule="auto"/>
              <w:ind w:hanging="5"/>
              <w:rPr>
                <w:color w:val="000000"/>
                <w:spacing w:val="-2"/>
                <w:sz w:val="26"/>
                <w:szCs w:val="26"/>
              </w:rPr>
            </w:pPr>
          </w:p>
          <w:p w14:paraId="303AF59A" w14:textId="77777777" w:rsidR="009B3797" w:rsidRPr="005E5A31" w:rsidRDefault="009B3797" w:rsidP="00696B13">
            <w:pPr>
              <w:shd w:val="clear" w:color="auto" w:fill="FFFFFF"/>
              <w:spacing w:line="360" w:lineRule="auto"/>
              <w:ind w:hanging="5"/>
              <w:rPr>
                <w:color w:val="000000"/>
                <w:spacing w:val="-2"/>
                <w:sz w:val="26"/>
                <w:szCs w:val="26"/>
              </w:rPr>
            </w:pPr>
          </w:p>
          <w:p w14:paraId="60ECEC29" w14:textId="77777777" w:rsidR="009B3797" w:rsidRPr="005E5A31" w:rsidRDefault="009B3797" w:rsidP="00696B13">
            <w:pPr>
              <w:shd w:val="clear" w:color="auto" w:fill="FFFFFF"/>
              <w:spacing w:line="360" w:lineRule="auto"/>
              <w:ind w:hanging="5"/>
              <w:rPr>
                <w:sz w:val="26"/>
                <w:szCs w:val="26"/>
              </w:rPr>
            </w:pP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7C2CCB37"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D7CF38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D96F695"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4</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437E6D9F"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r>
      <w:tr w:rsidR="009B3797" w:rsidRPr="005E5A31" w14:paraId="4CFA7F46" w14:textId="77777777" w:rsidTr="00696B13">
        <w:trPr>
          <w:trHeight w:hRule="exact" w:val="1023"/>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122904E1" w14:textId="77777777" w:rsidR="009B3797" w:rsidRPr="005E5A31" w:rsidRDefault="009B3797" w:rsidP="00696B13">
            <w:pPr>
              <w:shd w:val="clear" w:color="auto" w:fill="FFFFFF"/>
              <w:spacing w:line="360" w:lineRule="auto"/>
              <w:ind w:left="10"/>
              <w:jc w:val="center"/>
              <w:rPr>
                <w:sz w:val="26"/>
                <w:szCs w:val="26"/>
              </w:rPr>
            </w:pPr>
            <w:r w:rsidRPr="005E5A31">
              <w:rPr>
                <w:color w:val="000000"/>
                <w:sz w:val="26"/>
                <w:szCs w:val="26"/>
              </w:rPr>
              <w:t>2</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4AACD553" w14:textId="77777777" w:rsidR="009B3797" w:rsidRPr="005E5A31" w:rsidRDefault="009B3797" w:rsidP="00696B13">
            <w:pPr>
              <w:shd w:val="clear" w:color="auto" w:fill="FFFFFF"/>
              <w:spacing w:line="360" w:lineRule="auto"/>
              <w:ind w:firstLine="5"/>
              <w:rPr>
                <w:sz w:val="26"/>
                <w:szCs w:val="26"/>
              </w:rPr>
            </w:pPr>
            <w:r w:rsidRPr="005E5A31">
              <w:rPr>
                <w:color w:val="000000"/>
                <w:spacing w:val="-3"/>
                <w:sz w:val="26"/>
                <w:szCs w:val="26"/>
              </w:rPr>
              <w:t>Тональность Ля мажор</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6380A3B9"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915D07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EC34E9"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64B69EE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28494812" w14:textId="77777777" w:rsidTr="00696B13">
        <w:trPr>
          <w:trHeight w:hRule="exact" w:val="1010"/>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0F1703B" w14:textId="77777777" w:rsidR="009B3797" w:rsidRPr="005E5A31" w:rsidRDefault="009B3797" w:rsidP="00696B13">
            <w:pPr>
              <w:shd w:val="clear" w:color="auto" w:fill="FFFFFF"/>
              <w:spacing w:line="360" w:lineRule="auto"/>
              <w:ind w:left="14"/>
              <w:jc w:val="center"/>
              <w:rPr>
                <w:sz w:val="26"/>
                <w:szCs w:val="26"/>
              </w:rPr>
            </w:pPr>
            <w:r w:rsidRPr="005E5A31">
              <w:rPr>
                <w:color w:val="000000"/>
                <w:sz w:val="26"/>
                <w:szCs w:val="26"/>
              </w:rPr>
              <w:t>3</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096B4C12" w14:textId="77777777" w:rsidR="009B3797" w:rsidRPr="005E5A31" w:rsidRDefault="009B3797" w:rsidP="00696B13">
            <w:pPr>
              <w:shd w:val="clear" w:color="auto" w:fill="FFFFFF"/>
              <w:spacing w:line="360" w:lineRule="auto"/>
              <w:ind w:hanging="5"/>
              <w:rPr>
                <w:sz w:val="26"/>
                <w:szCs w:val="26"/>
              </w:rPr>
            </w:pPr>
            <w:r w:rsidRPr="005E5A31">
              <w:rPr>
                <w:color w:val="000000"/>
                <w:spacing w:val="-3"/>
                <w:sz w:val="26"/>
                <w:szCs w:val="26"/>
              </w:rPr>
              <w:t xml:space="preserve">Ритм восьмая и две </w:t>
            </w:r>
            <w:r w:rsidRPr="005E5A31">
              <w:rPr>
                <w:color w:val="000000"/>
                <w:spacing w:val="-1"/>
                <w:sz w:val="26"/>
                <w:szCs w:val="26"/>
              </w:rPr>
              <w:t>шестнадцатых</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745210B3"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0B578BC8"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89A28BC"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0D198D2A"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6E952195" w14:textId="77777777" w:rsidTr="00696B13">
        <w:trPr>
          <w:trHeight w:hRule="exact" w:val="87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1E5E9CC7" w14:textId="77777777" w:rsidR="009B3797" w:rsidRPr="005E5A31" w:rsidRDefault="009B3797" w:rsidP="00696B13">
            <w:pPr>
              <w:shd w:val="clear" w:color="auto" w:fill="FFFFFF"/>
              <w:spacing w:line="360" w:lineRule="auto"/>
              <w:ind w:left="10"/>
              <w:jc w:val="center"/>
              <w:rPr>
                <w:sz w:val="26"/>
                <w:szCs w:val="26"/>
              </w:rPr>
            </w:pPr>
            <w:r w:rsidRPr="005E5A31">
              <w:rPr>
                <w:color w:val="000000"/>
                <w:sz w:val="26"/>
                <w:szCs w:val="26"/>
              </w:rPr>
              <w:t>4</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2EB147A6"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62167E79" w14:textId="77777777" w:rsidR="009B3797" w:rsidRPr="005E5A31" w:rsidRDefault="009B3797" w:rsidP="00696B13">
            <w:pPr>
              <w:shd w:val="clear" w:color="auto" w:fill="FFFFFF"/>
              <w:spacing w:line="360" w:lineRule="auto"/>
              <w:ind w:left="29" w:right="38" w:firstLine="73"/>
              <w:jc w:val="center"/>
              <w:rPr>
                <w:color w:val="000000"/>
                <w:spacing w:val="-2"/>
                <w:sz w:val="26"/>
                <w:szCs w:val="26"/>
              </w:rPr>
            </w:pPr>
            <w:r w:rsidRPr="005E5A31">
              <w:rPr>
                <w:color w:val="000000"/>
                <w:spacing w:val="-2"/>
                <w:sz w:val="26"/>
                <w:szCs w:val="26"/>
              </w:rPr>
              <w:t>Контрольный</w:t>
            </w:r>
          </w:p>
          <w:p w14:paraId="13FED9A0" w14:textId="77777777" w:rsidR="009B3797" w:rsidRPr="005E5A31" w:rsidRDefault="009B3797" w:rsidP="00696B13">
            <w:pPr>
              <w:shd w:val="clear" w:color="auto" w:fill="FFFFFF"/>
              <w:spacing w:line="360" w:lineRule="auto"/>
              <w:ind w:left="29" w:right="38" w:hanging="29"/>
              <w:jc w:val="center"/>
              <w:rPr>
                <w:sz w:val="26"/>
                <w:szCs w:val="26"/>
              </w:rPr>
            </w:pPr>
            <w:r w:rsidRPr="005E5A31">
              <w:rPr>
                <w:color w:val="000000"/>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2EF97A8"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99DB47"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257E0511"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30EB269E" w14:textId="77777777" w:rsidTr="00696B13">
        <w:trPr>
          <w:trHeight w:hRule="exact" w:val="1008"/>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A364B1C" w14:textId="77777777" w:rsidR="009B3797" w:rsidRPr="005E5A31" w:rsidRDefault="009B3797" w:rsidP="00696B13">
            <w:pPr>
              <w:shd w:val="clear" w:color="auto" w:fill="FFFFFF"/>
              <w:spacing w:line="360" w:lineRule="auto"/>
              <w:ind w:left="19"/>
              <w:jc w:val="center"/>
              <w:rPr>
                <w:sz w:val="26"/>
                <w:szCs w:val="26"/>
              </w:rPr>
            </w:pPr>
            <w:r w:rsidRPr="005E5A31">
              <w:rPr>
                <w:color w:val="000000"/>
                <w:sz w:val="26"/>
                <w:szCs w:val="26"/>
              </w:rPr>
              <w:t>5</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3FEC6649" w14:textId="77777777" w:rsidR="009B3797" w:rsidRPr="005E5A31" w:rsidRDefault="009B3797" w:rsidP="00696B13">
            <w:pPr>
              <w:shd w:val="clear" w:color="auto" w:fill="FFFFFF"/>
              <w:spacing w:line="360" w:lineRule="auto"/>
              <w:ind w:firstLine="5"/>
              <w:rPr>
                <w:sz w:val="26"/>
                <w:szCs w:val="26"/>
              </w:rPr>
            </w:pPr>
            <w:r w:rsidRPr="005E5A31">
              <w:rPr>
                <w:color w:val="000000"/>
                <w:spacing w:val="1"/>
                <w:sz w:val="26"/>
                <w:szCs w:val="26"/>
              </w:rPr>
              <w:t>Тональность фа-</w:t>
            </w:r>
            <w:r w:rsidRPr="005E5A31">
              <w:rPr>
                <w:color w:val="000000"/>
                <w:spacing w:val="-1"/>
                <w:sz w:val="26"/>
                <w:szCs w:val="26"/>
              </w:rPr>
              <w:t>диез минор</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6B1CD4AF"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4C18396E"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60148A"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7900DB5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41AEE8BB" w14:textId="77777777" w:rsidTr="00696B13">
        <w:trPr>
          <w:trHeight w:hRule="exact" w:val="132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4835540A" w14:textId="77777777" w:rsidR="009B3797" w:rsidRPr="005E5A31" w:rsidRDefault="009B3797" w:rsidP="00696B13">
            <w:pPr>
              <w:shd w:val="clear" w:color="auto" w:fill="FFFFFF"/>
              <w:spacing w:line="360" w:lineRule="auto"/>
              <w:ind w:left="14"/>
              <w:jc w:val="center"/>
              <w:rPr>
                <w:sz w:val="26"/>
                <w:szCs w:val="26"/>
              </w:rPr>
            </w:pPr>
            <w:r w:rsidRPr="005E5A31">
              <w:rPr>
                <w:color w:val="000000"/>
                <w:sz w:val="26"/>
                <w:szCs w:val="26"/>
              </w:rPr>
              <w:t>6</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40E5D8E7" w14:textId="77777777" w:rsidR="009B3797" w:rsidRPr="005E5A31" w:rsidRDefault="009B3797" w:rsidP="00696B13">
            <w:pPr>
              <w:shd w:val="clear" w:color="auto" w:fill="FFFFFF"/>
              <w:spacing w:line="360" w:lineRule="auto"/>
              <w:ind w:hanging="5"/>
              <w:rPr>
                <w:sz w:val="26"/>
                <w:szCs w:val="26"/>
              </w:rPr>
            </w:pPr>
            <w:r w:rsidRPr="005E5A31">
              <w:rPr>
                <w:color w:val="000000"/>
                <w:spacing w:val="-2"/>
                <w:sz w:val="26"/>
                <w:szCs w:val="26"/>
              </w:rPr>
              <w:t xml:space="preserve">Ритм две </w:t>
            </w:r>
            <w:r w:rsidRPr="005E5A31">
              <w:rPr>
                <w:color w:val="000000"/>
                <w:spacing w:val="-3"/>
                <w:sz w:val="26"/>
                <w:szCs w:val="26"/>
              </w:rPr>
              <w:t xml:space="preserve">шестнадцатых и </w:t>
            </w:r>
            <w:r w:rsidRPr="005E5A31">
              <w:rPr>
                <w:color w:val="000000"/>
                <w:spacing w:val="-2"/>
                <w:sz w:val="26"/>
                <w:szCs w:val="26"/>
              </w:rPr>
              <w:t>восьмая</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4CBEE484"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2518A8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D3CFA99"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47667BF9"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7194722A" w14:textId="77777777" w:rsidTr="00696B13">
        <w:trPr>
          <w:trHeight w:hRule="exact" w:val="706"/>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E232FA3" w14:textId="77777777" w:rsidR="009B3797" w:rsidRPr="005E5A31" w:rsidRDefault="009B3797" w:rsidP="00696B13">
            <w:pPr>
              <w:shd w:val="clear" w:color="auto" w:fill="FFFFFF"/>
              <w:spacing w:line="360" w:lineRule="auto"/>
              <w:ind w:left="14"/>
              <w:jc w:val="center"/>
              <w:rPr>
                <w:sz w:val="26"/>
                <w:szCs w:val="26"/>
              </w:rPr>
            </w:pPr>
            <w:r w:rsidRPr="005E5A31">
              <w:rPr>
                <w:color w:val="000000"/>
                <w:sz w:val="26"/>
                <w:szCs w:val="26"/>
              </w:rPr>
              <w:t>7</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56E77B05" w14:textId="77777777" w:rsidR="009B3797" w:rsidRPr="005E5A31" w:rsidRDefault="009B3797" w:rsidP="00696B13">
            <w:pPr>
              <w:shd w:val="clear" w:color="auto" w:fill="FFFFFF"/>
              <w:spacing w:line="360" w:lineRule="auto"/>
              <w:rPr>
                <w:sz w:val="26"/>
                <w:szCs w:val="26"/>
              </w:rPr>
            </w:pPr>
            <w:r w:rsidRPr="005E5A31">
              <w:rPr>
                <w:color w:val="000000"/>
                <w:spacing w:val="-2"/>
                <w:sz w:val="26"/>
                <w:szCs w:val="26"/>
              </w:rPr>
              <w:t>Переменный лад</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096763EF"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E7177A0"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20730FB"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28EEF0B1"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16EA8C73" w14:textId="77777777" w:rsidTr="00696B13">
        <w:trPr>
          <w:trHeight w:hRule="exact" w:val="875"/>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6ECBA7A" w14:textId="77777777" w:rsidR="009B3797" w:rsidRPr="005E5A31" w:rsidRDefault="009B3797" w:rsidP="00696B13">
            <w:pPr>
              <w:shd w:val="clear" w:color="auto" w:fill="FFFFFF"/>
              <w:spacing w:line="360" w:lineRule="auto"/>
              <w:ind w:left="19"/>
              <w:jc w:val="center"/>
              <w:rPr>
                <w:sz w:val="26"/>
                <w:szCs w:val="26"/>
              </w:rPr>
            </w:pPr>
            <w:r w:rsidRPr="005E5A31">
              <w:rPr>
                <w:color w:val="000000"/>
                <w:sz w:val="26"/>
                <w:szCs w:val="26"/>
              </w:rPr>
              <w:t>8</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22BAD907"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75249AEF" w14:textId="77777777" w:rsidR="009B3797" w:rsidRPr="005E5A31" w:rsidRDefault="009B3797" w:rsidP="00696B13">
            <w:pPr>
              <w:shd w:val="clear" w:color="auto" w:fill="FFFFFF"/>
              <w:spacing w:line="360" w:lineRule="auto"/>
              <w:ind w:left="29" w:right="38" w:hanging="29"/>
              <w:jc w:val="center"/>
              <w:rPr>
                <w:color w:val="000000"/>
                <w:spacing w:val="-2"/>
                <w:sz w:val="26"/>
                <w:szCs w:val="26"/>
              </w:rPr>
            </w:pPr>
            <w:r w:rsidRPr="005E5A31">
              <w:rPr>
                <w:color w:val="000000"/>
                <w:spacing w:val="-2"/>
                <w:sz w:val="26"/>
                <w:szCs w:val="26"/>
              </w:rPr>
              <w:t>Контрольный</w:t>
            </w:r>
          </w:p>
          <w:p w14:paraId="1858C846" w14:textId="77777777" w:rsidR="009B3797" w:rsidRPr="005E5A31" w:rsidRDefault="009B3797" w:rsidP="00696B13">
            <w:pPr>
              <w:shd w:val="clear" w:color="auto" w:fill="FFFFFF"/>
              <w:spacing w:line="360" w:lineRule="auto"/>
              <w:ind w:left="29" w:right="38" w:hanging="29"/>
              <w:jc w:val="center"/>
              <w:rPr>
                <w:sz w:val="26"/>
                <w:szCs w:val="26"/>
              </w:rPr>
            </w:pPr>
            <w:r w:rsidRPr="005E5A31">
              <w:rPr>
                <w:color w:val="000000"/>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2107EC3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FEAC96"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102FDAD3"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675476D9" w14:textId="77777777" w:rsidTr="00696B13">
        <w:trPr>
          <w:trHeight w:hRule="exact" w:val="1005"/>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3F1AC94E" w14:textId="77777777" w:rsidR="009B3797" w:rsidRPr="005E5A31" w:rsidRDefault="009B3797" w:rsidP="00696B13">
            <w:pPr>
              <w:shd w:val="clear" w:color="auto" w:fill="FFFFFF"/>
              <w:spacing w:line="360" w:lineRule="auto"/>
              <w:ind w:left="14"/>
              <w:jc w:val="center"/>
              <w:rPr>
                <w:sz w:val="26"/>
                <w:szCs w:val="26"/>
              </w:rPr>
            </w:pPr>
            <w:r w:rsidRPr="005E5A31">
              <w:rPr>
                <w:color w:val="000000"/>
                <w:sz w:val="26"/>
                <w:szCs w:val="26"/>
              </w:rPr>
              <w:t>9</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01A991A7" w14:textId="77777777" w:rsidR="009B3797" w:rsidRPr="005E5A31" w:rsidRDefault="009B3797" w:rsidP="00696B13">
            <w:pPr>
              <w:shd w:val="clear" w:color="auto" w:fill="FFFFFF"/>
              <w:spacing w:line="360" w:lineRule="auto"/>
              <w:ind w:firstLine="5"/>
              <w:rPr>
                <w:sz w:val="26"/>
                <w:szCs w:val="26"/>
              </w:rPr>
            </w:pPr>
            <w:r w:rsidRPr="005E5A31">
              <w:rPr>
                <w:color w:val="000000"/>
                <w:spacing w:val="3"/>
                <w:sz w:val="26"/>
                <w:szCs w:val="26"/>
              </w:rPr>
              <w:t>Тональности Ми-</w:t>
            </w:r>
            <w:r w:rsidRPr="005E5A31">
              <w:rPr>
                <w:color w:val="000000"/>
                <w:spacing w:val="-3"/>
                <w:sz w:val="26"/>
                <w:szCs w:val="26"/>
              </w:rPr>
              <w:t xml:space="preserve">бемоль мажор и до </w:t>
            </w:r>
            <w:r w:rsidRPr="005E5A31">
              <w:rPr>
                <w:color w:val="000000"/>
                <w:spacing w:val="-4"/>
                <w:sz w:val="26"/>
                <w:szCs w:val="26"/>
              </w:rPr>
              <w:t>минор</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61455EC0"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D50D699"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14591A2"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3</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44F0DCD3"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4D42E6AD" w14:textId="77777777" w:rsidTr="00696B13">
        <w:trPr>
          <w:trHeight w:hRule="exact" w:val="59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2E6047C3" w14:textId="77777777" w:rsidR="009B3797" w:rsidRPr="005E5A31" w:rsidRDefault="009B3797" w:rsidP="00696B13">
            <w:pPr>
              <w:shd w:val="clear" w:color="auto" w:fill="FFFFFF"/>
              <w:spacing w:line="360" w:lineRule="auto"/>
              <w:ind w:left="34"/>
              <w:jc w:val="center"/>
              <w:rPr>
                <w:sz w:val="26"/>
                <w:szCs w:val="26"/>
              </w:rPr>
            </w:pPr>
            <w:r w:rsidRPr="005E5A31">
              <w:rPr>
                <w:color w:val="000000"/>
                <w:sz w:val="26"/>
                <w:szCs w:val="26"/>
              </w:rPr>
              <w:t>10</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3EADD104" w14:textId="77777777" w:rsidR="009B3797" w:rsidRPr="005E5A31" w:rsidRDefault="009B3797" w:rsidP="00696B13">
            <w:pPr>
              <w:shd w:val="clear" w:color="auto" w:fill="FFFFFF"/>
              <w:spacing w:line="360" w:lineRule="auto"/>
              <w:rPr>
                <w:color w:val="000000"/>
                <w:spacing w:val="-3"/>
                <w:sz w:val="26"/>
                <w:szCs w:val="26"/>
              </w:rPr>
            </w:pPr>
            <w:r w:rsidRPr="005E5A31">
              <w:rPr>
                <w:color w:val="000000"/>
                <w:spacing w:val="-3"/>
                <w:sz w:val="26"/>
                <w:szCs w:val="26"/>
              </w:rPr>
              <w:t>Интервалы м.6 и б.6</w:t>
            </w:r>
          </w:p>
          <w:p w14:paraId="2D3863BE" w14:textId="77777777" w:rsidR="009B3797" w:rsidRPr="005E5A31" w:rsidRDefault="009B3797" w:rsidP="00696B13">
            <w:pPr>
              <w:shd w:val="clear" w:color="auto" w:fill="FFFFFF"/>
              <w:spacing w:line="360" w:lineRule="auto"/>
              <w:rPr>
                <w:color w:val="000000"/>
                <w:spacing w:val="-3"/>
                <w:sz w:val="26"/>
                <w:szCs w:val="26"/>
              </w:rPr>
            </w:pPr>
          </w:p>
          <w:p w14:paraId="675728F8" w14:textId="77777777" w:rsidR="009B3797" w:rsidRPr="005E5A31" w:rsidRDefault="009B3797" w:rsidP="00696B13">
            <w:pPr>
              <w:shd w:val="clear" w:color="auto" w:fill="FFFFFF"/>
              <w:spacing w:line="360" w:lineRule="auto"/>
              <w:rPr>
                <w:sz w:val="26"/>
                <w:szCs w:val="26"/>
              </w:rPr>
            </w:pP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15CB8DBC" w14:textId="77777777" w:rsidR="009B3797" w:rsidRPr="005E5A31" w:rsidRDefault="009B3797" w:rsidP="00696B13">
            <w:pPr>
              <w:shd w:val="clear" w:color="auto" w:fill="FFFFFF"/>
              <w:spacing w:line="360" w:lineRule="auto"/>
              <w:ind w:left="427"/>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D091E65"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DFCBE7"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219E3423"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437D7982" w14:textId="77777777" w:rsidTr="00696B13">
        <w:trPr>
          <w:trHeight w:hRule="exact" w:val="86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1A984B06" w14:textId="77777777" w:rsidR="009B3797" w:rsidRPr="005E5A31" w:rsidRDefault="009B3797" w:rsidP="00696B13">
            <w:pPr>
              <w:shd w:val="clear" w:color="auto" w:fill="FFFFFF"/>
              <w:spacing w:line="360" w:lineRule="auto"/>
              <w:ind w:left="34"/>
              <w:jc w:val="center"/>
              <w:rPr>
                <w:sz w:val="26"/>
                <w:szCs w:val="26"/>
              </w:rPr>
            </w:pPr>
            <w:r w:rsidRPr="005E5A31">
              <w:rPr>
                <w:color w:val="000000"/>
                <w:sz w:val="26"/>
                <w:szCs w:val="26"/>
              </w:rPr>
              <w:t>11</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5F82E64A" w14:textId="77777777" w:rsidR="009B3797" w:rsidRPr="005E5A31" w:rsidRDefault="009B3797" w:rsidP="00696B13">
            <w:pPr>
              <w:shd w:val="clear" w:color="auto" w:fill="FFFFFF"/>
              <w:spacing w:line="360" w:lineRule="auto"/>
              <w:ind w:firstLine="5"/>
              <w:rPr>
                <w:sz w:val="26"/>
                <w:szCs w:val="26"/>
              </w:rPr>
            </w:pPr>
            <w:r w:rsidRPr="005E5A31">
              <w:rPr>
                <w:color w:val="000000"/>
                <w:spacing w:val="-3"/>
                <w:sz w:val="26"/>
                <w:szCs w:val="26"/>
              </w:rPr>
              <w:t xml:space="preserve">Обращения </w:t>
            </w:r>
            <w:r w:rsidRPr="005E5A31">
              <w:rPr>
                <w:color w:val="000000"/>
                <w:spacing w:val="-2"/>
                <w:sz w:val="26"/>
                <w:szCs w:val="26"/>
              </w:rPr>
              <w:t>интервалов</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3BC99F2B" w14:textId="77777777" w:rsidR="009B3797" w:rsidRPr="005E5A31" w:rsidRDefault="009B3797" w:rsidP="00696B13">
            <w:pPr>
              <w:shd w:val="clear" w:color="auto" w:fill="FFFFFF"/>
              <w:spacing w:line="360" w:lineRule="auto"/>
              <w:ind w:left="427"/>
              <w:rPr>
                <w:sz w:val="26"/>
                <w:szCs w:val="26"/>
              </w:rPr>
            </w:pPr>
            <w:r w:rsidRPr="005E5A31">
              <w:rPr>
                <w:color w:val="000000"/>
                <w:spacing w:val="-3"/>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40EBF8E2"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B7BBC9"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1EABE503"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657B1977" w14:textId="77777777" w:rsidTr="00696B13">
        <w:trPr>
          <w:trHeight w:hRule="exact" w:val="1025"/>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3FAB4CC3"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12</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29ACBB32" w14:textId="77777777" w:rsidR="009B3797" w:rsidRPr="005E5A31" w:rsidRDefault="009B3797" w:rsidP="00696B13">
            <w:pPr>
              <w:shd w:val="clear" w:color="auto" w:fill="FFFFFF"/>
              <w:spacing w:line="360" w:lineRule="auto"/>
              <w:rPr>
                <w:sz w:val="26"/>
                <w:szCs w:val="26"/>
              </w:rPr>
            </w:pPr>
            <w:r w:rsidRPr="005E5A31">
              <w:rPr>
                <w:color w:val="000000"/>
                <w:spacing w:val="-3"/>
                <w:sz w:val="26"/>
                <w:szCs w:val="26"/>
              </w:rPr>
              <w:t xml:space="preserve">Главные трезвучия </w:t>
            </w:r>
            <w:r w:rsidRPr="005E5A31">
              <w:rPr>
                <w:color w:val="000000"/>
                <w:sz w:val="26"/>
                <w:szCs w:val="26"/>
              </w:rPr>
              <w:t>лада</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62962549"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5213D3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736E6DC" w14:textId="77777777" w:rsidR="009B3797" w:rsidRPr="005E5A31" w:rsidRDefault="009B3797" w:rsidP="00696B13">
            <w:pPr>
              <w:shd w:val="clear" w:color="auto" w:fill="FFFFFF"/>
              <w:spacing w:line="360" w:lineRule="auto"/>
              <w:ind w:right="-38"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70436B5F"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60E23CA9" w14:textId="77777777" w:rsidTr="00696B13">
        <w:trPr>
          <w:trHeight w:hRule="exact" w:val="882"/>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3E8CD11C"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13</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3B3EE1B5"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7665C1FB" w14:textId="77777777" w:rsidR="009B3797" w:rsidRPr="005E5A31" w:rsidRDefault="009B3797" w:rsidP="00696B13">
            <w:pPr>
              <w:shd w:val="clear" w:color="auto" w:fill="FFFFFF"/>
              <w:spacing w:line="360" w:lineRule="auto"/>
              <w:ind w:left="34" w:right="34"/>
              <w:jc w:val="center"/>
              <w:rPr>
                <w:sz w:val="26"/>
                <w:szCs w:val="26"/>
              </w:rPr>
            </w:pPr>
            <w:r w:rsidRPr="005E5A31">
              <w:rPr>
                <w:color w:val="000000"/>
                <w:spacing w:val="-2"/>
                <w:sz w:val="26"/>
                <w:szCs w:val="26"/>
              </w:rPr>
              <w:t xml:space="preserve">Контрольный </w:t>
            </w:r>
            <w:r w:rsidRPr="005E5A31">
              <w:rPr>
                <w:color w:val="000000"/>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8CFA33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0B601C0"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316DEB22"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44E080E7" w14:textId="77777777" w:rsidTr="00696B13">
        <w:trPr>
          <w:trHeight w:hRule="exact" w:val="434"/>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623DF9E8"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14</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7EA9234D"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Размер 3/8</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39BC4200"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063CCBC0"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5613EBE"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5EB0EF7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1,5</w:t>
            </w:r>
          </w:p>
        </w:tc>
      </w:tr>
      <w:tr w:rsidR="009B3797" w:rsidRPr="005E5A31" w14:paraId="24EB6519" w14:textId="77777777" w:rsidTr="00696B13">
        <w:trPr>
          <w:trHeight w:hRule="exact" w:val="887"/>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73BDE65F"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lastRenderedPageBreak/>
              <w:t>15</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573BBD27" w14:textId="77777777" w:rsidR="009B3797" w:rsidRPr="005E5A31" w:rsidRDefault="009B3797" w:rsidP="00696B13">
            <w:pPr>
              <w:shd w:val="clear" w:color="auto" w:fill="FFFFFF"/>
              <w:spacing w:line="360" w:lineRule="auto"/>
              <w:ind w:firstLine="10"/>
              <w:rPr>
                <w:sz w:val="26"/>
                <w:szCs w:val="26"/>
              </w:rPr>
            </w:pPr>
            <w:r w:rsidRPr="005E5A31">
              <w:rPr>
                <w:color w:val="000000"/>
                <w:spacing w:val="-4"/>
                <w:sz w:val="26"/>
                <w:szCs w:val="26"/>
              </w:rPr>
              <w:t xml:space="preserve">Обращения </w:t>
            </w:r>
            <w:r w:rsidRPr="005E5A31">
              <w:rPr>
                <w:color w:val="000000"/>
                <w:spacing w:val="-1"/>
                <w:sz w:val="26"/>
                <w:szCs w:val="26"/>
              </w:rPr>
              <w:t>трезвучий</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29D457B6"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235B317"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1244841"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3</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17F4C9B8"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2C2CDE0D" w14:textId="77777777" w:rsidTr="00696B13">
        <w:trPr>
          <w:trHeight w:hRule="exact" w:val="579"/>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75922DF8"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16</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03FA84A6" w14:textId="77777777" w:rsidR="009B3797" w:rsidRPr="005E5A31" w:rsidRDefault="009B3797" w:rsidP="00696B13">
            <w:pPr>
              <w:shd w:val="clear" w:color="auto" w:fill="FFFFFF"/>
              <w:spacing w:line="360" w:lineRule="auto"/>
              <w:rPr>
                <w:sz w:val="26"/>
                <w:szCs w:val="26"/>
              </w:rPr>
            </w:pPr>
            <w:r w:rsidRPr="005E5A31">
              <w:rPr>
                <w:color w:val="000000"/>
                <w:spacing w:val="-3"/>
                <w:sz w:val="26"/>
                <w:szCs w:val="26"/>
              </w:rPr>
              <w:t>Повторение</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3CBF8A07"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1B1F1173"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1ED39A1"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2</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54C88897"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00C7D2DB" w14:textId="77777777" w:rsidTr="00696B13">
        <w:trPr>
          <w:trHeight w:hRule="exact" w:val="1010"/>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504F605A"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16</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10304F6A" w14:textId="77777777" w:rsidR="009B3797" w:rsidRPr="005E5A31" w:rsidRDefault="009B3797" w:rsidP="00696B13">
            <w:pPr>
              <w:shd w:val="clear" w:color="auto" w:fill="FFFFFF"/>
              <w:spacing w:line="360" w:lineRule="auto"/>
              <w:rPr>
                <w:sz w:val="26"/>
                <w:szCs w:val="26"/>
              </w:rPr>
            </w:pPr>
            <w:r w:rsidRPr="005E5A31">
              <w:rPr>
                <w:color w:val="000000"/>
                <w:spacing w:val="-3"/>
                <w:sz w:val="26"/>
                <w:szCs w:val="26"/>
              </w:rPr>
              <w:t>Промежуточный контроль</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28634C82" w14:textId="77777777" w:rsidR="009B3797" w:rsidRPr="005E5A31" w:rsidRDefault="009B3797" w:rsidP="00696B13">
            <w:pPr>
              <w:shd w:val="clear" w:color="auto" w:fill="FFFFFF"/>
              <w:spacing w:line="360" w:lineRule="auto"/>
              <w:ind w:left="34" w:right="34"/>
              <w:jc w:val="center"/>
              <w:rPr>
                <w:sz w:val="26"/>
                <w:szCs w:val="26"/>
              </w:rPr>
            </w:pPr>
            <w:r w:rsidRPr="005E5A31">
              <w:rPr>
                <w:color w:val="000000"/>
                <w:spacing w:val="-2"/>
                <w:sz w:val="26"/>
                <w:szCs w:val="26"/>
              </w:rPr>
              <w:t xml:space="preserve">Контрольный </w:t>
            </w:r>
            <w:r w:rsidRPr="005E5A31">
              <w:rPr>
                <w:color w:val="000000"/>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047AD725"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79C5797"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43D9420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1D825075" w14:textId="77777777" w:rsidTr="00696B13">
        <w:trPr>
          <w:trHeight w:hRule="exact" w:val="719"/>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0CF0BEC7" w14:textId="77777777" w:rsidR="009B3797" w:rsidRPr="005E5A31" w:rsidRDefault="009B3797" w:rsidP="00696B13">
            <w:pPr>
              <w:shd w:val="clear" w:color="auto" w:fill="FFFFFF"/>
              <w:spacing w:line="360" w:lineRule="auto"/>
              <w:ind w:left="29"/>
              <w:jc w:val="center"/>
              <w:rPr>
                <w:sz w:val="26"/>
                <w:szCs w:val="26"/>
              </w:rPr>
            </w:pPr>
            <w:r w:rsidRPr="005E5A31">
              <w:rPr>
                <w:color w:val="000000"/>
                <w:sz w:val="26"/>
                <w:szCs w:val="26"/>
              </w:rPr>
              <w:t>17</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0AD39A03" w14:textId="77777777" w:rsidR="009B3797" w:rsidRPr="005E5A31" w:rsidRDefault="009B3797" w:rsidP="00696B13">
            <w:pPr>
              <w:shd w:val="clear" w:color="auto" w:fill="FFFFFF"/>
              <w:spacing w:line="360" w:lineRule="auto"/>
              <w:rPr>
                <w:sz w:val="26"/>
                <w:szCs w:val="26"/>
              </w:rPr>
            </w:pPr>
            <w:r w:rsidRPr="005E5A31">
              <w:rPr>
                <w:color w:val="000000"/>
                <w:spacing w:val="-2"/>
                <w:sz w:val="26"/>
                <w:szCs w:val="26"/>
              </w:rPr>
              <w:t>Резервный урок</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72C8092A"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7F148EE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2BBE34D"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0D0BECA6"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0BCF6512" w14:textId="77777777" w:rsidTr="00696B13">
        <w:trPr>
          <w:trHeight w:hRule="exact" w:val="672"/>
        </w:trPr>
        <w:tc>
          <w:tcPr>
            <w:tcW w:w="891" w:type="dxa"/>
            <w:tcBorders>
              <w:top w:val="single" w:sz="6" w:space="0" w:color="auto"/>
              <w:left w:val="single" w:sz="6" w:space="0" w:color="auto"/>
              <w:bottom w:val="single" w:sz="6" w:space="0" w:color="auto"/>
              <w:right w:val="single" w:sz="6" w:space="0" w:color="auto"/>
            </w:tcBorders>
            <w:shd w:val="clear" w:color="auto" w:fill="FFFFFF"/>
          </w:tcPr>
          <w:p w14:paraId="2B555C2A" w14:textId="77777777" w:rsidR="009B3797" w:rsidRPr="005E5A31" w:rsidRDefault="009B3797" w:rsidP="00696B13">
            <w:pPr>
              <w:shd w:val="clear" w:color="auto" w:fill="FFFFFF"/>
              <w:spacing w:line="360" w:lineRule="auto"/>
              <w:jc w:val="center"/>
              <w:rPr>
                <w:sz w:val="26"/>
                <w:szCs w:val="26"/>
              </w:rPr>
            </w:pPr>
          </w:p>
        </w:tc>
        <w:tc>
          <w:tcPr>
            <w:tcW w:w="3079" w:type="dxa"/>
            <w:tcBorders>
              <w:top w:val="single" w:sz="6" w:space="0" w:color="auto"/>
              <w:left w:val="single" w:sz="6" w:space="0" w:color="auto"/>
              <w:bottom w:val="single" w:sz="6" w:space="0" w:color="auto"/>
              <w:right w:val="single" w:sz="6" w:space="0" w:color="auto"/>
            </w:tcBorders>
            <w:shd w:val="clear" w:color="auto" w:fill="FFFFFF"/>
          </w:tcPr>
          <w:p w14:paraId="04BD91ED" w14:textId="77777777" w:rsidR="009B3797" w:rsidRPr="005E5A31" w:rsidRDefault="009B3797" w:rsidP="00696B13">
            <w:pPr>
              <w:shd w:val="clear" w:color="auto" w:fill="FFFFFF"/>
              <w:spacing w:line="360" w:lineRule="auto"/>
              <w:rPr>
                <w:sz w:val="26"/>
                <w:szCs w:val="26"/>
              </w:rPr>
            </w:pPr>
            <w:r w:rsidRPr="005E5A31">
              <w:rPr>
                <w:color w:val="000000"/>
                <w:spacing w:val="-7"/>
                <w:sz w:val="26"/>
                <w:szCs w:val="26"/>
              </w:rPr>
              <w:t>ИТОГО:</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14:paraId="7793DC54" w14:textId="77777777" w:rsidR="009B3797" w:rsidRPr="005E5A31" w:rsidRDefault="009B3797" w:rsidP="00696B13">
            <w:pPr>
              <w:shd w:val="clear" w:color="auto" w:fill="FFFFFF"/>
              <w:spacing w:line="360" w:lineRule="auto"/>
              <w:rPr>
                <w:sz w:val="26"/>
                <w:szCs w:val="26"/>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7E787B4C" w14:textId="77777777" w:rsidR="009B3797" w:rsidRPr="005E5A31" w:rsidRDefault="009B3797" w:rsidP="00696B13">
            <w:pPr>
              <w:shd w:val="clear" w:color="auto" w:fill="FFFFFF"/>
              <w:spacing w:line="360" w:lineRule="auto"/>
              <w:jc w:val="center"/>
              <w:rPr>
                <w:sz w:val="26"/>
                <w:szCs w:val="26"/>
              </w:rPr>
            </w:pPr>
            <w:r w:rsidRPr="005E5A31">
              <w:rPr>
                <w:color w:val="000000"/>
                <w:spacing w:val="-10"/>
                <w:sz w:val="26"/>
                <w:szCs w:val="26"/>
              </w:rPr>
              <w:t>68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F1F0B51" w14:textId="77777777" w:rsidR="009B3797" w:rsidRPr="005E5A31" w:rsidRDefault="009B3797" w:rsidP="00696B13">
            <w:pPr>
              <w:shd w:val="clear" w:color="auto" w:fill="FFFFFF"/>
              <w:spacing w:line="360" w:lineRule="auto"/>
              <w:ind w:hanging="42"/>
              <w:jc w:val="center"/>
              <w:rPr>
                <w:sz w:val="26"/>
                <w:szCs w:val="26"/>
              </w:rPr>
            </w:pPr>
            <w:r w:rsidRPr="005E5A31">
              <w:rPr>
                <w:color w:val="000000"/>
                <w:sz w:val="26"/>
                <w:szCs w:val="26"/>
              </w:rPr>
              <w:t>34</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14:paraId="1502143F" w14:textId="77777777" w:rsidR="009B3797" w:rsidRPr="005E5A31" w:rsidRDefault="009B3797" w:rsidP="00696B13">
            <w:pPr>
              <w:shd w:val="clear" w:color="auto" w:fill="FFFFFF"/>
              <w:spacing w:line="360" w:lineRule="auto"/>
              <w:jc w:val="center"/>
              <w:rPr>
                <w:sz w:val="26"/>
                <w:szCs w:val="26"/>
              </w:rPr>
            </w:pPr>
            <w:r w:rsidRPr="005E5A31">
              <w:rPr>
                <w:color w:val="000000"/>
                <w:spacing w:val="-8"/>
                <w:sz w:val="26"/>
                <w:szCs w:val="26"/>
              </w:rPr>
              <w:t>34</w:t>
            </w:r>
          </w:p>
        </w:tc>
      </w:tr>
    </w:tbl>
    <w:p w14:paraId="459A7367" w14:textId="77777777" w:rsidR="005E5A31" w:rsidRDefault="005E5A31" w:rsidP="009B3797">
      <w:pPr>
        <w:shd w:val="clear" w:color="auto" w:fill="FFFFFF"/>
        <w:spacing w:line="360" w:lineRule="auto"/>
        <w:jc w:val="center"/>
        <w:rPr>
          <w:b/>
          <w:bCs/>
          <w:color w:val="000000"/>
          <w:spacing w:val="-4"/>
          <w:sz w:val="28"/>
          <w:szCs w:val="28"/>
        </w:rPr>
      </w:pPr>
    </w:p>
    <w:p w14:paraId="2E650F26" w14:textId="0DA6731A" w:rsidR="009B3797" w:rsidRPr="005E5A31" w:rsidRDefault="009B3797" w:rsidP="009B3797">
      <w:pPr>
        <w:shd w:val="clear" w:color="auto" w:fill="FFFFFF"/>
        <w:spacing w:line="360" w:lineRule="auto"/>
        <w:jc w:val="center"/>
        <w:rPr>
          <w:b/>
          <w:i/>
          <w:sz w:val="26"/>
          <w:szCs w:val="26"/>
        </w:rPr>
      </w:pPr>
      <w:r w:rsidRPr="005E5A31">
        <w:rPr>
          <w:b/>
          <w:bCs/>
          <w:color w:val="000000"/>
          <w:spacing w:val="-4"/>
          <w:sz w:val="26"/>
          <w:szCs w:val="26"/>
        </w:rPr>
        <w:t>4 класс</w:t>
      </w:r>
    </w:p>
    <w:p w14:paraId="7602F3B4" w14:textId="77777777" w:rsidR="009B3797" w:rsidRPr="005E5A31" w:rsidRDefault="009B3797" w:rsidP="009B3797">
      <w:pPr>
        <w:shd w:val="clear" w:color="auto" w:fill="FFFFFF"/>
        <w:spacing w:line="360" w:lineRule="auto"/>
        <w:ind w:left="8242" w:hanging="502"/>
        <w:jc w:val="center"/>
        <w:rPr>
          <w:b/>
          <w:sz w:val="26"/>
          <w:szCs w:val="26"/>
        </w:rPr>
      </w:pPr>
      <w:r w:rsidRPr="005E5A31">
        <w:rPr>
          <w:b/>
          <w:i/>
          <w:iCs/>
          <w:color w:val="000000"/>
          <w:spacing w:val="-6"/>
          <w:sz w:val="26"/>
          <w:szCs w:val="26"/>
        </w:rPr>
        <w:t>Таблица 5</w:t>
      </w:r>
    </w:p>
    <w:tbl>
      <w:tblPr>
        <w:tblW w:w="10348" w:type="dxa"/>
        <w:tblInd w:w="-527" w:type="dxa"/>
        <w:tblLayout w:type="fixed"/>
        <w:tblCellMar>
          <w:left w:w="40" w:type="dxa"/>
          <w:right w:w="40" w:type="dxa"/>
        </w:tblCellMar>
        <w:tblLook w:val="0000" w:firstRow="0" w:lastRow="0" w:firstColumn="0" w:lastColumn="0" w:noHBand="0" w:noVBand="0"/>
      </w:tblPr>
      <w:tblGrid>
        <w:gridCol w:w="851"/>
        <w:gridCol w:w="2835"/>
        <w:gridCol w:w="1701"/>
        <w:gridCol w:w="1559"/>
        <w:gridCol w:w="1843"/>
        <w:gridCol w:w="1559"/>
      </w:tblGrid>
      <w:tr w:rsidR="009B3797" w:rsidRPr="005E5A31" w14:paraId="36E75FCF" w14:textId="77777777" w:rsidTr="00696B13">
        <w:trPr>
          <w:cantSplit/>
          <w:trHeight w:hRule="exact" w:val="405"/>
        </w:trPr>
        <w:tc>
          <w:tcPr>
            <w:tcW w:w="851" w:type="dxa"/>
            <w:vMerge w:val="restart"/>
            <w:tcBorders>
              <w:top w:val="single" w:sz="6" w:space="0" w:color="auto"/>
              <w:left w:val="single" w:sz="6" w:space="0" w:color="auto"/>
              <w:right w:val="single" w:sz="6" w:space="0" w:color="auto"/>
            </w:tcBorders>
            <w:shd w:val="clear" w:color="auto" w:fill="FFFFFF"/>
            <w:vAlign w:val="center"/>
          </w:tcPr>
          <w:p w14:paraId="6A4C247E" w14:textId="77777777" w:rsidR="009B3797" w:rsidRPr="005E5A31" w:rsidRDefault="009B3797" w:rsidP="00696B13">
            <w:pPr>
              <w:jc w:val="center"/>
              <w:rPr>
                <w:b/>
                <w:sz w:val="26"/>
                <w:szCs w:val="26"/>
              </w:rPr>
            </w:pPr>
            <w:r w:rsidRPr="005E5A31">
              <w:rPr>
                <w:b/>
                <w:sz w:val="26"/>
                <w:szCs w:val="26"/>
              </w:rPr>
              <w:t>№ п.п.</w:t>
            </w:r>
          </w:p>
        </w:tc>
        <w:tc>
          <w:tcPr>
            <w:tcW w:w="2835" w:type="dxa"/>
            <w:vMerge w:val="restart"/>
            <w:tcBorders>
              <w:top w:val="single" w:sz="6" w:space="0" w:color="auto"/>
              <w:left w:val="single" w:sz="6" w:space="0" w:color="auto"/>
              <w:right w:val="single" w:sz="6" w:space="0" w:color="auto"/>
            </w:tcBorders>
            <w:shd w:val="clear" w:color="auto" w:fill="FFFFFF"/>
            <w:vAlign w:val="center"/>
          </w:tcPr>
          <w:p w14:paraId="0620E964" w14:textId="77777777" w:rsidR="009B3797" w:rsidRPr="005E5A31" w:rsidRDefault="009B3797" w:rsidP="00696B13">
            <w:pPr>
              <w:jc w:val="center"/>
              <w:rPr>
                <w:b/>
                <w:sz w:val="26"/>
                <w:szCs w:val="26"/>
              </w:rPr>
            </w:pPr>
            <w:r w:rsidRPr="005E5A31">
              <w:rPr>
                <w:b/>
                <w:sz w:val="26"/>
                <w:szCs w:val="26"/>
              </w:rPr>
              <w:t>Наименование</w:t>
            </w:r>
          </w:p>
          <w:p w14:paraId="37A65F38" w14:textId="77777777" w:rsidR="009B3797" w:rsidRPr="005E5A31" w:rsidRDefault="009B3797" w:rsidP="00696B13">
            <w:pPr>
              <w:jc w:val="center"/>
              <w:rPr>
                <w:b/>
                <w:sz w:val="26"/>
                <w:szCs w:val="26"/>
              </w:rPr>
            </w:pPr>
            <w:r w:rsidRPr="005E5A31">
              <w:rPr>
                <w:b/>
                <w:sz w:val="26"/>
                <w:szCs w:val="26"/>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14:paraId="049FC289" w14:textId="77777777" w:rsidR="009B3797" w:rsidRPr="005E5A31" w:rsidRDefault="009B3797" w:rsidP="00696B13">
            <w:pPr>
              <w:jc w:val="center"/>
              <w:rPr>
                <w:b/>
                <w:sz w:val="26"/>
                <w:szCs w:val="26"/>
              </w:rPr>
            </w:pPr>
            <w:r w:rsidRPr="005E5A31">
              <w:rPr>
                <w:b/>
                <w:sz w:val="26"/>
                <w:szCs w:val="26"/>
              </w:rPr>
              <w:t>Вид учебного занятия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tcPr>
          <w:p w14:paraId="7FF6B76A" w14:textId="77777777" w:rsidR="009B3797" w:rsidRPr="005E5A31" w:rsidRDefault="009B3797" w:rsidP="00696B13">
            <w:pPr>
              <w:jc w:val="center"/>
              <w:rPr>
                <w:b/>
                <w:sz w:val="26"/>
                <w:szCs w:val="26"/>
              </w:rPr>
            </w:pPr>
            <w:r w:rsidRPr="005E5A31">
              <w:rPr>
                <w:b/>
                <w:sz w:val="26"/>
                <w:szCs w:val="26"/>
              </w:rPr>
              <w:t>Общий объем времени (в часах)</w:t>
            </w:r>
          </w:p>
        </w:tc>
      </w:tr>
      <w:tr w:rsidR="009B3797" w:rsidRPr="005E5A31" w14:paraId="1FE7EF4D" w14:textId="77777777" w:rsidTr="005E5A31">
        <w:trPr>
          <w:cantSplit/>
          <w:trHeight w:hRule="exact" w:val="950"/>
        </w:trPr>
        <w:tc>
          <w:tcPr>
            <w:tcW w:w="851" w:type="dxa"/>
            <w:vMerge/>
            <w:tcBorders>
              <w:left w:val="single" w:sz="6" w:space="0" w:color="auto"/>
              <w:bottom w:val="single" w:sz="6" w:space="0" w:color="auto"/>
              <w:right w:val="single" w:sz="6" w:space="0" w:color="auto"/>
            </w:tcBorders>
            <w:shd w:val="clear" w:color="auto" w:fill="FFFFFF"/>
          </w:tcPr>
          <w:p w14:paraId="65535D3E" w14:textId="77777777" w:rsidR="009B3797" w:rsidRPr="005E5A31" w:rsidRDefault="009B3797" w:rsidP="00696B13">
            <w:pPr>
              <w:spacing w:line="360" w:lineRule="auto"/>
              <w:jc w:val="center"/>
              <w:rPr>
                <w:sz w:val="26"/>
                <w:szCs w:val="26"/>
              </w:rPr>
            </w:pPr>
          </w:p>
        </w:tc>
        <w:tc>
          <w:tcPr>
            <w:tcW w:w="2835" w:type="dxa"/>
            <w:vMerge/>
            <w:tcBorders>
              <w:left w:val="single" w:sz="6" w:space="0" w:color="auto"/>
              <w:bottom w:val="single" w:sz="6" w:space="0" w:color="auto"/>
              <w:right w:val="single" w:sz="6" w:space="0" w:color="auto"/>
            </w:tcBorders>
            <w:shd w:val="clear" w:color="auto" w:fill="FFFFFF"/>
          </w:tcPr>
          <w:p w14:paraId="4A2CF395" w14:textId="77777777" w:rsidR="009B3797" w:rsidRPr="005E5A31" w:rsidRDefault="009B3797" w:rsidP="00696B13">
            <w:pPr>
              <w:spacing w:line="360" w:lineRule="auto"/>
              <w:rPr>
                <w:sz w:val="26"/>
                <w:szCs w:val="26"/>
              </w:rPr>
            </w:pPr>
          </w:p>
        </w:tc>
        <w:tc>
          <w:tcPr>
            <w:tcW w:w="1701" w:type="dxa"/>
            <w:vMerge/>
            <w:tcBorders>
              <w:left w:val="single" w:sz="6" w:space="0" w:color="auto"/>
              <w:bottom w:val="single" w:sz="6" w:space="0" w:color="auto"/>
              <w:right w:val="single" w:sz="6" w:space="0" w:color="auto"/>
            </w:tcBorders>
            <w:shd w:val="clear" w:color="auto" w:fill="FFFFFF"/>
          </w:tcPr>
          <w:p w14:paraId="39896FB9" w14:textId="77777777" w:rsidR="009B3797" w:rsidRPr="005E5A31" w:rsidRDefault="009B3797" w:rsidP="00696B13">
            <w:pPr>
              <w:spacing w:line="360" w:lineRule="auto"/>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8FE8D1" w14:textId="77777777" w:rsidR="009B3797" w:rsidRPr="005E5A31" w:rsidRDefault="009B3797" w:rsidP="00696B13">
            <w:pPr>
              <w:jc w:val="center"/>
              <w:rPr>
                <w:b/>
                <w:sz w:val="26"/>
                <w:szCs w:val="26"/>
              </w:rPr>
            </w:pPr>
            <w:r w:rsidRPr="005E5A31">
              <w:rPr>
                <w:b/>
                <w:sz w:val="26"/>
                <w:szCs w:val="26"/>
              </w:rPr>
              <w:t xml:space="preserve">Максимальная учебная нагрузка </w:t>
            </w:r>
          </w:p>
          <w:p w14:paraId="73E3873E" w14:textId="77777777" w:rsidR="009B3797" w:rsidRPr="005E5A31" w:rsidRDefault="009B3797" w:rsidP="00696B13">
            <w:pPr>
              <w:spacing w:line="360" w:lineRule="auto"/>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AC8563F" w14:textId="77777777" w:rsidR="009B3797" w:rsidRPr="005E5A31" w:rsidRDefault="009B3797" w:rsidP="00696B13">
            <w:pPr>
              <w:jc w:val="center"/>
              <w:rPr>
                <w:b/>
                <w:sz w:val="26"/>
                <w:szCs w:val="26"/>
              </w:rPr>
            </w:pPr>
            <w:r w:rsidRPr="005E5A31">
              <w:rPr>
                <w:b/>
                <w:sz w:val="26"/>
                <w:szCs w:val="26"/>
              </w:rPr>
              <w:t>Самостоятельная</w:t>
            </w:r>
          </w:p>
          <w:p w14:paraId="72A1B17C" w14:textId="77777777" w:rsidR="009B3797" w:rsidRPr="005E5A31" w:rsidRDefault="009B3797" w:rsidP="00696B13">
            <w:pPr>
              <w:spacing w:line="360" w:lineRule="auto"/>
              <w:jc w:val="center"/>
              <w:rPr>
                <w:sz w:val="26"/>
                <w:szCs w:val="26"/>
              </w:rPr>
            </w:pPr>
            <w:r w:rsidRPr="005E5A31">
              <w:rPr>
                <w:b/>
                <w:sz w:val="26"/>
                <w:szCs w:val="26"/>
              </w:rPr>
              <w:t>работа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22D2F7" w14:textId="77777777" w:rsidR="009B3797" w:rsidRPr="005E5A31" w:rsidRDefault="009B3797" w:rsidP="00696B13">
            <w:pPr>
              <w:jc w:val="center"/>
              <w:rPr>
                <w:b/>
                <w:sz w:val="26"/>
                <w:szCs w:val="26"/>
              </w:rPr>
            </w:pPr>
            <w:r w:rsidRPr="005E5A31">
              <w:rPr>
                <w:b/>
                <w:sz w:val="26"/>
                <w:szCs w:val="26"/>
              </w:rPr>
              <w:t>Аудиторные</w:t>
            </w:r>
          </w:p>
          <w:p w14:paraId="13041D62" w14:textId="77777777" w:rsidR="009B3797" w:rsidRPr="005E5A31" w:rsidRDefault="009B3797" w:rsidP="00696B13">
            <w:pPr>
              <w:spacing w:line="360" w:lineRule="auto"/>
              <w:jc w:val="center"/>
              <w:rPr>
                <w:sz w:val="26"/>
                <w:szCs w:val="26"/>
              </w:rPr>
            </w:pPr>
            <w:r w:rsidRPr="005E5A31">
              <w:rPr>
                <w:b/>
                <w:sz w:val="26"/>
                <w:szCs w:val="26"/>
              </w:rPr>
              <w:t>занятия</w:t>
            </w:r>
          </w:p>
        </w:tc>
      </w:tr>
      <w:tr w:rsidR="009B3797" w:rsidRPr="005E5A31" w14:paraId="6372C2BD" w14:textId="77777777" w:rsidTr="00696B13">
        <w:trPr>
          <w:trHeight w:hRule="exact" w:val="97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FD42761" w14:textId="77777777" w:rsidR="009B3797" w:rsidRPr="005E5A31" w:rsidRDefault="009B3797" w:rsidP="00696B13">
            <w:pPr>
              <w:spacing w:line="360" w:lineRule="auto"/>
              <w:jc w:val="center"/>
              <w:rPr>
                <w:sz w:val="26"/>
                <w:szCs w:val="26"/>
              </w:rPr>
            </w:pPr>
            <w:r w:rsidRPr="005E5A31">
              <w:rPr>
                <w:sz w:val="26"/>
                <w:szCs w:val="26"/>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8F775E1" w14:textId="77777777" w:rsidR="009B3797" w:rsidRPr="005E5A31" w:rsidRDefault="009B3797" w:rsidP="00696B13">
            <w:pPr>
              <w:spacing w:line="360" w:lineRule="auto"/>
              <w:rPr>
                <w:sz w:val="26"/>
                <w:szCs w:val="26"/>
              </w:rPr>
            </w:pPr>
            <w:r w:rsidRPr="005E5A31">
              <w:rPr>
                <w:sz w:val="26"/>
                <w:szCs w:val="26"/>
              </w:rPr>
              <w:t>Повторение материала 3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871F0B6"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62C43E6" w14:textId="77777777" w:rsidR="009B3797" w:rsidRPr="005E5A31" w:rsidRDefault="009B3797" w:rsidP="00696B13">
            <w:pPr>
              <w:spacing w:line="360" w:lineRule="auto"/>
              <w:jc w:val="center"/>
              <w:rPr>
                <w:sz w:val="26"/>
                <w:szCs w:val="26"/>
              </w:rPr>
            </w:pPr>
            <w:r w:rsidRPr="005E5A31">
              <w:rPr>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B35707F" w14:textId="77777777" w:rsidR="009B3797" w:rsidRPr="005E5A31" w:rsidRDefault="009B3797" w:rsidP="00696B13">
            <w:pPr>
              <w:spacing w:line="360" w:lineRule="auto"/>
              <w:jc w:val="center"/>
              <w:rPr>
                <w:sz w:val="26"/>
                <w:szCs w:val="26"/>
              </w:rPr>
            </w:pPr>
            <w:r w:rsidRPr="005E5A31">
              <w:rPr>
                <w:sz w:val="26"/>
                <w:szCs w:val="26"/>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C299CD6" w14:textId="77777777" w:rsidR="009B3797" w:rsidRPr="005E5A31" w:rsidRDefault="009B3797" w:rsidP="00696B13">
            <w:pPr>
              <w:spacing w:line="360" w:lineRule="auto"/>
              <w:jc w:val="center"/>
              <w:rPr>
                <w:sz w:val="26"/>
                <w:szCs w:val="26"/>
              </w:rPr>
            </w:pPr>
            <w:r w:rsidRPr="005E5A31">
              <w:rPr>
                <w:sz w:val="26"/>
                <w:szCs w:val="26"/>
              </w:rPr>
              <w:t>3</w:t>
            </w:r>
          </w:p>
        </w:tc>
      </w:tr>
      <w:tr w:rsidR="009B3797" w:rsidRPr="005E5A31" w14:paraId="64F76B7D" w14:textId="77777777" w:rsidTr="00696B13">
        <w:trPr>
          <w:trHeight w:hRule="exact" w:val="99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4A5B662" w14:textId="77777777" w:rsidR="009B3797" w:rsidRPr="005E5A31" w:rsidRDefault="009B3797" w:rsidP="00696B13">
            <w:pPr>
              <w:spacing w:line="360" w:lineRule="auto"/>
              <w:jc w:val="center"/>
              <w:rPr>
                <w:sz w:val="26"/>
                <w:szCs w:val="26"/>
              </w:rPr>
            </w:pPr>
            <w:r w:rsidRPr="005E5A31">
              <w:rPr>
                <w:sz w:val="26"/>
                <w:szCs w:val="26"/>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452B2C2" w14:textId="77777777" w:rsidR="009B3797" w:rsidRPr="005E5A31" w:rsidRDefault="009B3797" w:rsidP="00696B13">
            <w:pPr>
              <w:spacing w:line="360" w:lineRule="auto"/>
              <w:rPr>
                <w:sz w:val="26"/>
                <w:szCs w:val="26"/>
              </w:rPr>
            </w:pPr>
            <w:r w:rsidRPr="005E5A31">
              <w:rPr>
                <w:sz w:val="26"/>
                <w:szCs w:val="26"/>
              </w:rPr>
              <w:t>Тональность Ми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A07833"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E2FE717"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EC1176C"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AC81AC"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25A7CCF8" w14:textId="77777777" w:rsidTr="00696B13">
        <w:trPr>
          <w:trHeight w:hRule="exact" w:val="866"/>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2E3899C" w14:textId="77777777" w:rsidR="009B3797" w:rsidRPr="005E5A31" w:rsidRDefault="009B3797" w:rsidP="00696B13">
            <w:pPr>
              <w:spacing w:line="360" w:lineRule="auto"/>
              <w:jc w:val="center"/>
              <w:rPr>
                <w:sz w:val="26"/>
                <w:szCs w:val="26"/>
              </w:rPr>
            </w:pPr>
            <w:r w:rsidRPr="005E5A31">
              <w:rPr>
                <w:sz w:val="26"/>
                <w:szCs w:val="26"/>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E22C810" w14:textId="77777777" w:rsidR="009B3797" w:rsidRPr="005E5A31" w:rsidRDefault="009B3797" w:rsidP="00696B13">
            <w:pPr>
              <w:spacing w:line="360" w:lineRule="auto"/>
              <w:rPr>
                <w:sz w:val="26"/>
                <w:szCs w:val="26"/>
              </w:rPr>
            </w:pPr>
            <w:r w:rsidRPr="005E5A31">
              <w:rPr>
                <w:sz w:val="26"/>
                <w:szCs w:val="26"/>
              </w:rPr>
              <w:t>Пунктирный ритм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761F5F7"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25E1B8"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C511348"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5D76EB"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058CC4FB" w14:textId="77777777" w:rsidTr="00696B13">
        <w:trPr>
          <w:trHeight w:hRule="exact" w:val="111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16F1764" w14:textId="77777777" w:rsidR="009B3797" w:rsidRPr="005E5A31" w:rsidRDefault="009B3797" w:rsidP="00696B13">
            <w:pPr>
              <w:spacing w:line="360" w:lineRule="auto"/>
              <w:jc w:val="center"/>
              <w:rPr>
                <w:sz w:val="26"/>
                <w:szCs w:val="26"/>
              </w:rPr>
            </w:pPr>
            <w:r w:rsidRPr="005E5A31">
              <w:rPr>
                <w:sz w:val="26"/>
                <w:szCs w:val="26"/>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DE1343E" w14:textId="77777777" w:rsidR="009B3797" w:rsidRPr="005E5A31" w:rsidRDefault="009B3797" w:rsidP="00696B13">
            <w:pPr>
              <w:spacing w:line="360" w:lineRule="auto"/>
              <w:rPr>
                <w:sz w:val="26"/>
                <w:szCs w:val="26"/>
              </w:rPr>
            </w:pPr>
            <w:r w:rsidRPr="005E5A31">
              <w:rPr>
                <w:sz w:val="26"/>
                <w:szCs w:val="26"/>
              </w:rPr>
              <w:t>Главные трезвучия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9DEAFE"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C4CDC27"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BA6A1C2"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983DEE"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5AD45B2A" w14:textId="77777777" w:rsidTr="00696B13">
        <w:trPr>
          <w:trHeight w:hRule="exact" w:val="1135"/>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46D8BC8" w14:textId="77777777" w:rsidR="009B3797" w:rsidRPr="005E5A31" w:rsidRDefault="009B3797" w:rsidP="00696B13">
            <w:pPr>
              <w:spacing w:line="360" w:lineRule="auto"/>
              <w:jc w:val="center"/>
              <w:rPr>
                <w:sz w:val="26"/>
                <w:szCs w:val="26"/>
              </w:rPr>
            </w:pPr>
            <w:r w:rsidRPr="005E5A31">
              <w:rPr>
                <w:sz w:val="26"/>
                <w:szCs w:val="26"/>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9982CC7" w14:textId="77777777" w:rsidR="009B3797" w:rsidRPr="005E5A31" w:rsidRDefault="009B3797" w:rsidP="00696B13">
            <w:pPr>
              <w:spacing w:line="360" w:lineRule="auto"/>
              <w:rPr>
                <w:sz w:val="26"/>
                <w:szCs w:val="26"/>
              </w:rPr>
            </w:pPr>
            <w:r w:rsidRPr="005E5A31">
              <w:rPr>
                <w:sz w:val="26"/>
                <w:szCs w:val="26"/>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FAC62D"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919E29"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56D87BB"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FCB5B9"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201BF216" w14:textId="77777777" w:rsidTr="00696B13">
        <w:trPr>
          <w:trHeight w:hRule="exact" w:val="126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FBA35BF" w14:textId="77777777" w:rsidR="009B3797" w:rsidRPr="005E5A31" w:rsidRDefault="009B3797" w:rsidP="00696B13">
            <w:pPr>
              <w:spacing w:line="360" w:lineRule="auto"/>
              <w:jc w:val="center"/>
              <w:rPr>
                <w:sz w:val="26"/>
                <w:szCs w:val="26"/>
              </w:rPr>
            </w:pPr>
            <w:r w:rsidRPr="005E5A31">
              <w:rPr>
                <w:sz w:val="26"/>
                <w:szCs w:val="26"/>
              </w:rPr>
              <w:t>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ACB1E9" w14:textId="77777777" w:rsidR="009B3797" w:rsidRPr="005E5A31" w:rsidRDefault="009B3797" w:rsidP="00696B13">
            <w:pPr>
              <w:spacing w:line="360" w:lineRule="auto"/>
              <w:rPr>
                <w:sz w:val="26"/>
                <w:szCs w:val="26"/>
              </w:rPr>
            </w:pPr>
            <w:r w:rsidRPr="005E5A31">
              <w:rPr>
                <w:sz w:val="26"/>
                <w:szCs w:val="26"/>
              </w:rPr>
              <w:t>Тональность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32031A"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ADAC8C"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BC16839"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C84C17"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704D403F" w14:textId="77777777" w:rsidTr="00696B13">
        <w:trPr>
          <w:trHeight w:hRule="exact" w:val="1127"/>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B2306D6" w14:textId="77777777" w:rsidR="009B3797" w:rsidRPr="005E5A31" w:rsidRDefault="009B3797" w:rsidP="00696B13">
            <w:pPr>
              <w:spacing w:line="360" w:lineRule="auto"/>
              <w:jc w:val="center"/>
              <w:rPr>
                <w:sz w:val="26"/>
                <w:szCs w:val="26"/>
              </w:rPr>
            </w:pPr>
            <w:r w:rsidRPr="005E5A31">
              <w:rPr>
                <w:sz w:val="26"/>
                <w:szCs w:val="26"/>
              </w:rPr>
              <w:t>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9CA3F92" w14:textId="77777777" w:rsidR="009B3797" w:rsidRPr="005E5A31" w:rsidRDefault="009B3797" w:rsidP="00696B13">
            <w:pPr>
              <w:spacing w:line="360" w:lineRule="auto"/>
              <w:rPr>
                <w:sz w:val="26"/>
                <w:szCs w:val="26"/>
              </w:rPr>
            </w:pPr>
            <w:r w:rsidRPr="005E5A31">
              <w:rPr>
                <w:sz w:val="26"/>
                <w:szCs w:val="26"/>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F59962"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0A1A2B"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9ACE18"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E14CD4"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1324BEA6" w14:textId="77777777" w:rsidTr="00696B13">
        <w:trPr>
          <w:trHeight w:hRule="exact" w:val="185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EA6ABEB" w14:textId="77777777" w:rsidR="009B3797" w:rsidRPr="005E5A31" w:rsidRDefault="009B3797" w:rsidP="00696B13">
            <w:pPr>
              <w:spacing w:line="360" w:lineRule="auto"/>
              <w:jc w:val="center"/>
              <w:rPr>
                <w:sz w:val="26"/>
                <w:szCs w:val="26"/>
              </w:rPr>
            </w:pPr>
            <w:r w:rsidRPr="005E5A31">
              <w:rPr>
                <w:sz w:val="26"/>
                <w:szCs w:val="26"/>
              </w:rPr>
              <w:lastRenderedPageBreak/>
              <w:t>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B1E3A1A" w14:textId="77777777" w:rsidR="009B3797" w:rsidRPr="005E5A31" w:rsidRDefault="009B3797" w:rsidP="00696B13">
            <w:pPr>
              <w:spacing w:line="360" w:lineRule="auto"/>
              <w:rPr>
                <w:sz w:val="26"/>
                <w:szCs w:val="26"/>
              </w:rPr>
            </w:pPr>
            <w:r w:rsidRPr="005E5A31">
              <w:rPr>
                <w:sz w:val="26"/>
                <w:szCs w:val="26"/>
              </w:rPr>
              <w:t>Тритоны на IV и на VII (повышенной) ст. в мажоре и гарм.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7C839"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B8DED6"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49B76C"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0E717E"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2BCAF89B" w14:textId="77777777" w:rsidTr="00696B13">
        <w:trPr>
          <w:trHeight w:hRule="exact" w:val="111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3B2B1E9" w14:textId="77777777" w:rsidR="009B3797" w:rsidRPr="005E5A31" w:rsidRDefault="009B3797" w:rsidP="00696B13">
            <w:pPr>
              <w:spacing w:line="360" w:lineRule="auto"/>
              <w:jc w:val="center"/>
              <w:rPr>
                <w:sz w:val="26"/>
                <w:szCs w:val="26"/>
              </w:rPr>
            </w:pPr>
            <w:r w:rsidRPr="005E5A31">
              <w:rPr>
                <w:sz w:val="26"/>
                <w:szCs w:val="26"/>
              </w:rPr>
              <w:t>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95FF5AF" w14:textId="77777777" w:rsidR="009B3797" w:rsidRPr="005E5A31" w:rsidRDefault="009B3797" w:rsidP="00696B13">
            <w:pPr>
              <w:spacing w:line="360" w:lineRule="auto"/>
              <w:rPr>
                <w:sz w:val="26"/>
                <w:szCs w:val="26"/>
              </w:rPr>
            </w:pPr>
            <w:r w:rsidRPr="005E5A31">
              <w:rPr>
                <w:sz w:val="26"/>
                <w:szCs w:val="26"/>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16123B2"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6A35DDF"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5517BE"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F7CA4CC"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3F12F6F3" w14:textId="77777777" w:rsidTr="00696B13">
        <w:trPr>
          <w:trHeight w:hRule="exact" w:val="114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4B02BA0" w14:textId="77777777" w:rsidR="009B3797" w:rsidRPr="005E5A31" w:rsidRDefault="009B3797" w:rsidP="00696B13">
            <w:pPr>
              <w:spacing w:line="360" w:lineRule="auto"/>
              <w:jc w:val="center"/>
              <w:rPr>
                <w:sz w:val="26"/>
                <w:szCs w:val="26"/>
              </w:rPr>
            </w:pPr>
            <w:r w:rsidRPr="005E5A31">
              <w:rPr>
                <w:sz w:val="26"/>
                <w:szCs w:val="26"/>
              </w:rPr>
              <w:t>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5866062" w14:textId="77777777" w:rsidR="009B3797" w:rsidRPr="005E5A31" w:rsidRDefault="009B3797" w:rsidP="00696B13">
            <w:pPr>
              <w:spacing w:line="360" w:lineRule="auto"/>
              <w:rPr>
                <w:sz w:val="26"/>
                <w:szCs w:val="26"/>
              </w:rPr>
            </w:pPr>
            <w:r w:rsidRPr="005E5A31">
              <w:rPr>
                <w:sz w:val="26"/>
                <w:szCs w:val="26"/>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2C5F79"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45796EC"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F45C023"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1E8E7D6"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28AD513A" w14:textId="77777777" w:rsidTr="00696B13">
        <w:trPr>
          <w:trHeight w:hRule="exact" w:val="1117"/>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598ABEE" w14:textId="77777777" w:rsidR="009B3797" w:rsidRPr="005E5A31" w:rsidRDefault="009B3797" w:rsidP="00696B13">
            <w:pPr>
              <w:spacing w:line="360" w:lineRule="auto"/>
              <w:jc w:val="center"/>
              <w:rPr>
                <w:sz w:val="26"/>
                <w:szCs w:val="26"/>
              </w:rPr>
            </w:pPr>
            <w:r w:rsidRPr="005E5A31">
              <w:rPr>
                <w:sz w:val="26"/>
                <w:szCs w:val="26"/>
              </w:rPr>
              <w:t>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D08B9A1" w14:textId="77777777" w:rsidR="009B3797" w:rsidRPr="005E5A31" w:rsidRDefault="009B3797" w:rsidP="00696B13">
            <w:pPr>
              <w:spacing w:line="360" w:lineRule="auto"/>
              <w:rPr>
                <w:sz w:val="26"/>
                <w:szCs w:val="26"/>
              </w:rPr>
            </w:pPr>
            <w:r w:rsidRPr="005E5A31">
              <w:rPr>
                <w:sz w:val="26"/>
                <w:szCs w:val="26"/>
              </w:rPr>
              <w:t>Тональность Ля-бемоль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2C62C1B"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96E0BF"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38F087"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704FAD"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6BA7B65D" w14:textId="77777777" w:rsidTr="00696B13">
        <w:trPr>
          <w:trHeight w:hRule="exact" w:val="1005"/>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C11EC73" w14:textId="77777777" w:rsidR="009B3797" w:rsidRPr="005E5A31" w:rsidRDefault="009B3797" w:rsidP="00696B13">
            <w:pPr>
              <w:spacing w:line="360" w:lineRule="auto"/>
              <w:jc w:val="center"/>
              <w:rPr>
                <w:sz w:val="26"/>
                <w:szCs w:val="26"/>
              </w:rPr>
            </w:pPr>
            <w:r w:rsidRPr="005E5A31">
              <w:rPr>
                <w:sz w:val="26"/>
                <w:szCs w:val="26"/>
              </w:rPr>
              <w:t>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6A8AB1A" w14:textId="77777777" w:rsidR="009B3797" w:rsidRPr="005E5A31" w:rsidRDefault="009B3797" w:rsidP="00696B13">
            <w:pPr>
              <w:spacing w:line="360" w:lineRule="auto"/>
              <w:rPr>
                <w:sz w:val="26"/>
                <w:szCs w:val="26"/>
              </w:rPr>
            </w:pPr>
            <w:r w:rsidRPr="005E5A31">
              <w:rPr>
                <w:sz w:val="26"/>
                <w:szCs w:val="26"/>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B8EE8B"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4A42C21"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93DBB78"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4D9706"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04C63FBC" w14:textId="77777777" w:rsidTr="00696B13">
        <w:trPr>
          <w:trHeight w:hRule="exact" w:val="114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C0C1149" w14:textId="77777777" w:rsidR="009B3797" w:rsidRPr="005E5A31" w:rsidRDefault="009B3797" w:rsidP="00696B13">
            <w:pPr>
              <w:spacing w:line="360" w:lineRule="auto"/>
              <w:jc w:val="center"/>
              <w:rPr>
                <w:sz w:val="26"/>
                <w:szCs w:val="26"/>
              </w:rPr>
            </w:pPr>
            <w:r w:rsidRPr="005E5A31">
              <w:rPr>
                <w:sz w:val="26"/>
                <w:szCs w:val="26"/>
              </w:rPr>
              <w:t>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5FFEEF8" w14:textId="77777777" w:rsidR="009B3797" w:rsidRPr="005E5A31" w:rsidRDefault="009B3797" w:rsidP="00696B13">
            <w:pPr>
              <w:spacing w:line="360" w:lineRule="auto"/>
              <w:rPr>
                <w:sz w:val="26"/>
                <w:szCs w:val="26"/>
              </w:rPr>
            </w:pPr>
            <w:r w:rsidRPr="005E5A31">
              <w:rPr>
                <w:sz w:val="26"/>
                <w:szCs w:val="26"/>
              </w:rPr>
              <w:t>Интервал септима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7F6495"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425C5B"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DDD9AF"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F50B7A"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32D5F356" w14:textId="77777777" w:rsidTr="00696B13">
        <w:trPr>
          <w:trHeight w:hRule="exact" w:val="1583"/>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487BECD" w14:textId="77777777" w:rsidR="009B3797" w:rsidRPr="005E5A31" w:rsidRDefault="009B3797" w:rsidP="00696B13">
            <w:pPr>
              <w:spacing w:line="360" w:lineRule="auto"/>
              <w:jc w:val="center"/>
              <w:rPr>
                <w:sz w:val="26"/>
                <w:szCs w:val="26"/>
              </w:rPr>
            </w:pPr>
            <w:r w:rsidRPr="005E5A31">
              <w:rPr>
                <w:sz w:val="26"/>
                <w:szCs w:val="26"/>
              </w:rPr>
              <w:t>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6AF9E75" w14:textId="77777777" w:rsidR="009B3797" w:rsidRPr="005E5A31" w:rsidRDefault="009B3797" w:rsidP="00696B13">
            <w:pPr>
              <w:spacing w:line="360" w:lineRule="auto"/>
              <w:rPr>
                <w:sz w:val="26"/>
                <w:szCs w:val="26"/>
              </w:rPr>
            </w:pPr>
            <w:r w:rsidRPr="005E5A31">
              <w:rPr>
                <w:sz w:val="26"/>
                <w:szCs w:val="26"/>
              </w:rPr>
              <w:t>Септаккорд. Виды септаккордов.</w:t>
            </w:r>
          </w:p>
          <w:p w14:paraId="3A5EBC21" w14:textId="77777777" w:rsidR="009B3797" w:rsidRPr="005E5A31" w:rsidRDefault="009B3797" w:rsidP="00696B13">
            <w:pPr>
              <w:spacing w:line="360" w:lineRule="auto"/>
              <w:rPr>
                <w:sz w:val="26"/>
                <w:szCs w:val="26"/>
              </w:rPr>
            </w:pPr>
          </w:p>
          <w:p w14:paraId="5F641EB8" w14:textId="77777777" w:rsidR="009B3797" w:rsidRPr="005E5A31" w:rsidRDefault="009B3797" w:rsidP="00696B13">
            <w:pPr>
              <w:spacing w:line="360" w:lineRule="auto"/>
              <w:rPr>
                <w:sz w:val="26"/>
                <w:szCs w:val="26"/>
              </w:rPr>
            </w:pPr>
          </w:p>
          <w:p w14:paraId="1EFB65CB" w14:textId="77777777" w:rsidR="009B3797" w:rsidRPr="005E5A31" w:rsidRDefault="009B3797" w:rsidP="00696B13">
            <w:pPr>
              <w:spacing w:line="360" w:lineRule="auto"/>
              <w:rPr>
                <w:sz w:val="26"/>
                <w:szCs w:val="26"/>
              </w:rPr>
            </w:pPr>
          </w:p>
          <w:p w14:paraId="2D7CD445" w14:textId="77777777" w:rsidR="009B3797" w:rsidRPr="005E5A31" w:rsidRDefault="009B3797" w:rsidP="00696B13">
            <w:pPr>
              <w:spacing w:line="360" w:lineRule="auto"/>
              <w:rPr>
                <w:sz w:val="26"/>
                <w:szCs w:val="26"/>
              </w:rPr>
            </w:pPr>
          </w:p>
          <w:p w14:paraId="28E82566" w14:textId="77777777" w:rsidR="009B3797" w:rsidRPr="005E5A31" w:rsidRDefault="009B3797" w:rsidP="00696B13">
            <w:pPr>
              <w:spacing w:line="360" w:lineRule="auto"/>
              <w:rPr>
                <w:sz w:val="26"/>
                <w:szCs w:val="26"/>
              </w:rPr>
            </w:pPr>
          </w:p>
          <w:p w14:paraId="6CEF74B9" w14:textId="77777777" w:rsidR="009B3797" w:rsidRPr="005E5A31" w:rsidRDefault="009B3797" w:rsidP="00696B13">
            <w:pPr>
              <w:spacing w:line="360" w:lineRule="auto"/>
              <w:rPr>
                <w:sz w:val="26"/>
                <w:szCs w:val="26"/>
              </w:rPr>
            </w:pPr>
            <w:r w:rsidRPr="005E5A31">
              <w:rPr>
                <w:sz w:val="26"/>
                <w:szCs w:val="26"/>
              </w:rPr>
              <w:t>Доминантовый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5DBFAA"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C8EAA4F"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8287276"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2BC09EE"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7ABEB5DC" w14:textId="77777777" w:rsidTr="00696B13">
        <w:trPr>
          <w:trHeight w:hRule="exact" w:val="1795"/>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4E4F817" w14:textId="77777777" w:rsidR="009B3797" w:rsidRPr="005E5A31" w:rsidRDefault="009B3797" w:rsidP="00696B13">
            <w:pPr>
              <w:spacing w:line="360" w:lineRule="auto"/>
              <w:jc w:val="center"/>
              <w:rPr>
                <w:sz w:val="26"/>
                <w:szCs w:val="26"/>
              </w:rPr>
            </w:pPr>
            <w:r w:rsidRPr="005E5A31">
              <w:rPr>
                <w:sz w:val="26"/>
                <w:szCs w:val="26"/>
              </w:rPr>
              <w:t>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F0E7FFE" w14:textId="77777777" w:rsidR="009B3797" w:rsidRPr="005E5A31" w:rsidRDefault="009B3797" w:rsidP="00696B13">
            <w:pPr>
              <w:spacing w:line="360" w:lineRule="auto"/>
              <w:rPr>
                <w:sz w:val="26"/>
                <w:szCs w:val="26"/>
              </w:rPr>
            </w:pPr>
            <w:r w:rsidRPr="005E5A31">
              <w:rPr>
                <w:sz w:val="26"/>
                <w:szCs w:val="26"/>
              </w:rPr>
              <w:t xml:space="preserve"> Доминантовый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5113DC"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7397A5" w14:textId="77777777" w:rsidR="009B3797" w:rsidRPr="005E5A31" w:rsidRDefault="009B3797" w:rsidP="00696B13">
            <w:pPr>
              <w:spacing w:line="360" w:lineRule="auto"/>
              <w:jc w:val="center"/>
              <w:rPr>
                <w:sz w:val="26"/>
                <w:szCs w:val="26"/>
              </w:rPr>
            </w:pPr>
            <w:r w:rsidRPr="005E5A31">
              <w:rPr>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48D5BAC" w14:textId="77777777" w:rsidR="009B3797" w:rsidRPr="005E5A31" w:rsidRDefault="009B3797" w:rsidP="00696B13">
            <w:pPr>
              <w:spacing w:line="360" w:lineRule="auto"/>
              <w:jc w:val="center"/>
              <w:rPr>
                <w:sz w:val="26"/>
                <w:szCs w:val="26"/>
              </w:rPr>
            </w:pPr>
            <w:r w:rsidRPr="005E5A31">
              <w:rPr>
                <w:sz w:val="26"/>
                <w:szCs w:val="26"/>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02C14E" w14:textId="77777777" w:rsidR="009B3797" w:rsidRPr="005E5A31" w:rsidRDefault="009B3797" w:rsidP="00696B13">
            <w:pPr>
              <w:spacing w:line="360" w:lineRule="auto"/>
              <w:jc w:val="center"/>
              <w:rPr>
                <w:sz w:val="26"/>
                <w:szCs w:val="26"/>
              </w:rPr>
            </w:pPr>
            <w:r w:rsidRPr="005E5A31">
              <w:rPr>
                <w:sz w:val="26"/>
                <w:szCs w:val="26"/>
              </w:rPr>
              <w:t>3</w:t>
            </w:r>
          </w:p>
        </w:tc>
      </w:tr>
      <w:tr w:rsidR="009B3797" w:rsidRPr="005E5A31" w14:paraId="51BFBB07" w14:textId="77777777" w:rsidTr="00696B13">
        <w:trPr>
          <w:trHeight w:hRule="exact" w:val="126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153A1C0" w14:textId="77777777" w:rsidR="009B3797" w:rsidRPr="005E5A31" w:rsidRDefault="009B3797" w:rsidP="00696B13">
            <w:pPr>
              <w:spacing w:line="360" w:lineRule="auto"/>
              <w:jc w:val="center"/>
              <w:rPr>
                <w:sz w:val="26"/>
                <w:szCs w:val="26"/>
              </w:rPr>
            </w:pPr>
            <w:r w:rsidRPr="005E5A31">
              <w:rPr>
                <w:sz w:val="26"/>
                <w:szCs w:val="26"/>
              </w:rPr>
              <w:t>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070FABA" w14:textId="77777777" w:rsidR="009B3797" w:rsidRPr="005E5A31" w:rsidRDefault="009B3797" w:rsidP="00696B13">
            <w:pPr>
              <w:spacing w:line="360" w:lineRule="auto"/>
              <w:rPr>
                <w:sz w:val="26"/>
                <w:szCs w:val="26"/>
              </w:rPr>
            </w:pPr>
            <w:r w:rsidRPr="005E5A31">
              <w:rPr>
                <w:sz w:val="26"/>
                <w:szCs w:val="26"/>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4F58FD"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4158F5A"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A294C0F"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D578615"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3B46B355" w14:textId="77777777" w:rsidTr="00696B13">
        <w:trPr>
          <w:trHeight w:hRule="exact" w:val="99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376EEDC" w14:textId="77777777" w:rsidR="009B3797" w:rsidRPr="005E5A31" w:rsidRDefault="009B3797" w:rsidP="00696B13">
            <w:pPr>
              <w:spacing w:line="360" w:lineRule="auto"/>
              <w:jc w:val="center"/>
              <w:rPr>
                <w:sz w:val="26"/>
                <w:szCs w:val="26"/>
              </w:rPr>
            </w:pPr>
            <w:r w:rsidRPr="005E5A31">
              <w:rPr>
                <w:sz w:val="26"/>
                <w:szCs w:val="26"/>
              </w:rPr>
              <w:t>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4B6364D" w14:textId="77777777" w:rsidR="009B3797" w:rsidRPr="005E5A31" w:rsidRDefault="009B3797" w:rsidP="00696B13">
            <w:pPr>
              <w:spacing w:line="360" w:lineRule="auto"/>
              <w:rPr>
                <w:sz w:val="26"/>
                <w:szCs w:val="26"/>
              </w:rPr>
            </w:pPr>
            <w:r w:rsidRPr="005E5A31">
              <w:rPr>
                <w:sz w:val="26"/>
                <w:szCs w:val="26"/>
              </w:rPr>
              <w:t>Тональность фа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4E13A6"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547B74"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F10FB2A"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8054EC"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6EFB061C" w14:textId="77777777" w:rsidTr="00696B13">
        <w:trPr>
          <w:trHeight w:hRule="exact" w:val="99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25A964D" w14:textId="77777777" w:rsidR="009B3797" w:rsidRPr="005E5A31" w:rsidRDefault="009B3797" w:rsidP="00696B13">
            <w:pPr>
              <w:spacing w:line="360" w:lineRule="auto"/>
              <w:jc w:val="center"/>
              <w:rPr>
                <w:sz w:val="26"/>
                <w:szCs w:val="26"/>
              </w:rPr>
            </w:pPr>
            <w:r w:rsidRPr="005E5A31">
              <w:rPr>
                <w:sz w:val="26"/>
                <w:szCs w:val="26"/>
              </w:rPr>
              <w:t>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844DA53" w14:textId="77777777" w:rsidR="009B3797" w:rsidRPr="005E5A31" w:rsidRDefault="009B3797" w:rsidP="00696B13">
            <w:pPr>
              <w:spacing w:line="360" w:lineRule="auto"/>
              <w:rPr>
                <w:sz w:val="26"/>
                <w:szCs w:val="26"/>
              </w:rPr>
            </w:pPr>
            <w:r w:rsidRPr="005E5A31">
              <w:rPr>
                <w:sz w:val="26"/>
                <w:szCs w:val="26"/>
              </w:rPr>
              <w:t>Повторение тритонов</w:t>
            </w:r>
          </w:p>
          <w:p w14:paraId="5478472A" w14:textId="77777777" w:rsidR="009B3797" w:rsidRPr="005E5A31" w:rsidRDefault="009B3797" w:rsidP="00696B13">
            <w:pPr>
              <w:spacing w:line="360" w:lineRule="auto"/>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54F0C1F"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490D062" w14:textId="77777777" w:rsidR="009B3797" w:rsidRPr="005E5A31" w:rsidRDefault="009B3797" w:rsidP="00696B13">
            <w:pPr>
              <w:spacing w:line="360" w:lineRule="auto"/>
              <w:jc w:val="center"/>
              <w:rPr>
                <w:sz w:val="26"/>
                <w:szCs w:val="26"/>
              </w:rPr>
            </w:pPr>
            <w:r w:rsidRPr="005E5A31">
              <w:rPr>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297389D" w14:textId="77777777" w:rsidR="009B3797" w:rsidRPr="005E5A31" w:rsidRDefault="009B3797" w:rsidP="00696B13">
            <w:pPr>
              <w:spacing w:line="360" w:lineRule="auto"/>
              <w:jc w:val="center"/>
              <w:rPr>
                <w:sz w:val="26"/>
                <w:szCs w:val="26"/>
              </w:rPr>
            </w:pPr>
            <w:r w:rsidRPr="005E5A31">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E639FED" w14:textId="77777777" w:rsidR="009B3797" w:rsidRPr="005E5A31" w:rsidRDefault="009B3797" w:rsidP="00696B13">
            <w:pPr>
              <w:spacing w:line="360" w:lineRule="auto"/>
              <w:jc w:val="center"/>
              <w:rPr>
                <w:sz w:val="26"/>
                <w:szCs w:val="26"/>
              </w:rPr>
            </w:pPr>
            <w:r w:rsidRPr="005E5A31">
              <w:rPr>
                <w:sz w:val="26"/>
                <w:szCs w:val="26"/>
              </w:rPr>
              <w:t>2</w:t>
            </w:r>
          </w:p>
        </w:tc>
      </w:tr>
      <w:tr w:rsidR="009B3797" w:rsidRPr="005E5A31" w14:paraId="58A728EB" w14:textId="77777777" w:rsidTr="00696B13">
        <w:trPr>
          <w:trHeight w:hRule="exact" w:val="157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F265729" w14:textId="77777777" w:rsidR="009B3797" w:rsidRPr="005E5A31" w:rsidRDefault="009B3797" w:rsidP="00696B13">
            <w:pPr>
              <w:spacing w:line="360" w:lineRule="auto"/>
              <w:jc w:val="center"/>
              <w:rPr>
                <w:sz w:val="26"/>
                <w:szCs w:val="26"/>
              </w:rPr>
            </w:pPr>
            <w:r w:rsidRPr="005E5A31">
              <w:rPr>
                <w:sz w:val="26"/>
                <w:szCs w:val="26"/>
              </w:rPr>
              <w:lastRenderedPageBreak/>
              <w:t>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CEA8474" w14:textId="77777777" w:rsidR="009B3797" w:rsidRPr="005E5A31" w:rsidRDefault="009B3797" w:rsidP="00696B13">
            <w:pPr>
              <w:spacing w:line="360" w:lineRule="auto"/>
              <w:rPr>
                <w:sz w:val="26"/>
                <w:szCs w:val="26"/>
              </w:rPr>
            </w:pPr>
            <w:r w:rsidRPr="005E5A31">
              <w:rPr>
                <w:sz w:val="26"/>
                <w:szCs w:val="26"/>
              </w:rPr>
              <w:t>Повторение доминантового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E837B2"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AD94B0"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C2DE281"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573C0B"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55204A33" w14:textId="77777777" w:rsidTr="00696B13">
        <w:trPr>
          <w:trHeight w:hRule="exact" w:val="1141"/>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FD99EAF" w14:textId="77777777" w:rsidR="009B3797" w:rsidRPr="005E5A31" w:rsidRDefault="009B3797" w:rsidP="00696B13">
            <w:pPr>
              <w:spacing w:line="360" w:lineRule="auto"/>
              <w:jc w:val="center"/>
              <w:rPr>
                <w:sz w:val="26"/>
                <w:szCs w:val="26"/>
              </w:rPr>
            </w:pPr>
            <w:r w:rsidRPr="005E5A31">
              <w:rPr>
                <w:sz w:val="26"/>
                <w:szCs w:val="26"/>
              </w:rPr>
              <w:t>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AA954D8" w14:textId="77777777" w:rsidR="009B3797" w:rsidRPr="005E5A31" w:rsidRDefault="009B3797" w:rsidP="00696B13">
            <w:pPr>
              <w:spacing w:line="360" w:lineRule="auto"/>
              <w:rPr>
                <w:sz w:val="26"/>
                <w:szCs w:val="26"/>
              </w:rPr>
            </w:pPr>
            <w:r w:rsidRPr="005E5A31">
              <w:rPr>
                <w:sz w:val="26"/>
                <w:szCs w:val="26"/>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D28E84A"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64489C"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3424776"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BC5BF4"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0D11DBB5" w14:textId="77777777" w:rsidTr="00696B13">
        <w:trPr>
          <w:trHeight w:hRule="exact" w:val="987"/>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2CB66F6" w14:textId="77777777" w:rsidR="009B3797" w:rsidRPr="005E5A31" w:rsidRDefault="009B3797" w:rsidP="00696B13">
            <w:pPr>
              <w:spacing w:line="360" w:lineRule="auto"/>
              <w:jc w:val="center"/>
              <w:rPr>
                <w:sz w:val="26"/>
                <w:szCs w:val="26"/>
              </w:rPr>
            </w:pPr>
            <w:r w:rsidRPr="005E5A31">
              <w:rPr>
                <w:sz w:val="26"/>
                <w:szCs w:val="26"/>
              </w:rPr>
              <w:t>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039C7E7" w14:textId="77777777" w:rsidR="009B3797" w:rsidRPr="005E5A31" w:rsidRDefault="009B3797" w:rsidP="00696B13">
            <w:pPr>
              <w:spacing w:line="360" w:lineRule="auto"/>
              <w:rPr>
                <w:sz w:val="26"/>
                <w:szCs w:val="26"/>
              </w:rPr>
            </w:pPr>
            <w:r w:rsidRPr="005E5A31">
              <w:rPr>
                <w:sz w:val="26"/>
                <w:szCs w:val="26"/>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B6CF46" w14:textId="77777777" w:rsidR="009B3797" w:rsidRPr="005E5A31" w:rsidRDefault="009B3797" w:rsidP="00696B13">
            <w:pPr>
              <w:spacing w:line="360" w:lineRule="auto"/>
              <w:jc w:val="center"/>
              <w:rPr>
                <w:sz w:val="26"/>
                <w:szCs w:val="26"/>
              </w:rPr>
            </w:pPr>
            <w:r w:rsidRPr="005E5A31">
              <w:rPr>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3A688D" w14:textId="77777777" w:rsidR="009B3797" w:rsidRPr="005E5A31" w:rsidRDefault="009B3797" w:rsidP="00696B13">
            <w:pPr>
              <w:spacing w:line="360" w:lineRule="auto"/>
              <w:jc w:val="center"/>
              <w:rPr>
                <w:sz w:val="26"/>
                <w:szCs w:val="26"/>
              </w:rPr>
            </w:pPr>
            <w:r w:rsidRPr="005E5A31">
              <w:rPr>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6C9C4EF" w14:textId="77777777" w:rsidR="009B3797" w:rsidRPr="005E5A31" w:rsidRDefault="009B3797" w:rsidP="00696B13">
            <w:pPr>
              <w:spacing w:line="360" w:lineRule="auto"/>
              <w:jc w:val="center"/>
              <w:rPr>
                <w:sz w:val="26"/>
                <w:szCs w:val="26"/>
              </w:rPr>
            </w:pPr>
            <w:r w:rsidRPr="005E5A31">
              <w:rPr>
                <w:sz w:val="26"/>
                <w:szCs w:val="2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594EB41" w14:textId="77777777" w:rsidR="009B3797" w:rsidRPr="005E5A31" w:rsidRDefault="009B3797" w:rsidP="00696B13">
            <w:pPr>
              <w:spacing w:line="360" w:lineRule="auto"/>
              <w:jc w:val="center"/>
              <w:rPr>
                <w:sz w:val="26"/>
                <w:szCs w:val="26"/>
              </w:rPr>
            </w:pPr>
            <w:r w:rsidRPr="005E5A31">
              <w:rPr>
                <w:sz w:val="26"/>
                <w:szCs w:val="26"/>
              </w:rPr>
              <w:t>1</w:t>
            </w:r>
          </w:p>
        </w:tc>
      </w:tr>
      <w:tr w:rsidR="009B3797" w:rsidRPr="005E5A31" w14:paraId="1136FA66" w14:textId="77777777" w:rsidTr="00696B13">
        <w:trPr>
          <w:trHeight w:hRule="exact" w:val="846"/>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1265FFC" w14:textId="77777777" w:rsidR="009B3797" w:rsidRPr="005E5A31" w:rsidRDefault="009B3797" w:rsidP="00696B13">
            <w:pPr>
              <w:spacing w:line="360" w:lineRule="auto"/>
              <w:jc w:val="center"/>
              <w:rPr>
                <w:sz w:val="26"/>
                <w:szCs w:val="2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83D06FC" w14:textId="77777777" w:rsidR="009B3797" w:rsidRPr="005E5A31" w:rsidRDefault="009B3797" w:rsidP="00696B13">
            <w:pPr>
              <w:spacing w:line="360" w:lineRule="auto"/>
              <w:rPr>
                <w:sz w:val="26"/>
                <w:szCs w:val="26"/>
              </w:rPr>
            </w:pPr>
            <w:r w:rsidRPr="005E5A31">
              <w:rPr>
                <w:sz w:val="26"/>
                <w:szCs w:val="26"/>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841D37B" w14:textId="77777777" w:rsidR="009B3797" w:rsidRPr="005E5A31" w:rsidRDefault="009B3797" w:rsidP="00696B13">
            <w:pPr>
              <w:spacing w:line="360" w:lineRule="auto"/>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5AE423" w14:textId="77777777" w:rsidR="009B3797" w:rsidRPr="005E5A31" w:rsidRDefault="009B3797" w:rsidP="00696B13">
            <w:pPr>
              <w:spacing w:line="360" w:lineRule="auto"/>
              <w:jc w:val="center"/>
              <w:rPr>
                <w:sz w:val="26"/>
                <w:szCs w:val="26"/>
              </w:rPr>
            </w:pPr>
            <w:r w:rsidRPr="005E5A31">
              <w:rPr>
                <w:sz w:val="26"/>
                <w:szCs w:val="26"/>
              </w:rPr>
              <w:t>68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EECD03" w14:textId="77777777" w:rsidR="009B3797" w:rsidRPr="005E5A31" w:rsidRDefault="009B3797" w:rsidP="00696B13">
            <w:pPr>
              <w:spacing w:line="360" w:lineRule="auto"/>
              <w:jc w:val="center"/>
              <w:rPr>
                <w:sz w:val="26"/>
                <w:szCs w:val="26"/>
              </w:rPr>
            </w:pPr>
            <w:r w:rsidRPr="005E5A31">
              <w:rPr>
                <w:sz w:val="26"/>
                <w:szCs w:val="26"/>
              </w:rPr>
              <w:t>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93BABB4" w14:textId="77777777" w:rsidR="009B3797" w:rsidRPr="005E5A31" w:rsidRDefault="009B3797" w:rsidP="00696B13">
            <w:pPr>
              <w:spacing w:line="360" w:lineRule="auto"/>
              <w:jc w:val="center"/>
              <w:rPr>
                <w:sz w:val="26"/>
                <w:szCs w:val="26"/>
              </w:rPr>
            </w:pPr>
            <w:r w:rsidRPr="005E5A31">
              <w:rPr>
                <w:sz w:val="26"/>
                <w:szCs w:val="26"/>
              </w:rPr>
              <w:t>34</w:t>
            </w:r>
          </w:p>
        </w:tc>
      </w:tr>
    </w:tbl>
    <w:p w14:paraId="0530E503" w14:textId="77777777" w:rsidR="009B3797" w:rsidRPr="005E5A31" w:rsidRDefault="009B3797" w:rsidP="009B3797">
      <w:pPr>
        <w:shd w:val="clear" w:color="auto" w:fill="FFFFFF"/>
        <w:spacing w:before="240" w:line="360" w:lineRule="auto"/>
        <w:ind w:left="4704"/>
        <w:rPr>
          <w:b/>
          <w:sz w:val="26"/>
          <w:szCs w:val="26"/>
        </w:rPr>
      </w:pPr>
      <w:r w:rsidRPr="005E5A31">
        <w:rPr>
          <w:b/>
          <w:bCs/>
          <w:color w:val="000000"/>
          <w:spacing w:val="-4"/>
          <w:sz w:val="26"/>
          <w:szCs w:val="26"/>
        </w:rPr>
        <w:t>5 класс</w:t>
      </w:r>
    </w:p>
    <w:p w14:paraId="3FCE6248" w14:textId="77777777" w:rsidR="009B3797" w:rsidRPr="005E5A31" w:rsidRDefault="009B3797" w:rsidP="009B3797">
      <w:pPr>
        <w:shd w:val="clear" w:color="auto" w:fill="FFFFFF"/>
        <w:spacing w:line="360" w:lineRule="auto"/>
        <w:ind w:left="8246" w:hanging="1046"/>
        <w:jc w:val="right"/>
        <w:rPr>
          <w:b/>
          <w:sz w:val="26"/>
          <w:szCs w:val="26"/>
        </w:rPr>
      </w:pPr>
      <w:r w:rsidRPr="005E5A31">
        <w:rPr>
          <w:b/>
          <w:i/>
          <w:iCs/>
          <w:color w:val="000000"/>
          <w:spacing w:val="-5"/>
          <w:sz w:val="26"/>
          <w:szCs w:val="26"/>
        </w:rPr>
        <w:t>Таблица 6</w:t>
      </w:r>
    </w:p>
    <w:p w14:paraId="6B9D34DA" w14:textId="77777777" w:rsidR="009B3797" w:rsidRPr="005E5A31" w:rsidRDefault="009B3797" w:rsidP="005E5A31">
      <w:pPr>
        <w:spacing w:after="154" w:line="360" w:lineRule="auto"/>
        <w:jc w:val="both"/>
        <w:rPr>
          <w:sz w:val="26"/>
          <w:szCs w:val="26"/>
        </w:rPr>
      </w:pPr>
    </w:p>
    <w:tbl>
      <w:tblPr>
        <w:tblW w:w="10176" w:type="dxa"/>
        <w:tblInd w:w="-527" w:type="dxa"/>
        <w:tblLayout w:type="fixed"/>
        <w:tblCellMar>
          <w:left w:w="40" w:type="dxa"/>
          <w:right w:w="40" w:type="dxa"/>
        </w:tblCellMar>
        <w:tblLook w:val="0000" w:firstRow="0" w:lastRow="0" w:firstColumn="0" w:lastColumn="0" w:noHBand="0" w:noVBand="0"/>
      </w:tblPr>
      <w:tblGrid>
        <w:gridCol w:w="709"/>
        <w:gridCol w:w="3119"/>
        <w:gridCol w:w="1559"/>
        <w:gridCol w:w="1559"/>
        <w:gridCol w:w="1843"/>
        <w:gridCol w:w="1378"/>
        <w:gridCol w:w="9"/>
      </w:tblGrid>
      <w:tr w:rsidR="009B3797" w:rsidRPr="005E5A31" w14:paraId="3224B34E" w14:textId="77777777" w:rsidTr="00696B13">
        <w:trPr>
          <w:cantSplit/>
          <w:trHeight w:hRule="exact" w:val="368"/>
        </w:trPr>
        <w:tc>
          <w:tcPr>
            <w:tcW w:w="709" w:type="dxa"/>
            <w:vMerge w:val="restart"/>
            <w:tcBorders>
              <w:top w:val="single" w:sz="6" w:space="0" w:color="auto"/>
              <w:left w:val="single" w:sz="6" w:space="0" w:color="auto"/>
              <w:right w:val="single" w:sz="6" w:space="0" w:color="auto"/>
            </w:tcBorders>
            <w:shd w:val="clear" w:color="auto" w:fill="FFFFFF"/>
            <w:vAlign w:val="center"/>
          </w:tcPr>
          <w:p w14:paraId="09018117" w14:textId="77777777" w:rsidR="009B3797" w:rsidRPr="005E5A31" w:rsidRDefault="009B3797" w:rsidP="00696B13">
            <w:pPr>
              <w:spacing w:line="360" w:lineRule="auto"/>
              <w:jc w:val="center"/>
              <w:rPr>
                <w:b/>
                <w:sz w:val="26"/>
                <w:szCs w:val="26"/>
              </w:rPr>
            </w:pPr>
            <w:r w:rsidRPr="005E5A31">
              <w:rPr>
                <w:b/>
                <w:sz w:val="26"/>
                <w:szCs w:val="26"/>
              </w:rPr>
              <w:t>№ п.п.</w:t>
            </w:r>
          </w:p>
        </w:tc>
        <w:tc>
          <w:tcPr>
            <w:tcW w:w="3119" w:type="dxa"/>
            <w:vMerge w:val="restart"/>
            <w:tcBorders>
              <w:top w:val="single" w:sz="6" w:space="0" w:color="auto"/>
              <w:left w:val="single" w:sz="6" w:space="0" w:color="auto"/>
              <w:right w:val="single" w:sz="6" w:space="0" w:color="auto"/>
            </w:tcBorders>
            <w:shd w:val="clear" w:color="auto" w:fill="FFFFFF"/>
            <w:vAlign w:val="center"/>
          </w:tcPr>
          <w:p w14:paraId="19C2066E" w14:textId="77777777" w:rsidR="009B3797" w:rsidRPr="005E5A31" w:rsidRDefault="009B3797" w:rsidP="00696B13">
            <w:pPr>
              <w:spacing w:line="360" w:lineRule="auto"/>
              <w:jc w:val="center"/>
              <w:rPr>
                <w:b/>
                <w:sz w:val="26"/>
                <w:szCs w:val="26"/>
              </w:rPr>
            </w:pPr>
            <w:r w:rsidRPr="005E5A31">
              <w:rPr>
                <w:b/>
                <w:sz w:val="26"/>
                <w:szCs w:val="26"/>
              </w:rPr>
              <w:t>Наименование</w:t>
            </w:r>
          </w:p>
          <w:p w14:paraId="437D70D8" w14:textId="77777777" w:rsidR="009B3797" w:rsidRPr="005E5A31" w:rsidRDefault="009B3797" w:rsidP="00696B13">
            <w:pPr>
              <w:spacing w:line="360" w:lineRule="auto"/>
              <w:jc w:val="center"/>
              <w:rPr>
                <w:b/>
                <w:sz w:val="26"/>
                <w:szCs w:val="26"/>
              </w:rPr>
            </w:pPr>
            <w:r w:rsidRPr="005E5A31">
              <w:rPr>
                <w:b/>
                <w:sz w:val="26"/>
                <w:szCs w:val="26"/>
              </w:rPr>
              <w:t>раздела, темы</w:t>
            </w:r>
          </w:p>
        </w:tc>
        <w:tc>
          <w:tcPr>
            <w:tcW w:w="1559" w:type="dxa"/>
            <w:vMerge w:val="restart"/>
            <w:tcBorders>
              <w:top w:val="single" w:sz="6" w:space="0" w:color="auto"/>
              <w:left w:val="single" w:sz="6" w:space="0" w:color="auto"/>
              <w:right w:val="single" w:sz="6" w:space="0" w:color="auto"/>
            </w:tcBorders>
            <w:shd w:val="clear" w:color="auto" w:fill="FFFFFF"/>
            <w:vAlign w:val="center"/>
          </w:tcPr>
          <w:p w14:paraId="3E5EE1DD" w14:textId="77777777" w:rsidR="009B3797" w:rsidRPr="005E5A31" w:rsidRDefault="009B3797" w:rsidP="00696B13">
            <w:pPr>
              <w:spacing w:line="360" w:lineRule="auto"/>
              <w:jc w:val="center"/>
              <w:rPr>
                <w:b/>
                <w:sz w:val="26"/>
                <w:szCs w:val="26"/>
              </w:rPr>
            </w:pPr>
            <w:r w:rsidRPr="005E5A31">
              <w:rPr>
                <w:b/>
                <w:sz w:val="26"/>
                <w:szCs w:val="26"/>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90BBB7E" w14:textId="77777777" w:rsidR="009B3797" w:rsidRPr="005E5A31" w:rsidRDefault="009B3797" w:rsidP="00696B13">
            <w:pPr>
              <w:spacing w:line="360" w:lineRule="auto"/>
              <w:jc w:val="center"/>
              <w:rPr>
                <w:b/>
                <w:sz w:val="26"/>
                <w:szCs w:val="26"/>
              </w:rPr>
            </w:pPr>
            <w:r w:rsidRPr="005E5A31">
              <w:rPr>
                <w:b/>
                <w:sz w:val="26"/>
                <w:szCs w:val="26"/>
              </w:rPr>
              <w:t>Общий объем времени (в часах)</w:t>
            </w:r>
          </w:p>
        </w:tc>
      </w:tr>
      <w:tr w:rsidR="009B3797" w:rsidRPr="005E5A31" w14:paraId="4F82E3D9" w14:textId="77777777" w:rsidTr="00696B13">
        <w:trPr>
          <w:cantSplit/>
          <w:trHeight w:hRule="exact" w:val="1141"/>
        </w:trPr>
        <w:tc>
          <w:tcPr>
            <w:tcW w:w="709" w:type="dxa"/>
            <w:vMerge/>
            <w:tcBorders>
              <w:left w:val="single" w:sz="6" w:space="0" w:color="auto"/>
              <w:bottom w:val="single" w:sz="6" w:space="0" w:color="auto"/>
              <w:right w:val="single" w:sz="6" w:space="0" w:color="auto"/>
            </w:tcBorders>
            <w:shd w:val="clear" w:color="auto" w:fill="FFFFFF"/>
            <w:vAlign w:val="center"/>
          </w:tcPr>
          <w:p w14:paraId="44FF8BB5" w14:textId="77777777" w:rsidR="009B3797" w:rsidRPr="005E5A31" w:rsidRDefault="009B3797" w:rsidP="00696B13">
            <w:pPr>
              <w:shd w:val="clear" w:color="auto" w:fill="FFFFFF"/>
              <w:spacing w:line="360" w:lineRule="auto"/>
              <w:ind w:left="120"/>
              <w:jc w:val="center"/>
              <w:rPr>
                <w:color w:val="000000"/>
                <w:sz w:val="26"/>
                <w:szCs w:val="26"/>
              </w:rPr>
            </w:pPr>
          </w:p>
        </w:tc>
        <w:tc>
          <w:tcPr>
            <w:tcW w:w="3119" w:type="dxa"/>
            <w:vMerge/>
            <w:tcBorders>
              <w:left w:val="single" w:sz="6" w:space="0" w:color="auto"/>
              <w:bottom w:val="single" w:sz="6" w:space="0" w:color="auto"/>
              <w:right w:val="single" w:sz="6" w:space="0" w:color="auto"/>
            </w:tcBorders>
            <w:shd w:val="clear" w:color="auto" w:fill="FFFFFF"/>
            <w:vAlign w:val="center"/>
          </w:tcPr>
          <w:p w14:paraId="1A9F6677" w14:textId="77777777" w:rsidR="009B3797" w:rsidRPr="005E5A31" w:rsidRDefault="009B3797" w:rsidP="00696B13">
            <w:pPr>
              <w:shd w:val="clear" w:color="auto" w:fill="FFFFFF"/>
              <w:spacing w:line="360" w:lineRule="auto"/>
              <w:ind w:right="125" w:hanging="5"/>
              <w:jc w:val="center"/>
              <w:rPr>
                <w:color w:val="000000"/>
                <w:spacing w:val="-1"/>
                <w:sz w:val="26"/>
                <w:szCs w:val="26"/>
              </w:rPr>
            </w:pPr>
          </w:p>
        </w:tc>
        <w:tc>
          <w:tcPr>
            <w:tcW w:w="1559" w:type="dxa"/>
            <w:vMerge/>
            <w:tcBorders>
              <w:left w:val="single" w:sz="6" w:space="0" w:color="auto"/>
              <w:bottom w:val="single" w:sz="6" w:space="0" w:color="auto"/>
              <w:right w:val="single" w:sz="6" w:space="0" w:color="auto"/>
            </w:tcBorders>
            <w:shd w:val="clear" w:color="auto" w:fill="FFFFFF"/>
            <w:vAlign w:val="center"/>
          </w:tcPr>
          <w:p w14:paraId="702A902F" w14:textId="77777777" w:rsidR="009B3797" w:rsidRPr="005E5A31" w:rsidRDefault="009B3797" w:rsidP="00696B13">
            <w:pPr>
              <w:shd w:val="clear" w:color="auto" w:fill="FFFFFF"/>
              <w:spacing w:line="360" w:lineRule="auto"/>
              <w:ind w:left="499"/>
              <w:jc w:val="center"/>
              <w:rPr>
                <w:color w:val="000000"/>
                <w:spacing w:val="-4"/>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BEA5AAE" w14:textId="77777777" w:rsidR="009B3797" w:rsidRPr="005E5A31" w:rsidRDefault="009B3797" w:rsidP="00696B13">
            <w:pPr>
              <w:spacing w:line="360" w:lineRule="auto"/>
              <w:jc w:val="center"/>
              <w:rPr>
                <w:b/>
                <w:sz w:val="26"/>
                <w:szCs w:val="26"/>
              </w:rPr>
            </w:pPr>
            <w:r w:rsidRPr="005E5A31">
              <w:rPr>
                <w:b/>
                <w:sz w:val="26"/>
                <w:szCs w:val="26"/>
              </w:rPr>
              <w:t>Максимальная учебная</w:t>
            </w:r>
          </w:p>
          <w:p w14:paraId="58A58593" w14:textId="77777777" w:rsidR="009B3797" w:rsidRPr="005E5A31" w:rsidRDefault="009B3797" w:rsidP="00696B13">
            <w:pPr>
              <w:shd w:val="clear" w:color="auto" w:fill="FFFFFF"/>
              <w:spacing w:line="360" w:lineRule="auto"/>
              <w:jc w:val="center"/>
              <w:rPr>
                <w:color w:val="000000"/>
                <w:sz w:val="26"/>
                <w:szCs w:val="26"/>
              </w:rPr>
            </w:pPr>
            <w:r w:rsidRPr="005E5A31">
              <w:rPr>
                <w:b/>
                <w:sz w:val="26"/>
                <w:szCs w:val="26"/>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102335D" w14:textId="77777777" w:rsidR="009B3797" w:rsidRPr="005E5A31" w:rsidRDefault="009B3797" w:rsidP="00696B13">
            <w:pPr>
              <w:spacing w:line="360" w:lineRule="auto"/>
              <w:jc w:val="center"/>
              <w:rPr>
                <w:b/>
                <w:sz w:val="26"/>
                <w:szCs w:val="26"/>
              </w:rPr>
            </w:pPr>
            <w:r w:rsidRPr="005E5A31">
              <w:rPr>
                <w:b/>
                <w:sz w:val="26"/>
                <w:szCs w:val="26"/>
              </w:rPr>
              <w:t>Самостоятельная</w:t>
            </w:r>
          </w:p>
          <w:p w14:paraId="2C796442" w14:textId="77777777" w:rsidR="009B3797" w:rsidRPr="005E5A31" w:rsidRDefault="009B3797" w:rsidP="00696B13">
            <w:pPr>
              <w:shd w:val="clear" w:color="auto" w:fill="FFFFFF"/>
              <w:spacing w:line="360" w:lineRule="auto"/>
              <w:ind w:left="528"/>
              <w:jc w:val="center"/>
              <w:rPr>
                <w:color w:val="000000"/>
                <w:sz w:val="26"/>
                <w:szCs w:val="26"/>
              </w:rPr>
            </w:pPr>
            <w:r w:rsidRPr="005E5A31">
              <w:rPr>
                <w:b/>
                <w:sz w:val="26"/>
                <w:szCs w:val="26"/>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07F9EA" w14:textId="77777777" w:rsidR="009B3797" w:rsidRPr="005E5A31" w:rsidRDefault="009B3797" w:rsidP="00696B13">
            <w:pPr>
              <w:spacing w:line="360" w:lineRule="auto"/>
              <w:jc w:val="center"/>
              <w:rPr>
                <w:b/>
                <w:sz w:val="26"/>
                <w:szCs w:val="26"/>
              </w:rPr>
            </w:pPr>
            <w:r w:rsidRPr="005E5A31">
              <w:rPr>
                <w:b/>
                <w:sz w:val="26"/>
                <w:szCs w:val="26"/>
              </w:rPr>
              <w:t>Аудиторные</w:t>
            </w:r>
          </w:p>
          <w:p w14:paraId="750B59DA" w14:textId="77777777" w:rsidR="009B3797" w:rsidRPr="005E5A31" w:rsidRDefault="009B3797" w:rsidP="00696B13">
            <w:pPr>
              <w:shd w:val="clear" w:color="auto" w:fill="FFFFFF"/>
              <w:spacing w:line="360" w:lineRule="auto"/>
              <w:jc w:val="center"/>
              <w:rPr>
                <w:color w:val="000000"/>
                <w:sz w:val="26"/>
                <w:szCs w:val="26"/>
              </w:rPr>
            </w:pPr>
            <w:r w:rsidRPr="005E5A31">
              <w:rPr>
                <w:b/>
                <w:sz w:val="26"/>
                <w:szCs w:val="26"/>
              </w:rPr>
              <w:t>Занятия</w:t>
            </w:r>
          </w:p>
        </w:tc>
      </w:tr>
      <w:tr w:rsidR="009B3797" w:rsidRPr="005E5A31" w14:paraId="22E5831F" w14:textId="77777777" w:rsidTr="00696B13">
        <w:trPr>
          <w:trHeight w:hRule="exact" w:val="100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6BEC26" w14:textId="77777777" w:rsidR="009B3797" w:rsidRPr="005E5A31" w:rsidRDefault="009B3797" w:rsidP="00696B13">
            <w:pPr>
              <w:shd w:val="clear" w:color="auto" w:fill="FFFFFF"/>
              <w:spacing w:line="360" w:lineRule="auto"/>
              <w:ind w:left="120"/>
              <w:rPr>
                <w:sz w:val="26"/>
                <w:szCs w:val="26"/>
              </w:rPr>
            </w:pPr>
            <w:r w:rsidRPr="005E5A31">
              <w:rPr>
                <w:color w:val="000000"/>
                <w:sz w:val="26"/>
                <w:szCs w:val="26"/>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64F525C" w14:textId="77777777" w:rsidR="009B3797" w:rsidRPr="005E5A31" w:rsidRDefault="009B3797" w:rsidP="00696B13">
            <w:pPr>
              <w:shd w:val="clear" w:color="auto" w:fill="FFFFFF"/>
              <w:spacing w:line="360" w:lineRule="auto"/>
              <w:ind w:right="125" w:hanging="5"/>
              <w:rPr>
                <w:sz w:val="26"/>
                <w:szCs w:val="26"/>
              </w:rPr>
            </w:pPr>
            <w:r w:rsidRPr="005E5A31">
              <w:rPr>
                <w:color w:val="000000"/>
                <w:spacing w:val="-1"/>
                <w:sz w:val="26"/>
                <w:szCs w:val="26"/>
              </w:rPr>
              <w:t xml:space="preserve">Повторение </w:t>
            </w:r>
            <w:r w:rsidRPr="005E5A31">
              <w:rPr>
                <w:color w:val="000000"/>
                <w:spacing w:val="2"/>
                <w:sz w:val="26"/>
                <w:szCs w:val="26"/>
              </w:rPr>
              <w:t>материала 4 класса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76445" w14:textId="77777777" w:rsidR="009B3797" w:rsidRPr="005E5A31" w:rsidRDefault="009B3797" w:rsidP="00696B13">
            <w:pPr>
              <w:shd w:val="clear" w:color="auto" w:fill="FFFFFF"/>
              <w:spacing w:line="360" w:lineRule="auto"/>
              <w:ind w:left="499"/>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6E8488"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2DF2A9B" w14:textId="77777777" w:rsidR="009B3797" w:rsidRPr="005E5A31" w:rsidRDefault="009B3797" w:rsidP="00696B13">
            <w:pPr>
              <w:shd w:val="clear" w:color="auto" w:fill="FFFFFF"/>
              <w:spacing w:line="360" w:lineRule="auto"/>
              <w:ind w:left="528"/>
              <w:rPr>
                <w:sz w:val="26"/>
                <w:szCs w:val="26"/>
              </w:rPr>
            </w:pPr>
            <w:r w:rsidRPr="005E5A31">
              <w:rPr>
                <w:color w:val="000000"/>
                <w:sz w:val="26"/>
                <w:szCs w:val="26"/>
              </w:rPr>
              <w:t>3</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46721D9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01C1B862" w14:textId="77777777" w:rsidTr="00696B13">
        <w:trPr>
          <w:trHeight w:hRule="exact" w:val="241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9E40A43" w14:textId="77777777" w:rsidR="009B3797" w:rsidRPr="005E5A31" w:rsidRDefault="009B3797" w:rsidP="00696B13">
            <w:pPr>
              <w:shd w:val="clear" w:color="auto" w:fill="FFFFFF"/>
              <w:spacing w:line="360" w:lineRule="auto"/>
              <w:ind w:left="96"/>
              <w:rPr>
                <w:sz w:val="26"/>
                <w:szCs w:val="26"/>
              </w:rPr>
            </w:pPr>
            <w:r w:rsidRPr="005E5A31">
              <w:rPr>
                <w:color w:val="000000"/>
                <w:sz w:val="26"/>
                <w:szCs w:val="26"/>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C6A898E" w14:textId="77777777" w:rsidR="009B3797" w:rsidRPr="005E5A31" w:rsidRDefault="009B3797" w:rsidP="00696B13">
            <w:pPr>
              <w:shd w:val="clear" w:color="auto" w:fill="FFFFFF"/>
              <w:spacing w:line="360" w:lineRule="auto"/>
              <w:ind w:right="619" w:firstLine="5"/>
              <w:rPr>
                <w:sz w:val="26"/>
                <w:szCs w:val="26"/>
              </w:rPr>
            </w:pPr>
            <w:r w:rsidRPr="005E5A31">
              <w:rPr>
                <w:color w:val="000000"/>
                <w:spacing w:val="-2"/>
                <w:sz w:val="26"/>
                <w:szCs w:val="26"/>
              </w:rPr>
              <w:t xml:space="preserve">Субдоминантовое и Доминантовое </w:t>
            </w:r>
            <w:r w:rsidRPr="005E5A31">
              <w:rPr>
                <w:color w:val="000000"/>
                <w:spacing w:val="-1"/>
                <w:sz w:val="26"/>
                <w:szCs w:val="26"/>
              </w:rPr>
              <w:t xml:space="preserve">трезвучие с </w:t>
            </w:r>
            <w:r w:rsidRPr="005E5A31">
              <w:rPr>
                <w:color w:val="000000"/>
                <w:spacing w:val="-3"/>
                <w:sz w:val="26"/>
                <w:szCs w:val="26"/>
              </w:rPr>
              <w:t xml:space="preserve">обращениями и </w:t>
            </w:r>
            <w:r w:rsidRPr="005E5A31">
              <w:rPr>
                <w:color w:val="000000"/>
                <w:spacing w:val="-1"/>
                <w:sz w:val="26"/>
                <w:szCs w:val="26"/>
              </w:rPr>
              <w:t>разрешениями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2BBE90" w14:textId="77777777" w:rsidR="009B3797" w:rsidRPr="005E5A31" w:rsidRDefault="009B3797" w:rsidP="00696B13">
            <w:pPr>
              <w:shd w:val="clear" w:color="auto" w:fill="FFFFFF"/>
              <w:spacing w:line="360" w:lineRule="auto"/>
              <w:ind w:left="499"/>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3A7A12"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169E39F" w14:textId="77777777" w:rsidR="009B3797" w:rsidRPr="005E5A31" w:rsidRDefault="009B3797" w:rsidP="00696B13">
            <w:pPr>
              <w:shd w:val="clear" w:color="auto" w:fill="FFFFFF"/>
              <w:spacing w:line="360" w:lineRule="auto"/>
              <w:ind w:left="523"/>
              <w:rPr>
                <w:sz w:val="26"/>
                <w:szCs w:val="26"/>
              </w:rPr>
            </w:pPr>
            <w:r w:rsidRPr="005E5A31">
              <w:rPr>
                <w:color w:val="000000"/>
                <w:sz w:val="26"/>
                <w:szCs w:val="26"/>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064E37D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1BC0B19A" w14:textId="77777777" w:rsidTr="00696B13">
        <w:trPr>
          <w:trHeight w:hRule="exact" w:val="14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FCB49AF" w14:textId="77777777" w:rsidR="009B3797" w:rsidRPr="005E5A31" w:rsidRDefault="009B3797" w:rsidP="00696B13">
            <w:pPr>
              <w:shd w:val="clear" w:color="auto" w:fill="FFFFFF"/>
              <w:spacing w:line="360" w:lineRule="auto"/>
              <w:ind w:left="106"/>
              <w:rPr>
                <w:sz w:val="26"/>
                <w:szCs w:val="26"/>
              </w:rPr>
            </w:pPr>
            <w:r w:rsidRPr="005E5A31">
              <w:rPr>
                <w:color w:val="000000"/>
                <w:sz w:val="26"/>
                <w:szCs w:val="26"/>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4D6C6B9" w14:textId="77777777" w:rsidR="009B3797" w:rsidRPr="005E5A31" w:rsidRDefault="009B3797" w:rsidP="00696B13">
            <w:pPr>
              <w:shd w:val="clear" w:color="auto" w:fill="FFFFFF"/>
              <w:spacing w:line="360" w:lineRule="auto"/>
              <w:ind w:right="53"/>
              <w:rPr>
                <w:sz w:val="26"/>
                <w:szCs w:val="26"/>
              </w:rPr>
            </w:pPr>
            <w:r w:rsidRPr="005E5A31">
              <w:rPr>
                <w:color w:val="000000"/>
                <w:spacing w:val="-2"/>
                <w:sz w:val="26"/>
                <w:szCs w:val="26"/>
              </w:rPr>
              <w:t xml:space="preserve">Ритмическая группа </w:t>
            </w:r>
            <w:r w:rsidRPr="005E5A31">
              <w:rPr>
                <w:color w:val="000000"/>
                <w:spacing w:val="-1"/>
                <w:sz w:val="26"/>
                <w:szCs w:val="26"/>
              </w:rPr>
              <w:t>четверть с точкой и две шестнадцатые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E927343"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35C92D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799F6A" w14:textId="77777777" w:rsidR="009B3797" w:rsidRPr="005E5A31" w:rsidRDefault="009B3797" w:rsidP="00696B13">
            <w:pPr>
              <w:shd w:val="clear" w:color="auto" w:fill="FFFFFF"/>
              <w:spacing w:line="360" w:lineRule="auto"/>
              <w:ind w:left="528"/>
              <w:rPr>
                <w:sz w:val="26"/>
                <w:szCs w:val="26"/>
              </w:rPr>
            </w:pPr>
            <w:r w:rsidRPr="005E5A31">
              <w:rPr>
                <w:color w:val="000000"/>
                <w:sz w:val="26"/>
                <w:szCs w:val="26"/>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41E57B87"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35422BB5" w14:textId="77777777" w:rsidTr="00696B13">
        <w:trPr>
          <w:gridAfter w:val="1"/>
          <w:wAfter w:w="9" w:type="dxa"/>
          <w:trHeight w:hRule="exact" w:val="83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A6A2654" w14:textId="77777777" w:rsidR="009B3797" w:rsidRPr="005E5A31" w:rsidRDefault="009B3797" w:rsidP="00696B13">
            <w:pPr>
              <w:shd w:val="clear" w:color="auto" w:fill="FFFFFF"/>
              <w:spacing w:line="360" w:lineRule="auto"/>
              <w:ind w:left="91"/>
              <w:rPr>
                <w:sz w:val="26"/>
                <w:szCs w:val="26"/>
              </w:rPr>
            </w:pPr>
            <w:r w:rsidRPr="005E5A31">
              <w:rPr>
                <w:color w:val="000000"/>
                <w:sz w:val="26"/>
                <w:szCs w:val="26"/>
              </w:rPr>
              <w:t>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654D45FF"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832D8A"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376E22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2CF8010"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0D70A3A2"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45FF879A" w14:textId="77777777" w:rsidTr="00696B13">
        <w:trPr>
          <w:gridAfter w:val="1"/>
          <w:wAfter w:w="9" w:type="dxa"/>
          <w:trHeight w:hRule="exact" w:val="99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6939EE3" w14:textId="77777777" w:rsidR="009B3797" w:rsidRPr="005E5A31" w:rsidRDefault="009B3797" w:rsidP="00696B13">
            <w:pPr>
              <w:shd w:val="clear" w:color="auto" w:fill="FFFFFF"/>
              <w:spacing w:line="360" w:lineRule="auto"/>
              <w:ind w:left="101"/>
              <w:rPr>
                <w:sz w:val="26"/>
                <w:szCs w:val="26"/>
              </w:rPr>
            </w:pPr>
            <w:r w:rsidRPr="005E5A31">
              <w:rPr>
                <w:color w:val="000000"/>
                <w:sz w:val="26"/>
                <w:szCs w:val="26"/>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8434607" w14:textId="77777777" w:rsidR="009B3797" w:rsidRPr="005E5A31" w:rsidRDefault="009B3797" w:rsidP="00696B13">
            <w:pPr>
              <w:shd w:val="clear" w:color="auto" w:fill="FFFFFF"/>
              <w:spacing w:line="360" w:lineRule="auto"/>
              <w:ind w:right="326" w:firstLine="5"/>
              <w:rPr>
                <w:sz w:val="26"/>
                <w:szCs w:val="26"/>
              </w:rPr>
            </w:pPr>
            <w:r w:rsidRPr="005E5A31">
              <w:rPr>
                <w:sz w:val="26"/>
                <w:szCs w:val="26"/>
              </w:rPr>
              <w:t>Гармонический мажор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E25309"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98479B"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CFFB5C9" w14:textId="77777777" w:rsidR="009B3797" w:rsidRPr="005E5A31" w:rsidRDefault="009B3797" w:rsidP="00696B13">
            <w:pPr>
              <w:shd w:val="clear" w:color="auto" w:fill="FFFFFF"/>
              <w:spacing w:line="360" w:lineRule="auto"/>
              <w:ind w:left="523"/>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8EDCDDE"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18CCD155" w14:textId="77777777" w:rsidTr="00696B13">
        <w:trPr>
          <w:gridAfter w:val="1"/>
          <w:wAfter w:w="9" w:type="dxa"/>
          <w:trHeight w:hRule="exact" w:val="197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702037F" w14:textId="77777777" w:rsidR="009B3797" w:rsidRPr="005E5A31" w:rsidRDefault="009B3797" w:rsidP="00696B13">
            <w:pPr>
              <w:shd w:val="clear" w:color="auto" w:fill="FFFFFF"/>
              <w:spacing w:line="360" w:lineRule="auto"/>
              <w:ind w:left="96"/>
              <w:rPr>
                <w:sz w:val="26"/>
                <w:szCs w:val="26"/>
              </w:rPr>
            </w:pPr>
            <w:r w:rsidRPr="005E5A31">
              <w:rPr>
                <w:color w:val="000000"/>
                <w:sz w:val="26"/>
                <w:szCs w:val="26"/>
              </w:rPr>
              <w:lastRenderedPageBreak/>
              <w:t>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34D1633" w14:textId="77777777" w:rsidR="009B3797" w:rsidRPr="005E5A31" w:rsidRDefault="009B3797" w:rsidP="00696B13">
            <w:pPr>
              <w:shd w:val="clear" w:color="auto" w:fill="FFFFFF"/>
              <w:spacing w:line="360" w:lineRule="auto"/>
              <w:ind w:right="456" w:hanging="5"/>
              <w:rPr>
                <w:sz w:val="26"/>
                <w:szCs w:val="26"/>
              </w:rPr>
            </w:pPr>
            <w:r w:rsidRPr="005E5A31">
              <w:rPr>
                <w:sz w:val="26"/>
                <w:szCs w:val="26"/>
              </w:rPr>
              <w:t>Обращения Доминантового септаккорда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F596E21"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4E2CC65"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C80175"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2EC92EA"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54C90CA8" w14:textId="77777777" w:rsidTr="00696B13">
        <w:trPr>
          <w:gridAfter w:val="1"/>
          <w:wAfter w:w="9" w:type="dxa"/>
          <w:trHeight w:hRule="exact" w:val="170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48777CF" w14:textId="77777777" w:rsidR="009B3797" w:rsidRPr="005E5A31" w:rsidRDefault="009B3797" w:rsidP="00696B13">
            <w:pPr>
              <w:shd w:val="clear" w:color="auto" w:fill="FFFFFF"/>
              <w:spacing w:line="360" w:lineRule="auto"/>
              <w:ind w:left="96"/>
              <w:rPr>
                <w:sz w:val="26"/>
                <w:szCs w:val="26"/>
              </w:rPr>
            </w:pPr>
            <w:r w:rsidRPr="005E5A31">
              <w:rPr>
                <w:color w:val="000000"/>
                <w:sz w:val="26"/>
                <w:szCs w:val="26"/>
              </w:rPr>
              <w:t>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C0BF014" w14:textId="77777777" w:rsidR="009B3797" w:rsidRPr="005E5A31" w:rsidRDefault="009B3797" w:rsidP="00696B13">
            <w:pPr>
              <w:shd w:val="clear" w:color="auto" w:fill="FFFFFF"/>
              <w:spacing w:line="360" w:lineRule="auto"/>
              <w:ind w:right="130"/>
              <w:rPr>
                <w:sz w:val="26"/>
                <w:szCs w:val="26"/>
              </w:rPr>
            </w:pPr>
            <w:r w:rsidRPr="005E5A31">
              <w:rPr>
                <w:color w:val="000000"/>
                <w:spacing w:val="-2"/>
                <w:sz w:val="26"/>
                <w:szCs w:val="26"/>
              </w:rPr>
              <w:t xml:space="preserve">Уменьшенное </w:t>
            </w:r>
            <w:r w:rsidRPr="005E5A31">
              <w:rPr>
                <w:color w:val="000000"/>
                <w:spacing w:val="-1"/>
                <w:sz w:val="26"/>
                <w:szCs w:val="26"/>
              </w:rPr>
              <w:t>и увеличенное трезвучие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060BBA"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FFCBDF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E101C3F" w14:textId="77777777" w:rsidR="009B3797" w:rsidRPr="005E5A31" w:rsidRDefault="009B3797" w:rsidP="00696B13">
            <w:pPr>
              <w:shd w:val="clear" w:color="auto" w:fill="FFFFFF"/>
              <w:spacing w:line="360" w:lineRule="auto"/>
              <w:ind w:left="518"/>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B187839"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6D132749" w14:textId="77777777" w:rsidTr="00696B13">
        <w:trPr>
          <w:gridAfter w:val="1"/>
          <w:wAfter w:w="9" w:type="dxa"/>
          <w:trHeight w:hRule="exact" w:val="140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FF75CBA" w14:textId="77777777" w:rsidR="009B3797" w:rsidRPr="005E5A31" w:rsidRDefault="009B3797" w:rsidP="00696B13">
            <w:pPr>
              <w:shd w:val="clear" w:color="auto" w:fill="FFFFFF"/>
              <w:spacing w:line="360" w:lineRule="auto"/>
              <w:ind w:left="101"/>
              <w:rPr>
                <w:sz w:val="26"/>
                <w:szCs w:val="26"/>
              </w:rPr>
            </w:pPr>
            <w:r w:rsidRPr="005E5A31">
              <w:rPr>
                <w:color w:val="000000"/>
                <w:sz w:val="26"/>
                <w:szCs w:val="26"/>
              </w:rPr>
              <w:t>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FAD214B"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FE2E5ED"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9BB15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EEC3A5"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3D492D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47993398" w14:textId="77777777" w:rsidTr="00696B13">
        <w:trPr>
          <w:gridAfter w:val="1"/>
          <w:wAfter w:w="9" w:type="dxa"/>
          <w:trHeight w:hRule="exact" w:val="185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2D71728" w14:textId="77777777" w:rsidR="009B3797" w:rsidRPr="005E5A31" w:rsidRDefault="009B3797" w:rsidP="00696B13">
            <w:pPr>
              <w:shd w:val="clear" w:color="auto" w:fill="FFFFFF"/>
              <w:spacing w:line="360" w:lineRule="auto"/>
              <w:ind w:left="96"/>
              <w:rPr>
                <w:sz w:val="26"/>
                <w:szCs w:val="26"/>
              </w:rPr>
            </w:pPr>
            <w:r w:rsidRPr="005E5A31">
              <w:rPr>
                <w:color w:val="000000"/>
                <w:sz w:val="26"/>
                <w:szCs w:val="26"/>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60A001EA" w14:textId="77777777" w:rsidR="009B3797" w:rsidRPr="005E5A31" w:rsidRDefault="009B3797" w:rsidP="00696B13">
            <w:pPr>
              <w:shd w:val="clear" w:color="auto" w:fill="FFFFFF"/>
              <w:spacing w:line="360" w:lineRule="auto"/>
              <w:ind w:right="418" w:firstLine="5"/>
              <w:rPr>
                <w:sz w:val="26"/>
                <w:szCs w:val="26"/>
              </w:rPr>
            </w:pPr>
            <w:r w:rsidRPr="005E5A31">
              <w:rPr>
                <w:color w:val="000000"/>
                <w:spacing w:val="4"/>
                <w:sz w:val="26"/>
                <w:szCs w:val="26"/>
              </w:rPr>
              <w:t xml:space="preserve">Квинтовый круг. Тональности Си </w:t>
            </w:r>
            <w:r w:rsidRPr="005E5A31">
              <w:rPr>
                <w:color w:val="000000"/>
                <w:spacing w:val="-3"/>
                <w:sz w:val="26"/>
                <w:szCs w:val="26"/>
              </w:rPr>
              <w:t xml:space="preserve">мажор, соль-диез </w:t>
            </w:r>
            <w:r w:rsidRPr="005E5A31">
              <w:rPr>
                <w:color w:val="000000"/>
                <w:spacing w:val="-4"/>
                <w:sz w:val="26"/>
                <w:szCs w:val="26"/>
              </w:rPr>
              <w:t>минор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766A89"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E205A0"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FEAEB5" w14:textId="77777777" w:rsidR="009B3797" w:rsidRPr="005E5A31" w:rsidRDefault="009B3797" w:rsidP="00696B13">
            <w:pPr>
              <w:shd w:val="clear" w:color="auto" w:fill="FFFFFF"/>
              <w:spacing w:line="360" w:lineRule="auto"/>
              <w:ind w:left="523"/>
              <w:rPr>
                <w:sz w:val="26"/>
                <w:szCs w:val="26"/>
              </w:rPr>
            </w:pPr>
            <w:r w:rsidRPr="005E5A31">
              <w:rPr>
                <w:color w:val="000000"/>
                <w:sz w:val="26"/>
                <w:szCs w:val="26"/>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64811897"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0A669BF2" w14:textId="77777777" w:rsidTr="00696B13">
        <w:trPr>
          <w:gridAfter w:val="1"/>
          <w:wAfter w:w="9" w:type="dxa"/>
          <w:trHeight w:hRule="exact" w:val="111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B5D26C8"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FA5BB52" w14:textId="77777777" w:rsidR="009B3797" w:rsidRPr="005E5A31" w:rsidRDefault="009B3797" w:rsidP="00696B13">
            <w:pPr>
              <w:shd w:val="clear" w:color="auto" w:fill="FFFFFF"/>
              <w:spacing w:line="360" w:lineRule="auto"/>
              <w:ind w:right="518" w:hanging="5"/>
              <w:rPr>
                <w:color w:val="000000"/>
                <w:spacing w:val="-3"/>
                <w:sz w:val="26"/>
                <w:szCs w:val="26"/>
              </w:rPr>
            </w:pPr>
            <w:r w:rsidRPr="005E5A31">
              <w:rPr>
                <w:color w:val="000000"/>
                <w:spacing w:val="-3"/>
                <w:sz w:val="26"/>
                <w:szCs w:val="26"/>
              </w:rPr>
              <w:t>Различные виды синкоп</w:t>
            </w:r>
          </w:p>
          <w:p w14:paraId="34100B83" w14:textId="77777777" w:rsidR="009B3797" w:rsidRPr="005E5A31" w:rsidRDefault="009B3797" w:rsidP="00696B13">
            <w:pPr>
              <w:shd w:val="clear" w:color="auto" w:fill="FFFFFF"/>
              <w:spacing w:line="360" w:lineRule="auto"/>
              <w:ind w:right="518" w:hanging="5"/>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966872"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31BEA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66C9D7C" w14:textId="77777777" w:rsidR="009B3797" w:rsidRPr="005E5A31" w:rsidRDefault="009B3797" w:rsidP="00696B13">
            <w:pPr>
              <w:shd w:val="clear" w:color="auto" w:fill="FFFFFF"/>
              <w:spacing w:line="360" w:lineRule="auto"/>
              <w:ind w:left="523"/>
              <w:rPr>
                <w:sz w:val="26"/>
                <w:szCs w:val="26"/>
              </w:rPr>
            </w:pPr>
            <w:r w:rsidRPr="005E5A31">
              <w:rPr>
                <w:color w:val="000000"/>
                <w:sz w:val="26"/>
                <w:szCs w:val="26"/>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FE25F15"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7B7352D8" w14:textId="77777777" w:rsidTr="00696B13">
        <w:trPr>
          <w:gridAfter w:val="1"/>
          <w:wAfter w:w="9" w:type="dxa"/>
          <w:trHeight w:hRule="exact" w:val="2423"/>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D795B4C"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3B037EB" w14:textId="77777777" w:rsidR="009B3797" w:rsidRPr="005E5A31" w:rsidRDefault="009B3797" w:rsidP="00696B13">
            <w:pPr>
              <w:shd w:val="clear" w:color="auto" w:fill="FFFFFF"/>
              <w:spacing w:line="360" w:lineRule="auto"/>
              <w:ind w:right="110" w:hanging="5"/>
              <w:rPr>
                <w:sz w:val="26"/>
                <w:szCs w:val="26"/>
              </w:rPr>
            </w:pPr>
            <w:r w:rsidRPr="005E5A31">
              <w:rPr>
                <w:color w:val="000000"/>
                <w:spacing w:val="-2"/>
                <w:sz w:val="26"/>
                <w:szCs w:val="26"/>
              </w:rPr>
              <w:t xml:space="preserve">Построение </w:t>
            </w:r>
            <w:r w:rsidRPr="005E5A31">
              <w:rPr>
                <w:color w:val="000000"/>
                <w:spacing w:val="-1"/>
                <w:sz w:val="26"/>
                <w:szCs w:val="26"/>
              </w:rPr>
              <w:t xml:space="preserve">мажорных и минорных </w:t>
            </w:r>
            <w:r w:rsidRPr="005E5A31">
              <w:rPr>
                <w:color w:val="000000"/>
                <w:spacing w:val="-2"/>
                <w:sz w:val="26"/>
                <w:szCs w:val="26"/>
              </w:rPr>
              <w:t xml:space="preserve">трезвучий, секстаккордов, </w:t>
            </w:r>
            <w:r w:rsidRPr="005E5A31">
              <w:rPr>
                <w:color w:val="000000"/>
                <w:spacing w:val="-3"/>
                <w:sz w:val="26"/>
                <w:szCs w:val="26"/>
              </w:rPr>
              <w:t xml:space="preserve">квартсекстаккордов </w:t>
            </w:r>
            <w:r w:rsidRPr="005E5A31">
              <w:rPr>
                <w:color w:val="000000"/>
                <w:spacing w:val="-2"/>
                <w:sz w:val="26"/>
                <w:szCs w:val="26"/>
              </w:rPr>
              <w:t>от звука, Д 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A5E0CE3"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21241F"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373BA4B" w14:textId="77777777" w:rsidR="009B3797" w:rsidRPr="005E5A31" w:rsidRDefault="009B3797" w:rsidP="00696B13">
            <w:pPr>
              <w:shd w:val="clear" w:color="auto" w:fill="FFFFFF"/>
              <w:spacing w:line="360" w:lineRule="auto"/>
              <w:ind w:left="523"/>
              <w:rPr>
                <w:sz w:val="26"/>
                <w:szCs w:val="26"/>
              </w:rPr>
            </w:pPr>
            <w:r w:rsidRPr="005E5A31">
              <w:rPr>
                <w:color w:val="000000"/>
                <w:sz w:val="26"/>
                <w:szCs w:val="26"/>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9BE7AA1"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3</w:t>
            </w:r>
          </w:p>
        </w:tc>
      </w:tr>
      <w:tr w:rsidR="009B3797" w:rsidRPr="005E5A31" w14:paraId="77AD6383" w14:textId="77777777" w:rsidTr="00696B13">
        <w:trPr>
          <w:gridAfter w:val="1"/>
          <w:wAfter w:w="9" w:type="dxa"/>
          <w:trHeight w:hRule="exact" w:val="84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23E18F0"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34F7B63" w14:textId="77777777" w:rsidR="009B3797" w:rsidRPr="005E5A31" w:rsidRDefault="009B3797" w:rsidP="00696B13">
            <w:pPr>
              <w:shd w:val="clear" w:color="auto" w:fill="FFFFFF"/>
              <w:spacing w:line="360" w:lineRule="auto"/>
              <w:rPr>
                <w:sz w:val="26"/>
                <w:szCs w:val="26"/>
              </w:rPr>
            </w:pPr>
            <w:r w:rsidRPr="005E5A31">
              <w:rPr>
                <w:color w:val="000000"/>
                <w:spacing w:val="-4"/>
                <w:sz w:val="26"/>
                <w:szCs w:val="26"/>
              </w:rPr>
              <w:t>Текущий контроль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3D7AC0" w14:textId="77777777" w:rsidR="009B3797" w:rsidRPr="005E5A31" w:rsidRDefault="009B3797" w:rsidP="00696B13">
            <w:pPr>
              <w:spacing w:line="360" w:lineRule="auto"/>
              <w:jc w:val="center"/>
              <w:rPr>
                <w:sz w:val="26"/>
                <w:szCs w:val="26"/>
              </w:rPr>
            </w:pPr>
            <w:r w:rsidRPr="005E5A31">
              <w:rPr>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09B0646"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64C5BD6"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A6BE141"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2DECEF60" w14:textId="77777777" w:rsidTr="00696B13">
        <w:trPr>
          <w:gridAfter w:val="1"/>
          <w:wAfter w:w="9" w:type="dxa"/>
          <w:trHeight w:hRule="exact" w:val="1563"/>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1CF7DD1"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01AA40D" w14:textId="77777777" w:rsidR="009B3797" w:rsidRPr="005E5A31" w:rsidRDefault="009B3797" w:rsidP="00696B13">
            <w:pPr>
              <w:shd w:val="clear" w:color="auto" w:fill="FFFFFF"/>
              <w:spacing w:line="360" w:lineRule="auto"/>
              <w:ind w:right="278" w:firstLine="5"/>
              <w:rPr>
                <w:sz w:val="26"/>
                <w:szCs w:val="26"/>
              </w:rPr>
            </w:pPr>
            <w:r w:rsidRPr="005E5A31">
              <w:rPr>
                <w:color w:val="000000"/>
                <w:spacing w:val="-2"/>
                <w:sz w:val="26"/>
                <w:szCs w:val="26"/>
              </w:rPr>
              <w:t>Тональности Ре-</w:t>
            </w:r>
            <w:r w:rsidRPr="005E5A31">
              <w:rPr>
                <w:color w:val="000000"/>
                <w:spacing w:val="-3"/>
                <w:sz w:val="26"/>
                <w:szCs w:val="26"/>
              </w:rPr>
              <w:t>бемоль мажор, си-</w:t>
            </w:r>
            <w:r w:rsidRPr="005E5A31">
              <w:rPr>
                <w:color w:val="000000"/>
                <w:spacing w:val="-2"/>
                <w:sz w:val="26"/>
                <w:szCs w:val="26"/>
              </w:rPr>
              <w:t>бемоль минор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9145A7E"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CE07075"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472CCB" w14:textId="77777777" w:rsidR="009B3797" w:rsidRPr="005E5A31" w:rsidRDefault="009B3797" w:rsidP="00696B13">
            <w:pPr>
              <w:shd w:val="clear" w:color="auto" w:fill="FFFFFF"/>
              <w:spacing w:line="360" w:lineRule="auto"/>
              <w:ind w:left="518"/>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A8E3DF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1E937D78" w14:textId="77777777" w:rsidTr="00696B13">
        <w:trPr>
          <w:gridAfter w:val="1"/>
          <w:wAfter w:w="9" w:type="dxa"/>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5A7EEE4"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684A9CC" w14:textId="77777777" w:rsidR="009B3797" w:rsidRPr="005E5A31" w:rsidRDefault="009B3797" w:rsidP="00696B13">
            <w:pPr>
              <w:shd w:val="clear" w:color="auto" w:fill="FFFFFF"/>
              <w:spacing w:line="360" w:lineRule="auto"/>
              <w:ind w:right="869" w:hanging="5"/>
              <w:rPr>
                <w:sz w:val="26"/>
                <w:szCs w:val="26"/>
              </w:rPr>
            </w:pPr>
            <w:r w:rsidRPr="005E5A31">
              <w:rPr>
                <w:color w:val="000000"/>
                <w:spacing w:val="-2"/>
                <w:sz w:val="26"/>
                <w:szCs w:val="26"/>
              </w:rPr>
              <w:t xml:space="preserve">Буквенные обозначения </w:t>
            </w:r>
            <w:r w:rsidRPr="005E5A31">
              <w:rPr>
                <w:color w:val="000000"/>
                <w:spacing w:val="-3"/>
                <w:sz w:val="26"/>
                <w:szCs w:val="26"/>
              </w:rPr>
              <w:t>тональностей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A72D272"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00495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00B487A"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7BE86C66"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11DFFA20" w14:textId="77777777" w:rsidTr="00696B13">
        <w:trPr>
          <w:gridAfter w:val="1"/>
          <w:wAfter w:w="9" w:type="dxa"/>
          <w:trHeight w:hRule="exact" w:val="100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B41142D"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lastRenderedPageBreak/>
              <w:t>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AAFC2F0" w14:textId="77777777" w:rsidR="009B3797" w:rsidRPr="005E5A31" w:rsidRDefault="009B3797" w:rsidP="00696B13">
            <w:pPr>
              <w:shd w:val="clear" w:color="auto" w:fill="FFFFFF"/>
              <w:spacing w:line="360" w:lineRule="auto"/>
              <w:ind w:right="67" w:hanging="5"/>
              <w:rPr>
                <w:sz w:val="26"/>
                <w:szCs w:val="26"/>
              </w:rPr>
            </w:pPr>
            <w:r w:rsidRPr="005E5A31">
              <w:rPr>
                <w:color w:val="000000"/>
                <w:spacing w:val="-2"/>
                <w:sz w:val="26"/>
                <w:szCs w:val="26"/>
              </w:rPr>
              <w:t>Период, предложения, фраза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D63AB1" w14:textId="77777777" w:rsidR="009B3797" w:rsidRPr="005E5A31" w:rsidRDefault="009B3797" w:rsidP="00696B13">
            <w:pPr>
              <w:shd w:val="clear" w:color="auto" w:fill="FFFFFF"/>
              <w:spacing w:line="360" w:lineRule="auto"/>
              <w:ind w:left="504"/>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C967969"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BC7434"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1FC2DE89"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64EAC4EF" w14:textId="77777777" w:rsidTr="00696B13">
        <w:trPr>
          <w:gridAfter w:val="1"/>
          <w:wAfter w:w="9" w:type="dxa"/>
          <w:trHeight w:hRule="exact" w:val="12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88B549F"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43A3E09" w14:textId="77777777" w:rsidR="009B3797" w:rsidRPr="005E5A31" w:rsidRDefault="009B3797" w:rsidP="00696B13">
            <w:pPr>
              <w:shd w:val="clear" w:color="auto" w:fill="FFFFFF"/>
              <w:spacing w:line="360" w:lineRule="auto"/>
              <w:rPr>
                <w:sz w:val="26"/>
                <w:szCs w:val="26"/>
              </w:rPr>
            </w:pPr>
            <w:r w:rsidRPr="005E5A31">
              <w:rPr>
                <w:sz w:val="26"/>
                <w:szCs w:val="26"/>
              </w:rPr>
              <w:t>Хроматизм, хроматическая гамма. Модуляция, отклонение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96ADD25"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3B2DAA4"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F7A8557" w14:textId="77777777" w:rsidR="009B3797" w:rsidRPr="005E5A31" w:rsidRDefault="009B3797" w:rsidP="00696B13">
            <w:pPr>
              <w:shd w:val="clear" w:color="auto" w:fill="FFFFFF"/>
              <w:spacing w:line="360" w:lineRule="auto"/>
              <w:ind w:left="518"/>
              <w:rPr>
                <w:sz w:val="26"/>
                <w:szCs w:val="26"/>
              </w:rPr>
            </w:pPr>
            <w:r w:rsidRPr="005E5A31">
              <w:rPr>
                <w:color w:val="000000"/>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A5A4A8D"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r>
      <w:tr w:rsidR="009B3797" w:rsidRPr="005E5A31" w14:paraId="0825BAEB" w14:textId="77777777" w:rsidTr="00696B13">
        <w:trPr>
          <w:gridAfter w:val="1"/>
          <w:wAfter w:w="9" w:type="dxa"/>
          <w:trHeight w:hRule="exact" w:val="11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D91EA21"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1CFBDA6" w14:textId="77777777" w:rsidR="009B3797" w:rsidRPr="005E5A31" w:rsidRDefault="009B3797" w:rsidP="00696B13">
            <w:pPr>
              <w:shd w:val="clear" w:color="auto" w:fill="FFFFFF"/>
              <w:spacing w:line="360" w:lineRule="auto"/>
              <w:ind w:right="475"/>
              <w:rPr>
                <w:sz w:val="26"/>
                <w:szCs w:val="26"/>
              </w:rPr>
            </w:pPr>
            <w:r w:rsidRPr="005E5A31">
              <w:rPr>
                <w:color w:val="000000"/>
                <w:spacing w:val="-3"/>
                <w:sz w:val="26"/>
                <w:szCs w:val="26"/>
              </w:rPr>
              <w:t>Промежуточный контроль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9AB2BA0" w14:textId="77777777" w:rsidR="009B3797" w:rsidRPr="005E5A31" w:rsidRDefault="009B3797" w:rsidP="00696B13">
            <w:pPr>
              <w:shd w:val="clear" w:color="auto" w:fill="FFFFFF"/>
              <w:spacing w:line="360" w:lineRule="auto"/>
              <w:ind w:right="110"/>
              <w:jc w:val="center"/>
              <w:rPr>
                <w:sz w:val="26"/>
                <w:szCs w:val="26"/>
              </w:rPr>
            </w:pPr>
            <w:r w:rsidRPr="005E5A31">
              <w:rPr>
                <w:color w:val="000000"/>
                <w:spacing w:val="-2"/>
                <w:sz w:val="26"/>
                <w:szCs w:val="26"/>
              </w:rPr>
              <w:t xml:space="preserve">Контрольный </w:t>
            </w:r>
            <w:r w:rsidRPr="005E5A31">
              <w:rPr>
                <w:color w:val="000000"/>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B553F2"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5624BF3"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708655F"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18642C8E" w14:textId="77777777" w:rsidTr="00696B13">
        <w:trPr>
          <w:gridAfter w:val="1"/>
          <w:wAfter w:w="9" w:type="dxa"/>
          <w:trHeight w:hRule="exact" w:val="852"/>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A806ED6" w14:textId="77777777" w:rsidR="009B3797" w:rsidRPr="005E5A31" w:rsidRDefault="009B3797" w:rsidP="00696B13">
            <w:pPr>
              <w:shd w:val="clear" w:color="auto" w:fill="FFFFFF"/>
              <w:spacing w:line="360" w:lineRule="auto"/>
              <w:ind w:left="48"/>
              <w:rPr>
                <w:sz w:val="26"/>
                <w:szCs w:val="26"/>
              </w:rPr>
            </w:pPr>
            <w:r w:rsidRPr="005E5A31">
              <w:rPr>
                <w:color w:val="000000"/>
                <w:sz w:val="26"/>
                <w:szCs w:val="26"/>
              </w:rPr>
              <w:t>18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C28DAB1" w14:textId="77777777" w:rsidR="009B3797" w:rsidRPr="005E5A31" w:rsidRDefault="009B3797" w:rsidP="00696B13">
            <w:pPr>
              <w:shd w:val="clear" w:color="auto" w:fill="FFFFFF"/>
              <w:spacing w:line="360" w:lineRule="auto"/>
              <w:rPr>
                <w:sz w:val="26"/>
                <w:szCs w:val="26"/>
              </w:rPr>
            </w:pPr>
            <w:r w:rsidRPr="005E5A31">
              <w:rPr>
                <w:color w:val="000000"/>
                <w:spacing w:val="-2"/>
                <w:sz w:val="26"/>
                <w:szCs w:val="26"/>
              </w:rPr>
              <w:t>Резервный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5A6EB2" w14:textId="77777777" w:rsidR="009B3797" w:rsidRPr="005E5A31" w:rsidRDefault="009B3797" w:rsidP="00696B13">
            <w:pPr>
              <w:shd w:val="clear" w:color="auto" w:fill="FFFFFF"/>
              <w:spacing w:line="360" w:lineRule="auto"/>
              <w:jc w:val="center"/>
              <w:rPr>
                <w:sz w:val="26"/>
                <w:szCs w:val="26"/>
              </w:rPr>
            </w:pPr>
            <w:r w:rsidRPr="005E5A31">
              <w:rPr>
                <w:color w:val="000000"/>
                <w:spacing w:val="-4"/>
                <w:sz w:val="26"/>
                <w:szCs w:val="26"/>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6559DEC"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D9838DC" w14:textId="77777777" w:rsidR="009B3797" w:rsidRPr="005E5A31" w:rsidRDefault="009B3797" w:rsidP="00696B13">
            <w:pPr>
              <w:shd w:val="clear" w:color="auto" w:fill="FFFFFF"/>
              <w:spacing w:line="360" w:lineRule="auto"/>
              <w:ind w:left="542"/>
              <w:rPr>
                <w:sz w:val="26"/>
                <w:szCs w:val="26"/>
              </w:rPr>
            </w:pPr>
            <w:r w:rsidRPr="005E5A31">
              <w:rPr>
                <w:color w:val="000000"/>
                <w:sz w:val="26"/>
                <w:szCs w:val="26"/>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23CA0666" w14:textId="77777777" w:rsidR="009B3797" w:rsidRPr="005E5A31" w:rsidRDefault="009B3797" w:rsidP="00696B13">
            <w:pPr>
              <w:shd w:val="clear" w:color="auto" w:fill="FFFFFF"/>
              <w:spacing w:line="360" w:lineRule="auto"/>
              <w:jc w:val="center"/>
              <w:rPr>
                <w:sz w:val="26"/>
                <w:szCs w:val="26"/>
              </w:rPr>
            </w:pPr>
            <w:r w:rsidRPr="005E5A31">
              <w:rPr>
                <w:color w:val="000000"/>
                <w:sz w:val="26"/>
                <w:szCs w:val="26"/>
              </w:rPr>
              <w:t>1</w:t>
            </w:r>
          </w:p>
        </w:tc>
      </w:tr>
      <w:tr w:rsidR="009B3797" w:rsidRPr="005E5A31" w14:paraId="3D3B2FB0" w14:textId="77777777" w:rsidTr="00696B13">
        <w:trPr>
          <w:gridAfter w:val="1"/>
          <w:wAfter w:w="9" w:type="dxa"/>
          <w:trHeight w:hRule="exact" w:val="558"/>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60E1196" w14:textId="77777777" w:rsidR="009B3797" w:rsidRPr="005E5A31" w:rsidRDefault="009B3797" w:rsidP="00696B13">
            <w:pPr>
              <w:shd w:val="clear" w:color="auto" w:fill="FFFFFF"/>
              <w:spacing w:line="360" w:lineRule="auto"/>
              <w:rPr>
                <w:sz w:val="26"/>
                <w:szCs w:val="26"/>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4C584B3" w14:textId="77777777" w:rsidR="009B3797" w:rsidRPr="005E5A31" w:rsidRDefault="009B3797" w:rsidP="00696B13">
            <w:pPr>
              <w:shd w:val="clear" w:color="auto" w:fill="FFFFFF"/>
              <w:spacing w:line="360" w:lineRule="auto"/>
              <w:rPr>
                <w:sz w:val="26"/>
                <w:szCs w:val="26"/>
              </w:rPr>
            </w:pPr>
            <w:r w:rsidRPr="005E5A31">
              <w:rPr>
                <w:color w:val="000000"/>
                <w:spacing w:val="-7"/>
                <w:sz w:val="26"/>
                <w:szCs w:val="26"/>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880C5BB" w14:textId="77777777" w:rsidR="009B3797" w:rsidRPr="005E5A31" w:rsidRDefault="009B3797" w:rsidP="00696B13">
            <w:pPr>
              <w:shd w:val="clear" w:color="auto" w:fill="FFFFFF"/>
              <w:spacing w:line="360" w:lineRule="auto"/>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F2E76C4" w14:textId="77777777" w:rsidR="009B3797" w:rsidRPr="005E5A31" w:rsidRDefault="009B3797" w:rsidP="00696B13">
            <w:pPr>
              <w:shd w:val="clear" w:color="auto" w:fill="FFFFFF"/>
              <w:spacing w:line="360" w:lineRule="auto"/>
              <w:jc w:val="center"/>
              <w:rPr>
                <w:sz w:val="26"/>
                <w:szCs w:val="26"/>
              </w:rPr>
            </w:pPr>
            <w:r w:rsidRPr="005E5A31">
              <w:rPr>
                <w:color w:val="000000"/>
                <w:spacing w:val="-10"/>
                <w:sz w:val="26"/>
                <w:szCs w:val="26"/>
              </w:rPr>
              <w:t>68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8F2342" w14:textId="77777777" w:rsidR="009B3797" w:rsidRPr="005E5A31" w:rsidRDefault="009B3797" w:rsidP="00696B13">
            <w:pPr>
              <w:shd w:val="clear" w:color="auto" w:fill="FFFFFF"/>
              <w:spacing w:line="360" w:lineRule="auto"/>
              <w:ind w:left="451"/>
              <w:rPr>
                <w:sz w:val="26"/>
                <w:szCs w:val="26"/>
              </w:rPr>
            </w:pPr>
            <w:r w:rsidRPr="005E5A31">
              <w:rPr>
                <w:color w:val="000000"/>
                <w:sz w:val="26"/>
                <w:szCs w:val="26"/>
              </w:rPr>
              <w:t>34</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14:paraId="52485D96" w14:textId="77777777" w:rsidR="009B3797" w:rsidRPr="005E5A31" w:rsidRDefault="009B3797" w:rsidP="00696B13">
            <w:pPr>
              <w:shd w:val="clear" w:color="auto" w:fill="FFFFFF"/>
              <w:spacing w:line="360" w:lineRule="auto"/>
              <w:jc w:val="center"/>
              <w:rPr>
                <w:sz w:val="26"/>
                <w:szCs w:val="26"/>
              </w:rPr>
            </w:pPr>
            <w:r w:rsidRPr="005E5A31">
              <w:rPr>
                <w:color w:val="000000"/>
                <w:spacing w:val="-8"/>
                <w:sz w:val="26"/>
                <w:szCs w:val="26"/>
              </w:rPr>
              <w:t>34</w:t>
            </w:r>
          </w:p>
        </w:tc>
      </w:tr>
    </w:tbl>
    <w:p w14:paraId="22A157DE" w14:textId="77777777" w:rsidR="009B3797" w:rsidRPr="005E5A31" w:rsidRDefault="009B3797" w:rsidP="009B3797">
      <w:pPr>
        <w:spacing w:line="360" w:lineRule="auto"/>
        <w:rPr>
          <w:b/>
          <w:sz w:val="26"/>
          <w:szCs w:val="26"/>
        </w:rPr>
      </w:pPr>
    </w:p>
    <w:p w14:paraId="22B4ACD4" w14:textId="77777777" w:rsidR="009B3797" w:rsidRPr="005E5A31" w:rsidRDefault="009B3797" w:rsidP="009B3797">
      <w:pPr>
        <w:spacing w:line="360" w:lineRule="auto"/>
        <w:jc w:val="center"/>
        <w:rPr>
          <w:b/>
          <w:sz w:val="26"/>
          <w:szCs w:val="26"/>
        </w:rPr>
      </w:pPr>
      <w:r w:rsidRPr="005E5A31">
        <w:rPr>
          <w:b/>
          <w:sz w:val="26"/>
          <w:szCs w:val="26"/>
        </w:rPr>
        <w:t>Распределение учебного материала по годам обучения</w:t>
      </w:r>
    </w:p>
    <w:p w14:paraId="0856F7F1" w14:textId="77777777" w:rsidR="009B3797" w:rsidRPr="005E5A31" w:rsidRDefault="009B3797" w:rsidP="009B3797">
      <w:pPr>
        <w:spacing w:line="360" w:lineRule="auto"/>
        <w:ind w:firstLine="709"/>
        <w:jc w:val="both"/>
        <w:rPr>
          <w:b/>
          <w:sz w:val="26"/>
          <w:szCs w:val="26"/>
          <w:u w:val="single"/>
        </w:rPr>
      </w:pPr>
      <w:r w:rsidRPr="005E5A31">
        <w:rPr>
          <w:b/>
          <w:sz w:val="26"/>
          <w:szCs w:val="26"/>
          <w:u w:val="single"/>
        </w:rPr>
        <w:t>1 класс</w:t>
      </w:r>
    </w:p>
    <w:p w14:paraId="0B729180" w14:textId="77777777" w:rsidR="009B3797" w:rsidRPr="005E5A31" w:rsidRDefault="009B3797" w:rsidP="009B3797">
      <w:pPr>
        <w:spacing w:line="360" w:lineRule="auto"/>
        <w:ind w:firstLine="709"/>
        <w:jc w:val="both"/>
        <w:rPr>
          <w:sz w:val="26"/>
          <w:szCs w:val="26"/>
        </w:rPr>
      </w:pPr>
      <w:r w:rsidRPr="005E5A31">
        <w:rPr>
          <w:sz w:val="26"/>
          <w:szCs w:val="26"/>
        </w:rPr>
        <w:t>Высокие и низкие звуки, регистр.</w:t>
      </w:r>
    </w:p>
    <w:p w14:paraId="454490C6" w14:textId="77777777" w:rsidR="009B3797" w:rsidRPr="005E5A31" w:rsidRDefault="009B3797" w:rsidP="009B3797">
      <w:pPr>
        <w:spacing w:line="360" w:lineRule="auto"/>
        <w:ind w:firstLine="709"/>
        <w:jc w:val="both"/>
        <w:rPr>
          <w:sz w:val="26"/>
          <w:szCs w:val="26"/>
        </w:rPr>
      </w:pPr>
      <w:r w:rsidRPr="005E5A31">
        <w:rPr>
          <w:sz w:val="26"/>
          <w:szCs w:val="26"/>
        </w:rPr>
        <w:t>Звукоряд, гамма, ступени, вводные звуки.</w:t>
      </w:r>
    </w:p>
    <w:p w14:paraId="7272DB63" w14:textId="77777777" w:rsidR="009B3797" w:rsidRPr="005E5A31" w:rsidRDefault="009B3797" w:rsidP="009B3797">
      <w:pPr>
        <w:spacing w:line="360" w:lineRule="auto"/>
        <w:ind w:firstLine="709"/>
        <w:jc w:val="both"/>
        <w:rPr>
          <w:sz w:val="26"/>
          <w:szCs w:val="26"/>
        </w:rPr>
      </w:pPr>
      <w:r w:rsidRPr="005E5A31">
        <w:rPr>
          <w:sz w:val="26"/>
          <w:szCs w:val="26"/>
        </w:rPr>
        <w:t>Цифровое обозначение ступеней.</w:t>
      </w:r>
    </w:p>
    <w:p w14:paraId="3B574E8A" w14:textId="77777777" w:rsidR="009B3797" w:rsidRPr="005E5A31" w:rsidRDefault="009B3797" w:rsidP="009B3797">
      <w:pPr>
        <w:spacing w:line="360" w:lineRule="auto"/>
        <w:ind w:firstLine="709"/>
        <w:jc w:val="both"/>
        <w:rPr>
          <w:sz w:val="26"/>
          <w:szCs w:val="26"/>
        </w:rPr>
      </w:pPr>
      <w:r w:rsidRPr="005E5A31">
        <w:rPr>
          <w:sz w:val="26"/>
          <w:szCs w:val="26"/>
        </w:rPr>
        <w:t>Устойчивость и неустойчивость.</w:t>
      </w:r>
    </w:p>
    <w:p w14:paraId="1F6CDB6D" w14:textId="77777777" w:rsidR="009B3797" w:rsidRPr="005E5A31" w:rsidRDefault="009B3797" w:rsidP="009B3797">
      <w:pPr>
        <w:spacing w:line="360" w:lineRule="auto"/>
        <w:ind w:firstLine="709"/>
        <w:jc w:val="both"/>
        <w:rPr>
          <w:sz w:val="26"/>
          <w:szCs w:val="26"/>
        </w:rPr>
      </w:pPr>
      <w:r w:rsidRPr="005E5A31">
        <w:rPr>
          <w:sz w:val="26"/>
          <w:szCs w:val="26"/>
        </w:rPr>
        <w:t>Тоника, тоническое трезвучие, аккорд.</w:t>
      </w:r>
    </w:p>
    <w:p w14:paraId="2E2AAF87" w14:textId="77777777" w:rsidR="009B3797" w:rsidRPr="005E5A31" w:rsidRDefault="009B3797" w:rsidP="009B3797">
      <w:pPr>
        <w:spacing w:line="360" w:lineRule="auto"/>
        <w:ind w:firstLine="709"/>
        <w:jc w:val="both"/>
        <w:rPr>
          <w:sz w:val="26"/>
          <w:szCs w:val="26"/>
        </w:rPr>
      </w:pPr>
      <w:r w:rsidRPr="005E5A31">
        <w:rPr>
          <w:sz w:val="26"/>
          <w:szCs w:val="26"/>
        </w:rPr>
        <w:t>Мажор и минор.</w:t>
      </w:r>
    </w:p>
    <w:p w14:paraId="369C9A19" w14:textId="77777777" w:rsidR="009B3797" w:rsidRPr="005E5A31" w:rsidRDefault="009B3797" w:rsidP="009B3797">
      <w:pPr>
        <w:spacing w:line="360" w:lineRule="auto"/>
        <w:ind w:firstLine="709"/>
        <w:jc w:val="both"/>
        <w:rPr>
          <w:sz w:val="26"/>
          <w:szCs w:val="26"/>
        </w:rPr>
      </w:pPr>
      <w:r w:rsidRPr="005E5A31">
        <w:rPr>
          <w:sz w:val="26"/>
          <w:szCs w:val="26"/>
        </w:rPr>
        <w:t>Тон, полутон.</w:t>
      </w:r>
    </w:p>
    <w:p w14:paraId="30D07292" w14:textId="77777777" w:rsidR="009B3797" w:rsidRPr="005E5A31" w:rsidRDefault="009B3797" w:rsidP="009B3797">
      <w:pPr>
        <w:spacing w:line="360" w:lineRule="auto"/>
        <w:ind w:firstLine="709"/>
        <w:jc w:val="both"/>
        <w:rPr>
          <w:sz w:val="26"/>
          <w:szCs w:val="26"/>
        </w:rPr>
      </w:pPr>
      <w:r w:rsidRPr="005E5A31">
        <w:rPr>
          <w:sz w:val="26"/>
          <w:szCs w:val="26"/>
        </w:rPr>
        <w:t>Диез, бемоль.</w:t>
      </w:r>
    </w:p>
    <w:p w14:paraId="47C81B70" w14:textId="77777777" w:rsidR="009B3797" w:rsidRPr="005E5A31" w:rsidRDefault="009B3797" w:rsidP="009B3797">
      <w:pPr>
        <w:spacing w:line="360" w:lineRule="auto"/>
        <w:ind w:firstLine="709"/>
        <w:jc w:val="both"/>
        <w:rPr>
          <w:sz w:val="26"/>
          <w:szCs w:val="26"/>
        </w:rPr>
      </w:pPr>
      <w:r w:rsidRPr="005E5A31">
        <w:rPr>
          <w:sz w:val="26"/>
          <w:szCs w:val="26"/>
        </w:rPr>
        <w:t>Строение мажорной гаммы.</w:t>
      </w:r>
    </w:p>
    <w:p w14:paraId="62D16DB4" w14:textId="77777777" w:rsidR="009B3797" w:rsidRPr="005E5A31" w:rsidRDefault="009B3797" w:rsidP="009B3797">
      <w:pPr>
        <w:spacing w:line="360" w:lineRule="auto"/>
        <w:ind w:left="720"/>
        <w:jc w:val="both"/>
        <w:rPr>
          <w:sz w:val="26"/>
          <w:szCs w:val="26"/>
        </w:rPr>
      </w:pPr>
      <w:r w:rsidRPr="005E5A31">
        <w:rPr>
          <w:sz w:val="26"/>
          <w:szCs w:val="26"/>
        </w:rPr>
        <w:t xml:space="preserve">Тональности </w:t>
      </w:r>
      <w:proofErr w:type="gramStart"/>
      <w:r w:rsidRPr="005E5A31">
        <w:rPr>
          <w:sz w:val="26"/>
          <w:szCs w:val="26"/>
        </w:rPr>
        <w:t>До</w:t>
      </w:r>
      <w:proofErr w:type="gramEnd"/>
      <w:r w:rsidRPr="005E5A31">
        <w:rPr>
          <w:sz w:val="26"/>
          <w:szCs w:val="26"/>
        </w:rPr>
        <w:t xml:space="preserve"> мажор, Соль мажор, Фа мажор, Ре мажор.</w:t>
      </w:r>
    </w:p>
    <w:p w14:paraId="176A8050" w14:textId="77777777" w:rsidR="009B3797" w:rsidRPr="005E5A31" w:rsidRDefault="009B3797" w:rsidP="009B3797">
      <w:pPr>
        <w:spacing w:line="360" w:lineRule="auto"/>
        <w:ind w:left="720"/>
        <w:jc w:val="both"/>
        <w:rPr>
          <w:sz w:val="26"/>
          <w:szCs w:val="26"/>
        </w:rPr>
      </w:pPr>
      <w:r w:rsidRPr="005E5A31">
        <w:rPr>
          <w:sz w:val="26"/>
          <w:szCs w:val="26"/>
        </w:rPr>
        <w:t>Тетрахорд.</w:t>
      </w:r>
    </w:p>
    <w:p w14:paraId="6BC94272" w14:textId="77777777" w:rsidR="009B3797" w:rsidRPr="005E5A31" w:rsidRDefault="009B3797" w:rsidP="009B3797">
      <w:pPr>
        <w:spacing w:line="360" w:lineRule="auto"/>
        <w:ind w:firstLine="709"/>
        <w:jc w:val="both"/>
        <w:rPr>
          <w:sz w:val="26"/>
          <w:szCs w:val="26"/>
        </w:rPr>
      </w:pPr>
      <w:r w:rsidRPr="005E5A31">
        <w:rPr>
          <w:sz w:val="26"/>
          <w:szCs w:val="26"/>
        </w:rPr>
        <w:t>Ключевые знаки.</w:t>
      </w:r>
    </w:p>
    <w:p w14:paraId="2306F0E6" w14:textId="77777777" w:rsidR="009B3797" w:rsidRPr="005E5A31" w:rsidRDefault="009B3797" w:rsidP="009B3797">
      <w:pPr>
        <w:spacing w:line="360" w:lineRule="auto"/>
        <w:ind w:firstLine="709"/>
        <w:jc w:val="both"/>
        <w:rPr>
          <w:sz w:val="26"/>
          <w:szCs w:val="26"/>
        </w:rPr>
      </w:pPr>
      <w:r w:rsidRPr="005E5A31">
        <w:rPr>
          <w:sz w:val="26"/>
          <w:szCs w:val="26"/>
        </w:rPr>
        <w:t>Скрипичный ключ.</w:t>
      </w:r>
    </w:p>
    <w:p w14:paraId="5C54672B" w14:textId="77777777" w:rsidR="009B3797" w:rsidRPr="005E5A31" w:rsidRDefault="009B3797" w:rsidP="009B3797">
      <w:pPr>
        <w:spacing w:line="360" w:lineRule="auto"/>
        <w:ind w:firstLine="709"/>
        <w:jc w:val="both"/>
        <w:rPr>
          <w:sz w:val="26"/>
          <w:szCs w:val="26"/>
        </w:rPr>
      </w:pPr>
      <w:r w:rsidRPr="005E5A31">
        <w:rPr>
          <w:sz w:val="26"/>
          <w:szCs w:val="26"/>
        </w:rPr>
        <w:t>Транспонирование.</w:t>
      </w:r>
    </w:p>
    <w:p w14:paraId="2D06BEA1" w14:textId="77777777" w:rsidR="009B3797" w:rsidRPr="005E5A31" w:rsidRDefault="009B3797" w:rsidP="009B3797">
      <w:pPr>
        <w:spacing w:line="360" w:lineRule="auto"/>
        <w:ind w:firstLine="709"/>
        <w:jc w:val="both"/>
        <w:rPr>
          <w:sz w:val="26"/>
          <w:szCs w:val="26"/>
        </w:rPr>
      </w:pPr>
      <w:r w:rsidRPr="005E5A31">
        <w:rPr>
          <w:sz w:val="26"/>
          <w:szCs w:val="26"/>
        </w:rPr>
        <w:t>Темп.</w:t>
      </w:r>
    </w:p>
    <w:p w14:paraId="76CBF071" w14:textId="77777777" w:rsidR="009B3797" w:rsidRPr="005E5A31" w:rsidRDefault="009B3797" w:rsidP="009B3797">
      <w:pPr>
        <w:spacing w:line="360" w:lineRule="auto"/>
        <w:ind w:firstLine="709"/>
        <w:jc w:val="both"/>
        <w:rPr>
          <w:sz w:val="26"/>
          <w:szCs w:val="26"/>
        </w:rPr>
      </w:pPr>
      <w:r w:rsidRPr="005E5A31">
        <w:rPr>
          <w:sz w:val="26"/>
          <w:szCs w:val="26"/>
        </w:rPr>
        <w:t>Размер (2/4, 3/4, для подвинутых групп - 4/4).</w:t>
      </w:r>
    </w:p>
    <w:p w14:paraId="08D4039C" w14:textId="77777777" w:rsidR="009B3797" w:rsidRPr="005E5A31" w:rsidRDefault="009B3797" w:rsidP="009B3797">
      <w:pPr>
        <w:spacing w:line="360" w:lineRule="auto"/>
        <w:ind w:firstLine="709"/>
        <w:jc w:val="both"/>
        <w:rPr>
          <w:sz w:val="26"/>
          <w:szCs w:val="26"/>
        </w:rPr>
      </w:pPr>
      <w:r w:rsidRPr="005E5A31">
        <w:rPr>
          <w:sz w:val="26"/>
          <w:szCs w:val="26"/>
        </w:rPr>
        <w:t>Длительности – восьмые, четверти, половинная, целая.</w:t>
      </w:r>
    </w:p>
    <w:p w14:paraId="489B2228" w14:textId="77777777" w:rsidR="009B3797" w:rsidRPr="005E5A31" w:rsidRDefault="009B3797" w:rsidP="009B3797">
      <w:pPr>
        <w:spacing w:line="360" w:lineRule="auto"/>
        <w:ind w:firstLine="709"/>
        <w:jc w:val="both"/>
        <w:rPr>
          <w:sz w:val="26"/>
          <w:szCs w:val="26"/>
        </w:rPr>
      </w:pPr>
      <w:r w:rsidRPr="005E5A31">
        <w:rPr>
          <w:sz w:val="26"/>
          <w:szCs w:val="26"/>
        </w:rPr>
        <w:t>Ритм.</w:t>
      </w:r>
    </w:p>
    <w:p w14:paraId="027A3200" w14:textId="77777777" w:rsidR="009B3797" w:rsidRPr="005E5A31" w:rsidRDefault="009B3797" w:rsidP="009B3797">
      <w:pPr>
        <w:spacing w:line="360" w:lineRule="auto"/>
        <w:ind w:firstLine="709"/>
        <w:jc w:val="both"/>
        <w:rPr>
          <w:sz w:val="26"/>
          <w:szCs w:val="26"/>
        </w:rPr>
      </w:pPr>
      <w:r w:rsidRPr="005E5A31">
        <w:rPr>
          <w:sz w:val="26"/>
          <w:szCs w:val="26"/>
        </w:rPr>
        <w:t>Такт, тактовая черта. Сильная доля. Затакт.</w:t>
      </w:r>
    </w:p>
    <w:p w14:paraId="24DCD8D5" w14:textId="77777777" w:rsidR="009B3797" w:rsidRPr="005E5A31" w:rsidRDefault="009B3797" w:rsidP="009B3797">
      <w:pPr>
        <w:spacing w:line="360" w:lineRule="auto"/>
        <w:ind w:firstLine="709"/>
        <w:jc w:val="both"/>
        <w:rPr>
          <w:sz w:val="26"/>
          <w:szCs w:val="26"/>
        </w:rPr>
      </w:pPr>
      <w:r w:rsidRPr="005E5A31">
        <w:rPr>
          <w:sz w:val="26"/>
          <w:szCs w:val="26"/>
        </w:rPr>
        <w:t>Пауза (восьмая, четвертная, половинная, целая).</w:t>
      </w:r>
    </w:p>
    <w:p w14:paraId="47772B03" w14:textId="77777777" w:rsidR="009B3797" w:rsidRPr="005E5A31" w:rsidRDefault="009B3797" w:rsidP="009B3797">
      <w:pPr>
        <w:spacing w:line="360" w:lineRule="auto"/>
        <w:ind w:firstLine="709"/>
        <w:jc w:val="both"/>
        <w:rPr>
          <w:b/>
          <w:sz w:val="26"/>
          <w:szCs w:val="26"/>
          <w:u w:val="single"/>
        </w:rPr>
      </w:pPr>
      <w:r w:rsidRPr="005E5A31">
        <w:rPr>
          <w:b/>
          <w:sz w:val="26"/>
          <w:szCs w:val="26"/>
          <w:u w:val="single"/>
        </w:rPr>
        <w:lastRenderedPageBreak/>
        <w:t>2 класс</w:t>
      </w:r>
    </w:p>
    <w:p w14:paraId="41B9F572" w14:textId="77777777" w:rsidR="009B3797" w:rsidRPr="005E5A31" w:rsidRDefault="009B3797" w:rsidP="009B3797">
      <w:pPr>
        <w:spacing w:line="360" w:lineRule="auto"/>
        <w:ind w:firstLine="709"/>
        <w:jc w:val="both"/>
        <w:rPr>
          <w:sz w:val="26"/>
          <w:szCs w:val="26"/>
        </w:rPr>
      </w:pPr>
      <w:r w:rsidRPr="005E5A31">
        <w:rPr>
          <w:sz w:val="26"/>
          <w:szCs w:val="26"/>
        </w:rPr>
        <w:t>Параллельные тональности.</w:t>
      </w:r>
    </w:p>
    <w:p w14:paraId="1609EAB6" w14:textId="77777777" w:rsidR="009B3797" w:rsidRPr="005E5A31" w:rsidRDefault="009B3797" w:rsidP="009B3797">
      <w:pPr>
        <w:spacing w:line="360" w:lineRule="auto"/>
        <w:ind w:firstLine="709"/>
        <w:jc w:val="both"/>
        <w:rPr>
          <w:sz w:val="26"/>
          <w:szCs w:val="26"/>
        </w:rPr>
      </w:pPr>
      <w:r w:rsidRPr="005E5A31">
        <w:rPr>
          <w:sz w:val="26"/>
          <w:szCs w:val="26"/>
        </w:rPr>
        <w:t>Натуральный, гармонический, мелодический вид минора.</w:t>
      </w:r>
    </w:p>
    <w:p w14:paraId="157E08DC" w14:textId="77777777" w:rsidR="009B3797" w:rsidRPr="005E5A31" w:rsidRDefault="009B3797" w:rsidP="009B3797">
      <w:pPr>
        <w:spacing w:line="360" w:lineRule="auto"/>
        <w:ind w:left="720" w:hanging="11"/>
        <w:jc w:val="both"/>
        <w:rPr>
          <w:sz w:val="26"/>
          <w:szCs w:val="26"/>
        </w:rPr>
      </w:pPr>
      <w:r w:rsidRPr="005E5A31">
        <w:rPr>
          <w:sz w:val="26"/>
          <w:szCs w:val="26"/>
        </w:rPr>
        <w:t>Тональности Си-бемоль мажор, ля минор, ми минор, си минор, ре минор, соль минор.</w:t>
      </w:r>
    </w:p>
    <w:p w14:paraId="1F269101" w14:textId="77777777" w:rsidR="009B3797" w:rsidRPr="005E5A31" w:rsidRDefault="009B3797" w:rsidP="009B3797">
      <w:pPr>
        <w:spacing w:line="360" w:lineRule="auto"/>
        <w:ind w:firstLine="709"/>
        <w:jc w:val="both"/>
        <w:rPr>
          <w:sz w:val="26"/>
          <w:szCs w:val="26"/>
        </w:rPr>
      </w:pPr>
      <w:r w:rsidRPr="005E5A31">
        <w:rPr>
          <w:sz w:val="26"/>
          <w:szCs w:val="26"/>
        </w:rPr>
        <w:t>Бекар.</w:t>
      </w:r>
    </w:p>
    <w:p w14:paraId="259585DE" w14:textId="77777777" w:rsidR="009B3797" w:rsidRPr="005E5A31" w:rsidRDefault="009B3797" w:rsidP="009B3797">
      <w:pPr>
        <w:spacing w:line="360" w:lineRule="auto"/>
        <w:ind w:firstLine="709"/>
        <w:jc w:val="both"/>
        <w:rPr>
          <w:sz w:val="26"/>
          <w:szCs w:val="26"/>
        </w:rPr>
      </w:pPr>
      <w:r w:rsidRPr="005E5A31">
        <w:rPr>
          <w:sz w:val="26"/>
          <w:szCs w:val="26"/>
        </w:rPr>
        <w:t>Интервалы (ч.1, м.2, б.2, м.3, б.3, ч.4, ч.5, ч.8).</w:t>
      </w:r>
    </w:p>
    <w:p w14:paraId="743D5975" w14:textId="77777777" w:rsidR="009B3797" w:rsidRPr="005E5A31" w:rsidRDefault="009B3797" w:rsidP="009B3797">
      <w:pPr>
        <w:spacing w:line="360" w:lineRule="auto"/>
        <w:ind w:firstLine="709"/>
        <w:jc w:val="both"/>
        <w:rPr>
          <w:sz w:val="26"/>
          <w:szCs w:val="26"/>
        </w:rPr>
      </w:pPr>
      <w:r w:rsidRPr="005E5A31">
        <w:rPr>
          <w:sz w:val="26"/>
          <w:szCs w:val="26"/>
        </w:rPr>
        <w:t>Мотив, фраза.</w:t>
      </w:r>
    </w:p>
    <w:p w14:paraId="709DC61A" w14:textId="77777777" w:rsidR="009B3797" w:rsidRPr="005E5A31" w:rsidRDefault="009B3797" w:rsidP="009B3797">
      <w:pPr>
        <w:spacing w:line="360" w:lineRule="auto"/>
        <w:ind w:firstLine="709"/>
        <w:jc w:val="both"/>
        <w:rPr>
          <w:sz w:val="26"/>
          <w:szCs w:val="26"/>
        </w:rPr>
      </w:pPr>
      <w:r w:rsidRPr="005E5A31">
        <w:rPr>
          <w:sz w:val="26"/>
          <w:szCs w:val="26"/>
        </w:rPr>
        <w:t>Канон.</w:t>
      </w:r>
    </w:p>
    <w:p w14:paraId="6FC5C329" w14:textId="77777777" w:rsidR="009B3797" w:rsidRPr="005E5A31" w:rsidRDefault="009B3797" w:rsidP="009B3797">
      <w:pPr>
        <w:spacing w:line="360" w:lineRule="auto"/>
        <w:ind w:left="720"/>
        <w:jc w:val="both"/>
        <w:rPr>
          <w:sz w:val="26"/>
          <w:szCs w:val="26"/>
        </w:rPr>
      </w:pPr>
      <w:r w:rsidRPr="005E5A31">
        <w:rPr>
          <w:sz w:val="26"/>
          <w:szCs w:val="26"/>
        </w:rPr>
        <w:t>Ритмические длительности: целая, четверть с точкой и восьмая, четыре шестнадцатых.</w:t>
      </w:r>
    </w:p>
    <w:p w14:paraId="10DCF582" w14:textId="77777777" w:rsidR="009B3797" w:rsidRPr="005E5A31" w:rsidRDefault="009B3797" w:rsidP="009B3797">
      <w:pPr>
        <w:spacing w:line="360" w:lineRule="auto"/>
        <w:ind w:firstLine="709"/>
        <w:jc w:val="both"/>
        <w:rPr>
          <w:sz w:val="26"/>
          <w:szCs w:val="26"/>
        </w:rPr>
      </w:pPr>
      <w:r w:rsidRPr="005E5A31">
        <w:rPr>
          <w:sz w:val="26"/>
          <w:szCs w:val="26"/>
        </w:rPr>
        <w:t>Затакт восьмая и две восьмые</w:t>
      </w:r>
    </w:p>
    <w:p w14:paraId="07C32837" w14:textId="77777777" w:rsidR="009B3797" w:rsidRPr="005E5A31" w:rsidRDefault="009B3797" w:rsidP="009B3797">
      <w:pPr>
        <w:spacing w:line="360" w:lineRule="auto"/>
        <w:ind w:firstLine="709"/>
        <w:jc w:val="both"/>
        <w:rPr>
          <w:sz w:val="26"/>
          <w:szCs w:val="26"/>
        </w:rPr>
      </w:pPr>
      <w:r w:rsidRPr="005E5A31">
        <w:rPr>
          <w:b/>
          <w:sz w:val="26"/>
          <w:szCs w:val="26"/>
          <w:u w:val="single"/>
        </w:rPr>
        <w:t>3 класс</w:t>
      </w:r>
    </w:p>
    <w:p w14:paraId="64EA6AFE" w14:textId="77777777" w:rsidR="009B3797" w:rsidRPr="005E5A31" w:rsidRDefault="009B3797" w:rsidP="009B3797">
      <w:pPr>
        <w:spacing w:line="360" w:lineRule="auto"/>
        <w:ind w:firstLine="709"/>
        <w:jc w:val="both"/>
        <w:rPr>
          <w:sz w:val="26"/>
          <w:szCs w:val="26"/>
        </w:rPr>
      </w:pPr>
      <w:r w:rsidRPr="005E5A31">
        <w:rPr>
          <w:sz w:val="26"/>
          <w:szCs w:val="26"/>
        </w:rPr>
        <w:t>Мажорные и минорные тональности до трех знаков в ключе.</w:t>
      </w:r>
    </w:p>
    <w:p w14:paraId="10178824" w14:textId="77777777" w:rsidR="009B3797" w:rsidRPr="005E5A31" w:rsidRDefault="009B3797" w:rsidP="009B3797">
      <w:pPr>
        <w:spacing w:line="360" w:lineRule="auto"/>
        <w:ind w:firstLine="709"/>
        <w:jc w:val="both"/>
        <w:rPr>
          <w:sz w:val="26"/>
          <w:szCs w:val="26"/>
        </w:rPr>
      </w:pPr>
      <w:r w:rsidRPr="005E5A31">
        <w:rPr>
          <w:sz w:val="26"/>
          <w:szCs w:val="26"/>
        </w:rPr>
        <w:t>Переменный лад.</w:t>
      </w:r>
    </w:p>
    <w:p w14:paraId="71CE75D6" w14:textId="77777777" w:rsidR="009B3797" w:rsidRPr="005E5A31" w:rsidRDefault="009B3797" w:rsidP="009B3797">
      <w:pPr>
        <w:spacing w:line="360" w:lineRule="auto"/>
        <w:ind w:firstLine="709"/>
        <w:jc w:val="both"/>
        <w:rPr>
          <w:sz w:val="26"/>
          <w:szCs w:val="26"/>
        </w:rPr>
      </w:pPr>
      <w:r w:rsidRPr="005E5A31">
        <w:rPr>
          <w:sz w:val="26"/>
          <w:szCs w:val="26"/>
        </w:rPr>
        <w:t>Обращение интервалов.</w:t>
      </w:r>
    </w:p>
    <w:p w14:paraId="188B8BC1" w14:textId="77777777" w:rsidR="009B3797" w:rsidRPr="005E5A31" w:rsidRDefault="009B3797" w:rsidP="009B3797">
      <w:pPr>
        <w:spacing w:line="360" w:lineRule="auto"/>
        <w:ind w:firstLine="709"/>
        <w:jc w:val="both"/>
        <w:rPr>
          <w:sz w:val="26"/>
          <w:szCs w:val="26"/>
        </w:rPr>
      </w:pPr>
      <w:r w:rsidRPr="005E5A31">
        <w:rPr>
          <w:sz w:val="26"/>
          <w:szCs w:val="26"/>
        </w:rPr>
        <w:t>Интервалы м.6 и б.6.</w:t>
      </w:r>
    </w:p>
    <w:p w14:paraId="3C7D2C14" w14:textId="77777777" w:rsidR="009B3797" w:rsidRPr="005E5A31" w:rsidRDefault="009B3797" w:rsidP="009B3797">
      <w:pPr>
        <w:spacing w:line="360" w:lineRule="auto"/>
        <w:ind w:firstLine="709"/>
        <w:jc w:val="both"/>
        <w:rPr>
          <w:sz w:val="26"/>
          <w:szCs w:val="26"/>
        </w:rPr>
      </w:pPr>
      <w:r w:rsidRPr="005E5A31">
        <w:rPr>
          <w:sz w:val="26"/>
          <w:szCs w:val="26"/>
        </w:rPr>
        <w:t>Главные трезвучия лада.</w:t>
      </w:r>
    </w:p>
    <w:p w14:paraId="2910C140" w14:textId="77777777" w:rsidR="009B3797" w:rsidRPr="005E5A31" w:rsidRDefault="009B3797" w:rsidP="009B3797">
      <w:pPr>
        <w:spacing w:line="360" w:lineRule="auto"/>
        <w:ind w:firstLine="709"/>
        <w:jc w:val="both"/>
        <w:rPr>
          <w:sz w:val="26"/>
          <w:szCs w:val="26"/>
        </w:rPr>
      </w:pPr>
      <w:r w:rsidRPr="005E5A31">
        <w:rPr>
          <w:sz w:val="26"/>
          <w:szCs w:val="26"/>
        </w:rPr>
        <w:t>Обращения трезвучия – секстаккорд, квартсекстаккорд.</w:t>
      </w:r>
    </w:p>
    <w:p w14:paraId="02D280C1" w14:textId="77777777" w:rsidR="009B3797" w:rsidRPr="005E5A31" w:rsidRDefault="009B3797" w:rsidP="009B3797">
      <w:pPr>
        <w:spacing w:line="360" w:lineRule="auto"/>
        <w:ind w:firstLine="709"/>
        <w:jc w:val="both"/>
        <w:rPr>
          <w:sz w:val="26"/>
          <w:szCs w:val="26"/>
        </w:rPr>
      </w:pPr>
      <w:r w:rsidRPr="005E5A31">
        <w:rPr>
          <w:sz w:val="26"/>
          <w:szCs w:val="26"/>
        </w:rPr>
        <w:t>Тоническое трезвучие с обращениями.</w:t>
      </w:r>
    </w:p>
    <w:p w14:paraId="60A2310C" w14:textId="77777777" w:rsidR="009B3797" w:rsidRPr="005E5A31" w:rsidRDefault="009B3797" w:rsidP="009B3797">
      <w:pPr>
        <w:spacing w:line="360" w:lineRule="auto"/>
        <w:ind w:left="720"/>
        <w:jc w:val="both"/>
        <w:rPr>
          <w:sz w:val="26"/>
          <w:szCs w:val="26"/>
        </w:rPr>
      </w:pPr>
      <w:r w:rsidRPr="005E5A31">
        <w:rPr>
          <w:sz w:val="26"/>
          <w:szCs w:val="26"/>
        </w:rPr>
        <w:t>Ритмические группы восьмая и две шестнадцатых, восьмая и четверть в размерах 2/4, 3/4, 4/4.</w:t>
      </w:r>
    </w:p>
    <w:p w14:paraId="49407765" w14:textId="77777777" w:rsidR="009B3797" w:rsidRPr="005E5A31" w:rsidRDefault="009B3797" w:rsidP="009B3797">
      <w:pPr>
        <w:spacing w:line="360" w:lineRule="auto"/>
        <w:ind w:firstLine="709"/>
        <w:jc w:val="both"/>
        <w:rPr>
          <w:sz w:val="26"/>
          <w:szCs w:val="26"/>
        </w:rPr>
      </w:pPr>
      <w:r w:rsidRPr="005E5A31">
        <w:rPr>
          <w:sz w:val="26"/>
          <w:szCs w:val="26"/>
        </w:rPr>
        <w:t>Размер 3/8.</w:t>
      </w:r>
    </w:p>
    <w:p w14:paraId="49314CF6" w14:textId="77777777" w:rsidR="009B3797" w:rsidRPr="005E5A31" w:rsidRDefault="009B3797" w:rsidP="009B3797">
      <w:pPr>
        <w:spacing w:line="360" w:lineRule="auto"/>
        <w:ind w:firstLine="709"/>
        <w:jc w:val="both"/>
        <w:rPr>
          <w:b/>
          <w:sz w:val="26"/>
          <w:szCs w:val="26"/>
          <w:u w:val="single"/>
        </w:rPr>
      </w:pPr>
      <w:r w:rsidRPr="005E5A31">
        <w:rPr>
          <w:b/>
          <w:sz w:val="26"/>
          <w:szCs w:val="26"/>
          <w:u w:val="single"/>
        </w:rPr>
        <w:t>4 класс</w:t>
      </w:r>
    </w:p>
    <w:p w14:paraId="03624918" w14:textId="77777777" w:rsidR="009B3797" w:rsidRPr="005E5A31" w:rsidRDefault="009B3797" w:rsidP="009B3797">
      <w:pPr>
        <w:spacing w:line="360" w:lineRule="auto"/>
        <w:ind w:firstLine="709"/>
        <w:jc w:val="both"/>
        <w:rPr>
          <w:sz w:val="26"/>
          <w:szCs w:val="26"/>
        </w:rPr>
      </w:pPr>
      <w:r w:rsidRPr="005E5A31">
        <w:rPr>
          <w:sz w:val="26"/>
          <w:szCs w:val="26"/>
        </w:rPr>
        <w:t>Тональности до 4 знаков в ключе.</w:t>
      </w:r>
    </w:p>
    <w:p w14:paraId="6C9ADB62" w14:textId="77777777" w:rsidR="009B3797" w:rsidRPr="005E5A31" w:rsidRDefault="009B3797" w:rsidP="009B3797">
      <w:pPr>
        <w:spacing w:line="360" w:lineRule="auto"/>
        <w:ind w:firstLine="709"/>
        <w:jc w:val="both"/>
        <w:rPr>
          <w:sz w:val="26"/>
          <w:szCs w:val="26"/>
        </w:rPr>
      </w:pPr>
      <w:r w:rsidRPr="005E5A31">
        <w:rPr>
          <w:sz w:val="26"/>
          <w:szCs w:val="26"/>
        </w:rPr>
        <w:t>Трезвучия главных ступеней - тоника, субдоминанта, доминанта.</w:t>
      </w:r>
    </w:p>
    <w:p w14:paraId="0BDF2B40" w14:textId="77777777" w:rsidR="009B3797" w:rsidRPr="005E5A31" w:rsidRDefault="009B3797" w:rsidP="009B3797">
      <w:pPr>
        <w:spacing w:line="360" w:lineRule="auto"/>
        <w:ind w:firstLine="709"/>
        <w:jc w:val="both"/>
        <w:rPr>
          <w:sz w:val="26"/>
          <w:szCs w:val="26"/>
        </w:rPr>
      </w:pPr>
      <w:r w:rsidRPr="005E5A31">
        <w:rPr>
          <w:sz w:val="26"/>
          <w:szCs w:val="26"/>
        </w:rPr>
        <w:t>Септима.</w:t>
      </w:r>
    </w:p>
    <w:p w14:paraId="0B8AF86A" w14:textId="77777777" w:rsidR="009B3797" w:rsidRPr="005E5A31" w:rsidRDefault="009B3797" w:rsidP="009B3797">
      <w:pPr>
        <w:spacing w:line="360" w:lineRule="auto"/>
        <w:ind w:firstLine="709"/>
        <w:jc w:val="both"/>
        <w:rPr>
          <w:sz w:val="26"/>
          <w:szCs w:val="26"/>
        </w:rPr>
      </w:pPr>
      <w:r w:rsidRPr="005E5A31">
        <w:rPr>
          <w:sz w:val="26"/>
          <w:szCs w:val="26"/>
        </w:rPr>
        <w:t>Септаккорд.</w:t>
      </w:r>
    </w:p>
    <w:p w14:paraId="6D68BCE4" w14:textId="77777777" w:rsidR="009B3797" w:rsidRPr="005E5A31" w:rsidRDefault="009B3797" w:rsidP="009B3797">
      <w:pPr>
        <w:spacing w:line="360" w:lineRule="auto"/>
        <w:ind w:firstLine="709"/>
        <w:jc w:val="both"/>
        <w:rPr>
          <w:sz w:val="26"/>
          <w:szCs w:val="26"/>
        </w:rPr>
      </w:pPr>
      <w:r w:rsidRPr="005E5A31">
        <w:rPr>
          <w:sz w:val="26"/>
          <w:szCs w:val="26"/>
        </w:rPr>
        <w:t>Доминантовый септаккорд.</w:t>
      </w:r>
    </w:p>
    <w:p w14:paraId="6623747B" w14:textId="77777777" w:rsidR="009B3797" w:rsidRPr="005E5A31" w:rsidRDefault="009B3797" w:rsidP="009B3797">
      <w:pPr>
        <w:spacing w:line="360" w:lineRule="auto"/>
        <w:ind w:firstLine="709"/>
        <w:jc w:val="both"/>
        <w:rPr>
          <w:sz w:val="26"/>
          <w:szCs w:val="26"/>
        </w:rPr>
      </w:pPr>
      <w:r w:rsidRPr="005E5A31">
        <w:rPr>
          <w:sz w:val="26"/>
          <w:szCs w:val="26"/>
        </w:rPr>
        <w:t>Тритон, увеличенная кварта, уменьшенная квинта.</w:t>
      </w:r>
    </w:p>
    <w:p w14:paraId="7938840C" w14:textId="77777777" w:rsidR="009B3797" w:rsidRPr="005E5A31" w:rsidRDefault="009B3797" w:rsidP="009B3797">
      <w:pPr>
        <w:spacing w:line="360" w:lineRule="auto"/>
        <w:ind w:firstLine="709"/>
        <w:jc w:val="both"/>
        <w:rPr>
          <w:sz w:val="26"/>
          <w:szCs w:val="26"/>
        </w:rPr>
      </w:pPr>
      <w:r w:rsidRPr="005E5A31">
        <w:rPr>
          <w:sz w:val="26"/>
          <w:szCs w:val="26"/>
        </w:rPr>
        <w:t>Пунктирный ритм.</w:t>
      </w:r>
    </w:p>
    <w:p w14:paraId="082EB9BF" w14:textId="77777777" w:rsidR="009B3797" w:rsidRPr="005E5A31" w:rsidRDefault="009B3797" w:rsidP="009B3797">
      <w:pPr>
        <w:spacing w:line="360" w:lineRule="auto"/>
        <w:ind w:firstLine="709"/>
        <w:jc w:val="both"/>
        <w:rPr>
          <w:sz w:val="26"/>
          <w:szCs w:val="26"/>
        </w:rPr>
      </w:pPr>
      <w:r w:rsidRPr="005E5A31">
        <w:rPr>
          <w:sz w:val="26"/>
          <w:szCs w:val="26"/>
        </w:rPr>
        <w:t>Синкопа.</w:t>
      </w:r>
    </w:p>
    <w:p w14:paraId="039891C2" w14:textId="77777777" w:rsidR="009B3797" w:rsidRPr="005E5A31" w:rsidRDefault="009B3797" w:rsidP="009B3797">
      <w:pPr>
        <w:spacing w:line="360" w:lineRule="auto"/>
        <w:ind w:firstLine="709"/>
        <w:jc w:val="both"/>
        <w:rPr>
          <w:sz w:val="26"/>
          <w:szCs w:val="26"/>
        </w:rPr>
      </w:pPr>
      <w:r w:rsidRPr="005E5A31">
        <w:rPr>
          <w:sz w:val="26"/>
          <w:szCs w:val="26"/>
        </w:rPr>
        <w:t>Триоль.</w:t>
      </w:r>
    </w:p>
    <w:p w14:paraId="0F1C69E4" w14:textId="77777777" w:rsidR="009B3797" w:rsidRPr="005E5A31" w:rsidRDefault="009B3797" w:rsidP="009B3797">
      <w:pPr>
        <w:spacing w:line="360" w:lineRule="auto"/>
        <w:ind w:firstLine="709"/>
        <w:jc w:val="both"/>
        <w:rPr>
          <w:sz w:val="26"/>
          <w:szCs w:val="26"/>
        </w:rPr>
      </w:pPr>
      <w:r w:rsidRPr="005E5A31">
        <w:rPr>
          <w:sz w:val="26"/>
          <w:szCs w:val="26"/>
        </w:rPr>
        <w:lastRenderedPageBreak/>
        <w:t>Размер 6/8.</w:t>
      </w:r>
    </w:p>
    <w:p w14:paraId="5016FBF6" w14:textId="77777777" w:rsidR="009B3797" w:rsidRPr="005E5A31" w:rsidRDefault="009B3797" w:rsidP="009B3797">
      <w:pPr>
        <w:spacing w:line="360" w:lineRule="auto"/>
        <w:ind w:firstLine="709"/>
        <w:jc w:val="both"/>
        <w:rPr>
          <w:b/>
          <w:sz w:val="26"/>
          <w:szCs w:val="26"/>
          <w:u w:val="single"/>
        </w:rPr>
      </w:pPr>
      <w:r w:rsidRPr="005E5A31">
        <w:rPr>
          <w:b/>
          <w:sz w:val="26"/>
          <w:szCs w:val="26"/>
          <w:u w:val="single"/>
        </w:rPr>
        <w:t>5 класс</w:t>
      </w:r>
    </w:p>
    <w:p w14:paraId="1CCCE5AF" w14:textId="77777777" w:rsidR="009B3797" w:rsidRPr="005E5A31" w:rsidRDefault="009B3797" w:rsidP="009B3797">
      <w:pPr>
        <w:spacing w:line="360" w:lineRule="auto"/>
        <w:ind w:firstLine="709"/>
        <w:jc w:val="both"/>
        <w:rPr>
          <w:sz w:val="26"/>
          <w:szCs w:val="26"/>
        </w:rPr>
      </w:pPr>
      <w:r w:rsidRPr="005E5A31">
        <w:rPr>
          <w:sz w:val="26"/>
          <w:szCs w:val="26"/>
        </w:rPr>
        <w:t>Тональности до 5 знаков в ключе.</w:t>
      </w:r>
    </w:p>
    <w:p w14:paraId="7B9431D4" w14:textId="77777777" w:rsidR="009B3797" w:rsidRPr="005E5A31" w:rsidRDefault="009B3797" w:rsidP="009B3797">
      <w:pPr>
        <w:spacing w:line="360" w:lineRule="auto"/>
        <w:ind w:firstLine="709"/>
        <w:jc w:val="both"/>
        <w:rPr>
          <w:sz w:val="26"/>
          <w:szCs w:val="26"/>
        </w:rPr>
      </w:pPr>
      <w:r w:rsidRPr="005E5A31">
        <w:rPr>
          <w:sz w:val="26"/>
          <w:szCs w:val="26"/>
        </w:rPr>
        <w:t>Буквенные обозначения тональностей.</w:t>
      </w:r>
    </w:p>
    <w:p w14:paraId="7F488840" w14:textId="77777777" w:rsidR="009B3797" w:rsidRPr="005E5A31" w:rsidRDefault="009B3797" w:rsidP="009B3797">
      <w:pPr>
        <w:spacing w:line="360" w:lineRule="auto"/>
        <w:ind w:firstLine="709"/>
        <w:jc w:val="both"/>
        <w:rPr>
          <w:sz w:val="26"/>
          <w:szCs w:val="26"/>
        </w:rPr>
      </w:pPr>
      <w:r w:rsidRPr="005E5A31">
        <w:rPr>
          <w:sz w:val="26"/>
          <w:szCs w:val="26"/>
        </w:rPr>
        <w:t xml:space="preserve">Обращения и разрешения главных трезвучий. </w:t>
      </w:r>
    </w:p>
    <w:p w14:paraId="1C9FF15E" w14:textId="77777777" w:rsidR="009B3797" w:rsidRPr="005E5A31" w:rsidRDefault="009B3797" w:rsidP="009B3797">
      <w:pPr>
        <w:spacing w:line="360" w:lineRule="auto"/>
        <w:ind w:left="720" w:hanging="11"/>
        <w:jc w:val="both"/>
        <w:rPr>
          <w:sz w:val="26"/>
          <w:szCs w:val="26"/>
        </w:rPr>
      </w:pPr>
      <w:r w:rsidRPr="005E5A31">
        <w:rPr>
          <w:sz w:val="26"/>
          <w:szCs w:val="26"/>
        </w:rPr>
        <w:t>Построение от звука мажорных и минорных трезвучий, секстаккордов, квартсекстаккордов, Д7.</w:t>
      </w:r>
    </w:p>
    <w:p w14:paraId="3EFB6F33" w14:textId="77777777" w:rsidR="009B3797" w:rsidRPr="005E5A31" w:rsidRDefault="009B3797" w:rsidP="009B3797">
      <w:pPr>
        <w:spacing w:line="360" w:lineRule="auto"/>
        <w:ind w:left="720" w:hanging="11"/>
        <w:jc w:val="both"/>
        <w:rPr>
          <w:sz w:val="26"/>
          <w:szCs w:val="26"/>
        </w:rPr>
      </w:pPr>
      <w:r w:rsidRPr="005E5A31">
        <w:rPr>
          <w:sz w:val="26"/>
          <w:szCs w:val="26"/>
        </w:rPr>
        <w:t>Увеличенное и уменьшённое трезвучия.</w:t>
      </w:r>
    </w:p>
    <w:p w14:paraId="4EE5DF61" w14:textId="77777777" w:rsidR="009B3797" w:rsidRPr="005E5A31" w:rsidRDefault="009B3797" w:rsidP="009B3797">
      <w:pPr>
        <w:spacing w:line="360" w:lineRule="auto"/>
        <w:ind w:firstLine="709"/>
        <w:jc w:val="both"/>
        <w:rPr>
          <w:sz w:val="26"/>
          <w:szCs w:val="26"/>
        </w:rPr>
      </w:pPr>
      <w:r w:rsidRPr="005E5A31">
        <w:rPr>
          <w:sz w:val="26"/>
          <w:szCs w:val="26"/>
        </w:rPr>
        <w:t>Ритм четверть с точкой и две шестнадцатых.</w:t>
      </w:r>
    </w:p>
    <w:p w14:paraId="63B75CA2" w14:textId="77777777" w:rsidR="009B3797" w:rsidRPr="005E5A31" w:rsidRDefault="009B3797" w:rsidP="009B3797">
      <w:pPr>
        <w:spacing w:line="360" w:lineRule="auto"/>
        <w:ind w:firstLine="709"/>
        <w:jc w:val="both"/>
        <w:rPr>
          <w:sz w:val="26"/>
          <w:szCs w:val="26"/>
        </w:rPr>
      </w:pPr>
      <w:r w:rsidRPr="005E5A31">
        <w:rPr>
          <w:sz w:val="26"/>
          <w:szCs w:val="26"/>
        </w:rPr>
        <w:t>Различные виды синкоп.</w:t>
      </w:r>
    </w:p>
    <w:p w14:paraId="0C69AF3C" w14:textId="77777777" w:rsidR="009B3797" w:rsidRPr="005E5A31" w:rsidRDefault="009B3797" w:rsidP="009B3797">
      <w:pPr>
        <w:spacing w:line="360" w:lineRule="auto"/>
        <w:ind w:firstLine="709"/>
        <w:jc w:val="both"/>
        <w:rPr>
          <w:sz w:val="26"/>
          <w:szCs w:val="26"/>
        </w:rPr>
      </w:pPr>
      <w:r w:rsidRPr="005E5A31">
        <w:rPr>
          <w:sz w:val="26"/>
          <w:szCs w:val="26"/>
        </w:rPr>
        <w:t>Период, предложение, фраза, каденция.</w:t>
      </w:r>
    </w:p>
    <w:p w14:paraId="4D74585A" w14:textId="77777777" w:rsidR="009B3797" w:rsidRPr="005E5A31" w:rsidRDefault="009B3797" w:rsidP="009B3797">
      <w:pPr>
        <w:spacing w:line="360" w:lineRule="auto"/>
        <w:ind w:firstLine="709"/>
        <w:jc w:val="both"/>
        <w:rPr>
          <w:sz w:val="26"/>
          <w:szCs w:val="26"/>
        </w:rPr>
      </w:pPr>
      <w:r w:rsidRPr="005E5A31">
        <w:rPr>
          <w:sz w:val="26"/>
          <w:szCs w:val="26"/>
        </w:rPr>
        <w:t>Гармонический вид мажора.</w:t>
      </w:r>
    </w:p>
    <w:p w14:paraId="036E6072" w14:textId="77777777" w:rsidR="009B3797" w:rsidRPr="005E5A31" w:rsidRDefault="009B3797" w:rsidP="009B3797">
      <w:pPr>
        <w:spacing w:line="360" w:lineRule="auto"/>
        <w:ind w:firstLine="709"/>
        <w:jc w:val="both"/>
        <w:rPr>
          <w:sz w:val="26"/>
          <w:szCs w:val="26"/>
        </w:rPr>
      </w:pPr>
      <w:r w:rsidRPr="005E5A31">
        <w:rPr>
          <w:sz w:val="26"/>
          <w:szCs w:val="26"/>
        </w:rPr>
        <w:t>Квинтовый круг тональностей.</w:t>
      </w:r>
    </w:p>
    <w:p w14:paraId="3C76B088" w14:textId="77777777" w:rsidR="009B3797" w:rsidRPr="005E5A31" w:rsidRDefault="009B3797" w:rsidP="009B3797">
      <w:pPr>
        <w:spacing w:line="360" w:lineRule="auto"/>
        <w:ind w:firstLine="709"/>
        <w:jc w:val="both"/>
        <w:rPr>
          <w:sz w:val="26"/>
          <w:szCs w:val="26"/>
        </w:rPr>
      </w:pPr>
      <w:r w:rsidRPr="005E5A31">
        <w:rPr>
          <w:sz w:val="26"/>
          <w:szCs w:val="26"/>
        </w:rPr>
        <w:t>Альтерация. Хроматизм.  Хроматическая гамма.</w:t>
      </w:r>
    </w:p>
    <w:p w14:paraId="305F374F" w14:textId="77777777" w:rsidR="009B3797" w:rsidRPr="005E5A31" w:rsidRDefault="009B3797" w:rsidP="009B3797">
      <w:pPr>
        <w:spacing w:line="360" w:lineRule="auto"/>
        <w:jc w:val="both"/>
        <w:rPr>
          <w:sz w:val="26"/>
          <w:szCs w:val="26"/>
        </w:rPr>
      </w:pPr>
      <w:r w:rsidRPr="005E5A31">
        <w:rPr>
          <w:sz w:val="26"/>
          <w:szCs w:val="26"/>
        </w:rPr>
        <w:t xml:space="preserve">         Отклонение.</w:t>
      </w:r>
    </w:p>
    <w:p w14:paraId="4FD9ACBD" w14:textId="77777777" w:rsidR="009B3797" w:rsidRPr="005E5A31" w:rsidRDefault="009B3797" w:rsidP="009B3797">
      <w:pPr>
        <w:spacing w:line="360" w:lineRule="auto"/>
        <w:ind w:firstLine="709"/>
        <w:jc w:val="both"/>
        <w:rPr>
          <w:sz w:val="26"/>
          <w:szCs w:val="26"/>
        </w:rPr>
      </w:pPr>
      <w:r w:rsidRPr="005E5A31">
        <w:rPr>
          <w:sz w:val="26"/>
          <w:szCs w:val="26"/>
        </w:rPr>
        <w:t>Модуляция.</w:t>
      </w:r>
    </w:p>
    <w:p w14:paraId="6CC49CBC" w14:textId="77777777" w:rsidR="009B3797" w:rsidRPr="005E5A31" w:rsidRDefault="009B3797" w:rsidP="009B3797">
      <w:pPr>
        <w:spacing w:line="360" w:lineRule="auto"/>
        <w:ind w:firstLine="709"/>
        <w:jc w:val="both"/>
        <w:rPr>
          <w:sz w:val="26"/>
          <w:szCs w:val="26"/>
        </w:rPr>
      </w:pPr>
      <w:r w:rsidRPr="005E5A31">
        <w:rPr>
          <w:sz w:val="26"/>
          <w:szCs w:val="26"/>
        </w:rPr>
        <w:t>Диатонические интервалы в тональности и от звука.</w:t>
      </w:r>
    </w:p>
    <w:p w14:paraId="4DBDBC7A" w14:textId="77777777" w:rsidR="009B3797" w:rsidRPr="005E5A31" w:rsidRDefault="009B3797" w:rsidP="009B3797">
      <w:pPr>
        <w:spacing w:line="360" w:lineRule="auto"/>
        <w:jc w:val="center"/>
        <w:rPr>
          <w:sz w:val="26"/>
          <w:szCs w:val="26"/>
        </w:rPr>
      </w:pPr>
      <w:r w:rsidRPr="005E5A31">
        <w:rPr>
          <w:rFonts w:eastAsia="Times New Roman"/>
          <w:b/>
          <w:i/>
          <w:color w:val="000000"/>
          <w:spacing w:val="-1"/>
          <w:sz w:val="26"/>
          <w:szCs w:val="26"/>
          <w:shd w:val="clear" w:color="auto" w:fill="FFFFFF"/>
        </w:rPr>
        <w:t>Формы работы на уроках сольфеджио</w:t>
      </w:r>
    </w:p>
    <w:p w14:paraId="02F4689E" w14:textId="77777777" w:rsidR="009B3797" w:rsidRPr="005E5A31" w:rsidRDefault="009B3797" w:rsidP="009B3797">
      <w:pPr>
        <w:widowControl w:val="0"/>
        <w:suppressAutoHyphens/>
        <w:spacing w:line="360" w:lineRule="auto"/>
        <w:ind w:firstLine="709"/>
        <w:jc w:val="both"/>
        <w:rPr>
          <w:rFonts w:eastAsia="Times New Roman"/>
          <w:color w:val="000000"/>
          <w:spacing w:val="-1"/>
          <w:sz w:val="26"/>
          <w:szCs w:val="26"/>
        </w:rPr>
      </w:pPr>
      <w:r w:rsidRPr="005E5A31">
        <w:rPr>
          <w:rFonts w:eastAsia="Times New Roman"/>
          <w:sz w:val="26"/>
          <w:szCs w:val="26"/>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14:paraId="755E3622" w14:textId="77777777" w:rsidR="009B3797" w:rsidRPr="005E5A31" w:rsidRDefault="009B3797" w:rsidP="009B3797">
      <w:pPr>
        <w:widowControl w:val="0"/>
        <w:suppressAutoHyphens/>
        <w:spacing w:line="360" w:lineRule="auto"/>
        <w:jc w:val="center"/>
        <w:rPr>
          <w:rFonts w:eastAsia="Times New Roman"/>
          <w:sz w:val="26"/>
          <w:szCs w:val="26"/>
        </w:rPr>
      </w:pPr>
      <w:r w:rsidRPr="005E5A31">
        <w:rPr>
          <w:rFonts w:eastAsia="Times New Roman"/>
          <w:b/>
          <w:i/>
          <w:sz w:val="26"/>
          <w:szCs w:val="26"/>
        </w:rPr>
        <w:t>Интонационные упражнения</w:t>
      </w:r>
    </w:p>
    <w:p w14:paraId="3A4FB429"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w:t>
      </w:r>
      <w:r w:rsidRPr="005E5A31">
        <w:rPr>
          <w:rFonts w:eastAsia="Times New Roman"/>
          <w:sz w:val="26"/>
          <w:szCs w:val="26"/>
        </w:rPr>
        <w:lastRenderedPageBreak/>
        <w:t>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14:paraId="1EBF5267"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14:paraId="2CC8F42A"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14:paraId="344BB252" w14:textId="77777777" w:rsidR="009B3797" w:rsidRPr="005E5A31" w:rsidRDefault="009B3797" w:rsidP="009B3797">
      <w:pPr>
        <w:widowControl w:val="0"/>
        <w:suppressAutoHyphens/>
        <w:spacing w:line="360" w:lineRule="auto"/>
        <w:jc w:val="center"/>
        <w:rPr>
          <w:rFonts w:eastAsia="Times New Roman"/>
          <w:sz w:val="26"/>
          <w:szCs w:val="26"/>
        </w:rPr>
      </w:pPr>
      <w:r w:rsidRPr="005E5A31">
        <w:rPr>
          <w:rFonts w:eastAsia="Times New Roman"/>
          <w:b/>
          <w:i/>
          <w:sz w:val="26"/>
          <w:szCs w:val="26"/>
        </w:rPr>
        <w:t>Сольфеджирование и чтение с листа</w:t>
      </w:r>
    </w:p>
    <w:p w14:paraId="5704BD11"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14:paraId="6BD627BD"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11BF7373"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14:paraId="78BCCAEE"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lastRenderedPageBreak/>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7DC20996" w14:textId="77777777" w:rsidR="009B3797" w:rsidRPr="005E5A31" w:rsidRDefault="009B3797" w:rsidP="009B3797">
      <w:pPr>
        <w:widowControl w:val="0"/>
        <w:suppressAutoHyphens/>
        <w:spacing w:line="360" w:lineRule="auto"/>
        <w:ind w:firstLine="709"/>
        <w:jc w:val="both"/>
        <w:rPr>
          <w:rFonts w:eastAsia="Times New Roman"/>
          <w:b/>
          <w:i/>
          <w:sz w:val="26"/>
          <w:szCs w:val="26"/>
        </w:rPr>
      </w:pPr>
      <w:r w:rsidRPr="005E5A31">
        <w:rPr>
          <w:rFonts w:eastAsia="Times New Roman"/>
          <w:sz w:val="26"/>
          <w:szCs w:val="26"/>
        </w:rPr>
        <w:t>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14:paraId="17F6CCE2" w14:textId="77777777" w:rsidR="009B3797" w:rsidRPr="005E5A31" w:rsidRDefault="009B3797" w:rsidP="009B3797">
      <w:pPr>
        <w:widowControl w:val="0"/>
        <w:suppressAutoHyphens/>
        <w:spacing w:line="360" w:lineRule="auto"/>
        <w:jc w:val="center"/>
        <w:rPr>
          <w:rFonts w:eastAsia="Times New Roman"/>
          <w:sz w:val="26"/>
          <w:szCs w:val="26"/>
        </w:rPr>
      </w:pPr>
      <w:r w:rsidRPr="005E5A31">
        <w:rPr>
          <w:rFonts w:eastAsia="Times New Roman"/>
          <w:b/>
          <w:i/>
          <w:sz w:val="26"/>
          <w:szCs w:val="26"/>
        </w:rPr>
        <w:t>Ритмические упражнения</w:t>
      </w:r>
    </w:p>
    <w:p w14:paraId="721ECAA6"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w:t>
      </w:r>
    </w:p>
    <w:p w14:paraId="22512643"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Можно рекомендовать самые разнообразные ритмические упражнения:</w:t>
      </w:r>
    </w:p>
    <w:p w14:paraId="1E3597CE"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простукивание ритмического рисунка знакомой песни, мелодии (карандашом, хлопками, на ударных инструментах);</w:t>
      </w:r>
    </w:p>
    <w:p w14:paraId="090D8DE9"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повторение ритмического рисунка, исполненного педагогом;</w:t>
      </w:r>
    </w:p>
    <w:p w14:paraId="6809CF7A"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простукивание ритмического рисунка по нотной записи, на карточках;</w:t>
      </w:r>
    </w:p>
    <w:p w14:paraId="5B695F20"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проговаривание ритмического рисунка с помощью закрепленных за длительностями определенных слогов;</w:t>
      </w:r>
    </w:p>
    <w:p w14:paraId="7473265D"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исполнение ритмического остинато к песне, пьесе;</w:t>
      </w:r>
    </w:p>
    <w:p w14:paraId="0093B287"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ритмический аккомпанемент к мелодии, песне, пьесе;</w:t>
      </w:r>
    </w:p>
    <w:p w14:paraId="3D349885"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ритмическая партитура, двух- и трехголосная;</w:t>
      </w:r>
    </w:p>
    <w:p w14:paraId="25CBF7FE" w14:textId="77777777" w:rsidR="009B3797" w:rsidRPr="005E5A31" w:rsidRDefault="009B3797" w:rsidP="006033A8">
      <w:pPr>
        <w:widowControl w:val="0"/>
        <w:numPr>
          <w:ilvl w:val="0"/>
          <w:numId w:val="81"/>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ритмический диктант (запись ритмического рисунка мелодии или ритмического рисунка, исполненного на ударном инструменте, хлопками, карандашом).</w:t>
      </w:r>
    </w:p>
    <w:p w14:paraId="1CF589C4"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w:t>
      </w:r>
      <w:r w:rsidRPr="005E5A31">
        <w:rPr>
          <w:rFonts w:eastAsia="Times New Roman"/>
          <w:sz w:val="26"/>
          <w:szCs w:val="26"/>
        </w:rPr>
        <w:lastRenderedPageBreak/>
        <w:t>включена в другие виды работы: сольфеджирование, чтение с листа, музыкальный диктант.</w:t>
      </w:r>
    </w:p>
    <w:p w14:paraId="12B2EA6A" w14:textId="77777777" w:rsidR="009B3797" w:rsidRPr="005E5A31" w:rsidRDefault="009B3797" w:rsidP="009B3797">
      <w:pPr>
        <w:widowControl w:val="0"/>
        <w:suppressAutoHyphens/>
        <w:spacing w:line="360" w:lineRule="auto"/>
        <w:ind w:firstLine="709"/>
        <w:jc w:val="both"/>
        <w:rPr>
          <w:rFonts w:eastAsia="Times New Roman"/>
          <w:b/>
          <w:i/>
          <w:sz w:val="26"/>
          <w:szCs w:val="26"/>
        </w:rPr>
      </w:pPr>
      <w:r w:rsidRPr="005E5A31">
        <w:rPr>
          <w:rFonts w:eastAsia="Times New Roman"/>
          <w:sz w:val="26"/>
          <w:szCs w:val="26"/>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Начинать работу с дирижерским жестом лучше при пении знакомых выученных мелодий и слушании музыки.</w:t>
      </w:r>
    </w:p>
    <w:p w14:paraId="74D79F8C" w14:textId="77777777" w:rsidR="009B3797" w:rsidRPr="005E5A31" w:rsidRDefault="009B3797" w:rsidP="009B3797">
      <w:pPr>
        <w:widowControl w:val="0"/>
        <w:suppressAutoHyphens/>
        <w:spacing w:line="360" w:lineRule="auto"/>
        <w:jc w:val="center"/>
        <w:rPr>
          <w:rFonts w:eastAsia="Times New Roman"/>
          <w:sz w:val="26"/>
          <w:szCs w:val="26"/>
        </w:rPr>
      </w:pPr>
      <w:r w:rsidRPr="005E5A31">
        <w:rPr>
          <w:rFonts w:eastAsia="Times New Roman"/>
          <w:b/>
          <w:i/>
          <w:sz w:val="26"/>
          <w:szCs w:val="26"/>
        </w:rPr>
        <w:t>Слуховой анализ</w:t>
      </w:r>
    </w:p>
    <w:p w14:paraId="0F10C329"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отзвука. Слуховой анализ – это, прежде всего, осознание услышанного.</w:t>
      </w:r>
    </w:p>
    <w:p w14:paraId="111BB4C5"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14:paraId="6EF297DF"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14:paraId="6BB92997"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14:paraId="397D6F21"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14:paraId="1C1D26C6"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анализ звукорядов, гамм, отрезков гамм;</w:t>
      </w:r>
    </w:p>
    <w:p w14:paraId="25652EFB"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отдельных ступеней лада и мелодических оборотов;</w:t>
      </w:r>
    </w:p>
    <w:p w14:paraId="35C81DBD"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ритмических оборотов;</w:t>
      </w:r>
    </w:p>
    <w:p w14:paraId="5929AB3C"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интервалов в мелодическом звучании вверх и вниз от звука и в тональности;</w:t>
      </w:r>
    </w:p>
    <w:p w14:paraId="2E9AF2E4"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lastRenderedPageBreak/>
        <w:t>интервалов в гармоническом звучании от звука и в тональности;</w:t>
      </w:r>
    </w:p>
    <w:p w14:paraId="0964E35B"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аккордов в мелодическом звучании с различным чередованием звуков в тональности и от звука;</w:t>
      </w:r>
    </w:p>
    <w:p w14:paraId="7E72DB51"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аккордов в гармоническом звучании от звука и в тональности (с определением их функциональной принадлежности);</w:t>
      </w:r>
    </w:p>
    <w:p w14:paraId="1754BAA6" w14:textId="77777777" w:rsidR="009B3797" w:rsidRPr="005E5A31" w:rsidRDefault="009B3797" w:rsidP="006033A8">
      <w:pPr>
        <w:widowControl w:val="0"/>
        <w:numPr>
          <w:ilvl w:val="0"/>
          <w:numId w:val="82"/>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последовательности из аккордов в тональности (с определением их функциональной принадлежности).</w:t>
      </w:r>
    </w:p>
    <w:p w14:paraId="28892E79"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Желательно, чтобы дидактические упражнения были организованы ритмически.</w:t>
      </w:r>
    </w:p>
    <w:p w14:paraId="31C8AC54"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На начальном этапе обучения слуховой анализ проходит, как правило, в устной форме. В третьем и четвертом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14:paraId="48CB9007" w14:textId="77777777" w:rsidR="009B3797" w:rsidRPr="005E5A31" w:rsidRDefault="009B3797" w:rsidP="005E5A31">
      <w:pPr>
        <w:widowControl w:val="0"/>
        <w:suppressAutoHyphens/>
        <w:spacing w:line="360" w:lineRule="auto"/>
        <w:jc w:val="center"/>
        <w:rPr>
          <w:rFonts w:eastAsia="Times New Roman"/>
          <w:sz w:val="26"/>
          <w:szCs w:val="26"/>
        </w:rPr>
      </w:pPr>
      <w:r w:rsidRPr="005E5A31">
        <w:rPr>
          <w:rFonts w:eastAsia="Times New Roman"/>
          <w:b/>
          <w:i/>
          <w:sz w:val="26"/>
          <w:szCs w:val="26"/>
        </w:rPr>
        <w:t>Музыкальный диктант</w:t>
      </w:r>
    </w:p>
    <w:p w14:paraId="446135C8"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14:paraId="6059204E" w14:textId="77777777" w:rsidR="009B3797" w:rsidRPr="005E5A31" w:rsidRDefault="009B3797" w:rsidP="006033A8">
      <w:pPr>
        <w:widowControl w:val="0"/>
        <w:numPr>
          <w:ilvl w:val="0"/>
          <w:numId w:val="83"/>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устные диктанты (запоминание и пропевание на нейтральный слог и с названием нот 2-4-тактовой мелодии после двух-трех проигрываний);</w:t>
      </w:r>
    </w:p>
    <w:p w14:paraId="56394AB1" w14:textId="77777777" w:rsidR="009B3797" w:rsidRPr="005E5A31" w:rsidRDefault="009B3797" w:rsidP="006033A8">
      <w:pPr>
        <w:widowControl w:val="0"/>
        <w:numPr>
          <w:ilvl w:val="0"/>
          <w:numId w:val="83"/>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диктант по памяти (запись выученной в классе или дома мелодии);</w:t>
      </w:r>
    </w:p>
    <w:p w14:paraId="6EF359E4" w14:textId="77777777" w:rsidR="009B3797" w:rsidRPr="005E5A31" w:rsidRDefault="009B3797" w:rsidP="006033A8">
      <w:pPr>
        <w:widowControl w:val="0"/>
        <w:numPr>
          <w:ilvl w:val="0"/>
          <w:numId w:val="83"/>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ритмический диктант (запись данного ритмического рисунка или запись ритмического рисунка мелодии);</w:t>
      </w:r>
    </w:p>
    <w:p w14:paraId="08CC67C2" w14:textId="77777777" w:rsidR="009B3797" w:rsidRPr="005E5A31" w:rsidRDefault="009B3797" w:rsidP="006033A8">
      <w:pPr>
        <w:widowControl w:val="0"/>
        <w:numPr>
          <w:ilvl w:val="0"/>
          <w:numId w:val="83"/>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использовать при записи мелодий, в которых появляются новые элементы музыкального языка; </w:t>
      </w:r>
    </w:p>
    <w:p w14:paraId="24B52E8E"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14:paraId="55C7D673"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 xml:space="preserve">Навык записи мелодии формируется постепенно и требует постоянной </w:t>
      </w:r>
      <w:r w:rsidRPr="005E5A31">
        <w:rPr>
          <w:rFonts w:eastAsia="Times New Roman"/>
          <w:sz w:val="26"/>
          <w:szCs w:val="26"/>
        </w:rPr>
        <w:lastRenderedPageBreak/>
        <w:t>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аккомпанемент, выучить его наизусть, транспонировать письменно или устно в другие тональности.</w:t>
      </w:r>
    </w:p>
    <w:p w14:paraId="7B87C9E0" w14:textId="3897E23A" w:rsidR="009B3797" w:rsidRPr="005E5A31" w:rsidRDefault="009B3797" w:rsidP="005B367D">
      <w:pPr>
        <w:widowControl w:val="0"/>
        <w:tabs>
          <w:tab w:val="left" w:pos="709"/>
        </w:tabs>
        <w:suppressAutoHyphens/>
        <w:spacing w:line="360" w:lineRule="auto"/>
        <w:ind w:firstLine="709"/>
        <w:jc w:val="both"/>
        <w:rPr>
          <w:rFonts w:eastAsia="Times New Roman"/>
          <w:sz w:val="26"/>
          <w:szCs w:val="26"/>
        </w:rPr>
      </w:pPr>
      <w:r w:rsidRPr="005E5A31">
        <w:rPr>
          <w:rFonts w:eastAsia="Times New Roman"/>
          <w:sz w:val="26"/>
          <w:szCs w:val="26"/>
        </w:rPr>
        <w:t xml:space="preserve"> Музыкальным материалом для диктанта могут служить примеры из музыкальной литературы, специальных сборников диктантов, в том числе </w:t>
      </w:r>
      <w:proofErr w:type="gramStart"/>
      <w:r w:rsidRPr="005E5A31">
        <w:rPr>
          <w:rFonts w:eastAsia="Times New Roman"/>
          <w:sz w:val="26"/>
          <w:szCs w:val="26"/>
        </w:rPr>
        <w:t>занимательных,  а</w:t>
      </w:r>
      <w:proofErr w:type="gramEnd"/>
      <w:r w:rsidRPr="005E5A31">
        <w:rPr>
          <w:rFonts w:eastAsia="Times New Roman"/>
          <w:sz w:val="26"/>
          <w:szCs w:val="26"/>
        </w:rPr>
        <w:t xml:space="preserve"> также  мелодии, сочиненные самим преподавателем. </w:t>
      </w:r>
    </w:p>
    <w:p w14:paraId="23588618" w14:textId="77777777" w:rsidR="009B3797" w:rsidRPr="005E5A31" w:rsidRDefault="009B3797" w:rsidP="009B3797">
      <w:pPr>
        <w:widowControl w:val="0"/>
        <w:tabs>
          <w:tab w:val="left" w:pos="709"/>
        </w:tabs>
        <w:suppressAutoHyphens/>
        <w:spacing w:line="360" w:lineRule="auto"/>
        <w:jc w:val="center"/>
        <w:rPr>
          <w:rFonts w:eastAsia="Times New Roman"/>
          <w:sz w:val="26"/>
          <w:szCs w:val="26"/>
        </w:rPr>
      </w:pPr>
      <w:r w:rsidRPr="005E5A31">
        <w:rPr>
          <w:rFonts w:eastAsia="Times New Roman"/>
          <w:b/>
          <w:i/>
          <w:sz w:val="26"/>
          <w:szCs w:val="26"/>
        </w:rPr>
        <w:t>Творческие задания</w:t>
      </w:r>
    </w:p>
    <w:p w14:paraId="161D19F8"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14:paraId="7579EB00"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14:paraId="613949C5"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14:paraId="6DD0049F"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14:paraId="604E43D7" w14:textId="77777777" w:rsidR="009B3797" w:rsidRPr="005E5A31" w:rsidRDefault="009B3797" w:rsidP="009B3797">
      <w:pPr>
        <w:widowControl w:val="0"/>
        <w:tabs>
          <w:tab w:val="left" w:pos="709"/>
        </w:tabs>
        <w:suppressAutoHyphens/>
        <w:spacing w:line="360" w:lineRule="auto"/>
        <w:ind w:left="66" w:firstLine="643"/>
        <w:jc w:val="both"/>
        <w:rPr>
          <w:rFonts w:eastAsia="Times New Roman"/>
          <w:sz w:val="26"/>
          <w:szCs w:val="26"/>
        </w:rPr>
      </w:pPr>
      <w:r w:rsidRPr="005E5A31">
        <w:rPr>
          <w:rFonts w:eastAsia="Times New Roman"/>
          <w:sz w:val="26"/>
          <w:szCs w:val="26"/>
        </w:rPr>
        <w:lastRenderedPageBreak/>
        <w:t xml:space="preserve">Творческие задания эффективны на всех этапах обучения. </w:t>
      </w:r>
    </w:p>
    <w:p w14:paraId="0F1D6047" w14:textId="77777777" w:rsidR="009B3797" w:rsidRPr="005E5A31" w:rsidRDefault="009B3797" w:rsidP="005E5A31">
      <w:pPr>
        <w:widowControl w:val="0"/>
        <w:tabs>
          <w:tab w:val="left" w:pos="709"/>
        </w:tabs>
        <w:suppressAutoHyphens/>
        <w:spacing w:line="360" w:lineRule="auto"/>
        <w:jc w:val="center"/>
        <w:rPr>
          <w:rFonts w:eastAsia="Times New Roman"/>
          <w:sz w:val="26"/>
          <w:szCs w:val="26"/>
        </w:rPr>
      </w:pPr>
      <w:r w:rsidRPr="005E5A31">
        <w:rPr>
          <w:rFonts w:eastAsia="Times New Roman"/>
          <w:b/>
          <w:sz w:val="26"/>
          <w:szCs w:val="26"/>
        </w:rPr>
        <w:t>III. Требования к уровню подготовки обучающихся</w:t>
      </w:r>
    </w:p>
    <w:p w14:paraId="75032B0D" w14:textId="77777777" w:rsidR="009B3797" w:rsidRPr="005E5A31" w:rsidRDefault="009B3797" w:rsidP="009B3797">
      <w:pPr>
        <w:tabs>
          <w:tab w:val="left" w:pos="1020"/>
        </w:tabs>
        <w:spacing w:line="360" w:lineRule="auto"/>
        <w:jc w:val="both"/>
        <w:rPr>
          <w:rFonts w:eastAsia="Times New Roman"/>
          <w:sz w:val="26"/>
          <w:szCs w:val="26"/>
        </w:rPr>
      </w:pPr>
      <w:r w:rsidRPr="005E5A31">
        <w:rPr>
          <w:sz w:val="26"/>
          <w:szCs w:val="26"/>
        </w:rPr>
        <w:t xml:space="preserve">  Одна из главных задач педагога по сольфеджио – в условиях групповых занятий найти индивидуальный подход к каждому учащемуся и максимально развить его музыкальные способности.</w:t>
      </w:r>
      <w:r w:rsidRPr="005E5A31">
        <w:rPr>
          <w:rFonts w:eastAsia="Times New Roman"/>
          <w:sz w:val="26"/>
          <w:szCs w:val="26"/>
        </w:rPr>
        <w:t xml:space="preserve">     Основные знания и навыки учащиеся приобретают на уроке, что возможно лишь при условии фронтальной работы со всей группой по всем разделам программы (сольфеджирование, вокально-интонационные навыки, анализ на слух, музыкальный диктант и др.) Результатом освоения программы учебного предмета «Сольфеджио» является приобретение обучающимися следующих знаний, умений и навыков:</w:t>
      </w:r>
    </w:p>
    <w:p w14:paraId="159798D2"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 xml:space="preserve">сформированный комплекс знаний, умений и навыков, отражающий наличие у </w:t>
      </w:r>
      <w:proofErr w:type="gramStart"/>
      <w:r w:rsidRPr="005E5A31">
        <w:rPr>
          <w:rFonts w:eastAsia="Times New Roman"/>
          <w:sz w:val="26"/>
          <w:szCs w:val="26"/>
        </w:rPr>
        <w:t>обучающегося  сформированного</w:t>
      </w:r>
      <w:proofErr w:type="gramEnd"/>
      <w:r w:rsidRPr="005E5A31">
        <w:rPr>
          <w:rFonts w:eastAsia="Times New Roman"/>
          <w:sz w:val="26"/>
          <w:szCs w:val="26"/>
        </w:rPr>
        <w:t xml:space="preserve"> звуковысотного музыкального слуха и памяти, чувства лада, метроритма, в том числе: первичные теоретические знания, знание музыкальной терминологии;</w:t>
      </w:r>
    </w:p>
    <w:p w14:paraId="73CE76F2"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 xml:space="preserve">умение сольфеджировать одноголосные музыкальные примеры, </w:t>
      </w:r>
    </w:p>
    <w:p w14:paraId="52B606C4"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слышать и анализировать аккордовые и интервальные цепочки (3-4 интервала или аккорда);</w:t>
      </w:r>
    </w:p>
    <w:p w14:paraId="2C2E79ED"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умение осуществлять анализ элементов музыкального языка;</w:t>
      </w:r>
    </w:p>
    <w:p w14:paraId="0E084215"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умение импровизировать на заданные музыкальные темы или ритмические построения;</w:t>
      </w:r>
    </w:p>
    <w:p w14:paraId="6DDBCFF5" w14:textId="77777777" w:rsidR="009B3797" w:rsidRPr="005E5A31" w:rsidRDefault="009B3797" w:rsidP="006033A8">
      <w:pPr>
        <w:widowControl w:val="0"/>
        <w:numPr>
          <w:ilvl w:val="0"/>
          <w:numId w:val="84"/>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навыки владения элементами музыкального языка (исполнение на инструменте, запись по слуху и т.п.).</w:t>
      </w:r>
    </w:p>
    <w:p w14:paraId="24C5C9EA" w14:textId="77777777" w:rsidR="009B3797" w:rsidRPr="005E5A31" w:rsidRDefault="009B3797" w:rsidP="009B3797">
      <w:pPr>
        <w:widowControl w:val="0"/>
        <w:tabs>
          <w:tab w:val="left" w:pos="993"/>
        </w:tabs>
        <w:suppressAutoHyphens/>
        <w:spacing w:line="360" w:lineRule="auto"/>
        <w:jc w:val="both"/>
        <w:rPr>
          <w:rFonts w:eastAsia="Times New Roman"/>
          <w:sz w:val="26"/>
          <w:szCs w:val="26"/>
        </w:rPr>
      </w:pPr>
      <w:r w:rsidRPr="005E5A31">
        <w:rPr>
          <w:rFonts w:eastAsia="Times New Roman"/>
          <w:sz w:val="26"/>
          <w:szCs w:val="26"/>
        </w:rPr>
        <w:t xml:space="preserve">    Результатом освоения программы учебного предмета «Сольфеджио» является приобретение обучающимися также следующих знаний, умений и навыков:</w:t>
      </w:r>
    </w:p>
    <w:p w14:paraId="52DFDCAA" w14:textId="77777777" w:rsidR="009B3797" w:rsidRPr="005E5A31" w:rsidRDefault="009B3797" w:rsidP="006033A8">
      <w:pPr>
        <w:widowControl w:val="0"/>
        <w:numPr>
          <w:ilvl w:val="0"/>
          <w:numId w:val="85"/>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71214A9C" w14:textId="77777777" w:rsidR="009B3797" w:rsidRPr="005E5A31" w:rsidRDefault="009B3797" w:rsidP="006033A8">
      <w:pPr>
        <w:widowControl w:val="0"/>
        <w:numPr>
          <w:ilvl w:val="0"/>
          <w:numId w:val="85"/>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формирование навыков сочинения и импровизации музыкального текста.</w:t>
      </w:r>
    </w:p>
    <w:p w14:paraId="25382F3F" w14:textId="77777777" w:rsidR="009B3797" w:rsidRPr="005E5A31" w:rsidRDefault="009B3797" w:rsidP="009B3797">
      <w:pPr>
        <w:widowControl w:val="0"/>
        <w:suppressAutoHyphens/>
        <w:spacing w:line="360" w:lineRule="auto"/>
        <w:jc w:val="center"/>
        <w:rPr>
          <w:rFonts w:eastAsia="Times New Roman"/>
          <w:b/>
          <w:sz w:val="26"/>
          <w:szCs w:val="26"/>
        </w:rPr>
      </w:pPr>
      <w:r w:rsidRPr="005E5A31">
        <w:rPr>
          <w:rFonts w:eastAsia="Times New Roman"/>
          <w:b/>
          <w:sz w:val="26"/>
          <w:szCs w:val="26"/>
        </w:rPr>
        <w:t>IV. Формы и методы контроля, система оценок</w:t>
      </w:r>
    </w:p>
    <w:p w14:paraId="77793F01" w14:textId="77777777" w:rsidR="009B3797" w:rsidRPr="005E5A31" w:rsidRDefault="009B3797" w:rsidP="009B3797">
      <w:pPr>
        <w:widowControl w:val="0"/>
        <w:tabs>
          <w:tab w:val="left" w:pos="0"/>
        </w:tabs>
        <w:suppressAutoHyphens/>
        <w:spacing w:line="360" w:lineRule="auto"/>
        <w:jc w:val="center"/>
        <w:rPr>
          <w:rFonts w:eastAsia="Times New Roman"/>
          <w:b/>
          <w:i/>
          <w:sz w:val="26"/>
          <w:szCs w:val="26"/>
        </w:rPr>
      </w:pPr>
      <w:r w:rsidRPr="005E5A31">
        <w:rPr>
          <w:rFonts w:eastAsia="Times New Roman"/>
          <w:b/>
          <w:i/>
          <w:sz w:val="26"/>
          <w:szCs w:val="26"/>
        </w:rPr>
        <w:t>Аттестация: цели, формы, виды, содержание</w:t>
      </w:r>
    </w:p>
    <w:p w14:paraId="0172EF45" w14:textId="77777777" w:rsidR="009B3797" w:rsidRPr="005E5A31" w:rsidRDefault="009B3797" w:rsidP="009B3797">
      <w:pPr>
        <w:widowControl w:val="0"/>
        <w:tabs>
          <w:tab w:val="left" w:pos="0"/>
        </w:tabs>
        <w:suppressAutoHyphens/>
        <w:spacing w:line="360" w:lineRule="auto"/>
        <w:ind w:firstLine="709"/>
        <w:jc w:val="both"/>
        <w:rPr>
          <w:rFonts w:eastAsia="Times New Roman"/>
          <w:b/>
          <w:i/>
          <w:sz w:val="26"/>
          <w:szCs w:val="26"/>
        </w:rPr>
      </w:pPr>
      <w:r w:rsidRPr="005E5A31">
        <w:rPr>
          <w:rFonts w:eastAsia="Times New Roman"/>
          <w:b/>
          <w:i/>
          <w:sz w:val="26"/>
          <w:szCs w:val="26"/>
        </w:rPr>
        <w:t>Цели аттестации</w:t>
      </w:r>
      <w:r w:rsidRPr="005E5A31">
        <w:rPr>
          <w:rFonts w:eastAsia="Times New Roman"/>
          <w:sz w:val="26"/>
          <w:szCs w:val="26"/>
        </w:rPr>
        <w:t>: установить соответствие достигнутого учеником уровня знаний и умений на определенном этапе обучения программным требованиям.</w:t>
      </w:r>
    </w:p>
    <w:p w14:paraId="3151DEBE" w14:textId="77777777" w:rsidR="009B3797" w:rsidRPr="005E5A31" w:rsidRDefault="009B3797" w:rsidP="009B3797">
      <w:pPr>
        <w:widowControl w:val="0"/>
        <w:suppressAutoHyphens/>
        <w:spacing w:line="360" w:lineRule="auto"/>
        <w:ind w:firstLine="709"/>
        <w:rPr>
          <w:rFonts w:eastAsia="Times New Roman"/>
          <w:sz w:val="26"/>
          <w:szCs w:val="26"/>
        </w:rPr>
      </w:pPr>
      <w:r w:rsidRPr="005E5A31">
        <w:rPr>
          <w:rFonts w:eastAsia="Times New Roman"/>
          <w:b/>
          <w:i/>
          <w:sz w:val="26"/>
          <w:szCs w:val="26"/>
        </w:rPr>
        <w:t>Формы контроля</w:t>
      </w:r>
      <w:r w:rsidRPr="005E5A31">
        <w:rPr>
          <w:rFonts w:eastAsia="Times New Roman"/>
          <w:sz w:val="26"/>
          <w:szCs w:val="26"/>
        </w:rPr>
        <w:t>: текущий, промежуточный, итоговый.</w:t>
      </w:r>
    </w:p>
    <w:p w14:paraId="2CDAED1A"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sz w:val="26"/>
          <w:szCs w:val="26"/>
        </w:rPr>
        <w:lastRenderedPageBreak/>
        <w:t xml:space="preserve">     Текущий опрос учащихся на каждом уроке происходит во время постоянной фронтальной работы со всей группой. Также необходим и более подробный индивидуальный опрос учащихся в связи с проверкой знаний по какому-либо разделу курса как в устной форме, так и в письменной (контрольный диктант, письменные работы). </w:t>
      </w:r>
      <w:r w:rsidRPr="005E5A31">
        <w:rPr>
          <w:rFonts w:eastAsia="Times New Roman"/>
          <w:sz w:val="26"/>
          <w:szCs w:val="26"/>
        </w:rPr>
        <w:t>Текущий контроль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14:paraId="65C6C7C3"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 xml:space="preserve">Промежуточный контроль – контрольный урок в конце каждого учебного года. Итоговый контроль – осуществляется по окончании курса обучения. </w:t>
      </w:r>
    </w:p>
    <w:p w14:paraId="5C730E43"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Виды и содержание контроля:</w:t>
      </w:r>
    </w:p>
    <w:p w14:paraId="44F6F861" w14:textId="77777777" w:rsidR="009B3797" w:rsidRPr="005E5A31" w:rsidRDefault="009B3797" w:rsidP="006033A8">
      <w:pPr>
        <w:widowControl w:val="0"/>
        <w:numPr>
          <w:ilvl w:val="0"/>
          <w:numId w:val="86"/>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устный опрос (индивидуальный и фронтальный), включающий основные формы работы – сольфеджирование одноголосных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51A38B7C" w14:textId="77777777" w:rsidR="009B3797" w:rsidRPr="005E5A31" w:rsidRDefault="009B3797" w:rsidP="006033A8">
      <w:pPr>
        <w:widowControl w:val="0"/>
        <w:numPr>
          <w:ilvl w:val="0"/>
          <w:numId w:val="86"/>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самостоятельные письменные задания - запись музыкального диктанта, слуховой анализ, выполнение теоретического задания;</w:t>
      </w:r>
    </w:p>
    <w:p w14:paraId="0A2B039E" w14:textId="77777777" w:rsidR="009B3797" w:rsidRPr="005E5A31" w:rsidRDefault="009B3797" w:rsidP="006033A8">
      <w:pPr>
        <w:widowControl w:val="0"/>
        <w:numPr>
          <w:ilvl w:val="0"/>
          <w:numId w:val="86"/>
        </w:numPr>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«конкурсные» творческие задания (на лучший подбор аккомпанемента, сочинение на заданный ритм, лучшее исполнение и т. д.).</w:t>
      </w:r>
    </w:p>
    <w:p w14:paraId="5A4ADF65" w14:textId="77777777" w:rsidR="009B3797" w:rsidRPr="005E5A31" w:rsidRDefault="009B3797" w:rsidP="005E5A31">
      <w:pPr>
        <w:widowControl w:val="0"/>
        <w:tabs>
          <w:tab w:val="left" w:pos="993"/>
        </w:tabs>
        <w:suppressAutoHyphens/>
        <w:spacing w:line="360" w:lineRule="auto"/>
        <w:jc w:val="center"/>
        <w:rPr>
          <w:rFonts w:eastAsia="Times New Roman"/>
          <w:sz w:val="26"/>
          <w:szCs w:val="26"/>
        </w:rPr>
      </w:pPr>
      <w:r w:rsidRPr="005E5A31">
        <w:rPr>
          <w:rFonts w:eastAsia="Times New Roman"/>
          <w:b/>
          <w:i/>
          <w:sz w:val="26"/>
          <w:szCs w:val="26"/>
        </w:rPr>
        <w:t>Критерии оценки</w:t>
      </w:r>
    </w:p>
    <w:p w14:paraId="056913D7" w14:textId="77777777" w:rsidR="009B3797" w:rsidRPr="005E5A31" w:rsidRDefault="009B3797" w:rsidP="009B3797">
      <w:pPr>
        <w:widowControl w:val="0"/>
        <w:tabs>
          <w:tab w:val="left" w:pos="993"/>
        </w:tabs>
        <w:suppressAutoHyphens/>
        <w:spacing w:line="360" w:lineRule="auto"/>
        <w:ind w:firstLine="567"/>
        <w:jc w:val="both"/>
        <w:rPr>
          <w:rFonts w:eastAsia="Times New Roman"/>
          <w:b/>
          <w:i/>
          <w:sz w:val="26"/>
          <w:szCs w:val="26"/>
        </w:rPr>
      </w:pPr>
      <w:r w:rsidRPr="005E5A31">
        <w:rPr>
          <w:rFonts w:eastAsia="Times New Roman"/>
          <w:sz w:val="26"/>
          <w:szCs w:val="26"/>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14:paraId="24EEAF07" w14:textId="77777777" w:rsidR="009B3797" w:rsidRPr="005E5A31" w:rsidRDefault="009B3797" w:rsidP="005E5A31">
      <w:pPr>
        <w:widowControl w:val="0"/>
        <w:tabs>
          <w:tab w:val="left" w:pos="993"/>
        </w:tabs>
        <w:suppressAutoHyphens/>
        <w:spacing w:line="360" w:lineRule="auto"/>
        <w:jc w:val="center"/>
        <w:rPr>
          <w:rFonts w:eastAsia="Times New Roman"/>
          <w:b/>
          <w:i/>
          <w:sz w:val="26"/>
          <w:szCs w:val="26"/>
        </w:rPr>
      </w:pPr>
      <w:r w:rsidRPr="005E5A31">
        <w:rPr>
          <w:rFonts w:eastAsia="Times New Roman"/>
          <w:b/>
          <w:i/>
          <w:sz w:val="26"/>
          <w:szCs w:val="26"/>
        </w:rPr>
        <w:t>Музыкальный диктант</w:t>
      </w:r>
    </w:p>
    <w:p w14:paraId="73BD6034"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5 (отлично)</w:t>
      </w:r>
      <w:r w:rsidRPr="005E5A31">
        <w:rPr>
          <w:rFonts w:eastAsia="Times New Roman"/>
          <w:sz w:val="26"/>
          <w:szCs w:val="26"/>
        </w:rPr>
        <w:t xml:space="preserve"> –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w:t>
      </w:r>
    </w:p>
    <w:p w14:paraId="4320A1BA"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4 (хорошо)</w:t>
      </w:r>
      <w:r w:rsidRPr="005E5A31">
        <w:rPr>
          <w:rFonts w:eastAsia="Times New Roman"/>
          <w:sz w:val="26"/>
          <w:szCs w:val="26"/>
        </w:rPr>
        <w:t xml:space="preserve"> – музыкальный диктант записан полностью в пределах </w:t>
      </w:r>
      <w:r w:rsidRPr="005E5A31">
        <w:rPr>
          <w:rFonts w:eastAsia="Times New Roman"/>
          <w:sz w:val="26"/>
          <w:szCs w:val="26"/>
        </w:rPr>
        <w:lastRenderedPageBreak/>
        <w:t>отведенного времени и количества проигрываний. Допущено 2-3ошибки в записи мелодической линии, ритмического рисунка, либо большое количество недочетов.</w:t>
      </w:r>
    </w:p>
    <w:p w14:paraId="55E939B5"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3 (удовлетворительно)</w:t>
      </w:r>
      <w:r w:rsidRPr="005E5A31">
        <w:rPr>
          <w:rFonts w:eastAsia="Times New Roman"/>
          <w:sz w:val="26"/>
          <w:szCs w:val="26"/>
        </w:rPr>
        <w:t xml:space="preserve">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14:paraId="6F57A620" w14:textId="77777777" w:rsidR="009B3797" w:rsidRPr="005E5A31" w:rsidRDefault="009B3797" w:rsidP="009B3797">
      <w:pPr>
        <w:widowControl w:val="0"/>
        <w:tabs>
          <w:tab w:val="left" w:pos="993"/>
        </w:tabs>
        <w:suppressAutoHyphens/>
        <w:spacing w:line="360" w:lineRule="auto"/>
        <w:ind w:firstLine="709"/>
        <w:jc w:val="both"/>
        <w:rPr>
          <w:rFonts w:eastAsia="Times New Roman"/>
          <w:b/>
          <w:i/>
          <w:sz w:val="26"/>
          <w:szCs w:val="26"/>
        </w:rPr>
      </w:pPr>
      <w:r w:rsidRPr="005E5A31">
        <w:rPr>
          <w:rFonts w:eastAsia="Times New Roman"/>
          <w:b/>
          <w:sz w:val="26"/>
          <w:szCs w:val="26"/>
        </w:rPr>
        <w:t>Оценка 2 (неудовлетворительно)</w:t>
      </w:r>
      <w:r w:rsidRPr="005E5A31">
        <w:rPr>
          <w:rFonts w:eastAsia="Times New Roman"/>
          <w:sz w:val="26"/>
          <w:szCs w:val="26"/>
        </w:rPr>
        <w:t xml:space="preserve">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14:paraId="0BE61CA7" w14:textId="77777777" w:rsidR="009B3797" w:rsidRPr="005E5A31" w:rsidRDefault="009B3797" w:rsidP="005E5A31">
      <w:pPr>
        <w:widowControl w:val="0"/>
        <w:tabs>
          <w:tab w:val="left" w:pos="993"/>
        </w:tabs>
        <w:suppressAutoHyphens/>
        <w:spacing w:line="360" w:lineRule="auto"/>
        <w:jc w:val="center"/>
        <w:rPr>
          <w:rFonts w:eastAsia="Times New Roman"/>
          <w:b/>
          <w:i/>
          <w:sz w:val="26"/>
          <w:szCs w:val="26"/>
        </w:rPr>
      </w:pPr>
      <w:r w:rsidRPr="005E5A31">
        <w:rPr>
          <w:rFonts w:eastAsia="Times New Roman"/>
          <w:b/>
          <w:i/>
          <w:sz w:val="26"/>
          <w:szCs w:val="26"/>
        </w:rPr>
        <w:t>Сольфеджирование, интонационные упражнения, слуховой анализ:</w:t>
      </w:r>
    </w:p>
    <w:p w14:paraId="15E5DD88"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5 (отлично)</w:t>
      </w:r>
      <w:r w:rsidRPr="005E5A31">
        <w:rPr>
          <w:rFonts w:eastAsia="Times New Roman"/>
          <w:sz w:val="26"/>
          <w:szCs w:val="26"/>
        </w:rPr>
        <w:t xml:space="preserve"> – чистое интонирование, хороший темп ответа, правильное дирижирование, демонстрация основных теоретических знаний.</w:t>
      </w:r>
    </w:p>
    <w:p w14:paraId="2E7059FD"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4 (хорошо)</w:t>
      </w:r>
      <w:r w:rsidRPr="005E5A31">
        <w:rPr>
          <w:rFonts w:eastAsia="Times New Roman"/>
          <w:sz w:val="26"/>
          <w:szCs w:val="26"/>
        </w:rPr>
        <w:t xml:space="preserve">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14:paraId="2738FF80" w14:textId="77777777" w:rsidR="009B3797" w:rsidRPr="005E5A31" w:rsidRDefault="009B3797" w:rsidP="009B3797">
      <w:pPr>
        <w:widowControl w:val="0"/>
        <w:tabs>
          <w:tab w:val="left" w:pos="993"/>
        </w:tabs>
        <w:suppressAutoHyphens/>
        <w:spacing w:line="360" w:lineRule="auto"/>
        <w:ind w:firstLine="709"/>
        <w:jc w:val="both"/>
        <w:rPr>
          <w:rFonts w:eastAsia="Times New Roman"/>
          <w:b/>
          <w:sz w:val="26"/>
          <w:szCs w:val="26"/>
        </w:rPr>
      </w:pPr>
      <w:r w:rsidRPr="005E5A31">
        <w:rPr>
          <w:rFonts w:eastAsia="Times New Roman"/>
          <w:b/>
          <w:sz w:val="26"/>
          <w:szCs w:val="26"/>
        </w:rPr>
        <w:t>Оценка 3 (удовлетворительно)</w:t>
      </w:r>
      <w:r w:rsidRPr="005E5A31">
        <w:rPr>
          <w:rFonts w:eastAsia="Times New Roman"/>
          <w:sz w:val="26"/>
          <w:szCs w:val="26"/>
        </w:rPr>
        <w:t xml:space="preserve"> – ошибки, плохое владение интонацией, замедленный темп ответа, грубые ошибки в теоретических знаниях.</w:t>
      </w:r>
    </w:p>
    <w:p w14:paraId="50AE9B01" w14:textId="77777777" w:rsidR="009B3797" w:rsidRPr="005E5A31" w:rsidRDefault="009B3797" w:rsidP="009B3797">
      <w:pPr>
        <w:widowControl w:val="0"/>
        <w:tabs>
          <w:tab w:val="left" w:pos="993"/>
        </w:tabs>
        <w:suppressAutoHyphens/>
        <w:spacing w:line="360" w:lineRule="auto"/>
        <w:ind w:firstLine="709"/>
        <w:jc w:val="both"/>
        <w:rPr>
          <w:rFonts w:eastAsia="Times New Roman"/>
          <w:sz w:val="26"/>
          <w:szCs w:val="26"/>
        </w:rPr>
      </w:pPr>
      <w:r w:rsidRPr="005E5A31">
        <w:rPr>
          <w:rFonts w:eastAsia="Times New Roman"/>
          <w:b/>
          <w:sz w:val="26"/>
          <w:szCs w:val="26"/>
        </w:rPr>
        <w:t>Оценка 2 (неудовлетворительно)</w:t>
      </w:r>
      <w:r w:rsidRPr="005E5A31">
        <w:rPr>
          <w:rFonts w:eastAsia="Times New Roman"/>
          <w:sz w:val="26"/>
          <w:szCs w:val="26"/>
        </w:rPr>
        <w:t xml:space="preserve"> – грубые ошибки, невладение интонацией, медленный темп ответа, отсутствие теоретических знаний.</w:t>
      </w:r>
    </w:p>
    <w:p w14:paraId="446B2305" w14:textId="77777777" w:rsidR="009B3797" w:rsidRPr="005E5A31" w:rsidRDefault="009B3797" w:rsidP="005E5A31">
      <w:pPr>
        <w:widowControl w:val="0"/>
        <w:tabs>
          <w:tab w:val="left" w:pos="0"/>
        </w:tabs>
        <w:suppressAutoHyphens/>
        <w:spacing w:line="360" w:lineRule="auto"/>
        <w:jc w:val="center"/>
        <w:rPr>
          <w:rFonts w:eastAsia="Times New Roman"/>
          <w:sz w:val="26"/>
          <w:szCs w:val="26"/>
        </w:rPr>
      </w:pPr>
      <w:r w:rsidRPr="005E5A31">
        <w:rPr>
          <w:rFonts w:eastAsia="Times New Roman"/>
          <w:b/>
          <w:i/>
          <w:sz w:val="26"/>
          <w:szCs w:val="26"/>
        </w:rPr>
        <w:t>Контрольные требования на разных этапах обучения</w:t>
      </w:r>
    </w:p>
    <w:p w14:paraId="5D2B4018" w14:textId="77777777" w:rsidR="009B3797" w:rsidRPr="005E5A31" w:rsidRDefault="009B3797" w:rsidP="009B3797">
      <w:pPr>
        <w:widowControl w:val="0"/>
        <w:tabs>
          <w:tab w:val="left" w:pos="993"/>
        </w:tabs>
        <w:suppressAutoHyphens/>
        <w:spacing w:line="360" w:lineRule="auto"/>
        <w:ind w:firstLine="709"/>
        <w:jc w:val="both"/>
        <w:rPr>
          <w:rFonts w:eastAsia="Times New Roman"/>
          <w:sz w:val="26"/>
          <w:szCs w:val="26"/>
        </w:rPr>
      </w:pPr>
      <w:r w:rsidRPr="005E5A31">
        <w:rPr>
          <w:rFonts w:eastAsia="Times New Roman"/>
          <w:sz w:val="26"/>
          <w:szCs w:val="26"/>
        </w:rPr>
        <w:t>На каждом этапе обучения ученики, в соответствии с требованиями программы, должны уметь:</w:t>
      </w:r>
    </w:p>
    <w:p w14:paraId="5F46CB48"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записывать музыкальный диктант соответствующей трудности;</w:t>
      </w:r>
    </w:p>
    <w:p w14:paraId="39F17EF2"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сольфеджировать разученные мелодии;</w:t>
      </w:r>
    </w:p>
    <w:p w14:paraId="009FD213"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пропеть незнакомую мелодию с листа;</w:t>
      </w:r>
    </w:p>
    <w:p w14:paraId="0E4AD34F"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определять на слух пройденные интервалы и аккорды;</w:t>
      </w:r>
    </w:p>
    <w:p w14:paraId="67993E36"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строить пройденные интервалы и аккорды в пройденных тональностях письменно, устно и на фортепиано;</w:t>
      </w:r>
    </w:p>
    <w:p w14:paraId="7CF49204"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анализировать музыкальный текст, используя полученные теоретические знания;</w:t>
      </w:r>
    </w:p>
    <w:p w14:paraId="4D92974B" w14:textId="77777777" w:rsidR="009B3797" w:rsidRPr="005E5A31" w:rsidRDefault="009B3797" w:rsidP="006033A8">
      <w:pPr>
        <w:widowControl w:val="0"/>
        <w:numPr>
          <w:ilvl w:val="0"/>
          <w:numId w:val="87"/>
        </w:numPr>
        <w:tabs>
          <w:tab w:val="left" w:pos="0"/>
          <w:tab w:val="left" w:pos="993"/>
        </w:tabs>
        <w:suppressAutoHyphens/>
        <w:spacing w:line="360" w:lineRule="auto"/>
        <w:ind w:firstLine="709"/>
        <w:jc w:val="both"/>
        <w:rPr>
          <w:rFonts w:eastAsia="Times New Roman"/>
          <w:sz w:val="26"/>
          <w:szCs w:val="26"/>
        </w:rPr>
      </w:pPr>
      <w:r w:rsidRPr="005E5A31">
        <w:rPr>
          <w:rFonts w:eastAsia="Times New Roman"/>
          <w:sz w:val="26"/>
          <w:szCs w:val="26"/>
        </w:rPr>
        <w:t>знать необходимую профессиональную терминологию.</w:t>
      </w:r>
    </w:p>
    <w:p w14:paraId="4AFE5DF4" w14:textId="77777777" w:rsidR="005B367D" w:rsidRDefault="005B367D" w:rsidP="005E5A31">
      <w:pPr>
        <w:pStyle w:val="a3"/>
        <w:widowControl w:val="0"/>
        <w:suppressAutoHyphens/>
        <w:ind w:left="0"/>
        <w:jc w:val="center"/>
        <w:rPr>
          <w:rFonts w:eastAsia="Times New Roman"/>
          <w:b/>
          <w:sz w:val="26"/>
          <w:szCs w:val="26"/>
          <w:shd w:val="clear" w:color="auto" w:fill="FFFFFF"/>
        </w:rPr>
      </w:pPr>
    </w:p>
    <w:p w14:paraId="616844C4" w14:textId="77777777" w:rsidR="005B367D" w:rsidRDefault="005B367D" w:rsidP="005E5A31">
      <w:pPr>
        <w:pStyle w:val="a3"/>
        <w:widowControl w:val="0"/>
        <w:suppressAutoHyphens/>
        <w:ind w:left="0"/>
        <w:jc w:val="center"/>
        <w:rPr>
          <w:rFonts w:eastAsia="Times New Roman"/>
          <w:b/>
          <w:sz w:val="26"/>
          <w:szCs w:val="26"/>
          <w:shd w:val="clear" w:color="auto" w:fill="FFFFFF"/>
        </w:rPr>
      </w:pPr>
    </w:p>
    <w:p w14:paraId="06D22FFC" w14:textId="1B6734FB" w:rsidR="009B3797" w:rsidRPr="005E5A31" w:rsidRDefault="009B3797" w:rsidP="005E5A31">
      <w:pPr>
        <w:pStyle w:val="a3"/>
        <w:widowControl w:val="0"/>
        <w:suppressAutoHyphens/>
        <w:ind w:left="0"/>
        <w:jc w:val="center"/>
        <w:rPr>
          <w:rFonts w:eastAsia="Times New Roman"/>
          <w:b/>
          <w:sz w:val="26"/>
          <w:szCs w:val="26"/>
          <w:shd w:val="clear" w:color="auto" w:fill="FFFFFF"/>
        </w:rPr>
      </w:pPr>
      <w:r w:rsidRPr="005E5A31">
        <w:rPr>
          <w:rFonts w:eastAsia="Times New Roman"/>
          <w:b/>
          <w:sz w:val="26"/>
          <w:szCs w:val="26"/>
          <w:shd w:val="clear" w:color="auto" w:fill="FFFFFF"/>
        </w:rPr>
        <w:lastRenderedPageBreak/>
        <w:t xml:space="preserve">Примерные </w:t>
      </w:r>
      <w:proofErr w:type="gramStart"/>
      <w:r w:rsidRPr="005E5A31">
        <w:rPr>
          <w:rFonts w:eastAsia="Times New Roman"/>
          <w:b/>
          <w:sz w:val="26"/>
          <w:szCs w:val="26"/>
          <w:shd w:val="clear" w:color="auto" w:fill="FFFFFF"/>
        </w:rPr>
        <w:t>вопросы  для</w:t>
      </w:r>
      <w:proofErr w:type="gramEnd"/>
      <w:r w:rsidRPr="005E5A31">
        <w:rPr>
          <w:rFonts w:eastAsia="Times New Roman"/>
          <w:b/>
          <w:sz w:val="26"/>
          <w:szCs w:val="26"/>
          <w:shd w:val="clear" w:color="auto" w:fill="FFFFFF"/>
        </w:rPr>
        <w:t xml:space="preserve"> итоговой  аттестации</w:t>
      </w:r>
    </w:p>
    <w:p w14:paraId="1100AE4A" w14:textId="55747F76" w:rsidR="009B3797" w:rsidRPr="005E5A31" w:rsidRDefault="009B3797" w:rsidP="005E5A31">
      <w:pPr>
        <w:widowControl w:val="0"/>
        <w:suppressAutoHyphens/>
        <w:jc w:val="center"/>
        <w:rPr>
          <w:rFonts w:eastAsia="Times New Roman"/>
          <w:b/>
          <w:sz w:val="26"/>
          <w:szCs w:val="26"/>
          <w:shd w:val="clear" w:color="auto" w:fill="FFFFFF"/>
        </w:rPr>
      </w:pPr>
      <w:r w:rsidRPr="005E5A31">
        <w:rPr>
          <w:rFonts w:eastAsia="Times New Roman"/>
          <w:b/>
          <w:sz w:val="26"/>
          <w:szCs w:val="26"/>
          <w:shd w:val="clear" w:color="auto" w:fill="FFFFFF"/>
        </w:rPr>
        <w:t>для 5 класса</w:t>
      </w:r>
    </w:p>
    <w:p w14:paraId="622AFEDC" w14:textId="77777777" w:rsidR="009B3797" w:rsidRPr="005E5A31" w:rsidRDefault="009B3797" w:rsidP="009B3797">
      <w:pPr>
        <w:widowControl w:val="0"/>
        <w:suppressAutoHyphens/>
        <w:jc w:val="center"/>
        <w:rPr>
          <w:rFonts w:eastAsia="Times New Roman"/>
          <w:b/>
          <w:sz w:val="26"/>
          <w:szCs w:val="26"/>
          <w:shd w:val="clear" w:color="auto" w:fill="FFFFFF"/>
        </w:rPr>
      </w:pPr>
    </w:p>
    <w:p w14:paraId="26801DAF" w14:textId="77777777" w:rsidR="009B3797" w:rsidRPr="005E5A31" w:rsidRDefault="009B3797" w:rsidP="009B3797">
      <w:pPr>
        <w:widowControl w:val="0"/>
        <w:suppressAutoHyphens/>
        <w:rPr>
          <w:rFonts w:eastAsia="Times New Roman"/>
          <w:sz w:val="26"/>
          <w:szCs w:val="26"/>
          <w:shd w:val="clear" w:color="auto" w:fill="FFFFFF"/>
        </w:rPr>
      </w:pPr>
      <w:r w:rsidRPr="005E5A31">
        <w:rPr>
          <w:rFonts w:eastAsia="Times New Roman"/>
          <w:sz w:val="26"/>
          <w:szCs w:val="26"/>
          <w:shd w:val="clear" w:color="auto" w:fill="FFFFFF"/>
        </w:rPr>
        <w:t xml:space="preserve">                                                                 </w:t>
      </w:r>
      <w:r w:rsidRPr="005E5A31">
        <w:rPr>
          <w:rFonts w:eastAsia="Times New Roman"/>
          <w:sz w:val="26"/>
          <w:szCs w:val="26"/>
          <w:shd w:val="clear" w:color="auto" w:fill="FFFFFF"/>
          <w:lang w:val="en-US"/>
        </w:rPr>
        <w:t>I</w:t>
      </w:r>
    </w:p>
    <w:p w14:paraId="1BFF7B4C"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1.  </w:t>
      </w:r>
      <w:proofErr w:type="gramStart"/>
      <w:r w:rsidRPr="005E5A31">
        <w:rPr>
          <w:rFonts w:eastAsia="Times New Roman"/>
          <w:sz w:val="26"/>
          <w:szCs w:val="26"/>
        </w:rPr>
        <w:t>Спеть  гамму</w:t>
      </w:r>
      <w:proofErr w:type="gramEnd"/>
      <w:r w:rsidRPr="005E5A31">
        <w:rPr>
          <w:rFonts w:eastAsia="Times New Roman"/>
          <w:sz w:val="26"/>
          <w:szCs w:val="26"/>
        </w:rPr>
        <w:t xml:space="preserve">  Си-бемоль  мажор  натуральный  вид.</w:t>
      </w:r>
    </w:p>
    <w:p w14:paraId="3329D958"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2.  Построить и </w:t>
      </w:r>
      <w:proofErr w:type="gramStart"/>
      <w:r w:rsidRPr="005E5A31">
        <w:rPr>
          <w:rFonts w:eastAsia="Times New Roman"/>
          <w:sz w:val="26"/>
          <w:szCs w:val="26"/>
        </w:rPr>
        <w:t>спеть  в</w:t>
      </w:r>
      <w:proofErr w:type="gramEnd"/>
      <w:r w:rsidRPr="005E5A31">
        <w:rPr>
          <w:rFonts w:eastAsia="Times New Roman"/>
          <w:sz w:val="26"/>
          <w:szCs w:val="26"/>
        </w:rPr>
        <w:t xml:space="preserve"> СИ-бемоль мажоре  натуральном  ув.4  и ум.5</w:t>
      </w:r>
    </w:p>
    <w:p w14:paraId="6783CA6D"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     с разрешением.   </w:t>
      </w:r>
    </w:p>
    <w:p w14:paraId="45F9A00C"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3.  Построить и </w:t>
      </w:r>
      <w:proofErr w:type="gramStart"/>
      <w:r w:rsidRPr="005E5A31">
        <w:rPr>
          <w:rFonts w:eastAsia="Times New Roman"/>
          <w:sz w:val="26"/>
          <w:szCs w:val="26"/>
        </w:rPr>
        <w:t>спеть  от</w:t>
      </w:r>
      <w:proofErr w:type="gramEnd"/>
      <w:r w:rsidRPr="005E5A31">
        <w:rPr>
          <w:rFonts w:eastAsia="Times New Roman"/>
          <w:sz w:val="26"/>
          <w:szCs w:val="26"/>
        </w:rPr>
        <w:t xml:space="preserve">  звука  ми  вверх  м-6, ум.5/3,  вниз ч.4, Б-5/3.</w:t>
      </w:r>
    </w:p>
    <w:p w14:paraId="147DCE25"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4.  Синкопа. </w:t>
      </w:r>
      <w:proofErr w:type="gramStart"/>
      <w:r w:rsidRPr="005E5A31">
        <w:rPr>
          <w:rFonts w:eastAsia="Times New Roman"/>
          <w:sz w:val="26"/>
          <w:szCs w:val="26"/>
        </w:rPr>
        <w:t>Виды  синкоп</w:t>
      </w:r>
      <w:proofErr w:type="gramEnd"/>
      <w:r w:rsidRPr="005E5A31">
        <w:rPr>
          <w:rFonts w:eastAsia="Times New Roman"/>
          <w:sz w:val="26"/>
          <w:szCs w:val="26"/>
        </w:rPr>
        <w:t xml:space="preserve">. Триоль.  </w:t>
      </w:r>
      <w:proofErr w:type="gramStart"/>
      <w:r w:rsidRPr="005E5A31">
        <w:rPr>
          <w:rFonts w:eastAsia="Times New Roman"/>
          <w:sz w:val="26"/>
          <w:szCs w:val="26"/>
        </w:rPr>
        <w:t>Пунктирный  ритм</w:t>
      </w:r>
      <w:proofErr w:type="gramEnd"/>
      <w:r w:rsidRPr="005E5A31">
        <w:rPr>
          <w:rFonts w:eastAsia="Times New Roman"/>
          <w:sz w:val="26"/>
          <w:szCs w:val="26"/>
        </w:rPr>
        <w:t>.</w:t>
      </w:r>
    </w:p>
    <w:p w14:paraId="395A167E"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5.   </w:t>
      </w:r>
      <w:proofErr w:type="gramStart"/>
      <w:r w:rsidRPr="005E5A31">
        <w:rPr>
          <w:rFonts w:eastAsia="Times New Roman"/>
          <w:sz w:val="26"/>
          <w:szCs w:val="26"/>
        </w:rPr>
        <w:t>Спеть  №</w:t>
      </w:r>
      <w:proofErr w:type="gramEnd"/>
      <w:r w:rsidRPr="005E5A31">
        <w:rPr>
          <w:rFonts w:eastAsia="Times New Roman"/>
          <w:sz w:val="26"/>
          <w:szCs w:val="26"/>
        </w:rPr>
        <w:t>385. Калмыков Б., Фридкин Г.  Сольфеджио. Часть 1.</w:t>
      </w:r>
    </w:p>
    <w:p w14:paraId="501DAA54" w14:textId="77777777" w:rsidR="009B3797" w:rsidRPr="005E5A31" w:rsidRDefault="009B3797" w:rsidP="009B3797">
      <w:pPr>
        <w:spacing w:line="360" w:lineRule="auto"/>
        <w:rPr>
          <w:rFonts w:eastAsia="Times New Roman"/>
          <w:sz w:val="26"/>
          <w:szCs w:val="26"/>
        </w:rPr>
      </w:pPr>
      <w:r w:rsidRPr="005E5A31">
        <w:rPr>
          <w:rFonts w:eastAsia="Times New Roman"/>
          <w:sz w:val="26"/>
          <w:szCs w:val="26"/>
        </w:rPr>
        <w:t xml:space="preserve">6. Определить </w:t>
      </w:r>
      <w:proofErr w:type="gramStart"/>
      <w:r w:rsidRPr="005E5A31">
        <w:rPr>
          <w:rFonts w:eastAsia="Times New Roman"/>
          <w:sz w:val="26"/>
          <w:szCs w:val="26"/>
        </w:rPr>
        <w:t>на  слух</w:t>
      </w:r>
      <w:proofErr w:type="gramEnd"/>
      <w:r w:rsidRPr="005E5A31">
        <w:rPr>
          <w:rFonts w:eastAsia="Times New Roman"/>
          <w:sz w:val="26"/>
          <w:szCs w:val="26"/>
        </w:rPr>
        <w:t>.</w:t>
      </w:r>
    </w:p>
    <w:p w14:paraId="5C3AD072" w14:textId="77777777" w:rsidR="009B3797" w:rsidRPr="005E5A31" w:rsidRDefault="009B3797" w:rsidP="005E5A31">
      <w:pPr>
        <w:spacing w:line="360" w:lineRule="auto"/>
        <w:jc w:val="center"/>
        <w:rPr>
          <w:sz w:val="26"/>
          <w:szCs w:val="26"/>
        </w:rPr>
      </w:pPr>
      <w:r w:rsidRPr="005E5A31">
        <w:rPr>
          <w:sz w:val="26"/>
          <w:szCs w:val="26"/>
          <w:lang w:val="en-US"/>
        </w:rPr>
        <w:t>II</w:t>
      </w:r>
    </w:p>
    <w:p w14:paraId="575B9A4D" w14:textId="77777777" w:rsidR="009B3797" w:rsidRPr="005E5A31" w:rsidRDefault="009B3797" w:rsidP="009B3797">
      <w:pPr>
        <w:spacing w:line="360" w:lineRule="auto"/>
        <w:jc w:val="both"/>
        <w:rPr>
          <w:rFonts w:eastAsia="Times New Roman"/>
          <w:sz w:val="26"/>
          <w:szCs w:val="26"/>
        </w:rPr>
      </w:pPr>
      <w:r w:rsidRPr="005E5A31">
        <w:rPr>
          <w:rFonts w:eastAsia="Times New Roman"/>
          <w:sz w:val="26"/>
          <w:szCs w:val="26"/>
        </w:rPr>
        <w:t xml:space="preserve">1. Спеть </w:t>
      </w:r>
      <w:proofErr w:type="gramStart"/>
      <w:r w:rsidRPr="005E5A31">
        <w:rPr>
          <w:rFonts w:eastAsia="Times New Roman"/>
          <w:sz w:val="26"/>
          <w:szCs w:val="26"/>
        </w:rPr>
        <w:t>гамму  Ми</w:t>
      </w:r>
      <w:proofErr w:type="gramEnd"/>
      <w:r w:rsidRPr="005E5A31">
        <w:rPr>
          <w:rFonts w:eastAsia="Times New Roman"/>
          <w:sz w:val="26"/>
          <w:szCs w:val="26"/>
        </w:rPr>
        <w:t>-мажор.</w:t>
      </w:r>
    </w:p>
    <w:p w14:paraId="703B6399" w14:textId="77777777" w:rsidR="009B3797" w:rsidRPr="005E5A31" w:rsidRDefault="009B3797" w:rsidP="009B3797">
      <w:pPr>
        <w:spacing w:line="360" w:lineRule="auto"/>
        <w:jc w:val="both"/>
        <w:rPr>
          <w:rFonts w:eastAsia="Times New Roman"/>
          <w:sz w:val="26"/>
          <w:szCs w:val="26"/>
        </w:rPr>
      </w:pPr>
      <w:r w:rsidRPr="005E5A31">
        <w:rPr>
          <w:rFonts w:eastAsia="Times New Roman"/>
          <w:sz w:val="26"/>
          <w:szCs w:val="26"/>
        </w:rPr>
        <w:t xml:space="preserve">2. </w:t>
      </w:r>
      <w:proofErr w:type="gramStart"/>
      <w:r w:rsidRPr="005E5A31">
        <w:rPr>
          <w:rFonts w:eastAsia="Times New Roman"/>
          <w:sz w:val="26"/>
          <w:szCs w:val="26"/>
        </w:rPr>
        <w:t>Построить  и</w:t>
      </w:r>
      <w:proofErr w:type="gramEnd"/>
      <w:r w:rsidRPr="005E5A31">
        <w:rPr>
          <w:rFonts w:eastAsia="Times New Roman"/>
          <w:sz w:val="26"/>
          <w:szCs w:val="26"/>
        </w:rPr>
        <w:t xml:space="preserve"> спеть  в Ми-мажоре Д5/3  с  обращением.</w:t>
      </w:r>
    </w:p>
    <w:p w14:paraId="3168C671" w14:textId="77777777" w:rsidR="009B3797" w:rsidRPr="005E5A31" w:rsidRDefault="009B3797" w:rsidP="009B3797">
      <w:pPr>
        <w:spacing w:line="360" w:lineRule="auto"/>
        <w:jc w:val="both"/>
        <w:rPr>
          <w:rFonts w:eastAsia="Times New Roman"/>
          <w:sz w:val="26"/>
          <w:szCs w:val="26"/>
        </w:rPr>
      </w:pPr>
      <w:proofErr w:type="gramStart"/>
      <w:r w:rsidRPr="005E5A31">
        <w:rPr>
          <w:rFonts w:eastAsia="Times New Roman"/>
          <w:sz w:val="26"/>
          <w:szCs w:val="26"/>
        </w:rPr>
        <w:t>3. .</w:t>
      </w:r>
      <w:proofErr w:type="gramEnd"/>
      <w:r w:rsidRPr="005E5A31">
        <w:rPr>
          <w:rFonts w:eastAsia="Times New Roman"/>
          <w:sz w:val="26"/>
          <w:szCs w:val="26"/>
        </w:rPr>
        <w:t xml:space="preserve"> </w:t>
      </w:r>
      <w:proofErr w:type="gramStart"/>
      <w:r w:rsidRPr="005E5A31">
        <w:rPr>
          <w:rFonts w:eastAsia="Times New Roman"/>
          <w:sz w:val="26"/>
          <w:szCs w:val="26"/>
        </w:rPr>
        <w:t>Построить  от</w:t>
      </w:r>
      <w:proofErr w:type="gramEnd"/>
      <w:r w:rsidRPr="005E5A31">
        <w:rPr>
          <w:rFonts w:eastAsia="Times New Roman"/>
          <w:sz w:val="26"/>
          <w:szCs w:val="26"/>
        </w:rPr>
        <w:t xml:space="preserve">  звука фа #  вверх  Б-5/3, м-2, вниз М-5/3, ч. 4.</w:t>
      </w:r>
    </w:p>
    <w:p w14:paraId="1B919939" w14:textId="77777777" w:rsidR="009B3797" w:rsidRPr="005E5A31" w:rsidRDefault="009B3797" w:rsidP="009B3797">
      <w:pPr>
        <w:spacing w:line="360" w:lineRule="auto"/>
        <w:jc w:val="both"/>
        <w:rPr>
          <w:rFonts w:eastAsia="Times New Roman"/>
          <w:sz w:val="26"/>
          <w:szCs w:val="26"/>
        </w:rPr>
      </w:pPr>
      <w:r w:rsidRPr="005E5A31">
        <w:rPr>
          <w:rFonts w:eastAsia="Times New Roman"/>
          <w:sz w:val="26"/>
          <w:szCs w:val="26"/>
        </w:rPr>
        <w:t>4. Спеть №438. (Калмыков Б., Фридкин Г. Сольфеджио. Часть 1.)</w:t>
      </w:r>
    </w:p>
    <w:p w14:paraId="3BAFCDB7" w14:textId="77777777" w:rsidR="009B3797" w:rsidRPr="005E5A31" w:rsidRDefault="009B3797" w:rsidP="009B3797">
      <w:pPr>
        <w:spacing w:line="360" w:lineRule="auto"/>
        <w:jc w:val="both"/>
        <w:rPr>
          <w:rFonts w:eastAsia="Times New Roman"/>
          <w:sz w:val="26"/>
          <w:szCs w:val="26"/>
        </w:rPr>
      </w:pPr>
      <w:r w:rsidRPr="005E5A31">
        <w:rPr>
          <w:rFonts w:eastAsia="Times New Roman"/>
          <w:sz w:val="26"/>
          <w:szCs w:val="26"/>
        </w:rPr>
        <w:t>5. Отклонение.  Модуляция. Период. Каденция.</w:t>
      </w:r>
    </w:p>
    <w:p w14:paraId="6273AD2F" w14:textId="77777777" w:rsidR="009B3797" w:rsidRPr="005E5A31" w:rsidRDefault="009B3797" w:rsidP="009B3797">
      <w:pPr>
        <w:spacing w:line="360" w:lineRule="auto"/>
        <w:jc w:val="both"/>
        <w:rPr>
          <w:rFonts w:eastAsia="Times New Roman"/>
          <w:sz w:val="26"/>
          <w:szCs w:val="26"/>
        </w:rPr>
      </w:pPr>
      <w:r w:rsidRPr="005E5A31">
        <w:rPr>
          <w:rFonts w:eastAsia="Times New Roman"/>
          <w:sz w:val="26"/>
          <w:szCs w:val="26"/>
        </w:rPr>
        <w:t xml:space="preserve">6. Определить </w:t>
      </w:r>
      <w:proofErr w:type="gramStart"/>
      <w:r w:rsidRPr="005E5A31">
        <w:rPr>
          <w:rFonts w:eastAsia="Times New Roman"/>
          <w:sz w:val="26"/>
          <w:szCs w:val="26"/>
        </w:rPr>
        <w:t>на  слух</w:t>
      </w:r>
      <w:proofErr w:type="gramEnd"/>
      <w:r w:rsidRPr="005E5A31">
        <w:rPr>
          <w:rFonts w:eastAsia="Times New Roman"/>
          <w:sz w:val="26"/>
          <w:szCs w:val="26"/>
        </w:rPr>
        <w:t>.</w:t>
      </w:r>
    </w:p>
    <w:p w14:paraId="309334B8" w14:textId="77777777" w:rsidR="009B3797" w:rsidRPr="005E5A31" w:rsidRDefault="009B3797" w:rsidP="005E5A31">
      <w:pPr>
        <w:widowControl w:val="0"/>
        <w:suppressAutoHyphens/>
        <w:spacing w:line="360" w:lineRule="auto"/>
        <w:jc w:val="center"/>
        <w:rPr>
          <w:rFonts w:eastAsia="Times New Roman"/>
          <w:b/>
          <w:sz w:val="26"/>
          <w:szCs w:val="26"/>
        </w:rPr>
      </w:pPr>
      <w:r w:rsidRPr="005E5A31">
        <w:rPr>
          <w:rFonts w:eastAsia="Times New Roman"/>
          <w:b/>
          <w:sz w:val="26"/>
          <w:szCs w:val="26"/>
        </w:rPr>
        <w:t>V. Методическое обеспечение учебного процесса</w:t>
      </w:r>
    </w:p>
    <w:p w14:paraId="1A5A3723" w14:textId="77777777" w:rsidR="009B3797" w:rsidRPr="005E5A31" w:rsidRDefault="009B3797" w:rsidP="009B3797">
      <w:pPr>
        <w:widowControl w:val="0"/>
        <w:suppressAutoHyphens/>
        <w:spacing w:line="360" w:lineRule="auto"/>
        <w:ind w:firstLine="709"/>
        <w:jc w:val="both"/>
        <w:rPr>
          <w:rFonts w:eastAsia="Times New Roman"/>
          <w:sz w:val="26"/>
          <w:szCs w:val="26"/>
        </w:rPr>
      </w:pPr>
      <w:r w:rsidRPr="005E5A31">
        <w:rPr>
          <w:rFonts w:eastAsia="Times New Roman"/>
          <w:sz w:val="26"/>
          <w:szCs w:val="26"/>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5-летней программы обучения.</w:t>
      </w:r>
    </w:p>
    <w:p w14:paraId="6E150C8F"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Методические рекомендации педагогическим работникам</w:t>
      </w:r>
    </w:p>
    <w:p w14:paraId="388FB1E0"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по основным формам работы</w:t>
      </w:r>
    </w:p>
    <w:p w14:paraId="6BF6EBCA" w14:textId="77777777" w:rsidR="009B3797" w:rsidRPr="005E5A31" w:rsidRDefault="009B3797" w:rsidP="005E5A31">
      <w:pPr>
        <w:widowControl w:val="0"/>
        <w:suppressAutoHyphens/>
        <w:spacing w:line="360" w:lineRule="auto"/>
        <w:jc w:val="center"/>
        <w:rPr>
          <w:rFonts w:eastAsia="Times New Roman"/>
          <w:sz w:val="26"/>
          <w:szCs w:val="26"/>
        </w:rPr>
      </w:pPr>
      <w:r w:rsidRPr="005E5A31">
        <w:rPr>
          <w:rFonts w:eastAsia="Times New Roman"/>
          <w:sz w:val="26"/>
          <w:szCs w:val="26"/>
        </w:rPr>
        <w:t>Нормативный срок обучения 5 лет</w:t>
      </w:r>
    </w:p>
    <w:p w14:paraId="7AC08EB4" w14:textId="77777777" w:rsidR="009B3797" w:rsidRPr="005E5A31" w:rsidRDefault="009B3797" w:rsidP="009B3797">
      <w:pPr>
        <w:widowControl w:val="0"/>
        <w:suppressAutoHyphens/>
        <w:spacing w:line="360" w:lineRule="auto"/>
        <w:jc w:val="center"/>
        <w:rPr>
          <w:rFonts w:eastAsia="Times New Roman"/>
          <w:b/>
          <w:sz w:val="26"/>
          <w:szCs w:val="26"/>
        </w:rPr>
      </w:pPr>
      <w:r w:rsidRPr="005E5A31">
        <w:rPr>
          <w:rFonts w:eastAsia="Times New Roman"/>
          <w:b/>
          <w:sz w:val="26"/>
          <w:szCs w:val="26"/>
        </w:rPr>
        <w:t>1 класс</w:t>
      </w:r>
    </w:p>
    <w:p w14:paraId="482F8600"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Интонационные упражнения</w:t>
      </w:r>
    </w:p>
    <w:p w14:paraId="62349C8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Выработка равномерного дыхания, умения распределять его на музыкальную фразу.</w:t>
      </w:r>
    </w:p>
    <w:p w14:paraId="1765711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Слуховое осознание чистой интонации. </w:t>
      </w:r>
    </w:p>
    <w:p w14:paraId="29B0198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песен-упражнений из 2-3-х соседних звуков с постепенным расширением диапазона и </w:t>
      </w:r>
      <w:proofErr w:type="gramStart"/>
      <w:r w:rsidRPr="005E5A31">
        <w:rPr>
          <w:rFonts w:eastAsia="Times New Roman"/>
          <w:sz w:val="26"/>
          <w:szCs w:val="26"/>
        </w:rPr>
        <w:t>усложнением  (</w:t>
      </w:r>
      <w:proofErr w:type="gramEnd"/>
      <w:r w:rsidRPr="005E5A31">
        <w:rPr>
          <w:rFonts w:eastAsia="Times New Roman"/>
          <w:sz w:val="26"/>
          <w:szCs w:val="26"/>
        </w:rPr>
        <w:t xml:space="preserve">с ручными знаками,  с названиями нот,  на слоги и т.д.). </w:t>
      </w:r>
    </w:p>
    <w:p w14:paraId="63CF52C3"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мажорных гамм вверх и вниз, отдельных тетрахордов. </w:t>
      </w:r>
    </w:p>
    <w:p w14:paraId="23A6E81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устойчивых ступеней, неустойчивых ступеней с разрешениями, опевания устойчивых ступеней. </w:t>
      </w:r>
    </w:p>
    <w:p w14:paraId="73C0990E" w14:textId="77777777" w:rsidR="005B367D" w:rsidRDefault="005B367D" w:rsidP="009B3797">
      <w:pPr>
        <w:widowControl w:val="0"/>
        <w:suppressAutoHyphens/>
        <w:spacing w:line="360" w:lineRule="auto"/>
        <w:jc w:val="center"/>
        <w:rPr>
          <w:rFonts w:eastAsia="Times New Roman"/>
          <w:b/>
          <w:i/>
          <w:sz w:val="26"/>
          <w:szCs w:val="26"/>
        </w:rPr>
      </w:pPr>
    </w:p>
    <w:p w14:paraId="5521BD39" w14:textId="78230D42"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lastRenderedPageBreak/>
        <w:t>Сольфеджирование, пение с листа</w:t>
      </w:r>
    </w:p>
    <w:p w14:paraId="0A6526E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выученных песен от разных звуков, в пройденных тональностях. </w:t>
      </w:r>
    </w:p>
    <w:p w14:paraId="659119D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по нотам простых мелодий с дирижированием. </w:t>
      </w:r>
    </w:p>
    <w:p w14:paraId="0A985AD8"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Ритмические упражнения</w:t>
      </w:r>
    </w:p>
    <w:p w14:paraId="11E1C3D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Движения под музыку. </w:t>
      </w:r>
    </w:p>
    <w:p w14:paraId="1D240CB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Повторение ритмического рисунка (простукивание, проговаривание слогами). </w:t>
      </w:r>
    </w:p>
    <w:p w14:paraId="0B08A5F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Исполнение ритмического рисунка по записи (ритмические карточки, нотный текст). </w:t>
      </w:r>
    </w:p>
    <w:p w14:paraId="65D4CF1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Узнавание мелодии по ритмическому рисунку. </w:t>
      </w:r>
    </w:p>
    <w:p w14:paraId="301ACDE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Ритмические фигуры в размере 2/4 (две четверти, четверть и две восьмые, две восьмые и четверть, четыре восьмые, половинная). </w:t>
      </w:r>
    </w:p>
    <w:p w14:paraId="0F59D12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Ритмические фигуры в размере ¾ (три четверти, половинная и четверть, четверть и половинная). </w:t>
      </w:r>
    </w:p>
    <w:p w14:paraId="03B90AB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Навыки тактирования и дирижирования в размерах 2/4, ¾. </w:t>
      </w:r>
    </w:p>
    <w:p w14:paraId="6CDD415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размера в прослушанном музыкальном построении. </w:t>
      </w:r>
    </w:p>
    <w:p w14:paraId="7F2049D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Исполнение ритмического сопровождения (к выученным песням, с аккомпанементом </w:t>
      </w:r>
      <w:proofErr w:type="gramStart"/>
      <w:r w:rsidRPr="005E5A31">
        <w:rPr>
          <w:rFonts w:eastAsia="Times New Roman"/>
          <w:sz w:val="26"/>
          <w:szCs w:val="26"/>
        </w:rPr>
        <w:t>фортепиано)  на</w:t>
      </w:r>
      <w:proofErr w:type="gramEnd"/>
      <w:r w:rsidRPr="005E5A31">
        <w:rPr>
          <w:rFonts w:eastAsia="Times New Roman"/>
          <w:sz w:val="26"/>
          <w:szCs w:val="26"/>
        </w:rPr>
        <w:t xml:space="preserve"> основе изученных ритмических фигур. </w:t>
      </w:r>
    </w:p>
    <w:p w14:paraId="14BCE584" w14:textId="77777777" w:rsidR="009B3797" w:rsidRPr="005E5A31" w:rsidRDefault="009B3797" w:rsidP="009B3797">
      <w:pPr>
        <w:widowControl w:val="0"/>
        <w:suppressAutoHyphens/>
        <w:spacing w:line="360" w:lineRule="auto"/>
        <w:rPr>
          <w:rFonts w:eastAsia="Times New Roman"/>
          <w:sz w:val="26"/>
          <w:szCs w:val="26"/>
        </w:rPr>
      </w:pPr>
      <w:r w:rsidRPr="005E5A31">
        <w:rPr>
          <w:rFonts w:eastAsia="Times New Roman"/>
          <w:sz w:val="26"/>
          <w:szCs w:val="26"/>
        </w:rPr>
        <w:t xml:space="preserve">Ритмические диктанты. </w:t>
      </w:r>
    </w:p>
    <w:p w14:paraId="645E1DA9"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Слуховой анализ</w:t>
      </w:r>
    </w:p>
    <w:p w14:paraId="09A4C81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и осознание характера музыкального произведения. </w:t>
      </w:r>
    </w:p>
    <w:p w14:paraId="119C0EB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лада (мажор, минор). </w:t>
      </w:r>
    </w:p>
    <w:p w14:paraId="2AEC5FF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структуры, количества фраз. </w:t>
      </w:r>
    </w:p>
    <w:p w14:paraId="492A3B0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устойчивости, неустойчивости отдельных оборотов. </w:t>
      </w:r>
    </w:p>
    <w:p w14:paraId="7427738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размера музыкального построения, знакомых ритмических фигур. </w:t>
      </w:r>
    </w:p>
    <w:p w14:paraId="2886EE4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 </w:t>
      </w:r>
    </w:p>
    <w:p w14:paraId="5B7038D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мажорного и минорного трезвучия. </w:t>
      </w:r>
    </w:p>
    <w:p w14:paraId="7B426806"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Музыкальный диктант</w:t>
      </w:r>
    </w:p>
    <w:p w14:paraId="3D9DA40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Развитие музыкальной памяти и внутреннего слуха. </w:t>
      </w:r>
    </w:p>
    <w:p w14:paraId="63AB0932" w14:textId="77777777" w:rsidR="009B3797" w:rsidRPr="005E5A31" w:rsidRDefault="009B3797" w:rsidP="009B3797">
      <w:pPr>
        <w:widowControl w:val="0"/>
        <w:suppressAutoHyphens/>
        <w:spacing w:line="360" w:lineRule="auto"/>
        <w:jc w:val="both"/>
        <w:rPr>
          <w:rFonts w:eastAsia="Times New Roman"/>
          <w:sz w:val="26"/>
          <w:szCs w:val="26"/>
        </w:rPr>
      </w:pPr>
      <w:proofErr w:type="gramStart"/>
      <w:r w:rsidRPr="005E5A31">
        <w:rPr>
          <w:rFonts w:eastAsia="Times New Roman"/>
          <w:sz w:val="26"/>
          <w:szCs w:val="26"/>
        </w:rPr>
        <w:t>Устные  диктанты</w:t>
      </w:r>
      <w:proofErr w:type="gramEnd"/>
      <w:r w:rsidRPr="005E5A31">
        <w:rPr>
          <w:rFonts w:eastAsia="Times New Roman"/>
          <w:sz w:val="26"/>
          <w:szCs w:val="26"/>
        </w:rPr>
        <w:t xml:space="preserve">: запоминание небольшой фразы и ее воспроизведение (слогами, с названием нот, проигрывание на фортепиано). </w:t>
      </w:r>
    </w:p>
    <w:p w14:paraId="338C9CC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lastRenderedPageBreak/>
        <w:t xml:space="preserve">Подбор и запись мелодических построений от разных нот. </w:t>
      </w:r>
    </w:p>
    <w:p w14:paraId="3467616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ритмического рисунка мелодии. </w:t>
      </w:r>
    </w:p>
    <w:p w14:paraId="7D1151F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мелодий, предварительно спетых с названием звуков. </w:t>
      </w:r>
    </w:p>
    <w:p w14:paraId="1C83240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Запись мелодий в объеме 4 тактов в пройденных тональностях.</w:t>
      </w:r>
    </w:p>
    <w:p w14:paraId="78542214"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Творческие упражнения</w:t>
      </w:r>
    </w:p>
    <w:p w14:paraId="4EAC56C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Допевание мелодии до устойчивого звука. </w:t>
      </w:r>
    </w:p>
    <w:p w14:paraId="4489A6F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Импровизация мелодии на заданный ритм. </w:t>
      </w:r>
    </w:p>
    <w:p w14:paraId="6FD85FE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Импровизация мелодии на заданный текст. </w:t>
      </w:r>
    </w:p>
    <w:p w14:paraId="5AE3DD89" w14:textId="77777777" w:rsidR="009B3797" w:rsidRPr="005E5A31" w:rsidRDefault="009B3797" w:rsidP="009B3797">
      <w:pPr>
        <w:widowControl w:val="0"/>
        <w:suppressAutoHyphens/>
        <w:spacing w:line="360" w:lineRule="auto"/>
        <w:jc w:val="both"/>
        <w:rPr>
          <w:rFonts w:eastAsia="Times New Roman"/>
          <w:sz w:val="26"/>
          <w:szCs w:val="26"/>
        </w:rPr>
      </w:pPr>
      <w:proofErr w:type="gramStart"/>
      <w:r w:rsidRPr="005E5A31">
        <w:rPr>
          <w:rFonts w:eastAsia="Times New Roman"/>
          <w:sz w:val="26"/>
          <w:szCs w:val="26"/>
        </w:rPr>
        <w:t>Импровизация  простейшего</w:t>
      </w:r>
      <w:proofErr w:type="gramEnd"/>
      <w:r w:rsidRPr="005E5A31">
        <w:rPr>
          <w:rFonts w:eastAsia="Times New Roman"/>
          <w:sz w:val="26"/>
          <w:szCs w:val="26"/>
        </w:rPr>
        <w:t xml:space="preserve"> ритмического  аккомпанемента  к исполняемым примерам. </w:t>
      </w:r>
    </w:p>
    <w:p w14:paraId="72B6A8A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Подбор баса к выученным мелодиям. </w:t>
      </w:r>
    </w:p>
    <w:p w14:paraId="647137B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сочиненных мелодий. </w:t>
      </w:r>
    </w:p>
    <w:p w14:paraId="6672EC33"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Рисунки к песням, музыкальным произведениям. </w:t>
      </w:r>
    </w:p>
    <w:p w14:paraId="61DC4B60" w14:textId="77777777" w:rsidR="009B3797" w:rsidRPr="005E5A31" w:rsidRDefault="009B3797" w:rsidP="009B3797">
      <w:pPr>
        <w:widowControl w:val="0"/>
        <w:suppressAutoHyphens/>
        <w:spacing w:line="360" w:lineRule="auto"/>
        <w:jc w:val="center"/>
        <w:rPr>
          <w:rFonts w:eastAsia="Times New Roman"/>
          <w:b/>
          <w:sz w:val="26"/>
          <w:szCs w:val="26"/>
        </w:rPr>
      </w:pPr>
      <w:r w:rsidRPr="005E5A31">
        <w:rPr>
          <w:rFonts w:eastAsia="Times New Roman"/>
          <w:b/>
          <w:sz w:val="26"/>
          <w:szCs w:val="26"/>
        </w:rPr>
        <w:t>2 класс</w:t>
      </w:r>
    </w:p>
    <w:p w14:paraId="5B447C76"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Интонационные упражнения</w:t>
      </w:r>
    </w:p>
    <w:p w14:paraId="6D67ABD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мажорных гамм. </w:t>
      </w:r>
    </w:p>
    <w:p w14:paraId="3D38ED7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минорных гамм (три вида). </w:t>
      </w:r>
    </w:p>
    <w:p w14:paraId="4BFAC04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отдельных тетрахордов. </w:t>
      </w:r>
    </w:p>
    <w:p w14:paraId="6DAF39A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устойчивых ступеней. </w:t>
      </w:r>
    </w:p>
    <w:p w14:paraId="7643E86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неустойчивых ступеней с разрешением. </w:t>
      </w:r>
    </w:p>
    <w:p w14:paraId="26369EF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опеваний устойчивых ступеней. </w:t>
      </w:r>
    </w:p>
    <w:p w14:paraId="187C44F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интервалов в мажоре (б.3 на I, </w:t>
      </w:r>
      <w:proofErr w:type="gramStart"/>
      <w:r w:rsidRPr="005E5A31">
        <w:rPr>
          <w:rFonts w:eastAsia="Times New Roman"/>
          <w:sz w:val="26"/>
          <w:szCs w:val="26"/>
        </w:rPr>
        <w:t>IV ,V</w:t>
      </w:r>
      <w:proofErr w:type="gramEnd"/>
      <w:r w:rsidRPr="005E5A31">
        <w:rPr>
          <w:rFonts w:eastAsia="Times New Roman"/>
          <w:sz w:val="26"/>
          <w:szCs w:val="26"/>
        </w:rPr>
        <w:t xml:space="preserve">;  ч.5 на  I;  ч.4 на V;  ч.8 на I). </w:t>
      </w:r>
    </w:p>
    <w:p w14:paraId="726E812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интервалов в </w:t>
      </w:r>
      <w:proofErr w:type="gramStart"/>
      <w:r w:rsidRPr="005E5A31">
        <w:rPr>
          <w:rFonts w:eastAsia="Times New Roman"/>
          <w:sz w:val="26"/>
          <w:szCs w:val="26"/>
        </w:rPr>
        <w:t>миноре  (</w:t>
      </w:r>
      <w:proofErr w:type="gramEnd"/>
      <w:r w:rsidRPr="005E5A31">
        <w:rPr>
          <w:rFonts w:eastAsia="Times New Roman"/>
          <w:sz w:val="26"/>
          <w:szCs w:val="26"/>
        </w:rPr>
        <w:t xml:space="preserve">м.3 на I, IV,  V;ч.5 на  I, ч.4 на V, ч.8 на I). </w:t>
      </w:r>
    </w:p>
    <w:p w14:paraId="145DDC0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Пение простых секвенций с использованием прорабатываемых мелодических оборотов.</w:t>
      </w:r>
    </w:p>
    <w:p w14:paraId="6FCF0C86"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Сольфеджирование, пение с листа</w:t>
      </w:r>
    </w:p>
    <w:p w14:paraId="752066E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Разучивание по нотам мелодий, включающих прорабатываемые мелодические и ритмические обороты, в пройденных тональностях, в размерах 2/</w:t>
      </w:r>
      <w:proofErr w:type="gramStart"/>
      <w:r w:rsidRPr="005E5A31">
        <w:rPr>
          <w:rFonts w:eastAsia="Times New Roman"/>
          <w:sz w:val="26"/>
          <w:szCs w:val="26"/>
        </w:rPr>
        <w:t>4,¾</w:t>
      </w:r>
      <w:proofErr w:type="gramEnd"/>
      <w:r w:rsidRPr="005E5A31">
        <w:rPr>
          <w:rFonts w:eastAsia="Times New Roman"/>
          <w:sz w:val="26"/>
          <w:szCs w:val="26"/>
        </w:rPr>
        <w:t xml:space="preserve">,  4/4 с дирижированием. </w:t>
      </w:r>
    </w:p>
    <w:p w14:paraId="7719111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мелодий, выученных наизусть. </w:t>
      </w:r>
    </w:p>
    <w:p w14:paraId="17B2C4A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Транспонирование выученных мелодий в пройденные тональности. </w:t>
      </w:r>
    </w:p>
    <w:p w14:paraId="403008C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Чтение с листа простейших мелодий. </w:t>
      </w:r>
    </w:p>
    <w:p w14:paraId="0DCD6B4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Чередование пения вслух и про </w:t>
      </w:r>
      <w:proofErr w:type="gramStart"/>
      <w:r w:rsidRPr="005E5A31">
        <w:rPr>
          <w:rFonts w:eastAsia="Times New Roman"/>
          <w:sz w:val="26"/>
          <w:szCs w:val="26"/>
        </w:rPr>
        <w:t>себя,  поочередное</w:t>
      </w:r>
      <w:proofErr w:type="gramEnd"/>
      <w:r w:rsidRPr="005E5A31">
        <w:rPr>
          <w:rFonts w:eastAsia="Times New Roman"/>
          <w:sz w:val="26"/>
          <w:szCs w:val="26"/>
        </w:rPr>
        <w:t xml:space="preserve"> пение  по фразам, группами и </w:t>
      </w:r>
      <w:r w:rsidRPr="005E5A31">
        <w:rPr>
          <w:rFonts w:eastAsia="Times New Roman"/>
          <w:sz w:val="26"/>
          <w:szCs w:val="26"/>
        </w:rPr>
        <w:lastRenderedPageBreak/>
        <w:t xml:space="preserve">индивидуально. </w:t>
      </w:r>
    </w:p>
    <w:p w14:paraId="1C9A1482"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Ритмические упражнения</w:t>
      </w:r>
    </w:p>
    <w:p w14:paraId="5E11872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Повторение данного на слух ритмического рисунка: на слоги, простукиванием.</w:t>
      </w:r>
    </w:p>
    <w:p w14:paraId="617AF1C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Повторение записанного ритмического рисунка на слоги, простукиванием. </w:t>
      </w:r>
    </w:p>
    <w:p w14:paraId="44996C5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Новые ритмические фигуры в размере 2/4 (четверть с точкой и восьмая). </w:t>
      </w:r>
    </w:p>
    <w:p w14:paraId="4CDEA07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Новые ритмические фигуры с восьмыми в размере ¾. </w:t>
      </w:r>
    </w:p>
    <w:p w14:paraId="13BF0B6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Основные ритмические фигуры в размере 4/4. </w:t>
      </w:r>
    </w:p>
    <w:p w14:paraId="2324AF1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размера в прослушанном музыкальном построении. </w:t>
      </w:r>
    </w:p>
    <w:p w14:paraId="515E65F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Дирижирование в размерах 2/4, 3/ 4, 4/4. </w:t>
      </w:r>
    </w:p>
    <w:p w14:paraId="2D7B8A2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Паузы – половинная, целая. </w:t>
      </w:r>
    </w:p>
    <w:p w14:paraId="7770D66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Упражнения на ритмическое остинато. </w:t>
      </w:r>
    </w:p>
    <w:p w14:paraId="3EDF445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Ритмический аккомпанемент к выученным мелодиям. </w:t>
      </w:r>
    </w:p>
    <w:p w14:paraId="164E1D6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Исполнение простейших ритмических партитур.</w:t>
      </w:r>
    </w:p>
    <w:p w14:paraId="4DCB5AD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Ритмические диктанты.</w:t>
      </w:r>
    </w:p>
    <w:p w14:paraId="0D6933E4"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Слуховой анализ</w:t>
      </w:r>
    </w:p>
    <w:p w14:paraId="17F86B6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лада (мажор, минор трех видов). </w:t>
      </w:r>
    </w:p>
    <w:p w14:paraId="303C088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устойчивых и неустойчивых ступеней, мелодических оборотов. </w:t>
      </w:r>
    </w:p>
    <w:p w14:paraId="0A202E43"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Мажорного, минорного трезвучия в мелодическом и гармоническом звучании. </w:t>
      </w:r>
    </w:p>
    <w:p w14:paraId="0F9B868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Пройденных интервалов в мелодическом и гармоническом звучании.</w:t>
      </w:r>
    </w:p>
    <w:p w14:paraId="5C858A4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Скачков на ч.4, ч.5, ч.8. </w:t>
      </w:r>
    </w:p>
    <w:p w14:paraId="107B1961"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Музыкальный диктант</w:t>
      </w:r>
    </w:p>
    <w:p w14:paraId="5D894593"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Продолжение работы по развитию музыкальной памяти и внутреннего слуха. </w:t>
      </w:r>
    </w:p>
    <w:p w14:paraId="763F001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Устные диктанты: запоминание фразы в объеме 2-4-х тактов и ее воспроизведение (на слоги, с названием нот, проигрывание на фортепиано). </w:t>
      </w:r>
    </w:p>
    <w:p w14:paraId="69F3CE4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мелодий с предварительным разбором в объеме 4 тактов в пройденных размерах, с пройденными мелодическими оборотами, в пройденных тональностях. </w:t>
      </w:r>
    </w:p>
    <w:p w14:paraId="45EB3C32" w14:textId="77777777" w:rsidR="009B3797" w:rsidRPr="005E5A31" w:rsidRDefault="009B3797" w:rsidP="005E5A31">
      <w:pPr>
        <w:widowControl w:val="0"/>
        <w:suppressAutoHyphens/>
        <w:spacing w:line="360" w:lineRule="auto"/>
        <w:jc w:val="center"/>
        <w:rPr>
          <w:rFonts w:eastAsia="Times New Roman"/>
          <w:b/>
          <w:i/>
          <w:sz w:val="26"/>
          <w:szCs w:val="26"/>
        </w:rPr>
      </w:pPr>
      <w:r w:rsidRPr="005E5A31">
        <w:rPr>
          <w:rFonts w:eastAsia="Times New Roman"/>
          <w:b/>
          <w:i/>
          <w:sz w:val="26"/>
          <w:szCs w:val="26"/>
        </w:rPr>
        <w:t>Творческие задания</w:t>
      </w:r>
    </w:p>
    <w:p w14:paraId="6C71127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Досочинение мелодии. </w:t>
      </w:r>
    </w:p>
    <w:p w14:paraId="48DE6A4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мелодических вариантов фразы. </w:t>
      </w:r>
    </w:p>
    <w:p w14:paraId="17A0C43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мелодии на заданный ритм. </w:t>
      </w:r>
    </w:p>
    <w:p w14:paraId="0D95682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мелодии на заданный текст. </w:t>
      </w:r>
    </w:p>
    <w:p w14:paraId="37CA3E2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ритмического аккомпанемента. </w:t>
      </w:r>
    </w:p>
    <w:p w14:paraId="64BFDDD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lastRenderedPageBreak/>
        <w:t xml:space="preserve">Подбор баса к заданной мелодии. </w:t>
      </w:r>
    </w:p>
    <w:p w14:paraId="3680607C" w14:textId="77777777" w:rsidR="009B3797" w:rsidRPr="005E5A31" w:rsidRDefault="009B3797" w:rsidP="005E5A31">
      <w:pPr>
        <w:widowControl w:val="0"/>
        <w:suppressAutoHyphens/>
        <w:spacing w:line="360" w:lineRule="auto"/>
        <w:jc w:val="center"/>
        <w:rPr>
          <w:rFonts w:eastAsia="Times New Roman"/>
          <w:b/>
          <w:sz w:val="26"/>
          <w:szCs w:val="26"/>
        </w:rPr>
      </w:pPr>
      <w:r w:rsidRPr="005E5A31">
        <w:rPr>
          <w:rFonts w:eastAsia="Times New Roman"/>
          <w:b/>
          <w:sz w:val="26"/>
          <w:szCs w:val="26"/>
        </w:rPr>
        <w:t>3 класс</w:t>
      </w:r>
    </w:p>
    <w:p w14:paraId="7602345C"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Интонационные упражнения</w:t>
      </w:r>
    </w:p>
    <w:p w14:paraId="4D9F99E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мажорных гамм до 3-х знаков в ключе. </w:t>
      </w:r>
    </w:p>
    <w:p w14:paraId="7EE0A6C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минорных гамм (три вида) до 3-хзнаков в ключе. </w:t>
      </w:r>
    </w:p>
    <w:p w14:paraId="0B6C364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тетрахордов в пройденных гаммах. </w:t>
      </w:r>
    </w:p>
    <w:p w14:paraId="516A3A8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в пройденных тональностях устойчивых ступеней. </w:t>
      </w:r>
    </w:p>
    <w:p w14:paraId="7354EC0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в пройденных тональностях неустойчивых ступеней с разрешением. </w:t>
      </w:r>
    </w:p>
    <w:p w14:paraId="1BEF498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опеваний устойчивых ступеней. </w:t>
      </w:r>
    </w:p>
    <w:p w14:paraId="45E434B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пройденных интервалов в тональности. </w:t>
      </w:r>
    </w:p>
    <w:p w14:paraId="5EC7B35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пройденных интервалов от звука. </w:t>
      </w:r>
    </w:p>
    <w:p w14:paraId="2E38D0E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пройденных интервалов двухголосно. </w:t>
      </w:r>
    </w:p>
    <w:p w14:paraId="54B3DB4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мажорного и минорного трезвучия. </w:t>
      </w:r>
    </w:p>
    <w:p w14:paraId="12F02211" w14:textId="77777777" w:rsidR="009B3797" w:rsidRPr="005E5A31" w:rsidRDefault="009B3797" w:rsidP="009B3797">
      <w:pPr>
        <w:widowControl w:val="0"/>
        <w:suppressAutoHyphens/>
        <w:spacing w:line="360" w:lineRule="auto"/>
        <w:jc w:val="both"/>
        <w:rPr>
          <w:rFonts w:eastAsia="Times New Roman"/>
          <w:sz w:val="26"/>
          <w:szCs w:val="26"/>
        </w:rPr>
      </w:pPr>
      <w:proofErr w:type="gramStart"/>
      <w:r w:rsidRPr="005E5A31">
        <w:rPr>
          <w:rFonts w:eastAsia="Times New Roman"/>
          <w:sz w:val="26"/>
          <w:szCs w:val="26"/>
        </w:rPr>
        <w:t>Пение  в</w:t>
      </w:r>
      <w:proofErr w:type="gramEnd"/>
      <w:r w:rsidRPr="005E5A31">
        <w:rPr>
          <w:rFonts w:eastAsia="Times New Roman"/>
          <w:sz w:val="26"/>
          <w:szCs w:val="26"/>
        </w:rPr>
        <w:t xml:space="preserve"> тональности обращений тонического трезвучия. </w:t>
      </w:r>
    </w:p>
    <w:p w14:paraId="21578F8A"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Сольфеджирование, пение с листа</w:t>
      </w:r>
    </w:p>
    <w:p w14:paraId="372A5EC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Разучивание по нотам мелодий, включающих прорабатываемые мелодические и ритмические обороты, в пройденных тональностях, в размерах 2/</w:t>
      </w:r>
      <w:proofErr w:type="gramStart"/>
      <w:r w:rsidRPr="005E5A31">
        <w:rPr>
          <w:rFonts w:eastAsia="Times New Roman"/>
          <w:sz w:val="26"/>
          <w:szCs w:val="26"/>
        </w:rPr>
        <w:t>4,¾</w:t>
      </w:r>
      <w:proofErr w:type="gramEnd"/>
      <w:r w:rsidRPr="005E5A31">
        <w:rPr>
          <w:rFonts w:eastAsia="Times New Roman"/>
          <w:sz w:val="26"/>
          <w:szCs w:val="26"/>
        </w:rPr>
        <w:t>, 4/4 с дирижированием, размер 3/8 для продвинутых групп.</w:t>
      </w:r>
    </w:p>
    <w:p w14:paraId="6F83A4C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мелодий, выученных наизусть. </w:t>
      </w:r>
    </w:p>
    <w:p w14:paraId="2854687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Транспонирование выученных мелодий в пройденные тональности. </w:t>
      </w:r>
    </w:p>
    <w:p w14:paraId="49395E4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Чтение с листа </w:t>
      </w:r>
      <w:proofErr w:type="gramStart"/>
      <w:r w:rsidRPr="005E5A31">
        <w:rPr>
          <w:rFonts w:eastAsia="Times New Roman"/>
          <w:sz w:val="26"/>
          <w:szCs w:val="26"/>
        </w:rPr>
        <w:t>несложных  мелодий</w:t>
      </w:r>
      <w:proofErr w:type="gramEnd"/>
      <w:r w:rsidRPr="005E5A31">
        <w:rPr>
          <w:rFonts w:eastAsia="Times New Roman"/>
          <w:sz w:val="26"/>
          <w:szCs w:val="26"/>
        </w:rPr>
        <w:t xml:space="preserve">. </w:t>
      </w:r>
    </w:p>
    <w:p w14:paraId="38E3701D"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Ритмические упражнения</w:t>
      </w:r>
    </w:p>
    <w:p w14:paraId="0850CE9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Новые ритмические фигуры в пройденных размерах 2/4, 3/4, 4/4 (восьмая и две шестнадцатых, две шестнадцатых и восьмая, четыре шестнадцатых). Размер 3/8, основные ритмические фигуры. </w:t>
      </w:r>
    </w:p>
    <w:p w14:paraId="1F1270B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Группировка в пройденных размерах, вокальная и инструментальная группировка. </w:t>
      </w:r>
    </w:p>
    <w:p w14:paraId="2179F71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Повторение записанного ритмического рисунка прохлопыванием. </w:t>
      </w:r>
    </w:p>
    <w:p w14:paraId="5F09F1F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размера в прослушанном музыкальном построении. </w:t>
      </w:r>
    </w:p>
    <w:p w14:paraId="1B93A5A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Ритмические диктанты.</w:t>
      </w:r>
    </w:p>
    <w:p w14:paraId="0A47089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Исполнение выученных мелодий с собственным ритмическим аккомпанементом. </w:t>
      </w:r>
    </w:p>
    <w:p w14:paraId="6220FAD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Исполнение ритмических партитур, ритмического остинато. </w:t>
      </w:r>
    </w:p>
    <w:p w14:paraId="26440B9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Затакты восьмая, две восьмые, в размере 2/4. </w:t>
      </w:r>
    </w:p>
    <w:p w14:paraId="5F69509C" w14:textId="77777777" w:rsidR="00432E49" w:rsidRDefault="00432E49" w:rsidP="009B3797">
      <w:pPr>
        <w:widowControl w:val="0"/>
        <w:suppressAutoHyphens/>
        <w:spacing w:line="360" w:lineRule="auto"/>
        <w:jc w:val="center"/>
        <w:rPr>
          <w:rFonts w:eastAsia="Times New Roman"/>
          <w:b/>
          <w:i/>
          <w:sz w:val="26"/>
          <w:szCs w:val="26"/>
        </w:rPr>
      </w:pPr>
    </w:p>
    <w:p w14:paraId="1B7D282D" w14:textId="72B330F0"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lastRenderedPageBreak/>
        <w:t>Слуховой анализ</w:t>
      </w:r>
    </w:p>
    <w:p w14:paraId="2B7B000B" w14:textId="77777777" w:rsidR="009B3797" w:rsidRPr="005E5A31" w:rsidRDefault="009B3797" w:rsidP="009B3797">
      <w:pPr>
        <w:widowControl w:val="0"/>
        <w:tabs>
          <w:tab w:val="left" w:pos="284"/>
        </w:tabs>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w:t>
      </w:r>
    </w:p>
    <w:p w14:paraId="28BD7A98"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 xml:space="preserve">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 </w:t>
      </w:r>
    </w:p>
    <w:p w14:paraId="0814CF78"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пройденных интервалов, взятых отдельно в мелодическом и гармоническом звучании (в ладу, от звука);</w:t>
      </w:r>
    </w:p>
    <w:p w14:paraId="2167F58E"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Мажорного и минорного трезвучия, взятого от звука.</w:t>
      </w:r>
    </w:p>
    <w:p w14:paraId="2C43FC96" w14:textId="6FE70BC0"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Музыкальный диктант</w:t>
      </w:r>
    </w:p>
    <w:p w14:paraId="473DE29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Различные формы устного диктанта. </w:t>
      </w:r>
    </w:p>
    <w:p w14:paraId="2C2A2AA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выученных мелодий. </w:t>
      </w:r>
    </w:p>
    <w:p w14:paraId="68B3D95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Письменный диктант в пройденных тональностях, в объеме 8 тактов, включающий: </w:t>
      </w:r>
    </w:p>
    <w:p w14:paraId="56A56B58"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 </w:t>
      </w:r>
    </w:p>
    <w:p w14:paraId="2313E42A"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 xml:space="preserve">ритмические группы восьмая и две шестнадцатых, две шестнадцатых и восьмая, четыре шестнадцатых в размерах 2/4, 3/ 4, 4/4; </w:t>
      </w:r>
    </w:p>
    <w:p w14:paraId="4D24E6E4" w14:textId="77777777" w:rsidR="009B3797" w:rsidRPr="005E5A31" w:rsidRDefault="009B3797" w:rsidP="006033A8">
      <w:pPr>
        <w:widowControl w:val="0"/>
        <w:numPr>
          <w:ilvl w:val="0"/>
          <w:numId w:val="88"/>
        </w:numPr>
        <w:tabs>
          <w:tab w:val="left" w:pos="284"/>
        </w:tabs>
        <w:suppressAutoHyphens/>
        <w:spacing w:line="360" w:lineRule="auto"/>
        <w:ind w:left="0" w:firstLine="0"/>
        <w:contextualSpacing/>
        <w:jc w:val="both"/>
        <w:rPr>
          <w:rFonts w:eastAsia="Times New Roman"/>
          <w:sz w:val="26"/>
          <w:szCs w:val="26"/>
        </w:rPr>
      </w:pPr>
      <w:r w:rsidRPr="005E5A31">
        <w:rPr>
          <w:rFonts w:eastAsia="Times New Roman"/>
          <w:sz w:val="26"/>
          <w:szCs w:val="26"/>
        </w:rPr>
        <w:t>затакты восьмая, две восьмые, в размерах 2/4.</w:t>
      </w:r>
    </w:p>
    <w:p w14:paraId="5D941312" w14:textId="77777777" w:rsidR="009B3797" w:rsidRPr="005E5A31" w:rsidRDefault="009B3797" w:rsidP="009B3797">
      <w:pPr>
        <w:widowControl w:val="0"/>
        <w:suppressAutoHyphens/>
        <w:spacing w:line="360" w:lineRule="auto"/>
        <w:rPr>
          <w:rFonts w:eastAsia="Times New Roman"/>
          <w:sz w:val="26"/>
          <w:szCs w:val="26"/>
        </w:rPr>
      </w:pPr>
      <w:r w:rsidRPr="005E5A31">
        <w:rPr>
          <w:rFonts w:eastAsia="Times New Roman"/>
          <w:sz w:val="26"/>
          <w:szCs w:val="26"/>
        </w:rPr>
        <w:t xml:space="preserve">Пример </w:t>
      </w:r>
      <w:r w:rsidRPr="005E5A31">
        <w:rPr>
          <w:rFonts w:eastAsia="Times New Roman"/>
          <w:sz w:val="26"/>
          <w:szCs w:val="26"/>
          <w:highlight w:val="yellow"/>
        </w:rPr>
        <w:object w:dxaOrig="8910" w:dyaOrig="660" w14:anchorId="199AED82">
          <v:rect id="rectole0000000003" o:spid="_x0000_i1225" style="width:444.75pt;height:32.25pt" o:ole="" o:preferrelative="t" stroked="f">
            <v:imagedata r:id="rId612" o:title=""/>
          </v:rect>
          <o:OLEObject Type="Embed" ProgID="StaticMetafile" ShapeID="rectole0000000003" DrawAspect="Content" ObjectID="_1793817529" r:id="rId613"/>
        </w:object>
      </w:r>
    </w:p>
    <w:p w14:paraId="38B04C71" w14:textId="77777777" w:rsidR="009B3797" w:rsidRPr="005E5A31" w:rsidRDefault="009B3797" w:rsidP="00F44913">
      <w:pPr>
        <w:widowControl w:val="0"/>
        <w:suppressAutoHyphens/>
        <w:spacing w:line="360" w:lineRule="auto"/>
        <w:jc w:val="center"/>
        <w:rPr>
          <w:rFonts w:eastAsia="Times New Roman"/>
          <w:b/>
          <w:i/>
          <w:sz w:val="26"/>
          <w:szCs w:val="26"/>
        </w:rPr>
      </w:pPr>
      <w:r w:rsidRPr="005E5A31">
        <w:rPr>
          <w:rFonts w:eastAsia="Times New Roman"/>
          <w:b/>
          <w:i/>
          <w:sz w:val="26"/>
          <w:szCs w:val="26"/>
        </w:rPr>
        <w:t>Творческие упражнения</w:t>
      </w:r>
    </w:p>
    <w:p w14:paraId="5E716AE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мелодии на заданный ритм. </w:t>
      </w:r>
    </w:p>
    <w:p w14:paraId="401E462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мелодии на заданный текст. </w:t>
      </w:r>
    </w:p>
    <w:p w14:paraId="64762F2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мелодии с использованием интонаций пройденных интервалов, аккордов. </w:t>
      </w:r>
    </w:p>
    <w:p w14:paraId="24FB644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ритмического аккомпанемента. </w:t>
      </w:r>
    </w:p>
    <w:p w14:paraId="5B42B65B" w14:textId="77777777" w:rsidR="009B3797" w:rsidRPr="005E5A31" w:rsidRDefault="009B3797" w:rsidP="009B3797">
      <w:pPr>
        <w:widowControl w:val="0"/>
        <w:suppressAutoHyphens/>
        <w:spacing w:line="360" w:lineRule="auto"/>
        <w:jc w:val="both"/>
        <w:rPr>
          <w:rFonts w:eastAsia="Times New Roman"/>
          <w:sz w:val="26"/>
          <w:szCs w:val="26"/>
        </w:rPr>
      </w:pPr>
      <w:proofErr w:type="gramStart"/>
      <w:r w:rsidRPr="005E5A31">
        <w:rPr>
          <w:rFonts w:eastAsia="Times New Roman"/>
          <w:sz w:val="26"/>
          <w:szCs w:val="26"/>
        </w:rPr>
        <w:t>Сочинение  мелодических</w:t>
      </w:r>
      <w:proofErr w:type="gramEnd"/>
      <w:r w:rsidRPr="005E5A31">
        <w:rPr>
          <w:rFonts w:eastAsia="Times New Roman"/>
          <w:sz w:val="26"/>
          <w:szCs w:val="26"/>
        </w:rPr>
        <w:t xml:space="preserve">  и ритмических  вариантов фразы, предложения. </w:t>
      </w:r>
    </w:p>
    <w:p w14:paraId="295AB49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ответного (второго) предложения. </w:t>
      </w:r>
    </w:p>
    <w:p w14:paraId="17CF2ED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Подбор баса к заданной мелодии. </w:t>
      </w:r>
    </w:p>
    <w:p w14:paraId="0245D9F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Подбор аккомпанемента к мелодии из предложенных аккордов. </w:t>
      </w:r>
    </w:p>
    <w:p w14:paraId="0852E1EF" w14:textId="77777777" w:rsidR="00F44913" w:rsidRDefault="00F44913" w:rsidP="009B3797">
      <w:pPr>
        <w:widowControl w:val="0"/>
        <w:suppressAutoHyphens/>
        <w:spacing w:line="360" w:lineRule="auto"/>
        <w:jc w:val="center"/>
        <w:rPr>
          <w:rFonts w:eastAsia="Times New Roman"/>
          <w:b/>
          <w:sz w:val="26"/>
          <w:szCs w:val="26"/>
        </w:rPr>
      </w:pPr>
    </w:p>
    <w:p w14:paraId="4674A4AC" w14:textId="77777777" w:rsidR="00F44913" w:rsidRDefault="00F44913" w:rsidP="009B3797">
      <w:pPr>
        <w:widowControl w:val="0"/>
        <w:suppressAutoHyphens/>
        <w:spacing w:line="360" w:lineRule="auto"/>
        <w:jc w:val="center"/>
        <w:rPr>
          <w:rFonts w:eastAsia="Times New Roman"/>
          <w:b/>
          <w:sz w:val="26"/>
          <w:szCs w:val="26"/>
        </w:rPr>
      </w:pPr>
    </w:p>
    <w:p w14:paraId="18DFDE0B" w14:textId="6EB23A54" w:rsidR="009B3797" w:rsidRPr="005E5A31" w:rsidRDefault="009B3797" w:rsidP="009B3797">
      <w:pPr>
        <w:widowControl w:val="0"/>
        <w:suppressAutoHyphens/>
        <w:spacing w:line="360" w:lineRule="auto"/>
        <w:jc w:val="center"/>
        <w:rPr>
          <w:rFonts w:eastAsia="Times New Roman"/>
          <w:b/>
          <w:sz w:val="26"/>
          <w:szCs w:val="26"/>
        </w:rPr>
      </w:pPr>
      <w:r w:rsidRPr="005E5A31">
        <w:rPr>
          <w:rFonts w:eastAsia="Times New Roman"/>
          <w:b/>
          <w:sz w:val="26"/>
          <w:szCs w:val="26"/>
        </w:rPr>
        <w:lastRenderedPageBreak/>
        <w:t>4 класс</w:t>
      </w:r>
    </w:p>
    <w:p w14:paraId="5F55FFD8"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Интонационные упражнения</w:t>
      </w:r>
    </w:p>
    <w:p w14:paraId="0144F5F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пройденных гамм, отдельных ступеней, мелодических оборотов. </w:t>
      </w:r>
    </w:p>
    <w:p w14:paraId="4D9D895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трезвучий главных ступеней с разрешением. </w:t>
      </w:r>
    </w:p>
    <w:p w14:paraId="2FAA51F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доминантового септаккорда с разрешением в пройденных тональностях. </w:t>
      </w:r>
    </w:p>
    <w:p w14:paraId="3417CFC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ранее пройденных интервалов от звука и в тональности. </w:t>
      </w:r>
    </w:p>
    <w:p w14:paraId="108B6EC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м.7 на V ступени в мажоре и миноре. </w:t>
      </w:r>
    </w:p>
    <w:p w14:paraId="5025551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ум.5 на VII (повышенной) ступени и ув.4 на IV ступени в натуральном мажоре и гармоническом миноре. </w:t>
      </w:r>
    </w:p>
    <w:p w14:paraId="433EC8F8"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Сольфеджирование, пение с листа</w:t>
      </w:r>
    </w:p>
    <w:p w14:paraId="5AB0BBF7"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по нотам мелодий с более сложными мелодическими и ритмическими оборотами в тональностях </w:t>
      </w:r>
      <w:proofErr w:type="gramStart"/>
      <w:r w:rsidRPr="005E5A31">
        <w:rPr>
          <w:rFonts w:eastAsia="Times New Roman"/>
          <w:sz w:val="26"/>
          <w:szCs w:val="26"/>
        </w:rPr>
        <w:t>до  4</w:t>
      </w:r>
      <w:proofErr w:type="gramEnd"/>
      <w:r w:rsidRPr="005E5A31">
        <w:rPr>
          <w:rFonts w:eastAsia="Times New Roman"/>
          <w:sz w:val="26"/>
          <w:szCs w:val="26"/>
        </w:rPr>
        <w:t xml:space="preserve">-х знаков, с пройденными ритмическими оборотами. </w:t>
      </w:r>
    </w:p>
    <w:p w14:paraId="4927E5D2"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мелодий, выученных наизусть. </w:t>
      </w:r>
    </w:p>
    <w:p w14:paraId="1AA88321"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Транспонирование выученных мелодий. </w:t>
      </w:r>
    </w:p>
    <w:p w14:paraId="4DBB5AA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 </w:t>
      </w:r>
    </w:p>
    <w:p w14:paraId="2791DEC9"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Ритмические упражнения</w:t>
      </w:r>
    </w:p>
    <w:p w14:paraId="221C933F"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14:paraId="3D49A3A4"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Размер 6/8, работа над дирижерским жестом. </w:t>
      </w:r>
    </w:p>
    <w:p w14:paraId="4D17968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размера в прослушанном музыкальном построении. </w:t>
      </w:r>
    </w:p>
    <w:p w14:paraId="1CF7A678"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Пение с ритмическим аккомпанементом. </w:t>
      </w:r>
    </w:p>
    <w:p w14:paraId="63BA1E1C"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Исполнение ритмических партитур. </w:t>
      </w:r>
    </w:p>
    <w:p w14:paraId="7622142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Ритмические диктанты.</w:t>
      </w:r>
    </w:p>
    <w:p w14:paraId="146CF3CB"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Сольмизация выученных примеров и примеров с листа. </w:t>
      </w:r>
    </w:p>
    <w:p w14:paraId="32D16686"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Слуховой анализ</w:t>
      </w:r>
    </w:p>
    <w:p w14:paraId="2656E9DD"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в прослушанном музыкальном построении его структуры. </w:t>
      </w:r>
    </w:p>
    <w:p w14:paraId="6F568C3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и осознание мелодических оборотов, включающих движение по звукам трезвучий, доминантового септаккорда. </w:t>
      </w:r>
    </w:p>
    <w:p w14:paraId="664D038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и осознание мелодических оборотов, включающих скачки </w:t>
      </w:r>
      <w:proofErr w:type="gramStart"/>
      <w:r w:rsidRPr="005E5A31">
        <w:rPr>
          <w:rFonts w:eastAsia="Times New Roman"/>
          <w:sz w:val="26"/>
          <w:szCs w:val="26"/>
        </w:rPr>
        <w:t>на тритоны</w:t>
      </w:r>
      <w:proofErr w:type="gramEnd"/>
      <w:r w:rsidRPr="005E5A31">
        <w:rPr>
          <w:rFonts w:eastAsia="Times New Roman"/>
          <w:sz w:val="26"/>
          <w:szCs w:val="26"/>
        </w:rPr>
        <w:t xml:space="preserve"> на пройденных ступенях. </w:t>
      </w:r>
    </w:p>
    <w:p w14:paraId="338D0FB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lastRenderedPageBreak/>
        <w:t>Определение на слух пройденных интервалов вне тональности.</w:t>
      </w:r>
    </w:p>
    <w:p w14:paraId="45A07F6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на слух мажорного и минорного трезвучия, секстаккорда, квартсекстаккорда вне тональности. </w:t>
      </w:r>
    </w:p>
    <w:p w14:paraId="3944546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Определение последовательности аккордов в пройденных </w:t>
      </w:r>
      <w:proofErr w:type="gramStart"/>
      <w:r w:rsidRPr="005E5A31">
        <w:rPr>
          <w:rFonts w:eastAsia="Times New Roman"/>
          <w:sz w:val="26"/>
          <w:szCs w:val="26"/>
        </w:rPr>
        <w:t>тональностях(</w:t>
      </w:r>
      <w:proofErr w:type="gramEnd"/>
      <w:r w:rsidRPr="005E5A31">
        <w:rPr>
          <w:rFonts w:eastAsia="Times New Roman"/>
          <w:sz w:val="26"/>
          <w:szCs w:val="26"/>
        </w:rPr>
        <w:t>3-4 аккорда), осознание функциональной  окраски аккордов в тональности.</w:t>
      </w:r>
    </w:p>
    <w:p w14:paraId="0D67DAC7"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Музыкальный диктант</w:t>
      </w:r>
    </w:p>
    <w:p w14:paraId="6440BD76"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Устные диктанты. </w:t>
      </w:r>
    </w:p>
    <w:p w14:paraId="22B1486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Запись выученных мелодий по памяти. </w:t>
      </w:r>
    </w:p>
    <w:p w14:paraId="0633B73E"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Письменный диктант в тональностях до 2-х знаков в объеме 8 тактов, включающий пройденные мелодические обороты и ритмические группы</w:t>
      </w:r>
    </w:p>
    <w:p w14:paraId="090989DD" w14:textId="77777777" w:rsidR="009B3797" w:rsidRPr="005E5A31" w:rsidRDefault="009B3797" w:rsidP="009B3797">
      <w:pPr>
        <w:widowControl w:val="0"/>
        <w:suppressAutoHyphens/>
        <w:spacing w:line="360" w:lineRule="auto"/>
        <w:rPr>
          <w:rFonts w:eastAsia="Times New Roman"/>
          <w:sz w:val="26"/>
          <w:szCs w:val="26"/>
        </w:rPr>
      </w:pPr>
    </w:p>
    <w:p w14:paraId="4DFA8993" w14:textId="77777777" w:rsidR="009B3797" w:rsidRPr="005E5A31" w:rsidRDefault="009B3797" w:rsidP="009B3797">
      <w:pPr>
        <w:widowControl w:val="0"/>
        <w:suppressAutoHyphens/>
        <w:spacing w:line="360" w:lineRule="auto"/>
        <w:rPr>
          <w:rFonts w:eastAsia="Times New Roman"/>
          <w:sz w:val="26"/>
          <w:szCs w:val="26"/>
        </w:rPr>
      </w:pPr>
      <w:r w:rsidRPr="005E5A31">
        <w:rPr>
          <w:rFonts w:eastAsia="Times New Roman"/>
          <w:sz w:val="26"/>
          <w:szCs w:val="26"/>
        </w:rPr>
        <w:t>Пример</w:t>
      </w:r>
      <w:r w:rsidRPr="005E5A31">
        <w:rPr>
          <w:rFonts w:asciiTheme="minorHAnsi" w:eastAsiaTheme="minorEastAsia" w:hAnsiTheme="minorHAnsi" w:cstheme="minorBidi"/>
          <w:noProof/>
          <w:sz w:val="26"/>
          <w:szCs w:val="26"/>
        </w:rPr>
        <w:drawing>
          <wp:inline distT="0" distB="0" distL="0" distR="0" wp14:anchorId="4AC31D88" wp14:editId="3A50BF00">
            <wp:extent cx="5934075" cy="466725"/>
            <wp:effectExtent l="0" t="0" r="9525" b="9525"/>
            <wp:docPr id="4" name="Рисунок 4" descr="Описание: image from PO02UP01_0 сольф фгт-6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image from PO02UP01_0 сольф фгт-65 2"/>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5934075" cy="466725"/>
                    </a:xfrm>
                    <a:prstGeom prst="rect">
                      <a:avLst/>
                    </a:prstGeom>
                    <a:noFill/>
                    <a:ln>
                      <a:noFill/>
                    </a:ln>
                  </pic:spPr>
                </pic:pic>
              </a:graphicData>
            </a:graphic>
          </wp:inline>
        </w:drawing>
      </w:r>
    </w:p>
    <w:p w14:paraId="1F7C9F46" w14:textId="77777777" w:rsidR="009B3797" w:rsidRPr="005E5A31" w:rsidRDefault="009B3797" w:rsidP="009B3797">
      <w:pPr>
        <w:widowControl w:val="0"/>
        <w:suppressAutoHyphens/>
        <w:spacing w:line="360" w:lineRule="auto"/>
        <w:rPr>
          <w:rFonts w:eastAsia="Times New Roman"/>
          <w:sz w:val="26"/>
          <w:szCs w:val="26"/>
          <w:highlight w:val="yellow"/>
        </w:rPr>
      </w:pPr>
    </w:p>
    <w:p w14:paraId="0AF7163A" w14:textId="77777777" w:rsidR="009B3797" w:rsidRPr="005E5A31" w:rsidRDefault="009B3797" w:rsidP="009B3797">
      <w:pPr>
        <w:widowControl w:val="0"/>
        <w:suppressAutoHyphens/>
        <w:spacing w:line="360" w:lineRule="auto"/>
        <w:jc w:val="center"/>
        <w:rPr>
          <w:rFonts w:eastAsia="Times New Roman"/>
          <w:b/>
          <w:i/>
          <w:sz w:val="26"/>
          <w:szCs w:val="26"/>
        </w:rPr>
      </w:pPr>
      <w:r w:rsidRPr="005E5A31">
        <w:rPr>
          <w:rFonts w:eastAsia="Times New Roman"/>
          <w:b/>
          <w:i/>
          <w:sz w:val="26"/>
          <w:szCs w:val="26"/>
        </w:rPr>
        <w:t>Творческие упражнения</w:t>
      </w:r>
    </w:p>
    <w:p w14:paraId="441C61B9"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Импровизация и сочинение мелодических и ритмических вариантов фразы, предложения. </w:t>
      </w:r>
    </w:p>
    <w:p w14:paraId="0FDDC7F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мелодий различного жанра, характера (марш, колыбельная, вальс). </w:t>
      </w:r>
    </w:p>
    <w:p w14:paraId="4A4CBC0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мелодий, использующих движение по пройденным аккордам, скачки на изученные интервалы. </w:t>
      </w:r>
    </w:p>
    <w:p w14:paraId="7CD5161A"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Сочинение мелодий на заданный ритмический рисунок. </w:t>
      </w:r>
    </w:p>
    <w:p w14:paraId="15BDD5F0"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Сочинение мелодий с использованием пройденных ритмических рисунков.</w:t>
      </w:r>
    </w:p>
    <w:p w14:paraId="2EC520A5" w14:textId="77777777" w:rsidR="009B3797" w:rsidRPr="005E5A31" w:rsidRDefault="009B3797" w:rsidP="009B3797">
      <w:pPr>
        <w:widowControl w:val="0"/>
        <w:suppressAutoHyphens/>
        <w:spacing w:line="360" w:lineRule="auto"/>
        <w:jc w:val="both"/>
        <w:rPr>
          <w:rFonts w:eastAsia="Times New Roman"/>
          <w:sz w:val="26"/>
          <w:szCs w:val="26"/>
        </w:rPr>
      </w:pPr>
      <w:r w:rsidRPr="005E5A31">
        <w:rPr>
          <w:rFonts w:eastAsia="Times New Roman"/>
          <w:sz w:val="26"/>
          <w:szCs w:val="26"/>
        </w:rPr>
        <w:t xml:space="preserve">Подбор аккомпанемента к мелодии с помощью изученных аккордов. </w:t>
      </w:r>
    </w:p>
    <w:p w14:paraId="2B0108BD" w14:textId="77777777" w:rsidR="009B3797" w:rsidRPr="005E5A31" w:rsidRDefault="009B3797" w:rsidP="009B3797">
      <w:pPr>
        <w:spacing w:before="120" w:after="120" w:line="360" w:lineRule="auto"/>
        <w:jc w:val="center"/>
        <w:rPr>
          <w:b/>
          <w:sz w:val="26"/>
          <w:szCs w:val="26"/>
        </w:rPr>
      </w:pPr>
      <w:r w:rsidRPr="005E5A31">
        <w:rPr>
          <w:b/>
          <w:sz w:val="26"/>
          <w:szCs w:val="26"/>
        </w:rPr>
        <w:t>5 класс</w:t>
      </w:r>
    </w:p>
    <w:p w14:paraId="61B8FEB1" w14:textId="77777777" w:rsidR="009B3797" w:rsidRPr="005E5A31" w:rsidRDefault="009B3797" w:rsidP="009B3797">
      <w:pPr>
        <w:spacing w:line="360" w:lineRule="auto"/>
        <w:ind w:firstLine="709"/>
        <w:jc w:val="both"/>
        <w:rPr>
          <w:b/>
          <w:i/>
          <w:sz w:val="26"/>
          <w:szCs w:val="26"/>
        </w:rPr>
      </w:pPr>
      <w:r w:rsidRPr="005E5A31">
        <w:rPr>
          <w:b/>
          <w:i/>
          <w:sz w:val="26"/>
          <w:szCs w:val="26"/>
        </w:rPr>
        <w:t>Интонационные упражнения</w:t>
      </w:r>
    </w:p>
    <w:p w14:paraId="110FC9CF" w14:textId="77777777" w:rsidR="009B3797" w:rsidRPr="005E5A31" w:rsidRDefault="009B3797" w:rsidP="009B3797">
      <w:pPr>
        <w:spacing w:line="360" w:lineRule="auto"/>
        <w:ind w:firstLine="709"/>
        <w:jc w:val="both"/>
        <w:rPr>
          <w:sz w:val="26"/>
          <w:szCs w:val="26"/>
        </w:rPr>
      </w:pPr>
      <w:r w:rsidRPr="005E5A31">
        <w:rPr>
          <w:sz w:val="26"/>
          <w:szCs w:val="26"/>
        </w:rPr>
        <w:t>Пение всех гамм (мажор - натуральный и гармонический вид, минор -три вида).</w:t>
      </w:r>
    </w:p>
    <w:p w14:paraId="25BDC731" w14:textId="77777777" w:rsidR="009B3797" w:rsidRPr="005E5A31" w:rsidRDefault="009B3797" w:rsidP="009B3797">
      <w:pPr>
        <w:spacing w:line="360" w:lineRule="auto"/>
        <w:ind w:firstLine="709"/>
        <w:jc w:val="both"/>
        <w:rPr>
          <w:sz w:val="26"/>
          <w:szCs w:val="26"/>
        </w:rPr>
      </w:pPr>
      <w:r w:rsidRPr="005E5A31">
        <w:rPr>
          <w:sz w:val="26"/>
          <w:szCs w:val="26"/>
        </w:rPr>
        <w:t>Пение отдельных ступеней и мелодических оборотов, включающих простейшие альтерации ступеней.</w:t>
      </w:r>
    </w:p>
    <w:p w14:paraId="7C8F7717" w14:textId="77777777" w:rsidR="009B3797" w:rsidRPr="005E5A31" w:rsidRDefault="009B3797" w:rsidP="009B3797">
      <w:pPr>
        <w:spacing w:line="360" w:lineRule="auto"/>
        <w:ind w:firstLine="709"/>
        <w:jc w:val="both"/>
        <w:rPr>
          <w:sz w:val="26"/>
          <w:szCs w:val="26"/>
        </w:rPr>
      </w:pPr>
      <w:r w:rsidRPr="005E5A31">
        <w:rPr>
          <w:sz w:val="26"/>
          <w:szCs w:val="26"/>
        </w:rPr>
        <w:t>Пение всех пройденных интервалов от звука вверх и вниз.</w:t>
      </w:r>
    </w:p>
    <w:p w14:paraId="26D8BAD2" w14:textId="77777777" w:rsidR="009B3797" w:rsidRPr="005E5A31" w:rsidRDefault="009B3797" w:rsidP="009B3797">
      <w:pPr>
        <w:spacing w:line="360" w:lineRule="auto"/>
        <w:ind w:firstLine="709"/>
        <w:jc w:val="both"/>
        <w:rPr>
          <w:sz w:val="26"/>
          <w:szCs w:val="26"/>
        </w:rPr>
      </w:pPr>
      <w:r w:rsidRPr="005E5A31">
        <w:rPr>
          <w:sz w:val="26"/>
          <w:szCs w:val="26"/>
        </w:rPr>
        <w:t>Пение всех пройденных интервалов в тональности.</w:t>
      </w:r>
    </w:p>
    <w:p w14:paraId="6383E1BB" w14:textId="77777777" w:rsidR="009B3797" w:rsidRPr="005E5A31" w:rsidRDefault="009B3797" w:rsidP="009B3797">
      <w:pPr>
        <w:spacing w:line="360" w:lineRule="auto"/>
        <w:ind w:firstLine="709"/>
        <w:jc w:val="both"/>
        <w:rPr>
          <w:sz w:val="26"/>
          <w:szCs w:val="26"/>
        </w:rPr>
      </w:pPr>
      <w:r w:rsidRPr="005E5A31">
        <w:rPr>
          <w:sz w:val="26"/>
          <w:szCs w:val="26"/>
        </w:rPr>
        <w:lastRenderedPageBreak/>
        <w:t>Пение интервальных последовательностей одноголосно и двухголосно, с исполнением второго голоса на фортепиано.</w:t>
      </w:r>
    </w:p>
    <w:p w14:paraId="55779BCC" w14:textId="77777777" w:rsidR="009B3797" w:rsidRPr="005E5A31" w:rsidRDefault="009B3797" w:rsidP="009B3797">
      <w:pPr>
        <w:spacing w:line="360" w:lineRule="auto"/>
        <w:ind w:firstLine="709"/>
        <w:jc w:val="both"/>
        <w:rPr>
          <w:sz w:val="26"/>
          <w:szCs w:val="26"/>
        </w:rPr>
      </w:pPr>
      <w:r w:rsidRPr="005E5A31">
        <w:rPr>
          <w:sz w:val="26"/>
          <w:szCs w:val="26"/>
        </w:rPr>
        <w:t>Пение всех пройденных аккордов от звука и в тональности.</w:t>
      </w:r>
    </w:p>
    <w:p w14:paraId="68A0CB48" w14:textId="77777777" w:rsidR="009B3797" w:rsidRPr="005E5A31" w:rsidRDefault="009B3797" w:rsidP="009B3797">
      <w:pPr>
        <w:spacing w:line="360" w:lineRule="auto"/>
        <w:ind w:firstLine="709"/>
        <w:jc w:val="both"/>
        <w:rPr>
          <w:sz w:val="26"/>
          <w:szCs w:val="26"/>
        </w:rPr>
      </w:pPr>
      <w:r w:rsidRPr="005E5A31">
        <w:rPr>
          <w:sz w:val="26"/>
          <w:szCs w:val="26"/>
        </w:rPr>
        <w:t>Пение последовательности аккордов одноголосно и группами.</w:t>
      </w:r>
    </w:p>
    <w:p w14:paraId="7BA371C1" w14:textId="77777777" w:rsidR="009B3797" w:rsidRPr="005E5A31" w:rsidRDefault="009B3797" w:rsidP="009B3797">
      <w:pPr>
        <w:spacing w:line="360" w:lineRule="auto"/>
        <w:ind w:firstLine="709"/>
        <w:jc w:val="both"/>
        <w:rPr>
          <w:b/>
          <w:i/>
          <w:sz w:val="26"/>
          <w:szCs w:val="26"/>
        </w:rPr>
      </w:pPr>
      <w:r w:rsidRPr="005E5A31">
        <w:rPr>
          <w:b/>
          <w:i/>
          <w:sz w:val="26"/>
          <w:szCs w:val="26"/>
        </w:rPr>
        <w:t>Сольфеджирование и чтение с листа</w:t>
      </w:r>
    </w:p>
    <w:p w14:paraId="484FE8D5" w14:textId="77777777" w:rsidR="009B3797" w:rsidRPr="005E5A31" w:rsidRDefault="009B3797" w:rsidP="009B3797">
      <w:pPr>
        <w:spacing w:line="360" w:lineRule="auto"/>
        <w:ind w:firstLine="709"/>
        <w:jc w:val="both"/>
        <w:rPr>
          <w:sz w:val="26"/>
          <w:szCs w:val="26"/>
        </w:rPr>
      </w:pPr>
      <w:r w:rsidRPr="005E5A31">
        <w:rPr>
          <w:sz w:val="26"/>
          <w:szCs w:val="26"/>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p>
    <w:p w14:paraId="3CA406A0" w14:textId="77777777" w:rsidR="009B3797" w:rsidRPr="005E5A31" w:rsidRDefault="009B3797" w:rsidP="009B3797">
      <w:pPr>
        <w:spacing w:line="360" w:lineRule="auto"/>
        <w:ind w:firstLine="709"/>
        <w:jc w:val="both"/>
        <w:rPr>
          <w:sz w:val="26"/>
          <w:szCs w:val="26"/>
        </w:rPr>
      </w:pPr>
      <w:r w:rsidRPr="005E5A31">
        <w:rPr>
          <w:sz w:val="26"/>
          <w:szCs w:val="26"/>
        </w:rPr>
        <w:t>Пение с листа мелодий, включающих знакомые мелодические обороты, с дирижированием.</w:t>
      </w:r>
    </w:p>
    <w:p w14:paraId="7B9EFA65" w14:textId="77777777" w:rsidR="009B3797" w:rsidRPr="005E5A31" w:rsidRDefault="009B3797" w:rsidP="009B3797">
      <w:pPr>
        <w:spacing w:line="360" w:lineRule="auto"/>
        <w:ind w:firstLine="709"/>
        <w:jc w:val="both"/>
        <w:rPr>
          <w:sz w:val="26"/>
          <w:szCs w:val="26"/>
        </w:rPr>
      </w:pPr>
      <w:r w:rsidRPr="005E5A31">
        <w:rPr>
          <w:sz w:val="26"/>
          <w:szCs w:val="26"/>
        </w:rPr>
        <w:t>Пение двухголосных примеров дуэтами, с собственным исполнением второго голоса на фортепиано.</w:t>
      </w:r>
    </w:p>
    <w:p w14:paraId="1CF8DF77" w14:textId="77777777" w:rsidR="009B3797" w:rsidRPr="005E5A31" w:rsidRDefault="009B3797" w:rsidP="009B3797">
      <w:pPr>
        <w:spacing w:line="360" w:lineRule="auto"/>
        <w:ind w:firstLine="709"/>
        <w:jc w:val="both"/>
        <w:rPr>
          <w:sz w:val="26"/>
          <w:szCs w:val="26"/>
        </w:rPr>
      </w:pPr>
      <w:r w:rsidRPr="005E5A31">
        <w:rPr>
          <w:sz w:val="26"/>
          <w:szCs w:val="26"/>
        </w:rPr>
        <w:t>Транспонирование выученных мелодий в другие тональности.</w:t>
      </w:r>
    </w:p>
    <w:p w14:paraId="12A1ABEE" w14:textId="77777777" w:rsidR="009B3797" w:rsidRPr="005E5A31" w:rsidRDefault="009B3797" w:rsidP="009B3797">
      <w:pPr>
        <w:spacing w:line="360" w:lineRule="auto"/>
        <w:ind w:firstLine="709"/>
        <w:jc w:val="both"/>
        <w:rPr>
          <w:b/>
          <w:i/>
          <w:sz w:val="26"/>
          <w:szCs w:val="26"/>
        </w:rPr>
      </w:pPr>
      <w:r w:rsidRPr="005E5A31">
        <w:rPr>
          <w:b/>
          <w:i/>
          <w:sz w:val="26"/>
          <w:szCs w:val="26"/>
        </w:rPr>
        <w:t>Ритмические упражнения</w:t>
      </w:r>
    </w:p>
    <w:p w14:paraId="5F4D78D0" w14:textId="77777777" w:rsidR="009B3797" w:rsidRPr="005E5A31" w:rsidRDefault="009B3797" w:rsidP="009B3797">
      <w:pPr>
        <w:spacing w:line="360" w:lineRule="auto"/>
        <w:ind w:firstLine="709"/>
        <w:jc w:val="both"/>
        <w:rPr>
          <w:sz w:val="26"/>
          <w:szCs w:val="26"/>
        </w:rPr>
      </w:pPr>
      <w:r w:rsidRPr="005E5A31">
        <w:rPr>
          <w:sz w:val="26"/>
          <w:szCs w:val="26"/>
        </w:rPr>
        <w:t>Ритмические упражнения с использованием ритмических групп с залигованными нотами, внутритактовых, меджутактовых синкоп в размерах 2/4, 3/4, 4/4, с использованием ритмических фигур с шестнадцатыми в размерах 3/8, 6/8.</w:t>
      </w:r>
    </w:p>
    <w:p w14:paraId="3A20BBF9" w14:textId="77777777" w:rsidR="009B3797" w:rsidRPr="005E5A31" w:rsidRDefault="009B3797" w:rsidP="009B3797">
      <w:pPr>
        <w:spacing w:line="360" w:lineRule="auto"/>
        <w:ind w:firstLine="709"/>
        <w:jc w:val="both"/>
        <w:rPr>
          <w:sz w:val="26"/>
          <w:szCs w:val="26"/>
        </w:rPr>
      </w:pPr>
      <w:r w:rsidRPr="005E5A31">
        <w:rPr>
          <w:sz w:val="26"/>
          <w:szCs w:val="26"/>
        </w:rPr>
        <w:t>Ритмический аккомпанемент к мелодиям.</w:t>
      </w:r>
    </w:p>
    <w:p w14:paraId="14D81554" w14:textId="77777777" w:rsidR="009B3797" w:rsidRPr="005E5A31" w:rsidRDefault="009B3797" w:rsidP="009B3797">
      <w:pPr>
        <w:spacing w:line="360" w:lineRule="auto"/>
        <w:ind w:firstLine="709"/>
        <w:jc w:val="both"/>
        <w:rPr>
          <w:sz w:val="26"/>
          <w:szCs w:val="26"/>
        </w:rPr>
      </w:pPr>
      <w:r w:rsidRPr="005E5A31">
        <w:rPr>
          <w:sz w:val="26"/>
          <w:szCs w:val="26"/>
        </w:rPr>
        <w:t>Двухголосные ритмические упражнения группами и индивидуально.</w:t>
      </w:r>
    </w:p>
    <w:p w14:paraId="40B6F123" w14:textId="77777777" w:rsidR="009B3797" w:rsidRPr="005E5A31" w:rsidRDefault="009B3797" w:rsidP="009B3797">
      <w:pPr>
        <w:spacing w:line="360" w:lineRule="auto"/>
        <w:ind w:firstLine="709"/>
        <w:jc w:val="both"/>
        <w:rPr>
          <w:sz w:val="26"/>
          <w:szCs w:val="26"/>
        </w:rPr>
      </w:pPr>
      <w:r w:rsidRPr="005E5A31">
        <w:rPr>
          <w:sz w:val="26"/>
          <w:szCs w:val="26"/>
        </w:rPr>
        <w:t>Ритмические диктанты.</w:t>
      </w:r>
    </w:p>
    <w:p w14:paraId="454D9957" w14:textId="77777777" w:rsidR="009B3797" w:rsidRPr="005E5A31" w:rsidRDefault="009B3797" w:rsidP="009B3797">
      <w:pPr>
        <w:spacing w:line="360" w:lineRule="auto"/>
        <w:ind w:firstLine="709"/>
        <w:jc w:val="both"/>
        <w:rPr>
          <w:sz w:val="26"/>
          <w:szCs w:val="26"/>
        </w:rPr>
      </w:pPr>
      <w:r w:rsidRPr="005E5A31">
        <w:rPr>
          <w:sz w:val="26"/>
          <w:szCs w:val="26"/>
        </w:rPr>
        <w:t>Сольмизация выученных и незнакомых примеров.</w:t>
      </w:r>
    </w:p>
    <w:p w14:paraId="4D007F56" w14:textId="77777777" w:rsidR="009B3797" w:rsidRPr="005E5A31" w:rsidRDefault="009B3797" w:rsidP="009B3797">
      <w:pPr>
        <w:spacing w:line="360" w:lineRule="auto"/>
        <w:ind w:firstLine="709"/>
        <w:jc w:val="both"/>
        <w:rPr>
          <w:b/>
          <w:i/>
          <w:sz w:val="26"/>
          <w:szCs w:val="26"/>
        </w:rPr>
      </w:pPr>
      <w:r w:rsidRPr="005E5A31">
        <w:rPr>
          <w:b/>
          <w:i/>
          <w:sz w:val="26"/>
          <w:szCs w:val="26"/>
        </w:rPr>
        <w:t>Слуховой анализ</w:t>
      </w:r>
    </w:p>
    <w:p w14:paraId="2721F331" w14:textId="77777777" w:rsidR="009B3797" w:rsidRPr="005E5A31" w:rsidRDefault="009B3797" w:rsidP="009B3797">
      <w:pPr>
        <w:spacing w:line="360" w:lineRule="auto"/>
        <w:ind w:firstLine="709"/>
        <w:jc w:val="both"/>
        <w:rPr>
          <w:sz w:val="26"/>
          <w:szCs w:val="26"/>
        </w:rPr>
      </w:pPr>
      <w:r w:rsidRPr="005E5A31">
        <w:rPr>
          <w:sz w:val="26"/>
          <w:szCs w:val="26"/>
        </w:rPr>
        <w:t>Определение на слух лада, размера, структуры, ритмических особенностей.</w:t>
      </w:r>
    </w:p>
    <w:p w14:paraId="5C7B5652" w14:textId="77777777" w:rsidR="009B3797" w:rsidRPr="005E5A31" w:rsidRDefault="009B3797" w:rsidP="009B3797">
      <w:pPr>
        <w:spacing w:line="360" w:lineRule="auto"/>
        <w:ind w:firstLine="709"/>
        <w:jc w:val="both"/>
        <w:rPr>
          <w:sz w:val="26"/>
          <w:szCs w:val="26"/>
        </w:rPr>
      </w:pPr>
      <w:r w:rsidRPr="005E5A31">
        <w:rPr>
          <w:sz w:val="26"/>
          <w:szCs w:val="26"/>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14:paraId="02AB787C" w14:textId="77777777" w:rsidR="009B3797" w:rsidRPr="005E5A31" w:rsidRDefault="009B3797" w:rsidP="009B3797">
      <w:pPr>
        <w:spacing w:line="360" w:lineRule="auto"/>
        <w:ind w:firstLine="709"/>
        <w:jc w:val="both"/>
        <w:rPr>
          <w:sz w:val="26"/>
          <w:szCs w:val="26"/>
        </w:rPr>
      </w:pPr>
      <w:r w:rsidRPr="005E5A31">
        <w:rPr>
          <w:sz w:val="26"/>
          <w:szCs w:val="26"/>
        </w:rPr>
        <w:t>Определение на слух мелодических оборотов, включающих интонации тритонов, остальных пройденных интервалов.</w:t>
      </w:r>
    </w:p>
    <w:p w14:paraId="0739E7B8" w14:textId="77777777" w:rsidR="009B3797" w:rsidRPr="005E5A31" w:rsidRDefault="009B3797" w:rsidP="009B3797">
      <w:pPr>
        <w:spacing w:line="360" w:lineRule="auto"/>
        <w:ind w:firstLine="709"/>
        <w:jc w:val="both"/>
        <w:rPr>
          <w:sz w:val="26"/>
          <w:szCs w:val="26"/>
        </w:rPr>
      </w:pPr>
      <w:r w:rsidRPr="005E5A31">
        <w:rPr>
          <w:sz w:val="26"/>
          <w:szCs w:val="26"/>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14:paraId="537B39F0" w14:textId="77777777" w:rsidR="009B3797" w:rsidRPr="005E5A31" w:rsidRDefault="009B3797" w:rsidP="009B3797">
      <w:pPr>
        <w:spacing w:line="360" w:lineRule="auto"/>
        <w:ind w:firstLine="709"/>
        <w:jc w:val="both"/>
        <w:rPr>
          <w:sz w:val="26"/>
          <w:szCs w:val="26"/>
        </w:rPr>
      </w:pPr>
      <w:r w:rsidRPr="005E5A31">
        <w:rPr>
          <w:sz w:val="26"/>
          <w:szCs w:val="26"/>
        </w:rPr>
        <w:lastRenderedPageBreak/>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14:paraId="396A9095" w14:textId="77777777" w:rsidR="009B3797" w:rsidRPr="005E5A31" w:rsidRDefault="009B3797" w:rsidP="009B3797">
      <w:pPr>
        <w:spacing w:line="360" w:lineRule="auto"/>
        <w:ind w:firstLine="709"/>
        <w:jc w:val="both"/>
        <w:rPr>
          <w:b/>
          <w:i/>
          <w:sz w:val="26"/>
          <w:szCs w:val="26"/>
        </w:rPr>
      </w:pPr>
      <w:r w:rsidRPr="005E5A31">
        <w:rPr>
          <w:b/>
          <w:i/>
          <w:sz w:val="26"/>
          <w:szCs w:val="26"/>
        </w:rPr>
        <w:t>Музыкальный диктант</w:t>
      </w:r>
    </w:p>
    <w:p w14:paraId="48397DF8" w14:textId="77777777" w:rsidR="009B3797" w:rsidRPr="005E5A31" w:rsidRDefault="009B3797" w:rsidP="009B3797">
      <w:pPr>
        <w:spacing w:line="360" w:lineRule="auto"/>
        <w:ind w:firstLine="709"/>
        <w:jc w:val="both"/>
        <w:rPr>
          <w:sz w:val="26"/>
          <w:szCs w:val="26"/>
        </w:rPr>
      </w:pPr>
      <w:r w:rsidRPr="005E5A31">
        <w:rPr>
          <w:sz w:val="26"/>
          <w:szCs w:val="26"/>
        </w:rPr>
        <w:t>Различные формы устного диктанта.</w:t>
      </w:r>
    </w:p>
    <w:p w14:paraId="60A264C4" w14:textId="77777777" w:rsidR="009B3797" w:rsidRPr="005E5A31" w:rsidRDefault="009B3797" w:rsidP="009B3797">
      <w:pPr>
        <w:spacing w:line="360" w:lineRule="auto"/>
        <w:ind w:firstLine="709"/>
        <w:jc w:val="both"/>
        <w:rPr>
          <w:sz w:val="26"/>
          <w:szCs w:val="26"/>
        </w:rPr>
      </w:pPr>
      <w:r w:rsidRPr="005E5A31">
        <w:rPr>
          <w:sz w:val="26"/>
          <w:szCs w:val="26"/>
        </w:rPr>
        <w:t>Запись знакомых мелодий по памяти.</w:t>
      </w:r>
    </w:p>
    <w:p w14:paraId="51008C98" w14:textId="77777777" w:rsidR="009B3797" w:rsidRPr="005E5A31" w:rsidRDefault="009B3797" w:rsidP="009B3797">
      <w:pPr>
        <w:spacing w:line="360" w:lineRule="auto"/>
        <w:ind w:firstLine="709"/>
        <w:jc w:val="both"/>
        <w:rPr>
          <w:sz w:val="26"/>
          <w:szCs w:val="26"/>
        </w:rPr>
      </w:pPr>
      <w:r w:rsidRPr="005E5A31">
        <w:rPr>
          <w:sz w:val="26"/>
          <w:szCs w:val="26"/>
        </w:rPr>
        <w:t>Письменный диктант в объеме 8 тактов, в пройденных размерах, включающий изученные мелодические обороты.</w:t>
      </w:r>
    </w:p>
    <w:p w14:paraId="1D1E7172" w14:textId="77777777" w:rsidR="009B3797" w:rsidRPr="005E5A31" w:rsidRDefault="009B3797" w:rsidP="009B3797">
      <w:pPr>
        <w:spacing w:line="360" w:lineRule="auto"/>
        <w:ind w:firstLine="709"/>
        <w:jc w:val="both"/>
        <w:rPr>
          <w:b/>
          <w:i/>
          <w:sz w:val="26"/>
          <w:szCs w:val="26"/>
        </w:rPr>
      </w:pPr>
      <w:r w:rsidRPr="005E5A31">
        <w:rPr>
          <w:b/>
          <w:i/>
          <w:sz w:val="26"/>
          <w:szCs w:val="26"/>
        </w:rPr>
        <w:t>Творческие задания</w:t>
      </w:r>
    </w:p>
    <w:p w14:paraId="33F2EE2B" w14:textId="77777777" w:rsidR="009B3797" w:rsidRPr="005E5A31" w:rsidRDefault="009B3797" w:rsidP="009B3797">
      <w:pPr>
        <w:spacing w:line="360" w:lineRule="auto"/>
        <w:ind w:firstLine="709"/>
        <w:jc w:val="both"/>
        <w:rPr>
          <w:sz w:val="26"/>
          <w:szCs w:val="26"/>
        </w:rPr>
      </w:pPr>
      <w:r w:rsidRPr="005E5A31">
        <w:rPr>
          <w:sz w:val="26"/>
          <w:szCs w:val="26"/>
        </w:rPr>
        <w:t>Импровизация и сочинение мелодий разного характера, жанра.</w:t>
      </w:r>
    </w:p>
    <w:p w14:paraId="09A7B39A" w14:textId="77777777" w:rsidR="009B3797" w:rsidRPr="005E5A31" w:rsidRDefault="009B3797" w:rsidP="009B3797">
      <w:pPr>
        <w:spacing w:line="360" w:lineRule="auto"/>
        <w:ind w:firstLine="709"/>
        <w:jc w:val="both"/>
        <w:rPr>
          <w:sz w:val="26"/>
          <w:szCs w:val="26"/>
        </w:rPr>
      </w:pPr>
      <w:r w:rsidRPr="005E5A31">
        <w:rPr>
          <w:sz w:val="26"/>
          <w:szCs w:val="26"/>
        </w:rPr>
        <w:t xml:space="preserve">Мелодий   с   интонациями   пройденных   </w:t>
      </w:r>
      <w:proofErr w:type="gramStart"/>
      <w:r w:rsidRPr="005E5A31">
        <w:rPr>
          <w:sz w:val="26"/>
          <w:szCs w:val="26"/>
        </w:rPr>
        <w:t xml:space="preserve">интервалов,   </w:t>
      </w:r>
      <w:proofErr w:type="gramEnd"/>
      <w:r w:rsidRPr="005E5A31">
        <w:rPr>
          <w:sz w:val="26"/>
          <w:szCs w:val="26"/>
        </w:rPr>
        <w:t>движением   по звукам изученных аккордов. Подбор аккомпанемента к мелодиям. Подбор второго голоса к мелодии. Сочинение интервальных и аккордовых последовательностей.</w:t>
      </w:r>
    </w:p>
    <w:p w14:paraId="38870AC0" w14:textId="4F09CBFE" w:rsidR="009B3797" w:rsidRPr="005E5A31" w:rsidRDefault="009B3797" w:rsidP="005E5A31">
      <w:pPr>
        <w:spacing w:line="360" w:lineRule="auto"/>
        <w:jc w:val="center"/>
        <w:rPr>
          <w:b/>
          <w:i/>
          <w:sz w:val="26"/>
          <w:szCs w:val="26"/>
        </w:rPr>
      </w:pPr>
      <w:r w:rsidRPr="005E5A31">
        <w:rPr>
          <w:b/>
          <w:i/>
          <w:sz w:val="26"/>
          <w:szCs w:val="26"/>
        </w:rPr>
        <w:t xml:space="preserve">2. Методические рекомендации по организации  </w:t>
      </w:r>
      <w:r w:rsidR="005E5A31">
        <w:rPr>
          <w:b/>
          <w:i/>
          <w:sz w:val="26"/>
          <w:szCs w:val="26"/>
        </w:rPr>
        <w:t xml:space="preserve">                                          </w:t>
      </w:r>
      <w:r w:rsidRPr="005E5A31">
        <w:rPr>
          <w:b/>
          <w:i/>
          <w:sz w:val="26"/>
          <w:szCs w:val="26"/>
        </w:rPr>
        <w:t>самостоятельной работы учащихся</w:t>
      </w:r>
    </w:p>
    <w:p w14:paraId="2FB43D65" w14:textId="77777777" w:rsidR="009B3797" w:rsidRPr="005E5A31" w:rsidRDefault="009B3797" w:rsidP="009B3797">
      <w:pPr>
        <w:spacing w:line="360" w:lineRule="auto"/>
        <w:ind w:firstLine="709"/>
        <w:jc w:val="both"/>
        <w:rPr>
          <w:sz w:val="26"/>
          <w:szCs w:val="26"/>
        </w:rPr>
      </w:pPr>
      <w:r w:rsidRPr="005E5A31">
        <w:rPr>
          <w:sz w:val="26"/>
          <w:szCs w:val="26"/>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14:paraId="30A4223C" w14:textId="77777777" w:rsidR="009B3797" w:rsidRPr="005E5A31" w:rsidRDefault="009B3797" w:rsidP="009B3797">
      <w:pPr>
        <w:spacing w:line="360" w:lineRule="auto"/>
        <w:ind w:firstLine="709"/>
        <w:jc w:val="both"/>
        <w:rPr>
          <w:b/>
          <w:i/>
          <w:sz w:val="26"/>
          <w:szCs w:val="26"/>
        </w:rPr>
      </w:pPr>
      <w:r w:rsidRPr="005E5A31">
        <w:rPr>
          <w:b/>
          <w:i/>
          <w:sz w:val="26"/>
          <w:szCs w:val="26"/>
        </w:rPr>
        <w:t>Организация занятий</w:t>
      </w:r>
    </w:p>
    <w:p w14:paraId="23C229C5" w14:textId="77777777" w:rsidR="009B3797" w:rsidRPr="005E5A31" w:rsidRDefault="009B3797" w:rsidP="009B3797">
      <w:pPr>
        <w:spacing w:line="360" w:lineRule="auto"/>
        <w:ind w:firstLine="709"/>
        <w:jc w:val="both"/>
        <w:rPr>
          <w:sz w:val="26"/>
          <w:szCs w:val="26"/>
        </w:rPr>
      </w:pPr>
      <w:r w:rsidRPr="005E5A31">
        <w:rPr>
          <w:sz w:val="26"/>
          <w:szCs w:val="26"/>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w:t>
      </w:r>
      <w:r w:rsidRPr="005E5A31">
        <w:rPr>
          <w:sz w:val="26"/>
          <w:szCs w:val="26"/>
        </w:rPr>
        <w:lastRenderedPageBreak/>
        <w:t>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14:paraId="6AC93977" w14:textId="77777777" w:rsidR="009B3797" w:rsidRPr="005E5A31" w:rsidRDefault="009B3797" w:rsidP="006033A8">
      <w:pPr>
        <w:numPr>
          <w:ilvl w:val="0"/>
          <w:numId w:val="78"/>
        </w:numPr>
        <w:tabs>
          <w:tab w:val="clear" w:pos="1429"/>
          <w:tab w:val="num" w:pos="720"/>
        </w:tabs>
        <w:spacing w:line="360" w:lineRule="auto"/>
        <w:ind w:left="0" w:firstLine="360"/>
        <w:jc w:val="both"/>
        <w:rPr>
          <w:sz w:val="26"/>
          <w:szCs w:val="26"/>
        </w:rPr>
      </w:pPr>
      <w:r w:rsidRPr="005E5A31">
        <w:rPr>
          <w:sz w:val="26"/>
          <w:szCs w:val="26"/>
        </w:rPr>
        <w:t>выполнение теоретического (возможно письменного) задания,</w:t>
      </w:r>
    </w:p>
    <w:p w14:paraId="44AE6E56" w14:textId="77777777" w:rsidR="009B3797" w:rsidRPr="005E5A31" w:rsidRDefault="009B3797" w:rsidP="006033A8">
      <w:pPr>
        <w:numPr>
          <w:ilvl w:val="0"/>
          <w:numId w:val="78"/>
        </w:numPr>
        <w:tabs>
          <w:tab w:val="clear" w:pos="1429"/>
          <w:tab w:val="num" w:pos="720"/>
        </w:tabs>
        <w:spacing w:line="360" w:lineRule="auto"/>
        <w:ind w:left="0" w:firstLine="360"/>
        <w:jc w:val="both"/>
        <w:rPr>
          <w:sz w:val="26"/>
          <w:szCs w:val="26"/>
        </w:rPr>
      </w:pPr>
      <w:r w:rsidRPr="005E5A31">
        <w:rPr>
          <w:sz w:val="26"/>
          <w:szCs w:val="26"/>
        </w:rPr>
        <w:t>сольфеджирование мелодий по нотам,</w:t>
      </w:r>
    </w:p>
    <w:p w14:paraId="72CBA67E" w14:textId="77777777" w:rsidR="009B3797" w:rsidRPr="005E5A31" w:rsidRDefault="009B3797" w:rsidP="006033A8">
      <w:pPr>
        <w:numPr>
          <w:ilvl w:val="0"/>
          <w:numId w:val="78"/>
        </w:numPr>
        <w:tabs>
          <w:tab w:val="clear" w:pos="1429"/>
          <w:tab w:val="num" w:pos="720"/>
        </w:tabs>
        <w:spacing w:line="360" w:lineRule="auto"/>
        <w:ind w:left="0" w:firstLine="360"/>
        <w:jc w:val="both"/>
        <w:rPr>
          <w:sz w:val="26"/>
          <w:szCs w:val="26"/>
        </w:rPr>
      </w:pPr>
      <w:r w:rsidRPr="005E5A31">
        <w:rPr>
          <w:sz w:val="26"/>
          <w:szCs w:val="26"/>
        </w:rPr>
        <w:t>разучивание мелодий наизусть,</w:t>
      </w:r>
    </w:p>
    <w:p w14:paraId="09BF1408" w14:textId="77777777" w:rsidR="009B3797" w:rsidRPr="005E5A31" w:rsidRDefault="009B3797" w:rsidP="006033A8">
      <w:pPr>
        <w:numPr>
          <w:ilvl w:val="0"/>
          <w:numId w:val="78"/>
        </w:numPr>
        <w:tabs>
          <w:tab w:val="clear" w:pos="1429"/>
          <w:tab w:val="num" w:pos="720"/>
        </w:tabs>
        <w:spacing w:line="360" w:lineRule="auto"/>
        <w:ind w:left="0" w:firstLine="360"/>
        <w:jc w:val="both"/>
        <w:rPr>
          <w:sz w:val="26"/>
          <w:szCs w:val="26"/>
        </w:rPr>
      </w:pPr>
      <w:r w:rsidRPr="005E5A31">
        <w:rPr>
          <w:sz w:val="26"/>
          <w:szCs w:val="26"/>
        </w:rPr>
        <w:t>транспонирование,</w:t>
      </w:r>
    </w:p>
    <w:p w14:paraId="02702BE2" w14:textId="77777777" w:rsidR="009B3797" w:rsidRPr="005E5A31" w:rsidRDefault="009B3797" w:rsidP="006033A8">
      <w:pPr>
        <w:numPr>
          <w:ilvl w:val="0"/>
          <w:numId w:val="78"/>
        </w:numPr>
        <w:tabs>
          <w:tab w:val="clear" w:pos="1429"/>
          <w:tab w:val="num" w:pos="720"/>
        </w:tabs>
        <w:spacing w:line="360" w:lineRule="auto"/>
        <w:ind w:left="720"/>
        <w:jc w:val="both"/>
        <w:rPr>
          <w:sz w:val="26"/>
          <w:szCs w:val="26"/>
        </w:rPr>
      </w:pPr>
      <w:proofErr w:type="gramStart"/>
      <w:r w:rsidRPr="005E5A31">
        <w:rPr>
          <w:sz w:val="26"/>
          <w:szCs w:val="26"/>
        </w:rPr>
        <w:t>интонационные  упражнения</w:t>
      </w:r>
      <w:proofErr w:type="gramEnd"/>
      <w:r w:rsidRPr="005E5A31">
        <w:rPr>
          <w:sz w:val="26"/>
          <w:szCs w:val="26"/>
        </w:rPr>
        <w:t xml:space="preserve">   (пение   гамм,   оборотов,   интервалов, аккордов),</w:t>
      </w:r>
    </w:p>
    <w:p w14:paraId="245040B0" w14:textId="77777777" w:rsidR="009B3797" w:rsidRPr="005E5A31" w:rsidRDefault="009B3797" w:rsidP="006033A8">
      <w:pPr>
        <w:numPr>
          <w:ilvl w:val="0"/>
          <w:numId w:val="78"/>
        </w:numPr>
        <w:tabs>
          <w:tab w:val="clear" w:pos="1429"/>
          <w:tab w:val="num" w:pos="720"/>
        </w:tabs>
        <w:spacing w:line="360" w:lineRule="auto"/>
        <w:ind w:left="720"/>
        <w:jc w:val="both"/>
        <w:rPr>
          <w:sz w:val="26"/>
          <w:szCs w:val="26"/>
        </w:rPr>
      </w:pPr>
      <w:r w:rsidRPr="005E5A31">
        <w:rPr>
          <w:sz w:val="26"/>
          <w:szCs w:val="26"/>
        </w:rPr>
        <w:t>исполнение       двухголосных       примеров       с       собственным аккомпанементом,</w:t>
      </w:r>
    </w:p>
    <w:p w14:paraId="35CE73A3" w14:textId="77777777" w:rsidR="009B3797" w:rsidRPr="005E5A31" w:rsidRDefault="009B3797" w:rsidP="006033A8">
      <w:pPr>
        <w:numPr>
          <w:ilvl w:val="0"/>
          <w:numId w:val="78"/>
        </w:numPr>
        <w:tabs>
          <w:tab w:val="clear" w:pos="1429"/>
          <w:tab w:val="num" w:pos="720"/>
        </w:tabs>
        <w:spacing w:line="360" w:lineRule="auto"/>
        <w:ind w:left="720"/>
        <w:jc w:val="both"/>
        <w:rPr>
          <w:sz w:val="26"/>
          <w:szCs w:val="26"/>
        </w:rPr>
      </w:pPr>
      <w:r w:rsidRPr="005E5A31">
        <w:rPr>
          <w:sz w:val="26"/>
          <w:szCs w:val="26"/>
        </w:rPr>
        <w:t>игру на фортепиано интервалов, аккордов, последовательностей,</w:t>
      </w:r>
    </w:p>
    <w:p w14:paraId="4C36FA92" w14:textId="77777777" w:rsidR="009B3797" w:rsidRPr="005E5A31" w:rsidRDefault="009B3797" w:rsidP="006033A8">
      <w:pPr>
        <w:numPr>
          <w:ilvl w:val="0"/>
          <w:numId w:val="78"/>
        </w:numPr>
        <w:tabs>
          <w:tab w:val="clear" w:pos="1429"/>
          <w:tab w:val="num" w:pos="720"/>
        </w:tabs>
        <w:spacing w:line="360" w:lineRule="auto"/>
        <w:ind w:left="720"/>
        <w:jc w:val="both"/>
        <w:rPr>
          <w:sz w:val="26"/>
          <w:szCs w:val="26"/>
        </w:rPr>
      </w:pPr>
      <w:r w:rsidRPr="005E5A31">
        <w:rPr>
          <w:sz w:val="26"/>
          <w:szCs w:val="26"/>
        </w:rPr>
        <w:t>ритмические упражнения,</w:t>
      </w:r>
    </w:p>
    <w:p w14:paraId="7437A261" w14:textId="77777777" w:rsidR="009B3797" w:rsidRPr="005E5A31" w:rsidRDefault="009B3797" w:rsidP="006033A8">
      <w:pPr>
        <w:numPr>
          <w:ilvl w:val="0"/>
          <w:numId w:val="78"/>
        </w:numPr>
        <w:tabs>
          <w:tab w:val="clear" w:pos="1429"/>
          <w:tab w:val="num" w:pos="720"/>
        </w:tabs>
        <w:spacing w:line="360" w:lineRule="auto"/>
        <w:ind w:left="720"/>
        <w:jc w:val="both"/>
        <w:rPr>
          <w:sz w:val="26"/>
          <w:szCs w:val="26"/>
        </w:rPr>
      </w:pPr>
      <w:r w:rsidRPr="005E5A31">
        <w:rPr>
          <w:sz w:val="26"/>
          <w:szCs w:val="26"/>
        </w:rPr>
        <w:t>творческие   задания   (подбор   баса,   аккомпанемента,   сочинение</w:t>
      </w:r>
      <w:r w:rsidRPr="005E5A31">
        <w:rPr>
          <w:sz w:val="26"/>
          <w:szCs w:val="26"/>
        </w:rPr>
        <w:br/>
        <w:t>мелодии, ритмического рисунка).</w:t>
      </w:r>
    </w:p>
    <w:p w14:paraId="155D604C" w14:textId="77777777" w:rsidR="009B3797" w:rsidRPr="005E5A31" w:rsidRDefault="009B3797" w:rsidP="009B3797">
      <w:pPr>
        <w:spacing w:line="360" w:lineRule="auto"/>
        <w:ind w:firstLine="709"/>
        <w:jc w:val="both"/>
        <w:rPr>
          <w:sz w:val="26"/>
          <w:szCs w:val="26"/>
        </w:rPr>
      </w:pPr>
      <w:r w:rsidRPr="005E5A31">
        <w:rPr>
          <w:sz w:val="26"/>
          <w:szCs w:val="26"/>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14:paraId="3A43FD3B" w14:textId="77777777" w:rsidR="009B3797" w:rsidRPr="005E5A31" w:rsidRDefault="009B3797" w:rsidP="009B3797">
      <w:pPr>
        <w:jc w:val="center"/>
        <w:rPr>
          <w:rFonts w:eastAsia="Times New Roman"/>
          <w:b/>
          <w:sz w:val="26"/>
          <w:szCs w:val="26"/>
        </w:rPr>
      </w:pPr>
    </w:p>
    <w:p w14:paraId="5E3126AB" w14:textId="77777777" w:rsidR="001965D2" w:rsidRDefault="001965D2" w:rsidP="009B3797">
      <w:pPr>
        <w:jc w:val="center"/>
        <w:rPr>
          <w:rFonts w:eastAsia="Times New Roman"/>
          <w:b/>
          <w:sz w:val="26"/>
          <w:szCs w:val="26"/>
        </w:rPr>
      </w:pPr>
    </w:p>
    <w:p w14:paraId="49D42B5A" w14:textId="77777777" w:rsidR="001965D2" w:rsidRDefault="001965D2" w:rsidP="009B3797">
      <w:pPr>
        <w:jc w:val="center"/>
        <w:rPr>
          <w:rFonts w:eastAsia="Times New Roman"/>
          <w:b/>
          <w:sz w:val="26"/>
          <w:szCs w:val="26"/>
        </w:rPr>
      </w:pPr>
    </w:p>
    <w:p w14:paraId="0DFEEC9B" w14:textId="77777777" w:rsidR="001965D2" w:rsidRDefault="001965D2" w:rsidP="009B3797">
      <w:pPr>
        <w:jc w:val="center"/>
        <w:rPr>
          <w:rFonts w:eastAsia="Times New Roman"/>
          <w:b/>
          <w:sz w:val="26"/>
          <w:szCs w:val="26"/>
        </w:rPr>
      </w:pPr>
    </w:p>
    <w:p w14:paraId="5D568E0F" w14:textId="6B8FFD8D" w:rsidR="009B3797" w:rsidRPr="005E5A31" w:rsidRDefault="009B3797" w:rsidP="009B3797">
      <w:pPr>
        <w:jc w:val="center"/>
        <w:rPr>
          <w:rFonts w:eastAsia="Times New Roman"/>
          <w:b/>
          <w:sz w:val="26"/>
          <w:szCs w:val="26"/>
        </w:rPr>
      </w:pPr>
      <w:r w:rsidRPr="005E5A31">
        <w:rPr>
          <w:rFonts w:eastAsia="Times New Roman"/>
          <w:b/>
          <w:sz w:val="26"/>
          <w:szCs w:val="26"/>
        </w:rPr>
        <w:lastRenderedPageBreak/>
        <w:t>Используемая литература для учащихся.</w:t>
      </w:r>
    </w:p>
    <w:p w14:paraId="5C94B62E" w14:textId="77777777" w:rsidR="009B3797" w:rsidRPr="005E5A31" w:rsidRDefault="009B3797" w:rsidP="009B3797">
      <w:pPr>
        <w:jc w:val="center"/>
        <w:rPr>
          <w:rFonts w:eastAsia="Times New Roman"/>
          <w:b/>
          <w:sz w:val="26"/>
          <w:szCs w:val="26"/>
          <w:u w:val="single"/>
        </w:rPr>
      </w:pPr>
    </w:p>
    <w:p w14:paraId="501DEFA8"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Баева Н., Зебряк Т. Сольфеджио для 1 – 2 классов ДМШ. – М., 2004.</w:t>
      </w:r>
    </w:p>
    <w:p w14:paraId="277FDDEB" w14:textId="77777777" w:rsidR="009B3797" w:rsidRPr="005E5A31" w:rsidRDefault="009B3797" w:rsidP="009B3797">
      <w:pPr>
        <w:jc w:val="both"/>
        <w:rPr>
          <w:rFonts w:eastAsia="Times New Roman"/>
          <w:sz w:val="26"/>
          <w:szCs w:val="26"/>
        </w:rPr>
      </w:pPr>
    </w:p>
    <w:p w14:paraId="6F714AB3"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Барабошкина А. Сольфеджио. Учебник для 1-го класса ДМШ. – М., 2002.</w:t>
      </w:r>
    </w:p>
    <w:p w14:paraId="684B960F" w14:textId="77777777" w:rsidR="009B3797" w:rsidRPr="005E5A31" w:rsidRDefault="009B3797" w:rsidP="009B3797">
      <w:pPr>
        <w:jc w:val="both"/>
        <w:rPr>
          <w:rFonts w:eastAsia="Times New Roman"/>
          <w:sz w:val="26"/>
          <w:szCs w:val="26"/>
        </w:rPr>
      </w:pPr>
    </w:p>
    <w:p w14:paraId="36C89FFB"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Барабошкина А. Сольфеджио. Учебник для 2-го класса ДМШ. – М., 2002.</w:t>
      </w:r>
    </w:p>
    <w:p w14:paraId="49AE348D" w14:textId="77777777" w:rsidR="009B3797" w:rsidRPr="005E5A31" w:rsidRDefault="009B3797" w:rsidP="009B3797">
      <w:pPr>
        <w:jc w:val="both"/>
        <w:rPr>
          <w:rFonts w:eastAsia="Times New Roman"/>
          <w:sz w:val="26"/>
          <w:szCs w:val="26"/>
        </w:rPr>
      </w:pPr>
    </w:p>
    <w:p w14:paraId="3B22F34B"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Давыдова Е., Запорожец С. Сольфеджио. Учебник для 3-го класса ДМШ. –  М., 1999.</w:t>
      </w:r>
    </w:p>
    <w:p w14:paraId="46DC5791" w14:textId="77777777" w:rsidR="009B3797" w:rsidRPr="005E5A31" w:rsidRDefault="009B3797" w:rsidP="009B3797">
      <w:pPr>
        <w:jc w:val="both"/>
        <w:rPr>
          <w:rFonts w:eastAsia="Times New Roman"/>
          <w:sz w:val="26"/>
          <w:szCs w:val="26"/>
        </w:rPr>
      </w:pPr>
    </w:p>
    <w:p w14:paraId="0E182EEB"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Давыдова Е. Сольфеджио. Учебник для 4-го класса ДМШ. – М., 1989.</w:t>
      </w:r>
    </w:p>
    <w:p w14:paraId="50CCADA9" w14:textId="77777777" w:rsidR="009B3797" w:rsidRPr="005E5A31" w:rsidRDefault="009B3797" w:rsidP="009B3797">
      <w:pPr>
        <w:jc w:val="both"/>
        <w:rPr>
          <w:rFonts w:eastAsia="Times New Roman"/>
          <w:sz w:val="26"/>
          <w:szCs w:val="26"/>
        </w:rPr>
      </w:pPr>
    </w:p>
    <w:p w14:paraId="572F0063"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Давыдова Е. Сольфеджио. Учебник для 5-го класса ДМШ. – М., 1987.</w:t>
      </w:r>
    </w:p>
    <w:p w14:paraId="412EC78E" w14:textId="77777777" w:rsidR="009B3797" w:rsidRPr="005E5A31" w:rsidRDefault="009B3797" w:rsidP="009B3797">
      <w:pPr>
        <w:jc w:val="both"/>
        <w:rPr>
          <w:rFonts w:eastAsia="Times New Roman"/>
          <w:sz w:val="26"/>
          <w:szCs w:val="26"/>
        </w:rPr>
      </w:pPr>
    </w:p>
    <w:p w14:paraId="3AAA7A83"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Калмыков Б. и Фридкин Г. Сольфеджио, ч.1. – М., 1999.</w:t>
      </w:r>
    </w:p>
    <w:p w14:paraId="392ACAF5" w14:textId="77777777" w:rsidR="009B3797" w:rsidRPr="005E5A31" w:rsidRDefault="009B3797" w:rsidP="009B3797">
      <w:pPr>
        <w:jc w:val="both"/>
        <w:rPr>
          <w:rFonts w:eastAsia="Times New Roman"/>
          <w:sz w:val="26"/>
          <w:szCs w:val="26"/>
        </w:rPr>
      </w:pPr>
    </w:p>
    <w:p w14:paraId="39B8EAE7"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Калмыков Б. и Фридкин Г. Сольфеджио, ч.2. – М., 1999.</w:t>
      </w:r>
    </w:p>
    <w:p w14:paraId="061867DA" w14:textId="77777777" w:rsidR="009B3797" w:rsidRPr="005E5A31" w:rsidRDefault="009B3797" w:rsidP="009B3797">
      <w:pPr>
        <w:jc w:val="both"/>
        <w:rPr>
          <w:rFonts w:eastAsia="Times New Roman"/>
          <w:sz w:val="26"/>
          <w:szCs w:val="26"/>
        </w:rPr>
      </w:pPr>
    </w:p>
    <w:p w14:paraId="7154D80E" w14:textId="77777777" w:rsidR="009B3797" w:rsidRPr="005E5A31" w:rsidRDefault="009B3797" w:rsidP="006033A8">
      <w:pPr>
        <w:numPr>
          <w:ilvl w:val="0"/>
          <w:numId w:val="89"/>
        </w:numPr>
        <w:jc w:val="both"/>
        <w:rPr>
          <w:rFonts w:eastAsia="Times New Roman"/>
          <w:sz w:val="26"/>
          <w:szCs w:val="26"/>
        </w:rPr>
      </w:pPr>
      <w:r w:rsidRPr="005E5A31">
        <w:rPr>
          <w:rFonts w:eastAsia="Times New Roman"/>
          <w:sz w:val="26"/>
          <w:szCs w:val="26"/>
        </w:rPr>
        <w:t>Калужская Т. Сольфеджио для 6-го класса ДМШ. – М., 1988.</w:t>
      </w:r>
    </w:p>
    <w:p w14:paraId="5EF18453" w14:textId="77777777" w:rsidR="009B3797" w:rsidRPr="005E5A31" w:rsidRDefault="009B3797" w:rsidP="009B3797">
      <w:pPr>
        <w:pStyle w:val="a3"/>
        <w:rPr>
          <w:rFonts w:eastAsia="Times New Roman"/>
          <w:sz w:val="26"/>
          <w:szCs w:val="26"/>
        </w:rPr>
      </w:pPr>
    </w:p>
    <w:p w14:paraId="726E4C13" w14:textId="77777777" w:rsidR="009B3797" w:rsidRPr="005E5A31" w:rsidRDefault="009B3797" w:rsidP="006033A8">
      <w:pPr>
        <w:pStyle w:val="a3"/>
        <w:numPr>
          <w:ilvl w:val="0"/>
          <w:numId w:val="89"/>
        </w:numPr>
        <w:shd w:val="clear" w:color="auto" w:fill="FFFFFF"/>
        <w:rPr>
          <w:color w:val="000000"/>
          <w:sz w:val="26"/>
          <w:szCs w:val="26"/>
        </w:rPr>
      </w:pPr>
      <w:r w:rsidRPr="005E5A31">
        <w:rPr>
          <w:color w:val="000000"/>
          <w:sz w:val="26"/>
          <w:szCs w:val="26"/>
        </w:rPr>
        <w:t xml:space="preserve">Калинина </w:t>
      </w:r>
      <w:proofErr w:type="gramStart"/>
      <w:r w:rsidRPr="005E5A31">
        <w:rPr>
          <w:color w:val="000000"/>
          <w:sz w:val="26"/>
          <w:szCs w:val="26"/>
        </w:rPr>
        <w:t>Ф.Г.«</w:t>
      </w:r>
      <w:proofErr w:type="gramEnd"/>
      <w:r w:rsidRPr="005E5A31">
        <w:rPr>
          <w:color w:val="000000"/>
          <w:sz w:val="26"/>
          <w:szCs w:val="26"/>
        </w:rPr>
        <w:t>Рабочие тетради» 1-5 классы</w:t>
      </w:r>
    </w:p>
    <w:p w14:paraId="0C6972A3" w14:textId="77777777" w:rsidR="009B3797" w:rsidRPr="005E5A31" w:rsidRDefault="009B3797" w:rsidP="009B3797">
      <w:pPr>
        <w:jc w:val="both"/>
        <w:rPr>
          <w:sz w:val="26"/>
          <w:szCs w:val="26"/>
        </w:rPr>
      </w:pPr>
    </w:p>
    <w:p w14:paraId="445F82E6" w14:textId="77777777" w:rsidR="009B3797" w:rsidRPr="005E5A31" w:rsidRDefault="009B3797" w:rsidP="009B3797">
      <w:pPr>
        <w:jc w:val="center"/>
        <w:rPr>
          <w:rFonts w:eastAsia="Times New Roman"/>
          <w:sz w:val="26"/>
          <w:szCs w:val="26"/>
        </w:rPr>
      </w:pPr>
      <w:r w:rsidRPr="005E5A31">
        <w:rPr>
          <w:rFonts w:eastAsia="Times New Roman"/>
          <w:b/>
          <w:sz w:val="26"/>
          <w:szCs w:val="26"/>
        </w:rPr>
        <w:t>Дополнительная литература.</w:t>
      </w:r>
    </w:p>
    <w:p w14:paraId="1F2D876D" w14:textId="77777777" w:rsidR="009B3797" w:rsidRPr="005E5A31" w:rsidRDefault="009B3797" w:rsidP="009B3797">
      <w:pPr>
        <w:rPr>
          <w:rFonts w:eastAsia="Times New Roman"/>
          <w:sz w:val="26"/>
          <w:szCs w:val="26"/>
        </w:rPr>
      </w:pPr>
    </w:p>
    <w:p w14:paraId="30B11A38"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 xml:space="preserve">Абелян Л. Забавное сольфеджио «Классика </w:t>
      </w:r>
      <w:r w:rsidRPr="005E5A31">
        <w:rPr>
          <w:rFonts w:eastAsia="Times New Roman"/>
          <w:sz w:val="26"/>
          <w:szCs w:val="26"/>
          <w:lang w:val="en-US"/>
        </w:rPr>
        <w:t>XXI</w:t>
      </w:r>
      <w:r w:rsidRPr="005E5A31">
        <w:rPr>
          <w:rFonts w:eastAsia="Times New Roman"/>
          <w:sz w:val="26"/>
          <w:szCs w:val="26"/>
        </w:rPr>
        <w:t>», 2005.</w:t>
      </w:r>
    </w:p>
    <w:p w14:paraId="1547A3F9" w14:textId="77777777" w:rsidR="009B3797" w:rsidRPr="005E5A31" w:rsidRDefault="009B3797" w:rsidP="009B3797">
      <w:pPr>
        <w:jc w:val="both"/>
        <w:rPr>
          <w:rFonts w:eastAsia="Times New Roman"/>
          <w:sz w:val="26"/>
          <w:szCs w:val="26"/>
        </w:rPr>
      </w:pPr>
    </w:p>
    <w:p w14:paraId="786A41D3"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Андреева М. «От примы до октавы». – СК., 1982.</w:t>
      </w:r>
    </w:p>
    <w:p w14:paraId="1F6C289A" w14:textId="77777777" w:rsidR="009B3797" w:rsidRPr="005E5A31" w:rsidRDefault="009B3797" w:rsidP="009B3797">
      <w:pPr>
        <w:jc w:val="both"/>
        <w:rPr>
          <w:rFonts w:eastAsia="Times New Roman"/>
          <w:sz w:val="26"/>
          <w:szCs w:val="26"/>
        </w:rPr>
      </w:pPr>
    </w:p>
    <w:p w14:paraId="135E539F"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Андреева М. «От примы до октавы». Ч.</w:t>
      </w:r>
      <w:r w:rsidRPr="005E5A31">
        <w:rPr>
          <w:rFonts w:eastAsia="Times New Roman"/>
          <w:sz w:val="26"/>
          <w:szCs w:val="26"/>
          <w:lang w:val="en-US"/>
        </w:rPr>
        <w:t>II</w:t>
      </w:r>
      <w:r w:rsidRPr="005E5A31">
        <w:rPr>
          <w:rFonts w:eastAsia="Times New Roman"/>
          <w:sz w:val="26"/>
          <w:szCs w:val="26"/>
        </w:rPr>
        <w:t>. – СК.,1982.</w:t>
      </w:r>
    </w:p>
    <w:p w14:paraId="24BAACAA" w14:textId="77777777" w:rsidR="009B3797" w:rsidRPr="005E5A31" w:rsidRDefault="009B3797" w:rsidP="009B3797">
      <w:pPr>
        <w:jc w:val="both"/>
        <w:rPr>
          <w:rFonts w:eastAsia="Times New Roman"/>
          <w:sz w:val="26"/>
          <w:szCs w:val="26"/>
        </w:rPr>
      </w:pPr>
    </w:p>
    <w:p w14:paraId="287ECE8D"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Андреева М. «От примы до октавы 3 класс». – «Кифара» 1994.</w:t>
      </w:r>
    </w:p>
    <w:p w14:paraId="23C6B411" w14:textId="77777777" w:rsidR="009B3797" w:rsidRPr="005E5A31" w:rsidRDefault="009B3797" w:rsidP="009B3797">
      <w:pPr>
        <w:jc w:val="both"/>
        <w:rPr>
          <w:rFonts w:eastAsia="Times New Roman"/>
          <w:sz w:val="26"/>
          <w:szCs w:val="26"/>
        </w:rPr>
      </w:pPr>
    </w:p>
    <w:p w14:paraId="18F6B689"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Вейс П. «Ступеньки в музыку пособие по сольфеджио». – СК., 1987.</w:t>
      </w:r>
    </w:p>
    <w:p w14:paraId="4BC56EC0" w14:textId="77777777" w:rsidR="009B3797" w:rsidRPr="005E5A31" w:rsidRDefault="009B3797" w:rsidP="009B3797">
      <w:pPr>
        <w:jc w:val="both"/>
        <w:rPr>
          <w:rFonts w:eastAsia="Times New Roman"/>
          <w:sz w:val="26"/>
          <w:szCs w:val="26"/>
        </w:rPr>
      </w:pPr>
    </w:p>
    <w:p w14:paraId="70369270"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Варламова А.А., Семченко Л.В. Сольфеджио: 5 класс. Учебное пособие пятилетний курс обучения. – Владос, 2002.</w:t>
      </w:r>
    </w:p>
    <w:p w14:paraId="789CD8F5" w14:textId="77777777" w:rsidR="009B3797" w:rsidRPr="005E5A31" w:rsidRDefault="009B3797" w:rsidP="009B3797">
      <w:pPr>
        <w:jc w:val="both"/>
        <w:rPr>
          <w:rFonts w:eastAsia="Times New Roman"/>
          <w:sz w:val="26"/>
          <w:szCs w:val="26"/>
        </w:rPr>
      </w:pPr>
    </w:p>
    <w:p w14:paraId="343C1C07"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Бублей С. Детский оркестр. – Ленинград «Музыка», 1989.</w:t>
      </w:r>
    </w:p>
    <w:p w14:paraId="010BF71D" w14:textId="77777777" w:rsidR="009B3797" w:rsidRPr="005E5A31" w:rsidRDefault="009B3797" w:rsidP="009B3797">
      <w:pPr>
        <w:jc w:val="both"/>
        <w:rPr>
          <w:rFonts w:eastAsia="Times New Roman"/>
          <w:sz w:val="26"/>
          <w:szCs w:val="26"/>
        </w:rPr>
      </w:pPr>
    </w:p>
    <w:p w14:paraId="4313BA59"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 xml:space="preserve">Зебряк Т. «Соль + Фа = Сольфеджио». Приложение к учебнику для                   </w:t>
      </w:r>
      <w:r w:rsidRPr="005E5A31">
        <w:rPr>
          <w:rFonts w:eastAsia="Times New Roman"/>
          <w:sz w:val="26"/>
          <w:szCs w:val="26"/>
          <w:lang w:val="en-US"/>
        </w:rPr>
        <w:t>I</w:t>
      </w:r>
      <w:r w:rsidRPr="005E5A31">
        <w:rPr>
          <w:rFonts w:eastAsia="Times New Roman"/>
          <w:sz w:val="26"/>
          <w:szCs w:val="26"/>
        </w:rPr>
        <w:t xml:space="preserve"> – </w:t>
      </w:r>
      <w:r w:rsidRPr="005E5A31">
        <w:rPr>
          <w:rFonts w:eastAsia="Times New Roman"/>
          <w:sz w:val="26"/>
          <w:szCs w:val="26"/>
          <w:lang w:val="en-US"/>
        </w:rPr>
        <w:t>II</w:t>
      </w:r>
      <w:r w:rsidRPr="005E5A31">
        <w:rPr>
          <w:rFonts w:eastAsia="Times New Roman"/>
          <w:sz w:val="26"/>
          <w:szCs w:val="26"/>
        </w:rPr>
        <w:t xml:space="preserve"> классов. – «Кифара», 2001.</w:t>
      </w:r>
    </w:p>
    <w:p w14:paraId="66E0C59E" w14:textId="77777777" w:rsidR="009B3797" w:rsidRPr="005E5A31" w:rsidRDefault="009B3797" w:rsidP="009B3797">
      <w:pPr>
        <w:jc w:val="both"/>
        <w:rPr>
          <w:rFonts w:eastAsia="Times New Roman"/>
          <w:sz w:val="26"/>
          <w:szCs w:val="26"/>
        </w:rPr>
      </w:pPr>
    </w:p>
    <w:p w14:paraId="580A292C"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 xml:space="preserve">Золина Е., Синяева Л., Чустова Л. Сольфеджио. Учебное пособие 6 – 8 классы. Тетради 1, 2, 3. – «Классика </w:t>
      </w:r>
      <w:r w:rsidRPr="005E5A31">
        <w:rPr>
          <w:rFonts w:eastAsia="Times New Roman"/>
          <w:sz w:val="26"/>
          <w:szCs w:val="26"/>
          <w:lang w:val="en-US"/>
        </w:rPr>
        <w:t>XXI</w:t>
      </w:r>
      <w:r w:rsidRPr="005E5A31">
        <w:rPr>
          <w:rFonts w:eastAsia="Times New Roman"/>
          <w:sz w:val="26"/>
          <w:szCs w:val="26"/>
        </w:rPr>
        <w:t>».</w:t>
      </w:r>
    </w:p>
    <w:p w14:paraId="18DA509B" w14:textId="77777777" w:rsidR="009B3797" w:rsidRPr="005E5A31" w:rsidRDefault="009B3797" w:rsidP="009B3797">
      <w:pPr>
        <w:jc w:val="both"/>
        <w:rPr>
          <w:rFonts w:eastAsia="Times New Roman"/>
          <w:sz w:val="26"/>
          <w:szCs w:val="26"/>
        </w:rPr>
      </w:pPr>
    </w:p>
    <w:p w14:paraId="0A531910" w14:textId="77777777" w:rsidR="009B3797" w:rsidRPr="005E5A31" w:rsidRDefault="009B3797" w:rsidP="006033A8">
      <w:pPr>
        <w:pStyle w:val="a3"/>
        <w:numPr>
          <w:ilvl w:val="0"/>
          <w:numId w:val="90"/>
        </w:numPr>
        <w:shd w:val="clear" w:color="auto" w:fill="FFFFFF"/>
        <w:rPr>
          <w:sz w:val="26"/>
          <w:szCs w:val="26"/>
        </w:rPr>
      </w:pPr>
      <w:r w:rsidRPr="005E5A31">
        <w:rPr>
          <w:color w:val="000000"/>
          <w:sz w:val="26"/>
          <w:szCs w:val="26"/>
        </w:rPr>
        <w:t xml:space="preserve">Калинина </w:t>
      </w:r>
      <w:proofErr w:type="gramStart"/>
      <w:r w:rsidRPr="005E5A31">
        <w:rPr>
          <w:color w:val="000000"/>
          <w:sz w:val="26"/>
          <w:szCs w:val="26"/>
        </w:rPr>
        <w:t>Ф.Г.«</w:t>
      </w:r>
      <w:proofErr w:type="gramEnd"/>
      <w:r w:rsidRPr="005E5A31">
        <w:rPr>
          <w:color w:val="000000"/>
          <w:sz w:val="26"/>
          <w:szCs w:val="26"/>
        </w:rPr>
        <w:t>Рабочие тетради» 1-5 классы</w:t>
      </w:r>
    </w:p>
    <w:p w14:paraId="30F52A9E" w14:textId="77777777" w:rsidR="009B3797" w:rsidRPr="005E5A31" w:rsidRDefault="009B3797" w:rsidP="009B3797">
      <w:pPr>
        <w:shd w:val="clear" w:color="auto" w:fill="FFFFFF"/>
        <w:rPr>
          <w:rFonts w:eastAsiaTheme="minorEastAsia"/>
          <w:sz w:val="26"/>
          <w:szCs w:val="26"/>
        </w:rPr>
      </w:pPr>
      <w:r w:rsidRPr="005E5A31">
        <w:rPr>
          <w:rFonts w:eastAsia="Times New Roman"/>
          <w:sz w:val="26"/>
          <w:szCs w:val="26"/>
        </w:rPr>
        <w:t xml:space="preserve">                                                                                                                                                                   </w:t>
      </w:r>
    </w:p>
    <w:p w14:paraId="4870C4E4" w14:textId="77777777" w:rsidR="009B3797" w:rsidRPr="005E5A31" w:rsidRDefault="009B3797" w:rsidP="006033A8">
      <w:pPr>
        <w:numPr>
          <w:ilvl w:val="0"/>
          <w:numId w:val="90"/>
        </w:numPr>
        <w:jc w:val="both"/>
        <w:rPr>
          <w:rFonts w:eastAsia="Times New Roman"/>
          <w:sz w:val="26"/>
          <w:szCs w:val="26"/>
        </w:rPr>
      </w:pPr>
      <w:r w:rsidRPr="005E5A31">
        <w:rPr>
          <w:rFonts w:eastAsiaTheme="minorEastAsia"/>
          <w:color w:val="000000"/>
          <w:sz w:val="26"/>
          <w:szCs w:val="26"/>
        </w:rPr>
        <w:t>Калугина М. Халабузарь П. Воспитание творческих навыков на уроках сольфеджио-М, 1998г.</w:t>
      </w:r>
    </w:p>
    <w:p w14:paraId="293E4256" w14:textId="77777777" w:rsidR="009B3797" w:rsidRPr="005E5A31" w:rsidRDefault="009B3797" w:rsidP="009B3797">
      <w:pPr>
        <w:pStyle w:val="a3"/>
        <w:rPr>
          <w:rFonts w:eastAsia="Times New Roman"/>
          <w:sz w:val="26"/>
          <w:szCs w:val="26"/>
        </w:rPr>
      </w:pPr>
    </w:p>
    <w:p w14:paraId="5483991C"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 xml:space="preserve">Котляревская-Крафт М. Сольфеджио. Учебное пособие для </w:t>
      </w:r>
      <w:r w:rsidRPr="005E5A31">
        <w:rPr>
          <w:rFonts w:eastAsia="Times New Roman"/>
          <w:sz w:val="26"/>
          <w:szCs w:val="26"/>
          <w:lang w:val="en-US"/>
        </w:rPr>
        <w:t>I</w:t>
      </w:r>
      <w:r w:rsidRPr="005E5A31">
        <w:rPr>
          <w:rFonts w:eastAsia="Times New Roman"/>
          <w:sz w:val="26"/>
          <w:szCs w:val="26"/>
        </w:rPr>
        <w:t xml:space="preserve"> класса ДМШ. – Ленинград «Музыка», 1989.</w:t>
      </w:r>
    </w:p>
    <w:p w14:paraId="5795A608" w14:textId="77777777" w:rsidR="009B3797" w:rsidRPr="005E5A31" w:rsidRDefault="009B3797" w:rsidP="009B3797">
      <w:pPr>
        <w:jc w:val="both"/>
        <w:rPr>
          <w:rFonts w:eastAsia="Times New Roman"/>
          <w:sz w:val="26"/>
          <w:szCs w:val="26"/>
        </w:rPr>
      </w:pPr>
    </w:p>
    <w:p w14:paraId="230F5919"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Котляревская-Крафт М. Сольфеджио. Учебное пособие для подготовительных отделений ДМШ. – Ленинград «Музыка», 1986.</w:t>
      </w:r>
    </w:p>
    <w:p w14:paraId="1ED9E5E8" w14:textId="77777777" w:rsidR="009B3797" w:rsidRPr="005E5A31" w:rsidRDefault="009B3797" w:rsidP="009B3797">
      <w:pPr>
        <w:jc w:val="both"/>
        <w:rPr>
          <w:rFonts w:eastAsia="Times New Roman"/>
          <w:sz w:val="26"/>
          <w:szCs w:val="26"/>
        </w:rPr>
      </w:pPr>
    </w:p>
    <w:p w14:paraId="2855B63F"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Камаева Т., Камаев А. Азартное сольфеджио. – Владос, 2004.</w:t>
      </w:r>
    </w:p>
    <w:p w14:paraId="7B3D54DE" w14:textId="77777777" w:rsidR="009B3797" w:rsidRPr="005E5A31" w:rsidRDefault="009B3797" w:rsidP="009B3797">
      <w:pPr>
        <w:jc w:val="both"/>
        <w:rPr>
          <w:rFonts w:eastAsia="Times New Roman"/>
          <w:sz w:val="26"/>
          <w:szCs w:val="26"/>
        </w:rPr>
      </w:pPr>
    </w:p>
    <w:p w14:paraId="7AEDBB83"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Металиди Ж., Перцовская А. «Играем, сочиняем и поем». Сольфеджио для 1    класса ДМШ. – СК., 1989.</w:t>
      </w:r>
    </w:p>
    <w:p w14:paraId="0D3F7BF7" w14:textId="77777777" w:rsidR="009B3797" w:rsidRPr="005E5A31" w:rsidRDefault="009B3797" w:rsidP="009B3797">
      <w:pPr>
        <w:jc w:val="both"/>
        <w:rPr>
          <w:rFonts w:eastAsia="Times New Roman"/>
          <w:sz w:val="26"/>
          <w:szCs w:val="26"/>
        </w:rPr>
      </w:pPr>
    </w:p>
    <w:p w14:paraId="57837172"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Слуховой гармонический анализ в курсе сольфеджио. Хрестоматия. Составитель В. Лукомский. – М., 1983.</w:t>
      </w:r>
    </w:p>
    <w:p w14:paraId="68A3FD86" w14:textId="77777777" w:rsidR="009B3797" w:rsidRPr="005E5A31" w:rsidRDefault="009B3797" w:rsidP="009B3797">
      <w:pPr>
        <w:jc w:val="both"/>
        <w:rPr>
          <w:rFonts w:eastAsia="Times New Roman"/>
          <w:sz w:val="26"/>
          <w:szCs w:val="26"/>
        </w:rPr>
      </w:pPr>
    </w:p>
    <w:p w14:paraId="7641F915"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Зебряк Т. «Играем на уроках сольфеджио». – М., 1993.</w:t>
      </w:r>
    </w:p>
    <w:p w14:paraId="5BFDA10D" w14:textId="77777777" w:rsidR="009B3797" w:rsidRPr="005E5A31" w:rsidRDefault="009B3797" w:rsidP="009B3797">
      <w:pPr>
        <w:jc w:val="both"/>
        <w:rPr>
          <w:rFonts w:eastAsia="Times New Roman"/>
          <w:sz w:val="26"/>
          <w:szCs w:val="26"/>
        </w:rPr>
      </w:pPr>
    </w:p>
    <w:p w14:paraId="2C184478"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Ромм Р. Изучение тональностей в ДМШ. – М., 1994.</w:t>
      </w:r>
    </w:p>
    <w:p w14:paraId="3A0773C7" w14:textId="77777777" w:rsidR="009B3797" w:rsidRPr="005E5A31" w:rsidRDefault="009B3797" w:rsidP="009B3797">
      <w:pPr>
        <w:jc w:val="both"/>
        <w:rPr>
          <w:rFonts w:eastAsia="Times New Roman"/>
          <w:sz w:val="26"/>
          <w:szCs w:val="26"/>
        </w:rPr>
      </w:pPr>
    </w:p>
    <w:p w14:paraId="4AF17E5F"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Фридкин Г. Чтение с листа на уроках сольфеджио. – М., 1976.</w:t>
      </w:r>
    </w:p>
    <w:p w14:paraId="2D89DDA0" w14:textId="77777777" w:rsidR="009B3797" w:rsidRPr="005E5A31" w:rsidRDefault="009B3797" w:rsidP="009B3797">
      <w:pPr>
        <w:jc w:val="both"/>
        <w:rPr>
          <w:rFonts w:eastAsia="Times New Roman"/>
          <w:sz w:val="26"/>
          <w:szCs w:val="26"/>
        </w:rPr>
      </w:pPr>
    </w:p>
    <w:p w14:paraId="1D08182C"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Фридкин Г. Практическое руководство по музыкальной грамоте. – М., 1974.</w:t>
      </w:r>
    </w:p>
    <w:p w14:paraId="5A9409AE" w14:textId="77777777" w:rsidR="009B3797" w:rsidRPr="005E5A31" w:rsidRDefault="009B3797" w:rsidP="009B3797">
      <w:pPr>
        <w:jc w:val="both"/>
        <w:rPr>
          <w:rFonts w:eastAsia="Times New Roman"/>
          <w:sz w:val="26"/>
          <w:szCs w:val="26"/>
        </w:rPr>
      </w:pPr>
    </w:p>
    <w:p w14:paraId="7C442CCD" w14:textId="77777777" w:rsidR="009B3797" w:rsidRPr="005E5A31" w:rsidRDefault="009B3797" w:rsidP="006033A8">
      <w:pPr>
        <w:numPr>
          <w:ilvl w:val="0"/>
          <w:numId w:val="90"/>
        </w:numPr>
        <w:jc w:val="both"/>
        <w:rPr>
          <w:rFonts w:eastAsia="Times New Roman"/>
          <w:sz w:val="26"/>
          <w:szCs w:val="26"/>
        </w:rPr>
      </w:pPr>
      <w:r w:rsidRPr="005E5A31">
        <w:rPr>
          <w:rFonts w:eastAsia="Times New Roman"/>
          <w:sz w:val="26"/>
          <w:szCs w:val="26"/>
        </w:rPr>
        <w:t>Челноков В.А. «Пой ладно, играй складно». – Ярославль, 1997.</w:t>
      </w:r>
    </w:p>
    <w:p w14:paraId="5E77B772" w14:textId="77777777" w:rsidR="009B3797" w:rsidRPr="005E5A31" w:rsidRDefault="009B3797" w:rsidP="009B3797">
      <w:pPr>
        <w:rPr>
          <w:rFonts w:eastAsia="Times New Roman"/>
          <w:sz w:val="26"/>
          <w:szCs w:val="26"/>
        </w:rPr>
      </w:pPr>
    </w:p>
    <w:p w14:paraId="31C57DBC" w14:textId="77777777" w:rsidR="009B3797" w:rsidRPr="005E5A31" w:rsidRDefault="009B3797" w:rsidP="009B3797">
      <w:pPr>
        <w:jc w:val="center"/>
        <w:rPr>
          <w:rFonts w:eastAsia="Times New Roman"/>
          <w:b/>
          <w:sz w:val="26"/>
          <w:szCs w:val="26"/>
        </w:rPr>
      </w:pPr>
      <w:r w:rsidRPr="005E5A31">
        <w:rPr>
          <w:rFonts w:eastAsia="Times New Roman"/>
          <w:b/>
          <w:sz w:val="26"/>
          <w:szCs w:val="26"/>
        </w:rPr>
        <w:t>Методическая литература, пособия по музыкальному диктанту.</w:t>
      </w:r>
    </w:p>
    <w:p w14:paraId="00756FAA" w14:textId="77777777" w:rsidR="009B3797" w:rsidRPr="005E5A31" w:rsidRDefault="009B3797" w:rsidP="009B3797">
      <w:pPr>
        <w:jc w:val="center"/>
        <w:rPr>
          <w:rFonts w:eastAsia="Times New Roman"/>
          <w:b/>
          <w:sz w:val="26"/>
          <w:szCs w:val="26"/>
        </w:rPr>
      </w:pPr>
    </w:p>
    <w:p w14:paraId="3449827C" w14:textId="77777777" w:rsidR="009B3797" w:rsidRPr="005E5A31" w:rsidRDefault="009B3797" w:rsidP="009B3797">
      <w:pPr>
        <w:ind w:firstLine="708"/>
        <w:jc w:val="center"/>
        <w:rPr>
          <w:rFonts w:eastAsia="Times New Roman"/>
          <w:b/>
          <w:sz w:val="26"/>
          <w:szCs w:val="26"/>
        </w:rPr>
      </w:pPr>
      <w:r w:rsidRPr="005E5A31">
        <w:rPr>
          <w:rFonts w:eastAsia="Times New Roman"/>
          <w:b/>
          <w:sz w:val="26"/>
          <w:szCs w:val="26"/>
          <w:lang w:val="en-US"/>
        </w:rPr>
        <w:t>I</w:t>
      </w:r>
    </w:p>
    <w:p w14:paraId="031F8B98" w14:textId="77777777" w:rsidR="009B3797" w:rsidRPr="005E5A31" w:rsidRDefault="009B3797" w:rsidP="009B3797">
      <w:pPr>
        <w:rPr>
          <w:rFonts w:eastAsia="Times New Roman"/>
          <w:sz w:val="26"/>
          <w:szCs w:val="26"/>
        </w:rPr>
      </w:pPr>
    </w:p>
    <w:p w14:paraId="6C3AFC34"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Давыдова Е. Методика преподавания сольфеджио. – М., 1975.</w:t>
      </w:r>
    </w:p>
    <w:p w14:paraId="2DEA3F02" w14:textId="77777777" w:rsidR="009B3797" w:rsidRPr="005E5A31" w:rsidRDefault="009B3797" w:rsidP="009B3797">
      <w:pPr>
        <w:jc w:val="both"/>
        <w:rPr>
          <w:rFonts w:eastAsia="Times New Roman"/>
          <w:sz w:val="26"/>
          <w:szCs w:val="26"/>
        </w:rPr>
      </w:pPr>
    </w:p>
    <w:p w14:paraId="0E7FF616"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Барабошкина А. Методическое пособие к учебнику сольфеджио для 1 класса ДМШ. – М., 1972.</w:t>
      </w:r>
    </w:p>
    <w:p w14:paraId="5E1072F9" w14:textId="77777777" w:rsidR="009B3797" w:rsidRPr="005E5A31" w:rsidRDefault="009B3797" w:rsidP="009B3797">
      <w:pPr>
        <w:jc w:val="both"/>
        <w:rPr>
          <w:rFonts w:eastAsia="Times New Roman"/>
          <w:sz w:val="26"/>
          <w:szCs w:val="26"/>
        </w:rPr>
      </w:pPr>
    </w:p>
    <w:p w14:paraId="38179126"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Барабошкина А. Методическое пособие к учебнику сольфеджио для 2 класса ДМШ. – М., 1972.</w:t>
      </w:r>
    </w:p>
    <w:p w14:paraId="7B283EB6" w14:textId="77777777" w:rsidR="009B3797" w:rsidRPr="005E5A31" w:rsidRDefault="009B3797" w:rsidP="009B3797">
      <w:pPr>
        <w:jc w:val="both"/>
        <w:rPr>
          <w:rFonts w:eastAsia="Times New Roman"/>
          <w:sz w:val="26"/>
          <w:szCs w:val="26"/>
        </w:rPr>
      </w:pPr>
    </w:p>
    <w:p w14:paraId="51FAB923"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Давыдова Е. Методическое пособие к учебнику сольфеджио для 3 класса ДМШ. – М., 1976.</w:t>
      </w:r>
    </w:p>
    <w:p w14:paraId="1A9D58A5" w14:textId="77777777" w:rsidR="009B3797" w:rsidRPr="005E5A31" w:rsidRDefault="009B3797" w:rsidP="009B3797">
      <w:pPr>
        <w:jc w:val="both"/>
        <w:rPr>
          <w:rFonts w:eastAsia="Times New Roman"/>
          <w:sz w:val="26"/>
          <w:szCs w:val="26"/>
        </w:rPr>
      </w:pPr>
    </w:p>
    <w:p w14:paraId="215E7F1F"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Давыдова Е. Методическое пособие к учебнику сольфеджио для 4 класса ДМШ. – М., 1978.</w:t>
      </w:r>
    </w:p>
    <w:p w14:paraId="413F7F2F" w14:textId="77777777" w:rsidR="009B3797" w:rsidRPr="005E5A31" w:rsidRDefault="009B3797" w:rsidP="009B3797">
      <w:pPr>
        <w:jc w:val="both"/>
        <w:rPr>
          <w:rFonts w:eastAsia="Times New Roman"/>
          <w:sz w:val="26"/>
          <w:szCs w:val="26"/>
        </w:rPr>
      </w:pPr>
    </w:p>
    <w:p w14:paraId="3BFF0D62"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Давыдова Е. Методическое пособие к учебнику сольфеджио для 5 класса ДМШ. – М., 1981.</w:t>
      </w:r>
    </w:p>
    <w:p w14:paraId="42B1443D" w14:textId="77777777" w:rsidR="009B3797" w:rsidRPr="005E5A31" w:rsidRDefault="009B3797" w:rsidP="009B3797">
      <w:pPr>
        <w:jc w:val="both"/>
        <w:rPr>
          <w:rFonts w:eastAsia="Times New Roman"/>
          <w:sz w:val="26"/>
          <w:szCs w:val="26"/>
        </w:rPr>
      </w:pPr>
    </w:p>
    <w:p w14:paraId="2593B79F"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Воспитание музыкального слуха. Составитель Агажанов А. – М: Музыка, 1985.</w:t>
      </w:r>
    </w:p>
    <w:p w14:paraId="2EF811F9" w14:textId="77777777" w:rsidR="009B3797" w:rsidRPr="005E5A31" w:rsidRDefault="009B3797" w:rsidP="009B3797">
      <w:pPr>
        <w:jc w:val="both"/>
        <w:rPr>
          <w:rFonts w:eastAsia="Times New Roman"/>
          <w:sz w:val="26"/>
          <w:szCs w:val="26"/>
        </w:rPr>
      </w:pPr>
    </w:p>
    <w:p w14:paraId="7DD654AC"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lastRenderedPageBreak/>
        <w:t>Шатковский Г. Развитие музыкального слуха и навыков творческого музыцирования. – М., 1986.</w:t>
      </w:r>
    </w:p>
    <w:p w14:paraId="227B34CF" w14:textId="77777777" w:rsidR="009B3797" w:rsidRPr="005E5A31" w:rsidRDefault="009B3797" w:rsidP="009B3797">
      <w:pPr>
        <w:jc w:val="both"/>
        <w:rPr>
          <w:rFonts w:eastAsia="Times New Roman"/>
          <w:sz w:val="26"/>
          <w:szCs w:val="26"/>
        </w:rPr>
      </w:pPr>
    </w:p>
    <w:p w14:paraId="6BA5B972" w14:textId="77777777" w:rsidR="009B3797" w:rsidRPr="005E5A31" w:rsidRDefault="009B3797" w:rsidP="006033A8">
      <w:pPr>
        <w:numPr>
          <w:ilvl w:val="0"/>
          <w:numId w:val="91"/>
        </w:numPr>
        <w:jc w:val="both"/>
        <w:rPr>
          <w:rFonts w:eastAsia="Times New Roman"/>
          <w:sz w:val="26"/>
          <w:szCs w:val="26"/>
        </w:rPr>
      </w:pPr>
      <w:r w:rsidRPr="005E5A31">
        <w:rPr>
          <w:rFonts w:eastAsia="Times New Roman"/>
          <w:sz w:val="26"/>
          <w:szCs w:val="26"/>
        </w:rPr>
        <w:t>Шатковский Г. Развитие музыкального слуха. – М.: Музыка, 1996.</w:t>
      </w:r>
    </w:p>
    <w:p w14:paraId="4FC838DC" w14:textId="77777777" w:rsidR="009B3797" w:rsidRPr="005E5A31" w:rsidRDefault="009B3797" w:rsidP="009B3797">
      <w:pPr>
        <w:jc w:val="both"/>
        <w:rPr>
          <w:rFonts w:eastAsia="Times New Roman"/>
          <w:sz w:val="26"/>
          <w:szCs w:val="26"/>
        </w:rPr>
      </w:pPr>
    </w:p>
    <w:p w14:paraId="03E58096" w14:textId="77777777" w:rsidR="009B3797" w:rsidRPr="005E5A31" w:rsidRDefault="009B3797" w:rsidP="005E5A31">
      <w:pPr>
        <w:jc w:val="center"/>
        <w:rPr>
          <w:rFonts w:eastAsia="Times New Roman"/>
          <w:b/>
          <w:sz w:val="26"/>
          <w:szCs w:val="26"/>
        </w:rPr>
      </w:pPr>
      <w:r w:rsidRPr="005E5A31">
        <w:rPr>
          <w:rFonts w:eastAsia="Times New Roman"/>
          <w:b/>
          <w:sz w:val="26"/>
          <w:szCs w:val="26"/>
          <w:lang w:val="en-US"/>
        </w:rPr>
        <w:t>II</w:t>
      </w:r>
    </w:p>
    <w:p w14:paraId="1682B46A" w14:textId="77777777" w:rsidR="009B3797" w:rsidRPr="005E5A31" w:rsidRDefault="009B3797" w:rsidP="009B3797">
      <w:pPr>
        <w:rPr>
          <w:rFonts w:eastAsia="Times New Roman"/>
          <w:sz w:val="26"/>
          <w:szCs w:val="26"/>
        </w:rPr>
      </w:pPr>
    </w:p>
    <w:p w14:paraId="2F5009A5" w14:textId="77777777" w:rsidR="009B3797" w:rsidRPr="005E5A31" w:rsidRDefault="009B3797" w:rsidP="006033A8">
      <w:pPr>
        <w:numPr>
          <w:ilvl w:val="0"/>
          <w:numId w:val="92"/>
        </w:numPr>
        <w:jc w:val="both"/>
        <w:rPr>
          <w:rFonts w:eastAsia="Times New Roman"/>
          <w:sz w:val="26"/>
          <w:szCs w:val="26"/>
        </w:rPr>
      </w:pPr>
      <w:r w:rsidRPr="005E5A31">
        <w:rPr>
          <w:rFonts w:eastAsia="Times New Roman"/>
          <w:sz w:val="26"/>
          <w:szCs w:val="26"/>
        </w:rPr>
        <w:t>Быканова Е., Стоклицкая Т. Музыкальные диктанты. 1 – 4 классы ДМШ. –          М., 1979.</w:t>
      </w:r>
    </w:p>
    <w:p w14:paraId="2C8ECF31" w14:textId="77777777" w:rsidR="009B3797" w:rsidRPr="005E5A31" w:rsidRDefault="009B3797" w:rsidP="009B3797">
      <w:pPr>
        <w:jc w:val="both"/>
        <w:rPr>
          <w:rFonts w:eastAsia="Times New Roman"/>
          <w:sz w:val="26"/>
          <w:szCs w:val="26"/>
        </w:rPr>
      </w:pPr>
    </w:p>
    <w:p w14:paraId="7DAF52E1" w14:textId="77777777" w:rsidR="009B3797" w:rsidRPr="005E5A31" w:rsidRDefault="009B3797" w:rsidP="006033A8">
      <w:pPr>
        <w:numPr>
          <w:ilvl w:val="0"/>
          <w:numId w:val="92"/>
        </w:numPr>
        <w:jc w:val="both"/>
        <w:rPr>
          <w:rFonts w:eastAsia="Times New Roman"/>
          <w:sz w:val="26"/>
          <w:szCs w:val="26"/>
        </w:rPr>
      </w:pPr>
      <w:r w:rsidRPr="005E5A31">
        <w:rPr>
          <w:rFonts w:eastAsia="Times New Roman"/>
          <w:sz w:val="26"/>
          <w:szCs w:val="26"/>
        </w:rPr>
        <w:t>Далматов Н. Музыкальный диктант. – М., 1972.</w:t>
      </w:r>
    </w:p>
    <w:p w14:paraId="4A0B77E6" w14:textId="77777777" w:rsidR="009B3797" w:rsidRPr="005E5A31" w:rsidRDefault="009B3797" w:rsidP="009B3797">
      <w:pPr>
        <w:jc w:val="both"/>
        <w:rPr>
          <w:rFonts w:eastAsia="Times New Roman"/>
          <w:sz w:val="26"/>
          <w:szCs w:val="26"/>
        </w:rPr>
      </w:pPr>
    </w:p>
    <w:p w14:paraId="35039DA1" w14:textId="77777777" w:rsidR="009B3797" w:rsidRPr="005E5A31" w:rsidRDefault="009B3797" w:rsidP="006033A8">
      <w:pPr>
        <w:numPr>
          <w:ilvl w:val="0"/>
          <w:numId w:val="92"/>
        </w:numPr>
        <w:jc w:val="both"/>
        <w:rPr>
          <w:rFonts w:eastAsia="Times New Roman"/>
          <w:sz w:val="26"/>
          <w:szCs w:val="26"/>
        </w:rPr>
      </w:pPr>
      <w:r w:rsidRPr="005E5A31">
        <w:rPr>
          <w:rFonts w:eastAsia="Times New Roman"/>
          <w:sz w:val="26"/>
          <w:szCs w:val="26"/>
        </w:rPr>
        <w:t>Металлиди Ж., Перцовская А. Музыкальные диктанты для ДМШ. – Л., 1980.</w:t>
      </w:r>
    </w:p>
    <w:p w14:paraId="66C2F29E" w14:textId="77777777" w:rsidR="009B3797" w:rsidRPr="005E5A31" w:rsidRDefault="009B3797" w:rsidP="009B3797">
      <w:pPr>
        <w:jc w:val="both"/>
        <w:rPr>
          <w:rFonts w:eastAsia="Times New Roman"/>
          <w:sz w:val="26"/>
          <w:szCs w:val="26"/>
        </w:rPr>
      </w:pPr>
    </w:p>
    <w:p w14:paraId="5FE27C07" w14:textId="77777777" w:rsidR="009B3797" w:rsidRPr="005E5A31" w:rsidRDefault="009B3797" w:rsidP="006033A8">
      <w:pPr>
        <w:numPr>
          <w:ilvl w:val="0"/>
          <w:numId w:val="92"/>
        </w:numPr>
        <w:jc w:val="both"/>
        <w:rPr>
          <w:rFonts w:eastAsia="Times New Roman"/>
          <w:sz w:val="26"/>
          <w:szCs w:val="26"/>
        </w:rPr>
      </w:pPr>
      <w:r w:rsidRPr="005E5A31">
        <w:rPr>
          <w:rFonts w:eastAsia="Times New Roman"/>
          <w:sz w:val="26"/>
          <w:szCs w:val="26"/>
        </w:rPr>
        <w:t xml:space="preserve">Металлиди Ж., Перцовская А. Двухголосные диктанты для </w:t>
      </w:r>
      <w:r w:rsidRPr="005E5A31">
        <w:rPr>
          <w:rFonts w:eastAsia="Times New Roman"/>
          <w:sz w:val="26"/>
          <w:szCs w:val="26"/>
          <w:lang w:val="en-US"/>
        </w:rPr>
        <w:t>III</w:t>
      </w:r>
      <w:r w:rsidRPr="005E5A31">
        <w:rPr>
          <w:rFonts w:eastAsia="Times New Roman"/>
          <w:sz w:val="26"/>
          <w:szCs w:val="26"/>
        </w:rPr>
        <w:t xml:space="preserve"> – </w:t>
      </w:r>
      <w:r w:rsidRPr="005E5A31">
        <w:rPr>
          <w:rFonts w:eastAsia="Times New Roman"/>
          <w:sz w:val="26"/>
          <w:szCs w:val="26"/>
          <w:lang w:val="en-US"/>
        </w:rPr>
        <w:t>VIII</w:t>
      </w:r>
      <w:r w:rsidRPr="005E5A31">
        <w:rPr>
          <w:rFonts w:eastAsia="Times New Roman"/>
          <w:sz w:val="26"/>
          <w:szCs w:val="26"/>
        </w:rPr>
        <w:t xml:space="preserve"> классов ДМШ. – Л., «СК» 1988.</w:t>
      </w:r>
    </w:p>
    <w:p w14:paraId="0EBCF036" w14:textId="77777777" w:rsidR="009B3797" w:rsidRPr="005E5A31" w:rsidRDefault="009B3797" w:rsidP="009B3797">
      <w:pPr>
        <w:jc w:val="both"/>
        <w:rPr>
          <w:rFonts w:eastAsia="Times New Roman"/>
          <w:sz w:val="26"/>
          <w:szCs w:val="26"/>
        </w:rPr>
      </w:pPr>
    </w:p>
    <w:p w14:paraId="439498DB" w14:textId="77777777" w:rsidR="009B3797" w:rsidRPr="005E5A31" w:rsidRDefault="009B3797" w:rsidP="009B3797">
      <w:pPr>
        <w:ind w:firstLine="708"/>
        <w:jc w:val="both"/>
        <w:rPr>
          <w:rFonts w:eastAsia="Times New Roman"/>
          <w:sz w:val="26"/>
          <w:szCs w:val="26"/>
        </w:rPr>
      </w:pPr>
    </w:p>
    <w:p w14:paraId="36B8D6F6" w14:textId="77777777" w:rsidR="009B3797" w:rsidRPr="005E5A31" w:rsidRDefault="009B3797" w:rsidP="009B3797">
      <w:pPr>
        <w:ind w:firstLine="708"/>
        <w:rPr>
          <w:rFonts w:eastAsia="Times New Roman"/>
          <w:sz w:val="26"/>
          <w:szCs w:val="26"/>
        </w:rPr>
      </w:pPr>
    </w:p>
    <w:p w14:paraId="6C1B6731" w14:textId="77777777" w:rsidR="009B3797" w:rsidRPr="005E5A31" w:rsidRDefault="009B3797" w:rsidP="009B3797">
      <w:pPr>
        <w:ind w:firstLine="708"/>
        <w:rPr>
          <w:rFonts w:eastAsia="Times New Roman"/>
          <w:sz w:val="26"/>
          <w:szCs w:val="26"/>
        </w:rPr>
      </w:pPr>
    </w:p>
    <w:p w14:paraId="7252BC1B" w14:textId="77777777" w:rsidR="009B3797" w:rsidRPr="005E5A31" w:rsidRDefault="009B3797" w:rsidP="009B3797">
      <w:pPr>
        <w:ind w:firstLine="708"/>
        <w:rPr>
          <w:rFonts w:eastAsia="Times New Roman"/>
          <w:sz w:val="26"/>
          <w:szCs w:val="26"/>
        </w:rPr>
      </w:pPr>
    </w:p>
    <w:p w14:paraId="6B075B01" w14:textId="77777777" w:rsidR="009B3797" w:rsidRPr="005E5A31" w:rsidRDefault="009B3797" w:rsidP="009B3797">
      <w:pPr>
        <w:ind w:firstLine="708"/>
        <w:rPr>
          <w:rFonts w:eastAsia="Times New Roman"/>
          <w:sz w:val="26"/>
          <w:szCs w:val="26"/>
        </w:rPr>
      </w:pPr>
    </w:p>
    <w:p w14:paraId="143B37AB" w14:textId="77777777" w:rsidR="009B3797" w:rsidRPr="005E5A31" w:rsidRDefault="009B3797" w:rsidP="009B3797">
      <w:pPr>
        <w:ind w:firstLine="708"/>
        <w:rPr>
          <w:rFonts w:eastAsia="Times New Roman"/>
          <w:sz w:val="26"/>
          <w:szCs w:val="26"/>
        </w:rPr>
      </w:pPr>
    </w:p>
    <w:p w14:paraId="3ED349CD" w14:textId="77777777" w:rsidR="009B3797" w:rsidRPr="005E5A31" w:rsidRDefault="009B3797" w:rsidP="009B3797">
      <w:pPr>
        <w:ind w:firstLine="708"/>
        <w:rPr>
          <w:rFonts w:eastAsia="Times New Roman"/>
          <w:sz w:val="26"/>
          <w:szCs w:val="26"/>
        </w:rPr>
      </w:pPr>
    </w:p>
    <w:p w14:paraId="38270301" w14:textId="77777777" w:rsidR="009B3797" w:rsidRPr="005E5A31" w:rsidRDefault="009B3797" w:rsidP="009B3797">
      <w:pPr>
        <w:rPr>
          <w:rFonts w:eastAsia="Times New Roman"/>
          <w:b/>
          <w:sz w:val="26"/>
          <w:szCs w:val="26"/>
        </w:rPr>
      </w:pPr>
    </w:p>
    <w:p w14:paraId="622350DA" w14:textId="77777777" w:rsidR="009B3797" w:rsidRPr="005E5A31" w:rsidRDefault="009B3797" w:rsidP="009B3797">
      <w:pPr>
        <w:widowControl w:val="0"/>
        <w:tabs>
          <w:tab w:val="left" w:pos="0"/>
          <w:tab w:val="left" w:pos="426"/>
        </w:tabs>
        <w:suppressAutoHyphens/>
        <w:jc w:val="both"/>
        <w:rPr>
          <w:rFonts w:eastAsia="Times New Roman"/>
          <w:color w:val="000000"/>
          <w:spacing w:val="-4"/>
          <w:sz w:val="26"/>
          <w:szCs w:val="26"/>
          <w:shd w:val="clear" w:color="auto" w:fill="FFFFFF"/>
        </w:rPr>
      </w:pPr>
    </w:p>
    <w:p w14:paraId="7FE19A5A" w14:textId="77777777" w:rsidR="009B3797" w:rsidRPr="005E5A31" w:rsidRDefault="009B3797" w:rsidP="009B3797">
      <w:pPr>
        <w:ind w:firstLine="709"/>
        <w:jc w:val="right"/>
        <w:rPr>
          <w:b/>
          <w:i/>
          <w:sz w:val="26"/>
          <w:szCs w:val="26"/>
        </w:rPr>
      </w:pPr>
    </w:p>
    <w:p w14:paraId="0CEB62C3" w14:textId="77777777" w:rsidR="009B3797" w:rsidRPr="005E5A31" w:rsidRDefault="009B3797" w:rsidP="009B3797">
      <w:pPr>
        <w:spacing w:line="360" w:lineRule="auto"/>
        <w:jc w:val="both"/>
        <w:rPr>
          <w:b/>
          <w:i/>
          <w:sz w:val="26"/>
          <w:szCs w:val="26"/>
        </w:rPr>
      </w:pPr>
      <w:r w:rsidRPr="005E5A31">
        <w:rPr>
          <w:b/>
          <w:i/>
          <w:sz w:val="26"/>
          <w:szCs w:val="26"/>
        </w:rPr>
        <w:t xml:space="preserve">                   </w:t>
      </w:r>
    </w:p>
    <w:p w14:paraId="4EB4695C" w14:textId="77777777" w:rsidR="00EE383D" w:rsidRPr="005E5A31" w:rsidRDefault="00EE383D" w:rsidP="00EE383D">
      <w:pPr>
        <w:autoSpaceDE w:val="0"/>
        <w:autoSpaceDN w:val="0"/>
        <w:adjustRightInd w:val="0"/>
        <w:spacing w:line="276" w:lineRule="auto"/>
        <w:ind w:left="-567" w:firstLine="567"/>
        <w:jc w:val="center"/>
        <w:rPr>
          <w:sz w:val="26"/>
          <w:szCs w:val="26"/>
        </w:rPr>
      </w:pPr>
    </w:p>
    <w:p w14:paraId="7A3AD6F2" w14:textId="77777777" w:rsidR="00EE383D" w:rsidRPr="005E5A31" w:rsidRDefault="00EE383D" w:rsidP="00EE383D">
      <w:pPr>
        <w:autoSpaceDE w:val="0"/>
        <w:autoSpaceDN w:val="0"/>
        <w:adjustRightInd w:val="0"/>
        <w:spacing w:line="276" w:lineRule="auto"/>
        <w:ind w:left="-567" w:firstLine="567"/>
        <w:jc w:val="center"/>
        <w:rPr>
          <w:sz w:val="26"/>
          <w:szCs w:val="26"/>
        </w:rPr>
      </w:pPr>
    </w:p>
    <w:p w14:paraId="3E54EAAA" w14:textId="77777777" w:rsidR="00EE383D" w:rsidRPr="005E5A31" w:rsidRDefault="00EE383D" w:rsidP="00EE383D">
      <w:pPr>
        <w:autoSpaceDE w:val="0"/>
        <w:autoSpaceDN w:val="0"/>
        <w:adjustRightInd w:val="0"/>
        <w:spacing w:line="276" w:lineRule="auto"/>
        <w:ind w:left="-567" w:firstLine="567"/>
        <w:jc w:val="center"/>
        <w:rPr>
          <w:sz w:val="26"/>
          <w:szCs w:val="26"/>
        </w:rPr>
      </w:pPr>
    </w:p>
    <w:p w14:paraId="5ABB5333" w14:textId="77777777" w:rsidR="00EE383D" w:rsidRPr="005E5A31" w:rsidRDefault="00EE383D" w:rsidP="00EE383D">
      <w:pPr>
        <w:autoSpaceDE w:val="0"/>
        <w:autoSpaceDN w:val="0"/>
        <w:adjustRightInd w:val="0"/>
        <w:spacing w:line="276" w:lineRule="auto"/>
        <w:ind w:left="-567" w:firstLine="567"/>
        <w:jc w:val="center"/>
        <w:rPr>
          <w:sz w:val="26"/>
          <w:szCs w:val="26"/>
        </w:rPr>
      </w:pPr>
    </w:p>
    <w:p w14:paraId="7DADDF26" w14:textId="39C44418" w:rsidR="00161438" w:rsidRDefault="00161438" w:rsidP="008B32CB">
      <w:pPr>
        <w:pStyle w:val="a3"/>
        <w:autoSpaceDE w:val="0"/>
        <w:autoSpaceDN w:val="0"/>
        <w:adjustRightInd w:val="0"/>
        <w:spacing w:line="276" w:lineRule="auto"/>
        <w:ind w:left="-567"/>
        <w:rPr>
          <w:b/>
          <w:bCs/>
          <w:sz w:val="26"/>
          <w:szCs w:val="26"/>
        </w:rPr>
      </w:pPr>
    </w:p>
    <w:p w14:paraId="39752236" w14:textId="5DAE551F" w:rsidR="001965D2" w:rsidRDefault="001965D2" w:rsidP="008B32CB">
      <w:pPr>
        <w:pStyle w:val="a3"/>
        <w:autoSpaceDE w:val="0"/>
        <w:autoSpaceDN w:val="0"/>
        <w:adjustRightInd w:val="0"/>
        <w:spacing w:line="276" w:lineRule="auto"/>
        <w:ind w:left="-567"/>
        <w:rPr>
          <w:b/>
          <w:bCs/>
          <w:sz w:val="26"/>
          <w:szCs w:val="26"/>
        </w:rPr>
      </w:pPr>
    </w:p>
    <w:p w14:paraId="0404687F" w14:textId="382988A2" w:rsidR="001965D2" w:rsidRDefault="001965D2" w:rsidP="008B32CB">
      <w:pPr>
        <w:pStyle w:val="a3"/>
        <w:autoSpaceDE w:val="0"/>
        <w:autoSpaceDN w:val="0"/>
        <w:adjustRightInd w:val="0"/>
        <w:spacing w:line="276" w:lineRule="auto"/>
        <w:ind w:left="-567"/>
        <w:rPr>
          <w:b/>
          <w:bCs/>
          <w:sz w:val="26"/>
          <w:szCs w:val="26"/>
        </w:rPr>
      </w:pPr>
    </w:p>
    <w:p w14:paraId="2C6B870B" w14:textId="342882D2" w:rsidR="001965D2" w:rsidRDefault="001965D2" w:rsidP="008B32CB">
      <w:pPr>
        <w:pStyle w:val="a3"/>
        <w:autoSpaceDE w:val="0"/>
        <w:autoSpaceDN w:val="0"/>
        <w:adjustRightInd w:val="0"/>
        <w:spacing w:line="276" w:lineRule="auto"/>
        <w:ind w:left="-567"/>
        <w:rPr>
          <w:b/>
          <w:bCs/>
          <w:sz w:val="26"/>
          <w:szCs w:val="26"/>
        </w:rPr>
      </w:pPr>
    </w:p>
    <w:p w14:paraId="112F7341" w14:textId="64654A98" w:rsidR="001965D2" w:rsidRDefault="001965D2" w:rsidP="008B32CB">
      <w:pPr>
        <w:pStyle w:val="a3"/>
        <w:autoSpaceDE w:val="0"/>
        <w:autoSpaceDN w:val="0"/>
        <w:adjustRightInd w:val="0"/>
        <w:spacing w:line="276" w:lineRule="auto"/>
        <w:ind w:left="-567"/>
        <w:rPr>
          <w:b/>
          <w:bCs/>
          <w:sz w:val="26"/>
          <w:szCs w:val="26"/>
        </w:rPr>
      </w:pPr>
    </w:p>
    <w:p w14:paraId="1CEB9C16" w14:textId="15CFBCEE" w:rsidR="001965D2" w:rsidRDefault="001965D2" w:rsidP="008B32CB">
      <w:pPr>
        <w:pStyle w:val="a3"/>
        <w:autoSpaceDE w:val="0"/>
        <w:autoSpaceDN w:val="0"/>
        <w:adjustRightInd w:val="0"/>
        <w:spacing w:line="276" w:lineRule="auto"/>
        <w:ind w:left="-567"/>
        <w:rPr>
          <w:b/>
          <w:bCs/>
          <w:sz w:val="26"/>
          <w:szCs w:val="26"/>
        </w:rPr>
      </w:pPr>
    </w:p>
    <w:p w14:paraId="5D8FAE22" w14:textId="6C18269D" w:rsidR="001965D2" w:rsidRDefault="001965D2" w:rsidP="008B32CB">
      <w:pPr>
        <w:pStyle w:val="a3"/>
        <w:autoSpaceDE w:val="0"/>
        <w:autoSpaceDN w:val="0"/>
        <w:adjustRightInd w:val="0"/>
        <w:spacing w:line="276" w:lineRule="auto"/>
        <w:ind w:left="-567"/>
        <w:rPr>
          <w:b/>
          <w:bCs/>
          <w:sz w:val="26"/>
          <w:szCs w:val="26"/>
        </w:rPr>
      </w:pPr>
    </w:p>
    <w:p w14:paraId="758E542F" w14:textId="704098B7" w:rsidR="001965D2" w:rsidRDefault="001965D2" w:rsidP="008B32CB">
      <w:pPr>
        <w:pStyle w:val="a3"/>
        <w:autoSpaceDE w:val="0"/>
        <w:autoSpaceDN w:val="0"/>
        <w:adjustRightInd w:val="0"/>
        <w:spacing w:line="276" w:lineRule="auto"/>
        <w:ind w:left="-567"/>
        <w:rPr>
          <w:b/>
          <w:bCs/>
          <w:sz w:val="26"/>
          <w:szCs w:val="26"/>
        </w:rPr>
      </w:pPr>
    </w:p>
    <w:p w14:paraId="792F983E" w14:textId="31F074CA" w:rsidR="001965D2" w:rsidRDefault="001965D2" w:rsidP="008B32CB">
      <w:pPr>
        <w:pStyle w:val="a3"/>
        <w:autoSpaceDE w:val="0"/>
        <w:autoSpaceDN w:val="0"/>
        <w:adjustRightInd w:val="0"/>
        <w:spacing w:line="276" w:lineRule="auto"/>
        <w:ind w:left="-567"/>
        <w:rPr>
          <w:b/>
          <w:bCs/>
          <w:sz w:val="26"/>
          <w:szCs w:val="26"/>
        </w:rPr>
      </w:pPr>
    </w:p>
    <w:p w14:paraId="70BD435E" w14:textId="27CE731F" w:rsidR="001965D2" w:rsidRDefault="001965D2" w:rsidP="008B32CB">
      <w:pPr>
        <w:pStyle w:val="a3"/>
        <w:autoSpaceDE w:val="0"/>
        <w:autoSpaceDN w:val="0"/>
        <w:adjustRightInd w:val="0"/>
        <w:spacing w:line="276" w:lineRule="auto"/>
        <w:ind w:left="-567"/>
        <w:rPr>
          <w:b/>
          <w:bCs/>
          <w:sz w:val="26"/>
          <w:szCs w:val="26"/>
        </w:rPr>
      </w:pPr>
    </w:p>
    <w:p w14:paraId="36233D69" w14:textId="00F7B420" w:rsidR="001965D2" w:rsidRDefault="001965D2" w:rsidP="008B32CB">
      <w:pPr>
        <w:pStyle w:val="a3"/>
        <w:autoSpaceDE w:val="0"/>
        <w:autoSpaceDN w:val="0"/>
        <w:adjustRightInd w:val="0"/>
        <w:spacing w:line="276" w:lineRule="auto"/>
        <w:ind w:left="-567"/>
        <w:rPr>
          <w:b/>
          <w:bCs/>
          <w:sz w:val="26"/>
          <w:szCs w:val="26"/>
        </w:rPr>
      </w:pPr>
    </w:p>
    <w:p w14:paraId="39C5CDF9" w14:textId="747B9296" w:rsidR="001965D2" w:rsidRDefault="001965D2" w:rsidP="008B32CB">
      <w:pPr>
        <w:pStyle w:val="a3"/>
        <w:autoSpaceDE w:val="0"/>
        <w:autoSpaceDN w:val="0"/>
        <w:adjustRightInd w:val="0"/>
        <w:spacing w:line="276" w:lineRule="auto"/>
        <w:ind w:left="-567"/>
        <w:rPr>
          <w:b/>
          <w:bCs/>
          <w:sz w:val="26"/>
          <w:szCs w:val="26"/>
        </w:rPr>
      </w:pPr>
    </w:p>
    <w:p w14:paraId="43B37496" w14:textId="568C6E24" w:rsidR="001965D2" w:rsidRDefault="001965D2" w:rsidP="008B32CB">
      <w:pPr>
        <w:pStyle w:val="a3"/>
        <w:autoSpaceDE w:val="0"/>
        <w:autoSpaceDN w:val="0"/>
        <w:adjustRightInd w:val="0"/>
        <w:spacing w:line="276" w:lineRule="auto"/>
        <w:ind w:left="-567"/>
        <w:rPr>
          <w:b/>
          <w:bCs/>
          <w:sz w:val="26"/>
          <w:szCs w:val="26"/>
        </w:rPr>
      </w:pPr>
    </w:p>
    <w:p w14:paraId="646A3823" w14:textId="59F8877B" w:rsidR="001965D2" w:rsidRDefault="001965D2" w:rsidP="008B32CB">
      <w:pPr>
        <w:pStyle w:val="a3"/>
        <w:autoSpaceDE w:val="0"/>
        <w:autoSpaceDN w:val="0"/>
        <w:adjustRightInd w:val="0"/>
        <w:spacing w:line="276" w:lineRule="auto"/>
        <w:ind w:left="-567"/>
        <w:rPr>
          <w:b/>
          <w:bCs/>
          <w:sz w:val="26"/>
          <w:szCs w:val="26"/>
        </w:rPr>
      </w:pPr>
    </w:p>
    <w:p w14:paraId="2E7261AF" w14:textId="751A54E8" w:rsidR="001965D2" w:rsidRDefault="001965D2" w:rsidP="008B32CB">
      <w:pPr>
        <w:pStyle w:val="a3"/>
        <w:autoSpaceDE w:val="0"/>
        <w:autoSpaceDN w:val="0"/>
        <w:adjustRightInd w:val="0"/>
        <w:spacing w:line="276" w:lineRule="auto"/>
        <w:ind w:left="-567"/>
        <w:rPr>
          <w:b/>
          <w:bCs/>
          <w:sz w:val="26"/>
          <w:szCs w:val="26"/>
        </w:rPr>
      </w:pPr>
    </w:p>
    <w:p w14:paraId="0E383C6C" w14:textId="1E72C3B1" w:rsidR="001965D2" w:rsidRDefault="001965D2" w:rsidP="008B32CB">
      <w:pPr>
        <w:pStyle w:val="a3"/>
        <w:autoSpaceDE w:val="0"/>
        <w:autoSpaceDN w:val="0"/>
        <w:adjustRightInd w:val="0"/>
        <w:spacing w:line="276" w:lineRule="auto"/>
        <w:ind w:left="-567"/>
        <w:rPr>
          <w:b/>
          <w:bCs/>
          <w:sz w:val="26"/>
          <w:szCs w:val="26"/>
        </w:rPr>
      </w:pPr>
    </w:p>
    <w:p w14:paraId="6DA9E928" w14:textId="77777777" w:rsidR="001965D2" w:rsidRPr="00507662" w:rsidRDefault="001965D2" w:rsidP="001965D2">
      <w:pPr>
        <w:pStyle w:val="a3"/>
        <w:autoSpaceDE w:val="0"/>
        <w:autoSpaceDN w:val="0"/>
        <w:adjustRightInd w:val="0"/>
        <w:spacing w:line="276" w:lineRule="auto"/>
        <w:ind w:left="1211"/>
        <w:jc w:val="center"/>
        <w:rPr>
          <w:sz w:val="26"/>
          <w:szCs w:val="26"/>
        </w:rPr>
      </w:pPr>
      <w:r w:rsidRPr="00507662">
        <w:rPr>
          <w:sz w:val="26"/>
          <w:szCs w:val="26"/>
        </w:rPr>
        <w:t>Дополнительная общеразвивающая программа</w:t>
      </w:r>
    </w:p>
    <w:p w14:paraId="2A628DEE" w14:textId="77777777" w:rsidR="001965D2" w:rsidRPr="00507662" w:rsidRDefault="001965D2" w:rsidP="001965D2">
      <w:pPr>
        <w:pStyle w:val="a3"/>
        <w:autoSpaceDE w:val="0"/>
        <w:autoSpaceDN w:val="0"/>
        <w:adjustRightInd w:val="0"/>
        <w:spacing w:line="276" w:lineRule="auto"/>
        <w:ind w:left="1211"/>
        <w:jc w:val="center"/>
        <w:rPr>
          <w:sz w:val="26"/>
          <w:szCs w:val="26"/>
        </w:rPr>
      </w:pPr>
      <w:r w:rsidRPr="00507662">
        <w:rPr>
          <w:sz w:val="26"/>
          <w:szCs w:val="26"/>
        </w:rPr>
        <w:t>в области музыкального искусства «Музыкальное исполнительство»</w:t>
      </w:r>
    </w:p>
    <w:p w14:paraId="21EBBA9B" w14:textId="77777777" w:rsidR="001965D2" w:rsidRPr="00507662" w:rsidRDefault="001965D2" w:rsidP="001965D2">
      <w:pPr>
        <w:pStyle w:val="a3"/>
        <w:autoSpaceDE w:val="0"/>
        <w:autoSpaceDN w:val="0"/>
        <w:adjustRightInd w:val="0"/>
        <w:spacing w:line="276" w:lineRule="auto"/>
        <w:ind w:left="1211"/>
        <w:jc w:val="center"/>
        <w:rPr>
          <w:sz w:val="26"/>
          <w:szCs w:val="26"/>
        </w:rPr>
      </w:pPr>
      <w:r w:rsidRPr="00507662">
        <w:rPr>
          <w:sz w:val="26"/>
          <w:szCs w:val="26"/>
        </w:rPr>
        <w:t>по учебному предмету</w:t>
      </w:r>
    </w:p>
    <w:p w14:paraId="6B62894C" w14:textId="77777777" w:rsidR="001965D2" w:rsidRPr="00507662" w:rsidRDefault="001965D2" w:rsidP="001965D2">
      <w:pPr>
        <w:pStyle w:val="a3"/>
        <w:autoSpaceDE w:val="0"/>
        <w:autoSpaceDN w:val="0"/>
        <w:adjustRightInd w:val="0"/>
        <w:spacing w:line="276" w:lineRule="auto"/>
        <w:ind w:left="1211"/>
        <w:rPr>
          <w:sz w:val="26"/>
          <w:szCs w:val="26"/>
        </w:rPr>
      </w:pPr>
    </w:p>
    <w:p w14:paraId="3E3A2344" w14:textId="77777777" w:rsidR="001965D2" w:rsidRPr="00507662" w:rsidRDefault="001965D2" w:rsidP="001965D2">
      <w:pPr>
        <w:pStyle w:val="a3"/>
        <w:autoSpaceDE w:val="0"/>
        <w:autoSpaceDN w:val="0"/>
        <w:adjustRightInd w:val="0"/>
        <w:spacing w:line="276" w:lineRule="auto"/>
        <w:ind w:left="1211"/>
        <w:rPr>
          <w:sz w:val="28"/>
          <w:szCs w:val="28"/>
        </w:rPr>
      </w:pPr>
    </w:p>
    <w:p w14:paraId="5767CEE1" w14:textId="77777777" w:rsidR="001965D2" w:rsidRPr="00507662" w:rsidRDefault="001965D2" w:rsidP="001965D2">
      <w:pPr>
        <w:pStyle w:val="a3"/>
        <w:autoSpaceDE w:val="0"/>
        <w:autoSpaceDN w:val="0"/>
        <w:adjustRightInd w:val="0"/>
        <w:spacing w:line="276" w:lineRule="auto"/>
        <w:ind w:left="1211"/>
        <w:rPr>
          <w:sz w:val="28"/>
          <w:szCs w:val="28"/>
        </w:rPr>
      </w:pPr>
    </w:p>
    <w:p w14:paraId="44786C26" w14:textId="77777777" w:rsidR="001965D2" w:rsidRPr="00507662" w:rsidRDefault="001965D2" w:rsidP="001965D2">
      <w:pPr>
        <w:pStyle w:val="a3"/>
        <w:autoSpaceDE w:val="0"/>
        <w:autoSpaceDN w:val="0"/>
        <w:adjustRightInd w:val="0"/>
        <w:spacing w:line="276" w:lineRule="auto"/>
        <w:ind w:left="1211"/>
        <w:rPr>
          <w:sz w:val="28"/>
          <w:szCs w:val="28"/>
        </w:rPr>
      </w:pPr>
    </w:p>
    <w:p w14:paraId="5AD9C28C" w14:textId="77777777" w:rsidR="001965D2" w:rsidRPr="00507662" w:rsidRDefault="001965D2" w:rsidP="001965D2">
      <w:pPr>
        <w:pStyle w:val="a3"/>
        <w:autoSpaceDE w:val="0"/>
        <w:autoSpaceDN w:val="0"/>
        <w:adjustRightInd w:val="0"/>
        <w:spacing w:line="276" w:lineRule="auto"/>
        <w:ind w:left="1211"/>
        <w:rPr>
          <w:sz w:val="28"/>
          <w:szCs w:val="28"/>
        </w:rPr>
      </w:pPr>
    </w:p>
    <w:p w14:paraId="6F095F68" w14:textId="77777777" w:rsidR="001965D2" w:rsidRPr="00507662" w:rsidRDefault="001965D2" w:rsidP="001965D2">
      <w:pPr>
        <w:pStyle w:val="a3"/>
        <w:autoSpaceDE w:val="0"/>
        <w:autoSpaceDN w:val="0"/>
        <w:adjustRightInd w:val="0"/>
        <w:spacing w:line="276" w:lineRule="auto"/>
        <w:ind w:left="1211"/>
        <w:rPr>
          <w:sz w:val="28"/>
          <w:szCs w:val="28"/>
        </w:rPr>
      </w:pPr>
    </w:p>
    <w:p w14:paraId="559DFDDC" w14:textId="77777777" w:rsidR="001965D2" w:rsidRPr="00507662" w:rsidRDefault="001965D2" w:rsidP="001965D2">
      <w:pPr>
        <w:pStyle w:val="a3"/>
        <w:autoSpaceDE w:val="0"/>
        <w:autoSpaceDN w:val="0"/>
        <w:adjustRightInd w:val="0"/>
        <w:spacing w:line="276" w:lineRule="auto"/>
        <w:ind w:left="1211"/>
        <w:jc w:val="center"/>
        <w:rPr>
          <w:sz w:val="26"/>
          <w:szCs w:val="26"/>
        </w:rPr>
      </w:pPr>
    </w:p>
    <w:p w14:paraId="2920BC1C" w14:textId="3C4864CB" w:rsidR="001965D2" w:rsidRPr="00507662" w:rsidRDefault="001965D2" w:rsidP="001965D2">
      <w:pPr>
        <w:pStyle w:val="a3"/>
        <w:autoSpaceDE w:val="0"/>
        <w:autoSpaceDN w:val="0"/>
        <w:adjustRightInd w:val="0"/>
        <w:spacing w:line="276" w:lineRule="auto"/>
        <w:ind w:left="1211"/>
        <w:jc w:val="center"/>
        <w:rPr>
          <w:b/>
          <w:bCs/>
          <w:sz w:val="26"/>
          <w:szCs w:val="26"/>
        </w:rPr>
      </w:pPr>
      <w:r w:rsidRPr="00507662">
        <w:rPr>
          <w:b/>
          <w:bCs/>
          <w:sz w:val="26"/>
          <w:szCs w:val="26"/>
        </w:rPr>
        <w:t>«</w:t>
      </w:r>
      <w:proofErr w:type="gramStart"/>
      <w:r>
        <w:rPr>
          <w:b/>
          <w:bCs/>
          <w:sz w:val="26"/>
          <w:szCs w:val="26"/>
        </w:rPr>
        <w:t>С</w:t>
      </w:r>
      <w:r w:rsidR="00151349">
        <w:rPr>
          <w:b/>
          <w:bCs/>
          <w:sz w:val="26"/>
          <w:szCs w:val="26"/>
        </w:rPr>
        <w:t>ЛУШАНИЕ  МУЗЫКИ</w:t>
      </w:r>
      <w:proofErr w:type="gramEnd"/>
      <w:r w:rsidRPr="00507662">
        <w:rPr>
          <w:b/>
          <w:bCs/>
          <w:sz w:val="26"/>
          <w:szCs w:val="26"/>
        </w:rPr>
        <w:t>»</w:t>
      </w:r>
    </w:p>
    <w:p w14:paraId="67DD5A2F" w14:textId="77777777" w:rsidR="001965D2" w:rsidRPr="00507662" w:rsidRDefault="001965D2" w:rsidP="001965D2">
      <w:pPr>
        <w:pStyle w:val="a3"/>
        <w:autoSpaceDE w:val="0"/>
        <w:autoSpaceDN w:val="0"/>
        <w:adjustRightInd w:val="0"/>
        <w:spacing w:line="276" w:lineRule="auto"/>
        <w:ind w:left="1211"/>
        <w:rPr>
          <w:b/>
          <w:bCs/>
          <w:sz w:val="26"/>
          <w:szCs w:val="26"/>
        </w:rPr>
      </w:pPr>
    </w:p>
    <w:p w14:paraId="31D99903" w14:textId="77777777" w:rsidR="001965D2" w:rsidRPr="00507662" w:rsidRDefault="001965D2" w:rsidP="001965D2">
      <w:pPr>
        <w:pStyle w:val="a3"/>
        <w:autoSpaceDE w:val="0"/>
        <w:autoSpaceDN w:val="0"/>
        <w:adjustRightInd w:val="0"/>
        <w:spacing w:line="276" w:lineRule="auto"/>
        <w:ind w:left="1211"/>
        <w:rPr>
          <w:b/>
          <w:bCs/>
          <w:sz w:val="26"/>
          <w:szCs w:val="26"/>
        </w:rPr>
      </w:pPr>
    </w:p>
    <w:p w14:paraId="03CFDD10" w14:textId="77777777" w:rsidR="001965D2" w:rsidRPr="00507662" w:rsidRDefault="001965D2" w:rsidP="001965D2">
      <w:pPr>
        <w:pStyle w:val="a3"/>
        <w:autoSpaceDE w:val="0"/>
        <w:autoSpaceDN w:val="0"/>
        <w:adjustRightInd w:val="0"/>
        <w:spacing w:line="276" w:lineRule="auto"/>
        <w:ind w:left="1211"/>
        <w:rPr>
          <w:b/>
          <w:bCs/>
          <w:sz w:val="26"/>
          <w:szCs w:val="26"/>
        </w:rPr>
      </w:pPr>
    </w:p>
    <w:p w14:paraId="5860618A" w14:textId="77777777" w:rsidR="001965D2" w:rsidRPr="00507662" w:rsidRDefault="001965D2" w:rsidP="001965D2">
      <w:pPr>
        <w:pStyle w:val="a3"/>
        <w:autoSpaceDE w:val="0"/>
        <w:autoSpaceDN w:val="0"/>
        <w:adjustRightInd w:val="0"/>
        <w:spacing w:line="276" w:lineRule="auto"/>
        <w:ind w:left="1211"/>
        <w:jc w:val="center"/>
        <w:rPr>
          <w:sz w:val="26"/>
          <w:szCs w:val="26"/>
        </w:rPr>
      </w:pPr>
      <w:r w:rsidRPr="00507662">
        <w:rPr>
          <w:sz w:val="26"/>
          <w:szCs w:val="26"/>
        </w:rPr>
        <w:t>Возраст обучающихся 6,6 - 18 лет</w:t>
      </w:r>
    </w:p>
    <w:p w14:paraId="048AC3DA" w14:textId="0524F025" w:rsidR="001965D2" w:rsidRDefault="001965D2" w:rsidP="001965D2">
      <w:pPr>
        <w:pStyle w:val="a3"/>
        <w:autoSpaceDE w:val="0"/>
        <w:autoSpaceDN w:val="0"/>
        <w:adjustRightInd w:val="0"/>
        <w:spacing w:line="276" w:lineRule="auto"/>
        <w:ind w:left="1211"/>
        <w:jc w:val="center"/>
        <w:rPr>
          <w:sz w:val="26"/>
          <w:szCs w:val="26"/>
        </w:rPr>
      </w:pPr>
      <w:r w:rsidRPr="00507662">
        <w:rPr>
          <w:sz w:val="26"/>
          <w:szCs w:val="26"/>
        </w:rPr>
        <w:t xml:space="preserve">Срок освоения </w:t>
      </w:r>
      <w:r w:rsidR="00151349">
        <w:rPr>
          <w:sz w:val="26"/>
          <w:szCs w:val="26"/>
        </w:rPr>
        <w:t>3</w:t>
      </w:r>
      <w:r w:rsidRPr="00507662">
        <w:rPr>
          <w:sz w:val="26"/>
          <w:szCs w:val="26"/>
        </w:rPr>
        <w:t xml:space="preserve"> </w:t>
      </w:r>
      <w:r w:rsidR="00151349">
        <w:rPr>
          <w:sz w:val="26"/>
          <w:szCs w:val="26"/>
        </w:rPr>
        <w:t>года</w:t>
      </w:r>
    </w:p>
    <w:p w14:paraId="5A883811" w14:textId="77777777" w:rsidR="001965D2" w:rsidRDefault="001965D2" w:rsidP="001965D2">
      <w:pPr>
        <w:pStyle w:val="a3"/>
        <w:autoSpaceDE w:val="0"/>
        <w:autoSpaceDN w:val="0"/>
        <w:adjustRightInd w:val="0"/>
        <w:spacing w:line="276" w:lineRule="auto"/>
        <w:ind w:left="1211"/>
        <w:jc w:val="center"/>
        <w:rPr>
          <w:sz w:val="26"/>
          <w:szCs w:val="26"/>
        </w:rPr>
      </w:pPr>
    </w:p>
    <w:p w14:paraId="36DBD505" w14:textId="77777777" w:rsidR="001965D2" w:rsidRPr="00507662" w:rsidRDefault="001965D2" w:rsidP="001965D2">
      <w:pPr>
        <w:pStyle w:val="a3"/>
        <w:autoSpaceDE w:val="0"/>
        <w:autoSpaceDN w:val="0"/>
        <w:adjustRightInd w:val="0"/>
        <w:spacing w:line="276" w:lineRule="auto"/>
        <w:ind w:left="1211"/>
        <w:rPr>
          <w:sz w:val="26"/>
          <w:szCs w:val="26"/>
        </w:rPr>
      </w:pPr>
    </w:p>
    <w:p w14:paraId="2A87E96C" w14:textId="77777777" w:rsidR="001965D2" w:rsidRPr="00507662" w:rsidRDefault="001965D2" w:rsidP="001965D2">
      <w:pPr>
        <w:pStyle w:val="a9"/>
        <w:jc w:val="both"/>
        <w:rPr>
          <w:rFonts w:ascii="Times New Roman" w:hAnsi="Times New Roman"/>
          <w:i/>
          <w:sz w:val="26"/>
          <w:szCs w:val="26"/>
        </w:rPr>
      </w:pPr>
    </w:p>
    <w:p w14:paraId="3B12AE73" w14:textId="77777777" w:rsidR="001965D2" w:rsidRPr="00507662" w:rsidRDefault="001965D2" w:rsidP="001965D2">
      <w:pPr>
        <w:pStyle w:val="a9"/>
        <w:spacing w:line="360" w:lineRule="auto"/>
        <w:ind w:firstLine="567"/>
        <w:rPr>
          <w:rFonts w:ascii="Times New Roman" w:eastAsia="ヒラギノ角ゴ Pro W3" w:hAnsi="Times New Roman"/>
          <w:color w:val="000000"/>
          <w:sz w:val="26"/>
          <w:szCs w:val="26"/>
        </w:rPr>
      </w:pPr>
    </w:p>
    <w:p w14:paraId="56BB3FED" w14:textId="77777777" w:rsidR="001965D2" w:rsidRPr="00507662" w:rsidRDefault="001965D2" w:rsidP="001965D2">
      <w:pPr>
        <w:pStyle w:val="a9"/>
        <w:ind w:firstLine="567"/>
        <w:jc w:val="both"/>
        <w:rPr>
          <w:rFonts w:ascii="Times New Roman" w:hAnsi="Times New Roman"/>
          <w:i/>
          <w:sz w:val="26"/>
          <w:szCs w:val="26"/>
        </w:rPr>
      </w:pPr>
    </w:p>
    <w:p w14:paraId="6890523E" w14:textId="77777777" w:rsidR="001965D2" w:rsidRPr="00507662" w:rsidRDefault="001965D2" w:rsidP="001965D2">
      <w:pPr>
        <w:autoSpaceDE w:val="0"/>
        <w:autoSpaceDN w:val="0"/>
        <w:adjustRightInd w:val="0"/>
        <w:spacing w:line="276" w:lineRule="auto"/>
        <w:ind w:left="-567" w:firstLine="567"/>
        <w:jc w:val="center"/>
        <w:rPr>
          <w:sz w:val="26"/>
          <w:szCs w:val="26"/>
        </w:rPr>
      </w:pPr>
    </w:p>
    <w:p w14:paraId="03B00AFD" w14:textId="77777777" w:rsidR="001965D2" w:rsidRPr="00507662" w:rsidRDefault="001965D2" w:rsidP="001965D2">
      <w:pPr>
        <w:autoSpaceDE w:val="0"/>
        <w:autoSpaceDN w:val="0"/>
        <w:adjustRightInd w:val="0"/>
        <w:spacing w:line="276" w:lineRule="auto"/>
        <w:ind w:left="-567" w:firstLine="567"/>
        <w:jc w:val="center"/>
        <w:rPr>
          <w:sz w:val="26"/>
          <w:szCs w:val="26"/>
        </w:rPr>
      </w:pPr>
    </w:p>
    <w:p w14:paraId="33CA2994" w14:textId="751D6FBD" w:rsidR="001965D2" w:rsidRDefault="001965D2" w:rsidP="008B32CB">
      <w:pPr>
        <w:pStyle w:val="a3"/>
        <w:autoSpaceDE w:val="0"/>
        <w:autoSpaceDN w:val="0"/>
        <w:adjustRightInd w:val="0"/>
        <w:spacing w:line="276" w:lineRule="auto"/>
        <w:ind w:left="-567"/>
        <w:rPr>
          <w:b/>
          <w:bCs/>
          <w:sz w:val="26"/>
          <w:szCs w:val="26"/>
        </w:rPr>
      </w:pPr>
    </w:p>
    <w:p w14:paraId="05549DA0" w14:textId="1A2FAF43" w:rsidR="00151349" w:rsidRDefault="00151349" w:rsidP="008B32CB">
      <w:pPr>
        <w:pStyle w:val="a3"/>
        <w:autoSpaceDE w:val="0"/>
        <w:autoSpaceDN w:val="0"/>
        <w:adjustRightInd w:val="0"/>
        <w:spacing w:line="276" w:lineRule="auto"/>
        <w:ind w:left="-567"/>
        <w:rPr>
          <w:b/>
          <w:bCs/>
          <w:sz w:val="26"/>
          <w:szCs w:val="26"/>
        </w:rPr>
      </w:pPr>
    </w:p>
    <w:p w14:paraId="3263504B" w14:textId="270C1481" w:rsidR="00151349" w:rsidRDefault="00151349" w:rsidP="008B32CB">
      <w:pPr>
        <w:pStyle w:val="a3"/>
        <w:autoSpaceDE w:val="0"/>
        <w:autoSpaceDN w:val="0"/>
        <w:adjustRightInd w:val="0"/>
        <w:spacing w:line="276" w:lineRule="auto"/>
        <w:ind w:left="-567"/>
        <w:rPr>
          <w:b/>
          <w:bCs/>
          <w:sz w:val="26"/>
          <w:szCs w:val="26"/>
        </w:rPr>
      </w:pPr>
    </w:p>
    <w:p w14:paraId="157B68BD" w14:textId="3A6DE643" w:rsidR="00151349" w:rsidRDefault="00151349" w:rsidP="008B32CB">
      <w:pPr>
        <w:pStyle w:val="a3"/>
        <w:autoSpaceDE w:val="0"/>
        <w:autoSpaceDN w:val="0"/>
        <w:adjustRightInd w:val="0"/>
        <w:spacing w:line="276" w:lineRule="auto"/>
        <w:ind w:left="-567"/>
        <w:rPr>
          <w:b/>
          <w:bCs/>
          <w:sz w:val="26"/>
          <w:szCs w:val="26"/>
        </w:rPr>
      </w:pPr>
    </w:p>
    <w:p w14:paraId="25277CBF" w14:textId="76E96E25" w:rsidR="00151349" w:rsidRDefault="00151349" w:rsidP="008B32CB">
      <w:pPr>
        <w:pStyle w:val="a3"/>
        <w:autoSpaceDE w:val="0"/>
        <w:autoSpaceDN w:val="0"/>
        <w:adjustRightInd w:val="0"/>
        <w:spacing w:line="276" w:lineRule="auto"/>
        <w:ind w:left="-567"/>
        <w:rPr>
          <w:b/>
          <w:bCs/>
          <w:sz w:val="26"/>
          <w:szCs w:val="26"/>
        </w:rPr>
      </w:pPr>
    </w:p>
    <w:p w14:paraId="74337B92" w14:textId="7618933C" w:rsidR="00151349" w:rsidRDefault="00151349" w:rsidP="008B32CB">
      <w:pPr>
        <w:pStyle w:val="a3"/>
        <w:autoSpaceDE w:val="0"/>
        <w:autoSpaceDN w:val="0"/>
        <w:adjustRightInd w:val="0"/>
        <w:spacing w:line="276" w:lineRule="auto"/>
        <w:ind w:left="-567"/>
        <w:rPr>
          <w:b/>
          <w:bCs/>
          <w:sz w:val="26"/>
          <w:szCs w:val="26"/>
        </w:rPr>
      </w:pPr>
    </w:p>
    <w:p w14:paraId="27D56719" w14:textId="40E0FF20" w:rsidR="00151349" w:rsidRDefault="00151349" w:rsidP="008B32CB">
      <w:pPr>
        <w:pStyle w:val="a3"/>
        <w:autoSpaceDE w:val="0"/>
        <w:autoSpaceDN w:val="0"/>
        <w:adjustRightInd w:val="0"/>
        <w:spacing w:line="276" w:lineRule="auto"/>
        <w:ind w:left="-567"/>
        <w:rPr>
          <w:b/>
          <w:bCs/>
          <w:sz w:val="26"/>
          <w:szCs w:val="26"/>
        </w:rPr>
      </w:pPr>
    </w:p>
    <w:p w14:paraId="12A84EB0" w14:textId="5DDF642B" w:rsidR="00151349" w:rsidRDefault="00151349" w:rsidP="008B32CB">
      <w:pPr>
        <w:pStyle w:val="a3"/>
        <w:autoSpaceDE w:val="0"/>
        <w:autoSpaceDN w:val="0"/>
        <w:adjustRightInd w:val="0"/>
        <w:spacing w:line="276" w:lineRule="auto"/>
        <w:ind w:left="-567"/>
        <w:rPr>
          <w:b/>
          <w:bCs/>
          <w:sz w:val="26"/>
          <w:szCs w:val="26"/>
        </w:rPr>
      </w:pPr>
    </w:p>
    <w:p w14:paraId="5E12A23B" w14:textId="0BE69EC2" w:rsidR="00151349" w:rsidRDefault="00151349" w:rsidP="008B32CB">
      <w:pPr>
        <w:pStyle w:val="a3"/>
        <w:autoSpaceDE w:val="0"/>
        <w:autoSpaceDN w:val="0"/>
        <w:adjustRightInd w:val="0"/>
        <w:spacing w:line="276" w:lineRule="auto"/>
        <w:ind w:left="-567"/>
        <w:rPr>
          <w:b/>
          <w:bCs/>
          <w:sz w:val="26"/>
          <w:szCs w:val="26"/>
        </w:rPr>
      </w:pPr>
    </w:p>
    <w:p w14:paraId="29652C7A" w14:textId="29682069" w:rsidR="00151349" w:rsidRDefault="00151349" w:rsidP="008B32CB">
      <w:pPr>
        <w:pStyle w:val="a3"/>
        <w:autoSpaceDE w:val="0"/>
        <w:autoSpaceDN w:val="0"/>
        <w:adjustRightInd w:val="0"/>
        <w:spacing w:line="276" w:lineRule="auto"/>
        <w:ind w:left="-567"/>
        <w:rPr>
          <w:b/>
          <w:bCs/>
          <w:sz w:val="26"/>
          <w:szCs w:val="26"/>
        </w:rPr>
      </w:pPr>
    </w:p>
    <w:p w14:paraId="1AB018B0" w14:textId="70AFE8C8" w:rsidR="00151349" w:rsidRDefault="00151349" w:rsidP="008B32CB">
      <w:pPr>
        <w:pStyle w:val="a3"/>
        <w:autoSpaceDE w:val="0"/>
        <w:autoSpaceDN w:val="0"/>
        <w:adjustRightInd w:val="0"/>
        <w:spacing w:line="276" w:lineRule="auto"/>
        <w:ind w:left="-567"/>
        <w:rPr>
          <w:b/>
          <w:bCs/>
          <w:sz w:val="26"/>
          <w:szCs w:val="26"/>
        </w:rPr>
      </w:pPr>
    </w:p>
    <w:p w14:paraId="2782407C" w14:textId="4AF0AA64" w:rsidR="00151349" w:rsidRDefault="00151349" w:rsidP="008B32CB">
      <w:pPr>
        <w:pStyle w:val="a3"/>
        <w:autoSpaceDE w:val="0"/>
        <w:autoSpaceDN w:val="0"/>
        <w:adjustRightInd w:val="0"/>
        <w:spacing w:line="276" w:lineRule="auto"/>
        <w:ind w:left="-567"/>
        <w:rPr>
          <w:b/>
          <w:bCs/>
          <w:sz w:val="26"/>
          <w:szCs w:val="26"/>
        </w:rPr>
      </w:pPr>
    </w:p>
    <w:p w14:paraId="0DC593E6" w14:textId="6FC7A2A9" w:rsidR="00151349" w:rsidRDefault="00151349" w:rsidP="008B32CB">
      <w:pPr>
        <w:pStyle w:val="a3"/>
        <w:autoSpaceDE w:val="0"/>
        <w:autoSpaceDN w:val="0"/>
        <w:adjustRightInd w:val="0"/>
        <w:spacing w:line="276" w:lineRule="auto"/>
        <w:ind w:left="-567"/>
        <w:rPr>
          <w:b/>
          <w:bCs/>
          <w:sz w:val="26"/>
          <w:szCs w:val="26"/>
        </w:rPr>
      </w:pPr>
    </w:p>
    <w:p w14:paraId="58B831DE" w14:textId="2D5DF0E2" w:rsidR="00151349" w:rsidRDefault="00151349" w:rsidP="008B32CB">
      <w:pPr>
        <w:pStyle w:val="a3"/>
        <w:autoSpaceDE w:val="0"/>
        <w:autoSpaceDN w:val="0"/>
        <w:adjustRightInd w:val="0"/>
        <w:spacing w:line="276" w:lineRule="auto"/>
        <w:ind w:left="-567"/>
        <w:rPr>
          <w:b/>
          <w:bCs/>
          <w:sz w:val="26"/>
          <w:szCs w:val="26"/>
        </w:rPr>
      </w:pPr>
    </w:p>
    <w:p w14:paraId="07EEE2C6" w14:textId="727E8325" w:rsidR="00151349" w:rsidRDefault="00151349" w:rsidP="008B32CB">
      <w:pPr>
        <w:pStyle w:val="a3"/>
        <w:autoSpaceDE w:val="0"/>
        <w:autoSpaceDN w:val="0"/>
        <w:adjustRightInd w:val="0"/>
        <w:spacing w:line="276" w:lineRule="auto"/>
        <w:ind w:left="-567"/>
        <w:rPr>
          <w:b/>
          <w:bCs/>
          <w:sz w:val="26"/>
          <w:szCs w:val="26"/>
        </w:rPr>
      </w:pPr>
    </w:p>
    <w:p w14:paraId="7A7A0BA3" w14:textId="371D6D51" w:rsidR="00151349" w:rsidRDefault="00151349" w:rsidP="008B32CB">
      <w:pPr>
        <w:pStyle w:val="a3"/>
        <w:autoSpaceDE w:val="0"/>
        <w:autoSpaceDN w:val="0"/>
        <w:adjustRightInd w:val="0"/>
        <w:spacing w:line="276" w:lineRule="auto"/>
        <w:ind w:left="-567"/>
        <w:rPr>
          <w:b/>
          <w:bCs/>
          <w:sz w:val="26"/>
          <w:szCs w:val="26"/>
        </w:rPr>
      </w:pPr>
    </w:p>
    <w:p w14:paraId="7EF79510" w14:textId="7B1E8271" w:rsidR="00151349" w:rsidRDefault="00151349" w:rsidP="008B32CB">
      <w:pPr>
        <w:pStyle w:val="a3"/>
        <w:autoSpaceDE w:val="0"/>
        <w:autoSpaceDN w:val="0"/>
        <w:adjustRightInd w:val="0"/>
        <w:spacing w:line="276" w:lineRule="auto"/>
        <w:ind w:left="-567"/>
        <w:rPr>
          <w:b/>
          <w:bCs/>
          <w:sz w:val="26"/>
          <w:szCs w:val="26"/>
        </w:rPr>
      </w:pPr>
    </w:p>
    <w:p w14:paraId="5C7F1E2A" w14:textId="13B50781" w:rsidR="00151349" w:rsidRDefault="00151349" w:rsidP="008B32CB">
      <w:pPr>
        <w:pStyle w:val="a3"/>
        <w:autoSpaceDE w:val="0"/>
        <w:autoSpaceDN w:val="0"/>
        <w:adjustRightInd w:val="0"/>
        <w:spacing w:line="276" w:lineRule="auto"/>
        <w:ind w:left="-567"/>
        <w:rPr>
          <w:b/>
          <w:bCs/>
          <w:sz w:val="26"/>
          <w:szCs w:val="26"/>
        </w:rPr>
      </w:pPr>
    </w:p>
    <w:p w14:paraId="22ED95F7" w14:textId="0F9EDDC1" w:rsidR="00151349" w:rsidRDefault="00151349" w:rsidP="008B32CB">
      <w:pPr>
        <w:pStyle w:val="a3"/>
        <w:autoSpaceDE w:val="0"/>
        <w:autoSpaceDN w:val="0"/>
        <w:adjustRightInd w:val="0"/>
        <w:spacing w:line="276" w:lineRule="auto"/>
        <w:ind w:left="-567"/>
        <w:rPr>
          <w:b/>
          <w:bCs/>
          <w:sz w:val="26"/>
          <w:szCs w:val="26"/>
        </w:rPr>
      </w:pPr>
    </w:p>
    <w:p w14:paraId="0AAF107E" w14:textId="77777777" w:rsidR="00151349" w:rsidRPr="00151349" w:rsidRDefault="00151349" w:rsidP="00151349">
      <w:pPr>
        <w:jc w:val="center"/>
        <w:rPr>
          <w:b/>
          <w:sz w:val="26"/>
          <w:szCs w:val="26"/>
        </w:rPr>
      </w:pPr>
    </w:p>
    <w:p w14:paraId="615B3A96" w14:textId="7881127C" w:rsidR="00151349" w:rsidRPr="00151349" w:rsidRDefault="00151349" w:rsidP="00151349">
      <w:pPr>
        <w:spacing w:after="240"/>
        <w:jc w:val="center"/>
        <w:rPr>
          <w:b/>
          <w:sz w:val="26"/>
          <w:szCs w:val="26"/>
        </w:rPr>
      </w:pPr>
      <w:r w:rsidRPr="00151349">
        <w:rPr>
          <w:b/>
          <w:sz w:val="26"/>
          <w:szCs w:val="26"/>
        </w:rPr>
        <w:t>СТРУКТУРА ПРОГРАММЫ УЧЕБНОГО ПРЕДМЕТА</w:t>
      </w:r>
    </w:p>
    <w:p w14:paraId="03E37E2A" w14:textId="77777777" w:rsidR="00151349" w:rsidRPr="00151349" w:rsidRDefault="00151349" w:rsidP="00151349">
      <w:pPr>
        <w:jc w:val="both"/>
        <w:rPr>
          <w:b/>
          <w:sz w:val="26"/>
          <w:szCs w:val="26"/>
        </w:rPr>
      </w:pPr>
      <w:r w:rsidRPr="00151349">
        <w:rPr>
          <w:b/>
          <w:sz w:val="26"/>
          <w:szCs w:val="26"/>
        </w:rPr>
        <w:t>I.         Пояснительная записка</w:t>
      </w:r>
    </w:p>
    <w:p w14:paraId="496BB36D" w14:textId="77777777" w:rsidR="00151349" w:rsidRPr="00151349" w:rsidRDefault="00151349" w:rsidP="00151349">
      <w:pPr>
        <w:spacing w:line="276" w:lineRule="auto"/>
        <w:rPr>
          <w:i/>
          <w:sz w:val="26"/>
          <w:szCs w:val="26"/>
        </w:rPr>
      </w:pPr>
      <w:r w:rsidRPr="00151349">
        <w:rPr>
          <w:i/>
          <w:sz w:val="26"/>
          <w:szCs w:val="26"/>
        </w:rPr>
        <w:tab/>
        <w:t>- Характеристика учебного предмета, его место и роль в образовательном процессе;</w:t>
      </w:r>
    </w:p>
    <w:p w14:paraId="43CF2FD8" w14:textId="77777777" w:rsidR="00151349" w:rsidRPr="00151349" w:rsidRDefault="00151349" w:rsidP="00151349">
      <w:pPr>
        <w:spacing w:line="276" w:lineRule="auto"/>
        <w:rPr>
          <w:i/>
          <w:sz w:val="26"/>
          <w:szCs w:val="26"/>
        </w:rPr>
      </w:pPr>
      <w:r w:rsidRPr="00151349">
        <w:rPr>
          <w:i/>
          <w:sz w:val="26"/>
          <w:szCs w:val="26"/>
        </w:rPr>
        <w:tab/>
        <w:t>- Срок реализации учебного предмета;</w:t>
      </w:r>
    </w:p>
    <w:p w14:paraId="7E6B43BD" w14:textId="77777777" w:rsidR="00151349" w:rsidRPr="00151349" w:rsidRDefault="00151349" w:rsidP="00151349">
      <w:pPr>
        <w:spacing w:line="276" w:lineRule="auto"/>
        <w:rPr>
          <w:i/>
          <w:sz w:val="26"/>
          <w:szCs w:val="26"/>
        </w:rPr>
      </w:pPr>
      <w:r w:rsidRPr="00151349">
        <w:rPr>
          <w:i/>
          <w:sz w:val="26"/>
          <w:szCs w:val="26"/>
        </w:rPr>
        <w:tab/>
        <w:t>- Объем учебного времени, предусмотренный учебным планом образовательного</w:t>
      </w:r>
    </w:p>
    <w:p w14:paraId="7412946E" w14:textId="77777777" w:rsidR="00151349" w:rsidRPr="00151349" w:rsidRDefault="00151349" w:rsidP="00151349">
      <w:pPr>
        <w:spacing w:line="276" w:lineRule="auto"/>
        <w:rPr>
          <w:i/>
          <w:sz w:val="26"/>
          <w:szCs w:val="26"/>
        </w:rPr>
      </w:pPr>
      <w:r w:rsidRPr="00151349">
        <w:rPr>
          <w:i/>
          <w:sz w:val="26"/>
          <w:szCs w:val="26"/>
        </w:rPr>
        <w:tab/>
        <w:t xml:space="preserve"> учреждения на реализацию учебного предмета;</w:t>
      </w:r>
    </w:p>
    <w:p w14:paraId="07D53A06" w14:textId="77777777" w:rsidR="00151349" w:rsidRPr="00151349" w:rsidRDefault="00151349" w:rsidP="00151349">
      <w:pPr>
        <w:spacing w:line="276" w:lineRule="auto"/>
        <w:rPr>
          <w:i/>
          <w:sz w:val="26"/>
          <w:szCs w:val="26"/>
        </w:rPr>
      </w:pPr>
      <w:r w:rsidRPr="00151349">
        <w:rPr>
          <w:i/>
          <w:sz w:val="26"/>
          <w:szCs w:val="26"/>
        </w:rPr>
        <w:tab/>
        <w:t>- Форма проведения учебных аудиторных занятий;</w:t>
      </w:r>
    </w:p>
    <w:p w14:paraId="1A1FA79D" w14:textId="77777777" w:rsidR="00151349" w:rsidRPr="00151349" w:rsidRDefault="00151349" w:rsidP="00151349">
      <w:pPr>
        <w:spacing w:line="276" w:lineRule="auto"/>
        <w:rPr>
          <w:i/>
          <w:sz w:val="26"/>
          <w:szCs w:val="26"/>
        </w:rPr>
      </w:pPr>
      <w:r w:rsidRPr="00151349">
        <w:rPr>
          <w:i/>
          <w:sz w:val="26"/>
          <w:szCs w:val="26"/>
        </w:rPr>
        <w:tab/>
        <w:t>- Цель и задачи учебного предмета;</w:t>
      </w:r>
    </w:p>
    <w:p w14:paraId="4B6DE4B0" w14:textId="77777777" w:rsidR="00151349" w:rsidRPr="00151349" w:rsidRDefault="00151349" w:rsidP="00151349">
      <w:pPr>
        <w:spacing w:line="276" w:lineRule="auto"/>
        <w:rPr>
          <w:i/>
          <w:sz w:val="26"/>
          <w:szCs w:val="26"/>
        </w:rPr>
      </w:pPr>
      <w:r w:rsidRPr="00151349">
        <w:rPr>
          <w:i/>
          <w:sz w:val="26"/>
          <w:szCs w:val="26"/>
        </w:rPr>
        <w:tab/>
        <w:t>- Обоснование структуры программы учебного предмета;</w:t>
      </w:r>
    </w:p>
    <w:p w14:paraId="51EB05AF" w14:textId="77777777" w:rsidR="00151349" w:rsidRPr="00151349" w:rsidRDefault="00151349" w:rsidP="00151349">
      <w:pPr>
        <w:pStyle w:val="ac"/>
        <w:spacing w:after="0" w:line="276" w:lineRule="auto"/>
        <w:rPr>
          <w:sz w:val="26"/>
          <w:szCs w:val="26"/>
        </w:rPr>
      </w:pPr>
      <w:r w:rsidRPr="00151349">
        <w:rPr>
          <w:i/>
          <w:sz w:val="26"/>
          <w:szCs w:val="26"/>
        </w:rPr>
        <w:tab/>
      </w:r>
      <w:r w:rsidRPr="00151349">
        <w:rPr>
          <w:sz w:val="26"/>
          <w:szCs w:val="26"/>
        </w:rPr>
        <w:t xml:space="preserve">- Методы обучения; </w:t>
      </w:r>
    </w:p>
    <w:p w14:paraId="4045EAEF" w14:textId="77777777" w:rsidR="00151349" w:rsidRPr="00151349" w:rsidRDefault="00151349" w:rsidP="00151349">
      <w:pPr>
        <w:pStyle w:val="ac"/>
        <w:spacing w:after="0" w:line="276" w:lineRule="auto"/>
        <w:rPr>
          <w:sz w:val="26"/>
          <w:szCs w:val="26"/>
        </w:rPr>
      </w:pPr>
      <w:r w:rsidRPr="00151349">
        <w:rPr>
          <w:sz w:val="26"/>
          <w:szCs w:val="26"/>
        </w:rPr>
        <w:tab/>
        <w:t>- Описание материально-технических условий реализации учебного предмета;</w:t>
      </w:r>
    </w:p>
    <w:p w14:paraId="55529CED" w14:textId="77777777" w:rsidR="00151349" w:rsidRPr="00151349" w:rsidRDefault="00151349" w:rsidP="00151349">
      <w:pPr>
        <w:pStyle w:val="ac"/>
        <w:spacing w:after="0" w:line="360" w:lineRule="auto"/>
        <w:rPr>
          <w:b/>
          <w:sz w:val="26"/>
          <w:szCs w:val="26"/>
        </w:rPr>
      </w:pPr>
      <w:r w:rsidRPr="00151349">
        <w:rPr>
          <w:b/>
          <w:sz w:val="26"/>
          <w:szCs w:val="26"/>
          <w:lang w:val="en-US"/>
        </w:rPr>
        <w:t>II</w:t>
      </w:r>
      <w:r w:rsidRPr="00151349">
        <w:rPr>
          <w:b/>
          <w:sz w:val="26"/>
          <w:szCs w:val="26"/>
        </w:rPr>
        <w:t>.      Учебно-тематический план</w:t>
      </w:r>
    </w:p>
    <w:p w14:paraId="5D5B2296" w14:textId="77777777" w:rsidR="00151349" w:rsidRPr="00151349" w:rsidRDefault="00151349" w:rsidP="00151349">
      <w:pPr>
        <w:pStyle w:val="ac"/>
        <w:spacing w:after="0" w:line="360" w:lineRule="auto"/>
        <w:rPr>
          <w:b/>
          <w:sz w:val="26"/>
          <w:szCs w:val="26"/>
        </w:rPr>
      </w:pPr>
    </w:p>
    <w:p w14:paraId="0C4AC351" w14:textId="77777777" w:rsidR="00151349" w:rsidRPr="00151349" w:rsidRDefault="00151349" w:rsidP="00151349">
      <w:pPr>
        <w:rPr>
          <w:b/>
          <w:sz w:val="26"/>
          <w:szCs w:val="26"/>
        </w:rPr>
      </w:pPr>
      <w:r w:rsidRPr="00151349">
        <w:rPr>
          <w:b/>
          <w:sz w:val="26"/>
          <w:szCs w:val="26"/>
        </w:rPr>
        <w:t>III.</w:t>
      </w:r>
      <w:r w:rsidRPr="00151349">
        <w:rPr>
          <w:b/>
          <w:sz w:val="26"/>
          <w:szCs w:val="26"/>
        </w:rPr>
        <w:tab/>
        <w:t>Содержание учебного предмета</w:t>
      </w:r>
      <w:r w:rsidRPr="00151349">
        <w:rPr>
          <w:b/>
          <w:sz w:val="26"/>
          <w:szCs w:val="26"/>
        </w:rPr>
        <w:tab/>
      </w:r>
      <w:r w:rsidRPr="00151349">
        <w:rPr>
          <w:b/>
          <w:sz w:val="26"/>
          <w:szCs w:val="26"/>
        </w:rPr>
        <w:tab/>
      </w:r>
      <w:r w:rsidRPr="00151349">
        <w:rPr>
          <w:b/>
          <w:sz w:val="26"/>
          <w:szCs w:val="26"/>
        </w:rPr>
        <w:tab/>
      </w:r>
      <w:r w:rsidRPr="00151349">
        <w:rPr>
          <w:b/>
          <w:sz w:val="26"/>
          <w:szCs w:val="26"/>
        </w:rPr>
        <w:tab/>
      </w:r>
      <w:r w:rsidRPr="00151349">
        <w:rPr>
          <w:b/>
          <w:sz w:val="26"/>
          <w:szCs w:val="26"/>
        </w:rPr>
        <w:tab/>
      </w:r>
    </w:p>
    <w:p w14:paraId="2B33A057" w14:textId="77777777" w:rsidR="00151349" w:rsidRPr="00151349" w:rsidRDefault="00151349" w:rsidP="00151349">
      <w:pPr>
        <w:spacing w:line="276" w:lineRule="auto"/>
        <w:rPr>
          <w:i/>
          <w:sz w:val="26"/>
          <w:szCs w:val="26"/>
        </w:rPr>
      </w:pPr>
      <w:r w:rsidRPr="00151349">
        <w:rPr>
          <w:sz w:val="26"/>
          <w:szCs w:val="26"/>
        </w:rPr>
        <w:tab/>
        <w:t xml:space="preserve">- </w:t>
      </w:r>
      <w:r w:rsidRPr="00151349">
        <w:rPr>
          <w:i/>
          <w:sz w:val="26"/>
          <w:szCs w:val="26"/>
        </w:rPr>
        <w:t>Сведения о затратах учебного времени;</w:t>
      </w:r>
    </w:p>
    <w:p w14:paraId="769AFFFF" w14:textId="77777777" w:rsidR="00151349" w:rsidRPr="00151349" w:rsidRDefault="00151349" w:rsidP="00151349">
      <w:pPr>
        <w:spacing w:line="276" w:lineRule="auto"/>
        <w:rPr>
          <w:bCs/>
          <w:i/>
          <w:sz w:val="26"/>
          <w:szCs w:val="26"/>
        </w:rPr>
      </w:pPr>
      <w:r w:rsidRPr="00151349">
        <w:rPr>
          <w:i/>
          <w:sz w:val="26"/>
          <w:szCs w:val="26"/>
        </w:rPr>
        <w:tab/>
        <w:t xml:space="preserve">- </w:t>
      </w:r>
      <w:r w:rsidRPr="00151349">
        <w:rPr>
          <w:bCs/>
          <w:i/>
          <w:sz w:val="26"/>
          <w:szCs w:val="26"/>
        </w:rPr>
        <w:t>Годовые требования. Содержание разделов;</w:t>
      </w:r>
    </w:p>
    <w:p w14:paraId="335BC409" w14:textId="77777777" w:rsidR="00151349" w:rsidRPr="00151349" w:rsidRDefault="00151349" w:rsidP="00151349">
      <w:pPr>
        <w:rPr>
          <w:b/>
          <w:sz w:val="26"/>
          <w:szCs w:val="26"/>
        </w:rPr>
      </w:pPr>
      <w:r w:rsidRPr="00151349">
        <w:rPr>
          <w:b/>
          <w:sz w:val="26"/>
          <w:szCs w:val="26"/>
        </w:rPr>
        <w:t xml:space="preserve">IV.    </w:t>
      </w:r>
      <w:r w:rsidRPr="00151349">
        <w:rPr>
          <w:b/>
          <w:sz w:val="26"/>
          <w:szCs w:val="26"/>
        </w:rPr>
        <w:tab/>
        <w:t>Требования к уровню подготовки обучающихся</w:t>
      </w:r>
      <w:r w:rsidRPr="00151349">
        <w:rPr>
          <w:b/>
          <w:sz w:val="26"/>
          <w:szCs w:val="26"/>
        </w:rPr>
        <w:tab/>
      </w:r>
      <w:r w:rsidRPr="00151349">
        <w:rPr>
          <w:b/>
          <w:sz w:val="26"/>
          <w:szCs w:val="26"/>
        </w:rPr>
        <w:tab/>
      </w:r>
    </w:p>
    <w:p w14:paraId="627C6469" w14:textId="77777777" w:rsidR="00151349" w:rsidRPr="00151349" w:rsidRDefault="00151349" w:rsidP="00151349">
      <w:pPr>
        <w:rPr>
          <w:b/>
          <w:sz w:val="26"/>
          <w:szCs w:val="26"/>
        </w:rPr>
      </w:pPr>
    </w:p>
    <w:p w14:paraId="5924F380" w14:textId="77777777" w:rsidR="00151349" w:rsidRPr="00151349" w:rsidRDefault="00151349" w:rsidP="00151349">
      <w:pPr>
        <w:pStyle w:val="ac"/>
        <w:spacing w:after="0" w:line="360" w:lineRule="auto"/>
        <w:rPr>
          <w:b/>
          <w:sz w:val="26"/>
          <w:szCs w:val="26"/>
        </w:rPr>
      </w:pPr>
      <w:r w:rsidRPr="00151349">
        <w:rPr>
          <w:b/>
          <w:sz w:val="26"/>
          <w:szCs w:val="26"/>
          <w:lang w:val="en-US"/>
        </w:rPr>
        <w:t>V</w:t>
      </w:r>
      <w:r w:rsidRPr="00151349">
        <w:rPr>
          <w:b/>
          <w:sz w:val="26"/>
          <w:szCs w:val="26"/>
        </w:rPr>
        <w:t xml:space="preserve">.    </w:t>
      </w:r>
      <w:r w:rsidRPr="00151349">
        <w:rPr>
          <w:b/>
          <w:sz w:val="26"/>
          <w:szCs w:val="26"/>
        </w:rPr>
        <w:tab/>
        <w:t xml:space="preserve">Формы и методы контроля, система оценок </w:t>
      </w:r>
      <w:r w:rsidRPr="00151349">
        <w:rPr>
          <w:b/>
          <w:sz w:val="26"/>
          <w:szCs w:val="26"/>
        </w:rPr>
        <w:tab/>
      </w:r>
      <w:r w:rsidRPr="00151349">
        <w:rPr>
          <w:b/>
          <w:sz w:val="26"/>
          <w:szCs w:val="26"/>
        </w:rPr>
        <w:tab/>
      </w:r>
      <w:r w:rsidRPr="00151349">
        <w:rPr>
          <w:b/>
          <w:sz w:val="26"/>
          <w:szCs w:val="26"/>
        </w:rPr>
        <w:tab/>
      </w:r>
    </w:p>
    <w:p w14:paraId="799E49CB" w14:textId="77777777" w:rsidR="00151349" w:rsidRPr="00151349" w:rsidRDefault="00151349" w:rsidP="00151349">
      <w:pPr>
        <w:pStyle w:val="ac"/>
        <w:spacing w:after="0" w:line="276" w:lineRule="auto"/>
        <w:ind w:firstLine="708"/>
        <w:rPr>
          <w:i/>
          <w:sz w:val="26"/>
          <w:szCs w:val="26"/>
        </w:rPr>
      </w:pPr>
      <w:r w:rsidRPr="00151349">
        <w:rPr>
          <w:b/>
          <w:sz w:val="26"/>
          <w:szCs w:val="26"/>
        </w:rPr>
        <w:t xml:space="preserve">            - </w:t>
      </w:r>
      <w:r w:rsidRPr="00151349">
        <w:rPr>
          <w:i/>
          <w:sz w:val="26"/>
          <w:szCs w:val="26"/>
        </w:rPr>
        <w:t xml:space="preserve">Аттестация: цели, виды, форма, содержание; </w:t>
      </w:r>
    </w:p>
    <w:p w14:paraId="4881D7D9" w14:textId="77777777" w:rsidR="00151349" w:rsidRPr="00151349" w:rsidRDefault="00151349" w:rsidP="00151349">
      <w:pPr>
        <w:pStyle w:val="ac"/>
        <w:spacing w:after="0" w:line="276" w:lineRule="auto"/>
        <w:ind w:firstLine="708"/>
        <w:rPr>
          <w:i/>
          <w:sz w:val="26"/>
          <w:szCs w:val="26"/>
        </w:rPr>
      </w:pPr>
      <w:r w:rsidRPr="00151349">
        <w:rPr>
          <w:i/>
          <w:sz w:val="26"/>
          <w:szCs w:val="26"/>
        </w:rPr>
        <w:t xml:space="preserve">           - Требования к промежуточной аттестации;</w:t>
      </w:r>
    </w:p>
    <w:p w14:paraId="38427746" w14:textId="77777777" w:rsidR="00151349" w:rsidRPr="00151349" w:rsidRDefault="00151349" w:rsidP="00151349">
      <w:pPr>
        <w:pStyle w:val="ac"/>
        <w:spacing w:after="0" w:line="276" w:lineRule="auto"/>
        <w:rPr>
          <w:i/>
          <w:sz w:val="26"/>
          <w:szCs w:val="26"/>
        </w:rPr>
      </w:pPr>
      <w:r w:rsidRPr="00151349">
        <w:rPr>
          <w:i/>
          <w:sz w:val="26"/>
          <w:szCs w:val="26"/>
        </w:rPr>
        <w:tab/>
        <w:t>- Критерии оценки;</w:t>
      </w:r>
    </w:p>
    <w:p w14:paraId="68E6914B" w14:textId="77777777" w:rsidR="00151349" w:rsidRPr="00151349" w:rsidRDefault="00151349" w:rsidP="00151349">
      <w:pPr>
        <w:pStyle w:val="ac"/>
        <w:spacing w:after="0" w:line="360" w:lineRule="auto"/>
        <w:rPr>
          <w:i/>
          <w:sz w:val="26"/>
          <w:szCs w:val="26"/>
        </w:rPr>
      </w:pPr>
    </w:p>
    <w:p w14:paraId="7060D46B" w14:textId="77777777" w:rsidR="00151349" w:rsidRPr="00151349" w:rsidRDefault="00151349" w:rsidP="00151349">
      <w:pPr>
        <w:pStyle w:val="ac"/>
        <w:spacing w:after="0" w:line="360" w:lineRule="auto"/>
        <w:rPr>
          <w:b/>
          <w:sz w:val="26"/>
          <w:szCs w:val="26"/>
        </w:rPr>
      </w:pPr>
      <w:r w:rsidRPr="00151349">
        <w:rPr>
          <w:b/>
          <w:sz w:val="26"/>
          <w:szCs w:val="26"/>
          <w:lang w:val="en-US"/>
        </w:rPr>
        <w:t>VI</w:t>
      </w:r>
      <w:r w:rsidRPr="00151349">
        <w:rPr>
          <w:b/>
          <w:sz w:val="26"/>
          <w:szCs w:val="26"/>
        </w:rPr>
        <w:t>.</w:t>
      </w:r>
      <w:r w:rsidRPr="00151349">
        <w:rPr>
          <w:b/>
          <w:sz w:val="26"/>
          <w:szCs w:val="26"/>
        </w:rPr>
        <w:tab/>
        <w:t>Методическое обеспечение учебного процесса</w:t>
      </w:r>
      <w:r w:rsidRPr="00151349">
        <w:rPr>
          <w:b/>
          <w:sz w:val="26"/>
          <w:szCs w:val="26"/>
        </w:rPr>
        <w:tab/>
      </w:r>
      <w:r w:rsidRPr="00151349">
        <w:rPr>
          <w:b/>
          <w:sz w:val="26"/>
          <w:szCs w:val="26"/>
        </w:rPr>
        <w:tab/>
      </w:r>
    </w:p>
    <w:p w14:paraId="4DC1F578" w14:textId="77777777" w:rsidR="00151349" w:rsidRPr="00151349" w:rsidRDefault="00151349" w:rsidP="00151349">
      <w:pPr>
        <w:pStyle w:val="ac"/>
        <w:spacing w:after="0" w:line="276" w:lineRule="auto"/>
        <w:rPr>
          <w:i/>
          <w:sz w:val="26"/>
          <w:szCs w:val="26"/>
        </w:rPr>
      </w:pPr>
      <w:r w:rsidRPr="00151349">
        <w:rPr>
          <w:i/>
          <w:sz w:val="26"/>
          <w:szCs w:val="26"/>
        </w:rPr>
        <w:tab/>
        <w:t>- Методические рекомендации педагогическим работникам;</w:t>
      </w:r>
    </w:p>
    <w:p w14:paraId="24F2EC50" w14:textId="77777777" w:rsidR="00151349" w:rsidRPr="00151349" w:rsidRDefault="00151349" w:rsidP="00151349">
      <w:pPr>
        <w:pStyle w:val="ac"/>
        <w:spacing w:after="0" w:line="360" w:lineRule="auto"/>
        <w:rPr>
          <w:i/>
          <w:sz w:val="26"/>
          <w:szCs w:val="26"/>
        </w:rPr>
      </w:pPr>
      <w:r w:rsidRPr="00151349">
        <w:rPr>
          <w:i/>
          <w:sz w:val="26"/>
          <w:szCs w:val="26"/>
        </w:rPr>
        <w:tab/>
      </w:r>
    </w:p>
    <w:p w14:paraId="16608C3C" w14:textId="77777777" w:rsidR="00151349" w:rsidRPr="00151349" w:rsidRDefault="00151349" w:rsidP="00151349">
      <w:pPr>
        <w:pStyle w:val="ac"/>
        <w:spacing w:after="0" w:line="360" w:lineRule="auto"/>
        <w:rPr>
          <w:i/>
          <w:sz w:val="26"/>
          <w:szCs w:val="26"/>
        </w:rPr>
      </w:pPr>
      <w:r w:rsidRPr="00151349">
        <w:rPr>
          <w:b/>
          <w:sz w:val="26"/>
          <w:szCs w:val="26"/>
          <w:lang w:val="en-US"/>
        </w:rPr>
        <w:t>VII</w:t>
      </w:r>
      <w:r w:rsidRPr="00151349">
        <w:rPr>
          <w:b/>
          <w:sz w:val="26"/>
          <w:szCs w:val="26"/>
        </w:rPr>
        <w:t>.   Материально-технические условия реализации программы</w:t>
      </w:r>
    </w:p>
    <w:p w14:paraId="10F0A51A" w14:textId="77777777" w:rsidR="00151349" w:rsidRPr="00151349" w:rsidRDefault="00151349" w:rsidP="00151349">
      <w:pPr>
        <w:pStyle w:val="ac"/>
        <w:spacing w:after="0" w:line="360" w:lineRule="auto"/>
        <w:rPr>
          <w:b/>
          <w:sz w:val="26"/>
          <w:szCs w:val="26"/>
        </w:rPr>
      </w:pPr>
    </w:p>
    <w:p w14:paraId="7AFA9EF9" w14:textId="77777777" w:rsidR="00151349" w:rsidRPr="00151349" w:rsidRDefault="00151349" w:rsidP="00151349">
      <w:pPr>
        <w:pStyle w:val="ac"/>
        <w:spacing w:after="0" w:line="360" w:lineRule="auto"/>
        <w:rPr>
          <w:b/>
          <w:sz w:val="26"/>
          <w:szCs w:val="26"/>
        </w:rPr>
      </w:pPr>
      <w:r w:rsidRPr="00151349">
        <w:rPr>
          <w:b/>
          <w:sz w:val="26"/>
          <w:szCs w:val="26"/>
          <w:lang w:val="en-US"/>
        </w:rPr>
        <w:t>VIII</w:t>
      </w:r>
      <w:r w:rsidRPr="00151349">
        <w:rPr>
          <w:b/>
          <w:sz w:val="26"/>
          <w:szCs w:val="26"/>
        </w:rPr>
        <w:t>.   Список рекомендуемой учебной и методической литературы</w:t>
      </w:r>
      <w:r w:rsidRPr="00151349">
        <w:rPr>
          <w:b/>
          <w:sz w:val="26"/>
          <w:szCs w:val="26"/>
        </w:rPr>
        <w:tab/>
      </w:r>
    </w:p>
    <w:p w14:paraId="7BB1B010" w14:textId="77777777" w:rsidR="00151349" w:rsidRPr="00151349" w:rsidRDefault="00151349" w:rsidP="00151349">
      <w:pPr>
        <w:pStyle w:val="ac"/>
        <w:spacing w:after="0" w:line="276" w:lineRule="auto"/>
        <w:rPr>
          <w:i/>
          <w:sz w:val="26"/>
          <w:szCs w:val="26"/>
        </w:rPr>
      </w:pPr>
      <w:r w:rsidRPr="00151349">
        <w:rPr>
          <w:i/>
          <w:sz w:val="26"/>
          <w:szCs w:val="26"/>
        </w:rPr>
        <w:t xml:space="preserve">          - Список методической литературы;</w:t>
      </w:r>
    </w:p>
    <w:p w14:paraId="6ABC4E85" w14:textId="6BFF9AAD" w:rsidR="00151349" w:rsidRDefault="00151349" w:rsidP="00151349">
      <w:pPr>
        <w:pStyle w:val="ac"/>
        <w:spacing w:after="0" w:line="276" w:lineRule="auto"/>
        <w:rPr>
          <w:i/>
          <w:sz w:val="26"/>
          <w:szCs w:val="26"/>
        </w:rPr>
      </w:pPr>
      <w:r w:rsidRPr="00151349">
        <w:rPr>
          <w:i/>
          <w:sz w:val="26"/>
          <w:szCs w:val="26"/>
        </w:rPr>
        <w:t xml:space="preserve">           -Учебная литература</w:t>
      </w:r>
    </w:p>
    <w:p w14:paraId="47DDBCE2" w14:textId="20A40272" w:rsidR="00151349" w:rsidRDefault="00151349" w:rsidP="00151349">
      <w:pPr>
        <w:pStyle w:val="ac"/>
        <w:spacing w:after="0" w:line="276" w:lineRule="auto"/>
        <w:rPr>
          <w:i/>
          <w:sz w:val="26"/>
          <w:szCs w:val="26"/>
        </w:rPr>
      </w:pPr>
    </w:p>
    <w:p w14:paraId="4EFE88CF" w14:textId="15D34C49" w:rsidR="00151349" w:rsidRDefault="00151349" w:rsidP="00151349">
      <w:pPr>
        <w:pStyle w:val="ac"/>
        <w:spacing w:after="0" w:line="276" w:lineRule="auto"/>
        <w:rPr>
          <w:i/>
          <w:sz w:val="26"/>
          <w:szCs w:val="26"/>
        </w:rPr>
      </w:pPr>
    </w:p>
    <w:p w14:paraId="66225340" w14:textId="4DE0AA12" w:rsidR="00151349" w:rsidRDefault="00151349" w:rsidP="00151349">
      <w:pPr>
        <w:pStyle w:val="ac"/>
        <w:spacing w:after="0" w:line="276" w:lineRule="auto"/>
        <w:rPr>
          <w:i/>
          <w:sz w:val="26"/>
          <w:szCs w:val="26"/>
        </w:rPr>
      </w:pPr>
    </w:p>
    <w:p w14:paraId="3EE95CFD" w14:textId="19A137B2" w:rsidR="00151349" w:rsidRDefault="00151349" w:rsidP="00151349">
      <w:pPr>
        <w:pStyle w:val="ac"/>
        <w:spacing w:after="0" w:line="276" w:lineRule="auto"/>
        <w:rPr>
          <w:i/>
          <w:sz w:val="26"/>
          <w:szCs w:val="26"/>
        </w:rPr>
      </w:pPr>
    </w:p>
    <w:p w14:paraId="58E25CB6" w14:textId="7F0BA308" w:rsidR="00151349" w:rsidRDefault="00151349" w:rsidP="00151349">
      <w:pPr>
        <w:pStyle w:val="ac"/>
        <w:spacing w:after="0" w:line="276" w:lineRule="auto"/>
        <w:rPr>
          <w:i/>
          <w:sz w:val="26"/>
          <w:szCs w:val="26"/>
        </w:rPr>
      </w:pPr>
    </w:p>
    <w:p w14:paraId="7C7A5FD7" w14:textId="7DBBB7B5" w:rsidR="00151349" w:rsidRDefault="00151349" w:rsidP="00151349">
      <w:pPr>
        <w:pStyle w:val="ac"/>
        <w:spacing w:after="0" w:line="276" w:lineRule="auto"/>
        <w:rPr>
          <w:i/>
          <w:sz w:val="26"/>
          <w:szCs w:val="26"/>
        </w:rPr>
      </w:pPr>
    </w:p>
    <w:p w14:paraId="2F497149" w14:textId="77777777" w:rsidR="00151349" w:rsidRPr="00151349" w:rsidRDefault="00151349" w:rsidP="00151349">
      <w:pPr>
        <w:pStyle w:val="a3"/>
        <w:numPr>
          <w:ilvl w:val="0"/>
          <w:numId w:val="94"/>
        </w:numPr>
        <w:spacing w:line="360" w:lineRule="auto"/>
        <w:jc w:val="center"/>
        <w:rPr>
          <w:b/>
          <w:sz w:val="26"/>
          <w:szCs w:val="26"/>
        </w:rPr>
      </w:pPr>
      <w:r w:rsidRPr="00151349">
        <w:rPr>
          <w:b/>
          <w:sz w:val="26"/>
          <w:szCs w:val="26"/>
        </w:rPr>
        <w:lastRenderedPageBreak/>
        <w:t>ПОЯСНИТЕЛЬНАЯ ЗАПИСКА</w:t>
      </w:r>
    </w:p>
    <w:p w14:paraId="2F8BCB4C" w14:textId="77777777" w:rsidR="00151349" w:rsidRPr="00151349" w:rsidRDefault="00151349" w:rsidP="00131A4C">
      <w:pPr>
        <w:numPr>
          <w:ilvl w:val="0"/>
          <w:numId w:val="98"/>
        </w:numPr>
        <w:spacing w:line="360" w:lineRule="auto"/>
        <w:jc w:val="both"/>
        <w:rPr>
          <w:b/>
          <w:i/>
          <w:sz w:val="26"/>
          <w:szCs w:val="26"/>
        </w:rPr>
      </w:pPr>
      <w:r w:rsidRPr="00151349">
        <w:rPr>
          <w:b/>
          <w:i/>
          <w:sz w:val="26"/>
          <w:szCs w:val="26"/>
        </w:rPr>
        <w:t>Характеристика учебного предмета, его место и роль в образовательном процессе</w:t>
      </w:r>
    </w:p>
    <w:p w14:paraId="07FAF7B7" w14:textId="77777777" w:rsidR="00151349" w:rsidRPr="00151349" w:rsidRDefault="00151349" w:rsidP="00151349">
      <w:pPr>
        <w:ind w:firstLine="708"/>
        <w:jc w:val="both"/>
        <w:rPr>
          <w:sz w:val="26"/>
          <w:szCs w:val="26"/>
        </w:rPr>
      </w:pPr>
      <w:r w:rsidRPr="00151349">
        <w:rPr>
          <w:sz w:val="26"/>
          <w:szCs w:val="26"/>
        </w:rPr>
        <w:t xml:space="preserve">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w:t>
      </w:r>
      <w:proofErr w:type="gramStart"/>
      <w:r w:rsidRPr="00151349">
        <w:rPr>
          <w:sz w:val="26"/>
          <w:szCs w:val="26"/>
        </w:rPr>
        <w:t>овладения  навыками</w:t>
      </w:r>
      <w:proofErr w:type="gramEnd"/>
      <w:r w:rsidRPr="00151349">
        <w:rPr>
          <w:sz w:val="26"/>
          <w:szCs w:val="26"/>
        </w:rPr>
        <w:t xml:space="preserve">  восприятия музыкальных произведений, приобретение детьми опыта творческого взаимодействия в коллективе.</w:t>
      </w:r>
    </w:p>
    <w:p w14:paraId="41FDDFC0" w14:textId="77777777" w:rsidR="00151349" w:rsidRPr="00151349" w:rsidRDefault="00151349" w:rsidP="00151349">
      <w:pPr>
        <w:ind w:firstLine="708"/>
        <w:jc w:val="both"/>
        <w:rPr>
          <w:sz w:val="26"/>
          <w:szCs w:val="26"/>
        </w:rPr>
      </w:pPr>
      <w:r w:rsidRPr="00151349">
        <w:rPr>
          <w:sz w:val="26"/>
          <w:szCs w:val="26"/>
        </w:rPr>
        <w:t>Программа учитывает возрастные и индивидуальные особенности обучающихся и ориентирована на:</w:t>
      </w:r>
    </w:p>
    <w:p w14:paraId="437DB266" w14:textId="77777777" w:rsidR="00151349" w:rsidRPr="00151349" w:rsidRDefault="00151349" w:rsidP="00151349">
      <w:pPr>
        <w:ind w:firstLine="708"/>
        <w:jc w:val="both"/>
        <w:rPr>
          <w:sz w:val="26"/>
          <w:szCs w:val="26"/>
        </w:rPr>
      </w:pPr>
      <w:r w:rsidRPr="00151349">
        <w:rPr>
          <w:sz w:val="26"/>
          <w:szCs w:val="26"/>
        </w:rPr>
        <w:t xml:space="preserve">- развитие художественных способностей детей и формирование у </w:t>
      </w:r>
      <w:proofErr w:type="gramStart"/>
      <w:r w:rsidRPr="00151349">
        <w:rPr>
          <w:sz w:val="26"/>
          <w:szCs w:val="26"/>
        </w:rPr>
        <w:t>обучающихся  потребности</w:t>
      </w:r>
      <w:proofErr w:type="gramEnd"/>
      <w:r w:rsidRPr="00151349">
        <w:rPr>
          <w:sz w:val="26"/>
          <w:szCs w:val="26"/>
        </w:rPr>
        <w:t xml:space="preserve"> общения с явлениями музыкального искусства;</w:t>
      </w:r>
    </w:p>
    <w:p w14:paraId="4831D13D" w14:textId="77777777" w:rsidR="00151349" w:rsidRPr="00151349" w:rsidRDefault="00151349" w:rsidP="00151349">
      <w:pPr>
        <w:ind w:firstLine="708"/>
        <w:jc w:val="both"/>
        <w:rPr>
          <w:sz w:val="26"/>
          <w:szCs w:val="26"/>
        </w:rPr>
      </w:pPr>
      <w:r w:rsidRPr="00151349">
        <w:rPr>
          <w:sz w:val="26"/>
          <w:szCs w:val="26"/>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14:paraId="3A34F75D" w14:textId="77777777" w:rsidR="00151349" w:rsidRPr="00151349" w:rsidRDefault="00151349" w:rsidP="00151349">
      <w:pPr>
        <w:ind w:firstLine="708"/>
        <w:jc w:val="both"/>
        <w:rPr>
          <w:sz w:val="26"/>
          <w:szCs w:val="26"/>
        </w:rPr>
      </w:pPr>
      <w:r w:rsidRPr="00151349">
        <w:rPr>
          <w:sz w:val="26"/>
          <w:szCs w:val="26"/>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14:paraId="1D027B56" w14:textId="77777777" w:rsidR="00151349" w:rsidRPr="00151349" w:rsidRDefault="00151349" w:rsidP="00151349">
      <w:pPr>
        <w:pStyle w:val="a3"/>
        <w:tabs>
          <w:tab w:val="center" w:pos="5587"/>
        </w:tabs>
        <w:ind w:left="0"/>
        <w:jc w:val="both"/>
        <w:rPr>
          <w:sz w:val="26"/>
          <w:szCs w:val="26"/>
        </w:rPr>
      </w:pPr>
      <w:r w:rsidRPr="00151349">
        <w:rPr>
          <w:sz w:val="26"/>
          <w:szCs w:val="26"/>
        </w:rPr>
        <w:t xml:space="preserve">«Слушание музыки» находится в непосредственной связи с другими учебными предметами, такими, как «Сольфеджио», «Музыкальная литература» </w:t>
      </w:r>
      <w:proofErr w:type="gramStart"/>
      <w:r w:rsidRPr="00151349">
        <w:rPr>
          <w:sz w:val="26"/>
          <w:szCs w:val="26"/>
        </w:rPr>
        <w:t>и  занимает</w:t>
      </w:r>
      <w:proofErr w:type="gramEnd"/>
      <w:r w:rsidRPr="00151349">
        <w:rPr>
          <w:sz w:val="26"/>
          <w:szCs w:val="26"/>
        </w:rPr>
        <w:t xml:space="preserve"> важное место в системе обучения детей. Этот </w:t>
      </w:r>
      <w:proofErr w:type="gramStart"/>
      <w:r w:rsidRPr="00151349">
        <w:rPr>
          <w:sz w:val="26"/>
          <w:szCs w:val="26"/>
        </w:rPr>
        <w:t>предмет  является</w:t>
      </w:r>
      <w:proofErr w:type="gramEnd"/>
      <w:r w:rsidRPr="00151349">
        <w:rPr>
          <w:sz w:val="26"/>
          <w:szCs w:val="26"/>
        </w:rPr>
        <w:t xml:space="preserve">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14:paraId="03424FD6" w14:textId="77777777" w:rsidR="00151349" w:rsidRPr="00151349" w:rsidRDefault="00151349" w:rsidP="00151349">
      <w:pPr>
        <w:ind w:firstLine="708"/>
        <w:jc w:val="both"/>
        <w:rPr>
          <w:sz w:val="26"/>
          <w:szCs w:val="26"/>
        </w:rPr>
      </w:pPr>
    </w:p>
    <w:p w14:paraId="15BFF996" w14:textId="77777777" w:rsidR="00151349" w:rsidRPr="00151349" w:rsidRDefault="00151349" w:rsidP="00151349">
      <w:pPr>
        <w:pStyle w:val="Body1"/>
        <w:jc w:val="center"/>
        <w:rPr>
          <w:rFonts w:ascii="Times New Roman" w:hAnsi="Times New Roman"/>
          <w:b/>
          <w:i/>
          <w:color w:val="auto"/>
          <w:sz w:val="26"/>
          <w:szCs w:val="26"/>
          <w:lang w:val="ru-RU"/>
        </w:rPr>
      </w:pPr>
      <w:r w:rsidRPr="00151349">
        <w:rPr>
          <w:rFonts w:ascii="Times New Roman" w:hAnsi="Times New Roman"/>
          <w:b/>
          <w:i/>
          <w:color w:val="auto"/>
          <w:sz w:val="26"/>
          <w:szCs w:val="26"/>
          <w:lang w:val="ru-RU"/>
        </w:rPr>
        <w:t>2. Срок реализации учебного предмета «Слушание музыки»</w:t>
      </w:r>
    </w:p>
    <w:p w14:paraId="00D6BA93" w14:textId="1A2A67CA" w:rsidR="00151349" w:rsidRPr="00151349" w:rsidRDefault="00151349" w:rsidP="00151349">
      <w:pPr>
        <w:pStyle w:val="Body1"/>
        <w:jc w:val="both"/>
        <w:rPr>
          <w:rFonts w:ascii="Times New Roman" w:hAnsi="Times New Roman"/>
          <w:color w:val="auto"/>
          <w:sz w:val="26"/>
          <w:szCs w:val="26"/>
          <w:lang w:val="ru-RU"/>
        </w:rPr>
      </w:pPr>
      <w:r w:rsidRPr="00151349">
        <w:rPr>
          <w:rFonts w:ascii="Times New Roman" w:hAnsi="Times New Roman"/>
          <w:color w:val="auto"/>
          <w:sz w:val="26"/>
          <w:szCs w:val="26"/>
          <w:lang w:val="ru-RU"/>
        </w:rPr>
        <w:t xml:space="preserve">Срок реализации учебного предмета «Слушание музыки» для детей, поступивших в образовательное учреждение в 1 класс в возрасте с </w:t>
      </w:r>
      <w:r>
        <w:rPr>
          <w:rFonts w:ascii="Times New Roman" w:hAnsi="Times New Roman"/>
          <w:color w:val="auto"/>
          <w:sz w:val="26"/>
          <w:szCs w:val="26"/>
          <w:lang w:val="ru-RU"/>
        </w:rPr>
        <w:t>6,6</w:t>
      </w:r>
      <w:r w:rsidRPr="00151349">
        <w:rPr>
          <w:rFonts w:ascii="Times New Roman" w:hAnsi="Times New Roman"/>
          <w:color w:val="auto"/>
          <w:sz w:val="26"/>
          <w:szCs w:val="26"/>
          <w:lang w:val="ru-RU"/>
        </w:rPr>
        <w:t xml:space="preserve"> до </w:t>
      </w:r>
      <w:r>
        <w:rPr>
          <w:rFonts w:ascii="Times New Roman" w:hAnsi="Times New Roman"/>
          <w:color w:val="auto"/>
          <w:sz w:val="26"/>
          <w:szCs w:val="26"/>
          <w:lang w:val="ru-RU"/>
        </w:rPr>
        <w:t>18</w:t>
      </w:r>
      <w:r w:rsidRPr="00151349">
        <w:rPr>
          <w:rFonts w:ascii="Times New Roman" w:hAnsi="Times New Roman"/>
          <w:color w:val="auto"/>
          <w:sz w:val="26"/>
          <w:szCs w:val="26"/>
          <w:lang w:val="ru-RU"/>
        </w:rPr>
        <w:t xml:space="preserve"> лет, составляет 3 года.</w:t>
      </w:r>
    </w:p>
    <w:p w14:paraId="48C04D07" w14:textId="77777777" w:rsidR="00151349" w:rsidRPr="00151349" w:rsidRDefault="00151349" w:rsidP="00151349">
      <w:pPr>
        <w:shd w:val="clear" w:color="auto" w:fill="FFFFFF"/>
        <w:ind w:firstLine="720"/>
        <w:jc w:val="center"/>
        <w:rPr>
          <w:b/>
          <w:i/>
          <w:sz w:val="26"/>
          <w:szCs w:val="26"/>
        </w:rPr>
      </w:pPr>
      <w:r w:rsidRPr="00151349">
        <w:rPr>
          <w:b/>
          <w:sz w:val="26"/>
          <w:szCs w:val="26"/>
        </w:rPr>
        <w:t xml:space="preserve">3. </w:t>
      </w:r>
      <w:r w:rsidRPr="00151349">
        <w:rPr>
          <w:b/>
          <w:i/>
          <w:sz w:val="26"/>
          <w:szCs w:val="26"/>
        </w:rPr>
        <w:t>Объем учебного времени и виды учебной работы</w:t>
      </w:r>
    </w:p>
    <w:tbl>
      <w:tblPr>
        <w:tblStyle w:val="a4"/>
        <w:tblW w:w="10445" w:type="dxa"/>
        <w:tblInd w:w="-546" w:type="dxa"/>
        <w:tblLayout w:type="fixed"/>
        <w:tblLook w:val="04A0" w:firstRow="1" w:lastRow="0" w:firstColumn="1" w:lastColumn="0" w:noHBand="0" w:noVBand="1"/>
      </w:tblPr>
      <w:tblGrid>
        <w:gridCol w:w="2126"/>
        <w:gridCol w:w="1276"/>
        <w:gridCol w:w="1276"/>
        <w:gridCol w:w="1275"/>
        <w:gridCol w:w="1276"/>
        <w:gridCol w:w="1276"/>
        <w:gridCol w:w="1276"/>
        <w:gridCol w:w="664"/>
      </w:tblGrid>
      <w:tr w:rsidR="00151349" w:rsidRPr="00151349" w14:paraId="2E4651CD" w14:textId="77777777" w:rsidTr="00151349">
        <w:trPr>
          <w:cantSplit/>
          <w:trHeight w:val="1134"/>
        </w:trPr>
        <w:tc>
          <w:tcPr>
            <w:tcW w:w="2126" w:type="dxa"/>
          </w:tcPr>
          <w:p w14:paraId="1457E528" w14:textId="77777777" w:rsidR="00151349" w:rsidRPr="00151349" w:rsidRDefault="00151349" w:rsidP="00696B13">
            <w:pPr>
              <w:jc w:val="center"/>
              <w:rPr>
                <w:caps/>
                <w:sz w:val="26"/>
                <w:szCs w:val="26"/>
              </w:rPr>
            </w:pPr>
            <w:r w:rsidRPr="00151349">
              <w:rPr>
                <w:sz w:val="26"/>
                <w:szCs w:val="26"/>
              </w:rPr>
              <w:t>Вид учебной работы, нагрузки, аттестации</w:t>
            </w:r>
          </w:p>
        </w:tc>
        <w:tc>
          <w:tcPr>
            <w:tcW w:w="7655" w:type="dxa"/>
            <w:gridSpan w:val="6"/>
          </w:tcPr>
          <w:p w14:paraId="0AFEE5C8" w14:textId="77777777" w:rsidR="00151349" w:rsidRPr="00151349" w:rsidRDefault="00151349" w:rsidP="00696B13">
            <w:pPr>
              <w:snapToGrid w:val="0"/>
              <w:jc w:val="center"/>
              <w:rPr>
                <w:sz w:val="26"/>
                <w:szCs w:val="26"/>
              </w:rPr>
            </w:pPr>
            <w:r w:rsidRPr="00151349">
              <w:rPr>
                <w:sz w:val="26"/>
                <w:szCs w:val="26"/>
              </w:rPr>
              <w:t>Затраты учебного времени,</w:t>
            </w:r>
          </w:p>
          <w:p w14:paraId="6FC1F09C" w14:textId="77777777" w:rsidR="00151349" w:rsidRPr="00151349" w:rsidRDefault="00151349" w:rsidP="00696B13">
            <w:pPr>
              <w:snapToGrid w:val="0"/>
              <w:jc w:val="center"/>
              <w:rPr>
                <w:sz w:val="26"/>
                <w:szCs w:val="26"/>
              </w:rPr>
            </w:pPr>
            <w:r w:rsidRPr="00151349">
              <w:rPr>
                <w:sz w:val="26"/>
                <w:szCs w:val="26"/>
              </w:rPr>
              <w:t>график промежуточной</w:t>
            </w:r>
          </w:p>
          <w:p w14:paraId="7E389165" w14:textId="77777777" w:rsidR="00151349" w:rsidRPr="00151349" w:rsidRDefault="00151349" w:rsidP="00696B13">
            <w:pPr>
              <w:jc w:val="center"/>
              <w:rPr>
                <w:caps/>
                <w:sz w:val="26"/>
                <w:szCs w:val="26"/>
              </w:rPr>
            </w:pPr>
          </w:p>
        </w:tc>
        <w:tc>
          <w:tcPr>
            <w:tcW w:w="664" w:type="dxa"/>
            <w:textDirection w:val="btLr"/>
          </w:tcPr>
          <w:p w14:paraId="5B2ED24A" w14:textId="77777777" w:rsidR="00151349" w:rsidRPr="00151349" w:rsidRDefault="00151349" w:rsidP="00696B13">
            <w:pPr>
              <w:ind w:left="113" w:right="113"/>
              <w:jc w:val="center"/>
              <w:rPr>
                <w:caps/>
                <w:sz w:val="26"/>
                <w:szCs w:val="26"/>
              </w:rPr>
            </w:pPr>
            <w:r w:rsidRPr="00151349">
              <w:rPr>
                <w:sz w:val="26"/>
                <w:szCs w:val="26"/>
              </w:rPr>
              <w:t>Всего часов</w:t>
            </w:r>
          </w:p>
        </w:tc>
      </w:tr>
      <w:tr w:rsidR="00151349" w:rsidRPr="00151349" w14:paraId="437943E3" w14:textId="77777777" w:rsidTr="00151349">
        <w:tc>
          <w:tcPr>
            <w:tcW w:w="2126" w:type="dxa"/>
          </w:tcPr>
          <w:p w14:paraId="5ABCF50C" w14:textId="77777777" w:rsidR="00151349" w:rsidRPr="00151349" w:rsidRDefault="00151349" w:rsidP="00696B13">
            <w:pPr>
              <w:jc w:val="center"/>
              <w:rPr>
                <w:caps/>
                <w:sz w:val="26"/>
                <w:szCs w:val="26"/>
              </w:rPr>
            </w:pPr>
            <w:r w:rsidRPr="00151349">
              <w:rPr>
                <w:caps/>
                <w:sz w:val="26"/>
                <w:szCs w:val="26"/>
              </w:rPr>
              <w:t>к</w:t>
            </w:r>
            <w:r w:rsidRPr="00151349">
              <w:rPr>
                <w:sz w:val="26"/>
                <w:szCs w:val="26"/>
              </w:rPr>
              <w:t>лассы</w:t>
            </w:r>
          </w:p>
        </w:tc>
        <w:tc>
          <w:tcPr>
            <w:tcW w:w="2552" w:type="dxa"/>
            <w:gridSpan w:val="2"/>
          </w:tcPr>
          <w:p w14:paraId="1E11A374" w14:textId="77777777" w:rsidR="00151349" w:rsidRPr="00151349" w:rsidRDefault="00151349" w:rsidP="00696B13">
            <w:pPr>
              <w:jc w:val="center"/>
              <w:rPr>
                <w:caps/>
                <w:sz w:val="26"/>
                <w:szCs w:val="26"/>
              </w:rPr>
            </w:pPr>
            <w:r w:rsidRPr="00151349">
              <w:rPr>
                <w:sz w:val="26"/>
                <w:szCs w:val="26"/>
              </w:rPr>
              <w:t>1</w:t>
            </w:r>
          </w:p>
        </w:tc>
        <w:tc>
          <w:tcPr>
            <w:tcW w:w="2551" w:type="dxa"/>
            <w:gridSpan w:val="2"/>
          </w:tcPr>
          <w:p w14:paraId="25B867AB" w14:textId="77777777" w:rsidR="00151349" w:rsidRPr="00151349" w:rsidRDefault="00151349" w:rsidP="00696B13">
            <w:pPr>
              <w:jc w:val="center"/>
              <w:rPr>
                <w:caps/>
                <w:sz w:val="26"/>
                <w:szCs w:val="26"/>
              </w:rPr>
            </w:pPr>
            <w:r w:rsidRPr="00151349">
              <w:rPr>
                <w:sz w:val="26"/>
                <w:szCs w:val="26"/>
              </w:rPr>
              <w:t>2</w:t>
            </w:r>
          </w:p>
        </w:tc>
        <w:tc>
          <w:tcPr>
            <w:tcW w:w="2552" w:type="dxa"/>
            <w:gridSpan w:val="2"/>
          </w:tcPr>
          <w:p w14:paraId="2E6DCC63" w14:textId="77777777" w:rsidR="00151349" w:rsidRPr="00151349" w:rsidRDefault="00151349" w:rsidP="00696B13">
            <w:pPr>
              <w:jc w:val="center"/>
              <w:rPr>
                <w:caps/>
                <w:sz w:val="26"/>
                <w:szCs w:val="26"/>
              </w:rPr>
            </w:pPr>
            <w:r w:rsidRPr="00151349">
              <w:rPr>
                <w:sz w:val="26"/>
                <w:szCs w:val="26"/>
              </w:rPr>
              <w:t>3</w:t>
            </w:r>
          </w:p>
        </w:tc>
        <w:tc>
          <w:tcPr>
            <w:tcW w:w="664" w:type="dxa"/>
          </w:tcPr>
          <w:p w14:paraId="4546AD75" w14:textId="77777777" w:rsidR="00151349" w:rsidRPr="00151349" w:rsidRDefault="00151349" w:rsidP="00696B13">
            <w:pPr>
              <w:jc w:val="center"/>
              <w:rPr>
                <w:caps/>
                <w:sz w:val="26"/>
                <w:szCs w:val="26"/>
              </w:rPr>
            </w:pPr>
          </w:p>
        </w:tc>
      </w:tr>
      <w:tr w:rsidR="00151349" w:rsidRPr="00151349" w14:paraId="4B0222A7" w14:textId="77777777" w:rsidTr="00151349">
        <w:tc>
          <w:tcPr>
            <w:tcW w:w="2126" w:type="dxa"/>
          </w:tcPr>
          <w:p w14:paraId="1E2E21E6" w14:textId="77777777" w:rsidR="00151349" w:rsidRPr="00151349" w:rsidRDefault="00151349" w:rsidP="00696B13">
            <w:pPr>
              <w:jc w:val="center"/>
              <w:rPr>
                <w:caps/>
                <w:sz w:val="26"/>
                <w:szCs w:val="26"/>
              </w:rPr>
            </w:pPr>
          </w:p>
        </w:tc>
        <w:tc>
          <w:tcPr>
            <w:tcW w:w="1276" w:type="dxa"/>
          </w:tcPr>
          <w:p w14:paraId="6AD74480" w14:textId="77777777" w:rsidR="00151349" w:rsidRPr="00151349" w:rsidRDefault="00151349" w:rsidP="00696B13">
            <w:pPr>
              <w:jc w:val="center"/>
              <w:rPr>
                <w:caps/>
                <w:sz w:val="26"/>
                <w:szCs w:val="26"/>
              </w:rPr>
            </w:pPr>
            <w:r w:rsidRPr="00151349">
              <w:rPr>
                <w:sz w:val="26"/>
                <w:szCs w:val="26"/>
              </w:rPr>
              <w:t>1 полугодие</w:t>
            </w:r>
          </w:p>
        </w:tc>
        <w:tc>
          <w:tcPr>
            <w:tcW w:w="1276" w:type="dxa"/>
          </w:tcPr>
          <w:p w14:paraId="5F6BDB6F" w14:textId="77777777" w:rsidR="00151349" w:rsidRPr="00151349" w:rsidRDefault="00151349" w:rsidP="00696B13">
            <w:pPr>
              <w:jc w:val="center"/>
              <w:rPr>
                <w:caps/>
                <w:sz w:val="26"/>
                <w:szCs w:val="26"/>
              </w:rPr>
            </w:pPr>
            <w:r w:rsidRPr="00151349">
              <w:rPr>
                <w:caps/>
                <w:sz w:val="26"/>
                <w:szCs w:val="26"/>
              </w:rPr>
              <w:t xml:space="preserve">2 </w:t>
            </w:r>
            <w:r w:rsidRPr="00151349">
              <w:rPr>
                <w:sz w:val="26"/>
                <w:szCs w:val="26"/>
              </w:rPr>
              <w:t>полугодие</w:t>
            </w:r>
          </w:p>
        </w:tc>
        <w:tc>
          <w:tcPr>
            <w:tcW w:w="1275" w:type="dxa"/>
          </w:tcPr>
          <w:p w14:paraId="47CE11C2" w14:textId="77777777" w:rsidR="00151349" w:rsidRPr="00151349" w:rsidRDefault="00151349" w:rsidP="00696B13">
            <w:pPr>
              <w:jc w:val="center"/>
              <w:rPr>
                <w:caps/>
                <w:sz w:val="26"/>
                <w:szCs w:val="26"/>
              </w:rPr>
            </w:pPr>
            <w:r w:rsidRPr="00151349">
              <w:rPr>
                <w:caps/>
                <w:sz w:val="26"/>
                <w:szCs w:val="26"/>
              </w:rPr>
              <w:t xml:space="preserve">1 </w:t>
            </w:r>
            <w:r w:rsidRPr="00151349">
              <w:rPr>
                <w:sz w:val="26"/>
                <w:szCs w:val="26"/>
              </w:rPr>
              <w:t>полугодие</w:t>
            </w:r>
          </w:p>
        </w:tc>
        <w:tc>
          <w:tcPr>
            <w:tcW w:w="1276" w:type="dxa"/>
          </w:tcPr>
          <w:p w14:paraId="478C108D" w14:textId="77777777" w:rsidR="00151349" w:rsidRPr="00151349" w:rsidRDefault="00151349" w:rsidP="00696B13">
            <w:pPr>
              <w:jc w:val="center"/>
              <w:rPr>
                <w:caps/>
                <w:sz w:val="26"/>
                <w:szCs w:val="26"/>
              </w:rPr>
            </w:pPr>
            <w:r w:rsidRPr="00151349">
              <w:rPr>
                <w:caps/>
                <w:sz w:val="26"/>
                <w:szCs w:val="26"/>
              </w:rPr>
              <w:t xml:space="preserve">2 </w:t>
            </w:r>
            <w:r w:rsidRPr="00151349">
              <w:rPr>
                <w:sz w:val="26"/>
                <w:szCs w:val="26"/>
              </w:rPr>
              <w:t>полугодие</w:t>
            </w:r>
          </w:p>
        </w:tc>
        <w:tc>
          <w:tcPr>
            <w:tcW w:w="1276" w:type="dxa"/>
          </w:tcPr>
          <w:p w14:paraId="6363B93A" w14:textId="77777777" w:rsidR="00151349" w:rsidRPr="00151349" w:rsidRDefault="00151349" w:rsidP="00696B13">
            <w:pPr>
              <w:jc w:val="center"/>
              <w:rPr>
                <w:caps/>
                <w:sz w:val="26"/>
                <w:szCs w:val="26"/>
              </w:rPr>
            </w:pPr>
            <w:r w:rsidRPr="00151349">
              <w:rPr>
                <w:caps/>
                <w:sz w:val="26"/>
                <w:szCs w:val="26"/>
              </w:rPr>
              <w:t xml:space="preserve">1 </w:t>
            </w:r>
            <w:r w:rsidRPr="00151349">
              <w:rPr>
                <w:sz w:val="26"/>
                <w:szCs w:val="26"/>
              </w:rPr>
              <w:t>полугодие</w:t>
            </w:r>
          </w:p>
        </w:tc>
        <w:tc>
          <w:tcPr>
            <w:tcW w:w="1276" w:type="dxa"/>
          </w:tcPr>
          <w:p w14:paraId="03C5D545" w14:textId="77777777" w:rsidR="00151349" w:rsidRPr="00151349" w:rsidRDefault="00151349" w:rsidP="00696B13">
            <w:pPr>
              <w:jc w:val="center"/>
              <w:rPr>
                <w:caps/>
                <w:sz w:val="26"/>
                <w:szCs w:val="26"/>
              </w:rPr>
            </w:pPr>
            <w:r w:rsidRPr="00151349">
              <w:rPr>
                <w:caps/>
                <w:sz w:val="26"/>
                <w:szCs w:val="26"/>
              </w:rPr>
              <w:t xml:space="preserve">2 </w:t>
            </w:r>
            <w:r w:rsidRPr="00151349">
              <w:rPr>
                <w:sz w:val="26"/>
                <w:szCs w:val="26"/>
              </w:rPr>
              <w:t>полугодие</w:t>
            </w:r>
          </w:p>
        </w:tc>
        <w:tc>
          <w:tcPr>
            <w:tcW w:w="664" w:type="dxa"/>
          </w:tcPr>
          <w:p w14:paraId="57935A75" w14:textId="77777777" w:rsidR="00151349" w:rsidRPr="00151349" w:rsidRDefault="00151349" w:rsidP="00696B13">
            <w:pPr>
              <w:jc w:val="center"/>
              <w:rPr>
                <w:caps/>
                <w:sz w:val="26"/>
                <w:szCs w:val="26"/>
              </w:rPr>
            </w:pPr>
          </w:p>
        </w:tc>
      </w:tr>
      <w:tr w:rsidR="00151349" w:rsidRPr="00151349" w14:paraId="4D62556E" w14:textId="77777777" w:rsidTr="00151349">
        <w:tc>
          <w:tcPr>
            <w:tcW w:w="2126" w:type="dxa"/>
          </w:tcPr>
          <w:p w14:paraId="2BF84CF1" w14:textId="77777777" w:rsidR="00151349" w:rsidRPr="00151349" w:rsidRDefault="00151349" w:rsidP="00696B13">
            <w:pPr>
              <w:jc w:val="center"/>
              <w:rPr>
                <w:caps/>
                <w:sz w:val="26"/>
                <w:szCs w:val="26"/>
              </w:rPr>
            </w:pPr>
            <w:r w:rsidRPr="00151349">
              <w:rPr>
                <w:sz w:val="26"/>
                <w:szCs w:val="26"/>
              </w:rPr>
              <w:t>Аудиторные занятия</w:t>
            </w:r>
          </w:p>
        </w:tc>
        <w:tc>
          <w:tcPr>
            <w:tcW w:w="1276" w:type="dxa"/>
          </w:tcPr>
          <w:p w14:paraId="6FAC7F15" w14:textId="77777777" w:rsidR="00151349" w:rsidRPr="00151349" w:rsidRDefault="00151349" w:rsidP="00696B13">
            <w:pPr>
              <w:jc w:val="center"/>
              <w:rPr>
                <w:caps/>
                <w:sz w:val="26"/>
                <w:szCs w:val="26"/>
              </w:rPr>
            </w:pPr>
            <w:r w:rsidRPr="00151349">
              <w:rPr>
                <w:caps/>
                <w:sz w:val="26"/>
                <w:szCs w:val="26"/>
              </w:rPr>
              <w:t>16</w:t>
            </w:r>
          </w:p>
        </w:tc>
        <w:tc>
          <w:tcPr>
            <w:tcW w:w="1276" w:type="dxa"/>
          </w:tcPr>
          <w:p w14:paraId="4794380C" w14:textId="77777777" w:rsidR="00151349" w:rsidRPr="00151349" w:rsidRDefault="00151349" w:rsidP="00696B13">
            <w:pPr>
              <w:jc w:val="center"/>
              <w:rPr>
                <w:caps/>
                <w:sz w:val="26"/>
                <w:szCs w:val="26"/>
              </w:rPr>
            </w:pPr>
            <w:r w:rsidRPr="00151349">
              <w:rPr>
                <w:caps/>
                <w:sz w:val="26"/>
                <w:szCs w:val="26"/>
              </w:rPr>
              <w:t>16</w:t>
            </w:r>
          </w:p>
        </w:tc>
        <w:tc>
          <w:tcPr>
            <w:tcW w:w="1275" w:type="dxa"/>
          </w:tcPr>
          <w:p w14:paraId="1C370219" w14:textId="77777777" w:rsidR="00151349" w:rsidRPr="00151349" w:rsidRDefault="00151349" w:rsidP="00696B13">
            <w:pPr>
              <w:jc w:val="center"/>
              <w:rPr>
                <w:caps/>
                <w:sz w:val="26"/>
                <w:szCs w:val="26"/>
              </w:rPr>
            </w:pPr>
            <w:r w:rsidRPr="00151349">
              <w:rPr>
                <w:caps/>
                <w:sz w:val="26"/>
                <w:szCs w:val="26"/>
              </w:rPr>
              <w:t>16</w:t>
            </w:r>
          </w:p>
        </w:tc>
        <w:tc>
          <w:tcPr>
            <w:tcW w:w="1276" w:type="dxa"/>
          </w:tcPr>
          <w:p w14:paraId="0558357A" w14:textId="77777777" w:rsidR="00151349" w:rsidRPr="00151349" w:rsidRDefault="00151349" w:rsidP="00696B13">
            <w:pPr>
              <w:jc w:val="center"/>
              <w:rPr>
                <w:caps/>
                <w:sz w:val="26"/>
                <w:szCs w:val="26"/>
              </w:rPr>
            </w:pPr>
            <w:r w:rsidRPr="00151349">
              <w:rPr>
                <w:caps/>
                <w:sz w:val="26"/>
                <w:szCs w:val="26"/>
              </w:rPr>
              <w:t>17</w:t>
            </w:r>
          </w:p>
        </w:tc>
        <w:tc>
          <w:tcPr>
            <w:tcW w:w="1276" w:type="dxa"/>
          </w:tcPr>
          <w:p w14:paraId="24084C3C" w14:textId="77777777" w:rsidR="00151349" w:rsidRPr="00151349" w:rsidRDefault="00151349" w:rsidP="00696B13">
            <w:pPr>
              <w:jc w:val="center"/>
              <w:rPr>
                <w:caps/>
                <w:sz w:val="26"/>
                <w:szCs w:val="26"/>
              </w:rPr>
            </w:pPr>
            <w:r w:rsidRPr="00151349">
              <w:rPr>
                <w:caps/>
                <w:sz w:val="26"/>
                <w:szCs w:val="26"/>
              </w:rPr>
              <w:t>16</w:t>
            </w:r>
          </w:p>
        </w:tc>
        <w:tc>
          <w:tcPr>
            <w:tcW w:w="1276" w:type="dxa"/>
          </w:tcPr>
          <w:p w14:paraId="6D615523" w14:textId="77777777" w:rsidR="00151349" w:rsidRPr="00151349" w:rsidRDefault="00151349" w:rsidP="00696B13">
            <w:pPr>
              <w:jc w:val="center"/>
              <w:rPr>
                <w:caps/>
                <w:sz w:val="26"/>
                <w:szCs w:val="26"/>
              </w:rPr>
            </w:pPr>
            <w:r w:rsidRPr="00151349">
              <w:rPr>
                <w:caps/>
                <w:sz w:val="26"/>
                <w:szCs w:val="26"/>
              </w:rPr>
              <w:t>17</w:t>
            </w:r>
          </w:p>
        </w:tc>
        <w:tc>
          <w:tcPr>
            <w:tcW w:w="664" w:type="dxa"/>
          </w:tcPr>
          <w:p w14:paraId="4A0C1A86" w14:textId="77777777" w:rsidR="00151349" w:rsidRPr="00151349" w:rsidRDefault="00151349" w:rsidP="00696B13">
            <w:pPr>
              <w:jc w:val="center"/>
              <w:rPr>
                <w:caps/>
                <w:sz w:val="26"/>
                <w:szCs w:val="26"/>
              </w:rPr>
            </w:pPr>
            <w:r w:rsidRPr="00151349">
              <w:rPr>
                <w:caps/>
                <w:sz w:val="26"/>
                <w:szCs w:val="26"/>
              </w:rPr>
              <w:t>98</w:t>
            </w:r>
          </w:p>
        </w:tc>
      </w:tr>
      <w:tr w:rsidR="00151349" w:rsidRPr="00151349" w14:paraId="4BDB3742" w14:textId="77777777" w:rsidTr="00151349">
        <w:tc>
          <w:tcPr>
            <w:tcW w:w="2126" w:type="dxa"/>
          </w:tcPr>
          <w:p w14:paraId="50743321" w14:textId="77777777" w:rsidR="00151349" w:rsidRPr="00151349" w:rsidRDefault="00151349" w:rsidP="00696B13">
            <w:pPr>
              <w:jc w:val="center"/>
              <w:rPr>
                <w:caps/>
                <w:sz w:val="26"/>
                <w:szCs w:val="26"/>
              </w:rPr>
            </w:pPr>
            <w:r w:rsidRPr="00151349">
              <w:rPr>
                <w:sz w:val="26"/>
                <w:szCs w:val="26"/>
              </w:rPr>
              <w:t>Самостоятельная работа</w:t>
            </w:r>
          </w:p>
        </w:tc>
        <w:tc>
          <w:tcPr>
            <w:tcW w:w="1276" w:type="dxa"/>
          </w:tcPr>
          <w:p w14:paraId="14DA4E7C" w14:textId="77777777" w:rsidR="00151349" w:rsidRPr="00151349" w:rsidRDefault="00151349" w:rsidP="00696B13">
            <w:pPr>
              <w:jc w:val="center"/>
              <w:rPr>
                <w:caps/>
                <w:sz w:val="26"/>
                <w:szCs w:val="26"/>
              </w:rPr>
            </w:pPr>
            <w:r w:rsidRPr="00151349">
              <w:rPr>
                <w:caps/>
                <w:sz w:val="26"/>
                <w:szCs w:val="26"/>
              </w:rPr>
              <w:t>8</w:t>
            </w:r>
          </w:p>
        </w:tc>
        <w:tc>
          <w:tcPr>
            <w:tcW w:w="1276" w:type="dxa"/>
          </w:tcPr>
          <w:p w14:paraId="1601A831" w14:textId="77777777" w:rsidR="00151349" w:rsidRPr="00151349" w:rsidRDefault="00151349" w:rsidP="00696B13">
            <w:pPr>
              <w:jc w:val="center"/>
              <w:rPr>
                <w:caps/>
                <w:sz w:val="26"/>
                <w:szCs w:val="26"/>
              </w:rPr>
            </w:pPr>
            <w:r w:rsidRPr="00151349">
              <w:rPr>
                <w:caps/>
                <w:sz w:val="26"/>
                <w:szCs w:val="26"/>
              </w:rPr>
              <w:t>8</w:t>
            </w:r>
          </w:p>
        </w:tc>
        <w:tc>
          <w:tcPr>
            <w:tcW w:w="1275" w:type="dxa"/>
          </w:tcPr>
          <w:p w14:paraId="589E1BAB" w14:textId="77777777" w:rsidR="00151349" w:rsidRPr="00151349" w:rsidRDefault="00151349" w:rsidP="00696B13">
            <w:pPr>
              <w:jc w:val="center"/>
              <w:rPr>
                <w:caps/>
                <w:sz w:val="26"/>
                <w:szCs w:val="26"/>
              </w:rPr>
            </w:pPr>
            <w:r w:rsidRPr="00151349">
              <w:rPr>
                <w:caps/>
                <w:sz w:val="26"/>
                <w:szCs w:val="26"/>
              </w:rPr>
              <w:t>8</w:t>
            </w:r>
          </w:p>
        </w:tc>
        <w:tc>
          <w:tcPr>
            <w:tcW w:w="1276" w:type="dxa"/>
          </w:tcPr>
          <w:p w14:paraId="44984DFB" w14:textId="77777777" w:rsidR="00151349" w:rsidRPr="00151349" w:rsidRDefault="00151349" w:rsidP="00696B13">
            <w:pPr>
              <w:jc w:val="center"/>
              <w:rPr>
                <w:caps/>
                <w:sz w:val="26"/>
                <w:szCs w:val="26"/>
              </w:rPr>
            </w:pPr>
            <w:r w:rsidRPr="00151349">
              <w:rPr>
                <w:caps/>
                <w:sz w:val="26"/>
                <w:szCs w:val="26"/>
              </w:rPr>
              <w:t>8.5</w:t>
            </w:r>
          </w:p>
        </w:tc>
        <w:tc>
          <w:tcPr>
            <w:tcW w:w="1276" w:type="dxa"/>
          </w:tcPr>
          <w:p w14:paraId="21F46E60" w14:textId="77777777" w:rsidR="00151349" w:rsidRPr="00151349" w:rsidRDefault="00151349" w:rsidP="00696B13">
            <w:pPr>
              <w:jc w:val="center"/>
              <w:rPr>
                <w:caps/>
                <w:sz w:val="26"/>
                <w:szCs w:val="26"/>
              </w:rPr>
            </w:pPr>
            <w:r w:rsidRPr="00151349">
              <w:rPr>
                <w:caps/>
                <w:sz w:val="26"/>
                <w:szCs w:val="26"/>
              </w:rPr>
              <w:t>8</w:t>
            </w:r>
          </w:p>
        </w:tc>
        <w:tc>
          <w:tcPr>
            <w:tcW w:w="1276" w:type="dxa"/>
          </w:tcPr>
          <w:p w14:paraId="393B2AB3" w14:textId="77777777" w:rsidR="00151349" w:rsidRPr="00151349" w:rsidRDefault="00151349" w:rsidP="00696B13">
            <w:pPr>
              <w:jc w:val="center"/>
              <w:rPr>
                <w:caps/>
                <w:sz w:val="26"/>
                <w:szCs w:val="26"/>
              </w:rPr>
            </w:pPr>
            <w:r w:rsidRPr="00151349">
              <w:rPr>
                <w:caps/>
                <w:sz w:val="26"/>
                <w:szCs w:val="26"/>
              </w:rPr>
              <w:t>8.5</w:t>
            </w:r>
          </w:p>
        </w:tc>
        <w:tc>
          <w:tcPr>
            <w:tcW w:w="664" w:type="dxa"/>
          </w:tcPr>
          <w:p w14:paraId="2DE1D5FE" w14:textId="77777777" w:rsidR="00151349" w:rsidRPr="00151349" w:rsidRDefault="00151349" w:rsidP="00696B13">
            <w:pPr>
              <w:jc w:val="center"/>
              <w:rPr>
                <w:caps/>
                <w:sz w:val="26"/>
                <w:szCs w:val="26"/>
              </w:rPr>
            </w:pPr>
            <w:r w:rsidRPr="00151349">
              <w:rPr>
                <w:caps/>
                <w:sz w:val="26"/>
                <w:szCs w:val="26"/>
              </w:rPr>
              <w:t>49</w:t>
            </w:r>
          </w:p>
        </w:tc>
      </w:tr>
      <w:tr w:rsidR="00151349" w:rsidRPr="00151349" w14:paraId="60881E76" w14:textId="77777777" w:rsidTr="00151349">
        <w:tc>
          <w:tcPr>
            <w:tcW w:w="2126" w:type="dxa"/>
          </w:tcPr>
          <w:p w14:paraId="33E3AB7B" w14:textId="77777777" w:rsidR="00151349" w:rsidRPr="00151349" w:rsidRDefault="00151349" w:rsidP="00696B13">
            <w:pPr>
              <w:jc w:val="center"/>
              <w:rPr>
                <w:caps/>
                <w:sz w:val="26"/>
                <w:szCs w:val="26"/>
              </w:rPr>
            </w:pPr>
            <w:r w:rsidRPr="00151349">
              <w:rPr>
                <w:sz w:val="26"/>
                <w:szCs w:val="26"/>
              </w:rPr>
              <w:t>Максимальная учебная нагрузка</w:t>
            </w:r>
          </w:p>
        </w:tc>
        <w:tc>
          <w:tcPr>
            <w:tcW w:w="1276" w:type="dxa"/>
          </w:tcPr>
          <w:p w14:paraId="4036529E" w14:textId="77777777" w:rsidR="00151349" w:rsidRPr="00151349" w:rsidRDefault="00151349" w:rsidP="00696B13">
            <w:pPr>
              <w:jc w:val="center"/>
              <w:rPr>
                <w:caps/>
                <w:sz w:val="26"/>
                <w:szCs w:val="26"/>
              </w:rPr>
            </w:pPr>
            <w:r w:rsidRPr="00151349">
              <w:rPr>
                <w:caps/>
                <w:sz w:val="26"/>
                <w:szCs w:val="26"/>
              </w:rPr>
              <w:t>24</w:t>
            </w:r>
          </w:p>
        </w:tc>
        <w:tc>
          <w:tcPr>
            <w:tcW w:w="1276" w:type="dxa"/>
          </w:tcPr>
          <w:p w14:paraId="7F0C556E" w14:textId="77777777" w:rsidR="00151349" w:rsidRPr="00151349" w:rsidRDefault="00151349" w:rsidP="00696B13">
            <w:pPr>
              <w:jc w:val="center"/>
              <w:rPr>
                <w:caps/>
                <w:sz w:val="26"/>
                <w:szCs w:val="26"/>
              </w:rPr>
            </w:pPr>
            <w:r w:rsidRPr="00151349">
              <w:rPr>
                <w:caps/>
                <w:sz w:val="26"/>
                <w:szCs w:val="26"/>
              </w:rPr>
              <w:t>24</w:t>
            </w:r>
          </w:p>
        </w:tc>
        <w:tc>
          <w:tcPr>
            <w:tcW w:w="1275" w:type="dxa"/>
          </w:tcPr>
          <w:p w14:paraId="17365B98" w14:textId="77777777" w:rsidR="00151349" w:rsidRPr="00151349" w:rsidRDefault="00151349" w:rsidP="00696B13">
            <w:pPr>
              <w:jc w:val="center"/>
              <w:rPr>
                <w:caps/>
                <w:sz w:val="26"/>
                <w:szCs w:val="26"/>
              </w:rPr>
            </w:pPr>
            <w:r w:rsidRPr="00151349">
              <w:rPr>
                <w:caps/>
                <w:sz w:val="26"/>
                <w:szCs w:val="26"/>
              </w:rPr>
              <w:t>24</w:t>
            </w:r>
          </w:p>
        </w:tc>
        <w:tc>
          <w:tcPr>
            <w:tcW w:w="1276" w:type="dxa"/>
          </w:tcPr>
          <w:p w14:paraId="1B6488CC" w14:textId="77777777" w:rsidR="00151349" w:rsidRPr="00151349" w:rsidRDefault="00151349" w:rsidP="00696B13">
            <w:pPr>
              <w:jc w:val="center"/>
              <w:rPr>
                <w:caps/>
                <w:sz w:val="26"/>
                <w:szCs w:val="26"/>
              </w:rPr>
            </w:pPr>
            <w:r w:rsidRPr="00151349">
              <w:rPr>
                <w:caps/>
                <w:sz w:val="26"/>
                <w:szCs w:val="26"/>
              </w:rPr>
              <w:t>25.5</w:t>
            </w:r>
          </w:p>
        </w:tc>
        <w:tc>
          <w:tcPr>
            <w:tcW w:w="1276" w:type="dxa"/>
          </w:tcPr>
          <w:p w14:paraId="7AE0C4E2" w14:textId="77777777" w:rsidR="00151349" w:rsidRPr="00151349" w:rsidRDefault="00151349" w:rsidP="00696B13">
            <w:pPr>
              <w:jc w:val="center"/>
              <w:rPr>
                <w:caps/>
                <w:sz w:val="26"/>
                <w:szCs w:val="26"/>
              </w:rPr>
            </w:pPr>
            <w:r w:rsidRPr="00151349">
              <w:rPr>
                <w:caps/>
                <w:sz w:val="26"/>
                <w:szCs w:val="26"/>
              </w:rPr>
              <w:t>24</w:t>
            </w:r>
          </w:p>
        </w:tc>
        <w:tc>
          <w:tcPr>
            <w:tcW w:w="1276" w:type="dxa"/>
          </w:tcPr>
          <w:p w14:paraId="1BEE1CF2" w14:textId="77777777" w:rsidR="00151349" w:rsidRPr="00151349" w:rsidRDefault="00151349" w:rsidP="00696B13">
            <w:pPr>
              <w:jc w:val="center"/>
              <w:rPr>
                <w:caps/>
                <w:sz w:val="26"/>
                <w:szCs w:val="26"/>
              </w:rPr>
            </w:pPr>
            <w:r w:rsidRPr="00151349">
              <w:rPr>
                <w:caps/>
                <w:sz w:val="26"/>
                <w:szCs w:val="26"/>
              </w:rPr>
              <w:t>25.5</w:t>
            </w:r>
          </w:p>
        </w:tc>
        <w:tc>
          <w:tcPr>
            <w:tcW w:w="664" w:type="dxa"/>
          </w:tcPr>
          <w:p w14:paraId="18D939B9" w14:textId="77777777" w:rsidR="00151349" w:rsidRPr="00151349" w:rsidRDefault="00151349" w:rsidP="00696B13">
            <w:pPr>
              <w:jc w:val="center"/>
              <w:rPr>
                <w:caps/>
                <w:sz w:val="26"/>
                <w:szCs w:val="26"/>
              </w:rPr>
            </w:pPr>
            <w:r w:rsidRPr="00151349">
              <w:rPr>
                <w:caps/>
                <w:sz w:val="26"/>
                <w:szCs w:val="26"/>
              </w:rPr>
              <w:t>147</w:t>
            </w:r>
          </w:p>
        </w:tc>
      </w:tr>
      <w:tr w:rsidR="00151349" w:rsidRPr="00151349" w14:paraId="4B73368D" w14:textId="77777777" w:rsidTr="00151349">
        <w:tc>
          <w:tcPr>
            <w:tcW w:w="2126" w:type="dxa"/>
          </w:tcPr>
          <w:p w14:paraId="61056DCE" w14:textId="77777777" w:rsidR="00151349" w:rsidRPr="00151349" w:rsidRDefault="00151349" w:rsidP="00696B13">
            <w:pPr>
              <w:jc w:val="center"/>
              <w:rPr>
                <w:caps/>
                <w:sz w:val="26"/>
                <w:szCs w:val="26"/>
              </w:rPr>
            </w:pPr>
            <w:r w:rsidRPr="00151349">
              <w:rPr>
                <w:sz w:val="26"/>
                <w:szCs w:val="26"/>
              </w:rPr>
              <w:t>Вид промежуточной аттестации</w:t>
            </w:r>
          </w:p>
        </w:tc>
        <w:tc>
          <w:tcPr>
            <w:tcW w:w="1276" w:type="dxa"/>
          </w:tcPr>
          <w:p w14:paraId="285268FB" w14:textId="77777777" w:rsidR="00151349" w:rsidRPr="00151349" w:rsidRDefault="00151349" w:rsidP="00696B13">
            <w:pPr>
              <w:jc w:val="center"/>
              <w:rPr>
                <w:caps/>
                <w:sz w:val="26"/>
                <w:szCs w:val="26"/>
              </w:rPr>
            </w:pPr>
          </w:p>
        </w:tc>
        <w:tc>
          <w:tcPr>
            <w:tcW w:w="1276" w:type="dxa"/>
          </w:tcPr>
          <w:p w14:paraId="7C92234C" w14:textId="77777777" w:rsidR="00151349" w:rsidRPr="00151349" w:rsidRDefault="00151349" w:rsidP="00696B13">
            <w:pPr>
              <w:jc w:val="center"/>
              <w:rPr>
                <w:caps/>
                <w:sz w:val="26"/>
                <w:szCs w:val="26"/>
              </w:rPr>
            </w:pPr>
            <w:r w:rsidRPr="00151349">
              <w:rPr>
                <w:sz w:val="26"/>
                <w:szCs w:val="26"/>
              </w:rPr>
              <w:t>контр. урок</w:t>
            </w:r>
          </w:p>
        </w:tc>
        <w:tc>
          <w:tcPr>
            <w:tcW w:w="1275" w:type="dxa"/>
          </w:tcPr>
          <w:p w14:paraId="0D610AB5" w14:textId="77777777" w:rsidR="00151349" w:rsidRPr="00151349" w:rsidRDefault="00151349" w:rsidP="00696B13">
            <w:pPr>
              <w:jc w:val="center"/>
              <w:rPr>
                <w:caps/>
                <w:sz w:val="26"/>
                <w:szCs w:val="26"/>
              </w:rPr>
            </w:pPr>
          </w:p>
        </w:tc>
        <w:tc>
          <w:tcPr>
            <w:tcW w:w="1276" w:type="dxa"/>
          </w:tcPr>
          <w:p w14:paraId="5EE46B0A" w14:textId="77777777" w:rsidR="00151349" w:rsidRPr="00151349" w:rsidRDefault="00151349" w:rsidP="00696B13">
            <w:pPr>
              <w:jc w:val="center"/>
              <w:rPr>
                <w:sz w:val="26"/>
                <w:szCs w:val="26"/>
              </w:rPr>
            </w:pPr>
            <w:r w:rsidRPr="00151349">
              <w:rPr>
                <w:sz w:val="26"/>
                <w:szCs w:val="26"/>
              </w:rPr>
              <w:t>контр.  урок</w:t>
            </w:r>
          </w:p>
        </w:tc>
        <w:tc>
          <w:tcPr>
            <w:tcW w:w="1276" w:type="dxa"/>
          </w:tcPr>
          <w:p w14:paraId="7BEB3BB1" w14:textId="77777777" w:rsidR="00151349" w:rsidRPr="00151349" w:rsidRDefault="00151349" w:rsidP="00696B13">
            <w:pPr>
              <w:jc w:val="center"/>
              <w:rPr>
                <w:caps/>
                <w:sz w:val="26"/>
                <w:szCs w:val="26"/>
              </w:rPr>
            </w:pPr>
          </w:p>
        </w:tc>
        <w:tc>
          <w:tcPr>
            <w:tcW w:w="1276" w:type="dxa"/>
          </w:tcPr>
          <w:p w14:paraId="0A5DE612" w14:textId="77777777" w:rsidR="00151349" w:rsidRPr="00151349" w:rsidRDefault="00151349" w:rsidP="00696B13">
            <w:pPr>
              <w:jc w:val="center"/>
              <w:rPr>
                <w:caps/>
                <w:sz w:val="26"/>
                <w:szCs w:val="26"/>
              </w:rPr>
            </w:pPr>
            <w:r w:rsidRPr="00151349">
              <w:rPr>
                <w:sz w:val="26"/>
                <w:szCs w:val="26"/>
              </w:rPr>
              <w:t>зачет</w:t>
            </w:r>
          </w:p>
        </w:tc>
        <w:tc>
          <w:tcPr>
            <w:tcW w:w="664" w:type="dxa"/>
          </w:tcPr>
          <w:p w14:paraId="4F500240" w14:textId="77777777" w:rsidR="00151349" w:rsidRPr="00151349" w:rsidRDefault="00151349" w:rsidP="00696B13">
            <w:pPr>
              <w:jc w:val="center"/>
              <w:rPr>
                <w:caps/>
                <w:sz w:val="26"/>
                <w:szCs w:val="26"/>
              </w:rPr>
            </w:pPr>
          </w:p>
        </w:tc>
      </w:tr>
    </w:tbl>
    <w:p w14:paraId="1E00AF3E" w14:textId="77777777" w:rsidR="00151349" w:rsidRPr="00151349" w:rsidRDefault="00151349" w:rsidP="00151349">
      <w:pPr>
        <w:shd w:val="clear" w:color="auto" w:fill="FFFFFF"/>
        <w:ind w:firstLine="720"/>
        <w:jc w:val="center"/>
        <w:rPr>
          <w:b/>
          <w:caps/>
          <w:sz w:val="26"/>
          <w:szCs w:val="26"/>
        </w:rPr>
      </w:pPr>
    </w:p>
    <w:p w14:paraId="0DB337CE" w14:textId="77777777" w:rsidR="00151349" w:rsidRDefault="00151349" w:rsidP="00151349">
      <w:pPr>
        <w:pStyle w:val="a3"/>
        <w:ind w:left="0"/>
        <w:jc w:val="center"/>
        <w:rPr>
          <w:b/>
          <w:i/>
          <w:sz w:val="26"/>
          <w:szCs w:val="26"/>
        </w:rPr>
      </w:pPr>
    </w:p>
    <w:p w14:paraId="1B4FA635" w14:textId="67DC68F4" w:rsidR="00151349" w:rsidRPr="00151349" w:rsidRDefault="00151349" w:rsidP="00151349">
      <w:pPr>
        <w:pStyle w:val="a3"/>
        <w:ind w:left="0"/>
        <w:jc w:val="center"/>
        <w:rPr>
          <w:b/>
          <w:i/>
          <w:sz w:val="26"/>
          <w:szCs w:val="26"/>
        </w:rPr>
      </w:pPr>
      <w:r w:rsidRPr="00151349">
        <w:rPr>
          <w:b/>
          <w:i/>
          <w:sz w:val="26"/>
          <w:szCs w:val="26"/>
        </w:rPr>
        <w:lastRenderedPageBreak/>
        <w:t>4.Форма проведения учебных аудиторных занятий</w:t>
      </w:r>
    </w:p>
    <w:p w14:paraId="59A7FA12" w14:textId="77777777" w:rsidR="00151349" w:rsidRPr="00151349" w:rsidRDefault="00151349" w:rsidP="00151349">
      <w:pPr>
        <w:pStyle w:val="a3"/>
        <w:ind w:left="0"/>
        <w:jc w:val="both"/>
        <w:rPr>
          <w:sz w:val="26"/>
          <w:szCs w:val="26"/>
        </w:rPr>
      </w:pPr>
      <w:r w:rsidRPr="00151349">
        <w:rPr>
          <w:sz w:val="26"/>
          <w:szCs w:val="26"/>
        </w:rPr>
        <w:t>Реализация учебного плана по предмету «Слушание музыки» проводится в форме мелкогрупповых занятий численностью от 4 до 10 человек.</w:t>
      </w:r>
    </w:p>
    <w:p w14:paraId="1C3174EF" w14:textId="77777777" w:rsidR="00151349" w:rsidRPr="00151349" w:rsidRDefault="00151349" w:rsidP="00151349">
      <w:pPr>
        <w:spacing w:before="240"/>
        <w:jc w:val="both"/>
        <w:rPr>
          <w:sz w:val="26"/>
          <w:szCs w:val="26"/>
        </w:rPr>
      </w:pPr>
      <w:r w:rsidRPr="00151349">
        <w:rPr>
          <w:sz w:val="26"/>
          <w:szCs w:val="26"/>
        </w:rPr>
        <w:t>Для учащихся 1-2 классов занятия по предмету «Слушание музыки» предусмотрены 1 раз в неделю по 30 минут, в 3 классе 40 минут.</w:t>
      </w:r>
    </w:p>
    <w:p w14:paraId="305FB9FC" w14:textId="77777777" w:rsidR="00151349" w:rsidRPr="00151349" w:rsidRDefault="00151349" w:rsidP="00151349">
      <w:pPr>
        <w:pStyle w:val="a3"/>
        <w:ind w:left="0"/>
        <w:jc w:val="both"/>
        <w:rPr>
          <w:sz w:val="26"/>
          <w:szCs w:val="26"/>
        </w:rPr>
      </w:pPr>
      <w:r w:rsidRPr="00151349">
        <w:rPr>
          <w:sz w:val="26"/>
          <w:szCs w:val="26"/>
        </w:rPr>
        <w:t xml:space="preserve"> </w:t>
      </w:r>
    </w:p>
    <w:p w14:paraId="636EC51F" w14:textId="77777777" w:rsidR="00151349" w:rsidRPr="00151349" w:rsidRDefault="00151349" w:rsidP="00151349">
      <w:pPr>
        <w:ind w:firstLine="708"/>
        <w:jc w:val="center"/>
        <w:rPr>
          <w:b/>
          <w:i/>
          <w:sz w:val="26"/>
          <w:szCs w:val="26"/>
        </w:rPr>
      </w:pPr>
      <w:r w:rsidRPr="00151349">
        <w:rPr>
          <w:b/>
          <w:i/>
          <w:sz w:val="26"/>
          <w:szCs w:val="26"/>
        </w:rPr>
        <w:t>5. Цель и задачи учебного предмета</w:t>
      </w:r>
    </w:p>
    <w:p w14:paraId="2B8D2887" w14:textId="77777777" w:rsidR="00151349" w:rsidRPr="00151349" w:rsidRDefault="00151349" w:rsidP="00151349">
      <w:pPr>
        <w:ind w:firstLine="708"/>
        <w:rPr>
          <w:sz w:val="26"/>
          <w:szCs w:val="26"/>
        </w:rPr>
      </w:pPr>
      <w:r w:rsidRPr="00151349">
        <w:rPr>
          <w:b/>
          <w:sz w:val="26"/>
          <w:szCs w:val="26"/>
        </w:rPr>
        <w:t>Цель</w:t>
      </w:r>
      <w:r w:rsidRPr="00151349">
        <w:rPr>
          <w:sz w:val="26"/>
          <w:szCs w:val="26"/>
        </w:rPr>
        <w:t>:</w:t>
      </w:r>
    </w:p>
    <w:p w14:paraId="61589CF5" w14:textId="77777777" w:rsidR="00151349" w:rsidRPr="00151349" w:rsidRDefault="00151349" w:rsidP="00151349">
      <w:pPr>
        <w:ind w:firstLine="708"/>
        <w:jc w:val="both"/>
        <w:rPr>
          <w:sz w:val="26"/>
          <w:szCs w:val="26"/>
        </w:rPr>
      </w:pPr>
      <w:r w:rsidRPr="00151349">
        <w:rPr>
          <w:sz w:val="26"/>
          <w:szCs w:val="26"/>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14:paraId="1F8A3BA5" w14:textId="77777777" w:rsidR="00151349" w:rsidRPr="00151349" w:rsidRDefault="00151349" w:rsidP="00151349">
      <w:pPr>
        <w:ind w:firstLine="708"/>
        <w:jc w:val="both"/>
        <w:rPr>
          <w:b/>
          <w:sz w:val="26"/>
          <w:szCs w:val="26"/>
        </w:rPr>
      </w:pPr>
      <w:r w:rsidRPr="00151349">
        <w:rPr>
          <w:b/>
          <w:sz w:val="26"/>
          <w:szCs w:val="26"/>
        </w:rPr>
        <w:t>Задачи:</w:t>
      </w:r>
    </w:p>
    <w:p w14:paraId="151EFE36" w14:textId="77777777" w:rsidR="00151349" w:rsidRPr="00151349" w:rsidRDefault="00151349" w:rsidP="00151349">
      <w:pPr>
        <w:ind w:firstLine="708"/>
        <w:jc w:val="both"/>
        <w:rPr>
          <w:sz w:val="26"/>
          <w:szCs w:val="26"/>
        </w:rPr>
      </w:pPr>
      <w:r w:rsidRPr="00151349">
        <w:rPr>
          <w:sz w:val="26"/>
          <w:szCs w:val="26"/>
        </w:rPr>
        <w:t>- развитие интереса к классической музыке;</w:t>
      </w:r>
    </w:p>
    <w:p w14:paraId="610B2C37" w14:textId="77777777" w:rsidR="00151349" w:rsidRPr="00151349" w:rsidRDefault="00151349" w:rsidP="00151349">
      <w:pPr>
        <w:ind w:firstLine="708"/>
        <w:jc w:val="both"/>
        <w:rPr>
          <w:sz w:val="26"/>
          <w:szCs w:val="26"/>
        </w:rPr>
      </w:pPr>
      <w:r w:rsidRPr="00151349">
        <w:rPr>
          <w:sz w:val="26"/>
          <w:szCs w:val="26"/>
        </w:rPr>
        <w:t xml:space="preserve">- знакомство с широким кругом музыкальных </w:t>
      </w:r>
      <w:proofErr w:type="gramStart"/>
      <w:r w:rsidRPr="00151349">
        <w:rPr>
          <w:sz w:val="26"/>
          <w:szCs w:val="26"/>
        </w:rPr>
        <w:t>произведений  и</w:t>
      </w:r>
      <w:proofErr w:type="gramEnd"/>
      <w:r w:rsidRPr="00151349">
        <w:rPr>
          <w:sz w:val="26"/>
          <w:szCs w:val="26"/>
        </w:rPr>
        <w:t xml:space="preserve"> формирование навыков восприятия образной музыкальной речи; </w:t>
      </w:r>
    </w:p>
    <w:p w14:paraId="04AC2894" w14:textId="77777777" w:rsidR="00151349" w:rsidRPr="00151349" w:rsidRDefault="00151349" w:rsidP="00151349">
      <w:pPr>
        <w:ind w:firstLine="708"/>
        <w:jc w:val="both"/>
        <w:rPr>
          <w:sz w:val="26"/>
          <w:szCs w:val="26"/>
        </w:rPr>
      </w:pPr>
      <w:r w:rsidRPr="00151349">
        <w:rPr>
          <w:sz w:val="26"/>
          <w:szCs w:val="26"/>
        </w:rPr>
        <w:t>- воспитание эмоционального и интеллектуального отклика в процессе слушания;</w:t>
      </w:r>
    </w:p>
    <w:p w14:paraId="5B9D6D23" w14:textId="77777777" w:rsidR="00151349" w:rsidRPr="00151349" w:rsidRDefault="00151349" w:rsidP="00151349">
      <w:pPr>
        <w:ind w:firstLine="708"/>
        <w:jc w:val="both"/>
        <w:rPr>
          <w:sz w:val="26"/>
          <w:szCs w:val="26"/>
        </w:rPr>
      </w:pPr>
      <w:r w:rsidRPr="00151349">
        <w:rPr>
          <w:sz w:val="26"/>
          <w:szCs w:val="26"/>
        </w:rPr>
        <w:t>- приобретение необходимых качеств слухового внимания, умений следить за движением музыкальной мысли и развитием интонаций;</w:t>
      </w:r>
    </w:p>
    <w:p w14:paraId="4170BA78" w14:textId="77777777" w:rsidR="00151349" w:rsidRPr="00151349" w:rsidRDefault="00151349" w:rsidP="00151349">
      <w:pPr>
        <w:ind w:firstLine="708"/>
        <w:jc w:val="both"/>
        <w:rPr>
          <w:sz w:val="26"/>
          <w:szCs w:val="26"/>
        </w:rPr>
      </w:pPr>
      <w:r w:rsidRPr="00151349">
        <w:rPr>
          <w:sz w:val="26"/>
          <w:szCs w:val="26"/>
        </w:rPr>
        <w:t>- осознание и усвоение некоторых понятий и представлений о музыкальных явлениях и средствах выразительности;</w:t>
      </w:r>
    </w:p>
    <w:p w14:paraId="1CAE76DF" w14:textId="77777777" w:rsidR="00151349" w:rsidRPr="00151349" w:rsidRDefault="00151349" w:rsidP="00151349">
      <w:pPr>
        <w:ind w:firstLine="708"/>
        <w:jc w:val="both"/>
        <w:rPr>
          <w:sz w:val="26"/>
          <w:szCs w:val="26"/>
        </w:rPr>
      </w:pPr>
      <w:r w:rsidRPr="00151349">
        <w:rPr>
          <w:sz w:val="26"/>
          <w:szCs w:val="26"/>
        </w:rPr>
        <w:t>- накопление слухового опыта, определенного круга интонаций и развитие музыкального мышления;</w:t>
      </w:r>
    </w:p>
    <w:p w14:paraId="6C13045A" w14:textId="77777777" w:rsidR="00151349" w:rsidRPr="00151349" w:rsidRDefault="00151349" w:rsidP="00151349">
      <w:pPr>
        <w:ind w:firstLine="708"/>
        <w:jc w:val="both"/>
        <w:rPr>
          <w:sz w:val="26"/>
          <w:szCs w:val="26"/>
        </w:rPr>
      </w:pPr>
      <w:r w:rsidRPr="00151349">
        <w:rPr>
          <w:sz w:val="26"/>
          <w:szCs w:val="26"/>
        </w:rPr>
        <w:t>- развитие одного из важных эстетических чувств - синестезии (особой способности человека к межсенсорному восприятию);</w:t>
      </w:r>
    </w:p>
    <w:p w14:paraId="309AEB81" w14:textId="77777777" w:rsidR="00151349" w:rsidRPr="00151349" w:rsidRDefault="00151349" w:rsidP="00151349">
      <w:pPr>
        <w:ind w:firstLine="708"/>
        <w:jc w:val="both"/>
        <w:rPr>
          <w:sz w:val="26"/>
          <w:szCs w:val="26"/>
        </w:rPr>
      </w:pPr>
      <w:r w:rsidRPr="00151349">
        <w:rPr>
          <w:sz w:val="26"/>
          <w:szCs w:val="26"/>
        </w:rPr>
        <w:t>- развитие ассоциативно-образного мышления.</w:t>
      </w:r>
    </w:p>
    <w:p w14:paraId="4249829D" w14:textId="77777777" w:rsidR="00151349" w:rsidRPr="00151349" w:rsidRDefault="00151349" w:rsidP="00151349">
      <w:pPr>
        <w:ind w:firstLine="708"/>
        <w:jc w:val="both"/>
        <w:rPr>
          <w:sz w:val="26"/>
          <w:szCs w:val="26"/>
        </w:rPr>
      </w:pPr>
      <w:r w:rsidRPr="00151349">
        <w:rPr>
          <w:sz w:val="26"/>
          <w:szCs w:val="26"/>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14:paraId="19249735" w14:textId="77777777" w:rsidR="00151349" w:rsidRPr="00151349" w:rsidRDefault="00151349" w:rsidP="00151349">
      <w:pPr>
        <w:ind w:firstLine="708"/>
        <w:jc w:val="both"/>
        <w:rPr>
          <w:sz w:val="26"/>
          <w:szCs w:val="26"/>
        </w:rPr>
      </w:pPr>
      <w:r w:rsidRPr="00151349">
        <w:rPr>
          <w:sz w:val="26"/>
          <w:szCs w:val="26"/>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14:paraId="2BC97B63" w14:textId="77777777" w:rsidR="00151349" w:rsidRPr="00151349" w:rsidRDefault="00151349" w:rsidP="00151349">
      <w:pPr>
        <w:pStyle w:val="13"/>
        <w:spacing w:line="360" w:lineRule="auto"/>
        <w:ind w:firstLine="426"/>
        <w:jc w:val="center"/>
        <w:rPr>
          <w:b/>
          <w:i/>
          <w:sz w:val="26"/>
          <w:szCs w:val="26"/>
        </w:rPr>
      </w:pPr>
      <w:r w:rsidRPr="00151349">
        <w:rPr>
          <w:b/>
          <w:i/>
          <w:sz w:val="26"/>
          <w:szCs w:val="26"/>
        </w:rPr>
        <w:t>6.</w:t>
      </w:r>
      <w:r w:rsidRPr="00151349">
        <w:rPr>
          <w:i/>
          <w:color w:val="00B050"/>
          <w:sz w:val="26"/>
          <w:szCs w:val="26"/>
        </w:rPr>
        <w:t xml:space="preserve"> </w:t>
      </w:r>
      <w:r w:rsidRPr="00151349">
        <w:rPr>
          <w:b/>
          <w:i/>
          <w:sz w:val="26"/>
          <w:szCs w:val="26"/>
        </w:rPr>
        <w:t>Обоснование структуры программы учебного предмета</w:t>
      </w:r>
    </w:p>
    <w:p w14:paraId="71E7E809" w14:textId="77777777" w:rsidR="00151349" w:rsidRPr="00151349" w:rsidRDefault="00151349" w:rsidP="00151349">
      <w:pPr>
        <w:pStyle w:val="Body1"/>
        <w:tabs>
          <w:tab w:val="left" w:pos="993"/>
        </w:tabs>
        <w:rPr>
          <w:rFonts w:ascii="Times New Roman" w:eastAsia="Helvetica" w:hAnsi="Times New Roman"/>
          <w:color w:val="auto"/>
          <w:sz w:val="26"/>
          <w:szCs w:val="26"/>
          <w:lang w:val="ru-RU"/>
        </w:rPr>
      </w:pPr>
      <w:r w:rsidRPr="00151349">
        <w:rPr>
          <w:rFonts w:ascii="Times New Roman" w:eastAsia="Helvetica" w:hAnsi="Times New Roman"/>
          <w:color w:val="auto"/>
          <w:sz w:val="26"/>
          <w:szCs w:val="26"/>
          <w:lang w:val="ru-RU"/>
        </w:rPr>
        <w:t xml:space="preserve">Программа </w:t>
      </w:r>
      <w:proofErr w:type="gramStart"/>
      <w:r w:rsidRPr="00151349">
        <w:rPr>
          <w:rFonts w:ascii="Times New Roman" w:eastAsia="Helvetica" w:hAnsi="Times New Roman"/>
          <w:color w:val="auto"/>
          <w:sz w:val="26"/>
          <w:szCs w:val="26"/>
          <w:lang w:val="ru-RU"/>
        </w:rPr>
        <w:t>содержит  следующие</w:t>
      </w:r>
      <w:proofErr w:type="gramEnd"/>
      <w:r w:rsidRPr="00151349">
        <w:rPr>
          <w:rFonts w:ascii="Times New Roman" w:eastAsia="Helvetica" w:hAnsi="Times New Roman"/>
          <w:color w:val="auto"/>
          <w:sz w:val="26"/>
          <w:szCs w:val="26"/>
          <w:lang w:val="ru-RU"/>
        </w:rPr>
        <w:t xml:space="preserve"> разделы:</w:t>
      </w:r>
    </w:p>
    <w:p w14:paraId="68BDA691" w14:textId="77777777" w:rsidR="00151349" w:rsidRPr="00151349" w:rsidRDefault="00151349" w:rsidP="00131A4C">
      <w:pPr>
        <w:pStyle w:val="12"/>
        <w:numPr>
          <w:ilvl w:val="0"/>
          <w:numId w:val="99"/>
        </w:numPr>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сведения о затратах учебного времени, предусмотренного на освоение</w:t>
      </w:r>
    </w:p>
    <w:p w14:paraId="4EABE7E9" w14:textId="77777777" w:rsidR="00151349" w:rsidRPr="00151349" w:rsidRDefault="00151349" w:rsidP="006A5BF1">
      <w:pPr>
        <w:pStyle w:val="12"/>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учебного предмета;</w:t>
      </w:r>
    </w:p>
    <w:p w14:paraId="33ECAA51" w14:textId="77777777" w:rsidR="00151349" w:rsidRPr="00151349" w:rsidRDefault="00151349" w:rsidP="00131A4C">
      <w:pPr>
        <w:pStyle w:val="12"/>
        <w:numPr>
          <w:ilvl w:val="0"/>
          <w:numId w:val="99"/>
        </w:numPr>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распределение учебного материала по годам обучения;</w:t>
      </w:r>
    </w:p>
    <w:p w14:paraId="194EA2A5" w14:textId="77777777" w:rsidR="00151349" w:rsidRPr="00151349" w:rsidRDefault="00151349" w:rsidP="00131A4C">
      <w:pPr>
        <w:pStyle w:val="12"/>
        <w:numPr>
          <w:ilvl w:val="0"/>
          <w:numId w:val="99"/>
        </w:numPr>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описание дидактических единиц учебного предмета;</w:t>
      </w:r>
    </w:p>
    <w:p w14:paraId="78C256C6" w14:textId="77777777" w:rsidR="00151349" w:rsidRPr="00151349" w:rsidRDefault="00151349" w:rsidP="00131A4C">
      <w:pPr>
        <w:pStyle w:val="12"/>
        <w:numPr>
          <w:ilvl w:val="0"/>
          <w:numId w:val="99"/>
        </w:numPr>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требования к уровню подготовки обучающихся;</w:t>
      </w:r>
    </w:p>
    <w:p w14:paraId="5287EB08" w14:textId="77777777" w:rsidR="00151349" w:rsidRPr="00151349" w:rsidRDefault="00151349" w:rsidP="00131A4C">
      <w:pPr>
        <w:pStyle w:val="12"/>
        <w:numPr>
          <w:ilvl w:val="0"/>
          <w:numId w:val="99"/>
        </w:numPr>
        <w:tabs>
          <w:tab w:val="left" w:pos="993"/>
        </w:tabs>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формы и методы контроля, система оценок;</w:t>
      </w:r>
    </w:p>
    <w:p w14:paraId="43506A8C" w14:textId="77777777" w:rsidR="00151349" w:rsidRPr="00151349" w:rsidRDefault="00151349" w:rsidP="00131A4C">
      <w:pPr>
        <w:pStyle w:val="12"/>
        <w:numPr>
          <w:ilvl w:val="0"/>
          <w:numId w:val="99"/>
        </w:numPr>
        <w:tabs>
          <w:tab w:val="left" w:pos="993"/>
        </w:tabs>
        <w:spacing w:after="240"/>
        <w:ind w:left="0" w:firstLine="709"/>
        <w:jc w:val="both"/>
        <w:rPr>
          <w:rFonts w:ascii="Times New Roman" w:eastAsia="Geeza Pro" w:hAnsi="Times New Roman" w:cs="Times New Roman"/>
          <w:sz w:val="26"/>
          <w:szCs w:val="26"/>
        </w:rPr>
      </w:pPr>
      <w:r w:rsidRPr="00151349">
        <w:rPr>
          <w:rFonts w:ascii="Times New Roman" w:eastAsia="Geeza Pro" w:hAnsi="Times New Roman" w:cs="Times New Roman"/>
          <w:sz w:val="26"/>
          <w:szCs w:val="26"/>
        </w:rPr>
        <w:t>методическое обеспечение учебного процесса.</w:t>
      </w:r>
    </w:p>
    <w:p w14:paraId="7F145220" w14:textId="77777777" w:rsidR="00151349" w:rsidRPr="00151349" w:rsidRDefault="00151349" w:rsidP="00151349">
      <w:pPr>
        <w:tabs>
          <w:tab w:val="left" w:pos="993"/>
        </w:tabs>
        <w:jc w:val="both"/>
        <w:rPr>
          <w:rFonts w:eastAsia="Geeza Pro"/>
          <w:sz w:val="26"/>
          <w:szCs w:val="26"/>
        </w:rPr>
      </w:pPr>
      <w:r w:rsidRPr="00151349">
        <w:rPr>
          <w:rFonts w:eastAsia="Geeza Pro"/>
          <w:sz w:val="26"/>
          <w:szCs w:val="26"/>
        </w:rPr>
        <w:t>В соответствии с данными направлениями строится основной раздел программы "Содержание учебного предмета".</w:t>
      </w:r>
    </w:p>
    <w:p w14:paraId="499F8A96" w14:textId="77777777" w:rsidR="00151349" w:rsidRPr="00151349" w:rsidRDefault="00151349" w:rsidP="00151349">
      <w:pPr>
        <w:pStyle w:val="a9"/>
        <w:spacing w:after="240"/>
        <w:ind w:firstLine="709"/>
        <w:jc w:val="both"/>
        <w:rPr>
          <w:rFonts w:ascii="Times New Roman" w:hAnsi="Times New Roman"/>
          <w:sz w:val="26"/>
          <w:szCs w:val="26"/>
        </w:rPr>
      </w:pPr>
      <w:r w:rsidRPr="00151349">
        <w:rPr>
          <w:rFonts w:ascii="Times New Roman" w:hAnsi="Times New Roman"/>
          <w:sz w:val="26"/>
          <w:szCs w:val="26"/>
        </w:rPr>
        <w:lastRenderedPageBreak/>
        <w:t xml:space="preserve">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w:t>
      </w:r>
      <w:proofErr w:type="gramStart"/>
      <w:r w:rsidRPr="00151349">
        <w:rPr>
          <w:rFonts w:ascii="Times New Roman" w:hAnsi="Times New Roman"/>
          <w:sz w:val="26"/>
          <w:szCs w:val="26"/>
        </w:rPr>
        <w:t>изучения,  нарастает</w:t>
      </w:r>
      <w:proofErr w:type="gramEnd"/>
      <w:r w:rsidRPr="00151349">
        <w:rPr>
          <w:rFonts w:ascii="Times New Roman" w:hAnsi="Times New Roman"/>
          <w:sz w:val="26"/>
          <w:szCs w:val="26"/>
        </w:rPr>
        <w:t xml:space="preserve"> сложность поставленных задач (концентрический метод).</w:t>
      </w:r>
    </w:p>
    <w:p w14:paraId="08948B2A" w14:textId="77777777" w:rsidR="00151349" w:rsidRPr="00151349" w:rsidRDefault="00151349" w:rsidP="006A5BF1">
      <w:pPr>
        <w:pStyle w:val="52"/>
        <w:shd w:val="clear" w:color="auto" w:fill="auto"/>
        <w:spacing w:before="0" w:line="240" w:lineRule="auto"/>
        <w:ind w:right="20"/>
        <w:jc w:val="both"/>
        <w:rPr>
          <w:i w:val="0"/>
          <w:sz w:val="26"/>
          <w:szCs w:val="26"/>
        </w:rPr>
      </w:pPr>
      <w:r w:rsidRPr="00151349">
        <w:rPr>
          <w:b/>
          <w:i w:val="0"/>
          <w:sz w:val="26"/>
          <w:szCs w:val="26"/>
        </w:rPr>
        <w:t>Первый год</w:t>
      </w:r>
      <w:r w:rsidRPr="00151349">
        <w:rPr>
          <w:i w:val="0"/>
          <w:sz w:val="26"/>
          <w:szCs w:val="26"/>
        </w:rPr>
        <w:t xml:space="preserve"> обучения посвящен способам пока</w:t>
      </w:r>
      <w:r w:rsidRPr="00151349">
        <w:rPr>
          <w:i w:val="0"/>
          <w:sz w:val="26"/>
          <w:szCs w:val="26"/>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14:paraId="45AB8899" w14:textId="77777777" w:rsidR="00151349" w:rsidRPr="00151349" w:rsidRDefault="00151349" w:rsidP="006A5BF1">
      <w:pPr>
        <w:ind w:left="20" w:right="20" w:firstLine="709"/>
        <w:jc w:val="both"/>
        <w:rPr>
          <w:sz w:val="26"/>
          <w:szCs w:val="26"/>
        </w:rPr>
      </w:pPr>
      <w:r w:rsidRPr="00151349">
        <w:rPr>
          <w:rStyle w:val="aff7"/>
          <w:rFonts w:eastAsiaTheme="minorEastAsia"/>
          <w:i w:val="0"/>
          <w:sz w:val="26"/>
          <w:szCs w:val="26"/>
        </w:rPr>
        <w:t xml:space="preserve">Второй год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151349">
        <w:rPr>
          <w:sz w:val="26"/>
          <w:szCs w:val="26"/>
        </w:rPr>
        <w:t xml:space="preserve"> </w:t>
      </w:r>
    </w:p>
    <w:p w14:paraId="60A43437" w14:textId="77777777" w:rsidR="00151349" w:rsidRPr="00151349" w:rsidRDefault="00151349" w:rsidP="006A5BF1">
      <w:pPr>
        <w:ind w:left="20" w:right="20" w:firstLine="709"/>
        <w:jc w:val="both"/>
        <w:rPr>
          <w:sz w:val="26"/>
          <w:szCs w:val="26"/>
        </w:rPr>
      </w:pPr>
      <w:r w:rsidRPr="00151349">
        <w:rPr>
          <w:rStyle w:val="aff7"/>
          <w:rFonts w:eastAsiaTheme="minorEastAsia"/>
          <w:i w:val="0"/>
          <w:sz w:val="26"/>
          <w:szCs w:val="26"/>
        </w:rPr>
        <w:t>На третьем году обучения решается задача восприятия художественного целого.</w:t>
      </w:r>
      <w:r w:rsidRPr="00151349">
        <w:rPr>
          <w:sz w:val="26"/>
          <w:szCs w:val="26"/>
        </w:rPr>
        <w:t xml:space="preserve"> </w:t>
      </w:r>
    </w:p>
    <w:p w14:paraId="16740BA2" w14:textId="77777777" w:rsidR="00151349" w:rsidRPr="00151349" w:rsidRDefault="00151349" w:rsidP="006A5BF1">
      <w:pPr>
        <w:ind w:left="20" w:right="20" w:firstLine="709"/>
        <w:jc w:val="both"/>
        <w:rPr>
          <w:sz w:val="26"/>
          <w:szCs w:val="26"/>
        </w:rPr>
      </w:pPr>
      <w:r w:rsidRPr="00151349">
        <w:rPr>
          <w:sz w:val="26"/>
          <w:szCs w:val="26"/>
        </w:rPr>
        <w:t xml:space="preserve">Учащиеся приобретают первое представление о музыкальных жанрах и простых формах, постепенно осознают жанр как особый тип изложения, </w:t>
      </w:r>
      <w:r w:rsidRPr="00151349">
        <w:rPr>
          <w:rStyle w:val="aff1"/>
          <w:sz w:val="26"/>
          <w:szCs w:val="26"/>
        </w:rPr>
        <w:t>а</w:t>
      </w:r>
      <w:r w:rsidRPr="00151349">
        <w:rPr>
          <w:sz w:val="26"/>
          <w:szCs w:val="26"/>
        </w:rPr>
        <w:t xml:space="preserve"> форму - как результат развития ин</w:t>
      </w:r>
      <w:r w:rsidRPr="00151349">
        <w:rPr>
          <w:sz w:val="26"/>
          <w:szCs w:val="26"/>
        </w:rPr>
        <w:softHyphen/>
        <w:t>тонаций. Это помогает восприятию художественного целого.</w:t>
      </w:r>
    </w:p>
    <w:p w14:paraId="7CEEFDAB" w14:textId="77777777" w:rsidR="00151349" w:rsidRPr="00151349" w:rsidRDefault="00151349" w:rsidP="00151349">
      <w:pPr>
        <w:pStyle w:val="13"/>
        <w:spacing w:line="360" w:lineRule="auto"/>
        <w:ind w:firstLine="567"/>
        <w:jc w:val="center"/>
        <w:rPr>
          <w:b/>
          <w:i/>
          <w:sz w:val="26"/>
          <w:szCs w:val="26"/>
        </w:rPr>
      </w:pPr>
      <w:r w:rsidRPr="00151349">
        <w:rPr>
          <w:b/>
          <w:i/>
          <w:sz w:val="26"/>
          <w:szCs w:val="26"/>
        </w:rPr>
        <w:t>7. Методы обучения</w:t>
      </w:r>
    </w:p>
    <w:p w14:paraId="778695AF" w14:textId="77777777" w:rsidR="00151349" w:rsidRPr="00151349" w:rsidRDefault="00151349" w:rsidP="006A5BF1">
      <w:pPr>
        <w:pStyle w:val="ac"/>
        <w:spacing w:after="0"/>
        <w:ind w:firstLine="708"/>
        <w:rPr>
          <w:bCs/>
          <w:sz w:val="26"/>
          <w:szCs w:val="26"/>
        </w:rPr>
      </w:pPr>
      <w:r w:rsidRPr="00151349">
        <w:rPr>
          <w:bCs/>
          <w:sz w:val="26"/>
          <w:szCs w:val="26"/>
        </w:rPr>
        <w:t xml:space="preserve">Для достижения поставленной цели и реализации задач предмета используются следующие методы обучения: </w:t>
      </w:r>
    </w:p>
    <w:p w14:paraId="0129517D" w14:textId="77777777" w:rsidR="00151349" w:rsidRPr="00151349" w:rsidRDefault="00151349" w:rsidP="006A5BF1">
      <w:pPr>
        <w:tabs>
          <w:tab w:val="left" w:pos="142"/>
        </w:tabs>
        <w:ind w:firstLine="709"/>
        <w:rPr>
          <w:sz w:val="26"/>
          <w:szCs w:val="26"/>
        </w:rPr>
      </w:pPr>
      <w:r w:rsidRPr="00151349">
        <w:rPr>
          <w:sz w:val="26"/>
          <w:szCs w:val="26"/>
        </w:rPr>
        <w:t>- объяснительно-иллюстративные (объяснение материала происходит в ходе знакомства с конкретным музыкальным примером);</w:t>
      </w:r>
    </w:p>
    <w:p w14:paraId="2927E614" w14:textId="77777777" w:rsidR="00151349" w:rsidRPr="00151349" w:rsidRDefault="00151349" w:rsidP="006A5BF1">
      <w:pPr>
        <w:tabs>
          <w:tab w:val="left" w:pos="142"/>
        </w:tabs>
        <w:ind w:firstLine="709"/>
        <w:rPr>
          <w:sz w:val="26"/>
          <w:szCs w:val="26"/>
        </w:rPr>
      </w:pPr>
      <w:r w:rsidRPr="00151349">
        <w:rPr>
          <w:sz w:val="26"/>
          <w:szCs w:val="26"/>
        </w:rPr>
        <w:t>- поисково-творческие (творческие задания, участие детей в обсуждении, беседах);</w:t>
      </w:r>
    </w:p>
    <w:p w14:paraId="7AB2538C" w14:textId="77777777" w:rsidR="00151349" w:rsidRPr="00151349" w:rsidRDefault="00151349" w:rsidP="006A5BF1">
      <w:pPr>
        <w:tabs>
          <w:tab w:val="left" w:pos="142"/>
        </w:tabs>
        <w:ind w:firstLine="709"/>
        <w:rPr>
          <w:sz w:val="26"/>
          <w:szCs w:val="26"/>
        </w:rPr>
      </w:pPr>
      <w:r w:rsidRPr="00151349">
        <w:rPr>
          <w:sz w:val="26"/>
          <w:szCs w:val="26"/>
        </w:rPr>
        <w:t>- игровые (разнообразные формы игрового моделирования).</w:t>
      </w:r>
    </w:p>
    <w:p w14:paraId="263C15BD" w14:textId="77777777" w:rsidR="00151349" w:rsidRPr="00151349" w:rsidRDefault="00151349" w:rsidP="006A5BF1">
      <w:pPr>
        <w:tabs>
          <w:tab w:val="left" w:pos="142"/>
        </w:tabs>
        <w:rPr>
          <w:sz w:val="26"/>
          <w:szCs w:val="26"/>
        </w:rPr>
      </w:pPr>
    </w:p>
    <w:p w14:paraId="1DE6603B" w14:textId="77777777" w:rsidR="00151349" w:rsidRPr="00151349" w:rsidRDefault="00151349" w:rsidP="006A5BF1">
      <w:pPr>
        <w:pStyle w:val="13"/>
        <w:spacing w:line="360" w:lineRule="auto"/>
        <w:jc w:val="center"/>
        <w:rPr>
          <w:b/>
          <w:i/>
          <w:sz w:val="26"/>
          <w:szCs w:val="26"/>
        </w:rPr>
      </w:pPr>
      <w:r w:rsidRPr="00151349">
        <w:rPr>
          <w:b/>
          <w:i/>
          <w:sz w:val="26"/>
          <w:szCs w:val="26"/>
        </w:rPr>
        <w:t>8. Описание материально-технических условий реализации учебного предмета</w:t>
      </w:r>
    </w:p>
    <w:p w14:paraId="2A067B65" w14:textId="77777777" w:rsidR="00151349" w:rsidRPr="00151349" w:rsidRDefault="00151349" w:rsidP="006A5BF1">
      <w:pPr>
        <w:widowControl w:val="0"/>
        <w:ind w:firstLine="675"/>
        <w:jc w:val="both"/>
        <w:rPr>
          <w:sz w:val="26"/>
          <w:szCs w:val="26"/>
        </w:rPr>
      </w:pPr>
      <w:r w:rsidRPr="00151349">
        <w:rPr>
          <w:sz w:val="26"/>
          <w:szCs w:val="26"/>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14:paraId="55B8A1DD" w14:textId="77777777" w:rsidR="00151349" w:rsidRPr="00151349" w:rsidRDefault="00151349" w:rsidP="006A5BF1">
      <w:pPr>
        <w:widowControl w:val="0"/>
        <w:ind w:firstLine="675"/>
        <w:jc w:val="both"/>
        <w:rPr>
          <w:sz w:val="26"/>
          <w:szCs w:val="26"/>
        </w:rPr>
      </w:pPr>
      <w:r w:rsidRPr="00151349">
        <w:rPr>
          <w:sz w:val="26"/>
          <w:szCs w:val="26"/>
        </w:rPr>
        <w:t xml:space="preserve">Учебные аудитории, предназначенные для реализации </w:t>
      </w:r>
      <w:proofErr w:type="gramStart"/>
      <w:r w:rsidRPr="00151349">
        <w:rPr>
          <w:sz w:val="26"/>
          <w:szCs w:val="26"/>
        </w:rPr>
        <w:t>учебного предмета</w:t>
      </w:r>
      <w:proofErr w:type="gramEnd"/>
      <w:r w:rsidRPr="00151349">
        <w:rPr>
          <w:sz w:val="26"/>
          <w:szCs w:val="26"/>
        </w:rPr>
        <w:t xml:space="preserve"> оснащаются пианино/роялями, звукотехническим оборудованием, учебной мебелью (досками, столами, стульями, стеллажами, шкафами) и оформляются наглядными пособиями.</w:t>
      </w:r>
    </w:p>
    <w:p w14:paraId="272682C3" w14:textId="77777777" w:rsidR="00151349" w:rsidRPr="00151349" w:rsidRDefault="00151349" w:rsidP="006A5BF1">
      <w:pPr>
        <w:pStyle w:val="23"/>
        <w:ind w:left="0" w:firstLine="690"/>
        <w:jc w:val="both"/>
        <w:rPr>
          <w:i/>
          <w:color w:val="000000"/>
          <w:sz w:val="26"/>
          <w:szCs w:val="26"/>
        </w:rPr>
      </w:pPr>
      <w:r w:rsidRPr="00151349">
        <w:rPr>
          <w:sz w:val="26"/>
          <w:szCs w:val="26"/>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r w:rsidRPr="00151349">
        <w:rPr>
          <w:color w:val="000000"/>
          <w:sz w:val="26"/>
          <w:szCs w:val="26"/>
        </w:rPr>
        <w:t xml:space="preserve">. </w:t>
      </w:r>
    </w:p>
    <w:p w14:paraId="0B7346C3" w14:textId="77777777" w:rsidR="00151349" w:rsidRPr="00151349" w:rsidRDefault="00151349" w:rsidP="006A5BF1">
      <w:pPr>
        <w:ind w:firstLine="705"/>
        <w:jc w:val="both"/>
        <w:rPr>
          <w:color w:val="000000"/>
          <w:sz w:val="26"/>
          <w:szCs w:val="26"/>
        </w:rPr>
      </w:pPr>
      <w:r w:rsidRPr="00151349">
        <w:rPr>
          <w:color w:val="000000"/>
          <w:sz w:val="26"/>
          <w:szCs w:val="26"/>
        </w:rPr>
        <w:t xml:space="preserve">Помещения должны быть со звукоизоляцией и своевременно ремонтироваться. </w:t>
      </w:r>
    </w:p>
    <w:p w14:paraId="606E6B19" w14:textId="77777777" w:rsidR="00151349" w:rsidRPr="00151349" w:rsidRDefault="00151349" w:rsidP="00151349">
      <w:pPr>
        <w:rPr>
          <w:sz w:val="26"/>
          <w:szCs w:val="26"/>
        </w:rPr>
      </w:pPr>
    </w:p>
    <w:p w14:paraId="3C01B220" w14:textId="77777777" w:rsidR="006A5BF1" w:rsidRPr="006A5BF1" w:rsidRDefault="006A5BF1" w:rsidP="006A5BF1">
      <w:pPr>
        <w:pStyle w:val="a3"/>
        <w:spacing w:line="360" w:lineRule="auto"/>
        <w:rPr>
          <w:sz w:val="26"/>
          <w:szCs w:val="26"/>
        </w:rPr>
      </w:pPr>
    </w:p>
    <w:p w14:paraId="374C21DD" w14:textId="77777777" w:rsidR="006A5BF1" w:rsidRPr="006A5BF1" w:rsidRDefault="006A5BF1" w:rsidP="006A5BF1">
      <w:pPr>
        <w:pStyle w:val="a3"/>
        <w:spacing w:line="360" w:lineRule="auto"/>
        <w:rPr>
          <w:sz w:val="26"/>
          <w:szCs w:val="26"/>
        </w:rPr>
      </w:pPr>
    </w:p>
    <w:p w14:paraId="0CC2F246" w14:textId="77777777" w:rsidR="006A5BF1" w:rsidRPr="006A5BF1" w:rsidRDefault="006A5BF1" w:rsidP="006A5BF1">
      <w:pPr>
        <w:pStyle w:val="a3"/>
        <w:spacing w:line="360" w:lineRule="auto"/>
        <w:rPr>
          <w:sz w:val="26"/>
          <w:szCs w:val="26"/>
        </w:rPr>
      </w:pPr>
    </w:p>
    <w:p w14:paraId="637607F4" w14:textId="77777777" w:rsidR="006A5BF1" w:rsidRPr="006A5BF1" w:rsidRDefault="006A5BF1" w:rsidP="006A5BF1">
      <w:pPr>
        <w:pStyle w:val="a3"/>
        <w:spacing w:line="360" w:lineRule="auto"/>
        <w:rPr>
          <w:sz w:val="26"/>
          <w:szCs w:val="26"/>
        </w:rPr>
      </w:pPr>
    </w:p>
    <w:p w14:paraId="45940222" w14:textId="77777777" w:rsidR="006A5BF1" w:rsidRPr="006A5BF1" w:rsidRDefault="006A5BF1" w:rsidP="006A5BF1">
      <w:pPr>
        <w:pStyle w:val="a3"/>
        <w:spacing w:line="360" w:lineRule="auto"/>
        <w:rPr>
          <w:sz w:val="26"/>
          <w:szCs w:val="26"/>
        </w:rPr>
      </w:pPr>
    </w:p>
    <w:p w14:paraId="7D183DC8" w14:textId="77777777" w:rsidR="006A5BF1" w:rsidRPr="006A5BF1" w:rsidRDefault="006A5BF1" w:rsidP="006A5BF1">
      <w:pPr>
        <w:pStyle w:val="a3"/>
        <w:spacing w:line="360" w:lineRule="auto"/>
        <w:rPr>
          <w:sz w:val="26"/>
          <w:szCs w:val="26"/>
        </w:rPr>
      </w:pPr>
    </w:p>
    <w:p w14:paraId="070F8A22" w14:textId="5A229E1A" w:rsidR="00151349" w:rsidRPr="00151349" w:rsidRDefault="00151349" w:rsidP="00151349">
      <w:pPr>
        <w:pStyle w:val="a3"/>
        <w:numPr>
          <w:ilvl w:val="0"/>
          <w:numId w:val="94"/>
        </w:numPr>
        <w:spacing w:line="360" w:lineRule="auto"/>
        <w:jc w:val="center"/>
        <w:rPr>
          <w:sz w:val="26"/>
          <w:szCs w:val="26"/>
        </w:rPr>
      </w:pPr>
      <w:r w:rsidRPr="00151349">
        <w:rPr>
          <w:b/>
          <w:sz w:val="26"/>
          <w:szCs w:val="26"/>
        </w:rPr>
        <w:t>УЧЕБНО-ТЕМАТИЧЕСКИЙ ПЛАН</w:t>
      </w:r>
    </w:p>
    <w:p w14:paraId="7A32EAFA" w14:textId="72AD1C94" w:rsidR="00151349" w:rsidRDefault="00151349" w:rsidP="00151349">
      <w:pPr>
        <w:pStyle w:val="a3"/>
        <w:ind w:left="0"/>
        <w:jc w:val="both"/>
        <w:rPr>
          <w:sz w:val="26"/>
          <w:szCs w:val="26"/>
        </w:rPr>
      </w:pPr>
      <w:r w:rsidRPr="00151349">
        <w:rPr>
          <w:sz w:val="26"/>
          <w:szCs w:val="26"/>
        </w:rPr>
        <w:t xml:space="preserve">Учебно-тематический </w:t>
      </w:r>
      <w:proofErr w:type="gramStart"/>
      <w:r w:rsidRPr="00151349">
        <w:rPr>
          <w:sz w:val="26"/>
          <w:szCs w:val="26"/>
        </w:rPr>
        <w:t>план  отражает</w:t>
      </w:r>
      <w:proofErr w:type="gramEnd"/>
      <w:r w:rsidRPr="00151349">
        <w:rPr>
          <w:sz w:val="26"/>
          <w:szCs w:val="26"/>
        </w:rPr>
        <w:t xml:space="preserve"> последовательность изучения разделов и тем программы с указанием распределения учебных часов по разделам и темам учебного предмета.</w:t>
      </w:r>
    </w:p>
    <w:p w14:paraId="117632A1" w14:textId="77777777" w:rsidR="006A5BF1" w:rsidRDefault="006A5BF1" w:rsidP="00151349">
      <w:pPr>
        <w:pStyle w:val="a3"/>
        <w:ind w:left="0"/>
        <w:jc w:val="both"/>
        <w:rPr>
          <w:sz w:val="26"/>
          <w:szCs w:val="26"/>
        </w:rPr>
      </w:pPr>
    </w:p>
    <w:p w14:paraId="0E6D749B" w14:textId="12CB0472" w:rsidR="00151349" w:rsidRPr="00151349" w:rsidRDefault="00151349" w:rsidP="00151349">
      <w:pPr>
        <w:pStyle w:val="a3"/>
        <w:ind w:left="0"/>
        <w:jc w:val="both"/>
        <w:rPr>
          <w:b/>
          <w:sz w:val="26"/>
          <w:szCs w:val="26"/>
        </w:rPr>
      </w:pPr>
      <w:r w:rsidRPr="00151349">
        <w:rPr>
          <w:b/>
          <w:sz w:val="26"/>
          <w:szCs w:val="26"/>
        </w:rPr>
        <w:t>Первый год обучения</w:t>
      </w:r>
    </w:p>
    <w:tbl>
      <w:tblPr>
        <w:tblStyle w:val="a4"/>
        <w:tblW w:w="10352" w:type="dxa"/>
        <w:jc w:val="center"/>
        <w:tblLook w:val="04A0" w:firstRow="1" w:lastRow="0" w:firstColumn="1" w:lastColumn="0" w:noHBand="0" w:noVBand="1"/>
      </w:tblPr>
      <w:tblGrid>
        <w:gridCol w:w="650"/>
        <w:gridCol w:w="8426"/>
        <w:gridCol w:w="1276"/>
      </w:tblGrid>
      <w:tr w:rsidR="00151349" w:rsidRPr="00151349" w14:paraId="2013E3E7" w14:textId="77777777" w:rsidTr="00696B13">
        <w:trPr>
          <w:jc w:val="center"/>
        </w:trPr>
        <w:tc>
          <w:tcPr>
            <w:tcW w:w="650" w:type="dxa"/>
          </w:tcPr>
          <w:p w14:paraId="181F147C" w14:textId="77777777" w:rsidR="00151349" w:rsidRPr="00151349" w:rsidRDefault="00151349" w:rsidP="00696B13">
            <w:pPr>
              <w:pStyle w:val="a3"/>
              <w:ind w:left="0" w:firstLine="34"/>
              <w:rPr>
                <w:sz w:val="26"/>
                <w:szCs w:val="26"/>
              </w:rPr>
            </w:pPr>
            <w:r w:rsidRPr="00151349">
              <w:rPr>
                <w:sz w:val="26"/>
                <w:szCs w:val="26"/>
              </w:rPr>
              <w:t>№</w:t>
            </w:r>
          </w:p>
        </w:tc>
        <w:tc>
          <w:tcPr>
            <w:tcW w:w="8426" w:type="dxa"/>
          </w:tcPr>
          <w:p w14:paraId="7B619908" w14:textId="77777777" w:rsidR="00151349" w:rsidRPr="00151349" w:rsidRDefault="00151349" w:rsidP="00696B13">
            <w:pPr>
              <w:pStyle w:val="a3"/>
              <w:ind w:left="0"/>
              <w:rPr>
                <w:b/>
                <w:sz w:val="26"/>
                <w:szCs w:val="26"/>
              </w:rPr>
            </w:pPr>
            <w:r w:rsidRPr="00151349">
              <w:rPr>
                <w:b/>
                <w:sz w:val="26"/>
                <w:szCs w:val="26"/>
              </w:rPr>
              <w:t xml:space="preserve">Тема </w:t>
            </w:r>
          </w:p>
        </w:tc>
        <w:tc>
          <w:tcPr>
            <w:tcW w:w="1276" w:type="dxa"/>
            <w:vAlign w:val="center"/>
          </w:tcPr>
          <w:p w14:paraId="6A38CCC0" w14:textId="77777777" w:rsidR="00151349" w:rsidRPr="00151349" w:rsidRDefault="00151349" w:rsidP="00696B13">
            <w:pPr>
              <w:pStyle w:val="a3"/>
              <w:ind w:left="34"/>
              <w:jc w:val="center"/>
              <w:rPr>
                <w:sz w:val="26"/>
                <w:szCs w:val="26"/>
              </w:rPr>
            </w:pPr>
            <w:r w:rsidRPr="00151349">
              <w:rPr>
                <w:sz w:val="26"/>
                <w:szCs w:val="26"/>
              </w:rPr>
              <w:t>Кол-во часов</w:t>
            </w:r>
          </w:p>
        </w:tc>
      </w:tr>
      <w:tr w:rsidR="00151349" w:rsidRPr="00151349" w14:paraId="0BEE1F78" w14:textId="77777777" w:rsidTr="00696B13">
        <w:trPr>
          <w:jc w:val="center"/>
        </w:trPr>
        <w:tc>
          <w:tcPr>
            <w:tcW w:w="650" w:type="dxa"/>
          </w:tcPr>
          <w:p w14:paraId="361ADBF3" w14:textId="77777777" w:rsidR="00151349" w:rsidRPr="00151349" w:rsidRDefault="00151349" w:rsidP="00696B13">
            <w:pPr>
              <w:pStyle w:val="a3"/>
              <w:spacing w:line="276" w:lineRule="auto"/>
              <w:ind w:left="0" w:firstLine="34"/>
              <w:rPr>
                <w:sz w:val="26"/>
                <w:szCs w:val="26"/>
              </w:rPr>
            </w:pPr>
            <w:r w:rsidRPr="00151349">
              <w:rPr>
                <w:sz w:val="26"/>
                <w:szCs w:val="26"/>
              </w:rPr>
              <w:t>1.</w:t>
            </w:r>
          </w:p>
        </w:tc>
        <w:tc>
          <w:tcPr>
            <w:tcW w:w="8426" w:type="dxa"/>
          </w:tcPr>
          <w:p w14:paraId="3F74DA9C" w14:textId="77777777" w:rsidR="00151349" w:rsidRPr="00151349" w:rsidRDefault="00151349" w:rsidP="00696B13">
            <w:pPr>
              <w:spacing w:line="276" w:lineRule="auto"/>
              <w:jc w:val="both"/>
              <w:rPr>
                <w:sz w:val="26"/>
                <w:szCs w:val="26"/>
              </w:rPr>
            </w:pPr>
            <w:r w:rsidRPr="00151349">
              <w:rPr>
                <w:sz w:val="26"/>
                <w:szCs w:val="26"/>
              </w:rPr>
              <w:t xml:space="preserve">Характеристика музыкального звука. Колокольный звон, колокольные </w:t>
            </w:r>
            <w:proofErr w:type="gramStart"/>
            <w:r w:rsidRPr="00151349">
              <w:rPr>
                <w:sz w:val="26"/>
                <w:szCs w:val="26"/>
              </w:rPr>
              <w:t>созвучия  в</w:t>
            </w:r>
            <w:proofErr w:type="gramEnd"/>
            <w:r w:rsidRPr="00151349">
              <w:rPr>
                <w:sz w:val="26"/>
                <w:szCs w:val="26"/>
              </w:rPr>
              <w:t xml:space="preserve"> музыке разных композиторов. </w:t>
            </w:r>
            <w:proofErr w:type="gramStart"/>
            <w:r w:rsidRPr="00151349">
              <w:rPr>
                <w:sz w:val="26"/>
                <w:szCs w:val="26"/>
              </w:rPr>
              <w:t>Состояние  внутренней</w:t>
            </w:r>
            <w:proofErr w:type="gramEnd"/>
            <w:r w:rsidRPr="00151349">
              <w:rPr>
                <w:sz w:val="26"/>
                <w:szCs w:val="26"/>
              </w:rPr>
              <w:t xml:space="preserve"> тишины.</w:t>
            </w:r>
          </w:p>
          <w:p w14:paraId="00F36AA4" w14:textId="77777777" w:rsidR="00151349" w:rsidRPr="00151349" w:rsidRDefault="00151349" w:rsidP="00696B13">
            <w:pPr>
              <w:pStyle w:val="a3"/>
              <w:spacing w:line="276" w:lineRule="auto"/>
              <w:ind w:left="0"/>
              <w:jc w:val="both"/>
              <w:rPr>
                <w:sz w:val="26"/>
                <w:szCs w:val="26"/>
              </w:rPr>
            </w:pPr>
            <w:r w:rsidRPr="00151349">
              <w:rPr>
                <w:sz w:val="26"/>
                <w:szCs w:val="26"/>
              </w:rPr>
              <w:t xml:space="preserve">Высота звука, длительность, окраска </w:t>
            </w:r>
          </w:p>
        </w:tc>
        <w:tc>
          <w:tcPr>
            <w:tcW w:w="1276" w:type="dxa"/>
            <w:vAlign w:val="center"/>
          </w:tcPr>
          <w:p w14:paraId="154ED27F" w14:textId="77777777" w:rsidR="00151349" w:rsidRPr="00151349" w:rsidRDefault="00151349" w:rsidP="00696B13">
            <w:pPr>
              <w:pStyle w:val="a3"/>
              <w:spacing w:line="276" w:lineRule="auto"/>
              <w:ind w:left="0" w:firstLine="34"/>
              <w:jc w:val="center"/>
              <w:rPr>
                <w:sz w:val="26"/>
                <w:szCs w:val="26"/>
              </w:rPr>
            </w:pPr>
            <w:r w:rsidRPr="00151349">
              <w:rPr>
                <w:sz w:val="26"/>
                <w:szCs w:val="26"/>
              </w:rPr>
              <w:t>2</w:t>
            </w:r>
          </w:p>
        </w:tc>
      </w:tr>
      <w:tr w:rsidR="00151349" w:rsidRPr="00151349" w14:paraId="2D72ECC8" w14:textId="77777777" w:rsidTr="00696B13">
        <w:trPr>
          <w:jc w:val="center"/>
        </w:trPr>
        <w:tc>
          <w:tcPr>
            <w:tcW w:w="650" w:type="dxa"/>
          </w:tcPr>
          <w:p w14:paraId="4939E897" w14:textId="77777777" w:rsidR="00151349" w:rsidRPr="00151349" w:rsidRDefault="00151349" w:rsidP="00696B13">
            <w:pPr>
              <w:pStyle w:val="a3"/>
              <w:spacing w:line="276" w:lineRule="auto"/>
              <w:ind w:left="0" w:firstLine="34"/>
              <w:rPr>
                <w:sz w:val="26"/>
                <w:szCs w:val="26"/>
              </w:rPr>
            </w:pPr>
            <w:r w:rsidRPr="00151349">
              <w:rPr>
                <w:sz w:val="26"/>
                <w:szCs w:val="26"/>
              </w:rPr>
              <w:t>2.</w:t>
            </w:r>
          </w:p>
        </w:tc>
        <w:tc>
          <w:tcPr>
            <w:tcW w:w="8426" w:type="dxa"/>
          </w:tcPr>
          <w:p w14:paraId="4D9CCE92" w14:textId="77777777" w:rsidR="00151349" w:rsidRPr="00151349" w:rsidRDefault="00151349" w:rsidP="00696B13">
            <w:pPr>
              <w:spacing w:line="276" w:lineRule="auto"/>
              <w:jc w:val="both"/>
              <w:rPr>
                <w:sz w:val="26"/>
                <w:szCs w:val="26"/>
              </w:rPr>
            </w:pPr>
            <w:r w:rsidRPr="00151349">
              <w:rPr>
                <w:sz w:val="26"/>
                <w:szCs w:val="26"/>
              </w:rPr>
              <w:t xml:space="preserve">Метроритм. Тембровое своеобразие музыки. </w:t>
            </w:r>
          </w:p>
          <w:p w14:paraId="13AD93CE" w14:textId="77777777" w:rsidR="00151349" w:rsidRPr="00151349" w:rsidRDefault="00151349" w:rsidP="00696B13">
            <w:pPr>
              <w:spacing w:line="276" w:lineRule="auto"/>
              <w:jc w:val="both"/>
              <w:rPr>
                <w:sz w:val="26"/>
                <w:szCs w:val="26"/>
              </w:rPr>
            </w:pPr>
            <w:r w:rsidRPr="00151349">
              <w:rPr>
                <w:sz w:val="26"/>
                <w:szCs w:val="26"/>
              </w:rPr>
              <w:t>Музыкальные часы, «шаги» музыкальных героев. Элементы звукоизобразительности.</w:t>
            </w:r>
          </w:p>
          <w:p w14:paraId="050BF45F" w14:textId="77777777" w:rsidR="00151349" w:rsidRPr="00151349" w:rsidRDefault="00151349" w:rsidP="00696B13">
            <w:pPr>
              <w:spacing w:line="276" w:lineRule="auto"/>
              <w:jc w:val="both"/>
              <w:rPr>
                <w:sz w:val="26"/>
                <w:szCs w:val="26"/>
              </w:rPr>
            </w:pPr>
            <w:r w:rsidRPr="00151349">
              <w:rPr>
                <w:sz w:val="26"/>
                <w:szCs w:val="26"/>
              </w:rPr>
              <w:t xml:space="preserve"> Пластика танцевальных движений (полька, вальс, гавот, менуэт)</w:t>
            </w:r>
          </w:p>
          <w:p w14:paraId="36AA8C45" w14:textId="77777777" w:rsidR="00151349" w:rsidRPr="00151349" w:rsidRDefault="00151349" w:rsidP="00696B13">
            <w:pPr>
              <w:spacing w:line="276" w:lineRule="auto"/>
              <w:jc w:val="both"/>
              <w:rPr>
                <w:sz w:val="26"/>
                <w:szCs w:val="26"/>
              </w:rPr>
            </w:pPr>
          </w:p>
        </w:tc>
        <w:tc>
          <w:tcPr>
            <w:tcW w:w="1276" w:type="dxa"/>
            <w:vAlign w:val="center"/>
          </w:tcPr>
          <w:p w14:paraId="47D40FE7" w14:textId="77777777" w:rsidR="00151349" w:rsidRPr="00151349" w:rsidRDefault="00151349" w:rsidP="00696B13">
            <w:pPr>
              <w:pStyle w:val="a3"/>
              <w:spacing w:line="276" w:lineRule="auto"/>
              <w:ind w:left="0" w:firstLine="34"/>
              <w:jc w:val="center"/>
              <w:rPr>
                <w:sz w:val="26"/>
                <w:szCs w:val="26"/>
              </w:rPr>
            </w:pPr>
            <w:r w:rsidRPr="00151349">
              <w:rPr>
                <w:sz w:val="26"/>
                <w:szCs w:val="26"/>
              </w:rPr>
              <w:t>6</w:t>
            </w:r>
          </w:p>
        </w:tc>
      </w:tr>
      <w:tr w:rsidR="00151349" w:rsidRPr="00151349" w14:paraId="5A094456" w14:textId="77777777" w:rsidTr="00696B13">
        <w:trPr>
          <w:jc w:val="center"/>
        </w:trPr>
        <w:tc>
          <w:tcPr>
            <w:tcW w:w="650" w:type="dxa"/>
          </w:tcPr>
          <w:p w14:paraId="2CF282A8" w14:textId="77777777" w:rsidR="00151349" w:rsidRPr="00151349" w:rsidRDefault="00151349" w:rsidP="00696B13">
            <w:pPr>
              <w:pStyle w:val="a3"/>
              <w:spacing w:line="276" w:lineRule="auto"/>
              <w:ind w:left="0" w:firstLine="34"/>
              <w:rPr>
                <w:sz w:val="26"/>
                <w:szCs w:val="26"/>
              </w:rPr>
            </w:pPr>
            <w:r w:rsidRPr="00151349">
              <w:rPr>
                <w:sz w:val="26"/>
                <w:szCs w:val="26"/>
              </w:rPr>
              <w:t>3.</w:t>
            </w:r>
          </w:p>
        </w:tc>
        <w:tc>
          <w:tcPr>
            <w:tcW w:w="8426" w:type="dxa"/>
          </w:tcPr>
          <w:p w14:paraId="6E8B443D" w14:textId="77777777" w:rsidR="00151349" w:rsidRPr="00151349" w:rsidRDefault="00151349" w:rsidP="00696B13">
            <w:pPr>
              <w:spacing w:line="276" w:lineRule="auto"/>
              <w:jc w:val="both"/>
              <w:rPr>
                <w:sz w:val="26"/>
                <w:szCs w:val="26"/>
              </w:rPr>
            </w:pPr>
            <w:r w:rsidRPr="00151349">
              <w:rPr>
                <w:sz w:val="26"/>
                <w:szCs w:val="26"/>
              </w:rPr>
              <w:t xml:space="preserve">Мелодический рисунок, его выразительные свойства, фразировка. </w:t>
            </w:r>
          </w:p>
          <w:p w14:paraId="6FC5D6DC" w14:textId="77777777" w:rsidR="00151349" w:rsidRPr="00151349" w:rsidRDefault="00151349" w:rsidP="00696B13">
            <w:pPr>
              <w:spacing w:line="276" w:lineRule="auto"/>
              <w:jc w:val="both"/>
              <w:rPr>
                <w:sz w:val="26"/>
                <w:szCs w:val="26"/>
              </w:rPr>
            </w:pPr>
            <w:r w:rsidRPr="00151349">
              <w:rPr>
                <w:sz w:val="26"/>
                <w:szCs w:val="26"/>
              </w:rPr>
              <w:t>Разные типы мелодического движения.</w:t>
            </w:r>
          </w:p>
          <w:p w14:paraId="13D0BC1F" w14:textId="77777777" w:rsidR="00151349" w:rsidRPr="00151349" w:rsidRDefault="00151349" w:rsidP="00696B13">
            <w:pPr>
              <w:spacing w:line="276" w:lineRule="auto"/>
              <w:jc w:val="both"/>
              <w:rPr>
                <w:sz w:val="26"/>
                <w:szCs w:val="26"/>
              </w:rPr>
            </w:pPr>
            <w:r w:rsidRPr="00151349">
              <w:rPr>
                <w:sz w:val="26"/>
                <w:szCs w:val="26"/>
              </w:rPr>
              <w:t>Кантилена, скерцо, речитатив</w:t>
            </w:r>
          </w:p>
          <w:p w14:paraId="49CDB107" w14:textId="77777777" w:rsidR="00151349" w:rsidRPr="00151349" w:rsidRDefault="00151349" w:rsidP="00696B13">
            <w:pPr>
              <w:spacing w:line="276" w:lineRule="auto"/>
              <w:jc w:val="both"/>
              <w:rPr>
                <w:sz w:val="26"/>
                <w:szCs w:val="26"/>
              </w:rPr>
            </w:pPr>
          </w:p>
        </w:tc>
        <w:tc>
          <w:tcPr>
            <w:tcW w:w="1276" w:type="dxa"/>
            <w:vAlign w:val="center"/>
          </w:tcPr>
          <w:p w14:paraId="730D231F" w14:textId="77777777" w:rsidR="00151349" w:rsidRPr="00151349" w:rsidRDefault="00151349" w:rsidP="00696B13">
            <w:pPr>
              <w:pStyle w:val="a3"/>
              <w:spacing w:line="276" w:lineRule="auto"/>
              <w:ind w:left="0" w:firstLine="34"/>
              <w:jc w:val="center"/>
              <w:rPr>
                <w:sz w:val="26"/>
                <w:szCs w:val="26"/>
              </w:rPr>
            </w:pPr>
            <w:r w:rsidRPr="00151349">
              <w:rPr>
                <w:sz w:val="26"/>
                <w:szCs w:val="26"/>
              </w:rPr>
              <w:t>6</w:t>
            </w:r>
          </w:p>
        </w:tc>
      </w:tr>
      <w:tr w:rsidR="00151349" w:rsidRPr="00151349" w14:paraId="1DD0A2D2" w14:textId="77777777" w:rsidTr="00696B13">
        <w:trPr>
          <w:jc w:val="center"/>
        </w:trPr>
        <w:tc>
          <w:tcPr>
            <w:tcW w:w="650" w:type="dxa"/>
          </w:tcPr>
          <w:p w14:paraId="308F7C9F" w14:textId="77777777" w:rsidR="00151349" w:rsidRPr="00151349" w:rsidRDefault="00151349" w:rsidP="00696B13">
            <w:pPr>
              <w:pStyle w:val="a3"/>
              <w:spacing w:line="276" w:lineRule="auto"/>
              <w:ind w:left="0" w:firstLine="34"/>
              <w:rPr>
                <w:sz w:val="26"/>
                <w:szCs w:val="26"/>
              </w:rPr>
            </w:pPr>
            <w:r w:rsidRPr="00151349">
              <w:rPr>
                <w:sz w:val="26"/>
                <w:szCs w:val="26"/>
              </w:rPr>
              <w:t>4.</w:t>
            </w:r>
          </w:p>
        </w:tc>
        <w:tc>
          <w:tcPr>
            <w:tcW w:w="8426" w:type="dxa"/>
          </w:tcPr>
          <w:p w14:paraId="0BACB063" w14:textId="77777777" w:rsidR="00151349" w:rsidRPr="00151349" w:rsidRDefault="00151349" w:rsidP="00696B13">
            <w:pPr>
              <w:spacing w:line="276" w:lineRule="auto"/>
              <w:jc w:val="both"/>
              <w:rPr>
                <w:sz w:val="26"/>
                <w:szCs w:val="26"/>
              </w:rPr>
            </w:pPr>
            <w:r w:rsidRPr="00151349">
              <w:rPr>
                <w:sz w:val="26"/>
                <w:szCs w:val="26"/>
              </w:rPr>
              <w:t>Сказочные сюжеты в музыке. Первое знакомство с балетом.</w:t>
            </w:r>
          </w:p>
          <w:p w14:paraId="7AF78A85" w14:textId="77777777" w:rsidR="00151349" w:rsidRPr="00151349" w:rsidRDefault="00151349" w:rsidP="00696B13">
            <w:pPr>
              <w:spacing w:line="276" w:lineRule="auto"/>
              <w:jc w:val="both"/>
              <w:rPr>
                <w:sz w:val="26"/>
                <w:szCs w:val="26"/>
              </w:rPr>
            </w:pPr>
            <w:r w:rsidRPr="00151349">
              <w:rPr>
                <w:sz w:val="26"/>
                <w:szCs w:val="26"/>
              </w:rPr>
              <w:t>Пантомима. Дивертисмент</w:t>
            </w:r>
          </w:p>
        </w:tc>
        <w:tc>
          <w:tcPr>
            <w:tcW w:w="1276" w:type="dxa"/>
            <w:vAlign w:val="center"/>
          </w:tcPr>
          <w:p w14:paraId="058A183D" w14:textId="77777777" w:rsidR="00151349" w:rsidRPr="00151349" w:rsidRDefault="00151349" w:rsidP="00696B13">
            <w:pPr>
              <w:pStyle w:val="a3"/>
              <w:spacing w:line="276" w:lineRule="auto"/>
              <w:ind w:left="0" w:firstLine="34"/>
              <w:jc w:val="center"/>
              <w:rPr>
                <w:sz w:val="26"/>
                <w:szCs w:val="26"/>
              </w:rPr>
            </w:pPr>
            <w:r w:rsidRPr="00151349">
              <w:rPr>
                <w:sz w:val="26"/>
                <w:szCs w:val="26"/>
              </w:rPr>
              <w:t>2</w:t>
            </w:r>
          </w:p>
        </w:tc>
      </w:tr>
      <w:tr w:rsidR="00151349" w:rsidRPr="00151349" w14:paraId="248C2F18" w14:textId="77777777" w:rsidTr="00696B13">
        <w:trPr>
          <w:jc w:val="center"/>
        </w:trPr>
        <w:tc>
          <w:tcPr>
            <w:tcW w:w="650" w:type="dxa"/>
          </w:tcPr>
          <w:p w14:paraId="680310C7" w14:textId="77777777" w:rsidR="00151349" w:rsidRPr="00151349" w:rsidRDefault="00151349" w:rsidP="00696B13">
            <w:pPr>
              <w:pStyle w:val="a3"/>
              <w:spacing w:line="276" w:lineRule="auto"/>
              <w:ind w:left="0" w:firstLine="34"/>
              <w:rPr>
                <w:sz w:val="26"/>
                <w:szCs w:val="26"/>
              </w:rPr>
            </w:pPr>
            <w:r w:rsidRPr="00151349">
              <w:rPr>
                <w:sz w:val="26"/>
                <w:szCs w:val="26"/>
              </w:rPr>
              <w:t>5.</w:t>
            </w:r>
          </w:p>
        </w:tc>
        <w:tc>
          <w:tcPr>
            <w:tcW w:w="8426" w:type="dxa"/>
          </w:tcPr>
          <w:p w14:paraId="58A78EDD" w14:textId="77777777" w:rsidR="00151349" w:rsidRPr="00151349" w:rsidRDefault="00151349" w:rsidP="00696B13">
            <w:pPr>
              <w:spacing w:line="276" w:lineRule="auto"/>
              <w:jc w:val="both"/>
              <w:rPr>
                <w:sz w:val="26"/>
                <w:szCs w:val="26"/>
              </w:rPr>
            </w:pPr>
            <w:r w:rsidRPr="00151349">
              <w:rPr>
                <w:sz w:val="26"/>
                <w:szCs w:val="26"/>
              </w:rPr>
              <w:t xml:space="preserve">Интонация в музыке как совокупность всех элементов музыкального языка. </w:t>
            </w:r>
            <w:proofErr w:type="gramStart"/>
            <w:r w:rsidRPr="00151349">
              <w:rPr>
                <w:sz w:val="26"/>
                <w:szCs w:val="26"/>
              </w:rPr>
              <w:t>Разные  типы</w:t>
            </w:r>
            <w:proofErr w:type="gramEnd"/>
            <w:r w:rsidRPr="00151349">
              <w:rPr>
                <w:sz w:val="26"/>
                <w:szCs w:val="26"/>
              </w:rPr>
              <w:t xml:space="preserve">  интонации в музыке и речи.</w:t>
            </w:r>
          </w:p>
          <w:p w14:paraId="2F2095B1" w14:textId="77777777" w:rsidR="00151349" w:rsidRPr="00151349" w:rsidRDefault="00151349" w:rsidP="00696B13">
            <w:pPr>
              <w:spacing w:line="276" w:lineRule="auto"/>
              <w:jc w:val="both"/>
              <w:rPr>
                <w:sz w:val="26"/>
                <w:szCs w:val="26"/>
              </w:rPr>
            </w:pPr>
            <w:r w:rsidRPr="00151349">
              <w:rPr>
                <w:sz w:val="26"/>
                <w:szCs w:val="26"/>
              </w:rPr>
              <w:t xml:space="preserve">Связь музыкальной интонации с первичным жанром (пение, речь, </w:t>
            </w:r>
            <w:proofErr w:type="gramStart"/>
            <w:r w:rsidRPr="00151349">
              <w:rPr>
                <w:sz w:val="26"/>
                <w:szCs w:val="26"/>
              </w:rPr>
              <w:t>движение,  звукоизобразительность</w:t>
            </w:r>
            <w:proofErr w:type="gramEnd"/>
            <w:r w:rsidRPr="00151349">
              <w:rPr>
                <w:sz w:val="26"/>
                <w:szCs w:val="26"/>
              </w:rPr>
              <w:t>, сигнал).</w:t>
            </w:r>
          </w:p>
          <w:p w14:paraId="101B863D" w14:textId="77777777" w:rsidR="00151349" w:rsidRPr="00151349" w:rsidRDefault="00151349" w:rsidP="00696B13">
            <w:pPr>
              <w:spacing w:line="276" w:lineRule="auto"/>
              <w:jc w:val="both"/>
              <w:rPr>
                <w:sz w:val="26"/>
                <w:szCs w:val="26"/>
              </w:rPr>
            </w:pPr>
            <w:r w:rsidRPr="00151349">
              <w:rPr>
                <w:sz w:val="26"/>
                <w:szCs w:val="26"/>
              </w:rPr>
              <w:t xml:space="preserve">Освоение песенок-моделей, отражающих выразительный смысл музыкальных интонаций. </w:t>
            </w:r>
          </w:p>
          <w:p w14:paraId="0AF98AF6" w14:textId="77777777" w:rsidR="00151349" w:rsidRPr="00151349" w:rsidRDefault="00151349" w:rsidP="00696B13">
            <w:pPr>
              <w:spacing w:line="276" w:lineRule="auto"/>
              <w:jc w:val="both"/>
              <w:rPr>
                <w:sz w:val="26"/>
                <w:szCs w:val="26"/>
              </w:rPr>
            </w:pPr>
            <w:r w:rsidRPr="00151349">
              <w:rPr>
                <w:sz w:val="26"/>
                <w:szCs w:val="26"/>
              </w:rPr>
              <w:t>Первое знакомство с оперой</w:t>
            </w:r>
          </w:p>
        </w:tc>
        <w:tc>
          <w:tcPr>
            <w:tcW w:w="1276" w:type="dxa"/>
            <w:vAlign w:val="center"/>
          </w:tcPr>
          <w:p w14:paraId="2254A6B5" w14:textId="77777777" w:rsidR="00151349" w:rsidRPr="00151349" w:rsidRDefault="00151349" w:rsidP="00696B13">
            <w:pPr>
              <w:pStyle w:val="a3"/>
              <w:spacing w:line="276" w:lineRule="auto"/>
              <w:ind w:left="0" w:firstLine="34"/>
              <w:jc w:val="center"/>
              <w:rPr>
                <w:sz w:val="26"/>
                <w:szCs w:val="26"/>
              </w:rPr>
            </w:pPr>
            <w:r w:rsidRPr="00151349">
              <w:rPr>
                <w:sz w:val="26"/>
                <w:szCs w:val="26"/>
              </w:rPr>
              <w:t>6</w:t>
            </w:r>
          </w:p>
        </w:tc>
      </w:tr>
      <w:tr w:rsidR="00151349" w:rsidRPr="00151349" w14:paraId="522813A8" w14:textId="77777777" w:rsidTr="00696B13">
        <w:trPr>
          <w:jc w:val="center"/>
        </w:trPr>
        <w:tc>
          <w:tcPr>
            <w:tcW w:w="650" w:type="dxa"/>
          </w:tcPr>
          <w:p w14:paraId="30F76E2E" w14:textId="77777777" w:rsidR="00151349" w:rsidRPr="00151349" w:rsidRDefault="00151349" w:rsidP="00696B13">
            <w:pPr>
              <w:pStyle w:val="a3"/>
              <w:spacing w:line="276" w:lineRule="auto"/>
              <w:ind w:left="0" w:firstLine="34"/>
              <w:rPr>
                <w:sz w:val="26"/>
                <w:szCs w:val="26"/>
              </w:rPr>
            </w:pPr>
            <w:r w:rsidRPr="00151349">
              <w:rPr>
                <w:sz w:val="26"/>
                <w:szCs w:val="26"/>
              </w:rPr>
              <w:t>6.</w:t>
            </w:r>
          </w:p>
        </w:tc>
        <w:tc>
          <w:tcPr>
            <w:tcW w:w="8426" w:type="dxa"/>
          </w:tcPr>
          <w:p w14:paraId="1F4AB8F9" w14:textId="77777777" w:rsidR="00151349" w:rsidRPr="00151349" w:rsidRDefault="00151349" w:rsidP="00696B13">
            <w:pPr>
              <w:spacing w:line="276" w:lineRule="auto"/>
              <w:jc w:val="both"/>
              <w:rPr>
                <w:sz w:val="26"/>
                <w:szCs w:val="26"/>
              </w:rPr>
            </w:pPr>
            <w:r w:rsidRPr="00151349">
              <w:rPr>
                <w:sz w:val="26"/>
                <w:szCs w:val="26"/>
              </w:rPr>
              <w:t xml:space="preserve">Музыкально-звуковое пространство. </w:t>
            </w:r>
          </w:p>
          <w:p w14:paraId="10A6EF44" w14:textId="77777777" w:rsidR="00151349" w:rsidRPr="00151349" w:rsidRDefault="00151349" w:rsidP="00696B13">
            <w:pPr>
              <w:spacing w:line="276" w:lineRule="auto"/>
              <w:jc w:val="both"/>
              <w:rPr>
                <w:sz w:val="26"/>
                <w:szCs w:val="26"/>
              </w:rPr>
            </w:pPr>
            <w:r w:rsidRPr="00151349">
              <w:rPr>
                <w:sz w:val="26"/>
                <w:szCs w:val="26"/>
              </w:rPr>
              <w:t xml:space="preserve">Фактура, тембр, ладогармонические краски. Характеристика фактуры с точки зрения плотности, </w:t>
            </w:r>
            <w:proofErr w:type="gramStart"/>
            <w:r w:rsidRPr="00151349">
              <w:rPr>
                <w:sz w:val="26"/>
                <w:szCs w:val="26"/>
              </w:rPr>
              <w:t>прозрачности,  многослойности</w:t>
            </w:r>
            <w:proofErr w:type="gramEnd"/>
            <w:r w:rsidRPr="00151349">
              <w:rPr>
                <w:sz w:val="26"/>
                <w:szCs w:val="26"/>
              </w:rPr>
              <w:t xml:space="preserve"> звучания.</w:t>
            </w:r>
          </w:p>
          <w:p w14:paraId="6F35D021" w14:textId="77777777" w:rsidR="00151349" w:rsidRPr="00151349" w:rsidRDefault="00151349" w:rsidP="00696B13">
            <w:pPr>
              <w:spacing w:line="276" w:lineRule="auto"/>
              <w:jc w:val="both"/>
              <w:rPr>
                <w:sz w:val="26"/>
                <w:szCs w:val="26"/>
              </w:rPr>
            </w:pPr>
            <w:r w:rsidRPr="00151349">
              <w:rPr>
                <w:sz w:val="26"/>
                <w:szCs w:val="26"/>
              </w:rPr>
              <w:t>Хороводы как пример организации пространства</w:t>
            </w:r>
          </w:p>
        </w:tc>
        <w:tc>
          <w:tcPr>
            <w:tcW w:w="1276" w:type="dxa"/>
            <w:vAlign w:val="center"/>
          </w:tcPr>
          <w:p w14:paraId="7E7E6650" w14:textId="77777777" w:rsidR="00151349" w:rsidRPr="00151349" w:rsidRDefault="00151349" w:rsidP="00696B13">
            <w:pPr>
              <w:pStyle w:val="a3"/>
              <w:spacing w:line="276" w:lineRule="auto"/>
              <w:ind w:left="0" w:firstLine="34"/>
              <w:jc w:val="center"/>
              <w:rPr>
                <w:sz w:val="26"/>
                <w:szCs w:val="26"/>
              </w:rPr>
            </w:pPr>
            <w:r w:rsidRPr="00151349">
              <w:rPr>
                <w:sz w:val="26"/>
                <w:szCs w:val="26"/>
              </w:rPr>
              <w:t>6</w:t>
            </w:r>
          </w:p>
        </w:tc>
      </w:tr>
      <w:tr w:rsidR="00151349" w:rsidRPr="00151349" w14:paraId="7D193035" w14:textId="77777777" w:rsidTr="00696B13">
        <w:trPr>
          <w:jc w:val="center"/>
        </w:trPr>
        <w:tc>
          <w:tcPr>
            <w:tcW w:w="650" w:type="dxa"/>
          </w:tcPr>
          <w:p w14:paraId="6686F2F7" w14:textId="77777777" w:rsidR="00151349" w:rsidRPr="00151349" w:rsidRDefault="00151349" w:rsidP="00696B13">
            <w:pPr>
              <w:pStyle w:val="a3"/>
              <w:spacing w:line="276" w:lineRule="auto"/>
              <w:ind w:left="0" w:firstLine="34"/>
              <w:rPr>
                <w:sz w:val="26"/>
                <w:szCs w:val="26"/>
              </w:rPr>
            </w:pPr>
            <w:r w:rsidRPr="00151349">
              <w:rPr>
                <w:sz w:val="26"/>
                <w:szCs w:val="26"/>
              </w:rPr>
              <w:t>7.</w:t>
            </w:r>
          </w:p>
        </w:tc>
        <w:tc>
          <w:tcPr>
            <w:tcW w:w="8426" w:type="dxa"/>
          </w:tcPr>
          <w:p w14:paraId="6223CCE3" w14:textId="77777777" w:rsidR="00151349" w:rsidRPr="00151349" w:rsidRDefault="00151349" w:rsidP="00696B13">
            <w:pPr>
              <w:spacing w:line="276" w:lineRule="auto"/>
              <w:jc w:val="both"/>
              <w:rPr>
                <w:sz w:val="26"/>
                <w:szCs w:val="26"/>
              </w:rPr>
            </w:pPr>
            <w:r w:rsidRPr="00151349">
              <w:rPr>
                <w:sz w:val="26"/>
                <w:szCs w:val="26"/>
              </w:rPr>
              <w:t>Сказка в музыке.</w:t>
            </w:r>
          </w:p>
          <w:p w14:paraId="12781488" w14:textId="77777777" w:rsidR="00151349" w:rsidRPr="00151349" w:rsidRDefault="00151349" w:rsidP="00696B13">
            <w:pPr>
              <w:spacing w:line="276" w:lineRule="auto"/>
              <w:jc w:val="both"/>
              <w:rPr>
                <w:sz w:val="26"/>
                <w:szCs w:val="26"/>
              </w:rPr>
            </w:pPr>
            <w:r w:rsidRPr="00151349">
              <w:rPr>
                <w:sz w:val="26"/>
                <w:szCs w:val="26"/>
              </w:rPr>
              <w:t>Голоса музыкальных инструментов. Сказочные сюжеты в музыке как обобщающая тема.</w:t>
            </w:r>
          </w:p>
          <w:p w14:paraId="23B866BF" w14:textId="77777777" w:rsidR="00151349" w:rsidRPr="00151349" w:rsidRDefault="00151349" w:rsidP="00696B13">
            <w:pPr>
              <w:spacing w:line="276" w:lineRule="auto"/>
              <w:jc w:val="both"/>
              <w:rPr>
                <w:sz w:val="26"/>
                <w:szCs w:val="26"/>
              </w:rPr>
            </w:pPr>
            <w:r w:rsidRPr="00151349">
              <w:rPr>
                <w:sz w:val="26"/>
                <w:szCs w:val="26"/>
              </w:rPr>
              <w:t>Пространственно-звуковой образ стихии воды и огня.</w:t>
            </w:r>
          </w:p>
          <w:p w14:paraId="744A6FD8" w14:textId="77777777" w:rsidR="00151349" w:rsidRPr="00151349" w:rsidRDefault="00151349" w:rsidP="00696B13">
            <w:pPr>
              <w:spacing w:line="276" w:lineRule="auto"/>
              <w:jc w:val="both"/>
              <w:rPr>
                <w:sz w:val="26"/>
                <w:szCs w:val="26"/>
              </w:rPr>
            </w:pPr>
            <w:r w:rsidRPr="00151349">
              <w:rPr>
                <w:sz w:val="26"/>
                <w:szCs w:val="26"/>
              </w:rPr>
              <w:t>Симфоническая сказка С.С. Прокофьева «Петя и волк».</w:t>
            </w:r>
          </w:p>
          <w:p w14:paraId="66B1B617" w14:textId="77777777" w:rsidR="00151349" w:rsidRPr="00151349" w:rsidRDefault="00151349" w:rsidP="00696B13">
            <w:pPr>
              <w:spacing w:line="276" w:lineRule="auto"/>
              <w:jc w:val="both"/>
              <w:rPr>
                <w:sz w:val="26"/>
                <w:szCs w:val="26"/>
              </w:rPr>
            </w:pPr>
            <w:r w:rsidRPr="00151349">
              <w:rPr>
                <w:sz w:val="26"/>
                <w:szCs w:val="26"/>
              </w:rPr>
              <w:t>Инструменты оркестра - голоса героев</w:t>
            </w:r>
          </w:p>
        </w:tc>
        <w:tc>
          <w:tcPr>
            <w:tcW w:w="1276" w:type="dxa"/>
            <w:vAlign w:val="center"/>
          </w:tcPr>
          <w:p w14:paraId="4AA37DAD" w14:textId="77777777" w:rsidR="00151349" w:rsidRPr="00151349" w:rsidRDefault="00151349" w:rsidP="00696B13">
            <w:pPr>
              <w:pStyle w:val="a3"/>
              <w:spacing w:line="276" w:lineRule="auto"/>
              <w:ind w:left="0" w:firstLine="34"/>
              <w:jc w:val="center"/>
              <w:rPr>
                <w:sz w:val="26"/>
                <w:szCs w:val="26"/>
              </w:rPr>
            </w:pPr>
            <w:r w:rsidRPr="00151349">
              <w:rPr>
                <w:sz w:val="26"/>
                <w:szCs w:val="26"/>
              </w:rPr>
              <w:t>4</w:t>
            </w:r>
          </w:p>
        </w:tc>
      </w:tr>
      <w:tr w:rsidR="00151349" w:rsidRPr="00151349" w14:paraId="1A15BB55" w14:textId="77777777" w:rsidTr="00696B13">
        <w:trPr>
          <w:jc w:val="center"/>
        </w:trPr>
        <w:tc>
          <w:tcPr>
            <w:tcW w:w="9076" w:type="dxa"/>
            <w:gridSpan w:val="2"/>
          </w:tcPr>
          <w:p w14:paraId="4A5B63B4" w14:textId="77777777" w:rsidR="00151349" w:rsidRPr="00151349" w:rsidRDefault="00151349" w:rsidP="00696B13">
            <w:pPr>
              <w:pStyle w:val="a3"/>
              <w:spacing w:line="276" w:lineRule="auto"/>
              <w:ind w:left="0"/>
              <w:jc w:val="both"/>
              <w:rPr>
                <w:sz w:val="26"/>
                <w:szCs w:val="26"/>
              </w:rPr>
            </w:pPr>
            <w:r w:rsidRPr="00151349">
              <w:rPr>
                <w:sz w:val="26"/>
                <w:szCs w:val="26"/>
              </w:rPr>
              <w:t>Всего часов:</w:t>
            </w:r>
          </w:p>
        </w:tc>
        <w:tc>
          <w:tcPr>
            <w:tcW w:w="1276" w:type="dxa"/>
            <w:vAlign w:val="center"/>
          </w:tcPr>
          <w:p w14:paraId="2F0CD35F" w14:textId="77777777" w:rsidR="00151349" w:rsidRPr="00151349" w:rsidRDefault="00151349" w:rsidP="00696B13">
            <w:pPr>
              <w:pStyle w:val="a3"/>
              <w:spacing w:line="276" w:lineRule="auto"/>
              <w:ind w:left="0" w:firstLine="34"/>
              <w:jc w:val="center"/>
              <w:rPr>
                <w:sz w:val="26"/>
                <w:szCs w:val="26"/>
              </w:rPr>
            </w:pPr>
            <w:r w:rsidRPr="00151349">
              <w:rPr>
                <w:sz w:val="26"/>
                <w:szCs w:val="26"/>
              </w:rPr>
              <w:t>32</w:t>
            </w:r>
          </w:p>
        </w:tc>
      </w:tr>
    </w:tbl>
    <w:p w14:paraId="4EC05ADC" w14:textId="77777777" w:rsidR="00151349" w:rsidRPr="00151349" w:rsidRDefault="00151349" w:rsidP="00151349">
      <w:pPr>
        <w:pStyle w:val="a3"/>
        <w:spacing w:line="276" w:lineRule="auto"/>
        <w:rPr>
          <w:sz w:val="26"/>
          <w:szCs w:val="26"/>
        </w:rPr>
      </w:pPr>
    </w:p>
    <w:p w14:paraId="446A7F7D" w14:textId="77777777" w:rsidR="00151349" w:rsidRPr="00151349" w:rsidRDefault="00151349" w:rsidP="00151349">
      <w:pPr>
        <w:pStyle w:val="a3"/>
        <w:spacing w:line="276" w:lineRule="auto"/>
        <w:ind w:left="0"/>
        <w:rPr>
          <w:b/>
          <w:sz w:val="26"/>
          <w:szCs w:val="26"/>
        </w:rPr>
      </w:pPr>
      <w:r w:rsidRPr="00151349">
        <w:rPr>
          <w:b/>
          <w:sz w:val="26"/>
          <w:szCs w:val="26"/>
        </w:rPr>
        <w:lastRenderedPageBreak/>
        <w:t>Второй год обучения</w:t>
      </w:r>
    </w:p>
    <w:p w14:paraId="44A9C8E2" w14:textId="77777777" w:rsidR="00151349" w:rsidRPr="00151349" w:rsidRDefault="00151349" w:rsidP="00151349">
      <w:pPr>
        <w:pStyle w:val="a3"/>
        <w:spacing w:line="276" w:lineRule="auto"/>
        <w:ind w:left="0"/>
        <w:rPr>
          <w:b/>
          <w:sz w:val="26"/>
          <w:szCs w:val="26"/>
        </w:rPr>
      </w:pPr>
    </w:p>
    <w:tbl>
      <w:tblPr>
        <w:tblStyle w:val="a4"/>
        <w:tblW w:w="10352" w:type="dxa"/>
        <w:jc w:val="center"/>
        <w:tblLook w:val="04A0" w:firstRow="1" w:lastRow="0" w:firstColumn="1" w:lastColumn="0" w:noHBand="0" w:noVBand="1"/>
      </w:tblPr>
      <w:tblGrid>
        <w:gridCol w:w="650"/>
        <w:gridCol w:w="8426"/>
        <w:gridCol w:w="1276"/>
      </w:tblGrid>
      <w:tr w:rsidR="00151349" w:rsidRPr="00151349" w14:paraId="55F88D8F" w14:textId="77777777" w:rsidTr="00696B13">
        <w:trPr>
          <w:jc w:val="center"/>
        </w:trPr>
        <w:tc>
          <w:tcPr>
            <w:tcW w:w="650" w:type="dxa"/>
          </w:tcPr>
          <w:p w14:paraId="408C6436" w14:textId="77777777" w:rsidR="00151349" w:rsidRPr="00151349" w:rsidRDefault="00151349" w:rsidP="00696B13">
            <w:pPr>
              <w:pStyle w:val="a3"/>
              <w:spacing w:line="276" w:lineRule="auto"/>
              <w:ind w:left="0" w:firstLine="34"/>
              <w:rPr>
                <w:sz w:val="26"/>
                <w:szCs w:val="26"/>
              </w:rPr>
            </w:pPr>
            <w:r w:rsidRPr="00151349">
              <w:rPr>
                <w:sz w:val="26"/>
                <w:szCs w:val="26"/>
              </w:rPr>
              <w:t>№</w:t>
            </w:r>
          </w:p>
          <w:p w14:paraId="64ED4AD9" w14:textId="77777777" w:rsidR="00151349" w:rsidRPr="00151349" w:rsidRDefault="00151349" w:rsidP="00696B13">
            <w:pPr>
              <w:spacing w:line="276" w:lineRule="auto"/>
              <w:ind w:firstLine="34"/>
              <w:rPr>
                <w:sz w:val="26"/>
                <w:szCs w:val="26"/>
              </w:rPr>
            </w:pPr>
          </w:p>
        </w:tc>
        <w:tc>
          <w:tcPr>
            <w:tcW w:w="8426" w:type="dxa"/>
          </w:tcPr>
          <w:p w14:paraId="7E5D61DC" w14:textId="77777777" w:rsidR="00151349" w:rsidRPr="00151349" w:rsidRDefault="00151349" w:rsidP="00696B13">
            <w:pPr>
              <w:pStyle w:val="a3"/>
              <w:spacing w:line="276" w:lineRule="auto"/>
              <w:ind w:left="0"/>
              <w:rPr>
                <w:b/>
                <w:sz w:val="26"/>
                <w:szCs w:val="26"/>
              </w:rPr>
            </w:pPr>
            <w:r w:rsidRPr="00151349">
              <w:rPr>
                <w:b/>
                <w:sz w:val="26"/>
                <w:szCs w:val="26"/>
              </w:rPr>
              <w:t xml:space="preserve">Тема </w:t>
            </w:r>
          </w:p>
        </w:tc>
        <w:tc>
          <w:tcPr>
            <w:tcW w:w="1276" w:type="dxa"/>
            <w:vAlign w:val="center"/>
          </w:tcPr>
          <w:p w14:paraId="5F803EDD" w14:textId="77777777" w:rsidR="00151349" w:rsidRPr="00151349" w:rsidRDefault="00151349" w:rsidP="00696B13">
            <w:pPr>
              <w:pStyle w:val="a3"/>
              <w:spacing w:line="276" w:lineRule="auto"/>
              <w:ind w:left="34"/>
              <w:jc w:val="center"/>
              <w:rPr>
                <w:sz w:val="26"/>
                <w:szCs w:val="26"/>
              </w:rPr>
            </w:pPr>
            <w:r w:rsidRPr="00151349">
              <w:rPr>
                <w:sz w:val="26"/>
                <w:szCs w:val="26"/>
              </w:rPr>
              <w:t>Кол-во часов</w:t>
            </w:r>
          </w:p>
        </w:tc>
      </w:tr>
      <w:tr w:rsidR="00151349" w:rsidRPr="00151349" w14:paraId="08E3F931" w14:textId="77777777" w:rsidTr="00696B13">
        <w:trPr>
          <w:jc w:val="center"/>
        </w:trPr>
        <w:tc>
          <w:tcPr>
            <w:tcW w:w="650" w:type="dxa"/>
          </w:tcPr>
          <w:p w14:paraId="3B5B88A8" w14:textId="77777777" w:rsidR="00151349" w:rsidRPr="00151349" w:rsidRDefault="00151349" w:rsidP="00696B13">
            <w:pPr>
              <w:pStyle w:val="a3"/>
              <w:spacing w:line="276" w:lineRule="auto"/>
              <w:ind w:left="0"/>
              <w:rPr>
                <w:sz w:val="26"/>
                <w:szCs w:val="26"/>
              </w:rPr>
            </w:pPr>
            <w:r w:rsidRPr="00151349">
              <w:rPr>
                <w:sz w:val="26"/>
                <w:szCs w:val="26"/>
              </w:rPr>
              <w:t>1.</w:t>
            </w:r>
          </w:p>
        </w:tc>
        <w:tc>
          <w:tcPr>
            <w:tcW w:w="8426" w:type="dxa"/>
          </w:tcPr>
          <w:p w14:paraId="4196697A" w14:textId="77777777" w:rsidR="00151349" w:rsidRPr="00151349" w:rsidRDefault="00151349" w:rsidP="00696B13">
            <w:pPr>
              <w:spacing w:line="276" w:lineRule="auto"/>
              <w:ind w:hanging="25"/>
              <w:jc w:val="both"/>
              <w:rPr>
                <w:sz w:val="26"/>
                <w:szCs w:val="26"/>
              </w:rPr>
            </w:pPr>
            <w:r w:rsidRPr="00151349">
              <w:rPr>
                <w:sz w:val="26"/>
                <w:szCs w:val="26"/>
              </w:rPr>
              <w:t>Музыкальная тема, музыкальный образ.</w:t>
            </w:r>
          </w:p>
          <w:p w14:paraId="42593BFF" w14:textId="77777777" w:rsidR="00151349" w:rsidRPr="00151349" w:rsidRDefault="00151349" w:rsidP="00696B13">
            <w:pPr>
              <w:spacing w:line="276" w:lineRule="auto"/>
              <w:ind w:hanging="25"/>
              <w:jc w:val="both"/>
              <w:rPr>
                <w:sz w:val="26"/>
                <w:szCs w:val="26"/>
              </w:rPr>
            </w:pPr>
            <w:r w:rsidRPr="00151349">
              <w:rPr>
                <w:sz w:val="26"/>
                <w:szCs w:val="26"/>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14:paraId="745F74D5" w14:textId="77777777" w:rsidR="00151349" w:rsidRPr="00151349" w:rsidRDefault="00151349" w:rsidP="00696B13">
            <w:pPr>
              <w:pStyle w:val="a3"/>
              <w:spacing w:line="276" w:lineRule="auto"/>
              <w:ind w:left="0" w:hanging="25"/>
              <w:jc w:val="both"/>
              <w:rPr>
                <w:sz w:val="26"/>
                <w:szCs w:val="26"/>
              </w:rPr>
            </w:pPr>
            <w:r w:rsidRPr="00151349">
              <w:rPr>
                <w:sz w:val="26"/>
                <w:szCs w:val="26"/>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14:paraId="0D120F5C" w14:textId="77777777" w:rsidR="00151349" w:rsidRPr="00151349" w:rsidRDefault="00151349" w:rsidP="00696B13">
            <w:pPr>
              <w:pStyle w:val="a3"/>
              <w:spacing w:line="276" w:lineRule="auto"/>
              <w:ind w:left="0" w:hanging="25"/>
              <w:jc w:val="center"/>
              <w:rPr>
                <w:sz w:val="26"/>
                <w:szCs w:val="26"/>
              </w:rPr>
            </w:pPr>
            <w:r w:rsidRPr="00151349">
              <w:rPr>
                <w:sz w:val="26"/>
                <w:szCs w:val="26"/>
              </w:rPr>
              <w:t>4</w:t>
            </w:r>
          </w:p>
        </w:tc>
      </w:tr>
      <w:tr w:rsidR="00151349" w:rsidRPr="00151349" w14:paraId="65C41A01" w14:textId="77777777" w:rsidTr="00696B13">
        <w:trPr>
          <w:jc w:val="center"/>
        </w:trPr>
        <w:tc>
          <w:tcPr>
            <w:tcW w:w="650" w:type="dxa"/>
          </w:tcPr>
          <w:p w14:paraId="2CDB8C31" w14:textId="77777777" w:rsidR="00151349" w:rsidRPr="00151349" w:rsidRDefault="00151349" w:rsidP="00696B13">
            <w:pPr>
              <w:pStyle w:val="a3"/>
              <w:spacing w:line="276" w:lineRule="auto"/>
              <w:ind w:left="0"/>
              <w:rPr>
                <w:sz w:val="26"/>
                <w:szCs w:val="26"/>
              </w:rPr>
            </w:pPr>
            <w:r w:rsidRPr="00151349">
              <w:rPr>
                <w:sz w:val="26"/>
                <w:szCs w:val="26"/>
              </w:rPr>
              <w:t>2.</w:t>
            </w:r>
          </w:p>
        </w:tc>
        <w:tc>
          <w:tcPr>
            <w:tcW w:w="8426" w:type="dxa"/>
          </w:tcPr>
          <w:p w14:paraId="7D9E00E6" w14:textId="77777777" w:rsidR="00151349" w:rsidRPr="00151349" w:rsidRDefault="00151349" w:rsidP="00696B13">
            <w:pPr>
              <w:spacing w:line="276" w:lineRule="auto"/>
              <w:ind w:hanging="25"/>
              <w:rPr>
                <w:sz w:val="26"/>
                <w:szCs w:val="26"/>
              </w:rPr>
            </w:pPr>
            <w:r w:rsidRPr="00151349">
              <w:rPr>
                <w:sz w:val="26"/>
                <w:szCs w:val="26"/>
              </w:rPr>
              <w:t>Основные приемы развития в музыке.</w:t>
            </w:r>
          </w:p>
          <w:p w14:paraId="3195743D" w14:textId="77777777" w:rsidR="00151349" w:rsidRPr="00151349" w:rsidRDefault="00151349" w:rsidP="00696B13">
            <w:pPr>
              <w:spacing w:line="276" w:lineRule="auto"/>
              <w:ind w:hanging="25"/>
              <w:rPr>
                <w:sz w:val="26"/>
                <w:szCs w:val="26"/>
              </w:rPr>
            </w:pPr>
            <w:r w:rsidRPr="00151349">
              <w:rPr>
                <w:sz w:val="26"/>
                <w:szCs w:val="26"/>
              </w:rPr>
              <w:t xml:space="preserve"> Понятие о структурных единицах: мотив, фраза, предложение.</w:t>
            </w:r>
          </w:p>
          <w:p w14:paraId="4D99053A" w14:textId="77777777" w:rsidR="00151349" w:rsidRPr="00151349" w:rsidRDefault="00151349" w:rsidP="00696B13">
            <w:pPr>
              <w:spacing w:line="276" w:lineRule="auto"/>
              <w:ind w:hanging="25"/>
              <w:rPr>
                <w:sz w:val="26"/>
                <w:szCs w:val="26"/>
              </w:rPr>
            </w:pPr>
            <w:r w:rsidRPr="00151349">
              <w:rPr>
                <w:sz w:val="26"/>
                <w:szCs w:val="26"/>
              </w:rPr>
              <w:t>Первое знакомство с понятием содержания музыки.</w:t>
            </w:r>
          </w:p>
          <w:p w14:paraId="026A5D56" w14:textId="77777777" w:rsidR="00151349" w:rsidRPr="00151349" w:rsidRDefault="00151349" w:rsidP="00696B13">
            <w:pPr>
              <w:spacing w:line="276" w:lineRule="auto"/>
              <w:ind w:hanging="25"/>
              <w:rPr>
                <w:sz w:val="26"/>
                <w:szCs w:val="26"/>
              </w:rPr>
            </w:pPr>
            <w:r w:rsidRPr="00151349">
              <w:rPr>
                <w:sz w:val="26"/>
                <w:szCs w:val="26"/>
              </w:rPr>
              <w:t xml:space="preserve">Сравнение пьес из детских альбомов разных </w:t>
            </w:r>
            <w:proofErr w:type="gramStart"/>
            <w:r w:rsidRPr="00151349">
              <w:rPr>
                <w:sz w:val="26"/>
                <w:szCs w:val="26"/>
              </w:rPr>
              <w:t>композиторов  (</w:t>
            </w:r>
            <w:proofErr w:type="gramEnd"/>
            <w:r w:rsidRPr="00151349">
              <w:rPr>
                <w:sz w:val="26"/>
                <w:szCs w:val="26"/>
              </w:rPr>
              <w:t>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14:paraId="458B68DC" w14:textId="77777777" w:rsidR="00151349" w:rsidRPr="00151349" w:rsidRDefault="00151349" w:rsidP="00696B13">
            <w:pPr>
              <w:spacing w:line="276" w:lineRule="auto"/>
              <w:ind w:hanging="25"/>
              <w:rPr>
                <w:sz w:val="26"/>
                <w:szCs w:val="26"/>
              </w:rPr>
            </w:pPr>
            <w:r w:rsidRPr="00151349">
              <w:rPr>
                <w:sz w:val="26"/>
                <w:szCs w:val="26"/>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14:paraId="104297BE" w14:textId="77777777" w:rsidR="00151349" w:rsidRPr="00151349" w:rsidRDefault="00151349" w:rsidP="00696B13">
            <w:pPr>
              <w:pStyle w:val="a3"/>
              <w:spacing w:line="276" w:lineRule="auto"/>
              <w:ind w:left="0" w:hanging="25"/>
              <w:jc w:val="center"/>
              <w:rPr>
                <w:sz w:val="26"/>
                <w:szCs w:val="26"/>
              </w:rPr>
            </w:pPr>
            <w:r w:rsidRPr="00151349">
              <w:rPr>
                <w:sz w:val="26"/>
                <w:szCs w:val="26"/>
              </w:rPr>
              <w:t>5</w:t>
            </w:r>
          </w:p>
        </w:tc>
      </w:tr>
      <w:tr w:rsidR="00151349" w:rsidRPr="00151349" w14:paraId="76DB93C9" w14:textId="77777777" w:rsidTr="00696B13">
        <w:trPr>
          <w:jc w:val="center"/>
        </w:trPr>
        <w:tc>
          <w:tcPr>
            <w:tcW w:w="650" w:type="dxa"/>
          </w:tcPr>
          <w:p w14:paraId="2F268B3B" w14:textId="77777777" w:rsidR="00151349" w:rsidRPr="00151349" w:rsidRDefault="00151349" w:rsidP="00696B13">
            <w:pPr>
              <w:pStyle w:val="a3"/>
              <w:spacing w:line="276" w:lineRule="auto"/>
              <w:ind w:left="0"/>
              <w:rPr>
                <w:sz w:val="26"/>
                <w:szCs w:val="26"/>
              </w:rPr>
            </w:pPr>
            <w:r w:rsidRPr="00151349">
              <w:rPr>
                <w:sz w:val="26"/>
                <w:szCs w:val="26"/>
              </w:rPr>
              <w:t>3.</w:t>
            </w:r>
          </w:p>
        </w:tc>
        <w:tc>
          <w:tcPr>
            <w:tcW w:w="8426" w:type="dxa"/>
          </w:tcPr>
          <w:p w14:paraId="74B81B5D" w14:textId="77777777" w:rsidR="00151349" w:rsidRPr="00151349" w:rsidRDefault="00151349" w:rsidP="00696B13">
            <w:pPr>
              <w:spacing w:line="276" w:lineRule="auto"/>
              <w:ind w:hanging="25"/>
              <w:jc w:val="both"/>
              <w:rPr>
                <w:sz w:val="26"/>
                <w:szCs w:val="26"/>
              </w:rPr>
            </w:pPr>
            <w:r w:rsidRPr="00151349">
              <w:rPr>
                <w:sz w:val="26"/>
                <w:szCs w:val="26"/>
              </w:rPr>
              <w:t>Музыкальный синтаксис.</w:t>
            </w:r>
          </w:p>
          <w:p w14:paraId="55FEC32F" w14:textId="77777777" w:rsidR="00151349" w:rsidRPr="00151349" w:rsidRDefault="00151349" w:rsidP="00696B13">
            <w:pPr>
              <w:spacing w:line="276" w:lineRule="auto"/>
              <w:ind w:hanging="25"/>
              <w:jc w:val="both"/>
              <w:rPr>
                <w:sz w:val="26"/>
                <w:szCs w:val="26"/>
              </w:rPr>
            </w:pPr>
            <w:r w:rsidRPr="00151349">
              <w:rPr>
                <w:sz w:val="26"/>
                <w:szCs w:val="26"/>
              </w:rPr>
              <w:t>Фраза как структурная единица.</w:t>
            </w:r>
          </w:p>
          <w:p w14:paraId="2992BA6B" w14:textId="77777777" w:rsidR="00151349" w:rsidRPr="00151349" w:rsidRDefault="00151349" w:rsidP="00696B13">
            <w:pPr>
              <w:spacing w:line="276" w:lineRule="auto"/>
              <w:ind w:hanging="25"/>
              <w:jc w:val="both"/>
              <w:rPr>
                <w:sz w:val="26"/>
                <w:szCs w:val="26"/>
              </w:rPr>
            </w:pPr>
            <w:r w:rsidRPr="00151349">
              <w:rPr>
                <w:sz w:val="26"/>
                <w:szCs w:val="26"/>
              </w:rPr>
              <w:t>Понятие о цезуре, музыкальном синтаксисе  на примере детских песен и простых пьес из детского репертуара</w:t>
            </w:r>
          </w:p>
        </w:tc>
        <w:tc>
          <w:tcPr>
            <w:tcW w:w="1276" w:type="dxa"/>
            <w:vAlign w:val="center"/>
          </w:tcPr>
          <w:p w14:paraId="7D065443" w14:textId="77777777" w:rsidR="00151349" w:rsidRPr="00151349" w:rsidRDefault="00151349" w:rsidP="00696B13">
            <w:pPr>
              <w:pStyle w:val="a3"/>
              <w:spacing w:line="276" w:lineRule="auto"/>
              <w:ind w:left="0" w:hanging="25"/>
              <w:jc w:val="center"/>
              <w:rPr>
                <w:sz w:val="26"/>
                <w:szCs w:val="26"/>
              </w:rPr>
            </w:pPr>
            <w:r w:rsidRPr="00151349">
              <w:rPr>
                <w:sz w:val="26"/>
                <w:szCs w:val="26"/>
              </w:rPr>
              <w:t>3</w:t>
            </w:r>
          </w:p>
        </w:tc>
      </w:tr>
      <w:tr w:rsidR="00151349" w:rsidRPr="00151349" w14:paraId="40B4F28C" w14:textId="77777777" w:rsidTr="00696B13">
        <w:trPr>
          <w:jc w:val="center"/>
        </w:trPr>
        <w:tc>
          <w:tcPr>
            <w:tcW w:w="650" w:type="dxa"/>
          </w:tcPr>
          <w:p w14:paraId="60C17330" w14:textId="77777777" w:rsidR="00151349" w:rsidRPr="00151349" w:rsidRDefault="00151349" w:rsidP="00696B13">
            <w:pPr>
              <w:pStyle w:val="a3"/>
              <w:spacing w:line="276" w:lineRule="auto"/>
              <w:ind w:left="0"/>
              <w:rPr>
                <w:sz w:val="26"/>
                <w:szCs w:val="26"/>
              </w:rPr>
            </w:pPr>
            <w:r w:rsidRPr="00151349">
              <w:rPr>
                <w:sz w:val="26"/>
                <w:szCs w:val="26"/>
              </w:rPr>
              <w:t>4.</w:t>
            </w:r>
          </w:p>
        </w:tc>
        <w:tc>
          <w:tcPr>
            <w:tcW w:w="8426" w:type="dxa"/>
          </w:tcPr>
          <w:p w14:paraId="786CEB4D" w14:textId="77777777" w:rsidR="00151349" w:rsidRPr="00151349" w:rsidRDefault="00151349" w:rsidP="00696B13">
            <w:pPr>
              <w:spacing w:line="276" w:lineRule="auto"/>
              <w:ind w:hanging="25"/>
              <w:jc w:val="both"/>
              <w:rPr>
                <w:sz w:val="26"/>
                <w:szCs w:val="26"/>
              </w:rPr>
            </w:pPr>
            <w:r w:rsidRPr="00151349">
              <w:rPr>
                <w:sz w:val="26"/>
                <w:szCs w:val="26"/>
              </w:rPr>
              <w:t>Процесс становления формы в сонате.</w:t>
            </w:r>
          </w:p>
          <w:p w14:paraId="058BD446" w14:textId="77777777" w:rsidR="00151349" w:rsidRPr="00151349" w:rsidRDefault="00151349" w:rsidP="00696B13">
            <w:pPr>
              <w:spacing w:line="276" w:lineRule="auto"/>
              <w:ind w:hanging="25"/>
              <w:jc w:val="both"/>
              <w:rPr>
                <w:sz w:val="26"/>
                <w:szCs w:val="26"/>
              </w:rPr>
            </w:pPr>
            <w:r w:rsidRPr="00151349">
              <w:rPr>
                <w:sz w:val="26"/>
                <w:szCs w:val="26"/>
              </w:rPr>
              <w:t>Развитие как воплощение музыкальной фабулы, действенного начала.</w:t>
            </w:r>
          </w:p>
          <w:p w14:paraId="605B391A" w14:textId="77777777" w:rsidR="00151349" w:rsidRPr="00151349" w:rsidRDefault="00151349" w:rsidP="00696B13">
            <w:pPr>
              <w:spacing w:line="276" w:lineRule="auto"/>
              <w:ind w:hanging="25"/>
              <w:jc w:val="both"/>
              <w:rPr>
                <w:sz w:val="26"/>
                <w:szCs w:val="26"/>
              </w:rPr>
            </w:pPr>
            <w:r w:rsidRPr="00151349">
              <w:rPr>
                <w:sz w:val="26"/>
                <w:szCs w:val="26"/>
              </w:rPr>
              <w:t>Мотивная работа как способ воплощения процесса динамичного развития.</w:t>
            </w:r>
          </w:p>
          <w:p w14:paraId="26AA72B6" w14:textId="77777777" w:rsidR="00151349" w:rsidRPr="00151349" w:rsidRDefault="00151349" w:rsidP="00696B13">
            <w:pPr>
              <w:spacing w:line="276" w:lineRule="auto"/>
              <w:ind w:hanging="25"/>
              <w:jc w:val="both"/>
              <w:rPr>
                <w:sz w:val="26"/>
                <w:szCs w:val="26"/>
              </w:rPr>
            </w:pPr>
            <w:r w:rsidRPr="00151349">
              <w:rPr>
                <w:sz w:val="26"/>
                <w:szCs w:val="26"/>
              </w:rPr>
              <w:t>Отслеживание процесса развития музыкальных «событий».</w:t>
            </w:r>
          </w:p>
          <w:p w14:paraId="73FF88E8" w14:textId="77777777" w:rsidR="00151349" w:rsidRPr="00151349" w:rsidRDefault="00151349" w:rsidP="00696B13">
            <w:pPr>
              <w:spacing w:line="276" w:lineRule="auto"/>
              <w:ind w:hanging="25"/>
              <w:jc w:val="both"/>
              <w:rPr>
                <w:sz w:val="26"/>
                <w:szCs w:val="26"/>
              </w:rPr>
            </w:pPr>
            <w:r w:rsidRPr="00151349">
              <w:rPr>
                <w:sz w:val="26"/>
                <w:szCs w:val="26"/>
              </w:rPr>
              <w:t>Сопоставление образов, возврат первоначальной темы.</w:t>
            </w:r>
          </w:p>
          <w:p w14:paraId="2D340F7D" w14:textId="77777777" w:rsidR="00151349" w:rsidRPr="00151349" w:rsidRDefault="00151349" w:rsidP="00696B13">
            <w:pPr>
              <w:spacing w:line="276" w:lineRule="auto"/>
              <w:ind w:hanging="25"/>
              <w:jc w:val="both"/>
              <w:rPr>
                <w:sz w:val="26"/>
                <w:szCs w:val="26"/>
              </w:rPr>
            </w:pPr>
            <w:r w:rsidRPr="00151349">
              <w:rPr>
                <w:sz w:val="26"/>
                <w:szCs w:val="26"/>
              </w:rPr>
              <w:t>Единство и непрерывное обновление интонаций, «жизнь» музыкальных образов от начала до конца</w:t>
            </w:r>
          </w:p>
        </w:tc>
        <w:tc>
          <w:tcPr>
            <w:tcW w:w="1276" w:type="dxa"/>
            <w:vAlign w:val="center"/>
          </w:tcPr>
          <w:p w14:paraId="4142F4C5" w14:textId="77777777" w:rsidR="00151349" w:rsidRPr="00151349" w:rsidRDefault="00151349" w:rsidP="00696B13">
            <w:pPr>
              <w:pStyle w:val="a3"/>
              <w:spacing w:line="276" w:lineRule="auto"/>
              <w:ind w:left="0" w:hanging="25"/>
              <w:jc w:val="center"/>
              <w:rPr>
                <w:sz w:val="26"/>
                <w:szCs w:val="26"/>
              </w:rPr>
            </w:pPr>
            <w:r w:rsidRPr="00151349">
              <w:rPr>
                <w:sz w:val="26"/>
                <w:szCs w:val="26"/>
              </w:rPr>
              <w:t>5</w:t>
            </w:r>
          </w:p>
        </w:tc>
      </w:tr>
      <w:tr w:rsidR="00151349" w:rsidRPr="00151349" w14:paraId="6B5BE170" w14:textId="77777777" w:rsidTr="00696B13">
        <w:trPr>
          <w:jc w:val="center"/>
        </w:trPr>
        <w:tc>
          <w:tcPr>
            <w:tcW w:w="650" w:type="dxa"/>
          </w:tcPr>
          <w:p w14:paraId="78C9BB8C" w14:textId="77777777" w:rsidR="00151349" w:rsidRPr="00151349" w:rsidRDefault="00151349" w:rsidP="00696B13">
            <w:pPr>
              <w:pStyle w:val="a3"/>
              <w:spacing w:line="276" w:lineRule="auto"/>
              <w:ind w:left="0"/>
              <w:rPr>
                <w:sz w:val="26"/>
                <w:szCs w:val="26"/>
              </w:rPr>
            </w:pPr>
            <w:r w:rsidRPr="00151349">
              <w:rPr>
                <w:sz w:val="26"/>
                <w:szCs w:val="26"/>
              </w:rPr>
              <w:t>5.</w:t>
            </w:r>
          </w:p>
        </w:tc>
        <w:tc>
          <w:tcPr>
            <w:tcW w:w="8426" w:type="dxa"/>
          </w:tcPr>
          <w:p w14:paraId="6E2CF021" w14:textId="77777777" w:rsidR="00151349" w:rsidRPr="00151349" w:rsidRDefault="00151349" w:rsidP="00696B13">
            <w:pPr>
              <w:spacing w:line="276" w:lineRule="auto"/>
              <w:ind w:hanging="25"/>
              <w:jc w:val="both"/>
              <w:rPr>
                <w:sz w:val="26"/>
                <w:szCs w:val="26"/>
              </w:rPr>
            </w:pPr>
            <w:r w:rsidRPr="00151349">
              <w:rPr>
                <w:sz w:val="26"/>
                <w:szCs w:val="26"/>
              </w:rPr>
              <w:t>Кульминация как этап развития.</w:t>
            </w:r>
          </w:p>
          <w:p w14:paraId="4D050F02" w14:textId="77777777" w:rsidR="00151349" w:rsidRPr="00151349" w:rsidRDefault="00151349" w:rsidP="00696B13">
            <w:pPr>
              <w:spacing w:line="276" w:lineRule="auto"/>
              <w:ind w:hanging="25"/>
              <w:jc w:val="both"/>
              <w:rPr>
                <w:sz w:val="26"/>
                <w:szCs w:val="26"/>
              </w:rPr>
            </w:pPr>
            <w:r w:rsidRPr="00151349">
              <w:rPr>
                <w:sz w:val="26"/>
                <w:szCs w:val="26"/>
              </w:rPr>
              <w:t>Способы развития и кульминация в полифонических пьесах</w:t>
            </w:r>
          </w:p>
          <w:p w14:paraId="561DA4A7" w14:textId="77777777" w:rsidR="00151349" w:rsidRPr="00151349" w:rsidRDefault="00151349" w:rsidP="00696B13">
            <w:pPr>
              <w:spacing w:line="276" w:lineRule="auto"/>
              <w:ind w:hanging="25"/>
              <w:jc w:val="both"/>
              <w:rPr>
                <w:sz w:val="26"/>
                <w:szCs w:val="26"/>
              </w:rPr>
            </w:pPr>
            <w:r w:rsidRPr="00151349">
              <w:rPr>
                <w:sz w:val="26"/>
                <w:szCs w:val="26"/>
              </w:rPr>
              <w:t xml:space="preserve">И. С. Баха.  Имитации, контрастная полифония, мотивы-символы и музыкальный </w:t>
            </w:r>
            <w:proofErr w:type="gramStart"/>
            <w:r w:rsidRPr="00151349">
              <w:rPr>
                <w:sz w:val="26"/>
                <w:szCs w:val="26"/>
              </w:rPr>
              <w:t>образ .</w:t>
            </w:r>
            <w:proofErr w:type="gramEnd"/>
          </w:p>
          <w:p w14:paraId="4A428E35" w14:textId="77777777" w:rsidR="00151349" w:rsidRPr="00151349" w:rsidRDefault="00151349" w:rsidP="00696B13">
            <w:pPr>
              <w:spacing w:line="276" w:lineRule="auto"/>
              <w:ind w:hanging="25"/>
              <w:jc w:val="both"/>
              <w:rPr>
                <w:sz w:val="26"/>
                <w:szCs w:val="26"/>
              </w:rPr>
            </w:pPr>
            <w:r w:rsidRPr="00151349">
              <w:rPr>
                <w:sz w:val="26"/>
                <w:szCs w:val="26"/>
              </w:rPr>
              <w:t>Разные формы игрового моделирования и практического освоения приемов полифонического развертывания</w:t>
            </w:r>
          </w:p>
        </w:tc>
        <w:tc>
          <w:tcPr>
            <w:tcW w:w="1276" w:type="dxa"/>
            <w:vAlign w:val="center"/>
          </w:tcPr>
          <w:p w14:paraId="76566489" w14:textId="77777777" w:rsidR="00151349" w:rsidRPr="00151349" w:rsidRDefault="00151349" w:rsidP="00696B13">
            <w:pPr>
              <w:pStyle w:val="a3"/>
              <w:spacing w:line="276" w:lineRule="auto"/>
              <w:ind w:left="0" w:hanging="25"/>
              <w:jc w:val="center"/>
              <w:rPr>
                <w:sz w:val="26"/>
                <w:szCs w:val="26"/>
              </w:rPr>
            </w:pPr>
            <w:r w:rsidRPr="00151349">
              <w:rPr>
                <w:sz w:val="26"/>
                <w:szCs w:val="26"/>
              </w:rPr>
              <w:t>5</w:t>
            </w:r>
          </w:p>
        </w:tc>
      </w:tr>
      <w:tr w:rsidR="00151349" w:rsidRPr="00151349" w14:paraId="0EB9A221" w14:textId="77777777" w:rsidTr="00696B13">
        <w:trPr>
          <w:jc w:val="center"/>
        </w:trPr>
        <w:tc>
          <w:tcPr>
            <w:tcW w:w="650" w:type="dxa"/>
          </w:tcPr>
          <w:p w14:paraId="3EE487B0" w14:textId="77777777" w:rsidR="00151349" w:rsidRPr="00151349" w:rsidRDefault="00151349" w:rsidP="00696B13">
            <w:pPr>
              <w:pStyle w:val="a3"/>
              <w:spacing w:line="276" w:lineRule="auto"/>
              <w:ind w:left="0"/>
              <w:rPr>
                <w:sz w:val="26"/>
                <w:szCs w:val="26"/>
              </w:rPr>
            </w:pPr>
            <w:r w:rsidRPr="00151349">
              <w:rPr>
                <w:sz w:val="26"/>
                <w:szCs w:val="26"/>
              </w:rPr>
              <w:t>6.</w:t>
            </w:r>
          </w:p>
        </w:tc>
        <w:tc>
          <w:tcPr>
            <w:tcW w:w="8426" w:type="dxa"/>
          </w:tcPr>
          <w:p w14:paraId="60364A78" w14:textId="77777777" w:rsidR="00151349" w:rsidRPr="00151349" w:rsidRDefault="00151349" w:rsidP="00696B13">
            <w:pPr>
              <w:spacing w:line="276" w:lineRule="auto"/>
              <w:ind w:hanging="25"/>
              <w:jc w:val="both"/>
              <w:rPr>
                <w:sz w:val="26"/>
                <w:szCs w:val="26"/>
              </w:rPr>
            </w:pPr>
            <w:r w:rsidRPr="00151349">
              <w:rPr>
                <w:sz w:val="26"/>
                <w:szCs w:val="26"/>
              </w:rPr>
              <w:t>Выразительные возможности вокальной музыки.</w:t>
            </w:r>
          </w:p>
          <w:p w14:paraId="1DD3CE23" w14:textId="77777777" w:rsidR="00151349" w:rsidRPr="00151349" w:rsidRDefault="00151349" w:rsidP="00696B13">
            <w:pPr>
              <w:spacing w:line="276" w:lineRule="auto"/>
              <w:ind w:hanging="25"/>
              <w:jc w:val="both"/>
              <w:rPr>
                <w:sz w:val="26"/>
                <w:szCs w:val="26"/>
              </w:rPr>
            </w:pPr>
            <w:r w:rsidRPr="00151349">
              <w:rPr>
                <w:sz w:val="26"/>
                <w:szCs w:val="26"/>
              </w:rPr>
              <w:t>Вариации как способ развития и форма.</w:t>
            </w:r>
          </w:p>
          <w:p w14:paraId="6197E7CF" w14:textId="77777777" w:rsidR="00151349" w:rsidRPr="00151349" w:rsidRDefault="00151349" w:rsidP="00696B13">
            <w:pPr>
              <w:spacing w:line="276" w:lineRule="auto"/>
              <w:ind w:hanging="25"/>
              <w:jc w:val="both"/>
              <w:rPr>
                <w:sz w:val="26"/>
                <w:szCs w:val="26"/>
              </w:rPr>
            </w:pPr>
            <w:r w:rsidRPr="00151349">
              <w:rPr>
                <w:sz w:val="26"/>
                <w:szCs w:val="26"/>
              </w:rPr>
              <w:t>Дуэт, трио, квартет, канон.</w:t>
            </w:r>
          </w:p>
          <w:p w14:paraId="1BA4DAE6" w14:textId="77777777" w:rsidR="00151349" w:rsidRPr="00151349" w:rsidRDefault="00151349" w:rsidP="00696B13">
            <w:pPr>
              <w:spacing w:line="276" w:lineRule="auto"/>
              <w:ind w:hanging="25"/>
              <w:jc w:val="both"/>
              <w:rPr>
                <w:sz w:val="26"/>
                <w:szCs w:val="26"/>
              </w:rPr>
            </w:pPr>
            <w:r w:rsidRPr="00151349">
              <w:rPr>
                <w:sz w:val="26"/>
                <w:szCs w:val="26"/>
              </w:rPr>
              <w:t>Орнаментальные, тембровые вариации. Подголосочная полифония</w:t>
            </w:r>
          </w:p>
        </w:tc>
        <w:tc>
          <w:tcPr>
            <w:tcW w:w="1276" w:type="dxa"/>
            <w:vAlign w:val="center"/>
          </w:tcPr>
          <w:p w14:paraId="1E6E7635" w14:textId="77777777" w:rsidR="00151349" w:rsidRPr="00151349" w:rsidRDefault="00151349" w:rsidP="00696B13">
            <w:pPr>
              <w:pStyle w:val="a3"/>
              <w:spacing w:line="276" w:lineRule="auto"/>
              <w:ind w:left="0" w:hanging="25"/>
              <w:jc w:val="center"/>
              <w:rPr>
                <w:sz w:val="26"/>
                <w:szCs w:val="26"/>
              </w:rPr>
            </w:pPr>
            <w:r w:rsidRPr="00151349">
              <w:rPr>
                <w:sz w:val="26"/>
                <w:szCs w:val="26"/>
              </w:rPr>
              <w:t>4</w:t>
            </w:r>
          </w:p>
        </w:tc>
      </w:tr>
      <w:tr w:rsidR="00151349" w:rsidRPr="00151349" w14:paraId="68F03857" w14:textId="77777777" w:rsidTr="00696B13">
        <w:trPr>
          <w:trHeight w:val="399"/>
          <w:jc w:val="center"/>
        </w:trPr>
        <w:tc>
          <w:tcPr>
            <w:tcW w:w="650" w:type="dxa"/>
          </w:tcPr>
          <w:p w14:paraId="028D7B6C" w14:textId="77777777" w:rsidR="00151349" w:rsidRPr="00151349" w:rsidRDefault="00151349" w:rsidP="00696B13">
            <w:pPr>
              <w:pStyle w:val="a3"/>
              <w:spacing w:line="276" w:lineRule="auto"/>
              <w:ind w:left="0"/>
              <w:rPr>
                <w:sz w:val="26"/>
                <w:szCs w:val="26"/>
              </w:rPr>
            </w:pPr>
            <w:r w:rsidRPr="00151349">
              <w:rPr>
                <w:sz w:val="26"/>
                <w:szCs w:val="26"/>
              </w:rPr>
              <w:t>7.</w:t>
            </w:r>
          </w:p>
        </w:tc>
        <w:tc>
          <w:tcPr>
            <w:tcW w:w="8426" w:type="dxa"/>
          </w:tcPr>
          <w:p w14:paraId="08C490E4" w14:textId="77777777" w:rsidR="00151349" w:rsidRPr="00151349" w:rsidRDefault="00151349" w:rsidP="00696B13">
            <w:pPr>
              <w:pStyle w:val="a3"/>
              <w:spacing w:line="276" w:lineRule="auto"/>
              <w:ind w:left="0" w:hanging="25"/>
              <w:rPr>
                <w:sz w:val="26"/>
                <w:szCs w:val="26"/>
              </w:rPr>
            </w:pPr>
            <w:r w:rsidRPr="00151349">
              <w:rPr>
                <w:sz w:val="26"/>
                <w:szCs w:val="26"/>
              </w:rPr>
              <w:t>Программная музыка.</w:t>
            </w:r>
          </w:p>
          <w:p w14:paraId="77F72636" w14:textId="77777777" w:rsidR="00151349" w:rsidRPr="00151349" w:rsidRDefault="00151349" w:rsidP="00696B13">
            <w:pPr>
              <w:spacing w:line="276" w:lineRule="auto"/>
              <w:ind w:hanging="25"/>
              <w:rPr>
                <w:sz w:val="26"/>
                <w:szCs w:val="26"/>
              </w:rPr>
            </w:pPr>
            <w:r w:rsidRPr="00151349">
              <w:rPr>
                <w:sz w:val="26"/>
                <w:szCs w:val="26"/>
              </w:rPr>
              <w:t>Роль и значение программы в музыке. Одна программа - разный замысел.</w:t>
            </w:r>
          </w:p>
          <w:p w14:paraId="5F81DCF8" w14:textId="77777777" w:rsidR="00151349" w:rsidRPr="00151349" w:rsidRDefault="00151349" w:rsidP="00696B13">
            <w:pPr>
              <w:spacing w:line="276" w:lineRule="auto"/>
              <w:ind w:hanging="25"/>
              <w:rPr>
                <w:sz w:val="26"/>
                <w:szCs w:val="26"/>
              </w:rPr>
            </w:pPr>
            <w:r w:rsidRPr="00151349">
              <w:rPr>
                <w:sz w:val="26"/>
                <w:szCs w:val="26"/>
              </w:rPr>
              <w:lastRenderedPageBreak/>
              <w:t>Музыкальный портрет, пейзаж, бытовая сценка как импульс для выражения мыслей и чувств композитора</w:t>
            </w:r>
          </w:p>
        </w:tc>
        <w:tc>
          <w:tcPr>
            <w:tcW w:w="1276" w:type="dxa"/>
            <w:vAlign w:val="center"/>
          </w:tcPr>
          <w:p w14:paraId="1406EE4A" w14:textId="77777777" w:rsidR="00151349" w:rsidRPr="00151349" w:rsidRDefault="00151349" w:rsidP="00696B13">
            <w:pPr>
              <w:pStyle w:val="a3"/>
              <w:spacing w:line="276" w:lineRule="auto"/>
              <w:ind w:left="0" w:hanging="25"/>
              <w:jc w:val="center"/>
              <w:rPr>
                <w:sz w:val="26"/>
                <w:szCs w:val="26"/>
              </w:rPr>
            </w:pPr>
            <w:r w:rsidRPr="00151349">
              <w:rPr>
                <w:sz w:val="26"/>
                <w:szCs w:val="26"/>
              </w:rPr>
              <w:lastRenderedPageBreak/>
              <w:t>2</w:t>
            </w:r>
          </w:p>
        </w:tc>
      </w:tr>
      <w:tr w:rsidR="00151349" w:rsidRPr="00151349" w14:paraId="4AD52330" w14:textId="77777777" w:rsidTr="00696B13">
        <w:trPr>
          <w:jc w:val="center"/>
        </w:trPr>
        <w:tc>
          <w:tcPr>
            <w:tcW w:w="650" w:type="dxa"/>
          </w:tcPr>
          <w:p w14:paraId="62AE48EE" w14:textId="77777777" w:rsidR="00151349" w:rsidRPr="00151349" w:rsidRDefault="00151349" w:rsidP="00696B13">
            <w:pPr>
              <w:pStyle w:val="a3"/>
              <w:spacing w:line="276" w:lineRule="auto"/>
              <w:ind w:left="0"/>
              <w:rPr>
                <w:sz w:val="26"/>
                <w:szCs w:val="26"/>
              </w:rPr>
            </w:pPr>
            <w:r w:rsidRPr="00151349">
              <w:rPr>
                <w:sz w:val="26"/>
                <w:szCs w:val="26"/>
              </w:rPr>
              <w:t>8.</w:t>
            </w:r>
          </w:p>
        </w:tc>
        <w:tc>
          <w:tcPr>
            <w:tcW w:w="8426" w:type="dxa"/>
          </w:tcPr>
          <w:p w14:paraId="5330BECE" w14:textId="77777777" w:rsidR="00151349" w:rsidRPr="00151349" w:rsidRDefault="00151349" w:rsidP="00696B13">
            <w:pPr>
              <w:spacing w:line="276" w:lineRule="auto"/>
              <w:ind w:hanging="25"/>
              <w:rPr>
                <w:sz w:val="26"/>
                <w:szCs w:val="26"/>
              </w:rPr>
            </w:pPr>
            <w:r w:rsidRPr="00151349">
              <w:rPr>
                <w:sz w:val="26"/>
                <w:szCs w:val="26"/>
              </w:rPr>
              <w:t>Создание комических образов: игровая логика, известные приемы развития и способы изложения в неожиданной интерпретации.</w:t>
            </w:r>
          </w:p>
          <w:p w14:paraId="1014D7B4" w14:textId="77777777" w:rsidR="00151349" w:rsidRPr="00151349" w:rsidRDefault="00151349" w:rsidP="00696B13">
            <w:pPr>
              <w:spacing w:line="276" w:lineRule="auto"/>
              <w:ind w:hanging="25"/>
              <w:rPr>
                <w:sz w:val="26"/>
                <w:szCs w:val="26"/>
              </w:rPr>
            </w:pPr>
            <w:r w:rsidRPr="00151349">
              <w:rPr>
                <w:sz w:val="26"/>
                <w:szCs w:val="26"/>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14:paraId="0AA3D954" w14:textId="77777777" w:rsidR="00151349" w:rsidRPr="00151349" w:rsidRDefault="00151349" w:rsidP="00696B13">
            <w:pPr>
              <w:pStyle w:val="a3"/>
              <w:spacing w:line="276" w:lineRule="auto"/>
              <w:ind w:left="0" w:hanging="25"/>
              <w:jc w:val="center"/>
              <w:rPr>
                <w:sz w:val="26"/>
                <w:szCs w:val="26"/>
              </w:rPr>
            </w:pPr>
            <w:r w:rsidRPr="00151349">
              <w:rPr>
                <w:sz w:val="26"/>
                <w:szCs w:val="26"/>
              </w:rPr>
              <w:t>5</w:t>
            </w:r>
          </w:p>
        </w:tc>
      </w:tr>
      <w:tr w:rsidR="00151349" w:rsidRPr="00151349" w14:paraId="7898D1FD" w14:textId="77777777" w:rsidTr="00696B13">
        <w:trPr>
          <w:jc w:val="center"/>
        </w:trPr>
        <w:tc>
          <w:tcPr>
            <w:tcW w:w="9076" w:type="dxa"/>
            <w:gridSpan w:val="2"/>
          </w:tcPr>
          <w:p w14:paraId="6DB3C0B3" w14:textId="77777777" w:rsidR="00151349" w:rsidRPr="00151349" w:rsidRDefault="00151349" w:rsidP="00696B13">
            <w:pPr>
              <w:pStyle w:val="a3"/>
              <w:spacing w:line="276" w:lineRule="auto"/>
              <w:ind w:left="0"/>
              <w:rPr>
                <w:sz w:val="26"/>
                <w:szCs w:val="26"/>
              </w:rPr>
            </w:pPr>
            <w:r w:rsidRPr="00151349">
              <w:rPr>
                <w:sz w:val="26"/>
                <w:szCs w:val="26"/>
              </w:rPr>
              <w:t>Всего часов</w:t>
            </w:r>
          </w:p>
        </w:tc>
        <w:tc>
          <w:tcPr>
            <w:tcW w:w="1276" w:type="dxa"/>
            <w:vAlign w:val="center"/>
          </w:tcPr>
          <w:p w14:paraId="23F4922F" w14:textId="77777777" w:rsidR="00151349" w:rsidRPr="00151349" w:rsidRDefault="00151349" w:rsidP="00696B13">
            <w:pPr>
              <w:pStyle w:val="a3"/>
              <w:spacing w:line="276" w:lineRule="auto"/>
              <w:ind w:left="0"/>
              <w:jc w:val="center"/>
              <w:rPr>
                <w:sz w:val="26"/>
                <w:szCs w:val="26"/>
              </w:rPr>
            </w:pPr>
            <w:r w:rsidRPr="00151349">
              <w:rPr>
                <w:sz w:val="26"/>
                <w:szCs w:val="26"/>
              </w:rPr>
              <w:t>33</w:t>
            </w:r>
          </w:p>
        </w:tc>
      </w:tr>
    </w:tbl>
    <w:p w14:paraId="19BCCA9A" w14:textId="77777777" w:rsidR="00151349" w:rsidRPr="00151349" w:rsidRDefault="00151349" w:rsidP="00151349">
      <w:pPr>
        <w:pStyle w:val="a3"/>
        <w:spacing w:line="276" w:lineRule="auto"/>
        <w:ind w:left="0"/>
        <w:rPr>
          <w:b/>
          <w:sz w:val="26"/>
          <w:szCs w:val="26"/>
        </w:rPr>
      </w:pPr>
    </w:p>
    <w:p w14:paraId="7545D97D" w14:textId="32C752B0" w:rsidR="00151349" w:rsidRPr="00151349" w:rsidRDefault="00151349" w:rsidP="00151349">
      <w:pPr>
        <w:spacing w:line="276" w:lineRule="auto"/>
        <w:rPr>
          <w:b/>
          <w:sz w:val="26"/>
          <w:szCs w:val="26"/>
        </w:rPr>
      </w:pPr>
      <w:r w:rsidRPr="00151349">
        <w:rPr>
          <w:b/>
          <w:sz w:val="26"/>
          <w:szCs w:val="26"/>
        </w:rPr>
        <w:t>Третий год обучения</w:t>
      </w:r>
    </w:p>
    <w:p w14:paraId="13B59543" w14:textId="77777777" w:rsidR="00151349" w:rsidRPr="00151349" w:rsidRDefault="00151349" w:rsidP="00151349">
      <w:pPr>
        <w:spacing w:line="276" w:lineRule="auto"/>
        <w:rPr>
          <w:rFonts w:eastAsia="Times New Roman"/>
          <w:b/>
          <w:bCs/>
          <w:sz w:val="26"/>
          <w:szCs w:val="26"/>
        </w:rPr>
      </w:pPr>
      <w:r w:rsidRPr="00151349">
        <w:rPr>
          <w:rFonts w:eastAsia="Times New Roman"/>
          <w:b/>
          <w:bCs/>
          <w:sz w:val="26"/>
          <w:szCs w:val="26"/>
        </w:rPr>
        <w:t>1 четверть</w:t>
      </w:r>
    </w:p>
    <w:p w14:paraId="382BE0C4" w14:textId="77777777" w:rsidR="00151349" w:rsidRPr="00151349" w:rsidRDefault="00151349" w:rsidP="00151349">
      <w:pPr>
        <w:spacing w:line="276" w:lineRule="auto"/>
        <w:rPr>
          <w:rFonts w:eastAsia="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907"/>
        <w:gridCol w:w="2191"/>
      </w:tblGrid>
      <w:tr w:rsidR="00151349" w:rsidRPr="00151349" w14:paraId="29C12DEC" w14:textId="77777777" w:rsidTr="00696B13">
        <w:trPr>
          <w:trHeight w:val="728"/>
        </w:trPr>
        <w:tc>
          <w:tcPr>
            <w:tcW w:w="1384" w:type="dxa"/>
          </w:tcPr>
          <w:p w14:paraId="065A863D" w14:textId="77777777" w:rsidR="00151349" w:rsidRPr="00151349" w:rsidRDefault="00151349" w:rsidP="00696B13">
            <w:pPr>
              <w:rPr>
                <w:rFonts w:eastAsia="Times New Roman"/>
                <w:b/>
                <w:bCs/>
                <w:sz w:val="26"/>
                <w:szCs w:val="26"/>
              </w:rPr>
            </w:pPr>
            <w:r w:rsidRPr="00151349">
              <w:rPr>
                <w:sz w:val="26"/>
                <w:szCs w:val="26"/>
              </w:rPr>
              <w:t>№</w:t>
            </w:r>
          </w:p>
        </w:tc>
        <w:tc>
          <w:tcPr>
            <w:tcW w:w="6589" w:type="dxa"/>
            <w:shd w:val="clear" w:color="auto" w:fill="auto"/>
          </w:tcPr>
          <w:p w14:paraId="59DC8D21" w14:textId="77777777" w:rsidR="00151349" w:rsidRPr="00151349" w:rsidRDefault="00151349" w:rsidP="00696B13">
            <w:pPr>
              <w:rPr>
                <w:rFonts w:eastAsia="Times New Roman"/>
                <w:b/>
                <w:bCs/>
                <w:sz w:val="26"/>
                <w:szCs w:val="26"/>
              </w:rPr>
            </w:pPr>
            <w:r w:rsidRPr="00151349">
              <w:rPr>
                <w:rFonts w:eastAsia="Times New Roman"/>
                <w:b/>
                <w:bCs/>
                <w:sz w:val="26"/>
                <w:szCs w:val="26"/>
              </w:rPr>
              <w:t>Тема</w:t>
            </w:r>
          </w:p>
        </w:tc>
        <w:tc>
          <w:tcPr>
            <w:tcW w:w="2295" w:type="dxa"/>
            <w:shd w:val="clear" w:color="auto" w:fill="auto"/>
          </w:tcPr>
          <w:p w14:paraId="7D1F02F3" w14:textId="77777777" w:rsidR="00151349" w:rsidRPr="00151349" w:rsidRDefault="00151349" w:rsidP="00696B13">
            <w:pPr>
              <w:rPr>
                <w:rFonts w:eastAsia="Times New Roman"/>
                <w:b/>
                <w:bCs/>
                <w:sz w:val="26"/>
                <w:szCs w:val="26"/>
              </w:rPr>
            </w:pPr>
            <w:r w:rsidRPr="00151349">
              <w:rPr>
                <w:rFonts w:eastAsia="Times New Roman"/>
                <w:b/>
                <w:bCs/>
                <w:sz w:val="26"/>
                <w:szCs w:val="26"/>
              </w:rPr>
              <w:t>Количество часов</w:t>
            </w:r>
          </w:p>
        </w:tc>
      </w:tr>
      <w:tr w:rsidR="00151349" w:rsidRPr="00151349" w14:paraId="0806E4D1" w14:textId="77777777" w:rsidTr="00696B13">
        <w:tc>
          <w:tcPr>
            <w:tcW w:w="1384" w:type="dxa"/>
          </w:tcPr>
          <w:p w14:paraId="730B8422" w14:textId="77777777" w:rsidR="00151349" w:rsidRPr="00151349" w:rsidRDefault="00151349" w:rsidP="00696B13">
            <w:pPr>
              <w:rPr>
                <w:rFonts w:eastAsia="Times New Roman"/>
                <w:sz w:val="26"/>
                <w:szCs w:val="26"/>
              </w:rPr>
            </w:pPr>
            <w:r w:rsidRPr="00151349">
              <w:rPr>
                <w:rFonts w:eastAsia="Times New Roman"/>
                <w:sz w:val="26"/>
                <w:szCs w:val="26"/>
              </w:rPr>
              <w:t>1</w:t>
            </w:r>
          </w:p>
        </w:tc>
        <w:tc>
          <w:tcPr>
            <w:tcW w:w="6589" w:type="dxa"/>
            <w:shd w:val="clear" w:color="auto" w:fill="auto"/>
          </w:tcPr>
          <w:p w14:paraId="1BD8FE8B"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Введение. Место музыки в жизни человека </w:t>
            </w:r>
          </w:p>
        </w:tc>
        <w:tc>
          <w:tcPr>
            <w:tcW w:w="2295" w:type="dxa"/>
            <w:shd w:val="clear" w:color="auto" w:fill="auto"/>
          </w:tcPr>
          <w:p w14:paraId="6EA9ED70"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r w:rsidR="00151349" w:rsidRPr="00151349" w14:paraId="0A6EE5A4" w14:textId="77777777" w:rsidTr="00696B13">
        <w:tc>
          <w:tcPr>
            <w:tcW w:w="1384" w:type="dxa"/>
          </w:tcPr>
          <w:p w14:paraId="0B84D49C" w14:textId="77777777" w:rsidR="00151349" w:rsidRPr="00151349" w:rsidRDefault="00151349" w:rsidP="00696B13">
            <w:pPr>
              <w:rPr>
                <w:rFonts w:eastAsia="Times New Roman"/>
                <w:sz w:val="26"/>
                <w:szCs w:val="26"/>
              </w:rPr>
            </w:pPr>
            <w:r w:rsidRPr="00151349">
              <w:rPr>
                <w:rFonts w:eastAsia="Times New Roman"/>
                <w:sz w:val="26"/>
                <w:szCs w:val="26"/>
              </w:rPr>
              <w:t>2</w:t>
            </w:r>
          </w:p>
        </w:tc>
        <w:tc>
          <w:tcPr>
            <w:tcW w:w="6589" w:type="dxa"/>
            <w:shd w:val="clear" w:color="auto" w:fill="auto"/>
          </w:tcPr>
          <w:p w14:paraId="01DD1E5F" w14:textId="77777777" w:rsidR="00151349" w:rsidRPr="00151349" w:rsidRDefault="00151349" w:rsidP="00696B13">
            <w:pPr>
              <w:rPr>
                <w:rFonts w:eastAsia="Times New Roman"/>
                <w:b/>
                <w:bCs/>
                <w:sz w:val="26"/>
                <w:szCs w:val="26"/>
              </w:rPr>
            </w:pPr>
            <w:r w:rsidRPr="00151349">
              <w:rPr>
                <w:rFonts w:eastAsia="Times New Roman"/>
                <w:sz w:val="26"/>
                <w:szCs w:val="26"/>
              </w:rPr>
              <w:t xml:space="preserve">Содержание музыкальных произведений  </w:t>
            </w:r>
          </w:p>
        </w:tc>
        <w:tc>
          <w:tcPr>
            <w:tcW w:w="2295" w:type="dxa"/>
            <w:shd w:val="clear" w:color="auto" w:fill="auto"/>
          </w:tcPr>
          <w:p w14:paraId="1AE2D0BF"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2E05BF07" w14:textId="77777777" w:rsidTr="00696B13">
        <w:tc>
          <w:tcPr>
            <w:tcW w:w="1384" w:type="dxa"/>
          </w:tcPr>
          <w:p w14:paraId="5B6C7C2C" w14:textId="77777777" w:rsidR="00151349" w:rsidRPr="00151349" w:rsidRDefault="00151349" w:rsidP="00696B13">
            <w:pPr>
              <w:rPr>
                <w:rFonts w:eastAsia="Times New Roman"/>
                <w:sz w:val="26"/>
                <w:szCs w:val="26"/>
              </w:rPr>
            </w:pPr>
            <w:r w:rsidRPr="00151349">
              <w:rPr>
                <w:rFonts w:eastAsia="Times New Roman"/>
                <w:sz w:val="26"/>
                <w:szCs w:val="26"/>
              </w:rPr>
              <w:t>3</w:t>
            </w:r>
          </w:p>
        </w:tc>
        <w:tc>
          <w:tcPr>
            <w:tcW w:w="6589" w:type="dxa"/>
            <w:shd w:val="clear" w:color="auto" w:fill="auto"/>
          </w:tcPr>
          <w:p w14:paraId="6BE49BA4"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Выразительные средства музыки    </w:t>
            </w:r>
          </w:p>
        </w:tc>
        <w:tc>
          <w:tcPr>
            <w:tcW w:w="2295" w:type="dxa"/>
            <w:shd w:val="clear" w:color="auto" w:fill="auto"/>
          </w:tcPr>
          <w:p w14:paraId="3C33E5DA"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38407F53" w14:textId="77777777" w:rsidTr="00696B13">
        <w:tc>
          <w:tcPr>
            <w:tcW w:w="1384" w:type="dxa"/>
          </w:tcPr>
          <w:p w14:paraId="2D7E396C" w14:textId="77777777" w:rsidR="00151349" w:rsidRPr="00151349" w:rsidRDefault="00151349" w:rsidP="00696B13">
            <w:pPr>
              <w:rPr>
                <w:rFonts w:eastAsia="Times New Roman"/>
                <w:sz w:val="26"/>
                <w:szCs w:val="26"/>
              </w:rPr>
            </w:pPr>
            <w:r w:rsidRPr="00151349">
              <w:rPr>
                <w:rFonts w:eastAsia="Times New Roman"/>
                <w:sz w:val="26"/>
                <w:szCs w:val="26"/>
              </w:rPr>
              <w:t>4</w:t>
            </w:r>
          </w:p>
        </w:tc>
        <w:tc>
          <w:tcPr>
            <w:tcW w:w="6589" w:type="dxa"/>
            <w:shd w:val="clear" w:color="auto" w:fill="auto"/>
          </w:tcPr>
          <w:p w14:paraId="5E6DC1D1" w14:textId="77777777" w:rsidR="00151349" w:rsidRPr="00151349" w:rsidRDefault="00151349" w:rsidP="00696B13">
            <w:pPr>
              <w:rPr>
                <w:rFonts w:eastAsia="Times New Roman"/>
                <w:b/>
                <w:bCs/>
                <w:sz w:val="26"/>
                <w:szCs w:val="26"/>
              </w:rPr>
            </w:pPr>
            <w:r w:rsidRPr="00151349">
              <w:rPr>
                <w:rFonts w:eastAsia="Times New Roman"/>
                <w:sz w:val="26"/>
                <w:szCs w:val="26"/>
              </w:rPr>
              <w:t xml:space="preserve">Состав симфонического оркестра                                                                      </w:t>
            </w:r>
          </w:p>
        </w:tc>
        <w:tc>
          <w:tcPr>
            <w:tcW w:w="2295" w:type="dxa"/>
            <w:shd w:val="clear" w:color="auto" w:fill="auto"/>
          </w:tcPr>
          <w:p w14:paraId="33B16A1C"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r w:rsidR="00151349" w:rsidRPr="00151349" w14:paraId="7CE68FD2" w14:textId="77777777" w:rsidTr="00696B13">
        <w:tc>
          <w:tcPr>
            <w:tcW w:w="1384" w:type="dxa"/>
          </w:tcPr>
          <w:p w14:paraId="1D61741D" w14:textId="77777777" w:rsidR="00151349" w:rsidRPr="00151349" w:rsidRDefault="00151349" w:rsidP="00696B13">
            <w:pPr>
              <w:rPr>
                <w:rFonts w:eastAsia="Times New Roman"/>
                <w:sz w:val="26"/>
                <w:szCs w:val="26"/>
              </w:rPr>
            </w:pPr>
            <w:r w:rsidRPr="00151349">
              <w:rPr>
                <w:rFonts w:eastAsia="Times New Roman"/>
                <w:sz w:val="26"/>
                <w:szCs w:val="26"/>
              </w:rPr>
              <w:t>5</w:t>
            </w:r>
          </w:p>
        </w:tc>
        <w:tc>
          <w:tcPr>
            <w:tcW w:w="6589" w:type="dxa"/>
            <w:shd w:val="clear" w:color="auto" w:fill="auto"/>
          </w:tcPr>
          <w:p w14:paraId="3EB031A9" w14:textId="77777777" w:rsidR="00151349" w:rsidRPr="00151349" w:rsidRDefault="00151349" w:rsidP="00696B13">
            <w:pPr>
              <w:rPr>
                <w:rFonts w:eastAsia="Times New Roman"/>
                <w:b/>
                <w:bCs/>
                <w:sz w:val="26"/>
                <w:szCs w:val="26"/>
              </w:rPr>
            </w:pPr>
            <w:r w:rsidRPr="00151349">
              <w:rPr>
                <w:rFonts w:eastAsia="Times New Roman"/>
                <w:sz w:val="26"/>
                <w:szCs w:val="26"/>
              </w:rPr>
              <w:t xml:space="preserve">Тембры певческих голосов                                                                               </w:t>
            </w:r>
          </w:p>
        </w:tc>
        <w:tc>
          <w:tcPr>
            <w:tcW w:w="2295" w:type="dxa"/>
            <w:shd w:val="clear" w:color="auto" w:fill="auto"/>
          </w:tcPr>
          <w:p w14:paraId="086DF1EC"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r w:rsidR="00151349" w:rsidRPr="00151349" w14:paraId="37EE7FB8" w14:textId="77777777" w:rsidTr="00696B13">
        <w:tc>
          <w:tcPr>
            <w:tcW w:w="1384" w:type="dxa"/>
          </w:tcPr>
          <w:p w14:paraId="3428681F" w14:textId="77777777" w:rsidR="00151349" w:rsidRPr="00151349" w:rsidRDefault="00151349" w:rsidP="00696B13">
            <w:pPr>
              <w:rPr>
                <w:rFonts w:eastAsia="Times New Roman"/>
                <w:sz w:val="26"/>
                <w:szCs w:val="26"/>
              </w:rPr>
            </w:pPr>
            <w:r w:rsidRPr="00151349">
              <w:rPr>
                <w:rFonts w:eastAsia="Times New Roman"/>
                <w:sz w:val="26"/>
                <w:szCs w:val="26"/>
              </w:rPr>
              <w:t>6</w:t>
            </w:r>
          </w:p>
        </w:tc>
        <w:tc>
          <w:tcPr>
            <w:tcW w:w="6589" w:type="dxa"/>
            <w:shd w:val="clear" w:color="auto" w:fill="auto"/>
          </w:tcPr>
          <w:p w14:paraId="0D2F386B" w14:textId="77777777" w:rsidR="00151349" w:rsidRPr="00151349" w:rsidRDefault="00151349" w:rsidP="00696B13">
            <w:pPr>
              <w:rPr>
                <w:rFonts w:eastAsia="Times New Roman"/>
                <w:bCs/>
                <w:sz w:val="26"/>
                <w:szCs w:val="26"/>
              </w:rPr>
            </w:pPr>
            <w:r w:rsidRPr="00151349">
              <w:rPr>
                <w:rFonts w:eastAsia="Times New Roman"/>
                <w:sz w:val="26"/>
                <w:szCs w:val="26"/>
              </w:rPr>
              <w:t xml:space="preserve">Контрольный урок                                                                                                 </w:t>
            </w:r>
          </w:p>
        </w:tc>
        <w:tc>
          <w:tcPr>
            <w:tcW w:w="2295" w:type="dxa"/>
            <w:shd w:val="clear" w:color="auto" w:fill="auto"/>
          </w:tcPr>
          <w:p w14:paraId="67941B77"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bl>
    <w:p w14:paraId="53A6875D" w14:textId="77777777" w:rsidR="00151349" w:rsidRPr="00151349" w:rsidRDefault="00151349" w:rsidP="00151349">
      <w:pPr>
        <w:rPr>
          <w:rFonts w:eastAsia="Times New Roman"/>
          <w:sz w:val="26"/>
          <w:szCs w:val="26"/>
        </w:rPr>
      </w:pPr>
    </w:p>
    <w:p w14:paraId="36A3EC9A" w14:textId="77777777" w:rsidR="00151349" w:rsidRPr="00151349" w:rsidRDefault="00151349" w:rsidP="00151349">
      <w:pPr>
        <w:rPr>
          <w:rFonts w:eastAsia="Times New Roman"/>
          <w:b/>
          <w:bCs/>
          <w:sz w:val="26"/>
          <w:szCs w:val="26"/>
        </w:rPr>
      </w:pPr>
      <w:r w:rsidRPr="00151349">
        <w:rPr>
          <w:rFonts w:eastAsia="Times New Roman"/>
          <w:b/>
          <w:bCs/>
          <w:sz w:val="26"/>
          <w:szCs w:val="26"/>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5882"/>
        <w:gridCol w:w="2208"/>
      </w:tblGrid>
      <w:tr w:rsidR="00151349" w:rsidRPr="00151349" w14:paraId="53AE7B67" w14:textId="77777777" w:rsidTr="00696B13">
        <w:tc>
          <w:tcPr>
            <w:tcW w:w="1384" w:type="dxa"/>
          </w:tcPr>
          <w:p w14:paraId="49B8A66A" w14:textId="77777777" w:rsidR="00151349" w:rsidRPr="00151349" w:rsidRDefault="00151349" w:rsidP="00696B13">
            <w:pPr>
              <w:rPr>
                <w:rFonts w:eastAsia="Times New Roman"/>
                <w:b/>
                <w:bCs/>
                <w:sz w:val="26"/>
                <w:szCs w:val="26"/>
              </w:rPr>
            </w:pPr>
          </w:p>
        </w:tc>
        <w:tc>
          <w:tcPr>
            <w:tcW w:w="6575" w:type="dxa"/>
            <w:shd w:val="clear" w:color="auto" w:fill="auto"/>
          </w:tcPr>
          <w:p w14:paraId="4BD4FB83" w14:textId="77777777" w:rsidR="00151349" w:rsidRPr="00151349" w:rsidRDefault="00151349" w:rsidP="00696B13">
            <w:pPr>
              <w:rPr>
                <w:rFonts w:eastAsia="Times New Roman"/>
                <w:b/>
                <w:bCs/>
                <w:sz w:val="26"/>
                <w:szCs w:val="26"/>
              </w:rPr>
            </w:pPr>
            <w:r w:rsidRPr="00151349">
              <w:rPr>
                <w:rFonts w:eastAsia="Times New Roman"/>
                <w:b/>
                <w:bCs/>
                <w:sz w:val="26"/>
                <w:szCs w:val="26"/>
              </w:rPr>
              <w:t>Тема</w:t>
            </w:r>
          </w:p>
        </w:tc>
        <w:tc>
          <w:tcPr>
            <w:tcW w:w="2309" w:type="dxa"/>
            <w:shd w:val="clear" w:color="auto" w:fill="auto"/>
          </w:tcPr>
          <w:p w14:paraId="44C1A39C" w14:textId="77777777" w:rsidR="00151349" w:rsidRPr="00151349" w:rsidRDefault="00151349" w:rsidP="00696B13">
            <w:pPr>
              <w:rPr>
                <w:rFonts w:eastAsia="Times New Roman"/>
                <w:b/>
                <w:bCs/>
                <w:sz w:val="26"/>
                <w:szCs w:val="26"/>
              </w:rPr>
            </w:pPr>
            <w:r w:rsidRPr="00151349">
              <w:rPr>
                <w:rFonts w:eastAsia="Times New Roman"/>
                <w:b/>
                <w:bCs/>
                <w:sz w:val="26"/>
                <w:szCs w:val="26"/>
              </w:rPr>
              <w:t>Количество часов</w:t>
            </w:r>
          </w:p>
        </w:tc>
      </w:tr>
      <w:tr w:rsidR="00151349" w:rsidRPr="00151349" w14:paraId="4639BC5B" w14:textId="77777777" w:rsidTr="00696B13">
        <w:tc>
          <w:tcPr>
            <w:tcW w:w="1384" w:type="dxa"/>
          </w:tcPr>
          <w:p w14:paraId="67C0EF30" w14:textId="77777777" w:rsidR="00151349" w:rsidRPr="00151349" w:rsidRDefault="00151349" w:rsidP="00696B13">
            <w:pPr>
              <w:rPr>
                <w:rFonts w:eastAsia="Times New Roman"/>
                <w:sz w:val="26"/>
                <w:szCs w:val="26"/>
              </w:rPr>
            </w:pPr>
            <w:r w:rsidRPr="00151349">
              <w:rPr>
                <w:rFonts w:eastAsia="Times New Roman"/>
                <w:sz w:val="26"/>
                <w:szCs w:val="26"/>
              </w:rPr>
              <w:t>7</w:t>
            </w:r>
          </w:p>
        </w:tc>
        <w:tc>
          <w:tcPr>
            <w:tcW w:w="6575" w:type="dxa"/>
            <w:shd w:val="clear" w:color="auto" w:fill="auto"/>
          </w:tcPr>
          <w:p w14:paraId="6FA4FD4B"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Понятие жанра в музыке. Основные жанры – песня, марш, танец   </w:t>
            </w:r>
          </w:p>
        </w:tc>
        <w:tc>
          <w:tcPr>
            <w:tcW w:w="2309" w:type="dxa"/>
            <w:shd w:val="clear" w:color="auto" w:fill="auto"/>
          </w:tcPr>
          <w:p w14:paraId="279625ED"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21F82D20" w14:textId="77777777" w:rsidTr="00696B13">
        <w:tc>
          <w:tcPr>
            <w:tcW w:w="1384" w:type="dxa"/>
          </w:tcPr>
          <w:p w14:paraId="2FFBBEEF" w14:textId="77777777" w:rsidR="00151349" w:rsidRPr="00151349" w:rsidRDefault="00151349" w:rsidP="00696B13">
            <w:pPr>
              <w:rPr>
                <w:rFonts w:eastAsia="Times New Roman"/>
                <w:sz w:val="26"/>
                <w:szCs w:val="26"/>
              </w:rPr>
            </w:pPr>
            <w:r w:rsidRPr="00151349">
              <w:rPr>
                <w:rFonts w:eastAsia="Times New Roman"/>
                <w:sz w:val="26"/>
                <w:szCs w:val="26"/>
              </w:rPr>
              <w:t>8</w:t>
            </w:r>
          </w:p>
        </w:tc>
        <w:tc>
          <w:tcPr>
            <w:tcW w:w="6575" w:type="dxa"/>
            <w:shd w:val="clear" w:color="auto" w:fill="auto"/>
          </w:tcPr>
          <w:p w14:paraId="67D8A26D"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Песня. Куплетная форма в песнях                                                                                  </w:t>
            </w:r>
          </w:p>
        </w:tc>
        <w:tc>
          <w:tcPr>
            <w:tcW w:w="2309" w:type="dxa"/>
            <w:shd w:val="clear" w:color="auto" w:fill="auto"/>
          </w:tcPr>
          <w:p w14:paraId="7CDC1400"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49BE1BB4" w14:textId="77777777" w:rsidTr="00696B13">
        <w:tc>
          <w:tcPr>
            <w:tcW w:w="1384" w:type="dxa"/>
          </w:tcPr>
          <w:p w14:paraId="48E7F878" w14:textId="77777777" w:rsidR="00151349" w:rsidRPr="00151349" w:rsidRDefault="00151349" w:rsidP="00696B13">
            <w:pPr>
              <w:rPr>
                <w:rFonts w:eastAsia="Times New Roman"/>
                <w:sz w:val="26"/>
                <w:szCs w:val="26"/>
              </w:rPr>
            </w:pPr>
            <w:r w:rsidRPr="00151349">
              <w:rPr>
                <w:rFonts w:eastAsia="Times New Roman"/>
                <w:sz w:val="26"/>
                <w:szCs w:val="26"/>
              </w:rPr>
              <w:t>9</w:t>
            </w:r>
          </w:p>
        </w:tc>
        <w:tc>
          <w:tcPr>
            <w:tcW w:w="6575" w:type="dxa"/>
            <w:shd w:val="clear" w:color="auto" w:fill="auto"/>
          </w:tcPr>
          <w:p w14:paraId="0633F741"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Марш, танец. Трехчастная форма в маршах и танцах                                                  </w:t>
            </w:r>
          </w:p>
        </w:tc>
        <w:tc>
          <w:tcPr>
            <w:tcW w:w="2309" w:type="dxa"/>
            <w:shd w:val="clear" w:color="auto" w:fill="auto"/>
          </w:tcPr>
          <w:p w14:paraId="12A11C0F" w14:textId="77777777" w:rsidR="00151349" w:rsidRPr="00151349" w:rsidRDefault="00151349" w:rsidP="00696B13">
            <w:pPr>
              <w:jc w:val="center"/>
              <w:rPr>
                <w:rFonts w:eastAsia="Times New Roman"/>
                <w:bCs/>
                <w:sz w:val="26"/>
                <w:szCs w:val="26"/>
              </w:rPr>
            </w:pPr>
            <w:r w:rsidRPr="00151349">
              <w:rPr>
                <w:rFonts w:eastAsia="Times New Roman"/>
                <w:bCs/>
                <w:sz w:val="26"/>
                <w:szCs w:val="26"/>
              </w:rPr>
              <w:t>3</w:t>
            </w:r>
          </w:p>
        </w:tc>
      </w:tr>
      <w:tr w:rsidR="00151349" w:rsidRPr="00151349" w14:paraId="4218BC52" w14:textId="77777777" w:rsidTr="00696B13">
        <w:tc>
          <w:tcPr>
            <w:tcW w:w="1384" w:type="dxa"/>
          </w:tcPr>
          <w:p w14:paraId="1D39A155" w14:textId="77777777" w:rsidR="00151349" w:rsidRPr="00151349" w:rsidRDefault="00151349" w:rsidP="00696B13">
            <w:pPr>
              <w:rPr>
                <w:rFonts w:eastAsia="Times New Roman"/>
                <w:sz w:val="26"/>
                <w:szCs w:val="26"/>
              </w:rPr>
            </w:pPr>
            <w:r w:rsidRPr="00151349">
              <w:rPr>
                <w:rFonts w:eastAsia="Times New Roman"/>
                <w:sz w:val="26"/>
                <w:szCs w:val="26"/>
              </w:rPr>
              <w:t>10</w:t>
            </w:r>
          </w:p>
        </w:tc>
        <w:tc>
          <w:tcPr>
            <w:tcW w:w="6575" w:type="dxa"/>
            <w:shd w:val="clear" w:color="auto" w:fill="auto"/>
          </w:tcPr>
          <w:p w14:paraId="46EF04A8" w14:textId="77777777" w:rsidR="00151349" w:rsidRPr="00151349" w:rsidRDefault="00151349" w:rsidP="00696B13">
            <w:pPr>
              <w:rPr>
                <w:rFonts w:eastAsia="Times New Roman"/>
                <w:bCs/>
                <w:sz w:val="26"/>
                <w:szCs w:val="26"/>
              </w:rPr>
            </w:pPr>
            <w:r w:rsidRPr="00151349">
              <w:rPr>
                <w:rFonts w:eastAsia="Times New Roman"/>
                <w:sz w:val="26"/>
                <w:szCs w:val="26"/>
              </w:rPr>
              <w:t xml:space="preserve">Контрольный урок                                                                                                 </w:t>
            </w:r>
          </w:p>
        </w:tc>
        <w:tc>
          <w:tcPr>
            <w:tcW w:w="2309" w:type="dxa"/>
            <w:shd w:val="clear" w:color="auto" w:fill="auto"/>
          </w:tcPr>
          <w:p w14:paraId="5A928582"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bl>
    <w:p w14:paraId="49FD6570" w14:textId="77777777" w:rsidR="00151349" w:rsidRPr="00151349" w:rsidRDefault="00151349" w:rsidP="00151349">
      <w:pPr>
        <w:rPr>
          <w:rFonts w:eastAsia="Times New Roman"/>
          <w:sz w:val="26"/>
          <w:szCs w:val="26"/>
        </w:rPr>
      </w:pPr>
    </w:p>
    <w:p w14:paraId="192956C0" w14:textId="77777777" w:rsidR="00151349" w:rsidRPr="00151349" w:rsidRDefault="00151349" w:rsidP="00151349">
      <w:pPr>
        <w:spacing w:line="276" w:lineRule="auto"/>
        <w:rPr>
          <w:rFonts w:eastAsia="Times New Roman"/>
          <w:b/>
          <w:bCs/>
          <w:sz w:val="26"/>
          <w:szCs w:val="26"/>
        </w:rPr>
      </w:pPr>
      <w:r w:rsidRPr="00151349">
        <w:rPr>
          <w:rFonts w:eastAsia="Times New Roman"/>
          <w:b/>
          <w:bCs/>
          <w:sz w:val="26"/>
          <w:szCs w:val="26"/>
        </w:rPr>
        <w:t>3 четверть</w:t>
      </w:r>
    </w:p>
    <w:p w14:paraId="61F1CE27" w14:textId="77777777" w:rsidR="00151349" w:rsidRPr="00151349" w:rsidRDefault="00151349" w:rsidP="00151349">
      <w:pPr>
        <w:spacing w:line="276" w:lineRule="auto"/>
        <w:rPr>
          <w:rFonts w:eastAsia="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905"/>
        <w:gridCol w:w="2192"/>
      </w:tblGrid>
      <w:tr w:rsidR="00151349" w:rsidRPr="00151349" w14:paraId="37E4A9F6" w14:textId="77777777" w:rsidTr="00696B13">
        <w:tc>
          <w:tcPr>
            <w:tcW w:w="1384" w:type="dxa"/>
          </w:tcPr>
          <w:p w14:paraId="147E962C" w14:textId="77777777" w:rsidR="00151349" w:rsidRPr="00151349" w:rsidRDefault="00151349" w:rsidP="00696B13">
            <w:pPr>
              <w:rPr>
                <w:rFonts w:eastAsia="Times New Roman"/>
                <w:b/>
                <w:bCs/>
                <w:sz w:val="26"/>
                <w:szCs w:val="26"/>
              </w:rPr>
            </w:pPr>
          </w:p>
        </w:tc>
        <w:tc>
          <w:tcPr>
            <w:tcW w:w="6588" w:type="dxa"/>
            <w:shd w:val="clear" w:color="auto" w:fill="auto"/>
          </w:tcPr>
          <w:p w14:paraId="5753CDF4" w14:textId="77777777" w:rsidR="00151349" w:rsidRPr="00151349" w:rsidRDefault="00151349" w:rsidP="00696B13">
            <w:pPr>
              <w:rPr>
                <w:rFonts w:eastAsia="Times New Roman"/>
                <w:b/>
                <w:bCs/>
                <w:sz w:val="26"/>
                <w:szCs w:val="26"/>
              </w:rPr>
            </w:pPr>
            <w:r w:rsidRPr="00151349">
              <w:rPr>
                <w:rFonts w:eastAsia="Times New Roman"/>
                <w:b/>
                <w:bCs/>
                <w:sz w:val="26"/>
                <w:szCs w:val="26"/>
              </w:rPr>
              <w:t>Тема</w:t>
            </w:r>
          </w:p>
        </w:tc>
        <w:tc>
          <w:tcPr>
            <w:tcW w:w="2296" w:type="dxa"/>
            <w:shd w:val="clear" w:color="auto" w:fill="auto"/>
          </w:tcPr>
          <w:p w14:paraId="4510FDC8" w14:textId="77777777" w:rsidR="00151349" w:rsidRPr="00151349" w:rsidRDefault="00151349" w:rsidP="00696B13">
            <w:pPr>
              <w:rPr>
                <w:rFonts w:eastAsia="Times New Roman"/>
                <w:b/>
                <w:bCs/>
                <w:sz w:val="26"/>
                <w:szCs w:val="26"/>
              </w:rPr>
            </w:pPr>
            <w:r w:rsidRPr="00151349">
              <w:rPr>
                <w:rFonts w:eastAsia="Times New Roman"/>
                <w:b/>
                <w:bCs/>
                <w:sz w:val="26"/>
                <w:szCs w:val="26"/>
              </w:rPr>
              <w:t>Количество часов</w:t>
            </w:r>
          </w:p>
        </w:tc>
      </w:tr>
      <w:tr w:rsidR="00151349" w:rsidRPr="00151349" w14:paraId="51DC9E09" w14:textId="77777777" w:rsidTr="00696B13">
        <w:tc>
          <w:tcPr>
            <w:tcW w:w="1384" w:type="dxa"/>
          </w:tcPr>
          <w:p w14:paraId="5A592712" w14:textId="77777777" w:rsidR="00151349" w:rsidRPr="00151349" w:rsidRDefault="00151349" w:rsidP="00696B13">
            <w:pPr>
              <w:rPr>
                <w:rFonts w:eastAsia="Times New Roman"/>
                <w:sz w:val="26"/>
                <w:szCs w:val="26"/>
              </w:rPr>
            </w:pPr>
            <w:r w:rsidRPr="00151349">
              <w:rPr>
                <w:rFonts w:eastAsia="Times New Roman"/>
                <w:sz w:val="26"/>
                <w:szCs w:val="26"/>
              </w:rPr>
              <w:t>11</w:t>
            </w:r>
          </w:p>
        </w:tc>
        <w:tc>
          <w:tcPr>
            <w:tcW w:w="6588" w:type="dxa"/>
            <w:shd w:val="clear" w:color="auto" w:fill="auto"/>
          </w:tcPr>
          <w:p w14:paraId="293CBC2D"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296" w:type="dxa"/>
            <w:shd w:val="clear" w:color="auto" w:fill="auto"/>
          </w:tcPr>
          <w:p w14:paraId="1A0BCDA3" w14:textId="77777777" w:rsidR="00151349" w:rsidRPr="00151349" w:rsidRDefault="00151349" w:rsidP="00696B13">
            <w:pPr>
              <w:jc w:val="center"/>
              <w:rPr>
                <w:rFonts w:eastAsia="Times New Roman"/>
                <w:bCs/>
                <w:sz w:val="26"/>
                <w:szCs w:val="26"/>
              </w:rPr>
            </w:pPr>
            <w:r w:rsidRPr="00151349">
              <w:rPr>
                <w:rFonts w:eastAsia="Times New Roman"/>
                <w:bCs/>
                <w:sz w:val="26"/>
                <w:szCs w:val="26"/>
              </w:rPr>
              <w:t>4</w:t>
            </w:r>
          </w:p>
        </w:tc>
      </w:tr>
      <w:tr w:rsidR="00151349" w:rsidRPr="00151349" w14:paraId="5E54CA9A" w14:textId="77777777" w:rsidTr="00696B13">
        <w:tc>
          <w:tcPr>
            <w:tcW w:w="1384" w:type="dxa"/>
          </w:tcPr>
          <w:p w14:paraId="17A7A579" w14:textId="77777777" w:rsidR="00151349" w:rsidRPr="00151349" w:rsidRDefault="00151349" w:rsidP="00696B13">
            <w:pPr>
              <w:rPr>
                <w:rFonts w:eastAsia="Times New Roman"/>
                <w:sz w:val="26"/>
                <w:szCs w:val="26"/>
              </w:rPr>
            </w:pPr>
            <w:r w:rsidRPr="00151349">
              <w:rPr>
                <w:rFonts w:eastAsia="Times New Roman"/>
                <w:sz w:val="26"/>
                <w:szCs w:val="26"/>
              </w:rPr>
              <w:t>12</w:t>
            </w:r>
          </w:p>
        </w:tc>
        <w:tc>
          <w:tcPr>
            <w:tcW w:w="6588" w:type="dxa"/>
            <w:shd w:val="clear" w:color="auto" w:fill="auto"/>
          </w:tcPr>
          <w:p w14:paraId="1583E382"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Программно-изобразительная музыка                                                             </w:t>
            </w:r>
          </w:p>
        </w:tc>
        <w:tc>
          <w:tcPr>
            <w:tcW w:w="2296" w:type="dxa"/>
            <w:shd w:val="clear" w:color="auto" w:fill="auto"/>
          </w:tcPr>
          <w:p w14:paraId="7FBBAFD0"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71562537" w14:textId="77777777" w:rsidTr="00696B13">
        <w:tc>
          <w:tcPr>
            <w:tcW w:w="1384" w:type="dxa"/>
          </w:tcPr>
          <w:p w14:paraId="75ED6283" w14:textId="77777777" w:rsidR="00151349" w:rsidRPr="00151349" w:rsidRDefault="00151349" w:rsidP="00696B13">
            <w:pPr>
              <w:rPr>
                <w:rFonts w:eastAsia="Times New Roman"/>
                <w:sz w:val="26"/>
                <w:szCs w:val="26"/>
              </w:rPr>
            </w:pPr>
            <w:r w:rsidRPr="00151349">
              <w:rPr>
                <w:rFonts w:eastAsia="Times New Roman"/>
                <w:sz w:val="26"/>
                <w:szCs w:val="26"/>
              </w:rPr>
              <w:t>13</w:t>
            </w:r>
          </w:p>
        </w:tc>
        <w:tc>
          <w:tcPr>
            <w:tcW w:w="6588" w:type="dxa"/>
            <w:shd w:val="clear" w:color="auto" w:fill="auto"/>
          </w:tcPr>
          <w:p w14:paraId="2EE9435C"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Музыка в театре (раздел «Музыка в драматическом театре»)  </w:t>
            </w:r>
          </w:p>
        </w:tc>
        <w:tc>
          <w:tcPr>
            <w:tcW w:w="2296" w:type="dxa"/>
            <w:shd w:val="clear" w:color="auto" w:fill="auto"/>
          </w:tcPr>
          <w:p w14:paraId="45C9FF5B"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131C0890" w14:textId="77777777" w:rsidTr="00696B13">
        <w:tc>
          <w:tcPr>
            <w:tcW w:w="1384" w:type="dxa"/>
          </w:tcPr>
          <w:p w14:paraId="10DEA30C" w14:textId="77777777" w:rsidR="00151349" w:rsidRPr="00151349" w:rsidRDefault="00151349" w:rsidP="00696B13">
            <w:pPr>
              <w:rPr>
                <w:rFonts w:eastAsia="Times New Roman"/>
                <w:sz w:val="26"/>
                <w:szCs w:val="26"/>
              </w:rPr>
            </w:pPr>
            <w:r w:rsidRPr="00151349">
              <w:rPr>
                <w:rFonts w:eastAsia="Times New Roman"/>
                <w:sz w:val="26"/>
                <w:szCs w:val="26"/>
              </w:rPr>
              <w:t>14</w:t>
            </w:r>
          </w:p>
        </w:tc>
        <w:tc>
          <w:tcPr>
            <w:tcW w:w="6588" w:type="dxa"/>
            <w:shd w:val="clear" w:color="auto" w:fill="auto"/>
          </w:tcPr>
          <w:p w14:paraId="4821C4C6"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Повторение   </w:t>
            </w:r>
          </w:p>
        </w:tc>
        <w:tc>
          <w:tcPr>
            <w:tcW w:w="2296" w:type="dxa"/>
            <w:shd w:val="clear" w:color="auto" w:fill="auto"/>
          </w:tcPr>
          <w:p w14:paraId="5286A95C"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r w:rsidR="00151349" w:rsidRPr="00151349" w14:paraId="0DED5FE0" w14:textId="77777777" w:rsidTr="00696B13">
        <w:tc>
          <w:tcPr>
            <w:tcW w:w="1384" w:type="dxa"/>
          </w:tcPr>
          <w:p w14:paraId="3581437F" w14:textId="77777777" w:rsidR="00151349" w:rsidRPr="00151349" w:rsidRDefault="00151349" w:rsidP="00696B13">
            <w:pPr>
              <w:rPr>
                <w:rFonts w:eastAsia="Times New Roman"/>
                <w:sz w:val="26"/>
                <w:szCs w:val="26"/>
              </w:rPr>
            </w:pPr>
            <w:r w:rsidRPr="00151349">
              <w:rPr>
                <w:rFonts w:eastAsia="Times New Roman"/>
                <w:sz w:val="26"/>
                <w:szCs w:val="26"/>
              </w:rPr>
              <w:t>15</w:t>
            </w:r>
          </w:p>
        </w:tc>
        <w:tc>
          <w:tcPr>
            <w:tcW w:w="6588" w:type="dxa"/>
            <w:shd w:val="clear" w:color="auto" w:fill="auto"/>
          </w:tcPr>
          <w:p w14:paraId="3B07280B" w14:textId="77777777" w:rsidR="00151349" w:rsidRPr="00151349" w:rsidRDefault="00151349" w:rsidP="00696B13">
            <w:pPr>
              <w:rPr>
                <w:rFonts w:eastAsia="Times New Roman"/>
                <w:bCs/>
                <w:sz w:val="26"/>
                <w:szCs w:val="26"/>
              </w:rPr>
            </w:pPr>
            <w:r w:rsidRPr="00151349">
              <w:rPr>
                <w:rFonts w:eastAsia="Times New Roman"/>
                <w:sz w:val="26"/>
                <w:szCs w:val="26"/>
              </w:rPr>
              <w:t xml:space="preserve">Контрольный урок                                                                                                 </w:t>
            </w:r>
          </w:p>
        </w:tc>
        <w:tc>
          <w:tcPr>
            <w:tcW w:w="2296" w:type="dxa"/>
            <w:shd w:val="clear" w:color="auto" w:fill="auto"/>
          </w:tcPr>
          <w:p w14:paraId="1C97FDB9"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bl>
    <w:p w14:paraId="6683DAA8" w14:textId="77777777" w:rsidR="00151349" w:rsidRPr="00151349" w:rsidRDefault="00151349" w:rsidP="00151349">
      <w:pPr>
        <w:rPr>
          <w:rFonts w:eastAsia="Times New Roman"/>
          <w:sz w:val="26"/>
          <w:szCs w:val="26"/>
        </w:rPr>
      </w:pPr>
    </w:p>
    <w:p w14:paraId="03CB69A4" w14:textId="77777777" w:rsidR="006A5BF1" w:rsidRDefault="006A5BF1" w:rsidP="00151349">
      <w:pPr>
        <w:rPr>
          <w:rFonts w:eastAsia="Times New Roman"/>
          <w:b/>
          <w:bCs/>
          <w:sz w:val="26"/>
          <w:szCs w:val="26"/>
        </w:rPr>
      </w:pPr>
    </w:p>
    <w:p w14:paraId="7BD483FB" w14:textId="77777777" w:rsidR="006A5BF1" w:rsidRDefault="006A5BF1" w:rsidP="00151349">
      <w:pPr>
        <w:rPr>
          <w:rFonts w:eastAsia="Times New Roman"/>
          <w:b/>
          <w:bCs/>
          <w:sz w:val="26"/>
          <w:szCs w:val="26"/>
        </w:rPr>
      </w:pPr>
    </w:p>
    <w:p w14:paraId="6B684767" w14:textId="2DA05B1F" w:rsidR="00151349" w:rsidRPr="00151349" w:rsidRDefault="00151349" w:rsidP="00151349">
      <w:pPr>
        <w:rPr>
          <w:rFonts w:eastAsia="Times New Roman"/>
          <w:b/>
          <w:bCs/>
          <w:sz w:val="26"/>
          <w:szCs w:val="26"/>
        </w:rPr>
      </w:pPr>
      <w:r w:rsidRPr="00151349">
        <w:rPr>
          <w:rFonts w:eastAsia="Times New Roman"/>
          <w:b/>
          <w:bCs/>
          <w:sz w:val="26"/>
          <w:szCs w:val="26"/>
        </w:rPr>
        <w:lastRenderedPageBreak/>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6131"/>
        <w:gridCol w:w="1914"/>
      </w:tblGrid>
      <w:tr w:rsidR="00151349" w:rsidRPr="00151349" w14:paraId="388FAB7E" w14:textId="77777777" w:rsidTr="00696B13">
        <w:tc>
          <w:tcPr>
            <w:tcW w:w="1384" w:type="dxa"/>
          </w:tcPr>
          <w:p w14:paraId="1A883B99" w14:textId="77777777" w:rsidR="00151349" w:rsidRPr="00151349" w:rsidRDefault="00151349" w:rsidP="00696B13">
            <w:pPr>
              <w:rPr>
                <w:rFonts w:eastAsia="Times New Roman"/>
                <w:sz w:val="26"/>
                <w:szCs w:val="26"/>
              </w:rPr>
            </w:pPr>
            <w:r w:rsidRPr="00151349">
              <w:rPr>
                <w:rFonts w:eastAsia="Times New Roman"/>
                <w:sz w:val="26"/>
                <w:szCs w:val="26"/>
              </w:rPr>
              <w:t>16</w:t>
            </w:r>
          </w:p>
        </w:tc>
        <w:tc>
          <w:tcPr>
            <w:tcW w:w="6585" w:type="dxa"/>
            <w:shd w:val="clear" w:color="auto" w:fill="auto"/>
          </w:tcPr>
          <w:p w14:paraId="776315C0"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Музыка в театре (раздел «Балет»)                                                                  </w:t>
            </w:r>
          </w:p>
        </w:tc>
        <w:tc>
          <w:tcPr>
            <w:tcW w:w="2063" w:type="dxa"/>
            <w:shd w:val="clear" w:color="auto" w:fill="auto"/>
          </w:tcPr>
          <w:p w14:paraId="2F46574B" w14:textId="77777777" w:rsidR="00151349" w:rsidRPr="00151349" w:rsidRDefault="00151349" w:rsidP="00696B13">
            <w:pPr>
              <w:jc w:val="center"/>
              <w:rPr>
                <w:rFonts w:eastAsia="Times New Roman"/>
                <w:bCs/>
                <w:sz w:val="26"/>
                <w:szCs w:val="26"/>
              </w:rPr>
            </w:pPr>
            <w:r w:rsidRPr="00151349">
              <w:rPr>
                <w:rFonts w:eastAsia="Times New Roman"/>
                <w:bCs/>
                <w:sz w:val="26"/>
                <w:szCs w:val="26"/>
              </w:rPr>
              <w:t>2</w:t>
            </w:r>
          </w:p>
        </w:tc>
      </w:tr>
      <w:tr w:rsidR="00151349" w:rsidRPr="00151349" w14:paraId="34C4640F" w14:textId="77777777" w:rsidTr="00696B13">
        <w:tc>
          <w:tcPr>
            <w:tcW w:w="1384" w:type="dxa"/>
          </w:tcPr>
          <w:p w14:paraId="7AB2D30B" w14:textId="77777777" w:rsidR="00151349" w:rsidRPr="00151349" w:rsidRDefault="00151349" w:rsidP="00696B13">
            <w:pPr>
              <w:rPr>
                <w:rFonts w:eastAsia="Times New Roman"/>
                <w:sz w:val="26"/>
                <w:szCs w:val="26"/>
              </w:rPr>
            </w:pPr>
            <w:r w:rsidRPr="00151349">
              <w:rPr>
                <w:rFonts w:eastAsia="Times New Roman"/>
                <w:sz w:val="26"/>
                <w:szCs w:val="26"/>
              </w:rPr>
              <w:t>17</w:t>
            </w:r>
          </w:p>
        </w:tc>
        <w:tc>
          <w:tcPr>
            <w:tcW w:w="6585" w:type="dxa"/>
            <w:shd w:val="clear" w:color="auto" w:fill="auto"/>
          </w:tcPr>
          <w:p w14:paraId="395737C5" w14:textId="77777777" w:rsidR="00151349" w:rsidRPr="00151349" w:rsidRDefault="00151349" w:rsidP="00696B13">
            <w:pPr>
              <w:rPr>
                <w:rFonts w:eastAsia="Times New Roman"/>
                <w:b/>
                <w:bCs/>
                <w:sz w:val="26"/>
                <w:szCs w:val="26"/>
              </w:rPr>
            </w:pPr>
            <w:r w:rsidRPr="00151349">
              <w:rPr>
                <w:rFonts w:eastAsia="Times New Roman"/>
                <w:sz w:val="26"/>
                <w:szCs w:val="26"/>
              </w:rPr>
              <w:t xml:space="preserve">Музыка в театре (раздел «Опера»)   </w:t>
            </w:r>
          </w:p>
        </w:tc>
        <w:tc>
          <w:tcPr>
            <w:tcW w:w="2063" w:type="dxa"/>
            <w:shd w:val="clear" w:color="auto" w:fill="auto"/>
          </w:tcPr>
          <w:p w14:paraId="62035442" w14:textId="77777777" w:rsidR="00151349" w:rsidRPr="00151349" w:rsidRDefault="00151349" w:rsidP="00696B13">
            <w:pPr>
              <w:jc w:val="center"/>
              <w:rPr>
                <w:rFonts w:eastAsia="Times New Roman"/>
                <w:bCs/>
                <w:sz w:val="26"/>
                <w:szCs w:val="26"/>
              </w:rPr>
            </w:pPr>
            <w:r w:rsidRPr="00151349">
              <w:rPr>
                <w:rFonts w:eastAsia="Times New Roman"/>
                <w:bCs/>
                <w:sz w:val="26"/>
                <w:szCs w:val="26"/>
              </w:rPr>
              <w:t>4</w:t>
            </w:r>
          </w:p>
        </w:tc>
      </w:tr>
      <w:tr w:rsidR="00151349" w:rsidRPr="00151349" w14:paraId="3ACF58B3" w14:textId="77777777" w:rsidTr="00696B13">
        <w:tc>
          <w:tcPr>
            <w:tcW w:w="1384" w:type="dxa"/>
          </w:tcPr>
          <w:p w14:paraId="6D3F657E" w14:textId="77777777" w:rsidR="00151349" w:rsidRPr="00151349" w:rsidRDefault="00151349" w:rsidP="00696B13">
            <w:pPr>
              <w:rPr>
                <w:rFonts w:eastAsia="Times New Roman"/>
                <w:sz w:val="26"/>
                <w:szCs w:val="26"/>
              </w:rPr>
            </w:pPr>
            <w:r w:rsidRPr="00151349">
              <w:rPr>
                <w:rFonts w:eastAsia="Times New Roman"/>
                <w:sz w:val="26"/>
                <w:szCs w:val="26"/>
              </w:rPr>
              <w:t>19</w:t>
            </w:r>
          </w:p>
        </w:tc>
        <w:tc>
          <w:tcPr>
            <w:tcW w:w="6585" w:type="dxa"/>
            <w:shd w:val="clear" w:color="auto" w:fill="auto"/>
          </w:tcPr>
          <w:p w14:paraId="34258F01" w14:textId="77777777" w:rsidR="00151349" w:rsidRPr="00151349" w:rsidRDefault="00151349" w:rsidP="00696B13">
            <w:pPr>
              <w:rPr>
                <w:rFonts w:eastAsia="Times New Roman"/>
                <w:b/>
                <w:bCs/>
                <w:sz w:val="26"/>
                <w:szCs w:val="26"/>
              </w:rPr>
            </w:pPr>
            <w:r w:rsidRPr="00151349">
              <w:rPr>
                <w:rFonts w:eastAsia="Times New Roman"/>
                <w:sz w:val="26"/>
                <w:szCs w:val="26"/>
              </w:rPr>
              <w:t>Контрольный урок</w:t>
            </w:r>
          </w:p>
        </w:tc>
        <w:tc>
          <w:tcPr>
            <w:tcW w:w="2063" w:type="dxa"/>
            <w:shd w:val="clear" w:color="auto" w:fill="auto"/>
          </w:tcPr>
          <w:p w14:paraId="1FEBF980" w14:textId="77777777" w:rsidR="00151349" w:rsidRPr="00151349" w:rsidRDefault="00151349" w:rsidP="00696B13">
            <w:pPr>
              <w:jc w:val="center"/>
              <w:rPr>
                <w:rFonts w:eastAsia="Times New Roman"/>
                <w:bCs/>
                <w:sz w:val="26"/>
                <w:szCs w:val="26"/>
              </w:rPr>
            </w:pPr>
            <w:r w:rsidRPr="00151349">
              <w:rPr>
                <w:rFonts w:eastAsia="Times New Roman"/>
                <w:bCs/>
                <w:sz w:val="26"/>
                <w:szCs w:val="26"/>
              </w:rPr>
              <w:t>1</w:t>
            </w:r>
          </w:p>
        </w:tc>
      </w:tr>
      <w:tr w:rsidR="00151349" w:rsidRPr="00151349" w14:paraId="744C4049" w14:textId="77777777" w:rsidTr="00696B13">
        <w:tc>
          <w:tcPr>
            <w:tcW w:w="1384" w:type="dxa"/>
          </w:tcPr>
          <w:p w14:paraId="3F8AA385" w14:textId="77777777" w:rsidR="00151349" w:rsidRPr="00151349" w:rsidRDefault="00151349" w:rsidP="00696B13">
            <w:pPr>
              <w:rPr>
                <w:rFonts w:eastAsia="Times New Roman"/>
                <w:b/>
                <w:bCs/>
                <w:sz w:val="26"/>
                <w:szCs w:val="26"/>
              </w:rPr>
            </w:pPr>
          </w:p>
        </w:tc>
        <w:tc>
          <w:tcPr>
            <w:tcW w:w="6585" w:type="dxa"/>
            <w:shd w:val="clear" w:color="auto" w:fill="auto"/>
          </w:tcPr>
          <w:p w14:paraId="44AFECA6" w14:textId="77777777" w:rsidR="00151349" w:rsidRPr="00151349" w:rsidRDefault="00151349" w:rsidP="00696B13">
            <w:pPr>
              <w:rPr>
                <w:rFonts w:eastAsia="Times New Roman"/>
                <w:b/>
                <w:bCs/>
                <w:sz w:val="26"/>
                <w:szCs w:val="26"/>
              </w:rPr>
            </w:pPr>
            <w:r w:rsidRPr="00151349">
              <w:rPr>
                <w:rFonts w:eastAsia="Times New Roman"/>
                <w:b/>
                <w:bCs/>
                <w:sz w:val="26"/>
                <w:szCs w:val="26"/>
              </w:rPr>
              <w:t>Итого</w:t>
            </w:r>
          </w:p>
        </w:tc>
        <w:tc>
          <w:tcPr>
            <w:tcW w:w="2063" w:type="dxa"/>
            <w:shd w:val="clear" w:color="auto" w:fill="auto"/>
          </w:tcPr>
          <w:p w14:paraId="2C167326" w14:textId="77777777" w:rsidR="00151349" w:rsidRPr="00151349" w:rsidRDefault="00151349" w:rsidP="00696B13">
            <w:pPr>
              <w:jc w:val="center"/>
              <w:rPr>
                <w:rFonts w:eastAsia="Times New Roman"/>
                <w:bCs/>
                <w:sz w:val="26"/>
                <w:szCs w:val="26"/>
              </w:rPr>
            </w:pPr>
            <w:r w:rsidRPr="00151349">
              <w:rPr>
                <w:rFonts w:eastAsia="Times New Roman"/>
                <w:bCs/>
                <w:sz w:val="26"/>
                <w:szCs w:val="26"/>
              </w:rPr>
              <w:t>33</w:t>
            </w:r>
          </w:p>
        </w:tc>
      </w:tr>
    </w:tbl>
    <w:p w14:paraId="2C4B154D" w14:textId="77777777" w:rsidR="00151349" w:rsidRPr="00151349" w:rsidRDefault="00151349" w:rsidP="00151349">
      <w:pPr>
        <w:rPr>
          <w:rFonts w:eastAsia="Times New Roman"/>
          <w:sz w:val="26"/>
          <w:szCs w:val="26"/>
        </w:rPr>
      </w:pPr>
    </w:p>
    <w:p w14:paraId="7D5C76E3" w14:textId="77777777" w:rsidR="00151349" w:rsidRPr="00151349" w:rsidRDefault="00151349" w:rsidP="00151349">
      <w:pPr>
        <w:ind w:left="360"/>
        <w:jc w:val="center"/>
        <w:rPr>
          <w:b/>
          <w:sz w:val="26"/>
          <w:szCs w:val="26"/>
        </w:rPr>
      </w:pPr>
      <w:r w:rsidRPr="00151349">
        <w:rPr>
          <w:b/>
          <w:sz w:val="26"/>
          <w:szCs w:val="26"/>
        </w:rPr>
        <w:t>III. СОДЕРЖАНИЕ УЧЕБНОГО ПРЕДМЕТА</w:t>
      </w:r>
    </w:p>
    <w:p w14:paraId="5F49EBF5" w14:textId="4B1EFAF9" w:rsidR="00151349" w:rsidRDefault="00151349" w:rsidP="006A5BF1">
      <w:pPr>
        <w:pStyle w:val="a3"/>
        <w:tabs>
          <w:tab w:val="center" w:pos="5587"/>
        </w:tabs>
        <w:spacing w:after="240"/>
        <w:ind w:left="0"/>
        <w:jc w:val="both"/>
        <w:rPr>
          <w:sz w:val="26"/>
          <w:szCs w:val="26"/>
        </w:rPr>
      </w:pPr>
      <w:r w:rsidRPr="00151349">
        <w:rPr>
          <w:sz w:val="26"/>
          <w:szCs w:val="26"/>
        </w:rPr>
        <w:t xml:space="preserve">Программа по </w:t>
      </w:r>
      <w:proofErr w:type="gramStart"/>
      <w:r w:rsidRPr="00151349">
        <w:rPr>
          <w:sz w:val="26"/>
          <w:szCs w:val="26"/>
        </w:rPr>
        <w:t xml:space="preserve">предмету </w:t>
      </w:r>
      <w:r w:rsidRPr="00151349">
        <w:rPr>
          <w:b/>
          <w:sz w:val="26"/>
          <w:szCs w:val="26"/>
        </w:rPr>
        <w:t xml:space="preserve"> </w:t>
      </w:r>
      <w:r w:rsidRPr="00151349">
        <w:rPr>
          <w:sz w:val="26"/>
          <w:szCs w:val="26"/>
        </w:rPr>
        <w:t>«</w:t>
      </w:r>
      <w:proofErr w:type="gramEnd"/>
      <w:r w:rsidRPr="00151349">
        <w:rPr>
          <w:sz w:val="26"/>
          <w:szCs w:val="26"/>
        </w:rPr>
        <w:t xml:space="preserve">Слушание музыки» реализуется в структуре дополнительной общеразвивающей общеобразовательной программы  в области музыкального искусства, рассчитанной на 5 лет обучения.  </w:t>
      </w:r>
    </w:p>
    <w:p w14:paraId="7E8F0416" w14:textId="77777777" w:rsidR="006A5BF1" w:rsidRPr="00151349" w:rsidRDefault="006A5BF1" w:rsidP="006A5BF1">
      <w:pPr>
        <w:pStyle w:val="a3"/>
        <w:tabs>
          <w:tab w:val="center" w:pos="5587"/>
        </w:tabs>
        <w:spacing w:after="240"/>
        <w:ind w:left="0"/>
        <w:jc w:val="both"/>
        <w:rPr>
          <w:sz w:val="26"/>
          <w:szCs w:val="26"/>
        </w:rPr>
      </w:pPr>
    </w:p>
    <w:p w14:paraId="31EDFBD5" w14:textId="1E89A2E9" w:rsidR="00151349" w:rsidRPr="00151349" w:rsidRDefault="00151349" w:rsidP="006A5BF1">
      <w:pPr>
        <w:pStyle w:val="a3"/>
        <w:tabs>
          <w:tab w:val="center" w:pos="5587"/>
        </w:tabs>
        <w:ind w:left="0"/>
        <w:jc w:val="center"/>
        <w:rPr>
          <w:b/>
          <w:sz w:val="26"/>
          <w:szCs w:val="26"/>
        </w:rPr>
      </w:pPr>
      <w:r w:rsidRPr="00151349">
        <w:rPr>
          <w:b/>
          <w:sz w:val="26"/>
          <w:szCs w:val="26"/>
        </w:rPr>
        <w:t>Годовые требования. Содержание разделов</w:t>
      </w:r>
    </w:p>
    <w:p w14:paraId="11E2EE74" w14:textId="77777777" w:rsidR="00151349" w:rsidRPr="00151349" w:rsidRDefault="00151349" w:rsidP="00151349">
      <w:pPr>
        <w:pStyle w:val="a3"/>
        <w:ind w:left="0"/>
        <w:jc w:val="center"/>
        <w:rPr>
          <w:b/>
          <w:sz w:val="26"/>
          <w:szCs w:val="26"/>
        </w:rPr>
      </w:pPr>
      <w:r w:rsidRPr="00151349">
        <w:rPr>
          <w:b/>
          <w:sz w:val="26"/>
          <w:szCs w:val="26"/>
        </w:rPr>
        <w:t>Первый год обучения</w:t>
      </w:r>
    </w:p>
    <w:p w14:paraId="49E283F9" w14:textId="77777777" w:rsidR="00151349" w:rsidRPr="00151349" w:rsidRDefault="00151349" w:rsidP="00151349">
      <w:pPr>
        <w:jc w:val="both"/>
        <w:rPr>
          <w:sz w:val="26"/>
          <w:szCs w:val="26"/>
        </w:rPr>
      </w:pPr>
      <w:r w:rsidRPr="00151349">
        <w:rPr>
          <w:b/>
          <w:sz w:val="26"/>
          <w:szCs w:val="26"/>
          <w:u w:val="single"/>
        </w:rPr>
        <w:t xml:space="preserve">Раздел </w:t>
      </w:r>
      <w:proofErr w:type="gramStart"/>
      <w:r w:rsidRPr="00151349">
        <w:rPr>
          <w:b/>
          <w:sz w:val="26"/>
          <w:szCs w:val="26"/>
          <w:u w:val="single"/>
        </w:rPr>
        <w:t>1:</w:t>
      </w:r>
      <w:r w:rsidRPr="00151349">
        <w:rPr>
          <w:sz w:val="26"/>
          <w:szCs w:val="26"/>
        </w:rPr>
        <w:t xml:space="preserve">  </w:t>
      </w:r>
      <w:r w:rsidRPr="00151349">
        <w:rPr>
          <w:b/>
          <w:sz w:val="26"/>
          <w:szCs w:val="26"/>
        </w:rPr>
        <w:t>Характеристика</w:t>
      </w:r>
      <w:proofErr w:type="gramEnd"/>
      <w:r w:rsidRPr="00151349">
        <w:rPr>
          <w:b/>
          <w:sz w:val="26"/>
          <w:szCs w:val="26"/>
        </w:rPr>
        <w:t xml:space="preserve"> музыкального звука</w:t>
      </w:r>
      <w:r w:rsidRPr="00151349">
        <w:rPr>
          <w:sz w:val="26"/>
          <w:szCs w:val="26"/>
        </w:rPr>
        <w:t xml:space="preserve">. Колокольный звон, колокольные созвучия в музыке разных композиторов. </w:t>
      </w:r>
      <w:proofErr w:type="gramStart"/>
      <w:r w:rsidRPr="00151349">
        <w:rPr>
          <w:sz w:val="26"/>
          <w:szCs w:val="26"/>
        </w:rPr>
        <w:t>Состояние  внутренней</w:t>
      </w:r>
      <w:proofErr w:type="gramEnd"/>
      <w:r w:rsidRPr="00151349">
        <w:rPr>
          <w:sz w:val="26"/>
          <w:szCs w:val="26"/>
        </w:rPr>
        <w:t xml:space="preserve"> тишины. Слушание музыки и изображение ударов колокола различными движениями, пластикой.</w:t>
      </w:r>
    </w:p>
    <w:p w14:paraId="11EDCB44" w14:textId="77777777" w:rsidR="00151349" w:rsidRPr="00151349" w:rsidRDefault="00151349" w:rsidP="00151349">
      <w:pPr>
        <w:pStyle w:val="a3"/>
        <w:ind w:left="0"/>
        <w:jc w:val="both"/>
        <w:rPr>
          <w:sz w:val="26"/>
          <w:szCs w:val="26"/>
        </w:rPr>
      </w:pPr>
      <w:r w:rsidRPr="00151349">
        <w:rPr>
          <w:sz w:val="26"/>
          <w:szCs w:val="26"/>
          <w:u w:val="single"/>
        </w:rPr>
        <w:t xml:space="preserve">Самостоятельная </w:t>
      </w:r>
      <w:proofErr w:type="gramStart"/>
      <w:r w:rsidRPr="00151349">
        <w:rPr>
          <w:sz w:val="26"/>
          <w:szCs w:val="26"/>
          <w:u w:val="single"/>
        </w:rPr>
        <w:t xml:space="preserve">работа: </w:t>
      </w:r>
      <w:r w:rsidRPr="00151349">
        <w:rPr>
          <w:sz w:val="26"/>
          <w:szCs w:val="26"/>
        </w:rPr>
        <w:t xml:space="preserve"> сочинение</w:t>
      </w:r>
      <w:proofErr w:type="gramEnd"/>
      <w:r w:rsidRPr="00151349">
        <w:rPr>
          <w:sz w:val="26"/>
          <w:szCs w:val="26"/>
        </w:rPr>
        <w:t xml:space="preserve"> своей звуковой модели колокольного звона, основанного на равномерной метрической пульсации.</w:t>
      </w:r>
    </w:p>
    <w:p w14:paraId="6A9BA114" w14:textId="77777777" w:rsidR="00151349" w:rsidRPr="00151349" w:rsidRDefault="00151349" w:rsidP="00151349">
      <w:pPr>
        <w:pStyle w:val="a3"/>
        <w:ind w:left="0"/>
        <w:jc w:val="both"/>
        <w:rPr>
          <w:sz w:val="26"/>
          <w:szCs w:val="26"/>
        </w:rPr>
      </w:pPr>
      <w:r w:rsidRPr="00151349">
        <w:rPr>
          <w:sz w:val="26"/>
          <w:szCs w:val="26"/>
          <w:u w:val="single"/>
        </w:rPr>
        <w:t>Музыкальный материал:</w:t>
      </w:r>
      <w:r w:rsidRPr="00151349">
        <w:rPr>
          <w:sz w:val="26"/>
          <w:szCs w:val="26"/>
        </w:rPr>
        <w:t xml:space="preserve"> Колокольная музыка. П.И. Чайковский: «Детский альбом», «Утренняя молитва», «В церкви». В.А. Моцарт опера «Волшебная флейта». Тема волшебных колокольчиков.</w:t>
      </w:r>
    </w:p>
    <w:p w14:paraId="6F7F7100" w14:textId="77777777" w:rsidR="00151349" w:rsidRPr="00151349" w:rsidRDefault="00151349" w:rsidP="00151349">
      <w:pPr>
        <w:jc w:val="both"/>
        <w:rPr>
          <w:b/>
          <w:sz w:val="26"/>
          <w:szCs w:val="26"/>
        </w:rPr>
      </w:pPr>
      <w:r w:rsidRPr="00151349">
        <w:rPr>
          <w:b/>
          <w:sz w:val="26"/>
          <w:szCs w:val="26"/>
          <w:u w:val="single"/>
        </w:rPr>
        <w:t>Раздел 2:</w:t>
      </w:r>
      <w:r w:rsidRPr="00151349">
        <w:rPr>
          <w:sz w:val="26"/>
          <w:szCs w:val="26"/>
        </w:rPr>
        <w:t xml:space="preserve"> </w:t>
      </w:r>
      <w:r w:rsidRPr="00151349">
        <w:rPr>
          <w:b/>
          <w:sz w:val="26"/>
          <w:szCs w:val="26"/>
        </w:rPr>
        <w:t xml:space="preserve">Пластика движения в музыке. Метроритм. Тембровое своеобразие музыки. </w:t>
      </w:r>
      <w:r w:rsidRPr="00151349">
        <w:rPr>
          <w:sz w:val="26"/>
          <w:szCs w:val="26"/>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14:paraId="071F0D0E" w14:textId="77777777" w:rsidR="00151349" w:rsidRPr="00151349" w:rsidRDefault="00151349" w:rsidP="00151349">
      <w:pPr>
        <w:jc w:val="both"/>
        <w:rPr>
          <w:sz w:val="26"/>
          <w:szCs w:val="26"/>
        </w:rPr>
      </w:pPr>
      <w:r w:rsidRPr="00151349">
        <w:rPr>
          <w:sz w:val="26"/>
          <w:szCs w:val="26"/>
          <w:u w:val="single"/>
        </w:rPr>
        <w:t>Самостоятельная работа:</w:t>
      </w:r>
      <w:r w:rsidRPr="00151349">
        <w:rPr>
          <w:sz w:val="26"/>
          <w:szCs w:val="26"/>
        </w:rPr>
        <w:t xml:space="preserve">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 </w:t>
      </w:r>
    </w:p>
    <w:p w14:paraId="4D4495E5" w14:textId="77777777" w:rsidR="00151349" w:rsidRPr="00151349" w:rsidRDefault="00151349" w:rsidP="00151349">
      <w:pPr>
        <w:jc w:val="both"/>
        <w:rPr>
          <w:sz w:val="26"/>
          <w:szCs w:val="26"/>
        </w:rPr>
      </w:pPr>
      <w:r w:rsidRPr="00151349">
        <w:rPr>
          <w:sz w:val="26"/>
          <w:szCs w:val="26"/>
          <w:u w:val="single"/>
        </w:rPr>
        <w:t xml:space="preserve">Музыкальный материал: </w:t>
      </w:r>
      <w:r w:rsidRPr="00151349">
        <w:rPr>
          <w:rStyle w:val="affb"/>
          <w:rFonts w:eastAsiaTheme="minorHAnsi"/>
          <w:sz w:val="26"/>
          <w:szCs w:val="26"/>
        </w:rPr>
        <w:t>С.С.</w:t>
      </w:r>
      <w:r w:rsidRPr="00151349">
        <w:rPr>
          <w:sz w:val="26"/>
          <w:szCs w:val="26"/>
        </w:rPr>
        <w:t xml:space="preserve"> Прокофьев балет «Золушка»: Полночь, Гавот</w:t>
      </w:r>
    </w:p>
    <w:p w14:paraId="5B375ACA" w14:textId="77777777" w:rsidR="00151349" w:rsidRPr="00151349" w:rsidRDefault="00151349" w:rsidP="00151349">
      <w:pPr>
        <w:jc w:val="both"/>
        <w:rPr>
          <w:sz w:val="26"/>
          <w:szCs w:val="26"/>
        </w:rPr>
      </w:pPr>
      <w:r w:rsidRPr="00151349">
        <w:rPr>
          <w:sz w:val="26"/>
          <w:szCs w:val="26"/>
        </w:rPr>
        <w:t>В. Гаврилин: «Часы»</w:t>
      </w:r>
    </w:p>
    <w:p w14:paraId="75A2E719" w14:textId="77777777" w:rsidR="00151349" w:rsidRPr="00151349" w:rsidRDefault="00151349" w:rsidP="00151349">
      <w:pPr>
        <w:jc w:val="both"/>
        <w:rPr>
          <w:sz w:val="26"/>
          <w:szCs w:val="26"/>
        </w:rPr>
      </w:pPr>
      <w:r w:rsidRPr="00151349">
        <w:rPr>
          <w:sz w:val="26"/>
          <w:szCs w:val="26"/>
        </w:rPr>
        <w:t>Русская народная песня «Дроздок»</w:t>
      </w:r>
    </w:p>
    <w:p w14:paraId="0588A39F" w14:textId="77777777" w:rsidR="00151349" w:rsidRPr="00151349" w:rsidRDefault="00151349" w:rsidP="00151349">
      <w:pPr>
        <w:jc w:val="both"/>
        <w:rPr>
          <w:sz w:val="26"/>
          <w:szCs w:val="26"/>
        </w:rPr>
      </w:pPr>
      <w:r w:rsidRPr="00151349">
        <w:rPr>
          <w:sz w:val="26"/>
          <w:szCs w:val="26"/>
        </w:rPr>
        <w:t>Э. Григ «В пещере горного ко</w:t>
      </w:r>
      <w:r w:rsidRPr="00151349">
        <w:rPr>
          <w:sz w:val="26"/>
          <w:szCs w:val="26"/>
        </w:rPr>
        <w:softHyphen/>
        <w:t>роля»</w:t>
      </w:r>
    </w:p>
    <w:p w14:paraId="65F9AFD9" w14:textId="77777777" w:rsidR="00151349" w:rsidRPr="00151349" w:rsidRDefault="00151349" w:rsidP="00151349">
      <w:pPr>
        <w:jc w:val="both"/>
        <w:rPr>
          <w:sz w:val="26"/>
          <w:szCs w:val="26"/>
        </w:rPr>
      </w:pPr>
      <w:r w:rsidRPr="00151349">
        <w:rPr>
          <w:sz w:val="26"/>
          <w:szCs w:val="26"/>
        </w:rPr>
        <w:t xml:space="preserve">Н.А. Римский-Корсаков опера «Сказка о царе Салтане»: Три чуда </w:t>
      </w:r>
    </w:p>
    <w:p w14:paraId="36DC14AA" w14:textId="77777777" w:rsidR="00151349" w:rsidRPr="00151349" w:rsidRDefault="00151349" w:rsidP="00151349">
      <w:pPr>
        <w:jc w:val="both"/>
        <w:rPr>
          <w:sz w:val="26"/>
          <w:szCs w:val="26"/>
        </w:rPr>
      </w:pPr>
      <w:r w:rsidRPr="00151349">
        <w:rPr>
          <w:sz w:val="26"/>
          <w:szCs w:val="26"/>
        </w:rPr>
        <w:t>П.И. Чайковский «Детский альбом»: «Болезнь куклы», «Марш деревянных солдатиков», Вальс, Полька</w:t>
      </w:r>
    </w:p>
    <w:p w14:paraId="341188C3" w14:textId="77777777" w:rsidR="00151349" w:rsidRPr="00151349" w:rsidRDefault="00151349" w:rsidP="00151349">
      <w:pPr>
        <w:jc w:val="both"/>
        <w:rPr>
          <w:sz w:val="26"/>
          <w:szCs w:val="26"/>
        </w:rPr>
      </w:pPr>
      <w:r w:rsidRPr="00151349">
        <w:rPr>
          <w:sz w:val="26"/>
          <w:szCs w:val="26"/>
        </w:rPr>
        <w:t>М.И. Глинка опера «Руслан и Людмила»: Марш Черномора</w:t>
      </w:r>
    </w:p>
    <w:p w14:paraId="1FB873DD" w14:textId="77777777" w:rsidR="00151349" w:rsidRPr="00151349" w:rsidRDefault="00151349" w:rsidP="00151349">
      <w:pPr>
        <w:jc w:val="both"/>
        <w:rPr>
          <w:sz w:val="26"/>
          <w:szCs w:val="26"/>
        </w:rPr>
      </w:pPr>
      <w:r w:rsidRPr="00151349">
        <w:rPr>
          <w:sz w:val="26"/>
          <w:szCs w:val="26"/>
        </w:rPr>
        <w:t xml:space="preserve"> М.П. Мусоргский «Картинки с выстав</w:t>
      </w:r>
      <w:r w:rsidRPr="00151349">
        <w:rPr>
          <w:sz w:val="26"/>
          <w:szCs w:val="26"/>
        </w:rPr>
        <w:softHyphen/>
        <w:t xml:space="preserve">ки»: </w:t>
      </w:r>
      <w:proofErr w:type="gramStart"/>
      <w:r w:rsidRPr="00151349">
        <w:rPr>
          <w:sz w:val="26"/>
          <w:szCs w:val="26"/>
        </w:rPr>
        <w:t>« Быдло</w:t>
      </w:r>
      <w:proofErr w:type="gramEnd"/>
      <w:r w:rsidRPr="00151349">
        <w:rPr>
          <w:sz w:val="26"/>
          <w:szCs w:val="26"/>
        </w:rPr>
        <w:t>», « Прогулка»</w:t>
      </w:r>
    </w:p>
    <w:p w14:paraId="0241A2A8" w14:textId="77777777" w:rsidR="00151349" w:rsidRPr="00151349" w:rsidRDefault="00151349" w:rsidP="00151349">
      <w:pPr>
        <w:jc w:val="both"/>
        <w:rPr>
          <w:sz w:val="26"/>
          <w:szCs w:val="26"/>
        </w:rPr>
      </w:pPr>
      <w:r w:rsidRPr="00151349">
        <w:rPr>
          <w:sz w:val="26"/>
          <w:szCs w:val="26"/>
        </w:rPr>
        <w:t xml:space="preserve"> Р. Шуман «Альбом для юношества»: «Дед Мороз»</w:t>
      </w:r>
    </w:p>
    <w:p w14:paraId="2B09B171" w14:textId="77777777" w:rsidR="00151349" w:rsidRPr="00151349" w:rsidRDefault="00151349" w:rsidP="00151349">
      <w:pPr>
        <w:jc w:val="both"/>
        <w:rPr>
          <w:sz w:val="26"/>
          <w:szCs w:val="26"/>
        </w:rPr>
      </w:pPr>
      <w:r w:rsidRPr="00151349">
        <w:rPr>
          <w:sz w:val="26"/>
          <w:szCs w:val="26"/>
        </w:rPr>
        <w:t>Л. Боккерини Менуэт</w:t>
      </w:r>
    </w:p>
    <w:p w14:paraId="2DE90E8D" w14:textId="77777777" w:rsidR="00151349" w:rsidRPr="00151349" w:rsidRDefault="00151349" w:rsidP="00151349">
      <w:pPr>
        <w:jc w:val="both"/>
        <w:rPr>
          <w:sz w:val="26"/>
          <w:szCs w:val="26"/>
          <w:u w:val="single"/>
        </w:rPr>
      </w:pPr>
      <w:r w:rsidRPr="00151349">
        <w:rPr>
          <w:sz w:val="26"/>
          <w:szCs w:val="26"/>
        </w:rPr>
        <w:t xml:space="preserve"> И. Штраус полька «Трик-трак»</w:t>
      </w:r>
    </w:p>
    <w:p w14:paraId="60E0012D" w14:textId="77777777" w:rsidR="00151349" w:rsidRPr="00151349" w:rsidRDefault="00151349" w:rsidP="00151349">
      <w:pPr>
        <w:jc w:val="both"/>
        <w:rPr>
          <w:sz w:val="26"/>
          <w:szCs w:val="26"/>
        </w:rPr>
      </w:pPr>
      <w:r w:rsidRPr="00151349">
        <w:rPr>
          <w:b/>
          <w:sz w:val="26"/>
          <w:szCs w:val="26"/>
          <w:u w:val="single"/>
        </w:rPr>
        <w:t>Раздел 3:</w:t>
      </w:r>
      <w:r w:rsidRPr="00151349">
        <w:rPr>
          <w:b/>
          <w:sz w:val="26"/>
          <w:szCs w:val="26"/>
        </w:rPr>
        <w:t xml:space="preserve"> Мелодический рисунок, его выразительные свойства, фразировка. </w:t>
      </w:r>
      <w:r w:rsidRPr="00151349">
        <w:rPr>
          <w:sz w:val="26"/>
          <w:szCs w:val="26"/>
        </w:rPr>
        <w:t>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звуковысотной линии мелодии.  Зрительно-слуховой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w:t>
      </w:r>
    </w:p>
    <w:p w14:paraId="0C99FFE8" w14:textId="77777777" w:rsidR="00151349" w:rsidRPr="00151349" w:rsidRDefault="00151349" w:rsidP="00151349">
      <w:pPr>
        <w:pStyle w:val="a3"/>
        <w:ind w:left="0"/>
        <w:jc w:val="both"/>
        <w:rPr>
          <w:sz w:val="26"/>
          <w:szCs w:val="26"/>
        </w:rPr>
      </w:pPr>
      <w:r w:rsidRPr="00151349">
        <w:rPr>
          <w:sz w:val="26"/>
          <w:szCs w:val="26"/>
          <w:u w:val="single"/>
        </w:rPr>
        <w:lastRenderedPageBreak/>
        <w:t xml:space="preserve">Самостоятельная </w:t>
      </w:r>
      <w:proofErr w:type="gramStart"/>
      <w:r w:rsidRPr="00151349">
        <w:rPr>
          <w:sz w:val="26"/>
          <w:szCs w:val="26"/>
          <w:u w:val="single"/>
        </w:rPr>
        <w:t>работа:</w:t>
      </w:r>
      <w:r w:rsidRPr="00151349">
        <w:rPr>
          <w:sz w:val="26"/>
          <w:szCs w:val="26"/>
        </w:rPr>
        <w:t xml:space="preserve">  Кроссворд</w:t>
      </w:r>
      <w:proofErr w:type="gramEnd"/>
      <w:r w:rsidRPr="00151349">
        <w:rPr>
          <w:sz w:val="26"/>
          <w:szCs w:val="26"/>
        </w:rPr>
        <w:t xml:space="preserve"> по пройденным музыкальным примерам.</w:t>
      </w:r>
    </w:p>
    <w:p w14:paraId="0AFB119F" w14:textId="77777777" w:rsidR="00151349" w:rsidRPr="00151349" w:rsidRDefault="00151349" w:rsidP="00151349">
      <w:pPr>
        <w:pStyle w:val="a3"/>
        <w:ind w:left="0"/>
        <w:jc w:val="both"/>
        <w:rPr>
          <w:sz w:val="26"/>
          <w:szCs w:val="26"/>
        </w:rPr>
      </w:pPr>
      <w:r w:rsidRPr="00151349">
        <w:rPr>
          <w:sz w:val="26"/>
          <w:szCs w:val="26"/>
        </w:rPr>
        <w:t xml:space="preserve">Рисунки, отражающие звуковысотную линию мелодии, кульминацию. </w:t>
      </w:r>
    </w:p>
    <w:p w14:paraId="5CDFA5ED" w14:textId="77777777" w:rsidR="00151349" w:rsidRPr="00151349" w:rsidRDefault="00151349" w:rsidP="00151349">
      <w:pPr>
        <w:jc w:val="both"/>
        <w:rPr>
          <w:sz w:val="26"/>
          <w:szCs w:val="26"/>
        </w:rPr>
      </w:pPr>
      <w:r w:rsidRPr="00151349">
        <w:rPr>
          <w:sz w:val="26"/>
          <w:szCs w:val="26"/>
          <w:u w:val="single"/>
        </w:rPr>
        <w:t>Музыкальный материал:</w:t>
      </w:r>
      <w:r w:rsidRPr="00151349">
        <w:rPr>
          <w:sz w:val="26"/>
          <w:szCs w:val="26"/>
        </w:rPr>
        <w:t xml:space="preserve"> </w:t>
      </w:r>
    </w:p>
    <w:p w14:paraId="0AED5289" w14:textId="77777777" w:rsidR="00151349" w:rsidRPr="00151349" w:rsidRDefault="00151349" w:rsidP="00151349">
      <w:pPr>
        <w:jc w:val="both"/>
        <w:rPr>
          <w:sz w:val="26"/>
          <w:szCs w:val="26"/>
        </w:rPr>
      </w:pPr>
      <w:r w:rsidRPr="00151349">
        <w:rPr>
          <w:sz w:val="26"/>
          <w:szCs w:val="26"/>
        </w:rPr>
        <w:t>А. Рубинштейн Мелодия</w:t>
      </w:r>
    </w:p>
    <w:p w14:paraId="4D8418A7" w14:textId="77777777" w:rsidR="00151349" w:rsidRPr="00151349" w:rsidRDefault="00151349" w:rsidP="00151349">
      <w:pPr>
        <w:jc w:val="both"/>
        <w:rPr>
          <w:sz w:val="26"/>
          <w:szCs w:val="26"/>
        </w:rPr>
      </w:pPr>
      <w:r w:rsidRPr="00151349">
        <w:rPr>
          <w:sz w:val="26"/>
          <w:szCs w:val="26"/>
        </w:rPr>
        <w:t>Ф.Шуберт Ave Maria</w:t>
      </w:r>
    </w:p>
    <w:p w14:paraId="5FB29210" w14:textId="77777777" w:rsidR="00151349" w:rsidRPr="00151349" w:rsidRDefault="00151349" w:rsidP="00151349">
      <w:pPr>
        <w:jc w:val="both"/>
        <w:rPr>
          <w:sz w:val="26"/>
          <w:szCs w:val="26"/>
        </w:rPr>
      </w:pPr>
      <w:r w:rsidRPr="00151349">
        <w:rPr>
          <w:sz w:val="26"/>
          <w:szCs w:val="26"/>
        </w:rPr>
        <w:t>М.П. Мусорг</w:t>
      </w:r>
      <w:r w:rsidRPr="00151349">
        <w:rPr>
          <w:sz w:val="26"/>
          <w:szCs w:val="26"/>
        </w:rPr>
        <w:softHyphen/>
        <w:t xml:space="preserve">ский «Картинки с выставки»: </w:t>
      </w:r>
      <w:proofErr w:type="gramStart"/>
      <w:r w:rsidRPr="00151349">
        <w:rPr>
          <w:sz w:val="26"/>
          <w:szCs w:val="26"/>
        </w:rPr>
        <w:t>« Балет</w:t>
      </w:r>
      <w:proofErr w:type="gramEnd"/>
      <w:r w:rsidRPr="00151349">
        <w:rPr>
          <w:sz w:val="26"/>
          <w:szCs w:val="26"/>
        </w:rPr>
        <w:t xml:space="preserve"> невылупившихся птенцов»</w:t>
      </w:r>
    </w:p>
    <w:p w14:paraId="609A5005" w14:textId="77777777" w:rsidR="00151349" w:rsidRPr="00151349" w:rsidRDefault="00151349" w:rsidP="00151349">
      <w:pPr>
        <w:jc w:val="both"/>
        <w:rPr>
          <w:sz w:val="26"/>
          <w:szCs w:val="26"/>
        </w:rPr>
      </w:pPr>
      <w:r w:rsidRPr="00151349">
        <w:rPr>
          <w:sz w:val="26"/>
          <w:szCs w:val="26"/>
        </w:rPr>
        <w:t>К. Сен-</w:t>
      </w:r>
      <w:proofErr w:type="gramStart"/>
      <w:r w:rsidRPr="00151349">
        <w:rPr>
          <w:sz w:val="26"/>
          <w:szCs w:val="26"/>
        </w:rPr>
        <w:t>Санс  «</w:t>
      </w:r>
      <w:proofErr w:type="gramEnd"/>
      <w:r w:rsidRPr="00151349">
        <w:rPr>
          <w:sz w:val="26"/>
          <w:szCs w:val="26"/>
        </w:rPr>
        <w:t>Лебедь»</w:t>
      </w:r>
    </w:p>
    <w:p w14:paraId="1AFCB25A" w14:textId="77777777" w:rsidR="00151349" w:rsidRPr="00151349" w:rsidRDefault="00151349" w:rsidP="00151349">
      <w:pPr>
        <w:jc w:val="both"/>
        <w:rPr>
          <w:sz w:val="26"/>
          <w:szCs w:val="26"/>
        </w:rPr>
      </w:pPr>
      <w:r w:rsidRPr="00151349">
        <w:rPr>
          <w:sz w:val="26"/>
          <w:szCs w:val="26"/>
        </w:rPr>
        <w:t>Р. Шуман «Грезы»</w:t>
      </w:r>
    </w:p>
    <w:p w14:paraId="6B52D4B3" w14:textId="77777777" w:rsidR="00151349" w:rsidRPr="00151349" w:rsidRDefault="00151349" w:rsidP="00151349">
      <w:pPr>
        <w:jc w:val="both"/>
        <w:rPr>
          <w:sz w:val="26"/>
          <w:szCs w:val="26"/>
        </w:rPr>
      </w:pPr>
      <w:r w:rsidRPr="00151349">
        <w:rPr>
          <w:sz w:val="26"/>
          <w:szCs w:val="26"/>
        </w:rPr>
        <w:t xml:space="preserve">Н.А. Римский-Корсаков «Сказка о царе Салтане»: </w:t>
      </w:r>
      <w:proofErr w:type="gramStart"/>
      <w:r w:rsidRPr="00151349">
        <w:rPr>
          <w:sz w:val="26"/>
          <w:szCs w:val="26"/>
        </w:rPr>
        <w:t>« Полет</w:t>
      </w:r>
      <w:proofErr w:type="gramEnd"/>
      <w:r w:rsidRPr="00151349">
        <w:rPr>
          <w:sz w:val="26"/>
          <w:szCs w:val="26"/>
        </w:rPr>
        <w:t xml:space="preserve"> шмеля»</w:t>
      </w:r>
    </w:p>
    <w:p w14:paraId="63B6C518" w14:textId="77777777" w:rsidR="00151349" w:rsidRPr="00151349" w:rsidRDefault="00151349" w:rsidP="00151349">
      <w:pPr>
        <w:jc w:val="both"/>
        <w:rPr>
          <w:sz w:val="26"/>
          <w:szCs w:val="26"/>
        </w:rPr>
      </w:pPr>
      <w:r w:rsidRPr="00151349">
        <w:rPr>
          <w:sz w:val="26"/>
          <w:szCs w:val="26"/>
        </w:rPr>
        <w:t>С.С. Прокофьев «Детская музыка»: «Дождь и радуга»</w:t>
      </w:r>
    </w:p>
    <w:p w14:paraId="75B42379" w14:textId="77777777" w:rsidR="00151349" w:rsidRPr="00151349" w:rsidRDefault="00151349" w:rsidP="00151349">
      <w:pPr>
        <w:jc w:val="both"/>
        <w:rPr>
          <w:sz w:val="26"/>
          <w:szCs w:val="26"/>
        </w:rPr>
      </w:pPr>
      <w:r w:rsidRPr="00151349">
        <w:rPr>
          <w:sz w:val="26"/>
          <w:szCs w:val="26"/>
        </w:rPr>
        <w:t>С.С. Проко</w:t>
      </w:r>
      <w:r w:rsidRPr="00151349">
        <w:rPr>
          <w:sz w:val="26"/>
          <w:szCs w:val="26"/>
        </w:rPr>
        <w:softHyphen/>
        <w:t>фьев балет «Золушка»: Гавот</w:t>
      </w:r>
    </w:p>
    <w:p w14:paraId="1AC1DF88" w14:textId="77777777" w:rsidR="00151349" w:rsidRPr="00151349" w:rsidRDefault="00151349" w:rsidP="00151349">
      <w:pPr>
        <w:jc w:val="both"/>
        <w:rPr>
          <w:sz w:val="26"/>
          <w:szCs w:val="26"/>
        </w:rPr>
      </w:pPr>
      <w:r w:rsidRPr="00151349">
        <w:rPr>
          <w:sz w:val="26"/>
          <w:szCs w:val="26"/>
        </w:rPr>
        <w:t>В.А. Моцарт «Турецкое рондо»</w:t>
      </w:r>
    </w:p>
    <w:p w14:paraId="1AA92094" w14:textId="77777777" w:rsidR="00151349" w:rsidRPr="00151349" w:rsidRDefault="00151349" w:rsidP="00151349">
      <w:pPr>
        <w:jc w:val="both"/>
        <w:rPr>
          <w:sz w:val="26"/>
          <w:szCs w:val="26"/>
        </w:rPr>
      </w:pPr>
      <w:r w:rsidRPr="00151349">
        <w:rPr>
          <w:sz w:val="26"/>
          <w:szCs w:val="26"/>
        </w:rPr>
        <w:t xml:space="preserve"> А.С. Даргомыжский </w:t>
      </w:r>
      <w:proofErr w:type="gramStart"/>
      <w:r w:rsidRPr="00151349">
        <w:rPr>
          <w:sz w:val="26"/>
          <w:szCs w:val="26"/>
        </w:rPr>
        <w:t>« Старый</w:t>
      </w:r>
      <w:proofErr w:type="gramEnd"/>
      <w:r w:rsidRPr="00151349">
        <w:rPr>
          <w:sz w:val="26"/>
          <w:szCs w:val="26"/>
        </w:rPr>
        <w:t xml:space="preserve"> капрал»</w:t>
      </w:r>
    </w:p>
    <w:p w14:paraId="65537BC5" w14:textId="77777777" w:rsidR="00151349" w:rsidRPr="00151349" w:rsidRDefault="00151349" w:rsidP="00151349">
      <w:pPr>
        <w:jc w:val="both"/>
        <w:rPr>
          <w:sz w:val="26"/>
          <w:szCs w:val="26"/>
        </w:rPr>
      </w:pPr>
      <w:r w:rsidRPr="00151349">
        <w:rPr>
          <w:sz w:val="26"/>
          <w:szCs w:val="26"/>
        </w:rPr>
        <w:t>Ф. Шуберт «Шарман</w:t>
      </w:r>
      <w:r w:rsidRPr="00151349">
        <w:rPr>
          <w:sz w:val="26"/>
          <w:szCs w:val="26"/>
        </w:rPr>
        <w:softHyphen/>
        <w:t>щик»</w:t>
      </w:r>
    </w:p>
    <w:p w14:paraId="4EC022A3" w14:textId="77777777" w:rsidR="00151349" w:rsidRPr="00151349" w:rsidRDefault="00151349" w:rsidP="00151349">
      <w:pPr>
        <w:jc w:val="both"/>
        <w:rPr>
          <w:sz w:val="26"/>
          <w:szCs w:val="26"/>
        </w:rPr>
      </w:pPr>
      <w:r w:rsidRPr="00151349">
        <w:rPr>
          <w:sz w:val="26"/>
          <w:szCs w:val="26"/>
        </w:rPr>
        <w:t>И.С. Бах Токката ре минор (фрагм.)</w:t>
      </w:r>
    </w:p>
    <w:p w14:paraId="3BFD9A89" w14:textId="77777777" w:rsidR="00151349" w:rsidRPr="00151349" w:rsidRDefault="00151349" w:rsidP="00151349">
      <w:pPr>
        <w:jc w:val="both"/>
        <w:rPr>
          <w:sz w:val="26"/>
          <w:szCs w:val="26"/>
        </w:rPr>
      </w:pPr>
      <w:r w:rsidRPr="00151349">
        <w:rPr>
          <w:sz w:val="26"/>
          <w:szCs w:val="26"/>
        </w:rPr>
        <w:t xml:space="preserve">М.П. Мусоргский цикл «Детская»: </w:t>
      </w:r>
      <w:proofErr w:type="gramStart"/>
      <w:r w:rsidRPr="00151349">
        <w:rPr>
          <w:sz w:val="26"/>
          <w:szCs w:val="26"/>
        </w:rPr>
        <w:t>« В</w:t>
      </w:r>
      <w:proofErr w:type="gramEnd"/>
      <w:r w:rsidRPr="00151349">
        <w:rPr>
          <w:sz w:val="26"/>
          <w:szCs w:val="26"/>
        </w:rPr>
        <w:t xml:space="preserve"> углу», « С няней»</w:t>
      </w:r>
    </w:p>
    <w:p w14:paraId="0B1E5303" w14:textId="77777777" w:rsidR="00151349" w:rsidRPr="00151349" w:rsidRDefault="00151349" w:rsidP="00151349">
      <w:pPr>
        <w:jc w:val="both"/>
        <w:rPr>
          <w:sz w:val="26"/>
          <w:szCs w:val="26"/>
        </w:rPr>
      </w:pPr>
      <w:r w:rsidRPr="00151349">
        <w:rPr>
          <w:b/>
          <w:sz w:val="26"/>
          <w:szCs w:val="26"/>
          <w:u w:val="single"/>
        </w:rPr>
        <w:t>Раздел 4:</w:t>
      </w:r>
      <w:r w:rsidRPr="00151349">
        <w:rPr>
          <w:b/>
          <w:sz w:val="26"/>
          <w:szCs w:val="26"/>
        </w:rPr>
        <w:t xml:space="preserve"> Сказочные сюжеты в музыке. </w:t>
      </w:r>
      <w:r w:rsidRPr="00151349">
        <w:rPr>
          <w:sz w:val="26"/>
          <w:szCs w:val="26"/>
        </w:rPr>
        <w:t>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14:paraId="25635A61" w14:textId="77777777" w:rsidR="00151349" w:rsidRPr="00151349" w:rsidRDefault="00151349" w:rsidP="00151349">
      <w:pPr>
        <w:jc w:val="both"/>
        <w:rPr>
          <w:sz w:val="26"/>
          <w:szCs w:val="26"/>
        </w:rPr>
      </w:pPr>
      <w:r w:rsidRPr="00151349">
        <w:rPr>
          <w:sz w:val="26"/>
          <w:szCs w:val="26"/>
          <w:u w:val="single"/>
        </w:rPr>
        <w:t>Самостоятельная работа:</w:t>
      </w:r>
      <w:r w:rsidRPr="00151349">
        <w:rPr>
          <w:sz w:val="26"/>
          <w:szCs w:val="26"/>
        </w:rPr>
        <w:t xml:space="preserve"> Создание своей пантомимы.</w:t>
      </w:r>
    </w:p>
    <w:p w14:paraId="6F8F0F3B" w14:textId="77777777" w:rsidR="00151349" w:rsidRPr="00151349" w:rsidRDefault="00151349" w:rsidP="00151349">
      <w:pPr>
        <w:jc w:val="both"/>
        <w:rPr>
          <w:sz w:val="26"/>
          <w:szCs w:val="26"/>
        </w:rPr>
      </w:pPr>
      <w:r w:rsidRPr="00151349">
        <w:rPr>
          <w:sz w:val="26"/>
          <w:szCs w:val="26"/>
          <w:u w:val="single"/>
        </w:rPr>
        <w:t>Музыкальный материал:</w:t>
      </w:r>
      <w:r w:rsidRPr="00151349">
        <w:rPr>
          <w:sz w:val="26"/>
          <w:szCs w:val="26"/>
        </w:rPr>
        <w:t xml:space="preserve"> П.И.Чайковский «Щелкунчик»: дивертисмент из 2 действия.</w:t>
      </w:r>
    </w:p>
    <w:p w14:paraId="5E483C06" w14:textId="77777777" w:rsidR="00151349" w:rsidRPr="00151349" w:rsidRDefault="00151349" w:rsidP="00151349">
      <w:pPr>
        <w:jc w:val="both"/>
        <w:rPr>
          <w:sz w:val="26"/>
          <w:szCs w:val="26"/>
        </w:rPr>
      </w:pPr>
      <w:r w:rsidRPr="00151349">
        <w:rPr>
          <w:b/>
          <w:sz w:val="26"/>
          <w:szCs w:val="26"/>
          <w:u w:val="single"/>
        </w:rPr>
        <w:t>Раздел 5:</w:t>
      </w:r>
      <w:r w:rsidRPr="00151349">
        <w:rPr>
          <w:sz w:val="26"/>
          <w:szCs w:val="26"/>
        </w:rPr>
        <w:t xml:space="preserve"> </w:t>
      </w:r>
      <w:r w:rsidRPr="00151349">
        <w:rPr>
          <w:b/>
          <w:sz w:val="26"/>
          <w:szCs w:val="26"/>
        </w:rPr>
        <w:t>Интонация в музыке как совокупность всех элементов музыкального языка.</w:t>
      </w:r>
      <w:r w:rsidRPr="00151349">
        <w:rPr>
          <w:sz w:val="26"/>
          <w:szCs w:val="26"/>
        </w:rPr>
        <w:t xml:space="preserve">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 </w:t>
      </w:r>
    </w:p>
    <w:p w14:paraId="14339A1C" w14:textId="77777777" w:rsidR="00151349" w:rsidRPr="00151349" w:rsidRDefault="00151349" w:rsidP="00151349">
      <w:pPr>
        <w:pStyle w:val="a3"/>
        <w:ind w:left="0"/>
        <w:jc w:val="both"/>
        <w:rPr>
          <w:sz w:val="26"/>
          <w:szCs w:val="26"/>
        </w:rPr>
      </w:pPr>
      <w:r w:rsidRPr="00151349">
        <w:rPr>
          <w:sz w:val="26"/>
          <w:szCs w:val="26"/>
          <w:u w:val="single"/>
        </w:rPr>
        <w:t>Самостоятельная работа:</w:t>
      </w:r>
      <w:r w:rsidRPr="00151349">
        <w:rPr>
          <w:sz w:val="26"/>
          <w:szCs w:val="26"/>
        </w:rPr>
        <w:t xml:space="preserve">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14:paraId="1AABD52D" w14:textId="77777777" w:rsidR="00151349" w:rsidRPr="00151349" w:rsidRDefault="00151349" w:rsidP="00151349">
      <w:pPr>
        <w:jc w:val="both"/>
        <w:rPr>
          <w:sz w:val="26"/>
          <w:szCs w:val="26"/>
        </w:rPr>
      </w:pPr>
      <w:r w:rsidRPr="00151349">
        <w:rPr>
          <w:sz w:val="26"/>
          <w:szCs w:val="26"/>
          <w:u w:val="single"/>
        </w:rPr>
        <w:t>Музыкальный материал:</w:t>
      </w:r>
      <w:r w:rsidRPr="00151349">
        <w:rPr>
          <w:sz w:val="26"/>
          <w:szCs w:val="26"/>
        </w:rPr>
        <w:t xml:space="preserve"> </w:t>
      </w:r>
    </w:p>
    <w:p w14:paraId="4D1DF13E" w14:textId="77777777" w:rsidR="00151349" w:rsidRPr="00151349" w:rsidRDefault="00151349" w:rsidP="00151349">
      <w:pPr>
        <w:jc w:val="both"/>
        <w:rPr>
          <w:sz w:val="26"/>
          <w:szCs w:val="26"/>
        </w:rPr>
      </w:pPr>
      <w:r w:rsidRPr="00151349">
        <w:rPr>
          <w:sz w:val="26"/>
          <w:szCs w:val="26"/>
        </w:rPr>
        <w:t>Д.Б. Кабалевский «Плакса», «Злюка», «Резвушка»</w:t>
      </w:r>
    </w:p>
    <w:p w14:paraId="10BCC5D2" w14:textId="77777777" w:rsidR="00151349" w:rsidRPr="00151349" w:rsidRDefault="00151349" w:rsidP="00151349">
      <w:pPr>
        <w:jc w:val="both"/>
        <w:rPr>
          <w:sz w:val="26"/>
          <w:szCs w:val="26"/>
        </w:rPr>
      </w:pPr>
      <w:r w:rsidRPr="00151349">
        <w:rPr>
          <w:sz w:val="26"/>
          <w:szCs w:val="26"/>
        </w:rPr>
        <w:t>Н.А. Римский-Корсаков опера «Сказка о царе Салтане»: хор «О-хо-хо-нюшки-ох!»</w:t>
      </w:r>
    </w:p>
    <w:p w14:paraId="34FDCB27" w14:textId="77777777" w:rsidR="00151349" w:rsidRPr="00151349" w:rsidRDefault="00151349" w:rsidP="00151349">
      <w:pPr>
        <w:jc w:val="both"/>
        <w:rPr>
          <w:sz w:val="26"/>
          <w:szCs w:val="26"/>
        </w:rPr>
      </w:pPr>
      <w:r w:rsidRPr="00151349">
        <w:rPr>
          <w:sz w:val="26"/>
          <w:szCs w:val="26"/>
        </w:rPr>
        <w:t>П.И. Чайковский опера «Ев</w:t>
      </w:r>
      <w:r w:rsidRPr="00151349">
        <w:rPr>
          <w:sz w:val="26"/>
          <w:szCs w:val="26"/>
        </w:rPr>
        <w:softHyphen/>
        <w:t>гений Онегин»: Вступление (фрагм.)</w:t>
      </w:r>
    </w:p>
    <w:p w14:paraId="0767640C" w14:textId="77777777" w:rsidR="00151349" w:rsidRPr="00151349" w:rsidRDefault="00151349" w:rsidP="00151349">
      <w:pPr>
        <w:jc w:val="both"/>
        <w:rPr>
          <w:sz w:val="26"/>
          <w:szCs w:val="26"/>
        </w:rPr>
      </w:pPr>
      <w:r w:rsidRPr="00151349">
        <w:rPr>
          <w:sz w:val="26"/>
          <w:szCs w:val="26"/>
        </w:rPr>
        <w:t>Р. Шуман «Первая утрата»</w:t>
      </w:r>
    </w:p>
    <w:p w14:paraId="2475E1C6" w14:textId="77777777" w:rsidR="00151349" w:rsidRPr="00151349" w:rsidRDefault="00151349" w:rsidP="00151349">
      <w:pPr>
        <w:jc w:val="both"/>
        <w:rPr>
          <w:sz w:val="26"/>
          <w:szCs w:val="26"/>
        </w:rPr>
      </w:pPr>
      <w:r w:rsidRPr="00151349">
        <w:rPr>
          <w:sz w:val="26"/>
          <w:szCs w:val="26"/>
        </w:rPr>
        <w:t>В. Калинников «Киска»</w:t>
      </w:r>
    </w:p>
    <w:p w14:paraId="5963325C" w14:textId="77777777" w:rsidR="00151349" w:rsidRPr="00151349" w:rsidRDefault="00151349" w:rsidP="00151349">
      <w:pPr>
        <w:jc w:val="both"/>
        <w:rPr>
          <w:sz w:val="26"/>
          <w:szCs w:val="26"/>
        </w:rPr>
      </w:pPr>
      <w:r w:rsidRPr="00151349">
        <w:rPr>
          <w:sz w:val="26"/>
          <w:szCs w:val="26"/>
        </w:rPr>
        <w:t>Народные колыбельные</w:t>
      </w:r>
    </w:p>
    <w:p w14:paraId="4D8FCD8F" w14:textId="77777777" w:rsidR="00151349" w:rsidRPr="00151349" w:rsidRDefault="00151349" w:rsidP="00151349">
      <w:pPr>
        <w:jc w:val="both"/>
        <w:rPr>
          <w:sz w:val="26"/>
          <w:szCs w:val="26"/>
        </w:rPr>
      </w:pPr>
      <w:r w:rsidRPr="00151349">
        <w:rPr>
          <w:sz w:val="26"/>
          <w:szCs w:val="26"/>
        </w:rPr>
        <w:t>Н.А. Римский-Кор</w:t>
      </w:r>
      <w:r w:rsidRPr="00151349">
        <w:rPr>
          <w:sz w:val="26"/>
          <w:szCs w:val="26"/>
        </w:rPr>
        <w:softHyphen/>
        <w:t>саков опера «Садко»: колыбельная Волховы</w:t>
      </w:r>
    </w:p>
    <w:p w14:paraId="20CDD47F" w14:textId="77777777" w:rsidR="00151349" w:rsidRPr="00151349" w:rsidRDefault="00151349" w:rsidP="00151349">
      <w:pPr>
        <w:jc w:val="both"/>
        <w:rPr>
          <w:sz w:val="26"/>
          <w:szCs w:val="26"/>
        </w:rPr>
      </w:pPr>
      <w:r w:rsidRPr="00151349">
        <w:rPr>
          <w:sz w:val="26"/>
          <w:szCs w:val="26"/>
        </w:rPr>
        <w:t>А. Гречанинов Мазурка ля минор</w:t>
      </w:r>
    </w:p>
    <w:p w14:paraId="135DD50C" w14:textId="77777777" w:rsidR="00151349" w:rsidRPr="00151349" w:rsidRDefault="00151349" w:rsidP="00151349">
      <w:pPr>
        <w:jc w:val="both"/>
        <w:rPr>
          <w:sz w:val="26"/>
          <w:szCs w:val="26"/>
        </w:rPr>
      </w:pPr>
      <w:r w:rsidRPr="00151349">
        <w:rPr>
          <w:sz w:val="26"/>
          <w:szCs w:val="26"/>
        </w:rPr>
        <w:t>В.А. Моцарт опера «Свадьба Фигаро»: ария Фигаро «Мальчик резвый»</w:t>
      </w:r>
    </w:p>
    <w:p w14:paraId="11C2D6B9" w14:textId="77777777" w:rsidR="00151349" w:rsidRPr="00151349" w:rsidRDefault="00151349" w:rsidP="00151349">
      <w:pPr>
        <w:jc w:val="both"/>
        <w:rPr>
          <w:sz w:val="26"/>
          <w:szCs w:val="26"/>
        </w:rPr>
      </w:pPr>
      <w:r w:rsidRPr="00151349">
        <w:rPr>
          <w:sz w:val="26"/>
          <w:szCs w:val="26"/>
        </w:rPr>
        <w:t xml:space="preserve">Н.А. Римский-Корсаков «Шехеразада»: </w:t>
      </w:r>
      <w:proofErr w:type="gramStart"/>
      <w:r w:rsidRPr="00151349">
        <w:rPr>
          <w:sz w:val="26"/>
          <w:szCs w:val="26"/>
        </w:rPr>
        <w:t>тема  Шахриара</w:t>
      </w:r>
      <w:proofErr w:type="gramEnd"/>
      <w:r w:rsidRPr="00151349">
        <w:rPr>
          <w:sz w:val="26"/>
          <w:szCs w:val="26"/>
        </w:rPr>
        <w:t xml:space="preserve"> и Шехеразады</w:t>
      </w:r>
    </w:p>
    <w:p w14:paraId="7AB434DF" w14:textId="77777777" w:rsidR="00151349" w:rsidRPr="00151349" w:rsidRDefault="00151349" w:rsidP="00151349">
      <w:pPr>
        <w:jc w:val="both"/>
        <w:rPr>
          <w:sz w:val="26"/>
          <w:szCs w:val="26"/>
        </w:rPr>
      </w:pPr>
      <w:r w:rsidRPr="00151349">
        <w:rPr>
          <w:sz w:val="26"/>
          <w:szCs w:val="26"/>
        </w:rPr>
        <w:t>Дж. Россини «Дуэт кошечек»</w:t>
      </w:r>
    </w:p>
    <w:p w14:paraId="6E5D3BA8" w14:textId="77777777" w:rsidR="00151349" w:rsidRPr="00151349" w:rsidRDefault="00151349" w:rsidP="00151349">
      <w:pPr>
        <w:jc w:val="both"/>
        <w:rPr>
          <w:sz w:val="26"/>
          <w:szCs w:val="26"/>
        </w:rPr>
      </w:pPr>
      <w:r w:rsidRPr="00151349">
        <w:rPr>
          <w:sz w:val="26"/>
          <w:szCs w:val="26"/>
        </w:rPr>
        <w:t>М. Глинка опера «Руслан и Людмила»: канон «Какое чудное мгновенье» и рондо Фарлафа</w:t>
      </w:r>
    </w:p>
    <w:p w14:paraId="09C6848F" w14:textId="77777777" w:rsidR="00151349" w:rsidRPr="00151349" w:rsidRDefault="00151349" w:rsidP="00151349">
      <w:pPr>
        <w:jc w:val="both"/>
        <w:rPr>
          <w:sz w:val="26"/>
          <w:szCs w:val="26"/>
        </w:rPr>
      </w:pPr>
      <w:r w:rsidRPr="00151349">
        <w:rPr>
          <w:sz w:val="26"/>
          <w:szCs w:val="26"/>
        </w:rPr>
        <w:t>Ф. Шуберт «Лесной царь»</w:t>
      </w:r>
    </w:p>
    <w:p w14:paraId="1FD8246A" w14:textId="77777777" w:rsidR="00151349" w:rsidRPr="00151349" w:rsidRDefault="00151349" w:rsidP="00151349">
      <w:pPr>
        <w:jc w:val="both"/>
        <w:rPr>
          <w:sz w:val="26"/>
          <w:szCs w:val="26"/>
        </w:rPr>
      </w:pPr>
      <w:r w:rsidRPr="00151349">
        <w:rPr>
          <w:b/>
          <w:sz w:val="26"/>
          <w:szCs w:val="26"/>
          <w:u w:val="single"/>
        </w:rPr>
        <w:lastRenderedPageBreak/>
        <w:t>Раздел 6:</w:t>
      </w:r>
      <w:r w:rsidRPr="00151349">
        <w:rPr>
          <w:sz w:val="26"/>
          <w:szCs w:val="26"/>
        </w:rPr>
        <w:t xml:space="preserve"> </w:t>
      </w:r>
      <w:r w:rsidRPr="00151349">
        <w:rPr>
          <w:b/>
          <w:sz w:val="26"/>
          <w:szCs w:val="26"/>
        </w:rPr>
        <w:t xml:space="preserve">Музыкально-звуковое пространство. Фактура, тембр, ладогармонические краски. </w:t>
      </w:r>
      <w:r w:rsidRPr="00151349">
        <w:rPr>
          <w:sz w:val="26"/>
          <w:szCs w:val="26"/>
        </w:rPr>
        <w:t xml:space="preserve">Характеристика фактуры с точки зрения плотности, </w:t>
      </w:r>
      <w:proofErr w:type="gramStart"/>
      <w:r w:rsidRPr="00151349">
        <w:rPr>
          <w:sz w:val="26"/>
          <w:szCs w:val="26"/>
        </w:rPr>
        <w:t>прозрачности,  многослойности</w:t>
      </w:r>
      <w:proofErr w:type="gramEnd"/>
      <w:r w:rsidRPr="00151349">
        <w:rPr>
          <w:sz w:val="26"/>
          <w:szCs w:val="26"/>
        </w:rPr>
        <w:t xml:space="preserve">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14:paraId="41F9AE68" w14:textId="77777777" w:rsidR="00151349" w:rsidRPr="00151349" w:rsidRDefault="00151349" w:rsidP="00151349">
      <w:pPr>
        <w:pStyle w:val="a3"/>
        <w:ind w:left="0"/>
        <w:jc w:val="both"/>
        <w:rPr>
          <w:sz w:val="26"/>
          <w:szCs w:val="26"/>
        </w:rPr>
      </w:pPr>
      <w:r w:rsidRPr="00151349">
        <w:rPr>
          <w:sz w:val="26"/>
          <w:szCs w:val="26"/>
          <w:u w:val="single"/>
        </w:rPr>
        <w:t>Самостоятельная работа:</w:t>
      </w:r>
      <w:r w:rsidRPr="00151349">
        <w:rPr>
          <w:sz w:val="26"/>
          <w:szCs w:val="26"/>
        </w:rPr>
        <w:t xml:space="preserve"> Рисунки нефигуративного, бессюжетного типа, отражающие характер музыкально-звукового пространства. Сочинение музыкальных примеров на </w:t>
      </w:r>
      <w:proofErr w:type="gramStart"/>
      <w:r w:rsidRPr="00151349">
        <w:rPr>
          <w:sz w:val="26"/>
          <w:szCs w:val="26"/>
        </w:rPr>
        <w:t>тему  «</w:t>
      </w:r>
      <w:proofErr w:type="gramEnd"/>
      <w:r w:rsidRPr="00151349">
        <w:rPr>
          <w:sz w:val="26"/>
          <w:szCs w:val="26"/>
        </w:rPr>
        <w:t>диссонанс, консонанс».</w:t>
      </w:r>
    </w:p>
    <w:p w14:paraId="22A49297" w14:textId="77777777" w:rsidR="00151349" w:rsidRPr="00151349" w:rsidRDefault="00151349" w:rsidP="006A5BF1">
      <w:pPr>
        <w:ind w:firstLine="709"/>
        <w:rPr>
          <w:sz w:val="26"/>
          <w:szCs w:val="26"/>
        </w:rPr>
      </w:pPr>
      <w:r w:rsidRPr="00151349">
        <w:rPr>
          <w:sz w:val="26"/>
          <w:szCs w:val="26"/>
          <w:u w:val="single"/>
        </w:rPr>
        <w:t>Музыкальный материал:</w:t>
      </w:r>
      <w:r w:rsidRPr="00151349">
        <w:rPr>
          <w:sz w:val="26"/>
          <w:szCs w:val="26"/>
        </w:rPr>
        <w:t xml:space="preserve"> </w:t>
      </w:r>
    </w:p>
    <w:p w14:paraId="1E987749" w14:textId="77777777" w:rsidR="00151349" w:rsidRPr="00151349" w:rsidRDefault="00151349" w:rsidP="006A5BF1">
      <w:pPr>
        <w:ind w:firstLine="709"/>
        <w:rPr>
          <w:sz w:val="26"/>
          <w:szCs w:val="26"/>
        </w:rPr>
      </w:pPr>
      <w:r w:rsidRPr="00151349">
        <w:rPr>
          <w:sz w:val="26"/>
          <w:szCs w:val="26"/>
        </w:rPr>
        <w:t>Э. Григ «Ариэтта», «Птичка», «Бабочка», «Весной», сюита «Пер Гюнт»: «Утро»</w:t>
      </w:r>
    </w:p>
    <w:p w14:paraId="5A24E97C" w14:textId="77777777" w:rsidR="00151349" w:rsidRPr="00151349" w:rsidRDefault="00151349" w:rsidP="006A5BF1">
      <w:pPr>
        <w:ind w:firstLine="709"/>
        <w:rPr>
          <w:sz w:val="26"/>
          <w:szCs w:val="26"/>
        </w:rPr>
      </w:pPr>
      <w:r w:rsidRPr="00151349">
        <w:rPr>
          <w:sz w:val="26"/>
          <w:szCs w:val="26"/>
        </w:rPr>
        <w:t>М. Мусоргский «Кар</w:t>
      </w:r>
      <w:r w:rsidRPr="00151349">
        <w:rPr>
          <w:sz w:val="26"/>
          <w:szCs w:val="26"/>
        </w:rPr>
        <w:softHyphen/>
        <w:t xml:space="preserve">тинки с выставки»: </w:t>
      </w:r>
      <w:proofErr w:type="gramStart"/>
      <w:r w:rsidRPr="00151349">
        <w:rPr>
          <w:sz w:val="26"/>
          <w:szCs w:val="26"/>
        </w:rPr>
        <w:t>« Быдло</w:t>
      </w:r>
      <w:proofErr w:type="gramEnd"/>
      <w:r w:rsidRPr="00151349">
        <w:rPr>
          <w:sz w:val="26"/>
          <w:szCs w:val="26"/>
        </w:rPr>
        <w:t>», « Прогулка»</w:t>
      </w:r>
    </w:p>
    <w:p w14:paraId="551E1C34" w14:textId="77777777" w:rsidR="00151349" w:rsidRPr="00151349" w:rsidRDefault="00151349" w:rsidP="00151349">
      <w:pPr>
        <w:jc w:val="both"/>
        <w:rPr>
          <w:sz w:val="26"/>
          <w:szCs w:val="26"/>
        </w:rPr>
      </w:pPr>
      <w:r w:rsidRPr="00151349">
        <w:rPr>
          <w:sz w:val="26"/>
          <w:szCs w:val="26"/>
        </w:rPr>
        <w:t>П.И. Чайковский «Старинная французская песен</w:t>
      </w:r>
      <w:r w:rsidRPr="00151349">
        <w:rPr>
          <w:sz w:val="26"/>
          <w:szCs w:val="26"/>
        </w:rPr>
        <w:softHyphen/>
        <w:t>ка»</w:t>
      </w:r>
    </w:p>
    <w:p w14:paraId="7F2CCEC7" w14:textId="77777777" w:rsidR="00151349" w:rsidRPr="00151349" w:rsidRDefault="00151349" w:rsidP="00151349">
      <w:pPr>
        <w:jc w:val="both"/>
        <w:rPr>
          <w:sz w:val="26"/>
          <w:szCs w:val="26"/>
        </w:rPr>
      </w:pPr>
      <w:r w:rsidRPr="00151349">
        <w:rPr>
          <w:sz w:val="26"/>
          <w:szCs w:val="26"/>
        </w:rPr>
        <w:t>С.С. Прокофьев «Утро», «Дождь и радуга» из «Детской музыки»</w:t>
      </w:r>
    </w:p>
    <w:p w14:paraId="7505AAF7" w14:textId="77777777" w:rsidR="00151349" w:rsidRPr="00151349" w:rsidRDefault="00151349" w:rsidP="00151349">
      <w:pPr>
        <w:jc w:val="both"/>
        <w:rPr>
          <w:sz w:val="26"/>
          <w:szCs w:val="26"/>
        </w:rPr>
      </w:pPr>
      <w:r w:rsidRPr="00151349">
        <w:rPr>
          <w:sz w:val="26"/>
          <w:szCs w:val="26"/>
        </w:rPr>
        <w:t xml:space="preserve">С.С. </w:t>
      </w:r>
      <w:proofErr w:type="gramStart"/>
      <w:r w:rsidRPr="00151349">
        <w:rPr>
          <w:sz w:val="26"/>
          <w:szCs w:val="26"/>
        </w:rPr>
        <w:t>Прокофьев  кантата</w:t>
      </w:r>
      <w:proofErr w:type="gramEnd"/>
      <w:r w:rsidRPr="00151349">
        <w:rPr>
          <w:sz w:val="26"/>
          <w:szCs w:val="26"/>
        </w:rPr>
        <w:t xml:space="preserve"> «Алек</w:t>
      </w:r>
      <w:r w:rsidRPr="00151349">
        <w:rPr>
          <w:sz w:val="26"/>
          <w:szCs w:val="26"/>
        </w:rPr>
        <w:softHyphen/>
        <w:t>сандр Невский»: «Ледовое побоище» (фрагмент)</w:t>
      </w:r>
    </w:p>
    <w:p w14:paraId="757CBD8A" w14:textId="77777777" w:rsidR="00151349" w:rsidRPr="00151349" w:rsidRDefault="00151349" w:rsidP="00151349">
      <w:pPr>
        <w:jc w:val="both"/>
        <w:rPr>
          <w:sz w:val="26"/>
          <w:szCs w:val="26"/>
        </w:rPr>
      </w:pPr>
      <w:r w:rsidRPr="00151349">
        <w:rPr>
          <w:sz w:val="26"/>
          <w:szCs w:val="26"/>
        </w:rPr>
        <w:t>В.А. Моцарт опера «Волшебная флейта»: дуэт Папагено и Папагены</w:t>
      </w:r>
    </w:p>
    <w:p w14:paraId="4D80420E" w14:textId="77777777" w:rsidR="00151349" w:rsidRPr="00151349" w:rsidRDefault="00151349" w:rsidP="00151349">
      <w:pPr>
        <w:jc w:val="both"/>
        <w:rPr>
          <w:sz w:val="26"/>
          <w:szCs w:val="26"/>
        </w:rPr>
      </w:pPr>
      <w:r w:rsidRPr="00151349">
        <w:rPr>
          <w:sz w:val="26"/>
          <w:szCs w:val="26"/>
        </w:rPr>
        <w:t>Г.В. Свиридов «Колыбельная песенка»</w:t>
      </w:r>
    </w:p>
    <w:p w14:paraId="4C72F4B8" w14:textId="77777777" w:rsidR="00151349" w:rsidRPr="00151349" w:rsidRDefault="00151349" w:rsidP="00151349">
      <w:pPr>
        <w:jc w:val="both"/>
        <w:rPr>
          <w:sz w:val="26"/>
          <w:szCs w:val="26"/>
        </w:rPr>
      </w:pPr>
      <w:r w:rsidRPr="00151349">
        <w:rPr>
          <w:sz w:val="26"/>
          <w:szCs w:val="26"/>
        </w:rPr>
        <w:t>А. Вивальди «Времена года»: Весна</w:t>
      </w:r>
    </w:p>
    <w:p w14:paraId="71230451" w14:textId="77777777" w:rsidR="00151349" w:rsidRPr="00151349" w:rsidRDefault="00151349" w:rsidP="00151349">
      <w:pPr>
        <w:jc w:val="both"/>
        <w:rPr>
          <w:sz w:val="26"/>
          <w:szCs w:val="26"/>
        </w:rPr>
      </w:pPr>
      <w:r w:rsidRPr="00151349">
        <w:rPr>
          <w:b/>
          <w:sz w:val="26"/>
          <w:szCs w:val="26"/>
          <w:u w:val="single"/>
        </w:rPr>
        <w:t>Раздел 7:</w:t>
      </w:r>
      <w:r w:rsidRPr="00151349">
        <w:rPr>
          <w:sz w:val="26"/>
          <w:szCs w:val="26"/>
        </w:rPr>
        <w:t xml:space="preserve"> </w:t>
      </w:r>
      <w:r w:rsidRPr="00151349">
        <w:rPr>
          <w:b/>
          <w:sz w:val="26"/>
          <w:szCs w:val="26"/>
        </w:rPr>
        <w:t xml:space="preserve">Сказка в музыке. Голоса музыкальных инструментов. </w:t>
      </w:r>
      <w:r w:rsidRPr="00151349">
        <w:rPr>
          <w:sz w:val="26"/>
          <w:szCs w:val="26"/>
        </w:rPr>
        <w:t>Сказочные сюжеты в музыке как обобщающая тема. Пространственно-звуковой образ стихии воды и огня.</w:t>
      </w:r>
    </w:p>
    <w:p w14:paraId="67699095" w14:textId="77777777" w:rsidR="00151349" w:rsidRPr="00151349" w:rsidRDefault="00151349" w:rsidP="00151349">
      <w:pPr>
        <w:jc w:val="both"/>
        <w:rPr>
          <w:sz w:val="26"/>
          <w:szCs w:val="26"/>
        </w:rPr>
      </w:pPr>
      <w:r w:rsidRPr="00151349">
        <w:rPr>
          <w:sz w:val="26"/>
          <w:szCs w:val="26"/>
        </w:rPr>
        <w:t xml:space="preserve"> 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 </w:t>
      </w:r>
    </w:p>
    <w:p w14:paraId="57DC9964" w14:textId="77777777" w:rsidR="00151349" w:rsidRPr="00151349" w:rsidRDefault="00151349" w:rsidP="00151349">
      <w:pPr>
        <w:pStyle w:val="a3"/>
        <w:spacing w:after="200"/>
        <w:ind w:left="0"/>
        <w:jc w:val="both"/>
        <w:rPr>
          <w:sz w:val="26"/>
          <w:szCs w:val="26"/>
        </w:rPr>
      </w:pPr>
      <w:r w:rsidRPr="00151349">
        <w:rPr>
          <w:sz w:val="26"/>
          <w:szCs w:val="26"/>
          <w:u w:val="single"/>
        </w:rPr>
        <w:t>Самостоятельная работа:</w:t>
      </w:r>
      <w:r w:rsidRPr="00151349">
        <w:rPr>
          <w:sz w:val="26"/>
          <w:szCs w:val="26"/>
        </w:rPr>
        <w:t xml:space="preserve"> Сочинение музыкальных примеров на тему «Стихия воды и огня». </w:t>
      </w:r>
    </w:p>
    <w:p w14:paraId="44F5756F" w14:textId="77777777" w:rsidR="00151349" w:rsidRPr="00151349" w:rsidRDefault="00151349" w:rsidP="00151349">
      <w:pPr>
        <w:pStyle w:val="a3"/>
        <w:ind w:left="0"/>
        <w:jc w:val="both"/>
        <w:rPr>
          <w:sz w:val="26"/>
          <w:szCs w:val="26"/>
        </w:rPr>
      </w:pPr>
      <w:r w:rsidRPr="00151349">
        <w:rPr>
          <w:sz w:val="26"/>
          <w:szCs w:val="26"/>
        </w:rPr>
        <w:t xml:space="preserve">Чтение сказки «Жар-птица», русских народных сказок про Бабу Ягу, былины о Садко. </w:t>
      </w:r>
    </w:p>
    <w:p w14:paraId="17A6F094" w14:textId="77777777" w:rsidR="00151349" w:rsidRPr="00151349" w:rsidRDefault="00151349" w:rsidP="00151349">
      <w:pPr>
        <w:jc w:val="both"/>
        <w:rPr>
          <w:sz w:val="26"/>
          <w:szCs w:val="26"/>
          <w:u w:val="single"/>
        </w:rPr>
      </w:pPr>
      <w:r w:rsidRPr="00151349">
        <w:rPr>
          <w:sz w:val="26"/>
          <w:szCs w:val="26"/>
          <w:u w:val="single"/>
        </w:rPr>
        <w:t xml:space="preserve">Музыкальный материал: </w:t>
      </w:r>
    </w:p>
    <w:p w14:paraId="7A681BA7" w14:textId="77777777" w:rsidR="00151349" w:rsidRPr="00151349" w:rsidRDefault="00151349" w:rsidP="00151349">
      <w:pPr>
        <w:jc w:val="both"/>
        <w:rPr>
          <w:sz w:val="26"/>
          <w:szCs w:val="26"/>
        </w:rPr>
      </w:pPr>
      <w:r w:rsidRPr="00151349">
        <w:rPr>
          <w:sz w:val="26"/>
          <w:szCs w:val="26"/>
        </w:rPr>
        <w:t xml:space="preserve">П.И. Чайковский «Детский альбом»: </w:t>
      </w:r>
      <w:proofErr w:type="gramStart"/>
      <w:r w:rsidRPr="00151349">
        <w:rPr>
          <w:sz w:val="26"/>
          <w:szCs w:val="26"/>
        </w:rPr>
        <w:t>« Баба</w:t>
      </w:r>
      <w:proofErr w:type="gramEnd"/>
      <w:r w:rsidRPr="00151349">
        <w:rPr>
          <w:sz w:val="26"/>
          <w:szCs w:val="26"/>
        </w:rPr>
        <w:t xml:space="preserve"> Яга»</w:t>
      </w:r>
    </w:p>
    <w:p w14:paraId="06F9D739" w14:textId="77777777" w:rsidR="00151349" w:rsidRPr="00151349" w:rsidRDefault="00151349" w:rsidP="00151349">
      <w:pPr>
        <w:jc w:val="both"/>
        <w:rPr>
          <w:sz w:val="26"/>
          <w:szCs w:val="26"/>
        </w:rPr>
      </w:pPr>
      <w:r w:rsidRPr="00151349">
        <w:rPr>
          <w:sz w:val="26"/>
          <w:szCs w:val="26"/>
        </w:rPr>
        <w:t xml:space="preserve">М.П. Мусоргский «Картинки с выставки»: </w:t>
      </w:r>
      <w:proofErr w:type="gramStart"/>
      <w:r w:rsidRPr="00151349">
        <w:rPr>
          <w:sz w:val="26"/>
          <w:szCs w:val="26"/>
        </w:rPr>
        <w:t>« Избушка</w:t>
      </w:r>
      <w:proofErr w:type="gramEnd"/>
      <w:r w:rsidRPr="00151349">
        <w:rPr>
          <w:sz w:val="26"/>
          <w:szCs w:val="26"/>
        </w:rPr>
        <w:t xml:space="preserve"> на курьих ножках»</w:t>
      </w:r>
    </w:p>
    <w:p w14:paraId="39C25B6E" w14:textId="77777777" w:rsidR="00151349" w:rsidRPr="00151349" w:rsidRDefault="00151349" w:rsidP="00151349">
      <w:pPr>
        <w:jc w:val="both"/>
        <w:rPr>
          <w:sz w:val="26"/>
          <w:szCs w:val="26"/>
        </w:rPr>
      </w:pPr>
      <w:r w:rsidRPr="00151349">
        <w:rPr>
          <w:sz w:val="26"/>
          <w:szCs w:val="26"/>
        </w:rPr>
        <w:t>А.К. Лядов «Кикимора»</w:t>
      </w:r>
    </w:p>
    <w:p w14:paraId="703A6DDD" w14:textId="77777777" w:rsidR="00151349" w:rsidRPr="00151349" w:rsidRDefault="00151349" w:rsidP="00151349">
      <w:pPr>
        <w:jc w:val="both"/>
        <w:rPr>
          <w:sz w:val="26"/>
          <w:szCs w:val="26"/>
        </w:rPr>
      </w:pPr>
      <w:r w:rsidRPr="00151349">
        <w:rPr>
          <w:sz w:val="26"/>
          <w:szCs w:val="26"/>
        </w:rPr>
        <w:t>С.С. Прокофьев «Дождь и радуга»</w:t>
      </w:r>
    </w:p>
    <w:p w14:paraId="0C95AE80" w14:textId="77777777" w:rsidR="00151349" w:rsidRPr="00151349" w:rsidRDefault="00151349" w:rsidP="00151349">
      <w:pPr>
        <w:jc w:val="both"/>
        <w:rPr>
          <w:sz w:val="26"/>
          <w:szCs w:val="26"/>
        </w:rPr>
      </w:pPr>
      <w:r w:rsidRPr="00151349">
        <w:rPr>
          <w:sz w:val="26"/>
          <w:szCs w:val="26"/>
        </w:rPr>
        <w:t>Ф. Шуберт «В путь», «Форель»</w:t>
      </w:r>
    </w:p>
    <w:p w14:paraId="655417AD" w14:textId="77777777" w:rsidR="00151349" w:rsidRPr="00151349" w:rsidRDefault="00151349" w:rsidP="00151349">
      <w:pPr>
        <w:jc w:val="both"/>
        <w:rPr>
          <w:sz w:val="26"/>
          <w:szCs w:val="26"/>
        </w:rPr>
      </w:pPr>
      <w:r w:rsidRPr="00151349">
        <w:rPr>
          <w:sz w:val="26"/>
          <w:szCs w:val="26"/>
        </w:rPr>
        <w:t>Н.А.Римский-Корсаков опера «Садко»: вступление «Океан — море синее», «Пляска ручейков и речек», «Пляс золотых ры</w:t>
      </w:r>
      <w:r w:rsidRPr="00151349">
        <w:rPr>
          <w:sz w:val="26"/>
          <w:szCs w:val="26"/>
        </w:rPr>
        <w:softHyphen/>
        <w:t>бок»</w:t>
      </w:r>
    </w:p>
    <w:p w14:paraId="661D2402" w14:textId="77777777" w:rsidR="00151349" w:rsidRPr="00151349" w:rsidRDefault="00151349" w:rsidP="00151349">
      <w:pPr>
        <w:jc w:val="both"/>
        <w:rPr>
          <w:sz w:val="26"/>
          <w:szCs w:val="26"/>
        </w:rPr>
      </w:pPr>
      <w:r w:rsidRPr="00151349">
        <w:rPr>
          <w:sz w:val="26"/>
          <w:szCs w:val="26"/>
        </w:rPr>
        <w:t>Н.А. Римский-Корсаков «Шехеразада»: тема моря</w:t>
      </w:r>
    </w:p>
    <w:p w14:paraId="06FB4A9B" w14:textId="77777777" w:rsidR="00151349" w:rsidRPr="00151349" w:rsidRDefault="00151349" w:rsidP="00151349">
      <w:pPr>
        <w:jc w:val="both"/>
        <w:rPr>
          <w:sz w:val="26"/>
          <w:szCs w:val="26"/>
        </w:rPr>
      </w:pPr>
      <w:r w:rsidRPr="00151349">
        <w:rPr>
          <w:sz w:val="26"/>
          <w:szCs w:val="26"/>
        </w:rPr>
        <w:t>К. Сен-Санс «Аквариум»</w:t>
      </w:r>
    </w:p>
    <w:p w14:paraId="7169C2AB" w14:textId="77777777" w:rsidR="00151349" w:rsidRPr="00151349" w:rsidRDefault="00151349" w:rsidP="00151349">
      <w:pPr>
        <w:jc w:val="both"/>
        <w:rPr>
          <w:sz w:val="26"/>
          <w:szCs w:val="26"/>
        </w:rPr>
      </w:pPr>
      <w:r w:rsidRPr="00151349">
        <w:rPr>
          <w:sz w:val="26"/>
          <w:szCs w:val="26"/>
        </w:rPr>
        <w:t>Э. Григ «Ручеек»</w:t>
      </w:r>
    </w:p>
    <w:p w14:paraId="015E1A54" w14:textId="77777777" w:rsidR="00151349" w:rsidRPr="00151349" w:rsidRDefault="00151349" w:rsidP="00151349">
      <w:pPr>
        <w:jc w:val="both"/>
        <w:rPr>
          <w:sz w:val="26"/>
          <w:szCs w:val="26"/>
        </w:rPr>
      </w:pPr>
      <w:r w:rsidRPr="00151349">
        <w:rPr>
          <w:sz w:val="26"/>
          <w:szCs w:val="26"/>
        </w:rPr>
        <w:t>Г.В. Свиридов «Дождик»</w:t>
      </w:r>
    </w:p>
    <w:p w14:paraId="1224B3E7" w14:textId="77777777" w:rsidR="00151349" w:rsidRPr="00151349" w:rsidRDefault="00151349" w:rsidP="00151349">
      <w:pPr>
        <w:jc w:val="both"/>
        <w:rPr>
          <w:sz w:val="26"/>
          <w:szCs w:val="26"/>
        </w:rPr>
      </w:pPr>
      <w:r w:rsidRPr="00151349">
        <w:rPr>
          <w:sz w:val="26"/>
          <w:szCs w:val="26"/>
        </w:rPr>
        <w:t>И.Ф. Стравинский балет «Жар-птица»: «Пляс Жар-птицы»</w:t>
      </w:r>
    </w:p>
    <w:p w14:paraId="25165EEA" w14:textId="77777777" w:rsidR="00151349" w:rsidRPr="00151349" w:rsidRDefault="00151349" w:rsidP="00151349">
      <w:pPr>
        <w:jc w:val="both"/>
        <w:rPr>
          <w:sz w:val="26"/>
          <w:szCs w:val="26"/>
        </w:rPr>
      </w:pPr>
      <w:r w:rsidRPr="00151349">
        <w:rPr>
          <w:sz w:val="26"/>
          <w:szCs w:val="26"/>
        </w:rPr>
        <w:t xml:space="preserve">С.С. Прокофьев Симфоническая </w:t>
      </w:r>
      <w:proofErr w:type="gramStart"/>
      <w:r w:rsidRPr="00151349">
        <w:rPr>
          <w:sz w:val="26"/>
          <w:szCs w:val="26"/>
        </w:rPr>
        <w:t>сказка  «</w:t>
      </w:r>
      <w:proofErr w:type="gramEnd"/>
      <w:r w:rsidRPr="00151349">
        <w:rPr>
          <w:sz w:val="26"/>
          <w:szCs w:val="26"/>
        </w:rPr>
        <w:t>Петя и волк»</w:t>
      </w:r>
    </w:p>
    <w:p w14:paraId="66440C9D" w14:textId="77777777" w:rsidR="00151349" w:rsidRPr="00151349" w:rsidRDefault="00151349" w:rsidP="00151349">
      <w:pPr>
        <w:pStyle w:val="a3"/>
        <w:ind w:left="0"/>
        <w:jc w:val="center"/>
        <w:rPr>
          <w:b/>
          <w:sz w:val="26"/>
          <w:szCs w:val="26"/>
        </w:rPr>
      </w:pPr>
      <w:r w:rsidRPr="00151349">
        <w:rPr>
          <w:b/>
          <w:sz w:val="26"/>
          <w:szCs w:val="26"/>
        </w:rPr>
        <w:t>Второй год обучения</w:t>
      </w:r>
    </w:p>
    <w:p w14:paraId="5BA4BDCF" w14:textId="77777777" w:rsidR="00151349" w:rsidRPr="00151349" w:rsidRDefault="00151349" w:rsidP="00151349">
      <w:pPr>
        <w:jc w:val="both"/>
        <w:rPr>
          <w:b/>
          <w:sz w:val="26"/>
          <w:szCs w:val="26"/>
          <w:u w:val="single"/>
        </w:rPr>
      </w:pPr>
      <w:r w:rsidRPr="00151349">
        <w:rPr>
          <w:b/>
          <w:sz w:val="26"/>
          <w:szCs w:val="26"/>
          <w:u w:val="single"/>
        </w:rPr>
        <w:t>Раздел 1:</w:t>
      </w:r>
      <w:r w:rsidRPr="00151349">
        <w:rPr>
          <w:b/>
          <w:sz w:val="26"/>
          <w:szCs w:val="26"/>
        </w:rPr>
        <w:t xml:space="preserve"> Музыкальная тема, способы создания музыкального образа. </w:t>
      </w:r>
      <w:r w:rsidRPr="00151349">
        <w:rPr>
          <w:sz w:val="26"/>
          <w:szCs w:val="26"/>
        </w:rPr>
        <w:t xml:space="preserve">Музыкальная тема, музыкальный образ. Связь музыкального образа с исходными (первичными) типами интонаций: пение, речь, движение (моторное, танцевальное), </w:t>
      </w:r>
      <w:r w:rsidRPr="00151349">
        <w:rPr>
          <w:sz w:val="26"/>
          <w:szCs w:val="26"/>
        </w:rPr>
        <w:lastRenderedPageBreak/>
        <w:t xml:space="preserve">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 </w:t>
      </w:r>
    </w:p>
    <w:p w14:paraId="5A129D64" w14:textId="77777777" w:rsidR="00151349" w:rsidRPr="00151349" w:rsidRDefault="00151349" w:rsidP="00151349">
      <w:pPr>
        <w:jc w:val="both"/>
        <w:rPr>
          <w:sz w:val="26"/>
          <w:szCs w:val="26"/>
          <w:u w:val="single"/>
        </w:rPr>
      </w:pPr>
      <w:r w:rsidRPr="00151349">
        <w:rPr>
          <w:sz w:val="26"/>
          <w:szCs w:val="26"/>
          <w:u w:val="single"/>
        </w:rPr>
        <w:t>Самостоятельная работа:</w:t>
      </w:r>
      <w:r w:rsidRPr="00151349">
        <w:rPr>
          <w:sz w:val="26"/>
          <w:szCs w:val="26"/>
        </w:rPr>
        <w:t xml:space="preserve">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14:paraId="172CF473" w14:textId="77777777" w:rsidR="00151349" w:rsidRPr="00151349" w:rsidRDefault="00151349" w:rsidP="006A5BF1">
      <w:pPr>
        <w:ind w:firstLine="709"/>
        <w:rPr>
          <w:sz w:val="26"/>
          <w:szCs w:val="26"/>
        </w:rPr>
      </w:pPr>
      <w:r w:rsidRPr="00151349">
        <w:rPr>
          <w:sz w:val="26"/>
          <w:szCs w:val="26"/>
          <w:u w:val="single"/>
        </w:rPr>
        <w:t>Музыкальный материал:</w:t>
      </w:r>
      <w:r w:rsidRPr="00151349">
        <w:rPr>
          <w:sz w:val="26"/>
          <w:szCs w:val="26"/>
        </w:rPr>
        <w:t xml:space="preserve"> </w:t>
      </w:r>
    </w:p>
    <w:p w14:paraId="32AAA191" w14:textId="77777777" w:rsidR="00151349" w:rsidRPr="00151349" w:rsidRDefault="00151349" w:rsidP="006A5BF1">
      <w:pPr>
        <w:ind w:firstLine="709"/>
        <w:rPr>
          <w:sz w:val="26"/>
          <w:szCs w:val="26"/>
        </w:rPr>
      </w:pPr>
      <w:r w:rsidRPr="00151349">
        <w:rPr>
          <w:sz w:val="26"/>
          <w:szCs w:val="26"/>
        </w:rPr>
        <w:t>Н.А. Римский-Корсаков «Золотой петушок»: Вступление</w:t>
      </w:r>
    </w:p>
    <w:p w14:paraId="5704FD95" w14:textId="77777777" w:rsidR="00151349" w:rsidRPr="00151349" w:rsidRDefault="00151349" w:rsidP="006A5BF1">
      <w:pPr>
        <w:jc w:val="both"/>
        <w:rPr>
          <w:sz w:val="26"/>
          <w:szCs w:val="26"/>
        </w:rPr>
      </w:pPr>
      <w:r w:rsidRPr="00151349">
        <w:rPr>
          <w:sz w:val="26"/>
          <w:szCs w:val="26"/>
        </w:rPr>
        <w:t>С.С. Прокофьев «Детская музыка»: «Утро», «Дождь и радуга»</w:t>
      </w:r>
    </w:p>
    <w:p w14:paraId="75812906" w14:textId="77777777" w:rsidR="00151349" w:rsidRPr="00151349" w:rsidRDefault="00151349" w:rsidP="006A5BF1">
      <w:pPr>
        <w:jc w:val="both"/>
        <w:rPr>
          <w:sz w:val="26"/>
          <w:szCs w:val="26"/>
        </w:rPr>
      </w:pPr>
      <w:r w:rsidRPr="00151349">
        <w:rPr>
          <w:sz w:val="26"/>
          <w:szCs w:val="26"/>
        </w:rPr>
        <w:t>Р. Шуман «Кар</w:t>
      </w:r>
      <w:r w:rsidRPr="00151349">
        <w:rPr>
          <w:sz w:val="26"/>
          <w:szCs w:val="26"/>
        </w:rPr>
        <w:softHyphen/>
        <w:t>навал» (№</w:t>
      </w:r>
      <w:proofErr w:type="gramStart"/>
      <w:r w:rsidRPr="00151349">
        <w:rPr>
          <w:sz w:val="26"/>
          <w:szCs w:val="26"/>
        </w:rPr>
        <w:t>2 ,</w:t>
      </w:r>
      <w:proofErr w:type="gramEnd"/>
      <w:r w:rsidRPr="00151349">
        <w:rPr>
          <w:sz w:val="26"/>
          <w:szCs w:val="26"/>
        </w:rPr>
        <w:t xml:space="preserve"> №3)</w:t>
      </w:r>
    </w:p>
    <w:p w14:paraId="770FBA98" w14:textId="77777777" w:rsidR="00151349" w:rsidRPr="00151349" w:rsidRDefault="00151349" w:rsidP="00151349">
      <w:pPr>
        <w:jc w:val="both"/>
        <w:rPr>
          <w:sz w:val="26"/>
          <w:szCs w:val="26"/>
        </w:rPr>
      </w:pPr>
      <w:r w:rsidRPr="00151349">
        <w:rPr>
          <w:sz w:val="26"/>
          <w:szCs w:val="26"/>
        </w:rPr>
        <w:t>пьесы Э. Грига, Р. Шумана, М. Мусоргского, пройденные в 1 классе</w:t>
      </w:r>
    </w:p>
    <w:p w14:paraId="31765D52" w14:textId="77777777" w:rsidR="00151349" w:rsidRPr="00151349" w:rsidRDefault="00151349" w:rsidP="00151349">
      <w:pPr>
        <w:jc w:val="both"/>
        <w:rPr>
          <w:sz w:val="26"/>
          <w:szCs w:val="26"/>
        </w:rPr>
      </w:pPr>
      <w:r w:rsidRPr="00151349">
        <w:rPr>
          <w:sz w:val="26"/>
          <w:szCs w:val="26"/>
        </w:rPr>
        <w:t>С.С. Прокофьев балет «Ромео и Джульетта»: «Джульетта-девочка», «Танец рыцарей», балет «Золушка»: «Па де шаль»</w:t>
      </w:r>
    </w:p>
    <w:p w14:paraId="24E6CF42" w14:textId="77777777" w:rsidR="00151349" w:rsidRPr="00151349" w:rsidRDefault="00151349" w:rsidP="00151349">
      <w:pPr>
        <w:jc w:val="both"/>
        <w:rPr>
          <w:sz w:val="26"/>
          <w:szCs w:val="26"/>
          <w:u w:val="single"/>
        </w:rPr>
      </w:pPr>
      <w:r w:rsidRPr="00151349">
        <w:rPr>
          <w:sz w:val="26"/>
          <w:szCs w:val="26"/>
        </w:rPr>
        <w:t>П.И. Чайковский «Детский альбом»: Вальс</w:t>
      </w:r>
    </w:p>
    <w:p w14:paraId="45A9E0DB" w14:textId="77777777" w:rsidR="00151349" w:rsidRPr="00151349" w:rsidRDefault="00151349" w:rsidP="00151349">
      <w:pPr>
        <w:jc w:val="both"/>
        <w:rPr>
          <w:b/>
          <w:sz w:val="26"/>
          <w:szCs w:val="26"/>
        </w:rPr>
      </w:pPr>
      <w:r w:rsidRPr="00151349">
        <w:rPr>
          <w:b/>
          <w:sz w:val="26"/>
          <w:szCs w:val="26"/>
          <w:u w:val="single"/>
        </w:rPr>
        <w:t>Раздел 2:</w:t>
      </w:r>
      <w:r w:rsidRPr="00151349">
        <w:rPr>
          <w:b/>
          <w:sz w:val="26"/>
          <w:szCs w:val="26"/>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14:paraId="21240F25" w14:textId="77777777" w:rsidR="00151349" w:rsidRPr="00151349" w:rsidRDefault="00151349" w:rsidP="00151349">
      <w:pPr>
        <w:jc w:val="both"/>
        <w:rPr>
          <w:sz w:val="26"/>
          <w:szCs w:val="26"/>
        </w:rPr>
      </w:pPr>
      <w:r w:rsidRPr="00151349">
        <w:rPr>
          <w:b/>
          <w:sz w:val="26"/>
          <w:szCs w:val="26"/>
        </w:rPr>
        <w:t xml:space="preserve"> </w:t>
      </w:r>
      <w:r w:rsidRPr="00151349">
        <w:rPr>
          <w:sz w:val="26"/>
          <w:szCs w:val="26"/>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14:paraId="7F65D342" w14:textId="77777777" w:rsidR="00151349" w:rsidRPr="00151349" w:rsidRDefault="00151349" w:rsidP="00151349">
      <w:pPr>
        <w:jc w:val="both"/>
        <w:rPr>
          <w:sz w:val="26"/>
          <w:szCs w:val="26"/>
        </w:rPr>
      </w:pPr>
      <w:r w:rsidRPr="00151349">
        <w:rPr>
          <w:sz w:val="26"/>
          <w:szCs w:val="26"/>
        </w:rPr>
        <w:t xml:space="preserve"> Сравнение пьес из детских альбомов разных композиторов (Бах, Шуман, Чайковский, Прокофьев, Дебюсси): музыкальный </w:t>
      </w:r>
      <w:proofErr w:type="gramStart"/>
      <w:r w:rsidRPr="00151349">
        <w:rPr>
          <w:sz w:val="26"/>
          <w:szCs w:val="26"/>
        </w:rPr>
        <w:t>герой,  музыкальная</w:t>
      </w:r>
      <w:proofErr w:type="gramEnd"/>
      <w:r w:rsidRPr="00151349">
        <w:rPr>
          <w:sz w:val="26"/>
          <w:szCs w:val="26"/>
        </w:rPr>
        <w:t xml:space="preserve"> речь  (как складывается комплекс индивидуальных особенностей музыкального языка, то есть, стиль композиторов).</w:t>
      </w:r>
    </w:p>
    <w:p w14:paraId="00667C7F" w14:textId="77777777" w:rsidR="00151349" w:rsidRPr="00151349" w:rsidRDefault="00151349" w:rsidP="00151349">
      <w:pPr>
        <w:jc w:val="both"/>
        <w:rPr>
          <w:sz w:val="26"/>
          <w:szCs w:val="26"/>
        </w:rPr>
      </w:pPr>
      <w:r w:rsidRPr="00151349">
        <w:rPr>
          <w:sz w:val="26"/>
          <w:szCs w:val="26"/>
        </w:rPr>
        <w:t xml:space="preserve"> 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w:t>
      </w:r>
      <w:proofErr w:type="gramStart"/>
      <w:r w:rsidRPr="00151349">
        <w:rPr>
          <w:sz w:val="26"/>
          <w:szCs w:val="26"/>
        </w:rPr>
        <w:t>оратор)  в</w:t>
      </w:r>
      <w:proofErr w:type="gramEnd"/>
      <w:r w:rsidRPr="00151349">
        <w:rPr>
          <w:sz w:val="26"/>
          <w:szCs w:val="26"/>
        </w:rPr>
        <w:t xml:space="preserve"> программных пьесах из детского репертуара.</w:t>
      </w:r>
    </w:p>
    <w:p w14:paraId="76C2CECD" w14:textId="77777777" w:rsidR="00151349" w:rsidRPr="00151349" w:rsidRDefault="00151349" w:rsidP="00151349">
      <w:pPr>
        <w:jc w:val="both"/>
        <w:rPr>
          <w:sz w:val="26"/>
          <w:szCs w:val="26"/>
        </w:rPr>
      </w:pPr>
      <w:r w:rsidRPr="00151349">
        <w:rPr>
          <w:sz w:val="26"/>
          <w:szCs w:val="26"/>
        </w:rPr>
        <w:t xml:space="preserve"> Конкурс на определение типа музыкального героя в программных пьесах из детского репертуара.</w:t>
      </w:r>
    </w:p>
    <w:p w14:paraId="2A84974B" w14:textId="77777777" w:rsidR="00151349" w:rsidRPr="00151349" w:rsidRDefault="00151349" w:rsidP="00151349">
      <w:pPr>
        <w:pStyle w:val="a3"/>
        <w:ind w:left="0"/>
        <w:jc w:val="both"/>
        <w:rPr>
          <w:sz w:val="26"/>
          <w:szCs w:val="26"/>
          <w:u w:val="single"/>
        </w:rPr>
      </w:pPr>
      <w:r w:rsidRPr="00151349">
        <w:rPr>
          <w:sz w:val="26"/>
          <w:szCs w:val="26"/>
          <w:u w:val="single"/>
        </w:rPr>
        <w:t>Самостоятельная работа:</w:t>
      </w:r>
      <w:r w:rsidRPr="00151349">
        <w:rPr>
          <w:sz w:val="26"/>
          <w:szCs w:val="26"/>
        </w:rPr>
        <w:t xml:space="preserve">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14:paraId="3BACF409" w14:textId="77777777" w:rsidR="00151349" w:rsidRPr="00151349" w:rsidRDefault="00151349" w:rsidP="006A5BF1">
      <w:pPr>
        <w:ind w:firstLine="709"/>
        <w:rPr>
          <w:sz w:val="26"/>
          <w:szCs w:val="26"/>
          <w:u w:val="single"/>
        </w:rPr>
      </w:pPr>
      <w:r w:rsidRPr="00151349">
        <w:rPr>
          <w:sz w:val="26"/>
          <w:szCs w:val="26"/>
          <w:u w:val="single"/>
        </w:rPr>
        <w:t xml:space="preserve">Музыкальный материал: </w:t>
      </w:r>
    </w:p>
    <w:p w14:paraId="751AC44C" w14:textId="77777777" w:rsidR="00151349" w:rsidRPr="00151349" w:rsidRDefault="00151349" w:rsidP="006A5BF1">
      <w:pPr>
        <w:ind w:firstLine="709"/>
        <w:rPr>
          <w:sz w:val="26"/>
          <w:szCs w:val="26"/>
        </w:rPr>
      </w:pPr>
      <w:r w:rsidRPr="00151349">
        <w:rPr>
          <w:sz w:val="26"/>
          <w:szCs w:val="26"/>
        </w:rPr>
        <w:t>Р. Шуман «Альбом для юношества»: «Сицилийская пе</w:t>
      </w:r>
      <w:r w:rsidRPr="00151349">
        <w:rPr>
          <w:sz w:val="26"/>
          <w:szCs w:val="26"/>
        </w:rPr>
        <w:softHyphen/>
        <w:t>сенка», «Дед Мороз», «Первая утрата»</w:t>
      </w:r>
    </w:p>
    <w:p w14:paraId="1EE99F4F" w14:textId="77777777" w:rsidR="00151349" w:rsidRPr="00151349" w:rsidRDefault="00151349" w:rsidP="006A5BF1">
      <w:pPr>
        <w:ind w:firstLine="709"/>
        <w:rPr>
          <w:sz w:val="26"/>
          <w:szCs w:val="26"/>
        </w:rPr>
      </w:pPr>
      <w:r w:rsidRPr="00151349">
        <w:rPr>
          <w:sz w:val="26"/>
          <w:szCs w:val="26"/>
        </w:rPr>
        <w:t>П.И. Чайковский «Дет</w:t>
      </w:r>
      <w:r w:rsidRPr="00151349">
        <w:rPr>
          <w:sz w:val="26"/>
          <w:szCs w:val="26"/>
        </w:rPr>
        <w:softHyphen/>
        <w:t>ский альбом»: «Сладкая грёза», «Новая кукла»</w:t>
      </w:r>
    </w:p>
    <w:p w14:paraId="03914B61" w14:textId="77777777" w:rsidR="00151349" w:rsidRPr="00151349" w:rsidRDefault="00151349" w:rsidP="006A5BF1">
      <w:pPr>
        <w:ind w:right="20" w:firstLine="709"/>
        <w:rPr>
          <w:sz w:val="26"/>
          <w:szCs w:val="26"/>
        </w:rPr>
      </w:pPr>
      <w:r w:rsidRPr="00151349">
        <w:rPr>
          <w:sz w:val="26"/>
          <w:szCs w:val="26"/>
        </w:rPr>
        <w:t>Э. Григ «Вес</w:t>
      </w:r>
      <w:r w:rsidRPr="00151349">
        <w:rPr>
          <w:sz w:val="26"/>
          <w:szCs w:val="26"/>
        </w:rPr>
        <w:softHyphen/>
        <w:t>ной», Вальс ля минор</w:t>
      </w:r>
    </w:p>
    <w:p w14:paraId="78058C1F" w14:textId="77777777" w:rsidR="00151349" w:rsidRPr="00151349" w:rsidRDefault="00151349" w:rsidP="006A5BF1">
      <w:pPr>
        <w:ind w:right="20" w:firstLine="709"/>
        <w:rPr>
          <w:sz w:val="26"/>
          <w:szCs w:val="26"/>
        </w:rPr>
      </w:pPr>
      <w:r w:rsidRPr="00151349">
        <w:rPr>
          <w:sz w:val="26"/>
          <w:szCs w:val="26"/>
        </w:rPr>
        <w:t>Г. Гендель Пассакалия</w:t>
      </w:r>
    </w:p>
    <w:p w14:paraId="07DD70D5" w14:textId="77777777" w:rsidR="00151349" w:rsidRPr="00151349" w:rsidRDefault="00151349" w:rsidP="006A5BF1">
      <w:pPr>
        <w:ind w:right="20" w:firstLine="709"/>
        <w:rPr>
          <w:sz w:val="26"/>
          <w:szCs w:val="26"/>
        </w:rPr>
      </w:pPr>
      <w:r w:rsidRPr="00151349">
        <w:rPr>
          <w:sz w:val="26"/>
          <w:szCs w:val="26"/>
        </w:rPr>
        <w:t>И.С.Бах Полонез соль минор</w:t>
      </w:r>
    </w:p>
    <w:p w14:paraId="553E60B0" w14:textId="77777777" w:rsidR="00151349" w:rsidRPr="00151349" w:rsidRDefault="00151349" w:rsidP="006A5BF1">
      <w:pPr>
        <w:jc w:val="both"/>
        <w:rPr>
          <w:sz w:val="26"/>
          <w:szCs w:val="26"/>
        </w:rPr>
      </w:pPr>
      <w:r w:rsidRPr="00151349">
        <w:rPr>
          <w:sz w:val="26"/>
          <w:szCs w:val="26"/>
        </w:rPr>
        <w:t>В.А. Моцарт «Турецкое рондо»</w:t>
      </w:r>
    </w:p>
    <w:p w14:paraId="55101A73" w14:textId="77777777" w:rsidR="00151349" w:rsidRPr="00151349" w:rsidRDefault="00151349" w:rsidP="006A5BF1">
      <w:pPr>
        <w:jc w:val="both"/>
        <w:rPr>
          <w:sz w:val="26"/>
          <w:szCs w:val="26"/>
        </w:rPr>
      </w:pPr>
      <w:r w:rsidRPr="00151349">
        <w:rPr>
          <w:sz w:val="26"/>
          <w:szCs w:val="26"/>
        </w:rPr>
        <w:t>Н.А. Римский-Корсаков «Шехерезада»: тема моря, тема Шехеразады, тема Шемаханской царицы</w:t>
      </w:r>
    </w:p>
    <w:p w14:paraId="65D397CD"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В.А. Моцарт увертюра к опере «Свадьба Фигаро»</w:t>
      </w:r>
    </w:p>
    <w:p w14:paraId="01736E24"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А. Ви</w:t>
      </w:r>
      <w:r w:rsidRPr="00151349">
        <w:rPr>
          <w:rStyle w:val="115pt"/>
          <w:rFonts w:eastAsiaTheme="minorHAnsi"/>
          <w:sz w:val="26"/>
          <w:szCs w:val="26"/>
        </w:rPr>
        <w:softHyphen/>
        <w:t>вальди 3 часть («Охота») из концерта «Осень»</w:t>
      </w:r>
    </w:p>
    <w:p w14:paraId="44550650"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Г.В. Свиридов Музыка к повести А. С.Пушкина «Метель»: Военный марш</w:t>
      </w:r>
    </w:p>
    <w:p w14:paraId="0CDFFD7D"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Н.А. Римский-Корсаков «Полет шмеля»</w:t>
      </w:r>
    </w:p>
    <w:p w14:paraId="080C5BDC"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lastRenderedPageBreak/>
        <w:t>С.С. Прокофьев «Дет</w:t>
      </w:r>
      <w:r w:rsidRPr="00151349">
        <w:rPr>
          <w:rStyle w:val="115pt"/>
          <w:rFonts w:eastAsiaTheme="minorHAnsi"/>
          <w:sz w:val="26"/>
          <w:szCs w:val="26"/>
        </w:rPr>
        <w:softHyphen/>
        <w:t xml:space="preserve">ская музыка»: Тарантелла, </w:t>
      </w:r>
      <w:proofErr w:type="gramStart"/>
      <w:r w:rsidRPr="00151349">
        <w:rPr>
          <w:rStyle w:val="115pt"/>
          <w:rFonts w:eastAsiaTheme="minorHAnsi"/>
          <w:sz w:val="26"/>
          <w:szCs w:val="26"/>
        </w:rPr>
        <w:t>« Пятнашки</w:t>
      </w:r>
      <w:proofErr w:type="gramEnd"/>
      <w:r w:rsidRPr="00151349">
        <w:rPr>
          <w:rStyle w:val="115pt"/>
          <w:rFonts w:eastAsiaTheme="minorHAnsi"/>
          <w:sz w:val="26"/>
          <w:szCs w:val="26"/>
        </w:rPr>
        <w:t>»</w:t>
      </w:r>
    </w:p>
    <w:p w14:paraId="5D2CCA48"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 xml:space="preserve">Р. Шуман «Детские сцены»: </w:t>
      </w:r>
      <w:proofErr w:type="gramStart"/>
      <w:r w:rsidRPr="00151349">
        <w:rPr>
          <w:rStyle w:val="115pt"/>
          <w:rFonts w:eastAsiaTheme="minorHAnsi"/>
          <w:sz w:val="26"/>
          <w:szCs w:val="26"/>
        </w:rPr>
        <w:t>« Поэт</w:t>
      </w:r>
      <w:proofErr w:type="gramEnd"/>
      <w:r w:rsidRPr="00151349">
        <w:rPr>
          <w:rStyle w:val="115pt"/>
          <w:rFonts w:eastAsiaTheme="minorHAnsi"/>
          <w:sz w:val="26"/>
          <w:szCs w:val="26"/>
        </w:rPr>
        <w:t xml:space="preserve"> говорит»</w:t>
      </w:r>
    </w:p>
    <w:p w14:paraId="1A591150"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С.С. Прокофьев «Мимолетности» (№ 1)</w:t>
      </w:r>
    </w:p>
    <w:p w14:paraId="65F9E5C7"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 xml:space="preserve">В.А. Моцарт </w:t>
      </w:r>
      <w:proofErr w:type="gramStart"/>
      <w:r w:rsidRPr="00151349">
        <w:rPr>
          <w:rStyle w:val="115pt"/>
          <w:rFonts w:eastAsiaTheme="minorHAnsi"/>
          <w:sz w:val="26"/>
          <w:szCs w:val="26"/>
        </w:rPr>
        <w:t>Соната  До</w:t>
      </w:r>
      <w:proofErr w:type="gramEnd"/>
      <w:r w:rsidRPr="00151349">
        <w:rPr>
          <w:rStyle w:val="115pt"/>
          <w:rFonts w:eastAsiaTheme="minorHAnsi"/>
          <w:sz w:val="26"/>
          <w:szCs w:val="26"/>
        </w:rPr>
        <w:t xml:space="preserve"> мажор, К-545</w:t>
      </w:r>
    </w:p>
    <w:p w14:paraId="3EF0FA94" w14:textId="77777777" w:rsidR="00151349" w:rsidRPr="00151349" w:rsidRDefault="00151349" w:rsidP="00151349">
      <w:pPr>
        <w:jc w:val="both"/>
        <w:rPr>
          <w:color w:val="000000"/>
          <w:sz w:val="26"/>
          <w:szCs w:val="26"/>
          <w:shd w:val="clear" w:color="auto" w:fill="FFFFFF"/>
        </w:rPr>
      </w:pPr>
      <w:r w:rsidRPr="00151349">
        <w:rPr>
          <w:rStyle w:val="115pt"/>
          <w:rFonts w:eastAsiaTheme="minorHAnsi"/>
          <w:sz w:val="26"/>
          <w:szCs w:val="26"/>
        </w:rPr>
        <w:t>И.С. Бах: Токката ре минор (или Sinfonia из Партиты № 2 до минор, раздел «Grave»), Полонез соль минор</w:t>
      </w:r>
    </w:p>
    <w:p w14:paraId="3DC9E033"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В.А. Моцарт «Маленькая ночная серенада» (фрагм.)</w:t>
      </w:r>
    </w:p>
    <w:p w14:paraId="04AAD59B"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Ф. Шопен Нок</w:t>
      </w:r>
      <w:r w:rsidRPr="00151349">
        <w:rPr>
          <w:rStyle w:val="115pt"/>
          <w:rFonts w:eastAsiaTheme="minorHAnsi"/>
          <w:sz w:val="26"/>
          <w:szCs w:val="26"/>
        </w:rPr>
        <w:softHyphen/>
        <w:t>тюрн ми минор (фрагм.)</w:t>
      </w:r>
    </w:p>
    <w:p w14:paraId="28D13CF4" w14:textId="77777777" w:rsidR="00151349" w:rsidRPr="00151349" w:rsidRDefault="00151349" w:rsidP="00151349">
      <w:pPr>
        <w:pStyle w:val="a3"/>
        <w:ind w:left="0"/>
        <w:jc w:val="both"/>
        <w:rPr>
          <w:sz w:val="26"/>
          <w:szCs w:val="26"/>
          <w:u w:val="single"/>
        </w:rPr>
      </w:pPr>
      <w:r w:rsidRPr="00151349">
        <w:rPr>
          <w:rStyle w:val="115pt"/>
          <w:rFonts w:eastAsiaTheme="minorHAnsi"/>
          <w:sz w:val="26"/>
          <w:szCs w:val="26"/>
        </w:rPr>
        <w:t xml:space="preserve">К. </w:t>
      </w:r>
      <w:proofErr w:type="gramStart"/>
      <w:r w:rsidRPr="00151349">
        <w:rPr>
          <w:rStyle w:val="115pt"/>
          <w:rFonts w:eastAsiaTheme="minorHAnsi"/>
          <w:sz w:val="26"/>
          <w:szCs w:val="26"/>
        </w:rPr>
        <w:t>Дебюсси  «</w:t>
      </w:r>
      <w:proofErr w:type="gramEnd"/>
      <w:r w:rsidRPr="00151349">
        <w:rPr>
          <w:rStyle w:val="115pt"/>
          <w:rFonts w:eastAsiaTheme="minorHAnsi"/>
          <w:sz w:val="26"/>
          <w:szCs w:val="26"/>
        </w:rPr>
        <w:t>Снег танцует»</w:t>
      </w:r>
    </w:p>
    <w:p w14:paraId="7E1C2578" w14:textId="77777777" w:rsidR="00151349" w:rsidRPr="00151349" w:rsidRDefault="00151349" w:rsidP="00151349">
      <w:pPr>
        <w:jc w:val="both"/>
        <w:rPr>
          <w:b/>
          <w:sz w:val="26"/>
          <w:szCs w:val="26"/>
        </w:rPr>
      </w:pPr>
      <w:r w:rsidRPr="00151349">
        <w:rPr>
          <w:b/>
          <w:sz w:val="26"/>
          <w:szCs w:val="26"/>
          <w:u w:val="single"/>
        </w:rPr>
        <w:t>Раздел 3:</w:t>
      </w:r>
      <w:r w:rsidRPr="00151349">
        <w:rPr>
          <w:b/>
          <w:sz w:val="26"/>
          <w:szCs w:val="26"/>
        </w:rPr>
        <w:t xml:space="preserve"> Музыкальный синтаксис. Фраза как структурная единица. Приемы вариационного изменения музыкальной темы.</w:t>
      </w:r>
    </w:p>
    <w:p w14:paraId="18D65BB7" w14:textId="77777777" w:rsidR="00151349" w:rsidRPr="00151349" w:rsidRDefault="00151349" w:rsidP="00151349">
      <w:pPr>
        <w:jc w:val="both"/>
        <w:rPr>
          <w:sz w:val="26"/>
          <w:szCs w:val="26"/>
        </w:rPr>
      </w:pPr>
      <w:r w:rsidRPr="00151349">
        <w:rPr>
          <w:b/>
          <w:sz w:val="26"/>
          <w:szCs w:val="26"/>
        </w:rPr>
        <w:t xml:space="preserve"> </w:t>
      </w:r>
      <w:r w:rsidRPr="00151349">
        <w:rPr>
          <w:sz w:val="26"/>
          <w:szCs w:val="26"/>
        </w:rPr>
        <w:t xml:space="preserve">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w:t>
      </w:r>
      <w:proofErr w:type="gramStart"/>
      <w:r w:rsidRPr="00151349">
        <w:rPr>
          <w:sz w:val="26"/>
          <w:szCs w:val="26"/>
        </w:rPr>
        <w:t>мелодий  знакомых</w:t>
      </w:r>
      <w:proofErr w:type="gramEnd"/>
      <w:r w:rsidRPr="00151349">
        <w:rPr>
          <w:sz w:val="26"/>
          <w:szCs w:val="26"/>
        </w:rPr>
        <w:t xml:space="preserve">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14:paraId="72893D57" w14:textId="77777777" w:rsidR="00151349" w:rsidRPr="00151349" w:rsidRDefault="00151349" w:rsidP="00151349">
      <w:pPr>
        <w:jc w:val="both"/>
        <w:rPr>
          <w:sz w:val="26"/>
          <w:szCs w:val="26"/>
          <w:u w:val="single"/>
        </w:rPr>
      </w:pPr>
      <w:r w:rsidRPr="00151349">
        <w:rPr>
          <w:sz w:val="26"/>
          <w:szCs w:val="26"/>
          <w:u w:val="single"/>
        </w:rPr>
        <w:t>Самостоятельная работа:</w:t>
      </w:r>
      <w:r w:rsidRPr="00151349">
        <w:rPr>
          <w:sz w:val="26"/>
          <w:szCs w:val="26"/>
        </w:rPr>
        <w:t xml:space="preserve"> Сочинение вариации на мелодию русской народной песни (изменение ритма, дублирование мелодии, и др.).</w:t>
      </w:r>
    </w:p>
    <w:p w14:paraId="160325D9" w14:textId="77777777" w:rsidR="00151349" w:rsidRPr="00151349" w:rsidRDefault="00151349" w:rsidP="00151349">
      <w:pPr>
        <w:jc w:val="both"/>
        <w:rPr>
          <w:rStyle w:val="115pt"/>
          <w:rFonts w:eastAsiaTheme="minorHAnsi"/>
          <w:sz w:val="26"/>
          <w:szCs w:val="26"/>
        </w:rPr>
      </w:pPr>
      <w:r w:rsidRPr="00151349">
        <w:rPr>
          <w:sz w:val="26"/>
          <w:szCs w:val="26"/>
          <w:u w:val="single"/>
        </w:rPr>
        <w:t>Музыкальный материал:</w:t>
      </w:r>
      <w:r w:rsidRPr="00151349">
        <w:rPr>
          <w:rFonts w:eastAsiaTheme="minorHAnsi"/>
          <w:sz w:val="26"/>
          <w:szCs w:val="26"/>
        </w:rPr>
        <w:t xml:space="preserve"> </w:t>
      </w:r>
      <w:r w:rsidRPr="00151349">
        <w:rPr>
          <w:rStyle w:val="115pt"/>
          <w:rFonts w:eastAsiaTheme="minorHAnsi"/>
          <w:sz w:val="26"/>
          <w:szCs w:val="26"/>
        </w:rPr>
        <w:t>Легкие вариации из детского репертуара.</w:t>
      </w:r>
    </w:p>
    <w:p w14:paraId="11CFB766" w14:textId="77777777" w:rsidR="00151349" w:rsidRPr="00151349" w:rsidRDefault="00151349" w:rsidP="00151349">
      <w:pPr>
        <w:jc w:val="both"/>
        <w:rPr>
          <w:sz w:val="26"/>
          <w:szCs w:val="26"/>
          <w:u w:val="single"/>
        </w:rPr>
      </w:pPr>
      <w:r w:rsidRPr="00151349">
        <w:rPr>
          <w:rStyle w:val="115pt"/>
          <w:rFonts w:eastAsiaTheme="minorHAnsi"/>
          <w:sz w:val="26"/>
          <w:szCs w:val="26"/>
        </w:rPr>
        <w:t>Р. Шуман «Карнавал»: № 2, 3.</w:t>
      </w:r>
    </w:p>
    <w:p w14:paraId="68BB750E" w14:textId="77777777" w:rsidR="00151349" w:rsidRPr="00151349" w:rsidRDefault="00151349" w:rsidP="00151349">
      <w:pPr>
        <w:jc w:val="both"/>
        <w:rPr>
          <w:sz w:val="26"/>
          <w:szCs w:val="26"/>
        </w:rPr>
      </w:pPr>
      <w:r w:rsidRPr="00151349">
        <w:rPr>
          <w:b/>
          <w:sz w:val="26"/>
          <w:szCs w:val="26"/>
          <w:u w:val="single"/>
        </w:rPr>
        <w:t xml:space="preserve">Раздел 4: </w:t>
      </w:r>
      <w:r w:rsidRPr="00151349">
        <w:rPr>
          <w:b/>
          <w:sz w:val="26"/>
          <w:szCs w:val="26"/>
        </w:rPr>
        <w:t>Процесс становления формы в сонате. Развитие как воплощение музыкальной фабулы, действенного начала</w:t>
      </w:r>
      <w:r w:rsidRPr="00151349">
        <w:rPr>
          <w:sz w:val="26"/>
          <w:szCs w:val="26"/>
        </w:rPr>
        <w:t>.</w:t>
      </w:r>
    </w:p>
    <w:p w14:paraId="7A869258" w14:textId="77777777" w:rsidR="00151349" w:rsidRPr="00151349" w:rsidRDefault="00151349" w:rsidP="00151349">
      <w:pPr>
        <w:jc w:val="both"/>
        <w:rPr>
          <w:b/>
          <w:sz w:val="26"/>
          <w:szCs w:val="26"/>
          <w:u w:val="single"/>
        </w:rPr>
      </w:pPr>
      <w:r w:rsidRPr="00151349">
        <w:rPr>
          <w:sz w:val="26"/>
          <w:szCs w:val="26"/>
        </w:rPr>
        <w:t xml:space="preserve"> 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А. Гедике).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 Отслеживание процесса становления формы с позиции музыкальной фабулы с помощью карточек. Символическое </w:t>
      </w:r>
      <w:proofErr w:type="gramStart"/>
      <w:r w:rsidRPr="00151349">
        <w:rPr>
          <w:sz w:val="26"/>
          <w:szCs w:val="26"/>
        </w:rPr>
        <w:t>изображение  музыкальных</w:t>
      </w:r>
      <w:proofErr w:type="gramEnd"/>
      <w:r w:rsidRPr="00151349">
        <w:rPr>
          <w:sz w:val="26"/>
          <w:szCs w:val="26"/>
        </w:rPr>
        <w:t xml:space="preserve"> образов трех тем из экспозиции сонаты Д. Скарлатти.</w:t>
      </w:r>
    </w:p>
    <w:p w14:paraId="17A92844" w14:textId="77777777" w:rsidR="00151349" w:rsidRPr="00151349" w:rsidRDefault="00151349" w:rsidP="00151349">
      <w:pPr>
        <w:jc w:val="both"/>
        <w:rPr>
          <w:sz w:val="26"/>
          <w:szCs w:val="26"/>
          <w:u w:val="single"/>
        </w:rPr>
      </w:pPr>
      <w:r w:rsidRPr="00151349">
        <w:rPr>
          <w:sz w:val="26"/>
          <w:szCs w:val="26"/>
          <w:u w:val="single"/>
        </w:rPr>
        <w:t>Самостоятельная работа:</w:t>
      </w:r>
      <w:r w:rsidRPr="00151349">
        <w:rPr>
          <w:sz w:val="26"/>
          <w:szCs w:val="26"/>
        </w:rPr>
        <w:t xml:space="preserve"> Символическое </w:t>
      </w:r>
      <w:proofErr w:type="gramStart"/>
      <w:r w:rsidRPr="00151349">
        <w:rPr>
          <w:sz w:val="26"/>
          <w:szCs w:val="26"/>
        </w:rPr>
        <w:t>изображение  музыкальных</w:t>
      </w:r>
      <w:proofErr w:type="gramEnd"/>
      <w:r w:rsidRPr="00151349">
        <w:rPr>
          <w:sz w:val="26"/>
          <w:szCs w:val="26"/>
        </w:rPr>
        <w:t xml:space="preserve"> образов трех тем из экспозиции сонаты Д. Скарлатти.</w:t>
      </w:r>
    </w:p>
    <w:p w14:paraId="4F7A7A91" w14:textId="77777777" w:rsidR="00151349" w:rsidRPr="00151349" w:rsidRDefault="00151349" w:rsidP="00151349">
      <w:pPr>
        <w:jc w:val="both"/>
        <w:rPr>
          <w:rFonts w:eastAsiaTheme="minorHAnsi"/>
          <w:sz w:val="26"/>
          <w:szCs w:val="26"/>
        </w:rPr>
      </w:pPr>
      <w:r w:rsidRPr="00151349">
        <w:rPr>
          <w:sz w:val="26"/>
          <w:szCs w:val="26"/>
          <w:u w:val="single"/>
        </w:rPr>
        <w:t>Музыкальный материал:</w:t>
      </w:r>
      <w:r w:rsidRPr="00151349">
        <w:rPr>
          <w:rFonts w:eastAsiaTheme="minorHAnsi"/>
          <w:sz w:val="26"/>
          <w:szCs w:val="26"/>
        </w:rPr>
        <w:t xml:space="preserve"> </w:t>
      </w:r>
    </w:p>
    <w:p w14:paraId="28BCD98E"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 xml:space="preserve">В.А. </w:t>
      </w:r>
      <w:proofErr w:type="gramStart"/>
      <w:r w:rsidRPr="00151349">
        <w:rPr>
          <w:rStyle w:val="115pt"/>
          <w:rFonts w:eastAsiaTheme="minorHAnsi"/>
          <w:sz w:val="26"/>
          <w:szCs w:val="26"/>
        </w:rPr>
        <w:t>Моцарт  Шесть</w:t>
      </w:r>
      <w:proofErr w:type="gramEnd"/>
      <w:r w:rsidRPr="00151349">
        <w:rPr>
          <w:rStyle w:val="115pt"/>
          <w:rFonts w:eastAsiaTheme="minorHAnsi"/>
          <w:sz w:val="26"/>
          <w:szCs w:val="26"/>
        </w:rPr>
        <w:t xml:space="preserve"> венских сонатин:  № 1, № 6</w:t>
      </w:r>
    </w:p>
    <w:p w14:paraId="6FF2DDFF"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Д. Скарлатти Соната № 27, К-152 (том 1 под ред. А. Николаева)</w:t>
      </w:r>
    </w:p>
    <w:p w14:paraId="533B6F6E"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В.А. Моцарт Симфония № 40, 1 часть (фрагм.), «</w:t>
      </w:r>
      <w:proofErr w:type="gramStart"/>
      <w:r w:rsidRPr="00151349">
        <w:rPr>
          <w:rStyle w:val="115pt"/>
          <w:rFonts w:eastAsiaTheme="minorHAnsi"/>
          <w:sz w:val="26"/>
          <w:szCs w:val="26"/>
        </w:rPr>
        <w:t>Детская  симфония</w:t>
      </w:r>
      <w:proofErr w:type="gramEnd"/>
      <w:r w:rsidRPr="00151349">
        <w:rPr>
          <w:rStyle w:val="115pt"/>
          <w:rFonts w:eastAsiaTheme="minorHAnsi"/>
          <w:sz w:val="26"/>
          <w:szCs w:val="26"/>
        </w:rPr>
        <w:t>»</w:t>
      </w:r>
    </w:p>
    <w:p w14:paraId="2A2EA91A" w14:textId="77777777" w:rsidR="00151349" w:rsidRPr="00151349" w:rsidRDefault="00151349" w:rsidP="00151349">
      <w:pPr>
        <w:jc w:val="both"/>
        <w:rPr>
          <w:rFonts w:eastAsiaTheme="minorHAnsi"/>
          <w:color w:val="000000"/>
          <w:sz w:val="26"/>
          <w:szCs w:val="26"/>
          <w:shd w:val="clear" w:color="auto" w:fill="FFFFFF"/>
        </w:rPr>
      </w:pPr>
      <w:r w:rsidRPr="00151349">
        <w:rPr>
          <w:rStyle w:val="115pt"/>
          <w:rFonts w:eastAsiaTheme="minorHAnsi"/>
          <w:sz w:val="26"/>
          <w:szCs w:val="26"/>
        </w:rPr>
        <w:t>В.А.Моцарт «Репетиция к концерту», Концерт для клавесина</w:t>
      </w:r>
    </w:p>
    <w:p w14:paraId="5B1A11A0" w14:textId="77777777" w:rsidR="00151349" w:rsidRPr="00151349" w:rsidRDefault="00151349" w:rsidP="00151349">
      <w:pPr>
        <w:jc w:val="both"/>
        <w:rPr>
          <w:b/>
          <w:sz w:val="26"/>
          <w:szCs w:val="26"/>
        </w:rPr>
      </w:pPr>
      <w:r w:rsidRPr="00151349">
        <w:rPr>
          <w:b/>
          <w:sz w:val="26"/>
          <w:szCs w:val="26"/>
          <w:u w:val="single"/>
        </w:rPr>
        <w:t xml:space="preserve">Раздел </w:t>
      </w:r>
      <w:proofErr w:type="gramStart"/>
      <w:r w:rsidRPr="00151349">
        <w:rPr>
          <w:b/>
          <w:sz w:val="26"/>
          <w:szCs w:val="26"/>
          <w:u w:val="single"/>
        </w:rPr>
        <w:t>5:</w:t>
      </w:r>
      <w:r w:rsidRPr="00151349">
        <w:rPr>
          <w:b/>
          <w:sz w:val="26"/>
          <w:szCs w:val="26"/>
        </w:rPr>
        <w:t xml:space="preserve">  Кульминация</w:t>
      </w:r>
      <w:proofErr w:type="gramEnd"/>
      <w:r w:rsidRPr="00151349">
        <w:rPr>
          <w:b/>
          <w:sz w:val="26"/>
          <w:szCs w:val="26"/>
        </w:rPr>
        <w:t xml:space="preserve"> как этап развития.</w:t>
      </w:r>
    </w:p>
    <w:p w14:paraId="12231666" w14:textId="77777777" w:rsidR="00151349" w:rsidRPr="00151349" w:rsidRDefault="00151349" w:rsidP="00151349">
      <w:pPr>
        <w:jc w:val="both"/>
        <w:rPr>
          <w:sz w:val="26"/>
          <w:szCs w:val="26"/>
        </w:rPr>
      </w:pPr>
      <w:r w:rsidRPr="00151349">
        <w:rPr>
          <w:sz w:val="26"/>
          <w:szCs w:val="26"/>
        </w:rPr>
        <w:t xml:space="preserve"> Развитие музыкального образа, способы достижения кульминации. Кульминация как этап развития интонаций.</w:t>
      </w:r>
    </w:p>
    <w:p w14:paraId="671EF06A" w14:textId="77777777" w:rsidR="00151349" w:rsidRPr="00151349" w:rsidRDefault="00151349" w:rsidP="00151349">
      <w:pPr>
        <w:jc w:val="both"/>
        <w:rPr>
          <w:sz w:val="26"/>
          <w:szCs w:val="26"/>
        </w:rPr>
      </w:pPr>
      <w:r w:rsidRPr="00151349">
        <w:rPr>
          <w:sz w:val="26"/>
          <w:szCs w:val="26"/>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14:paraId="28F9F68A" w14:textId="77777777" w:rsidR="00151349" w:rsidRPr="00151349" w:rsidRDefault="00151349" w:rsidP="00151349">
      <w:pPr>
        <w:jc w:val="both"/>
        <w:rPr>
          <w:sz w:val="26"/>
          <w:szCs w:val="26"/>
        </w:rPr>
      </w:pPr>
      <w:r w:rsidRPr="00151349">
        <w:rPr>
          <w:sz w:val="26"/>
          <w:szCs w:val="26"/>
        </w:rPr>
        <w:lastRenderedPageBreak/>
        <w:t xml:space="preserve"> 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14:paraId="1873D26B" w14:textId="77777777" w:rsidR="00151349" w:rsidRPr="00151349" w:rsidRDefault="00151349" w:rsidP="00151349">
      <w:pPr>
        <w:tabs>
          <w:tab w:val="left" w:pos="5985"/>
        </w:tabs>
        <w:jc w:val="both"/>
        <w:rPr>
          <w:sz w:val="26"/>
          <w:szCs w:val="26"/>
          <w:u w:val="single"/>
        </w:rPr>
      </w:pPr>
      <w:r w:rsidRPr="00151349">
        <w:rPr>
          <w:sz w:val="26"/>
          <w:szCs w:val="26"/>
          <w:u w:val="single"/>
        </w:rPr>
        <w:t>Самостоятельная работа:</w:t>
      </w:r>
      <w:r w:rsidRPr="00151349">
        <w:rPr>
          <w:sz w:val="26"/>
          <w:szCs w:val="26"/>
        </w:rPr>
        <w:t xml:space="preserve"> В полифонических пьесах по специальности определение приемов имитации, контрапункта, характера взаимоотношения голосов.</w:t>
      </w:r>
    </w:p>
    <w:p w14:paraId="2E5C14E2" w14:textId="77777777" w:rsidR="00151349" w:rsidRPr="00151349" w:rsidRDefault="00151349" w:rsidP="00151349">
      <w:pPr>
        <w:jc w:val="both"/>
        <w:rPr>
          <w:rFonts w:eastAsiaTheme="minorHAnsi"/>
          <w:sz w:val="26"/>
          <w:szCs w:val="26"/>
        </w:rPr>
      </w:pPr>
      <w:r w:rsidRPr="00151349">
        <w:rPr>
          <w:sz w:val="26"/>
          <w:szCs w:val="26"/>
          <w:u w:val="single"/>
        </w:rPr>
        <w:t>Музыкальный материал:</w:t>
      </w:r>
      <w:r w:rsidRPr="00151349">
        <w:rPr>
          <w:rFonts w:eastAsiaTheme="minorHAnsi"/>
          <w:sz w:val="26"/>
          <w:szCs w:val="26"/>
        </w:rPr>
        <w:t xml:space="preserve"> </w:t>
      </w:r>
    </w:p>
    <w:p w14:paraId="1D99FCEB"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 xml:space="preserve">П.И. Чайковский балет «Щелкунчик»: </w:t>
      </w:r>
      <w:proofErr w:type="gramStart"/>
      <w:r w:rsidRPr="00151349">
        <w:rPr>
          <w:rStyle w:val="115pt"/>
          <w:rFonts w:eastAsiaTheme="minorHAnsi"/>
          <w:sz w:val="26"/>
          <w:szCs w:val="26"/>
        </w:rPr>
        <w:t>« Рост</w:t>
      </w:r>
      <w:proofErr w:type="gramEnd"/>
      <w:r w:rsidRPr="00151349">
        <w:rPr>
          <w:rStyle w:val="115pt"/>
          <w:rFonts w:eastAsiaTheme="minorHAnsi"/>
          <w:sz w:val="26"/>
          <w:szCs w:val="26"/>
        </w:rPr>
        <w:t xml:space="preserve"> елки», Па- де- де,  Марш</w:t>
      </w:r>
    </w:p>
    <w:p w14:paraId="37887C8B"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П.И. Чайковский «Времена года»: «Баркарола»</w:t>
      </w:r>
    </w:p>
    <w:p w14:paraId="0A1EAAAE"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 xml:space="preserve">Э. Григ </w:t>
      </w:r>
      <w:proofErr w:type="gramStart"/>
      <w:r w:rsidRPr="00151349">
        <w:rPr>
          <w:rStyle w:val="115pt"/>
          <w:rFonts w:eastAsiaTheme="minorHAnsi"/>
          <w:sz w:val="26"/>
          <w:szCs w:val="26"/>
        </w:rPr>
        <w:t>« Утро</w:t>
      </w:r>
      <w:proofErr w:type="gramEnd"/>
      <w:r w:rsidRPr="00151349">
        <w:rPr>
          <w:rStyle w:val="115pt"/>
          <w:rFonts w:eastAsiaTheme="minorHAnsi"/>
          <w:sz w:val="26"/>
          <w:szCs w:val="26"/>
        </w:rPr>
        <w:t>», « Весной»</w:t>
      </w:r>
    </w:p>
    <w:p w14:paraId="558681F1"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М.И. Глинка опера «Руслан и Людмила»: канон «Какое чуд</w:t>
      </w:r>
      <w:r w:rsidRPr="00151349">
        <w:rPr>
          <w:rStyle w:val="115pt"/>
          <w:rFonts w:eastAsiaTheme="minorHAnsi"/>
          <w:sz w:val="26"/>
          <w:szCs w:val="26"/>
        </w:rPr>
        <w:softHyphen/>
        <w:t>ное мгновенье»</w:t>
      </w:r>
    </w:p>
    <w:p w14:paraId="2433E540"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С.С. Прокофьев Кантата «Александр Не</w:t>
      </w:r>
      <w:r w:rsidRPr="00151349">
        <w:rPr>
          <w:rStyle w:val="115pt"/>
          <w:rFonts w:eastAsiaTheme="minorHAnsi"/>
          <w:sz w:val="26"/>
          <w:szCs w:val="26"/>
        </w:rPr>
        <w:softHyphen/>
        <w:t>вский»: «Ледовое побоище» (фрагм.)</w:t>
      </w:r>
    </w:p>
    <w:p w14:paraId="75EE94E6"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И.С. Бах Маленькие прелюдии и фуги, Инвенция до мажор</w:t>
      </w:r>
    </w:p>
    <w:p w14:paraId="5CD334CA"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Э. Денисов «Маленький канон»</w:t>
      </w:r>
    </w:p>
    <w:p w14:paraId="2D9CFF54"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Г.В. Свири</w:t>
      </w:r>
      <w:r w:rsidRPr="00151349">
        <w:rPr>
          <w:rStyle w:val="115pt"/>
          <w:rFonts w:eastAsiaTheme="minorHAnsi"/>
          <w:sz w:val="26"/>
          <w:szCs w:val="26"/>
        </w:rPr>
        <w:softHyphen/>
        <w:t>дов «Колдун»</w:t>
      </w:r>
    </w:p>
    <w:p w14:paraId="7AFBFA1A"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С.С.Прокофьев «Раскаяние»</w:t>
      </w:r>
    </w:p>
    <w:p w14:paraId="2FB6A751" w14:textId="77777777" w:rsidR="00151349" w:rsidRPr="00151349" w:rsidRDefault="00151349" w:rsidP="00151349">
      <w:pPr>
        <w:jc w:val="both"/>
        <w:rPr>
          <w:sz w:val="26"/>
          <w:szCs w:val="26"/>
          <w:u w:val="single"/>
        </w:rPr>
      </w:pPr>
      <w:r w:rsidRPr="00151349">
        <w:rPr>
          <w:rStyle w:val="115pt"/>
          <w:rFonts w:eastAsiaTheme="minorHAnsi"/>
          <w:sz w:val="26"/>
          <w:szCs w:val="26"/>
        </w:rPr>
        <w:t>П.И.Чайковский «Детский альбом»: «Старинная французская песенка»</w:t>
      </w:r>
    </w:p>
    <w:p w14:paraId="0D3D893F" w14:textId="77777777" w:rsidR="00151349" w:rsidRPr="00151349" w:rsidRDefault="00151349" w:rsidP="00151349">
      <w:pPr>
        <w:jc w:val="both"/>
        <w:rPr>
          <w:sz w:val="26"/>
          <w:szCs w:val="26"/>
        </w:rPr>
      </w:pPr>
      <w:r w:rsidRPr="00151349">
        <w:rPr>
          <w:b/>
          <w:sz w:val="26"/>
          <w:szCs w:val="26"/>
          <w:u w:val="single"/>
        </w:rPr>
        <w:t>Раздел 6:</w:t>
      </w:r>
      <w:r w:rsidRPr="00151349">
        <w:rPr>
          <w:b/>
          <w:sz w:val="26"/>
          <w:szCs w:val="26"/>
        </w:rPr>
        <w:t xml:space="preserve"> Выразительные возможности вокальной музыки</w:t>
      </w:r>
      <w:r w:rsidRPr="00151349">
        <w:rPr>
          <w:sz w:val="26"/>
          <w:szCs w:val="26"/>
        </w:rPr>
        <w:t>.</w:t>
      </w:r>
    </w:p>
    <w:p w14:paraId="0CC6FFEB" w14:textId="77777777" w:rsidR="00151349" w:rsidRPr="00151349" w:rsidRDefault="00151349" w:rsidP="00151349">
      <w:pPr>
        <w:jc w:val="both"/>
        <w:rPr>
          <w:sz w:val="26"/>
          <w:szCs w:val="26"/>
        </w:rPr>
      </w:pPr>
      <w:r w:rsidRPr="00151349">
        <w:rPr>
          <w:sz w:val="26"/>
          <w:szCs w:val="26"/>
        </w:rPr>
        <w:t xml:space="preserve">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w:t>
      </w:r>
      <w:proofErr w:type="gramStart"/>
      <w:r w:rsidRPr="00151349">
        <w:rPr>
          <w:sz w:val="26"/>
          <w:szCs w:val="26"/>
        </w:rPr>
        <w:t>вариациях  смены</w:t>
      </w:r>
      <w:proofErr w:type="gramEnd"/>
      <w:r w:rsidRPr="00151349">
        <w:rPr>
          <w:sz w:val="26"/>
          <w:szCs w:val="26"/>
        </w:rPr>
        <w:t xml:space="preserve"> интонаций, признаков первичных  жанров.</w:t>
      </w:r>
    </w:p>
    <w:p w14:paraId="49549F88" w14:textId="77777777" w:rsidR="00151349" w:rsidRPr="00151349" w:rsidRDefault="00151349" w:rsidP="00151349">
      <w:pPr>
        <w:jc w:val="both"/>
        <w:rPr>
          <w:sz w:val="26"/>
          <w:szCs w:val="26"/>
          <w:u w:val="single"/>
        </w:rPr>
      </w:pPr>
      <w:r w:rsidRPr="00151349">
        <w:rPr>
          <w:sz w:val="26"/>
          <w:szCs w:val="26"/>
          <w:u w:val="single"/>
        </w:rPr>
        <w:t>Самостоятельная работа:</w:t>
      </w:r>
      <w:r w:rsidRPr="00151349">
        <w:rPr>
          <w:sz w:val="26"/>
          <w:szCs w:val="26"/>
        </w:rPr>
        <w:t xml:space="preserve">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14:paraId="4E78F0FB" w14:textId="77777777" w:rsidR="00151349" w:rsidRPr="00151349" w:rsidRDefault="00151349" w:rsidP="00151349">
      <w:pPr>
        <w:jc w:val="both"/>
        <w:rPr>
          <w:rFonts w:eastAsiaTheme="minorHAnsi"/>
          <w:sz w:val="26"/>
          <w:szCs w:val="26"/>
        </w:rPr>
      </w:pPr>
      <w:r w:rsidRPr="00151349">
        <w:rPr>
          <w:sz w:val="26"/>
          <w:szCs w:val="26"/>
          <w:u w:val="single"/>
        </w:rPr>
        <w:t>Музыкальный материал:</w:t>
      </w:r>
      <w:r w:rsidRPr="00151349">
        <w:rPr>
          <w:rFonts w:eastAsiaTheme="minorHAnsi"/>
          <w:sz w:val="26"/>
          <w:szCs w:val="26"/>
        </w:rPr>
        <w:t xml:space="preserve"> </w:t>
      </w:r>
    </w:p>
    <w:p w14:paraId="10C1BF74" w14:textId="77777777" w:rsidR="00151349" w:rsidRPr="00151349" w:rsidRDefault="00151349" w:rsidP="00151349">
      <w:pPr>
        <w:jc w:val="both"/>
        <w:rPr>
          <w:rStyle w:val="115pt0"/>
          <w:rFonts w:eastAsiaTheme="minorHAnsi"/>
          <w:sz w:val="26"/>
          <w:szCs w:val="26"/>
        </w:rPr>
      </w:pPr>
      <w:r w:rsidRPr="00151349">
        <w:rPr>
          <w:rStyle w:val="115pt0"/>
          <w:rFonts w:eastAsiaTheme="minorHAnsi"/>
          <w:sz w:val="26"/>
          <w:szCs w:val="26"/>
        </w:rPr>
        <w:t xml:space="preserve">П.И. Чайковский опера «Евгений Онегин»: дуэт «Слыхали ль вы», квартет </w:t>
      </w:r>
    </w:p>
    <w:p w14:paraId="73DA78B0" w14:textId="77777777" w:rsidR="00151349" w:rsidRPr="00151349" w:rsidRDefault="00151349" w:rsidP="00151349">
      <w:pPr>
        <w:jc w:val="both"/>
        <w:rPr>
          <w:rStyle w:val="115pt0"/>
          <w:rFonts w:eastAsiaTheme="minorHAnsi"/>
          <w:sz w:val="26"/>
          <w:szCs w:val="26"/>
        </w:rPr>
      </w:pPr>
      <w:r w:rsidRPr="00151349">
        <w:rPr>
          <w:rStyle w:val="115pt0"/>
          <w:rFonts w:eastAsiaTheme="minorHAnsi"/>
          <w:sz w:val="26"/>
          <w:szCs w:val="26"/>
        </w:rPr>
        <w:t>В.А. Моцарт дуэт Папагено и Папагены; дуэт Фигаро и Сюзанны</w:t>
      </w:r>
    </w:p>
    <w:p w14:paraId="1F54F6F1" w14:textId="77777777" w:rsidR="00151349" w:rsidRPr="00151349" w:rsidRDefault="00151349" w:rsidP="00151349">
      <w:pPr>
        <w:jc w:val="both"/>
        <w:rPr>
          <w:rStyle w:val="115pt0"/>
          <w:rFonts w:eastAsiaTheme="minorHAnsi"/>
          <w:sz w:val="26"/>
          <w:szCs w:val="26"/>
        </w:rPr>
      </w:pPr>
      <w:r w:rsidRPr="00151349">
        <w:rPr>
          <w:rStyle w:val="115pt0"/>
          <w:rFonts w:eastAsiaTheme="minorHAnsi"/>
          <w:sz w:val="26"/>
          <w:szCs w:val="26"/>
        </w:rPr>
        <w:t>М.И. Глинка опера «Руслан и Людмила»: канон «Какое чудное мгновенье»</w:t>
      </w:r>
    </w:p>
    <w:p w14:paraId="199250E6"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П.И. Чайковский «Детский альбом»: «Камаринская»</w:t>
      </w:r>
    </w:p>
    <w:p w14:paraId="1D3636C3"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Ка</w:t>
      </w:r>
      <w:r w:rsidRPr="00151349">
        <w:rPr>
          <w:rStyle w:val="115pt"/>
          <w:rFonts w:eastAsiaTheme="minorHAnsi"/>
          <w:sz w:val="26"/>
          <w:szCs w:val="26"/>
        </w:rPr>
        <w:softHyphen/>
        <w:t>маринская (в исполнении оркестра русских народных ин</w:t>
      </w:r>
      <w:r w:rsidRPr="00151349">
        <w:rPr>
          <w:rStyle w:val="115pt"/>
          <w:rFonts w:eastAsiaTheme="minorHAnsi"/>
          <w:sz w:val="26"/>
          <w:szCs w:val="26"/>
        </w:rPr>
        <w:softHyphen/>
        <w:t>струментов)</w:t>
      </w:r>
    </w:p>
    <w:p w14:paraId="43DF9AF3"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М.И. Глинка «Камаринская», Персидский хор</w:t>
      </w:r>
    </w:p>
    <w:p w14:paraId="74483A62" w14:textId="77777777" w:rsidR="00151349" w:rsidRPr="00151349" w:rsidRDefault="00151349" w:rsidP="00151349">
      <w:pPr>
        <w:jc w:val="both"/>
        <w:rPr>
          <w:sz w:val="26"/>
          <w:szCs w:val="26"/>
          <w:u w:val="single"/>
        </w:rPr>
      </w:pPr>
      <w:r w:rsidRPr="00151349">
        <w:rPr>
          <w:rStyle w:val="115pt"/>
          <w:rFonts w:eastAsiaTheme="minorHAnsi"/>
          <w:sz w:val="26"/>
          <w:szCs w:val="26"/>
        </w:rPr>
        <w:t>Г.В. Свиридов Колыбельная песенка</w:t>
      </w:r>
    </w:p>
    <w:p w14:paraId="11F4C734" w14:textId="77777777" w:rsidR="00151349" w:rsidRPr="00151349" w:rsidRDefault="00151349" w:rsidP="00151349">
      <w:pPr>
        <w:jc w:val="both"/>
        <w:rPr>
          <w:b/>
          <w:sz w:val="26"/>
          <w:szCs w:val="26"/>
          <w:u w:val="single"/>
        </w:rPr>
      </w:pPr>
      <w:r w:rsidRPr="00151349">
        <w:rPr>
          <w:b/>
          <w:sz w:val="26"/>
          <w:szCs w:val="26"/>
          <w:u w:val="single"/>
        </w:rPr>
        <w:t>Раздел 7:</w:t>
      </w:r>
      <w:r w:rsidRPr="00151349">
        <w:rPr>
          <w:sz w:val="26"/>
          <w:szCs w:val="26"/>
        </w:rPr>
        <w:t xml:space="preserve"> </w:t>
      </w:r>
      <w:r w:rsidRPr="00151349">
        <w:rPr>
          <w:b/>
          <w:sz w:val="26"/>
          <w:szCs w:val="26"/>
        </w:rPr>
        <w:t>Программная музыка</w:t>
      </w:r>
      <w:r w:rsidRPr="00151349">
        <w:rPr>
          <w:sz w:val="26"/>
          <w:szCs w:val="26"/>
        </w:rPr>
        <w:t xml:space="preserve">.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 </w:t>
      </w:r>
    </w:p>
    <w:p w14:paraId="768AC445" w14:textId="77777777" w:rsidR="00151349" w:rsidRPr="00151349" w:rsidRDefault="00151349" w:rsidP="00151349">
      <w:pPr>
        <w:jc w:val="both"/>
        <w:rPr>
          <w:sz w:val="26"/>
          <w:szCs w:val="26"/>
          <w:u w:val="single"/>
        </w:rPr>
      </w:pPr>
      <w:r w:rsidRPr="00151349">
        <w:rPr>
          <w:sz w:val="26"/>
          <w:szCs w:val="26"/>
          <w:u w:val="single"/>
        </w:rPr>
        <w:t>Самостоятельная работа:</w:t>
      </w:r>
      <w:r w:rsidRPr="00151349">
        <w:rPr>
          <w:sz w:val="26"/>
          <w:szCs w:val="26"/>
        </w:rPr>
        <w:t xml:space="preserve"> Работа с таблицей из учебника. Запись в тетрадь примеров программной музыки из своего репертуара. </w:t>
      </w:r>
    </w:p>
    <w:p w14:paraId="4498759D" w14:textId="77777777" w:rsidR="00151349" w:rsidRPr="00151349" w:rsidRDefault="00151349" w:rsidP="00151349">
      <w:pPr>
        <w:jc w:val="both"/>
        <w:rPr>
          <w:sz w:val="26"/>
          <w:szCs w:val="26"/>
        </w:rPr>
      </w:pPr>
      <w:r w:rsidRPr="00151349">
        <w:rPr>
          <w:sz w:val="26"/>
          <w:szCs w:val="26"/>
          <w:u w:val="single"/>
        </w:rPr>
        <w:t>Музыкальный материал:</w:t>
      </w:r>
      <w:r w:rsidRPr="00151349">
        <w:rPr>
          <w:sz w:val="26"/>
          <w:szCs w:val="26"/>
        </w:rPr>
        <w:t xml:space="preserve"> </w:t>
      </w:r>
    </w:p>
    <w:p w14:paraId="27E4ED44" w14:textId="77777777" w:rsidR="00151349" w:rsidRPr="00151349" w:rsidRDefault="00151349" w:rsidP="00151349">
      <w:pPr>
        <w:jc w:val="both"/>
        <w:rPr>
          <w:rStyle w:val="115pt"/>
          <w:rFonts w:eastAsiaTheme="minorHAnsi"/>
          <w:sz w:val="26"/>
          <w:szCs w:val="26"/>
        </w:rPr>
      </w:pPr>
      <w:r w:rsidRPr="00151349">
        <w:rPr>
          <w:rStyle w:val="115pt"/>
          <w:rFonts w:eastAsiaTheme="minorHAnsi"/>
          <w:sz w:val="26"/>
          <w:szCs w:val="26"/>
        </w:rPr>
        <w:t>П.И. Чайковский «Времена года»: «У камелька», «Масленица», «Святки»</w:t>
      </w:r>
    </w:p>
    <w:p w14:paraId="146F0C64" w14:textId="77777777" w:rsidR="00151349" w:rsidRPr="00151349" w:rsidRDefault="00151349" w:rsidP="00151349">
      <w:pPr>
        <w:jc w:val="both"/>
        <w:rPr>
          <w:sz w:val="26"/>
          <w:szCs w:val="26"/>
          <w:u w:val="single"/>
        </w:rPr>
      </w:pPr>
      <w:r w:rsidRPr="00151349">
        <w:rPr>
          <w:rStyle w:val="115pt"/>
          <w:rFonts w:eastAsiaTheme="minorHAnsi"/>
          <w:sz w:val="26"/>
          <w:szCs w:val="26"/>
        </w:rPr>
        <w:t xml:space="preserve">А. Вивальди «Времена года»: </w:t>
      </w:r>
      <w:proofErr w:type="gramStart"/>
      <w:r w:rsidRPr="00151349">
        <w:rPr>
          <w:rStyle w:val="115pt"/>
          <w:rFonts w:eastAsiaTheme="minorHAnsi"/>
          <w:sz w:val="26"/>
          <w:szCs w:val="26"/>
        </w:rPr>
        <w:t>« Зима</w:t>
      </w:r>
      <w:proofErr w:type="gramEnd"/>
      <w:r w:rsidRPr="00151349">
        <w:rPr>
          <w:rStyle w:val="115pt"/>
          <w:rFonts w:eastAsiaTheme="minorHAnsi"/>
          <w:sz w:val="26"/>
          <w:szCs w:val="26"/>
        </w:rPr>
        <w:t>»</w:t>
      </w:r>
    </w:p>
    <w:p w14:paraId="033B2522" w14:textId="77777777" w:rsidR="00151349" w:rsidRPr="00151349" w:rsidRDefault="00151349" w:rsidP="00151349">
      <w:pPr>
        <w:jc w:val="both"/>
        <w:rPr>
          <w:sz w:val="26"/>
          <w:szCs w:val="26"/>
        </w:rPr>
      </w:pPr>
      <w:r w:rsidRPr="00151349">
        <w:rPr>
          <w:b/>
          <w:sz w:val="26"/>
          <w:szCs w:val="26"/>
          <w:u w:val="single"/>
        </w:rPr>
        <w:t>Раздел 8:</w:t>
      </w:r>
      <w:r w:rsidRPr="00151349">
        <w:rPr>
          <w:b/>
          <w:sz w:val="26"/>
          <w:szCs w:val="26"/>
        </w:rPr>
        <w:t xml:space="preserve"> Приемы создания комических образов</w:t>
      </w:r>
      <w:r w:rsidRPr="00151349">
        <w:rPr>
          <w:sz w:val="26"/>
          <w:szCs w:val="26"/>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14:paraId="0F0C43CD" w14:textId="77777777" w:rsidR="00151349" w:rsidRPr="00151349" w:rsidRDefault="00151349" w:rsidP="00151349">
      <w:pPr>
        <w:jc w:val="both"/>
        <w:rPr>
          <w:sz w:val="26"/>
          <w:szCs w:val="26"/>
          <w:u w:val="single"/>
        </w:rPr>
      </w:pPr>
      <w:r w:rsidRPr="00151349">
        <w:rPr>
          <w:sz w:val="26"/>
          <w:szCs w:val="26"/>
          <w:u w:val="single"/>
        </w:rPr>
        <w:lastRenderedPageBreak/>
        <w:t>Самостоятельная работа:</w:t>
      </w:r>
      <w:r w:rsidRPr="00151349">
        <w:rPr>
          <w:sz w:val="26"/>
          <w:szCs w:val="26"/>
        </w:rPr>
        <w:t xml:space="preserve"> Подготовка к исполнению какой-либо детской частушки (о школьной жизни).</w:t>
      </w:r>
    </w:p>
    <w:p w14:paraId="6491B6A9" w14:textId="77777777" w:rsidR="00151349" w:rsidRPr="00151349" w:rsidRDefault="00151349" w:rsidP="006A5BF1">
      <w:pPr>
        <w:jc w:val="both"/>
        <w:rPr>
          <w:sz w:val="26"/>
          <w:szCs w:val="26"/>
        </w:rPr>
      </w:pPr>
      <w:r w:rsidRPr="00151349">
        <w:rPr>
          <w:sz w:val="26"/>
          <w:szCs w:val="26"/>
          <w:u w:val="single"/>
        </w:rPr>
        <w:t>Музыкальный материал:</w:t>
      </w:r>
      <w:r w:rsidRPr="00151349">
        <w:rPr>
          <w:sz w:val="26"/>
          <w:szCs w:val="26"/>
        </w:rPr>
        <w:t xml:space="preserve"> </w:t>
      </w:r>
    </w:p>
    <w:p w14:paraId="45196229" w14:textId="77777777" w:rsidR="00151349" w:rsidRPr="00151349" w:rsidRDefault="00151349" w:rsidP="006A5BF1">
      <w:pPr>
        <w:jc w:val="both"/>
        <w:rPr>
          <w:rStyle w:val="115pt"/>
          <w:rFonts w:eastAsiaTheme="minorEastAsia"/>
          <w:sz w:val="26"/>
          <w:szCs w:val="26"/>
        </w:rPr>
      </w:pPr>
      <w:r w:rsidRPr="00151349">
        <w:rPr>
          <w:rStyle w:val="115pt"/>
          <w:rFonts w:eastAsiaTheme="minorHAnsi"/>
          <w:sz w:val="26"/>
          <w:szCs w:val="26"/>
        </w:rPr>
        <w:t>С.С. Прокофьев «Детская музыка»: «Пятнашки»,</w:t>
      </w:r>
      <w:r w:rsidRPr="00151349">
        <w:rPr>
          <w:rStyle w:val="115pt"/>
          <w:rFonts w:eastAsiaTheme="minorEastAsia"/>
          <w:sz w:val="26"/>
          <w:szCs w:val="26"/>
        </w:rPr>
        <w:t xml:space="preserve"> «Шествие кузнечиков», Марш,</w:t>
      </w:r>
      <w:r w:rsidRPr="00151349">
        <w:rPr>
          <w:rStyle w:val="115pt"/>
          <w:rFonts w:eastAsiaTheme="minorHAnsi"/>
          <w:sz w:val="26"/>
          <w:szCs w:val="26"/>
        </w:rPr>
        <w:t xml:space="preserve"> </w:t>
      </w:r>
      <w:proofErr w:type="gramStart"/>
      <w:r w:rsidRPr="00151349">
        <w:rPr>
          <w:rStyle w:val="115pt"/>
          <w:rFonts w:eastAsiaTheme="minorHAnsi"/>
          <w:sz w:val="26"/>
          <w:szCs w:val="26"/>
        </w:rPr>
        <w:t>Галоп  из</w:t>
      </w:r>
      <w:proofErr w:type="gramEnd"/>
      <w:r w:rsidRPr="00151349">
        <w:rPr>
          <w:rStyle w:val="115pt"/>
          <w:rFonts w:eastAsiaTheme="minorHAnsi"/>
          <w:sz w:val="26"/>
          <w:szCs w:val="26"/>
        </w:rPr>
        <w:t xml:space="preserve"> балета «Золушка», </w:t>
      </w:r>
      <w:r w:rsidRPr="00151349">
        <w:rPr>
          <w:rStyle w:val="115pt"/>
          <w:rFonts w:eastAsiaTheme="minorEastAsia"/>
          <w:sz w:val="26"/>
          <w:szCs w:val="26"/>
        </w:rPr>
        <w:t xml:space="preserve"> опера «Любовь к трем апельсинам»: Марш, Скерцо</w:t>
      </w:r>
    </w:p>
    <w:p w14:paraId="79D7A6E4" w14:textId="77777777" w:rsidR="00151349" w:rsidRPr="00151349" w:rsidRDefault="00151349" w:rsidP="006A5BF1">
      <w:pPr>
        <w:ind w:right="20" w:firstLine="709"/>
        <w:rPr>
          <w:rStyle w:val="115pt"/>
          <w:rFonts w:eastAsiaTheme="minorHAnsi"/>
          <w:sz w:val="26"/>
          <w:szCs w:val="26"/>
        </w:rPr>
      </w:pPr>
      <w:r w:rsidRPr="00151349">
        <w:rPr>
          <w:rStyle w:val="115pt"/>
          <w:rFonts w:eastAsiaTheme="minorHAnsi"/>
          <w:sz w:val="26"/>
          <w:szCs w:val="26"/>
        </w:rPr>
        <w:t>Д.Б. Кабалев</w:t>
      </w:r>
      <w:r w:rsidRPr="00151349">
        <w:rPr>
          <w:rStyle w:val="115pt"/>
          <w:rFonts w:eastAsiaTheme="minorHAnsi"/>
          <w:sz w:val="26"/>
          <w:szCs w:val="26"/>
        </w:rPr>
        <w:softHyphen/>
        <w:t>ский «Клоуны», Рондо-токката</w:t>
      </w:r>
    </w:p>
    <w:p w14:paraId="612A7D86" w14:textId="77777777" w:rsidR="00151349" w:rsidRPr="00151349" w:rsidRDefault="00151349" w:rsidP="006A5BF1">
      <w:pPr>
        <w:ind w:right="20" w:firstLine="709"/>
        <w:rPr>
          <w:rStyle w:val="115pt"/>
          <w:rFonts w:eastAsiaTheme="minorHAnsi"/>
          <w:sz w:val="26"/>
          <w:szCs w:val="26"/>
        </w:rPr>
      </w:pPr>
      <w:r w:rsidRPr="00151349">
        <w:rPr>
          <w:rStyle w:val="115pt"/>
          <w:rFonts w:eastAsiaTheme="minorHAnsi"/>
          <w:sz w:val="26"/>
          <w:szCs w:val="26"/>
        </w:rPr>
        <w:t>С. Джоплин Рэгтайм</w:t>
      </w:r>
    </w:p>
    <w:p w14:paraId="361E71E5" w14:textId="77777777" w:rsidR="00151349" w:rsidRPr="00151349" w:rsidRDefault="00151349" w:rsidP="006A5BF1">
      <w:pPr>
        <w:ind w:right="20" w:firstLine="709"/>
        <w:rPr>
          <w:rStyle w:val="115pt"/>
          <w:rFonts w:eastAsiaTheme="minorHAnsi"/>
          <w:sz w:val="26"/>
          <w:szCs w:val="26"/>
        </w:rPr>
      </w:pPr>
      <w:proofErr w:type="gramStart"/>
      <w:r w:rsidRPr="00151349">
        <w:rPr>
          <w:rStyle w:val="115pt"/>
          <w:rFonts w:eastAsiaTheme="minorHAnsi"/>
          <w:sz w:val="26"/>
          <w:szCs w:val="26"/>
        </w:rPr>
        <w:t>И.Ф.Стравинский  балет</w:t>
      </w:r>
      <w:proofErr w:type="gramEnd"/>
      <w:r w:rsidRPr="00151349">
        <w:rPr>
          <w:rStyle w:val="115pt"/>
          <w:rFonts w:eastAsiaTheme="minorHAnsi"/>
          <w:sz w:val="26"/>
          <w:szCs w:val="26"/>
        </w:rPr>
        <w:t>«Жар-птица»: Поганый пляс Ко</w:t>
      </w:r>
      <w:r w:rsidRPr="00151349">
        <w:rPr>
          <w:rStyle w:val="115pt"/>
          <w:rFonts w:eastAsiaTheme="minorHAnsi"/>
          <w:sz w:val="26"/>
          <w:szCs w:val="26"/>
        </w:rPr>
        <w:softHyphen/>
        <w:t>щеева царства</w:t>
      </w:r>
    </w:p>
    <w:p w14:paraId="49042D77" w14:textId="77777777" w:rsidR="00151349" w:rsidRPr="00151349" w:rsidRDefault="00151349" w:rsidP="006A5BF1">
      <w:pPr>
        <w:jc w:val="both"/>
        <w:rPr>
          <w:sz w:val="26"/>
          <w:szCs w:val="26"/>
          <w:u w:val="single"/>
        </w:rPr>
      </w:pPr>
      <w:r w:rsidRPr="00151349">
        <w:rPr>
          <w:rStyle w:val="115pt"/>
          <w:rFonts w:eastAsiaTheme="minorHAnsi"/>
          <w:sz w:val="26"/>
          <w:szCs w:val="26"/>
        </w:rPr>
        <w:t>К. Дебюсси «Кукольный кэк-уок»</w:t>
      </w:r>
    </w:p>
    <w:p w14:paraId="40510ED0" w14:textId="77777777" w:rsidR="00151349" w:rsidRPr="00151349" w:rsidRDefault="00151349" w:rsidP="00151349">
      <w:pPr>
        <w:pStyle w:val="a3"/>
        <w:ind w:left="0"/>
        <w:jc w:val="center"/>
        <w:rPr>
          <w:b/>
          <w:sz w:val="26"/>
          <w:szCs w:val="26"/>
        </w:rPr>
      </w:pPr>
    </w:p>
    <w:p w14:paraId="00B22093" w14:textId="77777777" w:rsidR="00151349" w:rsidRPr="00151349" w:rsidRDefault="00151349" w:rsidP="00151349">
      <w:pPr>
        <w:pStyle w:val="a3"/>
        <w:ind w:left="0"/>
        <w:jc w:val="center"/>
        <w:rPr>
          <w:b/>
          <w:sz w:val="26"/>
          <w:szCs w:val="26"/>
        </w:rPr>
      </w:pPr>
      <w:r w:rsidRPr="00151349">
        <w:rPr>
          <w:b/>
          <w:sz w:val="26"/>
          <w:szCs w:val="26"/>
        </w:rPr>
        <w:t>Третий год обучения</w:t>
      </w:r>
    </w:p>
    <w:p w14:paraId="4C98672A" w14:textId="77777777" w:rsidR="00151349" w:rsidRPr="00151349" w:rsidRDefault="00151349" w:rsidP="00151349">
      <w:pPr>
        <w:keepNext/>
        <w:spacing w:after="60"/>
        <w:jc w:val="center"/>
        <w:outlineLvl w:val="1"/>
        <w:rPr>
          <w:rFonts w:eastAsia="Times New Roman"/>
          <w:b/>
          <w:bCs/>
          <w:i/>
          <w:iCs/>
          <w:sz w:val="26"/>
          <w:szCs w:val="26"/>
        </w:rPr>
      </w:pPr>
      <w:r w:rsidRPr="00151349">
        <w:rPr>
          <w:rFonts w:eastAsia="Times New Roman"/>
          <w:b/>
          <w:bCs/>
          <w:i/>
          <w:iCs/>
          <w:sz w:val="26"/>
          <w:szCs w:val="26"/>
        </w:rPr>
        <w:t>Введение. Место музыки в жизни человека</w:t>
      </w:r>
    </w:p>
    <w:p w14:paraId="0DBAA635"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14:paraId="4C86E611" w14:textId="77777777" w:rsidR="00151349" w:rsidRPr="00151349" w:rsidRDefault="00151349" w:rsidP="00151349">
      <w:pPr>
        <w:jc w:val="center"/>
        <w:rPr>
          <w:rFonts w:eastAsia="Times New Roman"/>
          <w:b/>
          <w:bCs/>
          <w:i/>
          <w:iCs/>
          <w:sz w:val="26"/>
          <w:szCs w:val="26"/>
        </w:rPr>
      </w:pPr>
      <w:r w:rsidRPr="00151349">
        <w:rPr>
          <w:rFonts w:eastAsia="Times New Roman"/>
          <w:b/>
          <w:bCs/>
          <w:i/>
          <w:iCs/>
          <w:sz w:val="26"/>
          <w:szCs w:val="26"/>
        </w:rPr>
        <w:t>Содержание музыкальных произведений</w:t>
      </w:r>
    </w:p>
    <w:p w14:paraId="6E34F776"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w:t>
      </w:r>
      <w:proofErr w:type="gramStart"/>
      <w:r w:rsidRPr="00151349">
        <w:rPr>
          <w:rFonts w:eastAsia="Times New Roman"/>
          <w:sz w:val="26"/>
          <w:szCs w:val="26"/>
        </w:rPr>
        <w:t>Как  работать</w:t>
      </w:r>
      <w:proofErr w:type="gramEnd"/>
      <w:r w:rsidRPr="00151349">
        <w:rPr>
          <w:rFonts w:eastAsia="Times New Roman"/>
          <w:sz w:val="26"/>
          <w:szCs w:val="26"/>
        </w:rPr>
        <w:t xml:space="preserve"> с нотными примерами в учебнике музыкальной литературы.</w:t>
      </w:r>
    </w:p>
    <w:p w14:paraId="0106492E"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69321EFC" w14:textId="77777777" w:rsidR="00151349" w:rsidRPr="00151349" w:rsidRDefault="00151349" w:rsidP="00151349">
      <w:pPr>
        <w:jc w:val="both"/>
        <w:rPr>
          <w:rFonts w:eastAsia="Times New Roman"/>
          <w:sz w:val="26"/>
          <w:szCs w:val="26"/>
        </w:rPr>
      </w:pPr>
      <w:r w:rsidRPr="00151349">
        <w:rPr>
          <w:rFonts w:eastAsia="Times New Roman"/>
          <w:sz w:val="26"/>
          <w:szCs w:val="26"/>
        </w:rPr>
        <w:t>П.И.Чайковский «Осенняя песнь» из цикла «Времена года»,</w:t>
      </w:r>
    </w:p>
    <w:p w14:paraId="42DB8902" w14:textId="77777777" w:rsidR="00151349" w:rsidRPr="00151349" w:rsidRDefault="00151349" w:rsidP="00151349">
      <w:pPr>
        <w:jc w:val="both"/>
        <w:rPr>
          <w:rFonts w:eastAsia="Times New Roman"/>
          <w:sz w:val="26"/>
          <w:szCs w:val="26"/>
        </w:rPr>
      </w:pPr>
      <w:r w:rsidRPr="00151349">
        <w:rPr>
          <w:rFonts w:eastAsia="Times New Roman"/>
          <w:sz w:val="26"/>
          <w:szCs w:val="26"/>
        </w:rPr>
        <w:t>Д.Россини «Буря» из оперы «Севильский цирюльник»,</w:t>
      </w:r>
    </w:p>
    <w:p w14:paraId="7B23E066" w14:textId="77777777" w:rsidR="00151349" w:rsidRPr="00151349" w:rsidRDefault="00151349" w:rsidP="00151349">
      <w:pPr>
        <w:jc w:val="both"/>
        <w:rPr>
          <w:rFonts w:eastAsia="Times New Roman"/>
          <w:sz w:val="26"/>
          <w:szCs w:val="26"/>
        </w:rPr>
      </w:pPr>
      <w:r w:rsidRPr="00151349">
        <w:rPr>
          <w:rFonts w:eastAsia="Times New Roman"/>
          <w:sz w:val="26"/>
          <w:szCs w:val="26"/>
        </w:rPr>
        <w:t>Н.А.Римский-Корсаков «Три чуда» из оперы «Сказка о царе Салтане», «Сеча при Керженце» из оперы «Сказание о невидимом граде Китеже и деве Февронии»,</w:t>
      </w:r>
    </w:p>
    <w:p w14:paraId="2A649E9E"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М.П.Мусоргский «Балет </w:t>
      </w:r>
      <w:proofErr w:type="gramStart"/>
      <w:r w:rsidRPr="00151349">
        <w:rPr>
          <w:rFonts w:eastAsia="Times New Roman"/>
          <w:sz w:val="26"/>
          <w:szCs w:val="26"/>
        </w:rPr>
        <w:t>невылупившихся  птенцов</w:t>
      </w:r>
      <w:proofErr w:type="gramEnd"/>
      <w:r w:rsidRPr="00151349">
        <w:rPr>
          <w:rFonts w:eastAsia="Times New Roman"/>
          <w:sz w:val="26"/>
          <w:szCs w:val="26"/>
        </w:rPr>
        <w:t>», «Тюильрийский сад» из цикла «Картинки с выставки»,</w:t>
      </w:r>
    </w:p>
    <w:p w14:paraId="7125ED16" w14:textId="77777777" w:rsidR="00151349" w:rsidRPr="00151349" w:rsidRDefault="00151349" w:rsidP="00151349">
      <w:pPr>
        <w:jc w:val="both"/>
        <w:rPr>
          <w:rFonts w:eastAsia="Times New Roman"/>
          <w:sz w:val="26"/>
          <w:szCs w:val="26"/>
        </w:rPr>
      </w:pPr>
      <w:r w:rsidRPr="00151349">
        <w:rPr>
          <w:rFonts w:eastAsia="Times New Roman"/>
          <w:sz w:val="26"/>
          <w:szCs w:val="26"/>
        </w:rPr>
        <w:t>Р.Шуман «Пьеро», «Арлекин», «Флорестан», «Эвзебий» из цикла «Карнавал»,</w:t>
      </w:r>
    </w:p>
    <w:p w14:paraId="57054F17" w14:textId="77777777" w:rsidR="00151349" w:rsidRPr="00151349" w:rsidRDefault="00151349" w:rsidP="00151349">
      <w:pPr>
        <w:jc w:val="both"/>
        <w:rPr>
          <w:rFonts w:eastAsia="Times New Roman"/>
          <w:sz w:val="26"/>
          <w:szCs w:val="26"/>
        </w:rPr>
      </w:pPr>
      <w:r w:rsidRPr="00151349">
        <w:rPr>
          <w:rFonts w:eastAsia="Times New Roman"/>
          <w:sz w:val="26"/>
          <w:szCs w:val="26"/>
        </w:rPr>
        <w:t>К.Сен-Санс «Кенгуру», «Слон», «Лебедь» из цикла «Карнавал животных»,</w:t>
      </w:r>
    </w:p>
    <w:p w14:paraId="01B806FE" w14:textId="77777777" w:rsidR="00151349" w:rsidRPr="00151349" w:rsidRDefault="00151349" w:rsidP="00151349">
      <w:pPr>
        <w:jc w:val="both"/>
        <w:rPr>
          <w:rFonts w:eastAsia="Times New Roman"/>
          <w:sz w:val="26"/>
          <w:szCs w:val="26"/>
        </w:rPr>
      </w:pPr>
      <w:r w:rsidRPr="00151349">
        <w:rPr>
          <w:rFonts w:eastAsia="Times New Roman"/>
          <w:sz w:val="26"/>
          <w:szCs w:val="26"/>
        </w:rPr>
        <w:t>С.С.Прокофьев «Нам не нужна война» из оратории «На страже мира».</w:t>
      </w:r>
    </w:p>
    <w:p w14:paraId="0BF0E564" w14:textId="77777777" w:rsidR="00151349" w:rsidRPr="00151349" w:rsidRDefault="00151349" w:rsidP="00151349">
      <w:pPr>
        <w:keepNext/>
        <w:spacing w:before="240" w:after="60"/>
        <w:jc w:val="center"/>
        <w:outlineLvl w:val="2"/>
        <w:rPr>
          <w:rFonts w:eastAsia="Times New Roman"/>
          <w:b/>
          <w:bCs/>
          <w:i/>
          <w:sz w:val="26"/>
          <w:szCs w:val="26"/>
        </w:rPr>
      </w:pPr>
      <w:r w:rsidRPr="00151349">
        <w:rPr>
          <w:rFonts w:eastAsia="Times New Roman"/>
          <w:b/>
          <w:bCs/>
          <w:i/>
          <w:sz w:val="26"/>
          <w:szCs w:val="26"/>
        </w:rPr>
        <w:t>Выразительные средства музыки</w:t>
      </w:r>
    </w:p>
    <w:p w14:paraId="339CD9C4"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14:paraId="235AF3A9" w14:textId="77777777" w:rsidR="00151349" w:rsidRPr="00151349" w:rsidRDefault="00151349" w:rsidP="00151349">
      <w:pPr>
        <w:jc w:val="both"/>
        <w:rPr>
          <w:rFonts w:eastAsia="Times New Roman"/>
          <w:i/>
          <w:sz w:val="26"/>
          <w:szCs w:val="26"/>
        </w:rPr>
      </w:pPr>
      <w:proofErr w:type="gramStart"/>
      <w:r w:rsidRPr="00151349">
        <w:rPr>
          <w:rFonts w:eastAsia="Times New Roman"/>
          <w:i/>
          <w:sz w:val="26"/>
          <w:szCs w:val="26"/>
        </w:rPr>
        <w:t>Прослушивание  произведений</w:t>
      </w:r>
      <w:proofErr w:type="gramEnd"/>
    </w:p>
    <w:p w14:paraId="73425F37" w14:textId="77777777" w:rsidR="00151349" w:rsidRPr="00151349" w:rsidRDefault="00151349" w:rsidP="00151349">
      <w:pPr>
        <w:jc w:val="both"/>
        <w:rPr>
          <w:rFonts w:eastAsia="Times New Roman"/>
          <w:sz w:val="26"/>
          <w:szCs w:val="26"/>
        </w:rPr>
      </w:pPr>
      <w:r w:rsidRPr="00151349">
        <w:rPr>
          <w:rFonts w:eastAsia="Times New Roman"/>
          <w:sz w:val="26"/>
          <w:szCs w:val="26"/>
        </w:rPr>
        <w:t>М.И.Глинка. «Патриотическая песнь»,</w:t>
      </w:r>
    </w:p>
    <w:p w14:paraId="544BA7BE" w14:textId="77777777" w:rsidR="00151349" w:rsidRPr="00151349" w:rsidRDefault="00151349" w:rsidP="00151349">
      <w:pPr>
        <w:jc w:val="both"/>
        <w:rPr>
          <w:rFonts w:eastAsia="Times New Roman"/>
          <w:sz w:val="26"/>
          <w:szCs w:val="26"/>
        </w:rPr>
      </w:pPr>
      <w:r w:rsidRPr="00151349">
        <w:rPr>
          <w:rFonts w:eastAsia="Times New Roman"/>
          <w:sz w:val="26"/>
          <w:szCs w:val="26"/>
        </w:rPr>
        <w:t>Ф.Шуберт. «Липа»,</w:t>
      </w:r>
    </w:p>
    <w:p w14:paraId="756F15B0" w14:textId="77777777" w:rsidR="00151349" w:rsidRPr="00151349" w:rsidRDefault="00151349" w:rsidP="00151349">
      <w:pPr>
        <w:jc w:val="both"/>
        <w:rPr>
          <w:rFonts w:eastAsia="Times New Roman"/>
          <w:sz w:val="26"/>
          <w:szCs w:val="26"/>
        </w:rPr>
      </w:pPr>
      <w:r w:rsidRPr="00151349">
        <w:rPr>
          <w:rFonts w:eastAsia="Times New Roman"/>
          <w:sz w:val="26"/>
          <w:szCs w:val="26"/>
        </w:rPr>
        <w:t>М.И.Глинка. Речитатив из арии Сусанина («Иван Сусанин», 4 действие),</w:t>
      </w:r>
    </w:p>
    <w:p w14:paraId="419FEFD5" w14:textId="77777777" w:rsidR="00151349" w:rsidRPr="00151349" w:rsidRDefault="00151349" w:rsidP="00151349">
      <w:pPr>
        <w:jc w:val="both"/>
        <w:rPr>
          <w:rFonts w:eastAsia="Times New Roman"/>
          <w:sz w:val="26"/>
          <w:szCs w:val="26"/>
        </w:rPr>
      </w:pPr>
      <w:r w:rsidRPr="00151349">
        <w:rPr>
          <w:rFonts w:eastAsia="Times New Roman"/>
          <w:sz w:val="26"/>
          <w:szCs w:val="26"/>
        </w:rPr>
        <w:t>Ф.Шопен Ноктюрн для фортепиано Ми-бемоль мажор,</w:t>
      </w:r>
    </w:p>
    <w:p w14:paraId="2FC091A0" w14:textId="77777777" w:rsidR="00151349" w:rsidRPr="00151349" w:rsidRDefault="00151349" w:rsidP="00151349">
      <w:pPr>
        <w:jc w:val="both"/>
        <w:rPr>
          <w:rFonts w:eastAsia="Times New Roman"/>
          <w:sz w:val="26"/>
          <w:szCs w:val="26"/>
        </w:rPr>
      </w:pPr>
      <w:r w:rsidRPr="00151349">
        <w:rPr>
          <w:rFonts w:eastAsia="Times New Roman"/>
          <w:sz w:val="26"/>
          <w:szCs w:val="26"/>
        </w:rPr>
        <w:t>С.С.Прокофьев «Сказочка», «Дождь и радуга» из цикла «Детская музыка».</w:t>
      </w:r>
    </w:p>
    <w:p w14:paraId="099F7966" w14:textId="77777777" w:rsidR="00151349" w:rsidRPr="00151349" w:rsidRDefault="00151349" w:rsidP="00151349">
      <w:pPr>
        <w:jc w:val="center"/>
        <w:rPr>
          <w:rFonts w:eastAsia="Times New Roman"/>
          <w:b/>
          <w:i/>
          <w:sz w:val="26"/>
          <w:szCs w:val="26"/>
        </w:rPr>
      </w:pPr>
      <w:r w:rsidRPr="00151349">
        <w:rPr>
          <w:rFonts w:eastAsia="Times New Roman"/>
          <w:b/>
          <w:i/>
          <w:sz w:val="26"/>
          <w:szCs w:val="26"/>
        </w:rPr>
        <w:t>Состав симфонического оркестра</w:t>
      </w:r>
    </w:p>
    <w:p w14:paraId="46010277" w14:textId="77777777" w:rsidR="00151349" w:rsidRPr="00151349" w:rsidRDefault="00151349" w:rsidP="00151349">
      <w:pPr>
        <w:jc w:val="both"/>
        <w:rPr>
          <w:rFonts w:eastAsia="Times New Roman"/>
          <w:sz w:val="26"/>
          <w:szCs w:val="26"/>
        </w:rPr>
      </w:pPr>
      <w:r w:rsidRPr="00151349">
        <w:rPr>
          <w:rFonts w:eastAsia="Times New Roman"/>
          <w:sz w:val="26"/>
          <w:szCs w:val="26"/>
        </w:rPr>
        <w:t>Четыре основные группы инструментов симфонического оркестра. Принципы записи произведения для оркестра (партитура). Тембры инструментов.</w:t>
      </w:r>
    </w:p>
    <w:p w14:paraId="2FC862DA"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358513F2" w14:textId="77777777" w:rsidR="00151349" w:rsidRPr="00151349" w:rsidRDefault="00151349" w:rsidP="00151349">
      <w:pPr>
        <w:jc w:val="both"/>
        <w:rPr>
          <w:rFonts w:eastAsia="Times New Roman"/>
          <w:sz w:val="26"/>
          <w:szCs w:val="26"/>
        </w:rPr>
      </w:pPr>
      <w:r w:rsidRPr="00151349">
        <w:rPr>
          <w:rFonts w:eastAsia="Times New Roman"/>
          <w:sz w:val="26"/>
          <w:szCs w:val="26"/>
        </w:rPr>
        <w:t>С.С.Прокофьев «Петя и волк»,</w:t>
      </w:r>
    </w:p>
    <w:p w14:paraId="4D5B0115" w14:textId="77777777" w:rsidR="00151349" w:rsidRPr="00151349" w:rsidRDefault="00151349" w:rsidP="00151349">
      <w:pPr>
        <w:jc w:val="both"/>
        <w:rPr>
          <w:rFonts w:eastAsia="Times New Roman"/>
          <w:sz w:val="26"/>
          <w:szCs w:val="26"/>
        </w:rPr>
      </w:pPr>
      <w:r w:rsidRPr="00151349">
        <w:rPr>
          <w:rFonts w:eastAsia="Times New Roman"/>
          <w:sz w:val="26"/>
          <w:szCs w:val="26"/>
        </w:rPr>
        <w:t>Б.Бриттен «Вариации и фуга на тему Перселла» («Путеводитель по оркестру»).</w:t>
      </w:r>
    </w:p>
    <w:p w14:paraId="7CA50A3E" w14:textId="77777777" w:rsidR="006A5BF1" w:rsidRDefault="006A5BF1" w:rsidP="00151349">
      <w:pPr>
        <w:jc w:val="center"/>
        <w:rPr>
          <w:rFonts w:eastAsia="Times New Roman"/>
          <w:b/>
          <w:i/>
          <w:sz w:val="26"/>
          <w:szCs w:val="26"/>
        </w:rPr>
      </w:pPr>
    </w:p>
    <w:p w14:paraId="3745581F" w14:textId="7C4BA27A" w:rsidR="00151349" w:rsidRPr="00151349" w:rsidRDefault="00151349" w:rsidP="00151349">
      <w:pPr>
        <w:jc w:val="center"/>
        <w:rPr>
          <w:rFonts w:eastAsia="Times New Roman"/>
          <w:b/>
          <w:i/>
          <w:sz w:val="26"/>
          <w:szCs w:val="26"/>
        </w:rPr>
      </w:pPr>
      <w:r w:rsidRPr="00151349">
        <w:rPr>
          <w:rFonts w:eastAsia="Times New Roman"/>
          <w:b/>
          <w:i/>
          <w:sz w:val="26"/>
          <w:szCs w:val="26"/>
        </w:rPr>
        <w:lastRenderedPageBreak/>
        <w:t>Тембры певческих голосов</w:t>
      </w:r>
    </w:p>
    <w:p w14:paraId="7A5280C3" w14:textId="77777777" w:rsidR="00151349" w:rsidRPr="00151349" w:rsidRDefault="00151349" w:rsidP="00151349">
      <w:pPr>
        <w:jc w:val="both"/>
        <w:rPr>
          <w:rFonts w:eastAsia="Times New Roman"/>
          <w:sz w:val="26"/>
          <w:szCs w:val="26"/>
        </w:rPr>
      </w:pPr>
      <w:r w:rsidRPr="00151349">
        <w:rPr>
          <w:rFonts w:eastAsia="Times New Roman"/>
          <w:sz w:val="26"/>
          <w:szCs w:val="26"/>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4A22C16F"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6D318CAF" w14:textId="77777777" w:rsidR="006A5BF1" w:rsidRDefault="00151349" w:rsidP="006A5BF1">
      <w:pPr>
        <w:jc w:val="both"/>
        <w:rPr>
          <w:rFonts w:eastAsia="Times New Roman"/>
          <w:sz w:val="26"/>
          <w:szCs w:val="26"/>
        </w:rPr>
      </w:pPr>
      <w:r w:rsidRPr="00151349">
        <w:rPr>
          <w:rFonts w:eastAsia="Times New Roman"/>
          <w:sz w:val="26"/>
          <w:szCs w:val="26"/>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14:paraId="32BB2923" w14:textId="05CB8ECA" w:rsidR="00151349" w:rsidRPr="006A5BF1" w:rsidRDefault="00151349" w:rsidP="006A5BF1">
      <w:pPr>
        <w:jc w:val="both"/>
        <w:rPr>
          <w:rFonts w:eastAsia="Times New Roman"/>
          <w:sz w:val="26"/>
          <w:szCs w:val="26"/>
        </w:rPr>
      </w:pPr>
      <w:r w:rsidRPr="00151349">
        <w:rPr>
          <w:rFonts w:eastAsia="Times New Roman"/>
          <w:b/>
          <w:bCs/>
          <w:i/>
          <w:sz w:val="26"/>
          <w:szCs w:val="26"/>
        </w:rPr>
        <w:t>Понятие жанра в музыке. Основные жанры – песня, марш, танец (повторение)</w:t>
      </w:r>
    </w:p>
    <w:p w14:paraId="5125F16A" w14:textId="77777777" w:rsidR="00151349" w:rsidRPr="00151349" w:rsidRDefault="00151349" w:rsidP="00151349">
      <w:pPr>
        <w:jc w:val="both"/>
        <w:rPr>
          <w:rFonts w:eastAsia="Times New Roman"/>
          <w:sz w:val="26"/>
          <w:szCs w:val="26"/>
        </w:rPr>
      </w:pPr>
      <w:r w:rsidRPr="00151349">
        <w:rPr>
          <w:rFonts w:eastAsia="Times New Roman"/>
          <w:sz w:val="26"/>
          <w:szCs w:val="26"/>
        </w:rPr>
        <w:t>Понятие о музыкальных жанрах.  Вокальные и инструментальные жанры. Песенность, маршевость, танцевальность.</w:t>
      </w:r>
    </w:p>
    <w:p w14:paraId="37AB5736" w14:textId="77777777" w:rsidR="00151349" w:rsidRPr="00151349" w:rsidRDefault="00151349" w:rsidP="00151349">
      <w:pPr>
        <w:jc w:val="center"/>
        <w:rPr>
          <w:rFonts w:eastAsia="Times New Roman"/>
          <w:b/>
          <w:i/>
          <w:sz w:val="26"/>
          <w:szCs w:val="26"/>
        </w:rPr>
      </w:pPr>
      <w:r w:rsidRPr="00151349">
        <w:rPr>
          <w:rFonts w:eastAsia="Times New Roman"/>
          <w:b/>
          <w:i/>
          <w:sz w:val="26"/>
          <w:szCs w:val="26"/>
        </w:rPr>
        <w:t>Песня. Куплетная форма в песнях</w:t>
      </w:r>
    </w:p>
    <w:p w14:paraId="433D7514" w14:textId="77777777" w:rsidR="00151349" w:rsidRPr="00151349" w:rsidRDefault="00151349" w:rsidP="00151349">
      <w:pPr>
        <w:jc w:val="both"/>
        <w:rPr>
          <w:rFonts w:eastAsia="Times New Roman"/>
          <w:sz w:val="26"/>
          <w:szCs w:val="26"/>
        </w:rPr>
      </w:pPr>
      <w:r w:rsidRPr="00151349">
        <w:rPr>
          <w:rFonts w:eastAsia="Times New Roman"/>
          <w:sz w:val="26"/>
          <w:szCs w:val="26"/>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14:paraId="27C15E87"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405427DA" w14:textId="77777777" w:rsidR="00151349" w:rsidRPr="00151349" w:rsidRDefault="00151349" w:rsidP="00151349">
      <w:pPr>
        <w:jc w:val="both"/>
        <w:rPr>
          <w:rFonts w:eastAsia="Times New Roman"/>
          <w:sz w:val="26"/>
          <w:szCs w:val="26"/>
        </w:rPr>
      </w:pPr>
      <w:r w:rsidRPr="00151349">
        <w:rPr>
          <w:rFonts w:eastAsia="Times New Roman"/>
          <w:sz w:val="26"/>
          <w:szCs w:val="26"/>
        </w:rPr>
        <w:t>Русская народная песня «Дубинушка»,</w:t>
      </w:r>
    </w:p>
    <w:p w14:paraId="7789A29E" w14:textId="77777777" w:rsidR="00151349" w:rsidRPr="00151349" w:rsidRDefault="00151349" w:rsidP="00151349">
      <w:pPr>
        <w:jc w:val="both"/>
        <w:rPr>
          <w:rFonts w:eastAsia="Times New Roman"/>
          <w:sz w:val="26"/>
          <w:szCs w:val="26"/>
        </w:rPr>
      </w:pPr>
      <w:r w:rsidRPr="00151349">
        <w:rPr>
          <w:rFonts w:eastAsia="Times New Roman"/>
          <w:sz w:val="26"/>
          <w:szCs w:val="26"/>
        </w:rPr>
        <w:t>И.О.Дунаевский «Марш веселых ребят», «Моя Москва»,</w:t>
      </w:r>
    </w:p>
    <w:p w14:paraId="76309216" w14:textId="77777777" w:rsidR="00151349" w:rsidRPr="00151349" w:rsidRDefault="00151349" w:rsidP="00151349">
      <w:pPr>
        <w:jc w:val="both"/>
        <w:rPr>
          <w:rFonts w:eastAsia="Times New Roman"/>
          <w:sz w:val="26"/>
          <w:szCs w:val="26"/>
        </w:rPr>
      </w:pPr>
      <w:r w:rsidRPr="00151349">
        <w:rPr>
          <w:rFonts w:eastAsia="Times New Roman"/>
          <w:sz w:val="26"/>
          <w:szCs w:val="26"/>
        </w:rPr>
        <w:t>А.В.Александров «Священная война»,</w:t>
      </w:r>
    </w:p>
    <w:p w14:paraId="40615E96" w14:textId="77777777" w:rsidR="00151349" w:rsidRPr="00151349" w:rsidRDefault="00151349" w:rsidP="00151349">
      <w:pPr>
        <w:rPr>
          <w:rFonts w:eastAsia="Times New Roman"/>
          <w:sz w:val="26"/>
          <w:szCs w:val="26"/>
        </w:rPr>
      </w:pPr>
      <w:r w:rsidRPr="00151349">
        <w:rPr>
          <w:rFonts w:eastAsia="Times New Roman"/>
          <w:sz w:val="26"/>
          <w:szCs w:val="26"/>
        </w:rPr>
        <w:t>Д.Ф.Тухманов «День Победы»,</w:t>
      </w:r>
    </w:p>
    <w:p w14:paraId="72767F6C" w14:textId="77777777" w:rsidR="00151349" w:rsidRPr="00151349" w:rsidRDefault="00151349" w:rsidP="00151349">
      <w:pPr>
        <w:rPr>
          <w:rFonts w:eastAsia="Times New Roman"/>
          <w:sz w:val="26"/>
          <w:szCs w:val="26"/>
        </w:rPr>
      </w:pPr>
      <w:r w:rsidRPr="00151349">
        <w:rPr>
          <w:rFonts w:eastAsia="Times New Roman"/>
          <w:sz w:val="26"/>
          <w:szCs w:val="26"/>
        </w:rPr>
        <w:t>А.И.Островский «Пусть всегда будет солнце»,</w:t>
      </w:r>
    </w:p>
    <w:p w14:paraId="470357C2" w14:textId="77777777" w:rsidR="00151349" w:rsidRPr="00151349" w:rsidRDefault="00151349" w:rsidP="00151349">
      <w:pPr>
        <w:rPr>
          <w:rFonts w:eastAsia="Times New Roman"/>
          <w:sz w:val="26"/>
          <w:szCs w:val="26"/>
        </w:rPr>
      </w:pPr>
      <w:r w:rsidRPr="00151349">
        <w:rPr>
          <w:rFonts w:eastAsia="Times New Roman"/>
          <w:sz w:val="26"/>
          <w:szCs w:val="26"/>
        </w:rPr>
        <w:t>Д.Д.Шостакович «Родина слышит»,</w:t>
      </w:r>
    </w:p>
    <w:p w14:paraId="664A7B53"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Песни современных </w:t>
      </w:r>
      <w:proofErr w:type="gramStart"/>
      <w:r w:rsidRPr="00151349">
        <w:rPr>
          <w:rFonts w:eastAsia="Times New Roman"/>
          <w:sz w:val="26"/>
          <w:szCs w:val="26"/>
        </w:rPr>
        <w:t>композиторов,  авторские</w:t>
      </w:r>
      <w:proofErr w:type="gramEnd"/>
      <w:r w:rsidRPr="00151349">
        <w:rPr>
          <w:rFonts w:eastAsia="Times New Roman"/>
          <w:sz w:val="26"/>
          <w:szCs w:val="26"/>
        </w:rPr>
        <w:t xml:space="preserve"> песни по выбору преподавателя.</w:t>
      </w:r>
    </w:p>
    <w:p w14:paraId="526A14CA" w14:textId="77777777" w:rsidR="00151349" w:rsidRPr="00151349" w:rsidRDefault="00151349" w:rsidP="00151349">
      <w:pPr>
        <w:keepNext/>
        <w:spacing w:before="240" w:after="60"/>
        <w:jc w:val="center"/>
        <w:outlineLvl w:val="3"/>
        <w:rPr>
          <w:rFonts w:eastAsia="Times New Roman"/>
          <w:b/>
          <w:bCs/>
          <w:i/>
          <w:sz w:val="26"/>
          <w:szCs w:val="26"/>
        </w:rPr>
      </w:pPr>
      <w:r w:rsidRPr="00151349">
        <w:rPr>
          <w:rFonts w:eastAsia="Times New Roman"/>
          <w:b/>
          <w:bCs/>
          <w:i/>
          <w:sz w:val="26"/>
          <w:szCs w:val="26"/>
        </w:rPr>
        <w:t>Марш, танец. Трехчастная форма в маршах и танцах</w:t>
      </w:r>
    </w:p>
    <w:p w14:paraId="4AAC69F7" w14:textId="77777777" w:rsidR="00151349" w:rsidRPr="00151349" w:rsidRDefault="00151349" w:rsidP="00151349">
      <w:pPr>
        <w:jc w:val="both"/>
        <w:rPr>
          <w:rFonts w:eastAsia="Times New Roman"/>
          <w:sz w:val="26"/>
          <w:szCs w:val="26"/>
        </w:rPr>
      </w:pPr>
      <w:r w:rsidRPr="00151349">
        <w:rPr>
          <w:rFonts w:eastAsia="Times New Roman"/>
          <w:bCs/>
          <w:sz w:val="26"/>
          <w:szCs w:val="26"/>
        </w:rPr>
        <w:t>Связь музыки с движением.</w:t>
      </w:r>
      <w:r w:rsidRPr="00151349">
        <w:rPr>
          <w:rFonts w:eastAsia="Times New Roman"/>
          <w:sz w:val="26"/>
          <w:szCs w:val="26"/>
        </w:rPr>
        <w:t xml:space="preserve"> Отличия марша и танца. </w:t>
      </w:r>
      <w:r w:rsidRPr="00151349">
        <w:rPr>
          <w:rFonts w:eastAsia="Times New Roman"/>
          <w:bCs/>
          <w:sz w:val="26"/>
          <w:szCs w:val="26"/>
        </w:rPr>
        <w:t xml:space="preserve"> Разновидности марша (торжественные, военно-строевые, спортивные, траурные, походные, детские, песни-марши). </w:t>
      </w:r>
      <w:r w:rsidRPr="00151349">
        <w:rPr>
          <w:rFonts w:eastAsia="Times New Roman"/>
          <w:sz w:val="26"/>
          <w:szCs w:val="26"/>
        </w:rPr>
        <w:t xml:space="preserve">Танец как пластический вид искусства и как музыкальное произведение. Народное происхождение большинства танцев. Исторические, бальные, </w:t>
      </w:r>
      <w:proofErr w:type="gramStart"/>
      <w:r w:rsidRPr="00151349">
        <w:rPr>
          <w:rFonts w:eastAsia="Times New Roman"/>
          <w:sz w:val="26"/>
          <w:szCs w:val="26"/>
        </w:rPr>
        <w:t>современные  танцы</w:t>
      </w:r>
      <w:proofErr w:type="gramEnd"/>
      <w:r w:rsidRPr="00151349">
        <w:rPr>
          <w:rFonts w:eastAsia="Times New Roman"/>
          <w:sz w:val="26"/>
          <w:szCs w:val="26"/>
        </w:rPr>
        <w:t xml:space="preserve">. </w:t>
      </w:r>
      <w:r w:rsidRPr="00151349">
        <w:rPr>
          <w:rFonts w:eastAsia="Times New Roman"/>
          <w:bCs/>
          <w:sz w:val="26"/>
          <w:szCs w:val="26"/>
        </w:rPr>
        <w:t>Музыкальные особенности марша, проявляющиеся в темпе, размере, ритме, фактуре, музыкальном строении</w:t>
      </w:r>
      <w:r w:rsidRPr="00151349">
        <w:rPr>
          <w:rFonts w:eastAsia="Times New Roman"/>
          <w:b/>
          <w:bCs/>
          <w:sz w:val="26"/>
          <w:szCs w:val="26"/>
        </w:rPr>
        <w:t xml:space="preserve">. </w:t>
      </w:r>
      <w:r w:rsidRPr="00151349">
        <w:rPr>
          <w:rFonts w:eastAsia="Times New Roman"/>
          <w:sz w:val="26"/>
          <w:szCs w:val="26"/>
        </w:rPr>
        <w:t>Характерные музыкальные особенности различных танцев (темп, размер, особенности ритма, аккомпанемента).</w:t>
      </w:r>
    </w:p>
    <w:p w14:paraId="536A07BD" w14:textId="77777777" w:rsidR="00151349" w:rsidRPr="00151349" w:rsidRDefault="00151349" w:rsidP="00151349">
      <w:pPr>
        <w:jc w:val="both"/>
        <w:rPr>
          <w:rFonts w:eastAsia="Times New Roman"/>
          <w:sz w:val="26"/>
          <w:szCs w:val="26"/>
        </w:rPr>
      </w:pPr>
      <w:r w:rsidRPr="00151349">
        <w:rPr>
          <w:rFonts w:eastAsia="Times New Roman"/>
          <w:bCs/>
          <w:sz w:val="26"/>
          <w:szCs w:val="26"/>
        </w:rPr>
        <w:t xml:space="preserve">Понятие трехчастная форма с репризой (первая часть - основная тема, середина, реприза). </w:t>
      </w:r>
    </w:p>
    <w:p w14:paraId="25B7C3CA"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15DEE5F7" w14:textId="77777777" w:rsidR="00151349" w:rsidRPr="00151349" w:rsidRDefault="00151349" w:rsidP="00151349">
      <w:pPr>
        <w:jc w:val="both"/>
        <w:rPr>
          <w:rFonts w:eastAsia="Times New Roman"/>
          <w:sz w:val="26"/>
          <w:szCs w:val="26"/>
        </w:rPr>
      </w:pPr>
      <w:r w:rsidRPr="00151349">
        <w:rPr>
          <w:rFonts w:eastAsia="Times New Roman"/>
          <w:sz w:val="26"/>
          <w:szCs w:val="26"/>
        </w:rPr>
        <w:t>С.С.Прокофьев Марш из сборника «Детская музыка»,</w:t>
      </w:r>
    </w:p>
    <w:p w14:paraId="2328F672" w14:textId="77777777" w:rsidR="00151349" w:rsidRPr="00151349" w:rsidRDefault="00151349" w:rsidP="00151349">
      <w:pPr>
        <w:jc w:val="both"/>
        <w:rPr>
          <w:rFonts w:eastAsia="Times New Roman"/>
          <w:sz w:val="26"/>
          <w:szCs w:val="26"/>
        </w:rPr>
      </w:pPr>
      <w:r w:rsidRPr="00151349">
        <w:rPr>
          <w:rFonts w:eastAsia="Times New Roman"/>
          <w:sz w:val="26"/>
          <w:szCs w:val="26"/>
        </w:rPr>
        <w:t>Ф.Мендельсон Песня без слов № 27, «Свадебный марш» из музыки к комедии В.Шекспира «Сон в летнюю ночь»,</w:t>
      </w:r>
    </w:p>
    <w:p w14:paraId="7583325A" w14:textId="77777777" w:rsidR="00151349" w:rsidRPr="00151349" w:rsidRDefault="00151349" w:rsidP="00151349">
      <w:pPr>
        <w:jc w:val="both"/>
        <w:rPr>
          <w:rFonts w:eastAsia="Times New Roman"/>
          <w:sz w:val="26"/>
          <w:szCs w:val="26"/>
        </w:rPr>
      </w:pPr>
      <w:r w:rsidRPr="00151349">
        <w:rPr>
          <w:rFonts w:eastAsia="Times New Roman"/>
          <w:sz w:val="26"/>
          <w:szCs w:val="26"/>
        </w:rPr>
        <w:t>Д.Верди Марш из оперы «Аида»,</w:t>
      </w:r>
    </w:p>
    <w:p w14:paraId="452F96B7" w14:textId="77777777" w:rsidR="00151349" w:rsidRPr="00151349" w:rsidRDefault="00151349" w:rsidP="00151349">
      <w:pPr>
        <w:jc w:val="both"/>
        <w:rPr>
          <w:rFonts w:eastAsia="Times New Roman"/>
          <w:sz w:val="26"/>
          <w:szCs w:val="26"/>
        </w:rPr>
      </w:pPr>
      <w:r w:rsidRPr="00151349">
        <w:rPr>
          <w:rFonts w:eastAsia="Times New Roman"/>
          <w:sz w:val="26"/>
          <w:szCs w:val="26"/>
        </w:rPr>
        <w:t>В.П.Соловьев-Седой «Марш нахимовцев»,</w:t>
      </w:r>
    </w:p>
    <w:p w14:paraId="4DB5B33C" w14:textId="77777777" w:rsidR="00151349" w:rsidRPr="00151349" w:rsidRDefault="00151349" w:rsidP="00151349">
      <w:pPr>
        <w:jc w:val="both"/>
        <w:rPr>
          <w:rFonts w:eastAsia="Times New Roman"/>
          <w:sz w:val="26"/>
          <w:szCs w:val="26"/>
        </w:rPr>
      </w:pPr>
      <w:r w:rsidRPr="00151349">
        <w:rPr>
          <w:rFonts w:eastAsia="Times New Roman"/>
          <w:sz w:val="26"/>
          <w:szCs w:val="26"/>
        </w:rPr>
        <w:t>П.И.Чайковский Камаринская из «Детского альбома», Трепак из балета «Щелкунчик»,</w:t>
      </w:r>
    </w:p>
    <w:p w14:paraId="4EA9ECF2" w14:textId="77777777" w:rsidR="00151349" w:rsidRPr="00151349" w:rsidRDefault="00151349" w:rsidP="00151349">
      <w:pPr>
        <w:jc w:val="both"/>
        <w:rPr>
          <w:rFonts w:eastAsia="Times New Roman"/>
          <w:sz w:val="26"/>
          <w:szCs w:val="26"/>
        </w:rPr>
      </w:pPr>
      <w:r w:rsidRPr="00151349">
        <w:rPr>
          <w:rFonts w:eastAsia="Times New Roman"/>
          <w:sz w:val="26"/>
          <w:szCs w:val="26"/>
        </w:rPr>
        <w:t>А.С.Даргомыжский «Малороссийский казачок»,</w:t>
      </w:r>
    </w:p>
    <w:p w14:paraId="67F3EC2F" w14:textId="77777777" w:rsidR="00151349" w:rsidRPr="00151349" w:rsidRDefault="00151349" w:rsidP="00151349">
      <w:pPr>
        <w:rPr>
          <w:rFonts w:eastAsia="Times New Roman"/>
          <w:sz w:val="26"/>
          <w:szCs w:val="26"/>
        </w:rPr>
      </w:pPr>
      <w:r w:rsidRPr="00151349">
        <w:rPr>
          <w:rFonts w:eastAsia="Times New Roman"/>
          <w:sz w:val="26"/>
          <w:szCs w:val="26"/>
        </w:rPr>
        <w:t>А.Г.Рубинштейн «Лезгинка» из оперы «Демон»,</w:t>
      </w:r>
    </w:p>
    <w:p w14:paraId="13B8B2F9" w14:textId="77777777" w:rsidR="00151349" w:rsidRPr="00151349" w:rsidRDefault="00151349" w:rsidP="00151349">
      <w:pPr>
        <w:rPr>
          <w:rFonts w:eastAsia="Times New Roman"/>
          <w:sz w:val="26"/>
          <w:szCs w:val="26"/>
        </w:rPr>
      </w:pPr>
      <w:r w:rsidRPr="00151349">
        <w:rPr>
          <w:rFonts w:eastAsia="Times New Roman"/>
          <w:sz w:val="26"/>
          <w:szCs w:val="26"/>
        </w:rPr>
        <w:t>Э.Григ «Норвежский танец» Ля мажор,</w:t>
      </w:r>
    </w:p>
    <w:p w14:paraId="2FB6C383" w14:textId="77777777" w:rsidR="00151349" w:rsidRPr="00151349" w:rsidRDefault="00151349" w:rsidP="00151349">
      <w:pPr>
        <w:rPr>
          <w:rFonts w:eastAsia="Times New Roman"/>
          <w:sz w:val="26"/>
          <w:szCs w:val="26"/>
        </w:rPr>
      </w:pPr>
      <w:r w:rsidRPr="00151349">
        <w:rPr>
          <w:rFonts w:eastAsia="Times New Roman"/>
          <w:sz w:val="26"/>
          <w:szCs w:val="26"/>
        </w:rPr>
        <w:t>Л.Боккерини Менуэт,</w:t>
      </w:r>
    </w:p>
    <w:p w14:paraId="11775641" w14:textId="77777777" w:rsidR="00151349" w:rsidRPr="00151349" w:rsidRDefault="00151349" w:rsidP="00151349">
      <w:pPr>
        <w:rPr>
          <w:rFonts w:eastAsia="Times New Roman"/>
          <w:sz w:val="26"/>
          <w:szCs w:val="26"/>
        </w:rPr>
      </w:pPr>
      <w:r w:rsidRPr="00151349">
        <w:rPr>
          <w:rFonts w:eastAsia="Times New Roman"/>
          <w:sz w:val="26"/>
          <w:szCs w:val="26"/>
        </w:rPr>
        <w:t>Д.Скарлатти Гавот,</w:t>
      </w:r>
    </w:p>
    <w:p w14:paraId="2A34B10A" w14:textId="77777777" w:rsidR="00151349" w:rsidRPr="00151349" w:rsidRDefault="00151349" w:rsidP="00151349">
      <w:pPr>
        <w:rPr>
          <w:rFonts w:eastAsia="Times New Roman"/>
          <w:sz w:val="26"/>
          <w:szCs w:val="26"/>
        </w:rPr>
      </w:pPr>
      <w:r w:rsidRPr="00151349">
        <w:rPr>
          <w:rFonts w:eastAsia="Times New Roman"/>
          <w:sz w:val="26"/>
          <w:szCs w:val="26"/>
        </w:rPr>
        <w:t>К.Вебер Вальс из оперы «Волшебный стрелок»,</w:t>
      </w:r>
    </w:p>
    <w:p w14:paraId="427893AA" w14:textId="77777777" w:rsidR="00151349" w:rsidRPr="00151349" w:rsidRDefault="00151349" w:rsidP="00151349">
      <w:pPr>
        <w:rPr>
          <w:rFonts w:eastAsia="Times New Roman"/>
          <w:sz w:val="26"/>
          <w:szCs w:val="26"/>
        </w:rPr>
      </w:pPr>
      <w:r w:rsidRPr="00151349">
        <w:rPr>
          <w:rFonts w:eastAsia="Times New Roman"/>
          <w:sz w:val="26"/>
          <w:szCs w:val="26"/>
        </w:rPr>
        <w:t>Б.Сметана Полька из оперы «Проданная невеста»,</w:t>
      </w:r>
    </w:p>
    <w:p w14:paraId="26C5C217" w14:textId="77777777" w:rsidR="00151349" w:rsidRPr="00151349" w:rsidRDefault="00151349" w:rsidP="00151349">
      <w:pPr>
        <w:rPr>
          <w:rFonts w:eastAsia="Times New Roman"/>
          <w:sz w:val="26"/>
          <w:szCs w:val="26"/>
        </w:rPr>
      </w:pPr>
      <w:r w:rsidRPr="00151349">
        <w:rPr>
          <w:rFonts w:eastAsia="Times New Roman"/>
          <w:sz w:val="26"/>
          <w:szCs w:val="26"/>
        </w:rPr>
        <w:lastRenderedPageBreak/>
        <w:t>Г.Венявский Мазурка для скрипки и фортепиано,</w:t>
      </w:r>
    </w:p>
    <w:p w14:paraId="0BB3C453" w14:textId="77777777" w:rsidR="00151349" w:rsidRPr="00151349" w:rsidRDefault="00151349" w:rsidP="00151349">
      <w:pPr>
        <w:rPr>
          <w:rFonts w:eastAsia="Times New Roman"/>
          <w:sz w:val="26"/>
          <w:szCs w:val="26"/>
        </w:rPr>
      </w:pPr>
      <w:r w:rsidRPr="00151349">
        <w:rPr>
          <w:rFonts w:eastAsia="Times New Roman"/>
          <w:sz w:val="26"/>
          <w:szCs w:val="26"/>
        </w:rPr>
        <w:t>М.К.Огиньский Полонез ля минор,</w:t>
      </w:r>
    </w:p>
    <w:p w14:paraId="0A7F6113" w14:textId="77777777" w:rsidR="00151349" w:rsidRPr="00151349" w:rsidRDefault="00151349" w:rsidP="006A5BF1">
      <w:pPr>
        <w:spacing w:after="240"/>
        <w:rPr>
          <w:rFonts w:eastAsia="Times New Roman"/>
          <w:sz w:val="26"/>
          <w:szCs w:val="26"/>
        </w:rPr>
      </w:pPr>
      <w:r w:rsidRPr="00151349">
        <w:rPr>
          <w:rFonts w:eastAsia="Times New Roman"/>
          <w:sz w:val="26"/>
          <w:szCs w:val="26"/>
        </w:rPr>
        <w:t>Р.М.Глиэр Чарльстон из балета «Красный мак».</w:t>
      </w:r>
    </w:p>
    <w:p w14:paraId="53BBBCDD" w14:textId="77777777" w:rsidR="00151349" w:rsidRPr="00151349" w:rsidRDefault="00151349" w:rsidP="00151349">
      <w:pPr>
        <w:keepNext/>
        <w:jc w:val="center"/>
        <w:outlineLvl w:val="2"/>
        <w:rPr>
          <w:rFonts w:eastAsia="Times New Roman"/>
          <w:b/>
          <w:bCs/>
          <w:sz w:val="26"/>
          <w:szCs w:val="26"/>
        </w:rPr>
      </w:pPr>
      <w:r w:rsidRPr="00151349">
        <w:rPr>
          <w:rFonts w:eastAsia="Times New Roman"/>
          <w:b/>
          <w:bCs/>
          <w:sz w:val="26"/>
          <w:szCs w:val="26"/>
        </w:rPr>
        <w:t>Народная песня в произведениях русских композиторов.</w:t>
      </w:r>
    </w:p>
    <w:p w14:paraId="64495581" w14:textId="77777777" w:rsidR="00151349" w:rsidRPr="00151349" w:rsidRDefault="00151349" w:rsidP="00151349">
      <w:pPr>
        <w:keepNext/>
        <w:jc w:val="center"/>
        <w:outlineLvl w:val="2"/>
        <w:rPr>
          <w:rFonts w:eastAsia="Times New Roman"/>
          <w:b/>
          <w:bCs/>
          <w:sz w:val="26"/>
          <w:szCs w:val="26"/>
        </w:rPr>
      </w:pPr>
      <w:r w:rsidRPr="00151349">
        <w:rPr>
          <w:rFonts w:eastAsia="Times New Roman"/>
          <w:b/>
          <w:bCs/>
          <w:sz w:val="26"/>
          <w:szCs w:val="26"/>
        </w:rPr>
        <w:t xml:space="preserve"> Сборники русских народных песен. </w:t>
      </w:r>
    </w:p>
    <w:p w14:paraId="6C62334A" w14:textId="77777777" w:rsidR="00151349" w:rsidRPr="00151349" w:rsidRDefault="00151349" w:rsidP="00151349">
      <w:pPr>
        <w:keepNext/>
        <w:jc w:val="center"/>
        <w:outlineLvl w:val="2"/>
        <w:rPr>
          <w:rFonts w:eastAsia="Times New Roman"/>
          <w:b/>
          <w:bCs/>
          <w:sz w:val="26"/>
          <w:szCs w:val="26"/>
        </w:rPr>
      </w:pPr>
      <w:r w:rsidRPr="00151349">
        <w:rPr>
          <w:rFonts w:eastAsia="Times New Roman"/>
          <w:b/>
          <w:bCs/>
          <w:sz w:val="26"/>
          <w:szCs w:val="26"/>
        </w:rPr>
        <w:t>Музыкальные жанры: вариации, квартет, концерт, сюита</w:t>
      </w:r>
    </w:p>
    <w:p w14:paraId="0E56A0A3" w14:textId="77777777" w:rsidR="00151349" w:rsidRPr="00151349" w:rsidRDefault="00151349" w:rsidP="00151349">
      <w:pPr>
        <w:rPr>
          <w:rFonts w:eastAsia="Times New Roman"/>
          <w:sz w:val="26"/>
          <w:szCs w:val="26"/>
        </w:rPr>
      </w:pPr>
    </w:p>
    <w:p w14:paraId="2C5D3F58" w14:textId="77777777" w:rsidR="00151349" w:rsidRPr="00151349" w:rsidRDefault="00151349" w:rsidP="00151349">
      <w:pPr>
        <w:jc w:val="both"/>
        <w:rPr>
          <w:rFonts w:eastAsia="Times New Roman"/>
          <w:sz w:val="26"/>
          <w:szCs w:val="26"/>
        </w:rPr>
      </w:pPr>
      <w:r w:rsidRPr="00151349">
        <w:rPr>
          <w:rFonts w:eastAsia="Times New Roman"/>
          <w:sz w:val="26"/>
          <w:szCs w:val="26"/>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14:paraId="1053DA4E"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7BEA92D0" w14:textId="77777777" w:rsidR="00151349" w:rsidRPr="00151349" w:rsidRDefault="00151349" w:rsidP="00151349">
      <w:pPr>
        <w:jc w:val="both"/>
        <w:rPr>
          <w:rFonts w:eastAsia="Times New Roman"/>
          <w:sz w:val="26"/>
          <w:szCs w:val="26"/>
        </w:rPr>
      </w:pPr>
      <w:r w:rsidRPr="00151349">
        <w:rPr>
          <w:rFonts w:eastAsia="Times New Roman"/>
          <w:sz w:val="26"/>
          <w:szCs w:val="26"/>
        </w:rPr>
        <w:t>Народные песни «Эй, ухнем», «Как за речкою, да за Дарьею», «Среди долины ровныя»,</w:t>
      </w:r>
    </w:p>
    <w:p w14:paraId="710F2368" w14:textId="77777777" w:rsidR="00151349" w:rsidRPr="00151349" w:rsidRDefault="00151349" w:rsidP="00151349">
      <w:pPr>
        <w:jc w:val="both"/>
        <w:rPr>
          <w:rFonts w:eastAsia="Times New Roman"/>
          <w:sz w:val="26"/>
          <w:szCs w:val="26"/>
        </w:rPr>
      </w:pPr>
      <w:r w:rsidRPr="00151349">
        <w:rPr>
          <w:rFonts w:eastAsia="Times New Roman"/>
          <w:sz w:val="26"/>
          <w:szCs w:val="26"/>
        </w:rPr>
        <w:t>М.И.Глинка Вариации на русскую народную песню «Среди долины ровныя»,</w:t>
      </w:r>
    </w:p>
    <w:p w14:paraId="6CCE31B5" w14:textId="77777777" w:rsidR="00151349" w:rsidRPr="00151349" w:rsidRDefault="00151349" w:rsidP="00151349">
      <w:pPr>
        <w:jc w:val="both"/>
        <w:rPr>
          <w:rFonts w:eastAsia="Times New Roman"/>
          <w:sz w:val="26"/>
          <w:szCs w:val="26"/>
        </w:rPr>
      </w:pPr>
      <w:r w:rsidRPr="00151349">
        <w:rPr>
          <w:rFonts w:eastAsia="Times New Roman"/>
          <w:sz w:val="26"/>
          <w:szCs w:val="26"/>
        </w:rPr>
        <w:t>М.П.Мусоргский Песня Марфы из оперы «Хованщина»,</w:t>
      </w:r>
    </w:p>
    <w:p w14:paraId="3D55E05E" w14:textId="77777777" w:rsidR="00151349" w:rsidRPr="00151349" w:rsidRDefault="00151349" w:rsidP="00151349">
      <w:pPr>
        <w:jc w:val="both"/>
        <w:rPr>
          <w:rFonts w:eastAsia="Times New Roman"/>
          <w:sz w:val="26"/>
          <w:szCs w:val="26"/>
        </w:rPr>
      </w:pPr>
      <w:r w:rsidRPr="00151349">
        <w:rPr>
          <w:rFonts w:eastAsia="Times New Roman"/>
          <w:sz w:val="26"/>
          <w:szCs w:val="26"/>
        </w:rPr>
        <w:t>Н.А.Римский-Корсаков Песня Садко с хором из оперы «Садко»,</w:t>
      </w:r>
    </w:p>
    <w:p w14:paraId="228D5A7B" w14:textId="77777777" w:rsidR="00151349" w:rsidRPr="00151349" w:rsidRDefault="00151349" w:rsidP="00151349">
      <w:pPr>
        <w:jc w:val="both"/>
        <w:rPr>
          <w:rFonts w:eastAsia="Times New Roman"/>
          <w:sz w:val="26"/>
          <w:szCs w:val="26"/>
        </w:rPr>
      </w:pPr>
      <w:proofErr w:type="gramStart"/>
      <w:r w:rsidRPr="00151349">
        <w:rPr>
          <w:rFonts w:eastAsia="Times New Roman"/>
          <w:sz w:val="26"/>
          <w:szCs w:val="26"/>
        </w:rPr>
        <w:t>П.И.Чайковский  II</w:t>
      </w:r>
      <w:proofErr w:type="gramEnd"/>
      <w:r w:rsidRPr="00151349">
        <w:rPr>
          <w:rFonts w:eastAsia="Times New Roman"/>
          <w:sz w:val="26"/>
          <w:szCs w:val="26"/>
        </w:rPr>
        <w:t xml:space="preserve"> часть из Первого струнного квартета, финал Первого концерта для фортепиано с оркестром,</w:t>
      </w:r>
    </w:p>
    <w:p w14:paraId="23D4DC7A" w14:textId="77777777" w:rsidR="00151349" w:rsidRPr="00151349" w:rsidRDefault="00151349" w:rsidP="00151349">
      <w:pPr>
        <w:jc w:val="both"/>
        <w:rPr>
          <w:rFonts w:eastAsia="Times New Roman"/>
          <w:sz w:val="26"/>
          <w:szCs w:val="26"/>
        </w:rPr>
      </w:pPr>
      <w:r w:rsidRPr="00151349">
        <w:rPr>
          <w:rFonts w:eastAsia="Times New Roman"/>
          <w:sz w:val="26"/>
          <w:szCs w:val="26"/>
        </w:rPr>
        <w:t>А.К.Лядов 8 русских народных песен для оркестра.</w:t>
      </w:r>
    </w:p>
    <w:p w14:paraId="381B0C36" w14:textId="77777777" w:rsidR="00151349" w:rsidRPr="00151349" w:rsidRDefault="00151349" w:rsidP="00151349">
      <w:pPr>
        <w:keepNext/>
        <w:spacing w:before="240" w:after="60"/>
        <w:jc w:val="center"/>
        <w:outlineLvl w:val="2"/>
        <w:rPr>
          <w:rFonts w:eastAsia="Times New Roman"/>
          <w:b/>
          <w:bCs/>
          <w:i/>
          <w:sz w:val="26"/>
          <w:szCs w:val="26"/>
        </w:rPr>
      </w:pPr>
      <w:r w:rsidRPr="00151349">
        <w:rPr>
          <w:rFonts w:eastAsia="Times New Roman"/>
          <w:b/>
          <w:bCs/>
          <w:i/>
          <w:sz w:val="26"/>
          <w:szCs w:val="26"/>
        </w:rPr>
        <w:t>Программно-изобразительная музыка</w:t>
      </w:r>
    </w:p>
    <w:p w14:paraId="00B04FEF" w14:textId="77777777" w:rsidR="00151349" w:rsidRPr="00151349" w:rsidRDefault="00151349" w:rsidP="00151349">
      <w:pPr>
        <w:jc w:val="both"/>
        <w:rPr>
          <w:rFonts w:eastAsia="Times New Roman"/>
          <w:sz w:val="26"/>
          <w:szCs w:val="26"/>
        </w:rPr>
      </w:pPr>
      <w:r w:rsidRPr="00151349">
        <w:rPr>
          <w:rFonts w:eastAsia="Times New Roman"/>
          <w:sz w:val="26"/>
          <w:szCs w:val="26"/>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14:paraId="06F72EE9" w14:textId="77777777" w:rsidR="00151349" w:rsidRPr="00151349" w:rsidRDefault="00151349" w:rsidP="00151349">
      <w:pPr>
        <w:rPr>
          <w:rFonts w:eastAsia="Times New Roman"/>
          <w:i/>
          <w:sz w:val="26"/>
          <w:szCs w:val="26"/>
        </w:rPr>
      </w:pPr>
      <w:r w:rsidRPr="00151349">
        <w:rPr>
          <w:rFonts w:eastAsia="Times New Roman"/>
          <w:i/>
          <w:sz w:val="26"/>
          <w:szCs w:val="26"/>
        </w:rPr>
        <w:t>Прослушивание произведений</w:t>
      </w:r>
    </w:p>
    <w:p w14:paraId="53CF6521" w14:textId="77777777" w:rsidR="00151349" w:rsidRPr="00151349" w:rsidRDefault="00151349" w:rsidP="00151349">
      <w:pPr>
        <w:rPr>
          <w:rFonts w:eastAsia="Times New Roman"/>
          <w:sz w:val="26"/>
          <w:szCs w:val="26"/>
        </w:rPr>
      </w:pPr>
      <w:r w:rsidRPr="00151349">
        <w:rPr>
          <w:rFonts w:eastAsia="Times New Roman"/>
          <w:sz w:val="26"/>
          <w:szCs w:val="26"/>
        </w:rPr>
        <w:t>А.К.Лядов «Кикимора» (фрагмент),</w:t>
      </w:r>
    </w:p>
    <w:p w14:paraId="56678914" w14:textId="77777777" w:rsidR="00151349" w:rsidRPr="00151349" w:rsidRDefault="00151349" w:rsidP="00151349">
      <w:pPr>
        <w:rPr>
          <w:rFonts w:eastAsia="Times New Roman"/>
          <w:sz w:val="26"/>
          <w:szCs w:val="26"/>
        </w:rPr>
      </w:pPr>
      <w:proofErr w:type="gramStart"/>
      <w:r w:rsidRPr="00151349">
        <w:rPr>
          <w:rFonts w:eastAsia="Times New Roman"/>
          <w:sz w:val="26"/>
          <w:szCs w:val="26"/>
        </w:rPr>
        <w:t>Л.ван</w:t>
      </w:r>
      <w:proofErr w:type="gramEnd"/>
      <w:r w:rsidRPr="00151349">
        <w:rPr>
          <w:rFonts w:eastAsia="Times New Roman"/>
          <w:sz w:val="26"/>
          <w:szCs w:val="26"/>
        </w:rPr>
        <w:t xml:space="preserve"> Бетховен Симфония №6 «Пасторальная», 2 часть (фрагмент),</w:t>
      </w:r>
    </w:p>
    <w:p w14:paraId="5D029D94" w14:textId="77777777" w:rsidR="00151349" w:rsidRPr="00151349" w:rsidRDefault="00151349" w:rsidP="00151349">
      <w:pPr>
        <w:jc w:val="both"/>
        <w:rPr>
          <w:rFonts w:eastAsia="Times New Roman"/>
          <w:sz w:val="26"/>
          <w:szCs w:val="26"/>
        </w:rPr>
      </w:pPr>
      <w:r w:rsidRPr="00151349">
        <w:rPr>
          <w:rFonts w:eastAsia="Times New Roman"/>
          <w:sz w:val="26"/>
          <w:szCs w:val="26"/>
        </w:rPr>
        <w:t>П.И.Чайковский «На тройке» из цикла «Времена года»,</w:t>
      </w:r>
    </w:p>
    <w:p w14:paraId="48642463" w14:textId="77777777" w:rsidR="00151349" w:rsidRPr="00151349" w:rsidRDefault="00151349" w:rsidP="00151349">
      <w:pPr>
        <w:jc w:val="both"/>
        <w:rPr>
          <w:rFonts w:eastAsia="Times New Roman"/>
          <w:sz w:val="26"/>
          <w:szCs w:val="26"/>
        </w:rPr>
      </w:pPr>
      <w:r w:rsidRPr="00151349">
        <w:rPr>
          <w:rFonts w:eastAsia="Times New Roman"/>
          <w:sz w:val="26"/>
          <w:szCs w:val="26"/>
        </w:rPr>
        <w:t>М.П.Мусоргский «Избушка на курьих ножках» из цикла «Картинки с выставки»,</w:t>
      </w:r>
    </w:p>
    <w:p w14:paraId="44D4B9D7" w14:textId="77777777" w:rsidR="00151349" w:rsidRPr="00151349" w:rsidRDefault="00151349" w:rsidP="00151349">
      <w:pPr>
        <w:jc w:val="both"/>
        <w:rPr>
          <w:rFonts w:eastAsia="Times New Roman"/>
          <w:sz w:val="26"/>
          <w:szCs w:val="26"/>
        </w:rPr>
      </w:pPr>
      <w:r w:rsidRPr="00151349">
        <w:rPr>
          <w:rFonts w:eastAsia="Times New Roman"/>
          <w:sz w:val="26"/>
          <w:szCs w:val="26"/>
        </w:rPr>
        <w:t>С.С.Прокофьев Сюита «Зимний костер»</w:t>
      </w:r>
    </w:p>
    <w:p w14:paraId="2FEA38B6" w14:textId="77777777" w:rsidR="00151349" w:rsidRPr="00151349" w:rsidRDefault="00151349" w:rsidP="00151349">
      <w:pPr>
        <w:keepNext/>
        <w:spacing w:after="60"/>
        <w:jc w:val="center"/>
        <w:outlineLvl w:val="2"/>
        <w:rPr>
          <w:rFonts w:eastAsia="Times New Roman"/>
          <w:b/>
          <w:bCs/>
          <w:i/>
          <w:sz w:val="26"/>
          <w:szCs w:val="26"/>
        </w:rPr>
      </w:pPr>
      <w:r w:rsidRPr="00151349">
        <w:rPr>
          <w:rFonts w:eastAsia="Times New Roman"/>
          <w:b/>
          <w:bCs/>
          <w:i/>
          <w:sz w:val="26"/>
          <w:szCs w:val="26"/>
        </w:rPr>
        <w:t>Музыка в театре</w:t>
      </w:r>
    </w:p>
    <w:p w14:paraId="478E5C28" w14:textId="77777777" w:rsidR="00151349" w:rsidRPr="00151349" w:rsidRDefault="00151349" w:rsidP="00151349">
      <w:pPr>
        <w:jc w:val="both"/>
        <w:rPr>
          <w:rFonts w:eastAsia="Times New Roman"/>
          <w:sz w:val="26"/>
          <w:szCs w:val="26"/>
        </w:rPr>
      </w:pPr>
      <w:r w:rsidRPr="00151349">
        <w:rPr>
          <w:rFonts w:eastAsia="Times New Roman"/>
          <w:sz w:val="26"/>
          <w:szCs w:val="26"/>
        </w:rPr>
        <w:t>Театр как вид искусства. Театральные жанры. Различная роль музыки в музыкальном и драматическом театре.</w:t>
      </w:r>
    </w:p>
    <w:p w14:paraId="3B7253A8" w14:textId="77777777" w:rsidR="00151349" w:rsidRPr="00151349" w:rsidRDefault="00151349" w:rsidP="00151349">
      <w:pPr>
        <w:jc w:val="center"/>
        <w:rPr>
          <w:rFonts w:eastAsia="Times New Roman"/>
          <w:sz w:val="26"/>
          <w:szCs w:val="26"/>
        </w:rPr>
      </w:pPr>
      <w:r w:rsidRPr="00151349">
        <w:rPr>
          <w:rFonts w:eastAsia="Times New Roman"/>
          <w:b/>
          <w:bCs/>
          <w:i/>
          <w:sz w:val="26"/>
          <w:szCs w:val="26"/>
        </w:rPr>
        <w:t>Музыка в драматическом театре</w:t>
      </w:r>
    </w:p>
    <w:p w14:paraId="2C0027CD" w14:textId="77777777" w:rsidR="00151349" w:rsidRPr="00151349" w:rsidRDefault="00151349" w:rsidP="00151349">
      <w:pPr>
        <w:jc w:val="both"/>
        <w:rPr>
          <w:rFonts w:eastAsia="Times New Roman"/>
          <w:sz w:val="26"/>
          <w:szCs w:val="26"/>
        </w:rPr>
      </w:pPr>
      <w:r w:rsidRPr="00151349">
        <w:rPr>
          <w:rFonts w:eastAsia="Times New Roman"/>
          <w:sz w:val="26"/>
          <w:szCs w:val="26"/>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14:paraId="1D03C029"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33EFB2D2" w14:textId="77777777" w:rsidR="00151349" w:rsidRPr="00151349" w:rsidRDefault="00151349" w:rsidP="00151349">
      <w:pPr>
        <w:jc w:val="both"/>
        <w:rPr>
          <w:rFonts w:eastAsia="Times New Roman"/>
          <w:b/>
          <w:bCs/>
          <w:sz w:val="26"/>
          <w:szCs w:val="26"/>
        </w:rPr>
      </w:pPr>
      <w:r w:rsidRPr="00151349">
        <w:rPr>
          <w:rFonts w:eastAsia="Times New Roman"/>
          <w:sz w:val="26"/>
          <w:szCs w:val="26"/>
        </w:rPr>
        <w:t>Э.Григ «Утро», «Смерть Озе», «Танец Анитры», «В пещере горного короля», «Песня Сольвейг».</w:t>
      </w:r>
    </w:p>
    <w:p w14:paraId="0DABF889" w14:textId="77777777" w:rsidR="00151349" w:rsidRPr="00151349" w:rsidRDefault="00151349" w:rsidP="00151349">
      <w:pPr>
        <w:keepNext/>
        <w:jc w:val="center"/>
        <w:outlineLvl w:val="2"/>
        <w:rPr>
          <w:rFonts w:eastAsia="Times New Roman"/>
          <w:b/>
          <w:bCs/>
          <w:i/>
          <w:iCs/>
          <w:sz w:val="26"/>
          <w:szCs w:val="26"/>
        </w:rPr>
      </w:pPr>
      <w:r w:rsidRPr="00151349">
        <w:rPr>
          <w:rFonts w:eastAsia="Times New Roman"/>
          <w:b/>
          <w:bCs/>
          <w:i/>
          <w:iCs/>
          <w:sz w:val="26"/>
          <w:szCs w:val="26"/>
        </w:rPr>
        <w:t>Балет</w:t>
      </w:r>
    </w:p>
    <w:p w14:paraId="196A55DF"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Особенности балета как театрального вида искусств. Значение танца и пантомимы в балете. Значение музыки в балете. П.И.Чайковский - создатель русского </w:t>
      </w:r>
      <w:r w:rsidRPr="00151349">
        <w:rPr>
          <w:rFonts w:eastAsia="Times New Roman"/>
          <w:sz w:val="26"/>
          <w:szCs w:val="26"/>
        </w:rPr>
        <w:lastRenderedPageBreak/>
        <w:t>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14:paraId="1F6D0509"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3466E683" w14:textId="77777777" w:rsidR="00151349" w:rsidRPr="00151349" w:rsidRDefault="00151349" w:rsidP="00151349">
      <w:pPr>
        <w:jc w:val="both"/>
        <w:rPr>
          <w:rFonts w:eastAsia="Times New Roman"/>
          <w:sz w:val="26"/>
          <w:szCs w:val="26"/>
        </w:rPr>
      </w:pPr>
      <w:r w:rsidRPr="00151349">
        <w:rPr>
          <w:rFonts w:eastAsia="Times New Roman"/>
          <w:sz w:val="26"/>
          <w:szCs w:val="26"/>
        </w:rPr>
        <w:t>П.И.Чайковский «Марш», «Арабский танец», «Китайский танец», «Танец пастушков», «Танец феи Драже» из балета «Щелкунчик»</w:t>
      </w:r>
    </w:p>
    <w:p w14:paraId="6AA60AED" w14:textId="77777777" w:rsidR="00151349" w:rsidRPr="00151349" w:rsidRDefault="00151349" w:rsidP="00151349">
      <w:pPr>
        <w:jc w:val="center"/>
        <w:rPr>
          <w:rFonts w:eastAsia="Times New Roman"/>
          <w:b/>
          <w:bCs/>
          <w:i/>
          <w:sz w:val="26"/>
          <w:szCs w:val="26"/>
        </w:rPr>
      </w:pPr>
      <w:r w:rsidRPr="00151349">
        <w:rPr>
          <w:rFonts w:eastAsia="Times New Roman"/>
          <w:b/>
          <w:bCs/>
          <w:i/>
          <w:sz w:val="26"/>
          <w:szCs w:val="26"/>
        </w:rPr>
        <w:t>Опера</w:t>
      </w:r>
    </w:p>
    <w:p w14:paraId="7EFE100B" w14:textId="77777777" w:rsidR="00151349" w:rsidRPr="00151349" w:rsidRDefault="00151349" w:rsidP="00151349">
      <w:pPr>
        <w:jc w:val="both"/>
        <w:rPr>
          <w:rFonts w:eastAsia="Times New Roman"/>
          <w:b/>
          <w:bCs/>
          <w:i/>
          <w:sz w:val="26"/>
          <w:szCs w:val="26"/>
        </w:rPr>
      </w:pPr>
      <w:r w:rsidRPr="00151349">
        <w:rPr>
          <w:rFonts w:eastAsia="Times New Roman"/>
          <w:sz w:val="26"/>
          <w:szCs w:val="26"/>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14:paraId="73BA700D"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w:t>
      </w:r>
      <w:proofErr w:type="gramStart"/>
      <w:r w:rsidRPr="00151349">
        <w:rPr>
          <w:rFonts w:eastAsia="Times New Roman"/>
          <w:sz w:val="26"/>
          <w:szCs w:val="26"/>
        </w:rPr>
        <w:t>ансамблей,  различные</w:t>
      </w:r>
      <w:proofErr w:type="gramEnd"/>
      <w:r w:rsidRPr="00151349">
        <w:rPr>
          <w:rFonts w:eastAsia="Times New Roman"/>
          <w:sz w:val="26"/>
          <w:szCs w:val="26"/>
        </w:rPr>
        <w:t xml:space="preserve"> составы хора, самостоятельные оркестровые фрагменты. </w:t>
      </w:r>
    </w:p>
    <w:p w14:paraId="52699EE1" w14:textId="77777777" w:rsidR="00151349" w:rsidRPr="00151349" w:rsidRDefault="00151349" w:rsidP="00151349">
      <w:pPr>
        <w:jc w:val="both"/>
        <w:rPr>
          <w:rFonts w:eastAsia="Times New Roman"/>
          <w:sz w:val="26"/>
          <w:szCs w:val="26"/>
        </w:rPr>
      </w:pPr>
      <w:r w:rsidRPr="00151349">
        <w:rPr>
          <w:rFonts w:eastAsia="Times New Roman"/>
          <w:sz w:val="26"/>
          <w:szCs w:val="26"/>
        </w:rPr>
        <w:t>Разбор содержания и построения оперы М.И.Глинки «Руслан и Людмила». Разбор отдельных номеров из оперы. Понятия «канон», «рондо», «речитатив», «ария», «ариозо».</w:t>
      </w:r>
    </w:p>
    <w:p w14:paraId="3900F6D4" w14:textId="77777777" w:rsidR="00151349" w:rsidRPr="00151349" w:rsidRDefault="00151349" w:rsidP="00151349">
      <w:pPr>
        <w:jc w:val="both"/>
        <w:rPr>
          <w:rFonts w:eastAsia="Times New Roman"/>
          <w:i/>
          <w:sz w:val="26"/>
          <w:szCs w:val="26"/>
        </w:rPr>
      </w:pPr>
      <w:r w:rsidRPr="00151349">
        <w:rPr>
          <w:rFonts w:eastAsia="Times New Roman"/>
          <w:i/>
          <w:sz w:val="26"/>
          <w:szCs w:val="26"/>
        </w:rPr>
        <w:t>Прослушивание произведений</w:t>
      </w:r>
    </w:p>
    <w:p w14:paraId="7509FBBA" w14:textId="77777777" w:rsidR="00151349" w:rsidRPr="00151349" w:rsidRDefault="00151349" w:rsidP="00151349">
      <w:pPr>
        <w:jc w:val="both"/>
        <w:rPr>
          <w:rFonts w:eastAsia="Times New Roman"/>
          <w:sz w:val="26"/>
          <w:szCs w:val="26"/>
        </w:rPr>
      </w:pPr>
      <w:r w:rsidRPr="00151349">
        <w:rPr>
          <w:rFonts w:eastAsia="Times New Roman"/>
          <w:sz w:val="26"/>
          <w:szCs w:val="26"/>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14:paraId="1B0B112C" w14:textId="77777777" w:rsidR="00151349" w:rsidRPr="00151349" w:rsidRDefault="00151349" w:rsidP="00151349">
      <w:pPr>
        <w:pStyle w:val="a3"/>
        <w:ind w:left="0"/>
        <w:jc w:val="center"/>
        <w:rPr>
          <w:b/>
          <w:sz w:val="26"/>
          <w:szCs w:val="26"/>
        </w:rPr>
      </w:pPr>
      <w:r w:rsidRPr="00151349">
        <w:rPr>
          <w:b/>
          <w:sz w:val="26"/>
          <w:szCs w:val="26"/>
        </w:rPr>
        <w:t>Требования к уровню подготовки обучающихся</w:t>
      </w:r>
    </w:p>
    <w:p w14:paraId="129E8F8B" w14:textId="77777777" w:rsidR="00151349" w:rsidRPr="00151349" w:rsidRDefault="00151349" w:rsidP="00151349">
      <w:pPr>
        <w:pStyle w:val="a3"/>
        <w:ind w:left="0"/>
        <w:jc w:val="both"/>
        <w:rPr>
          <w:sz w:val="26"/>
          <w:szCs w:val="26"/>
        </w:rPr>
      </w:pPr>
      <w:r w:rsidRPr="00151349">
        <w:rPr>
          <w:sz w:val="26"/>
          <w:szCs w:val="26"/>
        </w:rPr>
        <w:t xml:space="preserve">Раздел содержит перечень знаний умений и навыков, приобретение которых обеспечивает </w:t>
      </w:r>
      <w:proofErr w:type="gramStart"/>
      <w:r w:rsidRPr="00151349">
        <w:rPr>
          <w:sz w:val="26"/>
          <w:szCs w:val="26"/>
        </w:rPr>
        <w:t>программа  «</w:t>
      </w:r>
      <w:proofErr w:type="gramEnd"/>
      <w:r w:rsidRPr="00151349">
        <w:rPr>
          <w:sz w:val="26"/>
          <w:szCs w:val="26"/>
        </w:rPr>
        <w:t>Слушание музыки»:</w:t>
      </w:r>
    </w:p>
    <w:p w14:paraId="67F570B4" w14:textId="77777777" w:rsidR="00151349" w:rsidRPr="00151349" w:rsidRDefault="00151349" w:rsidP="00151349">
      <w:pPr>
        <w:ind w:firstLine="708"/>
        <w:jc w:val="both"/>
        <w:rPr>
          <w:sz w:val="26"/>
          <w:szCs w:val="26"/>
        </w:rPr>
      </w:pPr>
      <w:r w:rsidRPr="00151349">
        <w:rPr>
          <w:sz w:val="26"/>
          <w:szCs w:val="26"/>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14:paraId="4DF1A5D9" w14:textId="77777777" w:rsidR="00151349" w:rsidRPr="00151349" w:rsidRDefault="00151349" w:rsidP="00151349">
      <w:pPr>
        <w:ind w:firstLine="708"/>
        <w:jc w:val="both"/>
        <w:rPr>
          <w:sz w:val="26"/>
          <w:szCs w:val="26"/>
        </w:rPr>
      </w:pPr>
      <w:r w:rsidRPr="00151349">
        <w:rPr>
          <w:sz w:val="26"/>
          <w:szCs w:val="26"/>
        </w:rPr>
        <w:t>- способность проявлять эмоциональное сопереживание в процессе восприятия музыкального произведения;</w:t>
      </w:r>
    </w:p>
    <w:p w14:paraId="4A74445B" w14:textId="77777777" w:rsidR="00151349" w:rsidRPr="00151349" w:rsidRDefault="00151349" w:rsidP="00151349">
      <w:pPr>
        <w:ind w:firstLine="708"/>
        <w:jc w:val="both"/>
        <w:rPr>
          <w:sz w:val="26"/>
          <w:szCs w:val="26"/>
        </w:rPr>
      </w:pPr>
      <w:r w:rsidRPr="00151349">
        <w:rPr>
          <w:sz w:val="26"/>
          <w:szCs w:val="26"/>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14:paraId="696F3EAF" w14:textId="77777777" w:rsidR="00151349" w:rsidRPr="00151349" w:rsidRDefault="00151349" w:rsidP="00151349">
      <w:pPr>
        <w:pStyle w:val="a3"/>
        <w:ind w:left="0"/>
        <w:jc w:val="both"/>
        <w:rPr>
          <w:sz w:val="26"/>
          <w:szCs w:val="26"/>
        </w:rPr>
      </w:pPr>
      <w:r w:rsidRPr="00151349">
        <w:rPr>
          <w:sz w:val="26"/>
          <w:szCs w:val="26"/>
        </w:rPr>
        <w:t>- первоначальные представления об особенностях музыкального языка и средствах выразительности;</w:t>
      </w:r>
    </w:p>
    <w:p w14:paraId="6BC4A16E" w14:textId="77777777" w:rsidR="00151349" w:rsidRPr="00151349" w:rsidRDefault="00151349" w:rsidP="00151349">
      <w:pPr>
        <w:pStyle w:val="a3"/>
        <w:ind w:left="0"/>
        <w:jc w:val="both"/>
        <w:rPr>
          <w:sz w:val="26"/>
          <w:szCs w:val="26"/>
        </w:rPr>
      </w:pPr>
      <w:r w:rsidRPr="00151349">
        <w:rPr>
          <w:sz w:val="26"/>
          <w:szCs w:val="26"/>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14:paraId="7171DB57" w14:textId="77777777" w:rsidR="00151349" w:rsidRPr="00151349" w:rsidRDefault="00151349" w:rsidP="00151349">
      <w:pPr>
        <w:pStyle w:val="ac"/>
        <w:spacing w:after="0" w:line="360" w:lineRule="auto"/>
        <w:rPr>
          <w:sz w:val="26"/>
          <w:szCs w:val="26"/>
        </w:rPr>
      </w:pPr>
      <w:r w:rsidRPr="00151349">
        <w:rPr>
          <w:sz w:val="26"/>
          <w:szCs w:val="26"/>
        </w:rPr>
        <w:t>Педагог оценивает следующие виды деятельности учащихся:</w:t>
      </w:r>
    </w:p>
    <w:p w14:paraId="37F8857A" w14:textId="77777777" w:rsidR="00151349" w:rsidRPr="00151349" w:rsidRDefault="00151349" w:rsidP="00131A4C">
      <w:pPr>
        <w:pStyle w:val="ac"/>
        <w:numPr>
          <w:ilvl w:val="0"/>
          <w:numId w:val="100"/>
        </w:numPr>
        <w:tabs>
          <w:tab w:val="left" w:pos="993"/>
        </w:tabs>
        <w:spacing w:after="0"/>
        <w:ind w:left="0" w:firstLine="709"/>
        <w:jc w:val="both"/>
        <w:rPr>
          <w:sz w:val="26"/>
          <w:szCs w:val="26"/>
        </w:rPr>
      </w:pPr>
      <w:r w:rsidRPr="00151349">
        <w:rPr>
          <w:sz w:val="26"/>
          <w:szCs w:val="26"/>
        </w:rPr>
        <w:t>умение давать характеристику музыкальному произведению;</w:t>
      </w:r>
    </w:p>
    <w:p w14:paraId="54257050" w14:textId="77777777" w:rsidR="00151349" w:rsidRPr="00151349" w:rsidRDefault="00151349" w:rsidP="00131A4C">
      <w:pPr>
        <w:pStyle w:val="ac"/>
        <w:numPr>
          <w:ilvl w:val="0"/>
          <w:numId w:val="100"/>
        </w:numPr>
        <w:tabs>
          <w:tab w:val="left" w:pos="993"/>
        </w:tabs>
        <w:spacing w:after="0"/>
        <w:ind w:left="0" w:firstLine="709"/>
        <w:jc w:val="both"/>
        <w:rPr>
          <w:sz w:val="26"/>
          <w:szCs w:val="26"/>
        </w:rPr>
      </w:pPr>
      <w:r w:rsidRPr="00151349">
        <w:rPr>
          <w:sz w:val="26"/>
          <w:szCs w:val="26"/>
        </w:rPr>
        <w:t>создание музыкального сочинения;</w:t>
      </w:r>
    </w:p>
    <w:p w14:paraId="3B52827B" w14:textId="77777777" w:rsidR="00151349" w:rsidRPr="00151349" w:rsidRDefault="00151349" w:rsidP="00131A4C">
      <w:pPr>
        <w:pStyle w:val="ac"/>
        <w:numPr>
          <w:ilvl w:val="0"/>
          <w:numId w:val="100"/>
        </w:numPr>
        <w:tabs>
          <w:tab w:val="left" w:pos="993"/>
        </w:tabs>
        <w:spacing w:after="0"/>
        <w:ind w:left="0" w:firstLine="709"/>
        <w:jc w:val="both"/>
        <w:rPr>
          <w:sz w:val="26"/>
          <w:szCs w:val="26"/>
        </w:rPr>
      </w:pPr>
      <w:r w:rsidRPr="00151349">
        <w:rPr>
          <w:sz w:val="26"/>
          <w:szCs w:val="26"/>
        </w:rPr>
        <w:t xml:space="preserve"> «узнавание» музыкальных произведений;</w:t>
      </w:r>
    </w:p>
    <w:p w14:paraId="67648538" w14:textId="77777777" w:rsidR="00151349" w:rsidRPr="00151349" w:rsidRDefault="00151349" w:rsidP="00131A4C">
      <w:pPr>
        <w:pStyle w:val="ac"/>
        <w:numPr>
          <w:ilvl w:val="0"/>
          <w:numId w:val="100"/>
        </w:numPr>
        <w:tabs>
          <w:tab w:val="left" w:pos="993"/>
        </w:tabs>
        <w:spacing w:after="0"/>
        <w:ind w:left="0" w:firstLine="709"/>
        <w:jc w:val="both"/>
        <w:rPr>
          <w:sz w:val="26"/>
          <w:szCs w:val="26"/>
        </w:rPr>
      </w:pPr>
      <w:r w:rsidRPr="00151349">
        <w:rPr>
          <w:sz w:val="26"/>
          <w:szCs w:val="26"/>
        </w:rPr>
        <w:t xml:space="preserve"> элементарный анализ строения музыкальных произведений.</w:t>
      </w:r>
    </w:p>
    <w:p w14:paraId="16579BB3" w14:textId="77777777" w:rsidR="00151349" w:rsidRPr="00151349" w:rsidRDefault="00151349" w:rsidP="00151349">
      <w:pPr>
        <w:pStyle w:val="a3"/>
        <w:ind w:left="0"/>
        <w:jc w:val="both"/>
        <w:rPr>
          <w:sz w:val="26"/>
          <w:szCs w:val="26"/>
        </w:rPr>
      </w:pPr>
    </w:p>
    <w:p w14:paraId="39FCDA26" w14:textId="77777777" w:rsidR="00151349" w:rsidRPr="00151349" w:rsidRDefault="00151349" w:rsidP="00151349">
      <w:pPr>
        <w:pStyle w:val="a3"/>
        <w:numPr>
          <w:ilvl w:val="0"/>
          <w:numId w:val="94"/>
        </w:numPr>
        <w:tabs>
          <w:tab w:val="left" w:pos="709"/>
        </w:tabs>
        <w:spacing w:line="360" w:lineRule="auto"/>
        <w:ind w:left="0" w:firstLine="0"/>
        <w:jc w:val="center"/>
        <w:rPr>
          <w:b/>
          <w:sz w:val="26"/>
          <w:szCs w:val="26"/>
        </w:rPr>
      </w:pPr>
      <w:r w:rsidRPr="00151349">
        <w:rPr>
          <w:b/>
          <w:sz w:val="26"/>
          <w:szCs w:val="26"/>
        </w:rPr>
        <w:t>Формы и методы контроля, система оценок</w:t>
      </w:r>
    </w:p>
    <w:p w14:paraId="3449BF85" w14:textId="77777777" w:rsidR="00151349" w:rsidRPr="00151349" w:rsidRDefault="00151349" w:rsidP="00151349">
      <w:pPr>
        <w:pStyle w:val="ac"/>
        <w:spacing w:after="0" w:line="360" w:lineRule="auto"/>
        <w:ind w:left="720"/>
        <w:jc w:val="center"/>
        <w:rPr>
          <w:b/>
          <w:i/>
          <w:sz w:val="26"/>
          <w:szCs w:val="26"/>
        </w:rPr>
      </w:pPr>
      <w:r w:rsidRPr="00151349">
        <w:rPr>
          <w:b/>
          <w:i/>
          <w:sz w:val="26"/>
          <w:szCs w:val="26"/>
        </w:rPr>
        <w:t>Аттестация: цели, виды, форма, содержание</w:t>
      </w:r>
    </w:p>
    <w:p w14:paraId="0C451162" w14:textId="77777777" w:rsidR="00151349" w:rsidRPr="00151349" w:rsidRDefault="00151349" w:rsidP="00151349">
      <w:pPr>
        <w:pStyle w:val="a3"/>
        <w:ind w:left="0"/>
        <w:jc w:val="both"/>
        <w:rPr>
          <w:sz w:val="26"/>
          <w:szCs w:val="26"/>
        </w:rPr>
      </w:pPr>
      <w:proofErr w:type="gramStart"/>
      <w:r w:rsidRPr="00151349">
        <w:rPr>
          <w:sz w:val="26"/>
          <w:szCs w:val="26"/>
        </w:rPr>
        <w:t>Основными  принципами</w:t>
      </w:r>
      <w:proofErr w:type="gramEnd"/>
      <w:r w:rsidRPr="00151349">
        <w:rPr>
          <w:sz w:val="26"/>
          <w:szCs w:val="26"/>
        </w:rPr>
        <w:t xml:space="preserve"> проведения и организации всех видов контроля успеваемости является систематичность и учет индивидуальных особенностей обучаемого.</w:t>
      </w:r>
    </w:p>
    <w:p w14:paraId="50B89BB1" w14:textId="77777777" w:rsidR="00151349" w:rsidRPr="00151349" w:rsidRDefault="00151349" w:rsidP="00151349">
      <w:pPr>
        <w:pStyle w:val="a3"/>
        <w:ind w:left="0"/>
        <w:jc w:val="both"/>
        <w:rPr>
          <w:sz w:val="26"/>
          <w:szCs w:val="26"/>
        </w:rPr>
      </w:pPr>
      <w:r w:rsidRPr="00151349">
        <w:rPr>
          <w:sz w:val="26"/>
          <w:szCs w:val="26"/>
        </w:rPr>
        <w:lastRenderedPageBreak/>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14:paraId="5539ACE4" w14:textId="77777777" w:rsidR="00151349" w:rsidRPr="00151349" w:rsidRDefault="00151349" w:rsidP="00151349">
      <w:pPr>
        <w:pStyle w:val="a3"/>
        <w:ind w:left="0"/>
        <w:jc w:val="both"/>
        <w:rPr>
          <w:sz w:val="26"/>
          <w:szCs w:val="26"/>
        </w:rPr>
      </w:pPr>
      <w:r w:rsidRPr="00151349">
        <w:rPr>
          <w:sz w:val="26"/>
          <w:szCs w:val="26"/>
        </w:rPr>
        <w:t>- беседа, устный опрос, викторины по пройденному материалу;</w:t>
      </w:r>
    </w:p>
    <w:p w14:paraId="20AA8DA2" w14:textId="77777777" w:rsidR="00151349" w:rsidRPr="00151349" w:rsidRDefault="00151349" w:rsidP="00151349">
      <w:pPr>
        <w:pStyle w:val="a3"/>
        <w:ind w:left="0"/>
        <w:jc w:val="both"/>
        <w:rPr>
          <w:sz w:val="26"/>
          <w:szCs w:val="26"/>
        </w:rPr>
      </w:pPr>
      <w:r w:rsidRPr="00151349">
        <w:rPr>
          <w:sz w:val="26"/>
          <w:szCs w:val="26"/>
        </w:rPr>
        <w:t>- обмен мнениями о прослушанном музыкальном примере;</w:t>
      </w:r>
    </w:p>
    <w:p w14:paraId="4A083B6B" w14:textId="77777777" w:rsidR="00151349" w:rsidRPr="00151349" w:rsidRDefault="00151349" w:rsidP="00151349">
      <w:pPr>
        <w:pStyle w:val="a3"/>
        <w:ind w:left="0"/>
        <w:jc w:val="both"/>
        <w:rPr>
          <w:sz w:val="26"/>
          <w:szCs w:val="26"/>
        </w:rPr>
      </w:pPr>
      <w:r w:rsidRPr="00151349">
        <w:rPr>
          <w:sz w:val="26"/>
          <w:szCs w:val="26"/>
        </w:rPr>
        <w:t>- представление своих творческих работ (сочинение музыкальных иллюстраций, письменные работы по графику, схеме, таблицы, рисунки).</w:t>
      </w:r>
    </w:p>
    <w:p w14:paraId="38DC6139" w14:textId="77777777" w:rsidR="00151349" w:rsidRPr="00151349" w:rsidRDefault="00151349" w:rsidP="00151349">
      <w:pPr>
        <w:pStyle w:val="a3"/>
        <w:ind w:left="0"/>
        <w:jc w:val="both"/>
        <w:rPr>
          <w:sz w:val="26"/>
          <w:szCs w:val="26"/>
        </w:rPr>
      </w:pPr>
      <w:r w:rsidRPr="00151349">
        <w:rPr>
          <w:sz w:val="26"/>
          <w:szCs w:val="26"/>
        </w:rPr>
        <w:t xml:space="preserve">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w:t>
      </w:r>
      <w:proofErr w:type="gramStart"/>
      <w:r w:rsidRPr="00151349">
        <w:rPr>
          <w:sz w:val="26"/>
          <w:szCs w:val="26"/>
        </w:rPr>
        <w:t>полугодии  провести</w:t>
      </w:r>
      <w:proofErr w:type="gramEnd"/>
      <w:r w:rsidRPr="00151349">
        <w:rPr>
          <w:sz w:val="26"/>
          <w:szCs w:val="26"/>
        </w:rPr>
        <w:t xml:space="preserve"> итоговый зачет, оценка по которому заносится в свидетельство об окончании школы.</w:t>
      </w:r>
    </w:p>
    <w:p w14:paraId="798A8A04" w14:textId="77777777" w:rsidR="00151349" w:rsidRPr="00151349" w:rsidRDefault="00151349" w:rsidP="00151349">
      <w:pPr>
        <w:spacing w:line="276" w:lineRule="auto"/>
        <w:jc w:val="center"/>
        <w:rPr>
          <w:b/>
          <w:i/>
          <w:sz w:val="26"/>
          <w:szCs w:val="26"/>
        </w:rPr>
      </w:pPr>
      <w:r w:rsidRPr="00151349">
        <w:rPr>
          <w:b/>
          <w:i/>
          <w:sz w:val="26"/>
          <w:szCs w:val="26"/>
        </w:rPr>
        <w:t>Требования к промежуточной аттестации</w:t>
      </w:r>
    </w:p>
    <w:tbl>
      <w:tblPr>
        <w:tblStyle w:val="15"/>
        <w:tblpPr w:leftFromText="180" w:rightFromText="180" w:vertAnchor="text" w:horzAnchor="margin" w:tblpXSpec="center" w:tblpY="273"/>
        <w:tblW w:w="10740" w:type="dxa"/>
        <w:tblLayout w:type="fixed"/>
        <w:tblLook w:val="04A0" w:firstRow="1" w:lastRow="0" w:firstColumn="1" w:lastColumn="0" w:noHBand="0" w:noVBand="1"/>
      </w:tblPr>
      <w:tblGrid>
        <w:gridCol w:w="567"/>
        <w:gridCol w:w="5103"/>
        <w:gridCol w:w="5070"/>
      </w:tblGrid>
      <w:tr w:rsidR="00151349" w:rsidRPr="00151349" w14:paraId="17B95C22" w14:textId="77777777" w:rsidTr="00696B13">
        <w:trPr>
          <w:cantSplit/>
          <w:trHeight w:val="1134"/>
        </w:trPr>
        <w:tc>
          <w:tcPr>
            <w:tcW w:w="567" w:type="dxa"/>
            <w:textDirection w:val="btLr"/>
          </w:tcPr>
          <w:p w14:paraId="52DDB224" w14:textId="77777777" w:rsidR="00151349" w:rsidRPr="00151349" w:rsidRDefault="00151349" w:rsidP="00696B13">
            <w:pPr>
              <w:ind w:left="113" w:right="113"/>
              <w:jc w:val="center"/>
              <w:rPr>
                <w:b/>
                <w:sz w:val="26"/>
                <w:szCs w:val="26"/>
              </w:rPr>
            </w:pPr>
            <w:r w:rsidRPr="00151349">
              <w:rPr>
                <w:b/>
                <w:sz w:val="26"/>
                <w:szCs w:val="26"/>
              </w:rPr>
              <w:t>класс</w:t>
            </w:r>
          </w:p>
        </w:tc>
        <w:tc>
          <w:tcPr>
            <w:tcW w:w="5103" w:type="dxa"/>
          </w:tcPr>
          <w:p w14:paraId="1E07DE21" w14:textId="77777777" w:rsidR="00151349" w:rsidRPr="00151349" w:rsidRDefault="00151349" w:rsidP="00696B13">
            <w:pPr>
              <w:jc w:val="center"/>
              <w:rPr>
                <w:b/>
                <w:sz w:val="26"/>
                <w:szCs w:val="26"/>
              </w:rPr>
            </w:pPr>
            <w:r w:rsidRPr="00151349">
              <w:rPr>
                <w:b/>
                <w:sz w:val="26"/>
                <w:szCs w:val="26"/>
              </w:rPr>
              <w:t>Форма промежуточной аттестации / требования</w:t>
            </w:r>
          </w:p>
        </w:tc>
        <w:tc>
          <w:tcPr>
            <w:tcW w:w="5070" w:type="dxa"/>
          </w:tcPr>
          <w:p w14:paraId="2EE163AB" w14:textId="77777777" w:rsidR="00151349" w:rsidRPr="00151349" w:rsidRDefault="00151349" w:rsidP="00696B13">
            <w:pPr>
              <w:jc w:val="center"/>
              <w:rPr>
                <w:b/>
                <w:sz w:val="26"/>
                <w:szCs w:val="26"/>
              </w:rPr>
            </w:pPr>
            <w:r w:rsidRPr="00151349">
              <w:rPr>
                <w:b/>
                <w:sz w:val="26"/>
                <w:szCs w:val="26"/>
              </w:rPr>
              <w:t>Содержание промежуточной аттестации</w:t>
            </w:r>
          </w:p>
        </w:tc>
      </w:tr>
      <w:tr w:rsidR="00151349" w:rsidRPr="00151349" w14:paraId="55283B10" w14:textId="77777777" w:rsidTr="00696B13">
        <w:tc>
          <w:tcPr>
            <w:tcW w:w="567" w:type="dxa"/>
          </w:tcPr>
          <w:p w14:paraId="3D1042FE" w14:textId="77777777" w:rsidR="00151349" w:rsidRPr="00151349" w:rsidRDefault="00151349" w:rsidP="00696B13">
            <w:pPr>
              <w:jc w:val="center"/>
              <w:rPr>
                <w:b/>
                <w:sz w:val="26"/>
                <w:szCs w:val="26"/>
              </w:rPr>
            </w:pPr>
            <w:r w:rsidRPr="00151349">
              <w:rPr>
                <w:b/>
                <w:sz w:val="26"/>
                <w:szCs w:val="26"/>
              </w:rPr>
              <w:t>1</w:t>
            </w:r>
          </w:p>
        </w:tc>
        <w:tc>
          <w:tcPr>
            <w:tcW w:w="5103" w:type="dxa"/>
          </w:tcPr>
          <w:p w14:paraId="33E6DE6B" w14:textId="77777777" w:rsidR="00151349" w:rsidRPr="00151349" w:rsidRDefault="00151349" w:rsidP="00696B13">
            <w:pPr>
              <w:tabs>
                <w:tab w:val="left" w:pos="646"/>
              </w:tabs>
              <w:ind w:firstLine="317"/>
              <w:jc w:val="both"/>
              <w:rPr>
                <w:sz w:val="26"/>
                <w:szCs w:val="26"/>
              </w:rPr>
            </w:pPr>
            <w:r w:rsidRPr="00151349">
              <w:rPr>
                <w:sz w:val="26"/>
                <w:szCs w:val="26"/>
              </w:rPr>
              <w:t>Итоговый контрольный урок - обобщение пройденного понятийного и музыкального материала.</w:t>
            </w:r>
          </w:p>
          <w:p w14:paraId="3AEF8809" w14:textId="77777777" w:rsidR="00151349" w:rsidRPr="00151349" w:rsidRDefault="00151349" w:rsidP="00131A4C">
            <w:pPr>
              <w:numPr>
                <w:ilvl w:val="0"/>
                <w:numId w:val="95"/>
              </w:numPr>
              <w:tabs>
                <w:tab w:val="left" w:pos="646"/>
              </w:tabs>
              <w:ind w:left="0" w:firstLine="317"/>
              <w:contextualSpacing/>
              <w:jc w:val="both"/>
              <w:rPr>
                <w:i/>
                <w:sz w:val="26"/>
                <w:szCs w:val="26"/>
              </w:rPr>
            </w:pPr>
            <w:r w:rsidRPr="00151349">
              <w:rPr>
                <w:sz w:val="26"/>
                <w:szCs w:val="26"/>
              </w:rPr>
              <w:t xml:space="preserve">Наличие первоначальных знаний и представлений о </w:t>
            </w:r>
            <w:r w:rsidRPr="00151349">
              <w:rPr>
                <w:i/>
                <w:sz w:val="26"/>
                <w:szCs w:val="26"/>
              </w:rPr>
              <w:t>средствах выразительности, элементах музыкального языка</w:t>
            </w:r>
            <w:r w:rsidRPr="00151349">
              <w:rPr>
                <w:sz w:val="26"/>
                <w:szCs w:val="26"/>
              </w:rPr>
              <w:t>.</w:t>
            </w:r>
          </w:p>
          <w:p w14:paraId="1242A0F5" w14:textId="77777777" w:rsidR="00151349" w:rsidRPr="00151349" w:rsidRDefault="00151349" w:rsidP="00131A4C">
            <w:pPr>
              <w:numPr>
                <w:ilvl w:val="0"/>
                <w:numId w:val="95"/>
              </w:numPr>
              <w:tabs>
                <w:tab w:val="left" w:pos="646"/>
              </w:tabs>
              <w:ind w:left="0" w:firstLine="317"/>
              <w:contextualSpacing/>
              <w:jc w:val="both"/>
              <w:rPr>
                <w:sz w:val="26"/>
                <w:szCs w:val="26"/>
              </w:rPr>
            </w:pPr>
            <w:r w:rsidRPr="00151349">
              <w:rPr>
                <w:sz w:val="26"/>
                <w:szCs w:val="26"/>
              </w:rPr>
              <w:t>Наличие умений и навыков:</w:t>
            </w:r>
          </w:p>
          <w:p w14:paraId="212588C2" w14:textId="77777777" w:rsidR="00151349" w:rsidRPr="00151349" w:rsidRDefault="00151349" w:rsidP="00696B13">
            <w:pPr>
              <w:tabs>
                <w:tab w:val="left" w:pos="646"/>
              </w:tabs>
              <w:ind w:firstLine="317"/>
              <w:contextualSpacing/>
              <w:jc w:val="both"/>
              <w:rPr>
                <w:sz w:val="26"/>
                <w:szCs w:val="26"/>
              </w:rPr>
            </w:pPr>
            <w:r w:rsidRPr="00151349">
              <w:rPr>
                <w:sz w:val="26"/>
                <w:szCs w:val="26"/>
              </w:rPr>
              <w:t>-слуховое восприятие элементов музыкальной речи, интонации;</w:t>
            </w:r>
          </w:p>
          <w:p w14:paraId="37FC4555" w14:textId="77777777" w:rsidR="00151349" w:rsidRPr="00151349" w:rsidRDefault="00151349" w:rsidP="00696B13">
            <w:pPr>
              <w:tabs>
                <w:tab w:val="left" w:pos="646"/>
              </w:tabs>
              <w:ind w:firstLine="317"/>
              <w:contextualSpacing/>
              <w:jc w:val="both"/>
              <w:rPr>
                <w:sz w:val="26"/>
                <w:szCs w:val="26"/>
              </w:rPr>
            </w:pPr>
            <w:r w:rsidRPr="00151349">
              <w:rPr>
                <w:sz w:val="26"/>
                <w:szCs w:val="26"/>
              </w:rPr>
              <w:t xml:space="preserve">- умение передавать свое впечатление </w:t>
            </w:r>
            <w:proofErr w:type="gramStart"/>
            <w:r w:rsidRPr="00151349">
              <w:rPr>
                <w:sz w:val="26"/>
                <w:szCs w:val="26"/>
              </w:rPr>
              <w:t>в  словесной</w:t>
            </w:r>
            <w:proofErr w:type="gramEnd"/>
            <w:r w:rsidRPr="00151349">
              <w:rPr>
                <w:sz w:val="26"/>
                <w:szCs w:val="26"/>
              </w:rPr>
              <w:t xml:space="preserve"> характеристике (эпитеты, сравнения);</w:t>
            </w:r>
          </w:p>
          <w:p w14:paraId="63FC92F6" w14:textId="77777777" w:rsidR="00151349" w:rsidRPr="00151349" w:rsidRDefault="00151349" w:rsidP="00696B13">
            <w:pPr>
              <w:tabs>
                <w:tab w:val="left" w:pos="646"/>
              </w:tabs>
              <w:ind w:firstLine="317"/>
              <w:contextualSpacing/>
              <w:jc w:val="both"/>
              <w:rPr>
                <w:sz w:val="26"/>
                <w:szCs w:val="26"/>
              </w:rPr>
            </w:pPr>
            <w:r w:rsidRPr="00151349">
              <w:rPr>
                <w:sz w:val="26"/>
                <w:szCs w:val="26"/>
              </w:rPr>
              <w:t>- воспроизведение в жестах, пластике,</w:t>
            </w:r>
          </w:p>
          <w:p w14:paraId="6B9ED356" w14:textId="77777777" w:rsidR="00151349" w:rsidRPr="00151349" w:rsidRDefault="00151349" w:rsidP="00696B13">
            <w:pPr>
              <w:tabs>
                <w:tab w:val="left" w:pos="646"/>
              </w:tabs>
              <w:ind w:firstLine="317"/>
              <w:contextualSpacing/>
              <w:jc w:val="both"/>
              <w:rPr>
                <w:sz w:val="26"/>
                <w:szCs w:val="26"/>
              </w:rPr>
            </w:pPr>
          </w:p>
          <w:p w14:paraId="471E80A1" w14:textId="77777777" w:rsidR="00151349" w:rsidRPr="00151349" w:rsidRDefault="00151349" w:rsidP="00696B13">
            <w:pPr>
              <w:tabs>
                <w:tab w:val="left" w:pos="646"/>
              </w:tabs>
              <w:ind w:firstLine="317"/>
              <w:contextualSpacing/>
              <w:jc w:val="both"/>
              <w:rPr>
                <w:sz w:val="26"/>
                <w:szCs w:val="26"/>
              </w:rPr>
            </w:pPr>
            <w:r w:rsidRPr="00151349">
              <w:rPr>
                <w:sz w:val="26"/>
                <w:szCs w:val="26"/>
              </w:rPr>
              <w:t xml:space="preserve"> графике, в песенках-моделях ярких деталей музыкальной речи (невербальные формы выражения собственных впечатлений).</w:t>
            </w:r>
          </w:p>
        </w:tc>
        <w:tc>
          <w:tcPr>
            <w:tcW w:w="5070" w:type="dxa"/>
          </w:tcPr>
          <w:p w14:paraId="78397A06" w14:textId="77777777" w:rsidR="00151349" w:rsidRPr="00151349" w:rsidRDefault="00151349" w:rsidP="00131A4C">
            <w:pPr>
              <w:numPr>
                <w:ilvl w:val="0"/>
                <w:numId w:val="95"/>
              </w:numPr>
              <w:tabs>
                <w:tab w:val="left" w:pos="317"/>
              </w:tabs>
              <w:ind w:left="0" w:firstLine="0"/>
              <w:contextualSpacing/>
              <w:rPr>
                <w:sz w:val="26"/>
                <w:szCs w:val="26"/>
              </w:rPr>
            </w:pPr>
            <w:r w:rsidRPr="00151349">
              <w:rPr>
                <w:sz w:val="26"/>
                <w:szCs w:val="26"/>
              </w:rPr>
              <w:t>Первоначальные знания и представления о некоторых музыкальных явлениях:</w:t>
            </w:r>
          </w:p>
          <w:p w14:paraId="500B3AB4" w14:textId="77777777" w:rsidR="00151349" w:rsidRPr="00151349" w:rsidRDefault="00151349" w:rsidP="00696B13">
            <w:pPr>
              <w:tabs>
                <w:tab w:val="left" w:pos="317"/>
              </w:tabs>
              <w:contextualSpacing/>
              <w:rPr>
                <w:sz w:val="26"/>
                <w:szCs w:val="26"/>
              </w:rPr>
            </w:pPr>
            <w:r w:rsidRPr="00151349">
              <w:rPr>
                <w:sz w:val="26"/>
                <w:szCs w:val="26"/>
              </w:rPr>
              <w:t xml:space="preserve"> звук и его характеристики, метр, фактура,</w:t>
            </w:r>
          </w:p>
          <w:p w14:paraId="59D7F56A" w14:textId="77777777" w:rsidR="00151349" w:rsidRPr="00151349" w:rsidRDefault="00151349" w:rsidP="00696B13">
            <w:pPr>
              <w:tabs>
                <w:tab w:val="left" w:pos="317"/>
              </w:tabs>
              <w:contextualSpacing/>
              <w:rPr>
                <w:sz w:val="26"/>
                <w:szCs w:val="26"/>
              </w:rPr>
            </w:pPr>
            <w:r w:rsidRPr="00151349">
              <w:rPr>
                <w:sz w:val="26"/>
                <w:szCs w:val="26"/>
              </w:rPr>
              <w:t>кантилена, речитатив, скерцо,</w:t>
            </w:r>
          </w:p>
          <w:p w14:paraId="4CEEBE2C" w14:textId="77777777" w:rsidR="00151349" w:rsidRPr="00151349" w:rsidRDefault="00151349" w:rsidP="00696B13">
            <w:pPr>
              <w:tabs>
                <w:tab w:val="left" w:pos="317"/>
              </w:tabs>
              <w:contextualSpacing/>
              <w:rPr>
                <w:sz w:val="26"/>
                <w:szCs w:val="26"/>
              </w:rPr>
            </w:pPr>
            <w:r w:rsidRPr="00151349">
              <w:rPr>
                <w:sz w:val="26"/>
                <w:szCs w:val="26"/>
              </w:rPr>
              <w:t>соло, тутти, кульминация, диссонанс, консонанс, основные типы интонаций,</w:t>
            </w:r>
          </w:p>
          <w:p w14:paraId="7E026F94" w14:textId="77777777" w:rsidR="00151349" w:rsidRPr="00151349" w:rsidRDefault="00151349" w:rsidP="00696B13">
            <w:pPr>
              <w:tabs>
                <w:tab w:val="left" w:pos="317"/>
              </w:tabs>
              <w:contextualSpacing/>
              <w:rPr>
                <w:sz w:val="26"/>
                <w:szCs w:val="26"/>
              </w:rPr>
            </w:pPr>
            <w:r w:rsidRPr="00151349">
              <w:rPr>
                <w:sz w:val="26"/>
                <w:szCs w:val="26"/>
              </w:rPr>
              <w:t>некоторые танцевальные жанры,</w:t>
            </w:r>
          </w:p>
          <w:p w14:paraId="3E7F798D" w14:textId="77777777" w:rsidR="00151349" w:rsidRPr="00151349" w:rsidRDefault="00151349" w:rsidP="00696B13">
            <w:pPr>
              <w:tabs>
                <w:tab w:val="left" w:pos="317"/>
              </w:tabs>
              <w:contextualSpacing/>
              <w:rPr>
                <w:sz w:val="26"/>
                <w:szCs w:val="26"/>
              </w:rPr>
            </w:pPr>
            <w:r w:rsidRPr="00151349">
              <w:rPr>
                <w:sz w:val="26"/>
                <w:szCs w:val="26"/>
              </w:rPr>
              <w:t xml:space="preserve">инструменты симфонического оркестра. </w:t>
            </w:r>
          </w:p>
          <w:p w14:paraId="3B66E892" w14:textId="77777777" w:rsidR="00151349" w:rsidRPr="00151349" w:rsidRDefault="00151349" w:rsidP="00131A4C">
            <w:pPr>
              <w:numPr>
                <w:ilvl w:val="0"/>
                <w:numId w:val="95"/>
              </w:numPr>
              <w:tabs>
                <w:tab w:val="left" w:pos="317"/>
              </w:tabs>
              <w:ind w:left="0" w:firstLine="0"/>
              <w:contextualSpacing/>
              <w:rPr>
                <w:sz w:val="26"/>
                <w:szCs w:val="26"/>
              </w:rPr>
            </w:pPr>
            <w:r w:rsidRPr="00151349">
              <w:rPr>
                <w:sz w:val="26"/>
                <w:szCs w:val="26"/>
              </w:rPr>
              <w:t xml:space="preserve">Музыкально-слуховое </w:t>
            </w:r>
            <w:proofErr w:type="gramStart"/>
            <w:r w:rsidRPr="00151349">
              <w:rPr>
                <w:sz w:val="26"/>
                <w:szCs w:val="26"/>
              </w:rPr>
              <w:t>осознание  средств</w:t>
            </w:r>
            <w:proofErr w:type="gramEnd"/>
            <w:r w:rsidRPr="00151349">
              <w:rPr>
                <w:sz w:val="26"/>
                <w:szCs w:val="26"/>
              </w:rPr>
              <w:t xml:space="preserve"> выразительности в  незнакомых произведениях с ярким программным содержанием:</w:t>
            </w:r>
          </w:p>
          <w:p w14:paraId="75F4F46A" w14:textId="77777777" w:rsidR="00151349" w:rsidRPr="00151349" w:rsidRDefault="00151349" w:rsidP="00696B13">
            <w:pPr>
              <w:tabs>
                <w:tab w:val="left" w:pos="317"/>
              </w:tabs>
              <w:contextualSpacing/>
              <w:rPr>
                <w:sz w:val="26"/>
                <w:szCs w:val="26"/>
              </w:rPr>
            </w:pPr>
            <w:r w:rsidRPr="00151349">
              <w:rPr>
                <w:sz w:val="26"/>
                <w:szCs w:val="26"/>
              </w:rPr>
              <w:t xml:space="preserve">Э.Григ, К.Сен-Санс, </w:t>
            </w:r>
          </w:p>
          <w:p w14:paraId="51517C5F" w14:textId="77777777" w:rsidR="00151349" w:rsidRPr="00151349" w:rsidRDefault="00151349" w:rsidP="00696B13">
            <w:pPr>
              <w:tabs>
                <w:tab w:val="left" w:pos="317"/>
              </w:tabs>
              <w:contextualSpacing/>
              <w:rPr>
                <w:sz w:val="26"/>
                <w:szCs w:val="26"/>
              </w:rPr>
            </w:pPr>
          </w:p>
          <w:p w14:paraId="3E1D17B6" w14:textId="77777777" w:rsidR="00151349" w:rsidRPr="00151349" w:rsidRDefault="00151349" w:rsidP="00696B13">
            <w:pPr>
              <w:tabs>
                <w:tab w:val="left" w:pos="317"/>
              </w:tabs>
              <w:contextualSpacing/>
              <w:rPr>
                <w:sz w:val="26"/>
                <w:szCs w:val="26"/>
              </w:rPr>
            </w:pPr>
            <w:r w:rsidRPr="00151349">
              <w:rPr>
                <w:sz w:val="26"/>
                <w:szCs w:val="26"/>
              </w:rPr>
              <w:t>детские альбомы П.И.Чайковского, Р.Шумана, И.С.Баха, С.С.Прокофьева, Г.В.Свиридова, Р.К.Щедрина, В.А.Гаврилина.</w:t>
            </w:r>
          </w:p>
          <w:p w14:paraId="7D237ABA" w14:textId="77777777" w:rsidR="00151349" w:rsidRPr="00151349" w:rsidRDefault="00151349" w:rsidP="00696B13">
            <w:pPr>
              <w:contextualSpacing/>
              <w:rPr>
                <w:sz w:val="26"/>
                <w:szCs w:val="26"/>
              </w:rPr>
            </w:pPr>
          </w:p>
        </w:tc>
      </w:tr>
      <w:tr w:rsidR="00151349" w:rsidRPr="00151349" w14:paraId="687C627C" w14:textId="77777777" w:rsidTr="00696B13">
        <w:tc>
          <w:tcPr>
            <w:tcW w:w="567" w:type="dxa"/>
          </w:tcPr>
          <w:p w14:paraId="036EBAA5" w14:textId="77777777" w:rsidR="00151349" w:rsidRPr="00151349" w:rsidRDefault="00151349" w:rsidP="00696B13">
            <w:pPr>
              <w:jc w:val="center"/>
              <w:rPr>
                <w:b/>
                <w:sz w:val="26"/>
                <w:szCs w:val="26"/>
              </w:rPr>
            </w:pPr>
            <w:r w:rsidRPr="00151349">
              <w:rPr>
                <w:b/>
                <w:sz w:val="26"/>
                <w:szCs w:val="26"/>
              </w:rPr>
              <w:t>2</w:t>
            </w:r>
          </w:p>
        </w:tc>
        <w:tc>
          <w:tcPr>
            <w:tcW w:w="5103" w:type="dxa"/>
          </w:tcPr>
          <w:p w14:paraId="49FAF9A6" w14:textId="77777777" w:rsidR="00151349" w:rsidRPr="00151349" w:rsidRDefault="00151349" w:rsidP="00696B13">
            <w:pPr>
              <w:rPr>
                <w:sz w:val="26"/>
                <w:szCs w:val="26"/>
              </w:rPr>
            </w:pPr>
            <w:r w:rsidRPr="00151349">
              <w:rPr>
                <w:sz w:val="26"/>
                <w:szCs w:val="26"/>
              </w:rPr>
              <w:t>Итоговый контрольный урок.</w:t>
            </w:r>
          </w:p>
          <w:p w14:paraId="3C482780" w14:textId="77777777" w:rsidR="00151349" w:rsidRPr="00151349" w:rsidRDefault="00151349" w:rsidP="00131A4C">
            <w:pPr>
              <w:numPr>
                <w:ilvl w:val="0"/>
                <w:numId w:val="95"/>
              </w:numPr>
              <w:tabs>
                <w:tab w:val="left" w:pos="481"/>
              </w:tabs>
              <w:ind w:left="34" w:firstLine="0"/>
              <w:contextualSpacing/>
              <w:jc w:val="both"/>
              <w:rPr>
                <w:sz w:val="26"/>
                <w:szCs w:val="26"/>
              </w:rPr>
            </w:pPr>
            <w:r w:rsidRPr="00151349">
              <w:rPr>
                <w:sz w:val="26"/>
                <w:szCs w:val="26"/>
              </w:rPr>
              <w:t xml:space="preserve">Наличие первоначальных знаний и музыкально-слуховых представлений </w:t>
            </w:r>
            <w:r w:rsidRPr="00151349">
              <w:rPr>
                <w:i/>
                <w:sz w:val="26"/>
                <w:szCs w:val="26"/>
              </w:rPr>
              <w:t>о способах развития темы и особенностях</w:t>
            </w:r>
            <w:r w:rsidRPr="00151349">
              <w:rPr>
                <w:sz w:val="26"/>
                <w:szCs w:val="26"/>
              </w:rPr>
              <w:t xml:space="preserve"> </w:t>
            </w:r>
            <w:r w:rsidRPr="00151349">
              <w:rPr>
                <w:i/>
                <w:sz w:val="26"/>
                <w:szCs w:val="26"/>
              </w:rPr>
              <w:t>музыкально-образного содержания</w:t>
            </w:r>
            <w:r w:rsidRPr="00151349">
              <w:rPr>
                <w:sz w:val="26"/>
                <w:szCs w:val="26"/>
              </w:rPr>
              <w:t>.</w:t>
            </w:r>
          </w:p>
          <w:p w14:paraId="37203D4E" w14:textId="77777777" w:rsidR="00151349" w:rsidRPr="00151349" w:rsidRDefault="00151349" w:rsidP="00131A4C">
            <w:pPr>
              <w:numPr>
                <w:ilvl w:val="0"/>
                <w:numId w:val="95"/>
              </w:numPr>
              <w:tabs>
                <w:tab w:val="left" w:pos="481"/>
              </w:tabs>
              <w:ind w:left="34" w:firstLine="0"/>
              <w:contextualSpacing/>
              <w:jc w:val="both"/>
              <w:rPr>
                <w:sz w:val="26"/>
                <w:szCs w:val="26"/>
              </w:rPr>
            </w:pPr>
            <w:r w:rsidRPr="00151349">
              <w:rPr>
                <w:sz w:val="26"/>
                <w:szCs w:val="26"/>
              </w:rPr>
              <w:t>Наличие первичных умений и навыков:</w:t>
            </w:r>
          </w:p>
          <w:p w14:paraId="6ADCB113" w14:textId="77777777" w:rsidR="00151349" w:rsidRPr="00151349" w:rsidRDefault="00151349" w:rsidP="00696B13">
            <w:pPr>
              <w:tabs>
                <w:tab w:val="left" w:pos="481"/>
              </w:tabs>
              <w:ind w:left="34"/>
              <w:contextualSpacing/>
              <w:jc w:val="both"/>
              <w:rPr>
                <w:sz w:val="26"/>
                <w:szCs w:val="26"/>
              </w:rPr>
            </w:pPr>
            <w:r w:rsidRPr="00151349">
              <w:rPr>
                <w:sz w:val="26"/>
                <w:szCs w:val="26"/>
              </w:rPr>
              <w:t xml:space="preserve">- умение </w:t>
            </w:r>
            <w:proofErr w:type="gramStart"/>
            <w:r w:rsidRPr="00151349">
              <w:rPr>
                <w:sz w:val="26"/>
                <w:szCs w:val="26"/>
              </w:rPr>
              <w:t>охарактеризовать  некоторые</w:t>
            </w:r>
            <w:proofErr w:type="gramEnd"/>
            <w:r w:rsidRPr="00151349">
              <w:rPr>
                <w:sz w:val="26"/>
                <w:szCs w:val="26"/>
              </w:rPr>
              <w:t xml:space="preserve"> стороны образного содержания и развития музыкальных интонаций;</w:t>
            </w:r>
          </w:p>
          <w:p w14:paraId="2F821AA4" w14:textId="77777777" w:rsidR="00151349" w:rsidRPr="00151349" w:rsidRDefault="00151349" w:rsidP="00696B13">
            <w:pPr>
              <w:tabs>
                <w:tab w:val="left" w:pos="481"/>
              </w:tabs>
              <w:ind w:left="34"/>
              <w:contextualSpacing/>
              <w:jc w:val="both"/>
              <w:rPr>
                <w:sz w:val="26"/>
                <w:szCs w:val="26"/>
              </w:rPr>
            </w:pPr>
            <w:r w:rsidRPr="00151349">
              <w:rPr>
                <w:sz w:val="26"/>
                <w:szCs w:val="26"/>
              </w:rPr>
              <w:lastRenderedPageBreak/>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5070" w:type="dxa"/>
          </w:tcPr>
          <w:p w14:paraId="2D44DF6B" w14:textId="77777777" w:rsidR="00151349" w:rsidRPr="00151349" w:rsidRDefault="00151349" w:rsidP="00131A4C">
            <w:pPr>
              <w:numPr>
                <w:ilvl w:val="0"/>
                <w:numId w:val="96"/>
              </w:numPr>
              <w:ind w:left="317" w:hanging="283"/>
              <w:contextualSpacing/>
              <w:jc w:val="both"/>
              <w:rPr>
                <w:sz w:val="26"/>
                <w:szCs w:val="26"/>
              </w:rPr>
            </w:pPr>
            <w:r w:rsidRPr="00151349">
              <w:rPr>
                <w:sz w:val="26"/>
                <w:szCs w:val="26"/>
              </w:rPr>
              <w:lastRenderedPageBreak/>
              <w:t>Первоначальные знания и музыкально-слуховые представления:</w:t>
            </w:r>
          </w:p>
          <w:p w14:paraId="463BDD8B" w14:textId="77777777" w:rsidR="00151349" w:rsidRPr="00151349" w:rsidRDefault="00151349" w:rsidP="00696B13">
            <w:pPr>
              <w:ind w:left="317" w:hanging="283"/>
              <w:contextualSpacing/>
              <w:jc w:val="both"/>
              <w:rPr>
                <w:sz w:val="26"/>
                <w:szCs w:val="26"/>
              </w:rPr>
            </w:pPr>
            <w:r w:rsidRPr="00151349">
              <w:rPr>
                <w:sz w:val="26"/>
                <w:szCs w:val="26"/>
              </w:rPr>
              <w:t>-  выразительные свойства звуковой ткани, средства создания музыкального образа;</w:t>
            </w:r>
          </w:p>
          <w:p w14:paraId="01AEF6E4" w14:textId="77777777" w:rsidR="00151349" w:rsidRPr="00151349" w:rsidRDefault="00151349" w:rsidP="00696B13">
            <w:pPr>
              <w:ind w:left="317" w:hanging="283"/>
              <w:contextualSpacing/>
              <w:jc w:val="both"/>
              <w:rPr>
                <w:sz w:val="26"/>
                <w:szCs w:val="26"/>
              </w:rPr>
            </w:pPr>
            <w:r w:rsidRPr="00151349">
              <w:rPr>
                <w:sz w:val="26"/>
                <w:szCs w:val="26"/>
              </w:rPr>
              <w:t>- способы развития музыкальной темы (повтор, контраст);</w:t>
            </w:r>
          </w:p>
          <w:p w14:paraId="304230B1" w14:textId="77777777" w:rsidR="00151349" w:rsidRPr="00151349" w:rsidRDefault="00151349" w:rsidP="00696B13">
            <w:pPr>
              <w:ind w:left="317" w:hanging="283"/>
              <w:contextualSpacing/>
              <w:jc w:val="both"/>
              <w:rPr>
                <w:sz w:val="26"/>
                <w:szCs w:val="26"/>
              </w:rPr>
            </w:pPr>
            <w:r w:rsidRPr="00151349">
              <w:rPr>
                <w:sz w:val="26"/>
                <w:szCs w:val="26"/>
              </w:rPr>
              <w:t>- исходные типы интонаций (первичные жанры);</w:t>
            </w:r>
          </w:p>
          <w:p w14:paraId="7652C20D" w14:textId="77777777" w:rsidR="00151349" w:rsidRPr="00151349" w:rsidRDefault="00151349" w:rsidP="00696B13">
            <w:pPr>
              <w:ind w:left="317" w:hanging="283"/>
              <w:contextualSpacing/>
              <w:jc w:val="both"/>
              <w:rPr>
                <w:sz w:val="26"/>
                <w:szCs w:val="26"/>
              </w:rPr>
            </w:pPr>
            <w:r w:rsidRPr="00151349">
              <w:rPr>
                <w:sz w:val="26"/>
                <w:szCs w:val="26"/>
              </w:rPr>
              <w:t>- кульминация в процессе развития интонаций.</w:t>
            </w:r>
          </w:p>
          <w:p w14:paraId="5FEB7611" w14:textId="77777777" w:rsidR="00151349" w:rsidRPr="00151349" w:rsidRDefault="00151349" w:rsidP="00131A4C">
            <w:pPr>
              <w:numPr>
                <w:ilvl w:val="0"/>
                <w:numId w:val="96"/>
              </w:numPr>
              <w:ind w:left="317" w:hanging="283"/>
              <w:contextualSpacing/>
              <w:jc w:val="both"/>
              <w:rPr>
                <w:sz w:val="26"/>
                <w:szCs w:val="26"/>
              </w:rPr>
            </w:pPr>
            <w:r w:rsidRPr="00151349">
              <w:rPr>
                <w:sz w:val="26"/>
                <w:szCs w:val="26"/>
              </w:rPr>
              <w:lastRenderedPageBreak/>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14:paraId="671D4211" w14:textId="77777777" w:rsidR="00151349" w:rsidRPr="00151349" w:rsidRDefault="00151349" w:rsidP="00696B13">
            <w:pPr>
              <w:rPr>
                <w:sz w:val="26"/>
                <w:szCs w:val="26"/>
              </w:rPr>
            </w:pPr>
          </w:p>
        </w:tc>
      </w:tr>
      <w:tr w:rsidR="00151349" w:rsidRPr="00151349" w14:paraId="2CE0C5FB" w14:textId="77777777" w:rsidTr="00696B13">
        <w:tc>
          <w:tcPr>
            <w:tcW w:w="567" w:type="dxa"/>
          </w:tcPr>
          <w:p w14:paraId="06DB26DC" w14:textId="77777777" w:rsidR="00151349" w:rsidRPr="00151349" w:rsidRDefault="00151349" w:rsidP="00696B13">
            <w:pPr>
              <w:jc w:val="center"/>
              <w:rPr>
                <w:b/>
                <w:sz w:val="26"/>
                <w:szCs w:val="26"/>
              </w:rPr>
            </w:pPr>
            <w:r w:rsidRPr="00151349">
              <w:rPr>
                <w:b/>
                <w:sz w:val="26"/>
                <w:szCs w:val="26"/>
              </w:rPr>
              <w:t>3</w:t>
            </w:r>
          </w:p>
        </w:tc>
        <w:tc>
          <w:tcPr>
            <w:tcW w:w="5103" w:type="dxa"/>
          </w:tcPr>
          <w:p w14:paraId="206E8A69" w14:textId="77777777" w:rsidR="00151349" w:rsidRPr="00151349" w:rsidRDefault="00151349" w:rsidP="00696B13">
            <w:pPr>
              <w:tabs>
                <w:tab w:val="left" w:pos="766"/>
              </w:tabs>
              <w:ind w:left="34"/>
              <w:contextualSpacing/>
              <w:rPr>
                <w:sz w:val="26"/>
                <w:szCs w:val="26"/>
              </w:rPr>
            </w:pPr>
            <w:r w:rsidRPr="00151349">
              <w:rPr>
                <w:sz w:val="26"/>
                <w:szCs w:val="26"/>
              </w:rPr>
              <w:t>Итоговый контрольный урок (зачет).</w:t>
            </w:r>
          </w:p>
          <w:p w14:paraId="4BC0925F" w14:textId="77777777" w:rsidR="00151349" w:rsidRPr="00151349" w:rsidRDefault="00151349" w:rsidP="00131A4C">
            <w:pPr>
              <w:numPr>
                <w:ilvl w:val="0"/>
                <w:numId w:val="96"/>
              </w:numPr>
              <w:tabs>
                <w:tab w:val="left" w:pos="601"/>
              </w:tabs>
              <w:ind w:left="34" w:firstLine="425"/>
              <w:contextualSpacing/>
              <w:rPr>
                <w:i/>
                <w:sz w:val="26"/>
                <w:szCs w:val="26"/>
              </w:rPr>
            </w:pPr>
            <w:r w:rsidRPr="00151349">
              <w:rPr>
                <w:sz w:val="26"/>
                <w:szCs w:val="26"/>
              </w:rPr>
              <w:t xml:space="preserve">Наличие первоначальных знаний </w:t>
            </w:r>
            <w:proofErr w:type="gramStart"/>
            <w:r w:rsidRPr="00151349">
              <w:rPr>
                <w:sz w:val="26"/>
                <w:szCs w:val="26"/>
              </w:rPr>
              <w:t>и  музыкально</w:t>
            </w:r>
            <w:proofErr w:type="gramEnd"/>
            <w:r w:rsidRPr="00151349">
              <w:rPr>
                <w:sz w:val="26"/>
                <w:szCs w:val="26"/>
              </w:rPr>
              <w:t>-слуховых представлений</w:t>
            </w:r>
            <w:r w:rsidRPr="00151349">
              <w:rPr>
                <w:i/>
                <w:sz w:val="26"/>
                <w:szCs w:val="26"/>
              </w:rPr>
              <w:t xml:space="preserve"> о музыкальных жанрах, простых формах, инструментах симфонического оркестра.</w:t>
            </w:r>
          </w:p>
          <w:p w14:paraId="35BC1124" w14:textId="77777777" w:rsidR="00151349" w:rsidRPr="00151349" w:rsidRDefault="00151349" w:rsidP="00131A4C">
            <w:pPr>
              <w:numPr>
                <w:ilvl w:val="0"/>
                <w:numId w:val="96"/>
              </w:numPr>
              <w:tabs>
                <w:tab w:val="left" w:pos="601"/>
              </w:tabs>
              <w:ind w:left="34" w:firstLine="425"/>
              <w:contextualSpacing/>
              <w:rPr>
                <w:sz w:val="26"/>
                <w:szCs w:val="26"/>
              </w:rPr>
            </w:pPr>
            <w:r w:rsidRPr="00151349">
              <w:rPr>
                <w:sz w:val="26"/>
                <w:szCs w:val="26"/>
              </w:rPr>
              <w:t>Наличие умений и навыков:</w:t>
            </w:r>
          </w:p>
          <w:p w14:paraId="0AEA68A0" w14:textId="77777777" w:rsidR="00151349" w:rsidRPr="00151349" w:rsidRDefault="00151349" w:rsidP="00696B13">
            <w:pPr>
              <w:tabs>
                <w:tab w:val="left" w:pos="601"/>
              </w:tabs>
              <w:ind w:left="34" w:firstLine="425"/>
              <w:contextualSpacing/>
              <w:rPr>
                <w:sz w:val="26"/>
                <w:szCs w:val="26"/>
              </w:rPr>
            </w:pPr>
            <w:r w:rsidRPr="00151349">
              <w:rPr>
                <w:sz w:val="26"/>
                <w:szCs w:val="26"/>
              </w:rPr>
              <w:t xml:space="preserve"> - умение передавать свое впечатление </w:t>
            </w:r>
            <w:proofErr w:type="gramStart"/>
            <w:r w:rsidRPr="00151349">
              <w:rPr>
                <w:sz w:val="26"/>
                <w:szCs w:val="26"/>
              </w:rPr>
              <w:t>в  словесной</w:t>
            </w:r>
            <w:proofErr w:type="gramEnd"/>
            <w:r w:rsidRPr="00151349">
              <w:rPr>
                <w:sz w:val="26"/>
                <w:szCs w:val="26"/>
              </w:rPr>
              <w:t xml:space="preserve"> характеристике с опорой на элементы музыкальной речи и средства выразительности;</w:t>
            </w:r>
          </w:p>
          <w:p w14:paraId="5DBC6DBB" w14:textId="77777777" w:rsidR="00151349" w:rsidRPr="00151349" w:rsidRDefault="00151349" w:rsidP="00696B13">
            <w:pPr>
              <w:tabs>
                <w:tab w:val="left" w:pos="601"/>
              </w:tabs>
              <w:ind w:left="34" w:firstLine="425"/>
              <w:contextualSpacing/>
              <w:rPr>
                <w:sz w:val="26"/>
                <w:szCs w:val="26"/>
              </w:rPr>
            </w:pPr>
            <w:r w:rsidRPr="00151349">
              <w:rPr>
                <w:sz w:val="26"/>
                <w:szCs w:val="26"/>
              </w:rPr>
              <w:t xml:space="preserve"> - зрительно-слуховое восприятие особенностей музыкального жанра, формы;</w:t>
            </w:r>
          </w:p>
          <w:p w14:paraId="20CA9433" w14:textId="77777777" w:rsidR="00151349" w:rsidRPr="00151349" w:rsidRDefault="00151349" w:rsidP="00696B13">
            <w:pPr>
              <w:tabs>
                <w:tab w:val="left" w:pos="601"/>
              </w:tabs>
              <w:ind w:left="34" w:firstLine="425"/>
              <w:contextualSpacing/>
              <w:rPr>
                <w:sz w:val="26"/>
                <w:szCs w:val="26"/>
              </w:rPr>
            </w:pPr>
            <w:r w:rsidRPr="00151349">
              <w:rPr>
                <w:sz w:val="26"/>
                <w:szCs w:val="26"/>
              </w:rPr>
              <w:t xml:space="preserve"> - умение работать с графической моделью музыкального произведения, отражающей детали музыкальной ткани и развития интонаций;</w:t>
            </w:r>
          </w:p>
          <w:p w14:paraId="16A42645" w14:textId="77777777" w:rsidR="00151349" w:rsidRPr="00151349" w:rsidRDefault="00151349" w:rsidP="00696B13">
            <w:pPr>
              <w:tabs>
                <w:tab w:val="left" w:pos="766"/>
              </w:tabs>
              <w:ind w:left="34" w:firstLine="567"/>
              <w:contextualSpacing/>
              <w:rPr>
                <w:sz w:val="26"/>
                <w:szCs w:val="26"/>
              </w:rPr>
            </w:pPr>
            <w:r w:rsidRPr="00151349">
              <w:rPr>
                <w:sz w:val="26"/>
                <w:szCs w:val="26"/>
              </w:rPr>
              <w:t xml:space="preserve"> - навык творческого взаимодействия в коллективной работе.</w:t>
            </w:r>
          </w:p>
        </w:tc>
        <w:tc>
          <w:tcPr>
            <w:tcW w:w="5070" w:type="dxa"/>
          </w:tcPr>
          <w:p w14:paraId="325CF252" w14:textId="77777777" w:rsidR="00151349" w:rsidRPr="00151349" w:rsidRDefault="00151349" w:rsidP="00131A4C">
            <w:pPr>
              <w:numPr>
                <w:ilvl w:val="0"/>
                <w:numId w:val="97"/>
              </w:numPr>
              <w:ind w:left="317" w:hanging="283"/>
              <w:contextualSpacing/>
              <w:jc w:val="both"/>
              <w:rPr>
                <w:sz w:val="26"/>
                <w:szCs w:val="26"/>
              </w:rPr>
            </w:pPr>
            <w:r w:rsidRPr="00151349">
              <w:rPr>
                <w:sz w:val="26"/>
                <w:szCs w:val="26"/>
              </w:rPr>
              <w:t>Первоначальные знания и музыкально-слуховые представления:</w:t>
            </w:r>
          </w:p>
          <w:p w14:paraId="32C8F1AE" w14:textId="77777777" w:rsidR="00151349" w:rsidRPr="00151349" w:rsidRDefault="00151349" w:rsidP="00696B13">
            <w:pPr>
              <w:ind w:left="317" w:hanging="283"/>
              <w:contextualSpacing/>
              <w:jc w:val="both"/>
              <w:rPr>
                <w:sz w:val="26"/>
                <w:szCs w:val="26"/>
              </w:rPr>
            </w:pPr>
            <w:r w:rsidRPr="00151349">
              <w:rPr>
                <w:sz w:val="26"/>
                <w:szCs w:val="26"/>
              </w:rPr>
              <w:t xml:space="preserve"> - об исполнительских коллективах;</w:t>
            </w:r>
          </w:p>
          <w:p w14:paraId="61EC7B66" w14:textId="77777777" w:rsidR="00151349" w:rsidRPr="00151349" w:rsidRDefault="00151349" w:rsidP="00696B13">
            <w:pPr>
              <w:ind w:left="317" w:hanging="283"/>
              <w:contextualSpacing/>
              <w:jc w:val="both"/>
              <w:rPr>
                <w:sz w:val="26"/>
                <w:szCs w:val="26"/>
              </w:rPr>
            </w:pPr>
            <w:r w:rsidRPr="00151349">
              <w:rPr>
                <w:sz w:val="26"/>
                <w:szCs w:val="26"/>
              </w:rPr>
              <w:t xml:space="preserve"> - о музыкальных жанрах;</w:t>
            </w:r>
          </w:p>
          <w:p w14:paraId="4846D411" w14:textId="77777777" w:rsidR="00151349" w:rsidRPr="00151349" w:rsidRDefault="00151349" w:rsidP="00696B13">
            <w:pPr>
              <w:ind w:left="317" w:hanging="283"/>
              <w:contextualSpacing/>
              <w:jc w:val="both"/>
              <w:rPr>
                <w:sz w:val="26"/>
                <w:szCs w:val="26"/>
              </w:rPr>
            </w:pPr>
          </w:p>
          <w:p w14:paraId="60426C1C" w14:textId="77777777" w:rsidR="00151349" w:rsidRPr="00151349" w:rsidRDefault="00151349" w:rsidP="00696B13">
            <w:pPr>
              <w:ind w:left="317" w:hanging="283"/>
              <w:contextualSpacing/>
              <w:jc w:val="both"/>
              <w:rPr>
                <w:sz w:val="26"/>
                <w:szCs w:val="26"/>
              </w:rPr>
            </w:pPr>
            <w:r w:rsidRPr="00151349">
              <w:rPr>
                <w:sz w:val="26"/>
                <w:szCs w:val="26"/>
              </w:rPr>
              <w:t xml:space="preserve"> - о строении простых музыкальных форм и способах интонационно-тематического развития.</w:t>
            </w:r>
          </w:p>
          <w:p w14:paraId="6F3A6980" w14:textId="77777777" w:rsidR="00151349" w:rsidRPr="00151349" w:rsidRDefault="00151349" w:rsidP="00696B13">
            <w:pPr>
              <w:ind w:left="317" w:hanging="283"/>
              <w:contextualSpacing/>
              <w:jc w:val="both"/>
              <w:rPr>
                <w:sz w:val="26"/>
                <w:szCs w:val="26"/>
              </w:rPr>
            </w:pPr>
          </w:p>
          <w:p w14:paraId="2EEE52F4" w14:textId="77777777" w:rsidR="00151349" w:rsidRPr="00151349" w:rsidRDefault="00151349" w:rsidP="00131A4C">
            <w:pPr>
              <w:numPr>
                <w:ilvl w:val="0"/>
                <w:numId w:val="97"/>
              </w:numPr>
              <w:ind w:left="317" w:hanging="283"/>
              <w:contextualSpacing/>
              <w:jc w:val="both"/>
              <w:rPr>
                <w:sz w:val="26"/>
                <w:szCs w:val="26"/>
              </w:rPr>
            </w:pPr>
            <w:r w:rsidRPr="00151349">
              <w:rPr>
                <w:sz w:val="26"/>
                <w:szCs w:val="26"/>
              </w:rPr>
              <w:t>Музыкально-слуховое осознание и характеристика жанра и формы в произведениях разных стилей:</w:t>
            </w:r>
            <w:r w:rsidRPr="00151349">
              <w:rPr>
                <w:sz w:val="26"/>
                <w:szCs w:val="26"/>
              </w:rPr>
              <w:br/>
            </w:r>
          </w:p>
          <w:p w14:paraId="07F1336F" w14:textId="77777777" w:rsidR="00151349" w:rsidRPr="00151349" w:rsidRDefault="00151349" w:rsidP="00696B13">
            <w:pPr>
              <w:ind w:left="317" w:hanging="283"/>
              <w:contextualSpacing/>
              <w:jc w:val="both"/>
              <w:rPr>
                <w:sz w:val="26"/>
                <w:szCs w:val="26"/>
              </w:rPr>
            </w:pPr>
            <w:r w:rsidRPr="00151349">
              <w:rPr>
                <w:sz w:val="26"/>
                <w:szCs w:val="26"/>
              </w:rPr>
              <w:t xml:space="preserve"> </w:t>
            </w:r>
          </w:p>
          <w:p w14:paraId="4B4EE62A" w14:textId="77777777" w:rsidR="00151349" w:rsidRPr="00151349" w:rsidRDefault="00151349" w:rsidP="00696B13">
            <w:pPr>
              <w:ind w:left="317" w:hanging="283"/>
              <w:contextualSpacing/>
              <w:jc w:val="both"/>
              <w:rPr>
                <w:sz w:val="26"/>
                <w:szCs w:val="26"/>
              </w:rPr>
            </w:pPr>
          </w:p>
        </w:tc>
      </w:tr>
    </w:tbl>
    <w:p w14:paraId="4617F72A" w14:textId="77777777" w:rsidR="00151349" w:rsidRPr="00151349" w:rsidRDefault="00151349" w:rsidP="00151349">
      <w:pPr>
        <w:spacing w:line="276" w:lineRule="auto"/>
        <w:jc w:val="center"/>
        <w:rPr>
          <w:b/>
          <w:i/>
          <w:sz w:val="26"/>
          <w:szCs w:val="26"/>
        </w:rPr>
      </w:pPr>
    </w:p>
    <w:p w14:paraId="2071DCF4" w14:textId="77777777" w:rsidR="00151349" w:rsidRPr="00151349" w:rsidRDefault="00151349" w:rsidP="00151349">
      <w:pPr>
        <w:jc w:val="both"/>
        <w:rPr>
          <w:sz w:val="26"/>
          <w:szCs w:val="26"/>
        </w:rPr>
      </w:pPr>
      <w:r w:rsidRPr="00151349">
        <w:rPr>
          <w:i/>
          <w:sz w:val="26"/>
          <w:szCs w:val="26"/>
        </w:rPr>
        <w:t>Устный опрос</w:t>
      </w:r>
      <w:r w:rsidRPr="00151349">
        <w:rPr>
          <w:sz w:val="26"/>
          <w:szCs w:val="26"/>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14:paraId="4B36362F" w14:textId="77777777" w:rsidR="00151349" w:rsidRPr="00151349" w:rsidRDefault="00151349" w:rsidP="00151349">
      <w:pPr>
        <w:jc w:val="both"/>
        <w:rPr>
          <w:sz w:val="26"/>
          <w:szCs w:val="26"/>
        </w:rPr>
      </w:pPr>
      <w:r w:rsidRPr="00151349">
        <w:rPr>
          <w:i/>
          <w:sz w:val="26"/>
          <w:szCs w:val="26"/>
        </w:rPr>
        <w:t>Письменные задания</w:t>
      </w:r>
      <w:r w:rsidRPr="00151349">
        <w:rPr>
          <w:sz w:val="26"/>
          <w:szCs w:val="26"/>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14:paraId="79C99617" w14:textId="77777777" w:rsidR="00151349" w:rsidRPr="00151349" w:rsidRDefault="00151349" w:rsidP="00151349">
      <w:pPr>
        <w:jc w:val="both"/>
        <w:rPr>
          <w:sz w:val="26"/>
          <w:szCs w:val="26"/>
        </w:rPr>
      </w:pPr>
    </w:p>
    <w:p w14:paraId="458FFB92" w14:textId="77777777" w:rsidR="00151349" w:rsidRPr="00151349" w:rsidRDefault="00151349" w:rsidP="00151349">
      <w:pPr>
        <w:jc w:val="center"/>
        <w:rPr>
          <w:b/>
          <w:i/>
          <w:sz w:val="26"/>
          <w:szCs w:val="26"/>
        </w:rPr>
      </w:pPr>
      <w:r w:rsidRPr="00151349">
        <w:rPr>
          <w:b/>
          <w:i/>
          <w:sz w:val="26"/>
          <w:szCs w:val="26"/>
        </w:rPr>
        <w:t>Критерии оценки</w:t>
      </w:r>
    </w:p>
    <w:p w14:paraId="3FB2FCC3" w14:textId="77777777" w:rsidR="00151349" w:rsidRPr="00151349" w:rsidRDefault="00151349" w:rsidP="00151349">
      <w:pPr>
        <w:pStyle w:val="a3"/>
        <w:ind w:left="0"/>
        <w:jc w:val="both"/>
        <w:rPr>
          <w:sz w:val="26"/>
          <w:szCs w:val="26"/>
        </w:rPr>
      </w:pPr>
      <w:r w:rsidRPr="00151349">
        <w:rPr>
          <w:sz w:val="26"/>
          <w:szCs w:val="26"/>
        </w:rPr>
        <w:t xml:space="preserve">«5» - осмысленный и выразительный ответ, </w:t>
      </w:r>
      <w:proofErr w:type="gramStart"/>
      <w:r w:rsidRPr="00151349">
        <w:rPr>
          <w:sz w:val="26"/>
          <w:szCs w:val="26"/>
        </w:rPr>
        <w:t>учащийся  ориентируется</w:t>
      </w:r>
      <w:proofErr w:type="gramEnd"/>
      <w:r w:rsidRPr="00151349">
        <w:rPr>
          <w:sz w:val="26"/>
          <w:szCs w:val="26"/>
        </w:rPr>
        <w:t xml:space="preserve"> в пройденном материале;</w:t>
      </w:r>
    </w:p>
    <w:p w14:paraId="50978DD2" w14:textId="77777777" w:rsidR="00151349" w:rsidRPr="00151349" w:rsidRDefault="00151349" w:rsidP="00151349">
      <w:pPr>
        <w:pStyle w:val="a3"/>
        <w:ind w:left="0"/>
        <w:jc w:val="both"/>
        <w:rPr>
          <w:sz w:val="26"/>
          <w:szCs w:val="26"/>
        </w:rPr>
      </w:pPr>
      <w:r w:rsidRPr="00151349">
        <w:rPr>
          <w:sz w:val="26"/>
          <w:szCs w:val="26"/>
        </w:rPr>
        <w:t xml:space="preserve">«4» - осознанное восприятие музыкального материала, но учащийся не </w:t>
      </w:r>
      <w:proofErr w:type="gramStart"/>
      <w:r w:rsidRPr="00151349">
        <w:rPr>
          <w:sz w:val="26"/>
          <w:szCs w:val="26"/>
        </w:rPr>
        <w:t>активен,  допускает</w:t>
      </w:r>
      <w:proofErr w:type="gramEnd"/>
      <w:r w:rsidRPr="00151349">
        <w:rPr>
          <w:sz w:val="26"/>
          <w:szCs w:val="26"/>
        </w:rPr>
        <w:t xml:space="preserve">  ошибки;</w:t>
      </w:r>
    </w:p>
    <w:p w14:paraId="612887FB" w14:textId="77777777" w:rsidR="00151349" w:rsidRPr="00151349" w:rsidRDefault="00151349" w:rsidP="00151349">
      <w:pPr>
        <w:pStyle w:val="a3"/>
        <w:ind w:left="0"/>
        <w:jc w:val="both"/>
        <w:rPr>
          <w:sz w:val="26"/>
          <w:szCs w:val="26"/>
        </w:rPr>
      </w:pPr>
      <w:r w:rsidRPr="00151349">
        <w:rPr>
          <w:sz w:val="26"/>
          <w:szCs w:val="26"/>
        </w:rPr>
        <w:t>«3» - учащийся часто ошибается, плохо ориентируется в пройденном материале, проявляет себя только в отдельных видах работы.</w:t>
      </w:r>
    </w:p>
    <w:p w14:paraId="6AF58817" w14:textId="77777777" w:rsidR="00151349" w:rsidRPr="00151349" w:rsidRDefault="00151349" w:rsidP="00151349">
      <w:pPr>
        <w:pStyle w:val="a3"/>
        <w:ind w:left="0"/>
        <w:rPr>
          <w:sz w:val="26"/>
          <w:szCs w:val="26"/>
        </w:rPr>
      </w:pPr>
    </w:p>
    <w:p w14:paraId="6872C760" w14:textId="77777777" w:rsidR="00151349" w:rsidRPr="00151349" w:rsidRDefault="00151349" w:rsidP="00151349">
      <w:pPr>
        <w:pStyle w:val="a3"/>
        <w:numPr>
          <w:ilvl w:val="0"/>
          <w:numId w:val="94"/>
        </w:numPr>
        <w:tabs>
          <w:tab w:val="left" w:pos="1134"/>
        </w:tabs>
        <w:spacing w:line="360" w:lineRule="auto"/>
        <w:ind w:left="0" w:firstLine="709"/>
        <w:jc w:val="center"/>
        <w:rPr>
          <w:b/>
          <w:sz w:val="26"/>
          <w:szCs w:val="26"/>
        </w:rPr>
      </w:pPr>
      <w:r w:rsidRPr="00151349">
        <w:rPr>
          <w:b/>
          <w:sz w:val="26"/>
          <w:szCs w:val="26"/>
        </w:rPr>
        <w:t>Методическое обеспечение учебного процесса</w:t>
      </w:r>
    </w:p>
    <w:p w14:paraId="165792CE" w14:textId="77777777" w:rsidR="00151349" w:rsidRPr="00151349" w:rsidRDefault="00151349" w:rsidP="00151349">
      <w:pPr>
        <w:pStyle w:val="a3"/>
        <w:tabs>
          <w:tab w:val="left" w:pos="1134"/>
        </w:tabs>
        <w:ind w:left="709"/>
        <w:jc w:val="center"/>
        <w:rPr>
          <w:b/>
          <w:i/>
          <w:sz w:val="26"/>
          <w:szCs w:val="26"/>
        </w:rPr>
      </w:pPr>
      <w:r w:rsidRPr="00151349">
        <w:rPr>
          <w:b/>
          <w:i/>
          <w:sz w:val="26"/>
          <w:szCs w:val="26"/>
        </w:rPr>
        <w:t>Методические рекомендации педагогическим работникам</w:t>
      </w:r>
    </w:p>
    <w:p w14:paraId="38A7B603" w14:textId="77777777" w:rsidR="00151349" w:rsidRPr="00151349" w:rsidRDefault="00151349" w:rsidP="00151349">
      <w:pPr>
        <w:tabs>
          <w:tab w:val="left" w:pos="142"/>
        </w:tabs>
        <w:spacing w:line="360" w:lineRule="auto"/>
        <w:ind w:firstLine="709"/>
        <w:rPr>
          <w:sz w:val="26"/>
          <w:szCs w:val="26"/>
        </w:rPr>
      </w:pPr>
      <w:r w:rsidRPr="00151349">
        <w:rPr>
          <w:sz w:val="26"/>
          <w:szCs w:val="26"/>
        </w:rPr>
        <w:t xml:space="preserve">Изучение учебного предмета «Слушание </w:t>
      </w:r>
      <w:proofErr w:type="gramStart"/>
      <w:r w:rsidRPr="00151349">
        <w:rPr>
          <w:sz w:val="26"/>
          <w:szCs w:val="26"/>
        </w:rPr>
        <w:t>музыки»  осуществляется</w:t>
      </w:r>
      <w:proofErr w:type="gramEnd"/>
      <w:r w:rsidRPr="00151349">
        <w:rPr>
          <w:sz w:val="26"/>
          <w:szCs w:val="26"/>
        </w:rPr>
        <w:t xml:space="preserve"> в форме мелкогрупповых занятий.</w:t>
      </w:r>
    </w:p>
    <w:p w14:paraId="14FE6E61" w14:textId="77777777" w:rsidR="00151349" w:rsidRPr="00151349" w:rsidRDefault="00151349" w:rsidP="006A5BF1">
      <w:pPr>
        <w:tabs>
          <w:tab w:val="left" w:pos="142"/>
        </w:tabs>
        <w:ind w:firstLine="709"/>
        <w:rPr>
          <w:sz w:val="26"/>
          <w:szCs w:val="26"/>
        </w:rPr>
      </w:pPr>
      <w:r w:rsidRPr="00151349">
        <w:rPr>
          <w:sz w:val="26"/>
          <w:szCs w:val="26"/>
        </w:rPr>
        <w:t>В основу преподавания положена вопросно-ответная (проблемная) методика, дополненная разнообразными видами учебно-практической деятельности.</w:t>
      </w:r>
    </w:p>
    <w:p w14:paraId="7FDD382E" w14:textId="77777777" w:rsidR="00151349" w:rsidRPr="00151349" w:rsidRDefault="00151349" w:rsidP="006A5BF1">
      <w:pPr>
        <w:tabs>
          <w:tab w:val="left" w:pos="142"/>
        </w:tabs>
        <w:ind w:firstLine="709"/>
        <w:jc w:val="both"/>
        <w:rPr>
          <w:sz w:val="26"/>
          <w:szCs w:val="26"/>
        </w:rPr>
      </w:pPr>
      <w:r w:rsidRPr="00151349">
        <w:rPr>
          <w:sz w:val="26"/>
          <w:szCs w:val="26"/>
        </w:rPr>
        <w:lastRenderedPageBreak/>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14:paraId="64C13EB6" w14:textId="77777777" w:rsidR="00151349" w:rsidRPr="00151349" w:rsidRDefault="00151349" w:rsidP="006A5BF1">
      <w:pPr>
        <w:tabs>
          <w:tab w:val="left" w:pos="142"/>
        </w:tabs>
        <w:ind w:firstLine="709"/>
        <w:jc w:val="both"/>
        <w:rPr>
          <w:sz w:val="26"/>
          <w:szCs w:val="26"/>
        </w:rPr>
      </w:pPr>
      <w:r w:rsidRPr="00151349">
        <w:rPr>
          <w:sz w:val="26"/>
          <w:szCs w:val="26"/>
        </w:rPr>
        <w:t xml:space="preserve">Программа учебного предмета «Слушание музыки» </w:t>
      </w:r>
      <w:proofErr w:type="gramStart"/>
      <w:r w:rsidRPr="00151349">
        <w:rPr>
          <w:sz w:val="26"/>
          <w:szCs w:val="26"/>
        </w:rPr>
        <w:t>предполагает  наличие</w:t>
      </w:r>
      <w:proofErr w:type="gramEnd"/>
      <w:r w:rsidRPr="00151349">
        <w:rPr>
          <w:sz w:val="26"/>
          <w:szCs w:val="26"/>
        </w:rPr>
        <w:t xml:space="preserve">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w:t>
      </w:r>
      <w:proofErr w:type="gramStart"/>
      <w:r w:rsidRPr="00151349">
        <w:rPr>
          <w:sz w:val="26"/>
          <w:szCs w:val="26"/>
        </w:rPr>
        <w:t>знания  и</w:t>
      </w:r>
      <w:proofErr w:type="gramEnd"/>
      <w:r w:rsidRPr="00151349">
        <w:rPr>
          <w:sz w:val="26"/>
          <w:szCs w:val="26"/>
        </w:rPr>
        <w:t xml:space="preserve"> накопление информации, а на приобретение умений и навыков музыкально-слуховой деятельности - ключа к пониманию музыкального языка. </w:t>
      </w:r>
    </w:p>
    <w:p w14:paraId="648FABA6" w14:textId="77777777" w:rsidR="00151349" w:rsidRPr="00151349" w:rsidRDefault="00151349" w:rsidP="006A5BF1">
      <w:pPr>
        <w:tabs>
          <w:tab w:val="left" w:pos="142"/>
        </w:tabs>
        <w:ind w:firstLine="709"/>
        <w:jc w:val="both"/>
        <w:rPr>
          <w:sz w:val="26"/>
          <w:szCs w:val="26"/>
        </w:rPr>
      </w:pPr>
      <w:r w:rsidRPr="00151349">
        <w:rPr>
          <w:sz w:val="26"/>
          <w:szCs w:val="26"/>
        </w:rPr>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14:paraId="76B8EFD8" w14:textId="77777777" w:rsidR="00151349" w:rsidRPr="00151349" w:rsidRDefault="00151349" w:rsidP="006A5BF1">
      <w:pPr>
        <w:tabs>
          <w:tab w:val="left" w:pos="142"/>
        </w:tabs>
        <w:ind w:firstLine="709"/>
        <w:jc w:val="both"/>
        <w:rPr>
          <w:sz w:val="26"/>
          <w:szCs w:val="26"/>
        </w:rPr>
      </w:pPr>
      <w:r w:rsidRPr="00151349">
        <w:rPr>
          <w:sz w:val="26"/>
          <w:szCs w:val="26"/>
        </w:rPr>
        <w:t xml:space="preserve">С целью активизации слухового внимания в </w:t>
      </w:r>
      <w:proofErr w:type="gramStart"/>
      <w:r w:rsidRPr="00151349">
        <w:rPr>
          <w:sz w:val="26"/>
          <w:szCs w:val="26"/>
        </w:rPr>
        <w:t>программе  «</w:t>
      </w:r>
      <w:proofErr w:type="gramEnd"/>
      <w:r w:rsidRPr="00151349">
        <w:rPr>
          <w:sz w:val="26"/>
          <w:szCs w:val="26"/>
        </w:rPr>
        <w:t xml:space="preserve">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w:t>
      </w:r>
      <w:proofErr w:type="gramStart"/>
      <w:r w:rsidRPr="00151349">
        <w:rPr>
          <w:sz w:val="26"/>
          <w:szCs w:val="26"/>
        </w:rPr>
        <w:t>Особенностью  данного</w:t>
      </w:r>
      <w:proofErr w:type="gramEnd"/>
      <w:r w:rsidRPr="00151349">
        <w:rPr>
          <w:sz w:val="26"/>
          <w:szCs w:val="26"/>
        </w:rPr>
        <w:t xml:space="preserve">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14:paraId="2FD62AEE" w14:textId="77777777" w:rsidR="00151349" w:rsidRPr="00151349" w:rsidRDefault="00151349" w:rsidP="006A5BF1">
      <w:pPr>
        <w:tabs>
          <w:tab w:val="left" w:pos="142"/>
        </w:tabs>
        <w:ind w:firstLine="709"/>
        <w:jc w:val="both"/>
        <w:rPr>
          <w:sz w:val="26"/>
          <w:szCs w:val="26"/>
        </w:rPr>
      </w:pPr>
      <w:r w:rsidRPr="00151349">
        <w:rPr>
          <w:sz w:val="26"/>
          <w:szCs w:val="26"/>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14:paraId="4639B0DF" w14:textId="77777777" w:rsidR="00151349" w:rsidRPr="00151349" w:rsidRDefault="00151349" w:rsidP="006A5BF1">
      <w:pPr>
        <w:tabs>
          <w:tab w:val="left" w:pos="142"/>
        </w:tabs>
        <w:ind w:firstLine="709"/>
        <w:jc w:val="both"/>
        <w:rPr>
          <w:sz w:val="26"/>
          <w:szCs w:val="26"/>
        </w:rPr>
      </w:pPr>
      <w:r w:rsidRPr="00151349">
        <w:rPr>
          <w:sz w:val="26"/>
          <w:szCs w:val="26"/>
        </w:rPr>
        <w:t xml:space="preserve">Приемы игрового моделирования: </w:t>
      </w:r>
    </w:p>
    <w:p w14:paraId="2E432EA2" w14:textId="77777777" w:rsidR="00151349" w:rsidRPr="00151349" w:rsidRDefault="00151349" w:rsidP="006A5BF1">
      <w:pPr>
        <w:tabs>
          <w:tab w:val="left" w:pos="142"/>
        </w:tabs>
        <w:ind w:firstLine="709"/>
        <w:jc w:val="both"/>
        <w:rPr>
          <w:sz w:val="26"/>
          <w:szCs w:val="26"/>
        </w:rPr>
      </w:pPr>
      <w:r w:rsidRPr="00151349">
        <w:rPr>
          <w:sz w:val="26"/>
          <w:szCs w:val="26"/>
        </w:rPr>
        <w:t>- отражение в пластике телесно-моторных движений особенностей метроритма, рисунка мелодии, фактуры, артикуляции музыкального текста;</w:t>
      </w:r>
    </w:p>
    <w:p w14:paraId="6260CB99" w14:textId="77777777" w:rsidR="00151349" w:rsidRPr="00151349" w:rsidRDefault="00151349" w:rsidP="006A5BF1">
      <w:pPr>
        <w:tabs>
          <w:tab w:val="left" w:pos="142"/>
        </w:tabs>
        <w:ind w:firstLine="709"/>
        <w:jc w:val="both"/>
        <w:rPr>
          <w:sz w:val="26"/>
          <w:szCs w:val="26"/>
        </w:rPr>
      </w:pPr>
      <w:r w:rsidRPr="00151349">
        <w:rPr>
          <w:sz w:val="26"/>
          <w:szCs w:val="26"/>
        </w:rPr>
        <w:t>- сочинение простейших мелодических моделей с разными типами интонации;</w:t>
      </w:r>
    </w:p>
    <w:p w14:paraId="366FA91D" w14:textId="77777777" w:rsidR="00151349" w:rsidRPr="00151349" w:rsidRDefault="00151349" w:rsidP="006A5BF1">
      <w:pPr>
        <w:tabs>
          <w:tab w:val="left" w:pos="142"/>
        </w:tabs>
        <w:ind w:firstLine="709"/>
        <w:jc w:val="both"/>
        <w:rPr>
          <w:sz w:val="26"/>
          <w:szCs w:val="26"/>
        </w:rPr>
      </w:pPr>
      <w:r w:rsidRPr="00151349">
        <w:rPr>
          <w:sz w:val="26"/>
          <w:szCs w:val="26"/>
        </w:rPr>
        <w:t>- графическое изображение фразировки, звукового пространства, интонаций;</w:t>
      </w:r>
    </w:p>
    <w:p w14:paraId="74B79307" w14:textId="77777777" w:rsidR="00151349" w:rsidRPr="00151349" w:rsidRDefault="00151349" w:rsidP="006A5BF1">
      <w:pPr>
        <w:tabs>
          <w:tab w:val="left" w:pos="142"/>
        </w:tabs>
        <w:ind w:firstLine="709"/>
        <w:jc w:val="both"/>
        <w:rPr>
          <w:sz w:val="26"/>
          <w:szCs w:val="26"/>
        </w:rPr>
      </w:pPr>
      <w:r w:rsidRPr="00151349">
        <w:rPr>
          <w:sz w:val="26"/>
          <w:szCs w:val="26"/>
        </w:rPr>
        <w:t>- игры-драматизации (песни-диалоги, мимические движения, жесты-позы) с опорой на импровизацию в процессе представления;</w:t>
      </w:r>
    </w:p>
    <w:p w14:paraId="4190570C" w14:textId="77777777" w:rsidR="00151349" w:rsidRPr="00151349" w:rsidRDefault="00151349" w:rsidP="006A5BF1">
      <w:pPr>
        <w:tabs>
          <w:tab w:val="left" w:pos="142"/>
        </w:tabs>
        <w:ind w:firstLine="709"/>
        <w:jc w:val="both"/>
        <w:rPr>
          <w:sz w:val="26"/>
          <w:szCs w:val="26"/>
        </w:rPr>
      </w:pPr>
      <w:r w:rsidRPr="00151349">
        <w:rPr>
          <w:sz w:val="26"/>
          <w:szCs w:val="26"/>
        </w:rPr>
        <w:t>- исполнение на инструментах детского оркестра ритмических аккомпанементов, вариантов оркестровки небольших пьес.</w:t>
      </w:r>
    </w:p>
    <w:p w14:paraId="59684997" w14:textId="77777777" w:rsidR="00151349" w:rsidRPr="00151349" w:rsidRDefault="00151349" w:rsidP="006A5BF1">
      <w:pPr>
        <w:tabs>
          <w:tab w:val="left" w:pos="142"/>
        </w:tabs>
        <w:ind w:firstLine="709"/>
        <w:jc w:val="both"/>
        <w:rPr>
          <w:sz w:val="26"/>
          <w:szCs w:val="26"/>
        </w:rPr>
      </w:pPr>
      <w:r w:rsidRPr="00151349">
        <w:rPr>
          <w:sz w:val="26"/>
          <w:szCs w:val="26"/>
        </w:rPr>
        <w:t xml:space="preserve">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w:t>
      </w:r>
      <w:proofErr w:type="gramStart"/>
      <w:r w:rsidRPr="00151349">
        <w:rPr>
          <w:sz w:val="26"/>
          <w:szCs w:val="26"/>
        </w:rPr>
        <w:t>и  строить</w:t>
      </w:r>
      <w:proofErr w:type="gramEnd"/>
      <w:r w:rsidRPr="00151349">
        <w:rPr>
          <w:sz w:val="26"/>
          <w:szCs w:val="26"/>
        </w:rPr>
        <w:t xml:space="preserve">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14:paraId="10DC04B8" w14:textId="77777777" w:rsidR="00151349" w:rsidRPr="00151349" w:rsidRDefault="00151349" w:rsidP="006A5BF1">
      <w:pPr>
        <w:tabs>
          <w:tab w:val="left" w:pos="142"/>
        </w:tabs>
        <w:ind w:right="23" w:firstLine="709"/>
        <w:jc w:val="both"/>
        <w:rPr>
          <w:sz w:val="26"/>
          <w:szCs w:val="26"/>
        </w:rPr>
      </w:pPr>
      <w:r w:rsidRPr="00151349">
        <w:rPr>
          <w:sz w:val="26"/>
          <w:szCs w:val="26"/>
        </w:rPr>
        <w:lastRenderedPageBreak/>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14:paraId="63ADB8AB" w14:textId="77777777" w:rsidR="00151349" w:rsidRPr="00151349" w:rsidRDefault="00151349" w:rsidP="00151349">
      <w:pPr>
        <w:pStyle w:val="a3"/>
        <w:tabs>
          <w:tab w:val="left" w:pos="142"/>
        </w:tabs>
        <w:ind w:left="0"/>
        <w:rPr>
          <w:sz w:val="26"/>
          <w:szCs w:val="26"/>
        </w:rPr>
      </w:pPr>
    </w:p>
    <w:p w14:paraId="1A92704F" w14:textId="77777777" w:rsidR="00151349" w:rsidRPr="00151349" w:rsidRDefault="00151349" w:rsidP="00151349">
      <w:pPr>
        <w:pStyle w:val="a3"/>
        <w:numPr>
          <w:ilvl w:val="0"/>
          <w:numId w:val="94"/>
        </w:numPr>
        <w:tabs>
          <w:tab w:val="left" w:pos="1134"/>
          <w:tab w:val="left" w:pos="1276"/>
        </w:tabs>
        <w:spacing w:line="360" w:lineRule="auto"/>
        <w:ind w:left="0" w:firstLine="709"/>
        <w:jc w:val="center"/>
        <w:rPr>
          <w:b/>
          <w:sz w:val="26"/>
          <w:szCs w:val="26"/>
        </w:rPr>
      </w:pPr>
      <w:r w:rsidRPr="00151349">
        <w:rPr>
          <w:b/>
          <w:sz w:val="26"/>
          <w:szCs w:val="26"/>
        </w:rPr>
        <w:t>Материально-технические условия реализации программы</w:t>
      </w:r>
    </w:p>
    <w:p w14:paraId="7EEB47A9"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xml:space="preserve">Материально-технические условия реализации программы «Слушание музыки» должны обеспечивать возможность достижения обучающимися результатов, установленных настоящими Федеральными Государственными требованиями. </w:t>
      </w:r>
    </w:p>
    <w:p w14:paraId="23290ABE"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14:paraId="788DE7AC"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xml:space="preserve">Минимально необходимый для реализации в рамках программы «Слушание музыки» перечень аудиторий и материально-технического обеспечения включает в себя: </w:t>
      </w:r>
    </w:p>
    <w:p w14:paraId="76FDAAB7"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xml:space="preserve">- учебные аудитории </w:t>
      </w:r>
      <w:proofErr w:type="gramStart"/>
      <w:r w:rsidRPr="00151349">
        <w:rPr>
          <w:sz w:val="26"/>
          <w:szCs w:val="26"/>
        </w:rPr>
        <w:t>для  мелкогрупповых</w:t>
      </w:r>
      <w:proofErr w:type="gramEnd"/>
      <w:r w:rsidRPr="00151349">
        <w:rPr>
          <w:sz w:val="26"/>
          <w:szCs w:val="26"/>
        </w:rPr>
        <w:t xml:space="preserve"> занятий с роялем/фортепиано;</w:t>
      </w:r>
    </w:p>
    <w:p w14:paraId="7C8B2AC8"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учебную мебель (столы, стулья, стеллажи, шкафы);</w:t>
      </w:r>
    </w:p>
    <w:p w14:paraId="01F5480D"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xml:space="preserve">- наглядно-дидактические средства: наглядные методические пособия, магнитные доски, интерактивные доски, демонстрационные модели (например, макеты инструментов симфонического </w:t>
      </w:r>
      <w:proofErr w:type="gramStart"/>
      <w:r w:rsidRPr="00151349">
        <w:rPr>
          <w:sz w:val="26"/>
          <w:szCs w:val="26"/>
        </w:rPr>
        <w:t>и  народных</w:t>
      </w:r>
      <w:proofErr w:type="gramEnd"/>
      <w:r w:rsidRPr="00151349">
        <w:rPr>
          <w:sz w:val="26"/>
          <w:szCs w:val="26"/>
        </w:rPr>
        <w:t xml:space="preserve"> оркестров);</w:t>
      </w:r>
    </w:p>
    <w:p w14:paraId="39D9C4E8"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электронные образовательные ресурсы: мультимедийное оборудование (компьютер, аудио- и видеотехника, мультимедийные энциклопедии);</w:t>
      </w:r>
    </w:p>
    <w:p w14:paraId="7263DC3C" w14:textId="77777777" w:rsidR="00151349" w:rsidRPr="00151349" w:rsidRDefault="00151349" w:rsidP="00151349">
      <w:pPr>
        <w:pStyle w:val="a3"/>
        <w:widowControl w:val="0"/>
        <w:autoSpaceDE w:val="0"/>
        <w:autoSpaceDN w:val="0"/>
        <w:adjustRightInd w:val="0"/>
        <w:ind w:left="0"/>
        <w:jc w:val="both"/>
        <w:rPr>
          <w:sz w:val="26"/>
          <w:szCs w:val="26"/>
        </w:rPr>
      </w:pPr>
      <w:r w:rsidRPr="00151349">
        <w:rPr>
          <w:sz w:val="26"/>
          <w:szCs w:val="26"/>
        </w:rPr>
        <w:t xml:space="preserve">-  библиотеку, помещения для работы со специализированными материалами (фонотеку, видеотеку, просмотровый видеозал/класс). </w:t>
      </w:r>
    </w:p>
    <w:p w14:paraId="7C04E679" w14:textId="77777777" w:rsidR="00151349" w:rsidRPr="00151349" w:rsidRDefault="00151349" w:rsidP="00151349">
      <w:pPr>
        <w:pStyle w:val="a3"/>
        <w:widowControl w:val="0"/>
        <w:autoSpaceDE w:val="0"/>
        <w:autoSpaceDN w:val="0"/>
        <w:adjustRightInd w:val="0"/>
        <w:jc w:val="both"/>
        <w:rPr>
          <w:sz w:val="26"/>
          <w:szCs w:val="26"/>
        </w:rPr>
      </w:pPr>
      <w:r w:rsidRPr="00151349">
        <w:rPr>
          <w:sz w:val="26"/>
          <w:szCs w:val="26"/>
        </w:rPr>
        <w:t>Учебные аудитории должны иметь звукоизоляцию.</w:t>
      </w:r>
    </w:p>
    <w:p w14:paraId="630AB9C0" w14:textId="77777777" w:rsidR="00151349" w:rsidRPr="00151349" w:rsidRDefault="00151349" w:rsidP="00151349">
      <w:pPr>
        <w:pStyle w:val="a3"/>
        <w:widowControl w:val="0"/>
        <w:autoSpaceDE w:val="0"/>
        <w:autoSpaceDN w:val="0"/>
        <w:adjustRightInd w:val="0"/>
        <w:ind w:left="0" w:firstLine="720"/>
        <w:jc w:val="both"/>
        <w:rPr>
          <w:sz w:val="26"/>
          <w:szCs w:val="26"/>
        </w:rPr>
      </w:pPr>
      <w:r w:rsidRPr="00151349">
        <w:rPr>
          <w:sz w:val="26"/>
          <w:szCs w:val="26"/>
        </w:rPr>
        <w:t>В образовательном учреждении должны быть созданы условия для содержания, своевременного обслуживания и ремонта музыкальных инструментов.</w:t>
      </w:r>
    </w:p>
    <w:p w14:paraId="2D84D617" w14:textId="77777777" w:rsidR="00151349" w:rsidRPr="00151349" w:rsidRDefault="00151349" w:rsidP="00151349">
      <w:pPr>
        <w:pStyle w:val="a3"/>
        <w:jc w:val="both"/>
        <w:rPr>
          <w:sz w:val="26"/>
          <w:szCs w:val="26"/>
        </w:rPr>
      </w:pPr>
    </w:p>
    <w:p w14:paraId="0B12E2EE" w14:textId="011FC684" w:rsidR="00151349" w:rsidRPr="006A5BF1" w:rsidRDefault="006A5BF1" w:rsidP="006A5BF1">
      <w:pPr>
        <w:spacing w:line="360" w:lineRule="auto"/>
        <w:jc w:val="center"/>
        <w:rPr>
          <w:b/>
          <w:sz w:val="26"/>
          <w:szCs w:val="26"/>
        </w:rPr>
      </w:pPr>
      <w:r>
        <w:rPr>
          <w:b/>
          <w:sz w:val="26"/>
          <w:szCs w:val="26"/>
          <w:lang w:val="en-US"/>
        </w:rPr>
        <w:t>VI</w:t>
      </w:r>
      <w:r w:rsidRPr="006A5BF1">
        <w:rPr>
          <w:b/>
          <w:sz w:val="26"/>
          <w:szCs w:val="26"/>
        </w:rPr>
        <w:t>.</w:t>
      </w:r>
      <w:r w:rsidR="00151349" w:rsidRPr="006A5BF1">
        <w:rPr>
          <w:b/>
          <w:sz w:val="26"/>
          <w:szCs w:val="26"/>
        </w:rPr>
        <w:t>Список рекомендуемой учебной и методической литературы</w:t>
      </w:r>
    </w:p>
    <w:p w14:paraId="6E987E14" w14:textId="77777777" w:rsidR="00151349" w:rsidRPr="00151349" w:rsidRDefault="00151349" w:rsidP="00151349">
      <w:pPr>
        <w:pStyle w:val="a3"/>
        <w:ind w:left="0"/>
        <w:jc w:val="center"/>
        <w:rPr>
          <w:i/>
          <w:sz w:val="26"/>
          <w:szCs w:val="26"/>
        </w:rPr>
      </w:pPr>
      <w:r w:rsidRPr="00151349">
        <w:rPr>
          <w:i/>
          <w:sz w:val="26"/>
          <w:szCs w:val="26"/>
        </w:rPr>
        <w:t>Список методической литературы</w:t>
      </w:r>
    </w:p>
    <w:p w14:paraId="6B29B941" w14:textId="77777777" w:rsidR="00151349" w:rsidRPr="00151349" w:rsidRDefault="00151349" w:rsidP="00151349">
      <w:pPr>
        <w:pStyle w:val="a3"/>
        <w:ind w:left="0"/>
        <w:jc w:val="both"/>
        <w:rPr>
          <w:sz w:val="26"/>
          <w:szCs w:val="26"/>
        </w:rPr>
      </w:pPr>
      <w:r w:rsidRPr="00151349">
        <w:rPr>
          <w:sz w:val="26"/>
          <w:szCs w:val="26"/>
        </w:rPr>
        <w:t>Асафьев Б. Путеводитель по концертам: Словарь наиболее необходимых терминов и понятий. М., 1978</w:t>
      </w:r>
    </w:p>
    <w:p w14:paraId="3AB4D359" w14:textId="77777777" w:rsidR="00151349" w:rsidRPr="00151349" w:rsidRDefault="00151349" w:rsidP="00151349">
      <w:pPr>
        <w:pStyle w:val="a3"/>
        <w:ind w:left="0"/>
        <w:jc w:val="both"/>
        <w:rPr>
          <w:sz w:val="26"/>
          <w:szCs w:val="26"/>
        </w:rPr>
      </w:pPr>
      <w:r w:rsidRPr="00151349">
        <w:rPr>
          <w:sz w:val="26"/>
          <w:szCs w:val="26"/>
        </w:rPr>
        <w:t>Бернстайн Л. Концерты для молодежи. Л., 1991</w:t>
      </w:r>
    </w:p>
    <w:p w14:paraId="461CC3FD" w14:textId="77777777" w:rsidR="00151349" w:rsidRPr="00151349" w:rsidRDefault="00151349" w:rsidP="00151349">
      <w:pPr>
        <w:pStyle w:val="a3"/>
        <w:ind w:left="0"/>
        <w:jc w:val="both"/>
        <w:rPr>
          <w:sz w:val="26"/>
          <w:szCs w:val="26"/>
        </w:rPr>
      </w:pPr>
      <w:r w:rsidRPr="00151349">
        <w:rPr>
          <w:sz w:val="26"/>
          <w:szCs w:val="26"/>
        </w:rPr>
        <w:t>Выгодский Л. Психология искусства. М., 1968</w:t>
      </w:r>
    </w:p>
    <w:p w14:paraId="5897A5C3" w14:textId="77777777" w:rsidR="00151349" w:rsidRPr="00151349" w:rsidRDefault="00151349" w:rsidP="00151349">
      <w:pPr>
        <w:pStyle w:val="a3"/>
        <w:ind w:left="0"/>
        <w:jc w:val="both"/>
        <w:rPr>
          <w:sz w:val="26"/>
          <w:szCs w:val="26"/>
        </w:rPr>
      </w:pPr>
      <w:r w:rsidRPr="00151349">
        <w:rPr>
          <w:sz w:val="26"/>
          <w:szCs w:val="26"/>
        </w:rPr>
        <w:t>Гилярова Н. Хрестоматия по русскому народному творчеству. 1-2 годы обучения. М., 1996</w:t>
      </w:r>
    </w:p>
    <w:p w14:paraId="4CBF1669" w14:textId="77777777" w:rsidR="00151349" w:rsidRPr="00151349" w:rsidRDefault="00151349" w:rsidP="00151349">
      <w:pPr>
        <w:pStyle w:val="a3"/>
        <w:ind w:left="0"/>
        <w:jc w:val="both"/>
        <w:rPr>
          <w:sz w:val="26"/>
          <w:szCs w:val="26"/>
        </w:rPr>
      </w:pPr>
      <w:r w:rsidRPr="00151349">
        <w:rPr>
          <w:sz w:val="26"/>
          <w:szCs w:val="26"/>
        </w:rPr>
        <w:t>Гильченок Н. Слушаем музыку вместе. СПб, 2006</w:t>
      </w:r>
    </w:p>
    <w:p w14:paraId="59CB9B8D" w14:textId="77777777" w:rsidR="00151349" w:rsidRPr="00151349" w:rsidRDefault="00151349" w:rsidP="00151349">
      <w:pPr>
        <w:pStyle w:val="a3"/>
        <w:ind w:left="0"/>
        <w:jc w:val="both"/>
        <w:rPr>
          <w:sz w:val="26"/>
          <w:szCs w:val="26"/>
        </w:rPr>
      </w:pPr>
      <w:r w:rsidRPr="00151349">
        <w:rPr>
          <w:sz w:val="26"/>
          <w:szCs w:val="26"/>
        </w:rPr>
        <w:t>Газарян С. В мире музыкальных инструментов. М., 1989</w:t>
      </w:r>
    </w:p>
    <w:p w14:paraId="731B4F27" w14:textId="77777777" w:rsidR="00151349" w:rsidRPr="00151349" w:rsidRDefault="00151349" w:rsidP="00151349">
      <w:pPr>
        <w:pStyle w:val="a3"/>
        <w:ind w:left="0"/>
        <w:jc w:val="both"/>
        <w:rPr>
          <w:sz w:val="26"/>
          <w:szCs w:val="26"/>
        </w:rPr>
      </w:pPr>
      <w:r w:rsidRPr="00151349">
        <w:rPr>
          <w:sz w:val="26"/>
          <w:szCs w:val="26"/>
        </w:rPr>
        <w:t>Жаворонушки. Русские песни, прибаутки, скороговорки, считалки, сказки, игры. Вып. 4. Сост. Г. Науменко. М.,1986</w:t>
      </w:r>
    </w:p>
    <w:p w14:paraId="79B890B0" w14:textId="77777777" w:rsidR="00151349" w:rsidRPr="00151349" w:rsidRDefault="00151349" w:rsidP="00151349">
      <w:pPr>
        <w:pStyle w:val="a3"/>
        <w:ind w:left="0"/>
        <w:jc w:val="both"/>
        <w:rPr>
          <w:sz w:val="26"/>
          <w:szCs w:val="26"/>
        </w:rPr>
      </w:pPr>
      <w:r w:rsidRPr="00151349">
        <w:rPr>
          <w:sz w:val="26"/>
          <w:szCs w:val="26"/>
        </w:rPr>
        <w:t>Книга о музыке. Составители Г. Головинский, М. Ройтерштейн. М., 1988</w:t>
      </w:r>
    </w:p>
    <w:p w14:paraId="3893A427" w14:textId="77777777" w:rsidR="00151349" w:rsidRPr="00151349" w:rsidRDefault="00151349" w:rsidP="00151349">
      <w:pPr>
        <w:pStyle w:val="a3"/>
        <w:ind w:left="0"/>
        <w:jc w:val="both"/>
        <w:rPr>
          <w:sz w:val="26"/>
          <w:szCs w:val="26"/>
        </w:rPr>
      </w:pPr>
      <w:r w:rsidRPr="00151349">
        <w:rPr>
          <w:sz w:val="26"/>
          <w:szCs w:val="26"/>
        </w:rPr>
        <w:t>Конен В. Дж. Театр и симфония. М., 1975</w:t>
      </w:r>
    </w:p>
    <w:p w14:paraId="130D3B85" w14:textId="77777777" w:rsidR="00151349" w:rsidRPr="00151349" w:rsidRDefault="00151349" w:rsidP="00151349">
      <w:pPr>
        <w:pStyle w:val="a3"/>
        <w:ind w:left="0"/>
        <w:jc w:val="both"/>
        <w:rPr>
          <w:sz w:val="26"/>
          <w:szCs w:val="26"/>
        </w:rPr>
      </w:pPr>
      <w:r w:rsidRPr="00151349">
        <w:rPr>
          <w:sz w:val="26"/>
          <w:szCs w:val="26"/>
        </w:rPr>
        <w:t>Лядов А. Песни русского народа в обработке для одного голоса и фортепиано. М., 1959</w:t>
      </w:r>
    </w:p>
    <w:p w14:paraId="7DB11E80" w14:textId="77777777" w:rsidR="00151349" w:rsidRPr="00151349" w:rsidRDefault="00151349" w:rsidP="00151349">
      <w:pPr>
        <w:pStyle w:val="a3"/>
        <w:ind w:left="0"/>
        <w:jc w:val="both"/>
        <w:rPr>
          <w:sz w:val="26"/>
          <w:szCs w:val="26"/>
        </w:rPr>
      </w:pPr>
      <w:r w:rsidRPr="00151349">
        <w:rPr>
          <w:sz w:val="26"/>
          <w:szCs w:val="26"/>
        </w:rPr>
        <w:lastRenderedPageBreak/>
        <w:t>Мазель Л. Строение музыкальных произведений. М., 1979</w:t>
      </w:r>
    </w:p>
    <w:p w14:paraId="0EEC15C1" w14:textId="77777777" w:rsidR="00151349" w:rsidRPr="00151349" w:rsidRDefault="00151349" w:rsidP="00151349">
      <w:pPr>
        <w:pStyle w:val="a3"/>
        <w:ind w:left="0"/>
        <w:jc w:val="both"/>
        <w:rPr>
          <w:sz w:val="26"/>
          <w:szCs w:val="26"/>
        </w:rPr>
      </w:pPr>
      <w:r w:rsidRPr="00151349">
        <w:rPr>
          <w:sz w:val="26"/>
          <w:szCs w:val="26"/>
        </w:rPr>
        <w:t>Музыкальный энциклопедический словарь. М., 1990</w:t>
      </w:r>
    </w:p>
    <w:p w14:paraId="120B4D54" w14:textId="77777777" w:rsidR="00151349" w:rsidRPr="00151349" w:rsidRDefault="00151349" w:rsidP="00151349">
      <w:pPr>
        <w:pStyle w:val="a3"/>
        <w:ind w:left="0"/>
        <w:jc w:val="both"/>
        <w:rPr>
          <w:sz w:val="26"/>
          <w:szCs w:val="26"/>
        </w:rPr>
      </w:pPr>
      <w:r w:rsidRPr="00151349">
        <w:rPr>
          <w:sz w:val="26"/>
          <w:szCs w:val="26"/>
        </w:rPr>
        <w:t>Назайкинский Е. Логика музыкальной композиции. М., 1982</w:t>
      </w:r>
    </w:p>
    <w:p w14:paraId="56A25C8A" w14:textId="77777777" w:rsidR="00151349" w:rsidRPr="00151349" w:rsidRDefault="00151349" w:rsidP="00151349">
      <w:pPr>
        <w:pStyle w:val="a3"/>
        <w:ind w:left="0"/>
        <w:jc w:val="both"/>
        <w:rPr>
          <w:sz w:val="26"/>
          <w:szCs w:val="26"/>
        </w:rPr>
      </w:pPr>
      <w:r w:rsidRPr="00151349">
        <w:rPr>
          <w:sz w:val="26"/>
          <w:szCs w:val="26"/>
        </w:rPr>
        <w:t>Новицкая М. Введение в народоведение. Классы 1 - 2. Родная земля. М., 1997</w:t>
      </w:r>
    </w:p>
    <w:p w14:paraId="2DC50FD9" w14:textId="77777777" w:rsidR="00151349" w:rsidRPr="00151349" w:rsidRDefault="00151349" w:rsidP="00151349">
      <w:pPr>
        <w:pStyle w:val="a3"/>
        <w:ind w:left="0"/>
        <w:jc w:val="both"/>
        <w:rPr>
          <w:sz w:val="26"/>
          <w:szCs w:val="26"/>
        </w:rPr>
      </w:pPr>
      <w:r w:rsidRPr="00151349">
        <w:rPr>
          <w:sz w:val="26"/>
          <w:szCs w:val="26"/>
        </w:rPr>
        <w:t>Попова Т. Основы русской народной музыки. Учебное пособие для музыкальных училищ и институтов культуры. М.,1977</w:t>
      </w:r>
    </w:p>
    <w:p w14:paraId="7BFDB904" w14:textId="77777777" w:rsidR="00151349" w:rsidRPr="00151349" w:rsidRDefault="00151349" w:rsidP="00151349">
      <w:pPr>
        <w:pStyle w:val="a3"/>
        <w:ind w:left="0"/>
        <w:jc w:val="both"/>
        <w:rPr>
          <w:sz w:val="26"/>
          <w:szCs w:val="26"/>
        </w:rPr>
      </w:pPr>
      <w:r w:rsidRPr="00151349">
        <w:rPr>
          <w:sz w:val="26"/>
          <w:szCs w:val="26"/>
        </w:rPr>
        <w:t>Римский-Корсаков Н. 100 русских народных песен. М.-Л., 1951</w:t>
      </w:r>
    </w:p>
    <w:p w14:paraId="4FAFCFB4" w14:textId="77777777" w:rsidR="00151349" w:rsidRPr="00151349" w:rsidRDefault="00151349" w:rsidP="00151349">
      <w:pPr>
        <w:pStyle w:val="a3"/>
        <w:ind w:left="0"/>
        <w:jc w:val="both"/>
        <w:rPr>
          <w:sz w:val="26"/>
          <w:szCs w:val="26"/>
        </w:rPr>
      </w:pPr>
      <w:r w:rsidRPr="00151349">
        <w:rPr>
          <w:sz w:val="26"/>
          <w:szCs w:val="26"/>
        </w:rPr>
        <w:t>Рождественские песни. Пение на уроках сольфеджио. Вып 1. Сост. Г. Ушпикова. М.,1996</w:t>
      </w:r>
    </w:p>
    <w:p w14:paraId="26C012F8" w14:textId="77777777" w:rsidR="00151349" w:rsidRPr="00151349" w:rsidRDefault="00151349" w:rsidP="00151349">
      <w:pPr>
        <w:pStyle w:val="a3"/>
        <w:ind w:left="0"/>
        <w:jc w:val="both"/>
        <w:rPr>
          <w:sz w:val="26"/>
          <w:szCs w:val="26"/>
        </w:rPr>
      </w:pPr>
      <w:r w:rsidRPr="00151349">
        <w:rPr>
          <w:sz w:val="26"/>
          <w:szCs w:val="26"/>
        </w:rPr>
        <w:t>Русское народное музыкальное творчество. Хрестоматия. М.,1958</w:t>
      </w:r>
    </w:p>
    <w:p w14:paraId="31A4811F" w14:textId="77777777" w:rsidR="00151349" w:rsidRPr="00151349" w:rsidRDefault="00151349" w:rsidP="00151349">
      <w:pPr>
        <w:pStyle w:val="a3"/>
        <w:ind w:left="0"/>
        <w:jc w:val="both"/>
        <w:rPr>
          <w:sz w:val="26"/>
          <w:szCs w:val="26"/>
        </w:rPr>
      </w:pPr>
      <w:r w:rsidRPr="00151349">
        <w:rPr>
          <w:sz w:val="26"/>
          <w:szCs w:val="26"/>
        </w:rPr>
        <w:t>Русское народное музыкальное творчество. Хрестоматия. Учебное пособие для музыкальных училищ. Сост. Б. Фраенова. М., 2000</w:t>
      </w:r>
    </w:p>
    <w:p w14:paraId="0EFA519D" w14:textId="77777777" w:rsidR="00151349" w:rsidRPr="00151349" w:rsidRDefault="00151349" w:rsidP="00151349">
      <w:pPr>
        <w:pStyle w:val="a3"/>
        <w:ind w:left="0"/>
        <w:jc w:val="both"/>
        <w:rPr>
          <w:sz w:val="26"/>
          <w:szCs w:val="26"/>
        </w:rPr>
      </w:pPr>
      <w:r w:rsidRPr="00151349">
        <w:rPr>
          <w:sz w:val="26"/>
          <w:szCs w:val="26"/>
        </w:rPr>
        <w:t>Русское народное музыкальное творчество. Сост. З.Яковлева. М., 2004</w:t>
      </w:r>
    </w:p>
    <w:p w14:paraId="3419B539" w14:textId="77777777" w:rsidR="00151349" w:rsidRPr="00151349" w:rsidRDefault="00151349" w:rsidP="00151349">
      <w:pPr>
        <w:pStyle w:val="a3"/>
        <w:ind w:left="0"/>
        <w:jc w:val="both"/>
        <w:rPr>
          <w:sz w:val="26"/>
          <w:szCs w:val="26"/>
        </w:rPr>
      </w:pPr>
      <w:r w:rsidRPr="00151349">
        <w:rPr>
          <w:sz w:val="26"/>
          <w:szCs w:val="26"/>
        </w:rPr>
        <w:t>Скребков С. Художественные принципы музыкальных стилей. М., 1973</w:t>
      </w:r>
    </w:p>
    <w:p w14:paraId="594A2698" w14:textId="77777777" w:rsidR="00151349" w:rsidRPr="00151349" w:rsidRDefault="00151349" w:rsidP="00151349">
      <w:pPr>
        <w:pStyle w:val="a3"/>
        <w:ind w:left="0"/>
        <w:jc w:val="both"/>
        <w:rPr>
          <w:sz w:val="26"/>
          <w:szCs w:val="26"/>
        </w:rPr>
      </w:pPr>
      <w:r w:rsidRPr="00151349">
        <w:rPr>
          <w:sz w:val="26"/>
          <w:szCs w:val="26"/>
        </w:rPr>
        <w:t>Слушание музыки. Для 1-3 кл.  Сост. Г.Ушпикова. СПб, 2008</w:t>
      </w:r>
    </w:p>
    <w:p w14:paraId="0CB77BB9" w14:textId="77777777" w:rsidR="00151349" w:rsidRPr="00151349" w:rsidRDefault="00151349" w:rsidP="00151349">
      <w:pPr>
        <w:pStyle w:val="a3"/>
        <w:ind w:left="0"/>
        <w:jc w:val="both"/>
        <w:rPr>
          <w:sz w:val="26"/>
          <w:szCs w:val="26"/>
        </w:rPr>
      </w:pPr>
      <w:r w:rsidRPr="00151349">
        <w:rPr>
          <w:sz w:val="26"/>
          <w:szCs w:val="26"/>
        </w:rPr>
        <w:t xml:space="preserve"> Способин И. Музыкальная форма. М., 1972</w:t>
      </w:r>
    </w:p>
    <w:p w14:paraId="76122E43" w14:textId="77777777" w:rsidR="00151349" w:rsidRPr="00151349" w:rsidRDefault="00151349" w:rsidP="00151349">
      <w:pPr>
        <w:pStyle w:val="a3"/>
        <w:ind w:left="0"/>
        <w:jc w:val="both"/>
        <w:rPr>
          <w:sz w:val="26"/>
          <w:szCs w:val="26"/>
        </w:rPr>
      </w:pPr>
      <w:r w:rsidRPr="00151349">
        <w:rPr>
          <w:sz w:val="26"/>
          <w:szCs w:val="26"/>
        </w:rPr>
        <w:t>Царева Н. Уроки госпожи Мелодии. Методическое пособие. М.,2007</w:t>
      </w:r>
    </w:p>
    <w:p w14:paraId="3285BA2D" w14:textId="77777777" w:rsidR="00151349" w:rsidRPr="00151349" w:rsidRDefault="00151349" w:rsidP="00151349">
      <w:pPr>
        <w:pStyle w:val="a3"/>
        <w:ind w:left="0"/>
        <w:jc w:val="both"/>
        <w:rPr>
          <w:sz w:val="26"/>
          <w:szCs w:val="26"/>
        </w:rPr>
      </w:pPr>
      <w:r w:rsidRPr="00151349">
        <w:rPr>
          <w:sz w:val="26"/>
          <w:szCs w:val="26"/>
        </w:rPr>
        <w:t>Яворский Б. Строение музыкальной речи. М., 1908</w:t>
      </w:r>
    </w:p>
    <w:p w14:paraId="4F44114F" w14:textId="77777777" w:rsidR="00151349" w:rsidRPr="00151349" w:rsidRDefault="00151349" w:rsidP="00151349">
      <w:pPr>
        <w:pStyle w:val="a3"/>
        <w:ind w:left="0"/>
        <w:jc w:val="both"/>
        <w:rPr>
          <w:sz w:val="26"/>
          <w:szCs w:val="26"/>
        </w:rPr>
      </w:pPr>
      <w:r w:rsidRPr="00151349">
        <w:rPr>
          <w:sz w:val="26"/>
          <w:szCs w:val="26"/>
        </w:rPr>
        <w:t>Яворский Б. Статьи, воспоминания, переписка. М., 1972</w:t>
      </w:r>
    </w:p>
    <w:p w14:paraId="0158F00D" w14:textId="77777777" w:rsidR="00151349" w:rsidRPr="00151349" w:rsidRDefault="00151349" w:rsidP="00151349">
      <w:pPr>
        <w:pStyle w:val="a3"/>
        <w:ind w:left="0"/>
        <w:jc w:val="both"/>
        <w:rPr>
          <w:sz w:val="26"/>
          <w:szCs w:val="26"/>
        </w:rPr>
      </w:pPr>
    </w:p>
    <w:p w14:paraId="4BFDC8DC" w14:textId="77777777" w:rsidR="00151349" w:rsidRPr="00151349" w:rsidRDefault="00151349" w:rsidP="00151349">
      <w:pPr>
        <w:pStyle w:val="a3"/>
        <w:ind w:left="0"/>
        <w:jc w:val="center"/>
        <w:rPr>
          <w:i/>
          <w:sz w:val="26"/>
          <w:szCs w:val="26"/>
        </w:rPr>
      </w:pPr>
      <w:r w:rsidRPr="00151349">
        <w:rPr>
          <w:i/>
          <w:sz w:val="26"/>
          <w:szCs w:val="26"/>
        </w:rPr>
        <w:t>Учебная литература</w:t>
      </w:r>
    </w:p>
    <w:p w14:paraId="620F8B38" w14:textId="77777777" w:rsidR="00151349" w:rsidRPr="00151349" w:rsidRDefault="00151349" w:rsidP="00151349">
      <w:pPr>
        <w:pStyle w:val="a3"/>
        <w:ind w:left="0"/>
        <w:rPr>
          <w:sz w:val="26"/>
          <w:szCs w:val="26"/>
        </w:rPr>
      </w:pPr>
      <w:r w:rsidRPr="00151349">
        <w:rPr>
          <w:sz w:val="26"/>
          <w:szCs w:val="26"/>
        </w:rPr>
        <w:t xml:space="preserve">Царева Н. «Уроки госпожи Мелодии». Учебные пособия (с аудиозаписями),           </w:t>
      </w:r>
    </w:p>
    <w:p w14:paraId="095CCCD9" w14:textId="77777777" w:rsidR="00151349" w:rsidRPr="00151349" w:rsidRDefault="00151349" w:rsidP="00151349">
      <w:pPr>
        <w:pStyle w:val="a3"/>
        <w:ind w:left="0"/>
        <w:rPr>
          <w:sz w:val="26"/>
          <w:szCs w:val="26"/>
        </w:rPr>
      </w:pPr>
      <w:r w:rsidRPr="00151349">
        <w:rPr>
          <w:sz w:val="26"/>
          <w:szCs w:val="26"/>
        </w:rPr>
        <w:t>1,2,3 классы. М., 2007</w:t>
      </w:r>
    </w:p>
    <w:p w14:paraId="482B4AB7" w14:textId="77777777" w:rsidR="00151349" w:rsidRPr="00151349" w:rsidRDefault="00151349" w:rsidP="00151349">
      <w:pPr>
        <w:pStyle w:val="a3"/>
        <w:ind w:left="0"/>
        <w:rPr>
          <w:sz w:val="26"/>
          <w:szCs w:val="26"/>
        </w:rPr>
      </w:pPr>
      <w:r w:rsidRPr="00151349">
        <w:rPr>
          <w:sz w:val="26"/>
          <w:szCs w:val="26"/>
        </w:rPr>
        <w:t xml:space="preserve">Островская Я., Фролова Л. Музыкальная литература в определениях и                       </w:t>
      </w:r>
    </w:p>
    <w:p w14:paraId="3FDE3CED" w14:textId="79B6F101" w:rsidR="00151349" w:rsidRDefault="00151349" w:rsidP="00151349">
      <w:pPr>
        <w:pStyle w:val="a3"/>
        <w:ind w:left="0"/>
        <w:rPr>
          <w:sz w:val="26"/>
          <w:szCs w:val="26"/>
        </w:rPr>
      </w:pPr>
      <w:r w:rsidRPr="00151349">
        <w:rPr>
          <w:sz w:val="26"/>
          <w:szCs w:val="26"/>
        </w:rPr>
        <w:t xml:space="preserve">нотных </w:t>
      </w:r>
      <w:proofErr w:type="gramStart"/>
      <w:r w:rsidRPr="00151349">
        <w:rPr>
          <w:sz w:val="26"/>
          <w:szCs w:val="26"/>
        </w:rPr>
        <w:t>примерах  «</w:t>
      </w:r>
      <w:proofErr w:type="gramEnd"/>
      <w:r w:rsidRPr="00151349">
        <w:rPr>
          <w:sz w:val="26"/>
          <w:szCs w:val="26"/>
        </w:rPr>
        <w:t>Валери СПД»,1998</w:t>
      </w:r>
    </w:p>
    <w:p w14:paraId="7A48A181" w14:textId="4F68D2AA" w:rsidR="006A5BF1" w:rsidRDefault="006A5BF1" w:rsidP="00151349">
      <w:pPr>
        <w:pStyle w:val="a3"/>
        <w:ind w:left="0"/>
        <w:rPr>
          <w:sz w:val="26"/>
          <w:szCs w:val="26"/>
        </w:rPr>
      </w:pPr>
    </w:p>
    <w:p w14:paraId="0366A6E4" w14:textId="141D3838" w:rsidR="006A5BF1" w:rsidRDefault="006A5BF1" w:rsidP="00151349">
      <w:pPr>
        <w:pStyle w:val="a3"/>
        <w:ind w:left="0"/>
        <w:rPr>
          <w:sz w:val="26"/>
          <w:szCs w:val="26"/>
        </w:rPr>
      </w:pPr>
    </w:p>
    <w:p w14:paraId="40028972" w14:textId="3C5FB0BB" w:rsidR="006A5BF1" w:rsidRDefault="006A5BF1" w:rsidP="00151349">
      <w:pPr>
        <w:pStyle w:val="a3"/>
        <w:ind w:left="0"/>
        <w:rPr>
          <w:sz w:val="26"/>
          <w:szCs w:val="26"/>
        </w:rPr>
      </w:pPr>
    </w:p>
    <w:p w14:paraId="3E0BD95D" w14:textId="679EA00C" w:rsidR="006A5BF1" w:rsidRDefault="006A5BF1" w:rsidP="00151349">
      <w:pPr>
        <w:pStyle w:val="a3"/>
        <w:ind w:left="0"/>
        <w:rPr>
          <w:sz w:val="26"/>
          <w:szCs w:val="26"/>
        </w:rPr>
      </w:pPr>
    </w:p>
    <w:p w14:paraId="4B6ECF57" w14:textId="7515146B" w:rsidR="006A5BF1" w:rsidRDefault="006A5BF1" w:rsidP="00151349">
      <w:pPr>
        <w:pStyle w:val="a3"/>
        <w:ind w:left="0"/>
        <w:rPr>
          <w:sz w:val="26"/>
          <w:szCs w:val="26"/>
        </w:rPr>
      </w:pPr>
    </w:p>
    <w:p w14:paraId="44BD4894" w14:textId="2C962B69" w:rsidR="006A5BF1" w:rsidRDefault="006A5BF1" w:rsidP="00151349">
      <w:pPr>
        <w:pStyle w:val="a3"/>
        <w:ind w:left="0"/>
        <w:rPr>
          <w:sz w:val="26"/>
          <w:szCs w:val="26"/>
        </w:rPr>
      </w:pPr>
    </w:p>
    <w:p w14:paraId="180C263A" w14:textId="252332B3" w:rsidR="006A5BF1" w:rsidRDefault="006A5BF1" w:rsidP="00151349">
      <w:pPr>
        <w:pStyle w:val="a3"/>
        <w:ind w:left="0"/>
        <w:rPr>
          <w:sz w:val="26"/>
          <w:szCs w:val="26"/>
        </w:rPr>
      </w:pPr>
    </w:p>
    <w:p w14:paraId="525CB646" w14:textId="49C96C94" w:rsidR="006A5BF1" w:rsidRDefault="006A5BF1" w:rsidP="00151349">
      <w:pPr>
        <w:pStyle w:val="a3"/>
        <w:ind w:left="0"/>
        <w:rPr>
          <w:sz w:val="26"/>
          <w:szCs w:val="26"/>
        </w:rPr>
      </w:pPr>
    </w:p>
    <w:p w14:paraId="4F5738BD" w14:textId="602895BB" w:rsidR="006A5BF1" w:rsidRDefault="006A5BF1" w:rsidP="00151349">
      <w:pPr>
        <w:pStyle w:val="a3"/>
        <w:ind w:left="0"/>
        <w:rPr>
          <w:sz w:val="26"/>
          <w:szCs w:val="26"/>
        </w:rPr>
      </w:pPr>
    </w:p>
    <w:p w14:paraId="1005166E" w14:textId="2E3A383A" w:rsidR="006A5BF1" w:rsidRDefault="006A5BF1" w:rsidP="00151349">
      <w:pPr>
        <w:pStyle w:val="a3"/>
        <w:ind w:left="0"/>
        <w:rPr>
          <w:sz w:val="26"/>
          <w:szCs w:val="26"/>
        </w:rPr>
      </w:pPr>
    </w:p>
    <w:p w14:paraId="0A8BE0BD" w14:textId="33397A11" w:rsidR="006A5BF1" w:rsidRDefault="006A5BF1" w:rsidP="00151349">
      <w:pPr>
        <w:pStyle w:val="a3"/>
        <w:ind w:left="0"/>
        <w:rPr>
          <w:sz w:val="26"/>
          <w:szCs w:val="26"/>
        </w:rPr>
      </w:pPr>
    </w:p>
    <w:p w14:paraId="3F0CBBFD" w14:textId="66949C45" w:rsidR="006A5BF1" w:rsidRDefault="006A5BF1" w:rsidP="00151349">
      <w:pPr>
        <w:pStyle w:val="a3"/>
        <w:ind w:left="0"/>
        <w:rPr>
          <w:sz w:val="26"/>
          <w:szCs w:val="26"/>
        </w:rPr>
      </w:pPr>
    </w:p>
    <w:p w14:paraId="6E3BE838" w14:textId="0B488E6E" w:rsidR="006A5BF1" w:rsidRDefault="006A5BF1" w:rsidP="00151349">
      <w:pPr>
        <w:pStyle w:val="a3"/>
        <w:ind w:left="0"/>
        <w:rPr>
          <w:sz w:val="26"/>
          <w:szCs w:val="26"/>
        </w:rPr>
      </w:pPr>
    </w:p>
    <w:p w14:paraId="798CBC98" w14:textId="272BFA9F" w:rsidR="006A5BF1" w:rsidRDefault="006A5BF1" w:rsidP="00151349">
      <w:pPr>
        <w:pStyle w:val="a3"/>
        <w:ind w:left="0"/>
        <w:rPr>
          <w:sz w:val="26"/>
          <w:szCs w:val="26"/>
        </w:rPr>
      </w:pPr>
    </w:p>
    <w:p w14:paraId="5D3A72B6" w14:textId="264F9EDD" w:rsidR="006A5BF1" w:rsidRDefault="006A5BF1" w:rsidP="00151349">
      <w:pPr>
        <w:pStyle w:val="a3"/>
        <w:ind w:left="0"/>
        <w:rPr>
          <w:sz w:val="26"/>
          <w:szCs w:val="26"/>
        </w:rPr>
      </w:pPr>
    </w:p>
    <w:p w14:paraId="578E4998" w14:textId="08AA26BC" w:rsidR="006A5BF1" w:rsidRDefault="006A5BF1" w:rsidP="00151349">
      <w:pPr>
        <w:pStyle w:val="a3"/>
        <w:ind w:left="0"/>
        <w:rPr>
          <w:sz w:val="26"/>
          <w:szCs w:val="26"/>
        </w:rPr>
      </w:pPr>
    </w:p>
    <w:p w14:paraId="029CBDF6" w14:textId="52303AAB" w:rsidR="006A5BF1" w:rsidRDefault="006A5BF1" w:rsidP="00151349">
      <w:pPr>
        <w:pStyle w:val="a3"/>
        <w:ind w:left="0"/>
        <w:rPr>
          <w:sz w:val="26"/>
          <w:szCs w:val="26"/>
        </w:rPr>
      </w:pPr>
    </w:p>
    <w:p w14:paraId="1F4783B9" w14:textId="15951345" w:rsidR="006A5BF1" w:rsidRDefault="006A5BF1" w:rsidP="00151349">
      <w:pPr>
        <w:pStyle w:val="a3"/>
        <w:ind w:left="0"/>
        <w:rPr>
          <w:sz w:val="26"/>
          <w:szCs w:val="26"/>
        </w:rPr>
      </w:pPr>
    </w:p>
    <w:p w14:paraId="13110759" w14:textId="0F53AD8A" w:rsidR="006A5BF1" w:rsidRDefault="006A5BF1" w:rsidP="00151349">
      <w:pPr>
        <w:pStyle w:val="a3"/>
        <w:ind w:left="0"/>
        <w:rPr>
          <w:sz w:val="26"/>
          <w:szCs w:val="26"/>
        </w:rPr>
      </w:pPr>
    </w:p>
    <w:p w14:paraId="18353032" w14:textId="4B86B652" w:rsidR="006A5BF1" w:rsidRDefault="006A5BF1" w:rsidP="00151349">
      <w:pPr>
        <w:pStyle w:val="a3"/>
        <w:ind w:left="0"/>
        <w:rPr>
          <w:sz w:val="26"/>
          <w:szCs w:val="26"/>
        </w:rPr>
      </w:pPr>
    </w:p>
    <w:p w14:paraId="0A0D3E8F" w14:textId="3925B477" w:rsidR="006A5BF1" w:rsidRDefault="006A5BF1" w:rsidP="00151349">
      <w:pPr>
        <w:pStyle w:val="a3"/>
        <w:ind w:left="0"/>
        <w:rPr>
          <w:sz w:val="26"/>
          <w:szCs w:val="26"/>
        </w:rPr>
      </w:pPr>
    </w:p>
    <w:p w14:paraId="7688FBC4" w14:textId="002F736F" w:rsidR="006A5BF1" w:rsidRDefault="006A5BF1" w:rsidP="00151349">
      <w:pPr>
        <w:pStyle w:val="a3"/>
        <w:ind w:left="0"/>
        <w:rPr>
          <w:sz w:val="26"/>
          <w:szCs w:val="26"/>
        </w:rPr>
      </w:pPr>
    </w:p>
    <w:p w14:paraId="376C2C16" w14:textId="4BE41BC3" w:rsidR="006A5BF1" w:rsidRDefault="006A5BF1" w:rsidP="00151349">
      <w:pPr>
        <w:pStyle w:val="a3"/>
        <w:ind w:left="0"/>
        <w:rPr>
          <w:sz w:val="26"/>
          <w:szCs w:val="26"/>
        </w:rPr>
      </w:pPr>
    </w:p>
    <w:p w14:paraId="0909F2EB" w14:textId="5DB8C423" w:rsidR="006A5BF1" w:rsidRDefault="006A5BF1" w:rsidP="00151349">
      <w:pPr>
        <w:pStyle w:val="a3"/>
        <w:ind w:left="0"/>
        <w:rPr>
          <w:sz w:val="26"/>
          <w:szCs w:val="26"/>
        </w:rPr>
      </w:pPr>
    </w:p>
    <w:p w14:paraId="14495759" w14:textId="5CA8A2A2" w:rsidR="006A5BF1" w:rsidRDefault="006A5BF1" w:rsidP="00151349">
      <w:pPr>
        <w:pStyle w:val="a3"/>
        <w:ind w:left="0"/>
        <w:rPr>
          <w:sz w:val="26"/>
          <w:szCs w:val="26"/>
        </w:rPr>
      </w:pPr>
    </w:p>
    <w:p w14:paraId="4C740E9F" w14:textId="1B61C793" w:rsidR="006A5BF1" w:rsidRDefault="006A5BF1" w:rsidP="00151349">
      <w:pPr>
        <w:pStyle w:val="a3"/>
        <w:ind w:left="0"/>
        <w:rPr>
          <w:sz w:val="26"/>
          <w:szCs w:val="26"/>
        </w:rPr>
      </w:pPr>
    </w:p>
    <w:p w14:paraId="4979BEFE" w14:textId="77777777" w:rsidR="006A5BF1" w:rsidRPr="00507662" w:rsidRDefault="006A5BF1" w:rsidP="006A5BF1">
      <w:pPr>
        <w:pStyle w:val="a3"/>
        <w:autoSpaceDE w:val="0"/>
        <w:autoSpaceDN w:val="0"/>
        <w:adjustRightInd w:val="0"/>
        <w:spacing w:line="276" w:lineRule="auto"/>
        <w:ind w:left="1211"/>
        <w:jc w:val="center"/>
        <w:rPr>
          <w:sz w:val="26"/>
          <w:szCs w:val="26"/>
        </w:rPr>
      </w:pPr>
      <w:r w:rsidRPr="00507662">
        <w:rPr>
          <w:sz w:val="26"/>
          <w:szCs w:val="26"/>
        </w:rPr>
        <w:t>Дополнительная общеразвивающая программа</w:t>
      </w:r>
    </w:p>
    <w:p w14:paraId="5EA0F85A" w14:textId="77777777" w:rsidR="006A5BF1" w:rsidRPr="00507662" w:rsidRDefault="006A5BF1" w:rsidP="006A5BF1">
      <w:pPr>
        <w:pStyle w:val="a3"/>
        <w:autoSpaceDE w:val="0"/>
        <w:autoSpaceDN w:val="0"/>
        <w:adjustRightInd w:val="0"/>
        <w:spacing w:line="276" w:lineRule="auto"/>
        <w:ind w:left="1211"/>
        <w:jc w:val="center"/>
        <w:rPr>
          <w:sz w:val="26"/>
          <w:szCs w:val="26"/>
        </w:rPr>
      </w:pPr>
      <w:r w:rsidRPr="00507662">
        <w:rPr>
          <w:sz w:val="26"/>
          <w:szCs w:val="26"/>
        </w:rPr>
        <w:t>в области музыкального искусства «Музыкальное исполнительство»</w:t>
      </w:r>
    </w:p>
    <w:p w14:paraId="60648BFB" w14:textId="77777777" w:rsidR="006A5BF1" w:rsidRPr="00507662" w:rsidRDefault="006A5BF1" w:rsidP="006A5BF1">
      <w:pPr>
        <w:pStyle w:val="a3"/>
        <w:autoSpaceDE w:val="0"/>
        <w:autoSpaceDN w:val="0"/>
        <w:adjustRightInd w:val="0"/>
        <w:spacing w:line="276" w:lineRule="auto"/>
        <w:ind w:left="1211"/>
        <w:jc w:val="center"/>
        <w:rPr>
          <w:sz w:val="26"/>
          <w:szCs w:val="26"/>
        </w:rPr>
      </w:pPr>
      <w:r w:rsidRPr="00507662">
        <w:rPr>
          <w:sz w:val="26"/>
          <w:szCs w:val="26"/>
        </w:rPr>
        <w:t>по учебному предмету</w:t>
      </w:r>
    </w:p>
    <w:p w14:paraId="0C5AFC9F" w14:textId="77777777" w:rsidR="006A5BF1" w:rsidRPr="00507662" w:rsidRDefault="006A5BF1" w:rsidP="006A5BF1">
      <w:pPr>
        <w:pStyle w:val="a3"/>
        <w:autoSpaceDE w:val="0"/>
        <w:autoSpaceDN w:val="0"/>
        <w:adjustRightInd w:val="0"/>
        <w:spacing w:line="276" w:lineRule="auto"/>
        <w:ind w:left="1211"/>
        <w:rPr>
          <w:sz w:val="26"/>
          <w:szCs w:val="26"/>
        </w:rPr>
      </w:pPr>
    </w:p>
    <w:p w14:paraId="199A0A79" w14:textId="77777777" w:rsidR="006A5BF1" w:rsidRPr="00507662" w:rsidRDefault="006A5BF1" w:rsidP="006A5BF1">
      <w:pPr>
        <w:pStyle w:val="a3"/>
        <w:autoSpaceDE w:val="0"/>
        <w:autoSpaceDN w:val="0"/>
        <w:adjustRightInd w:val="0"/>
        <w:spacing w:line="276" w:lineRule="auto"/>
        <w:ind w:left="1211"/>
        <w:rPr>
          <w:sz w:val="28"/>
          <w:szCs w:val="28"/>
        </w:rPr>
      </w:pPr>
    </w:p>
    <w:p w14:paraId="45908BF7" w14:textId="77777777" w:rsidR="006A5BF1" w:rsidRPr="00507662" w:rsidRDefault="006A5BF1" w:rsidP="006A5BF1">
      <w:pPr>
        <w:pStyle w:val="a3"/>
        <w:autoSpaceDE w:val="0"/>
        <w:autoSpaceDN w:val="0"/>
        <w:adjustRightInd w:val="0"/>
        <w:spacing w:line="276" w:lineRule="auto"/>
        <w:ind w:left="1211"/>
        <w:rPr>
          <w:sz w:val="28"/>
          <w:szCs w:val="28"/>
        </w:rPr>
      </w:pPr>
    </w:p>
    <w:p w14:paraId="55564B8F" w14:textId="77777777" w:rsidR="006A5BF1" w:rsidRPr="00507662" w:rsidRDefault="006A5BF1" w:rsidP="006A5BF1">
      <w:pPr>
        <w:pStyle w:val="a3"/>
        <w:autoSpaceDE w:val="0"/>
        <w:autoSpaceDN w:val="0"/>
        <w:adjustRightInd w:val="0"/>
        <w:spacing w:line="276" w:lineRule="auto"/>
        <w:ind w:left="1211"/>
        <w:rPr>
          <w:sz w:val="28"/>
          <w:szCs w:val="28"/>
        </w:rPr>
      </w:pPr>
    </w:p>
    <w:p w14:paraId="6A9D9C11" w14:textId="77777777" w:rsidR="006A5BF1" w:rsidRPr="00507662" w:rsidRDefault="006A5BF1" w:rsidP="006A5BF1">
      <w:pPr>
        <w:pStyle w:val="a3"/>
        <w:autoSpaceDE w:val="0"/>
        <w:autoSpaceDN w:val="0"/>
        <w:adjustRightInd w:val="0"/>
        <w:spacing w:line="276" w:lineRule="auto"/>
        <w:ind w:left="1211"/>
        <w:rPr>
          <w:sz w:val="28"/>
          <w:szCs w:val="28"/>
        </w:rPr>
      </w:pPr>
    </w:p>
    <w:p w14:paraId="3B792054" w14:textId="77777777" w:rsidR="006A5BF1" w:rsidRPr="00507662" w:rsidRDefault="006A5BF1" w:rsidP="006A5BF1">
      <w:pPr>
        <w:pStyle w:val="a3"/>
        <w:autoSpaceDE w:val="0"/>
        <w:autoSpaceDN w:val="0"/>
        <w:adjustRightInd w:val="0"/>
        <w:spacing w:line="276" w:lineRule="auto"/>
        <w:ind w:left="1211"/>
        <w:rPr>
          <w:sz w:val="28"/>
          <w:szCs w:val="28"/>
        </w:rPr>
      </w:pPr>
    </w:p>
    <w:p w14:paraId="30D9FC6D" w14:textId="77777777" w:rsidR="006A5BF1" w:rsidRPr="00507662" w:rsidRDefault="006A5BF1" w:rsidP="006A5BF1">
      <w:pPr>
        <w:pStyle w:val="a3"/>
        <w:autoSpaceDE w:val="0"/>
        <w:autoSpaceDN w:val="0"/>
        <w:adjustRightInd w:val="0"/>
        <w:spacing w:line="276" w:lineRule="auto"/>
        <w:ind w:left="1211"/>
        <w:jc w:val="center"/>
        <w:rPr>
          <w:sz w:val="26"/>
          <w:szCs w:val="26"/>
        </w:rPr>
      </w:pPr>
    </w:p>
    <w:p w14:paraId="35B5A722" w14:textId="34881FF9" w:rsidR="006A5BF1" w:rsidRPr="00507662" w:rsidRDefault="006A5BF1" w:rsidP="006A5BF1">
      <w:pPr>
        <w:pStyle w:val="a3"/>
        <w:autoSpaceDE w:val="0"/>
        <w:autoSpaceDN w:val="0"/>
        <w:adjustRightInd w:val="0"/>
        <w:spacing w:line="276" w:lineRule="auto"/>
        <w:ind w:left="1211"/>
        <w:jc w:val="center"/>
        <w:rPr>
          <w:b/>
          <w:bCs/>
          <w:sz w:val="26"/>
          <w:szCs w:val="26"/>
        </w:rPr>
      </w:pPr>
      <w:r w:rsidRPr="00507662">
        <w:rPr>
          <w:b/>
          <w:bCs/>
          <w:sz w:val="26"/>
          <w:szCs w:val="26"/>
        </w:rPr>
        <w:t>«</w:t>
      </w:r>
      <w:proofErr w:type="gramStart"/>
      <w:r>
        <w:rPr>
          <w:b/>
          <w:bCs/>
          <w:sz w:val="26"/>
          <w:szCs w:val="26"/>
        </w:rPr>
        <w:t>МУЗЫКАЛЬНАЯ  ЛИТЕРАТУРА</w:t>
      </w:r>
      <w:proofErr w:type="gramEnd"/>
      <w:r w:rsidRPr="00507662">
        <w:rPr>
          <w:b/>
          <w:bCs/>
          <w:sz w:val="26"/>
          <w:szCs w:val="26"/>
        </w:rPr>
        <w:t>»</w:t>
      </w:r>
    </w:p>
    <w:p w14:paraId="14D98C69" w14:textId="77777777" w:rsidR="006A5BF1" w:rsidRPr="00507662" w:rsidRDefault="006A5BF1" w:rsidP="006A5BF1">
      <w:pPr>
        <w:pStyle w:val="a3"/>
        <w:autoSpaceDE w:val="0"/>
        <w:autoSpaceDN w:val="0"/>
        <w:adjustRightInd w:val="0"/>
        <w:spacing w:line="276" w:lineRule="auto"/>
        <w:ind w:left="1211"/>
        <w:rPr>
          <w:b/>
          <w:bCs/>
          <w:sz w:val="26"/>
          <w:szCs w:val="26"/>
        </w:rPr>
      </w:pPr>
    </w:p>
    <w:p w14:paraId="78EC4F70" w14:textId="77777777" w:rsidR="006A5BF1" w:rsidRPr="00507662" w:rsidRDefault="006A5BF1" w:rsidP="006A5BF1">
      <w:pPr>
        <w:pStyle w:val="a3"/>
        <w:autoSpaceDE w:val="0"/>
        <w:autoSpaceDN w:val="0"/>
        <w:adjustRightInd w:val="0"/>
        <w:spacing w:line="276" w:lineRule="auto"/>
        <w:ind w:left="1211"/>
        <w:rPr>
          <w:b/>
          <w:bCs/>
          <w:sz w:val="26"/>
          <w:szCs w:val="26"/>
        </w:rPr>
      </w:pPr>
    </w:p>
    <w:p w14:paraId="1CB07DD7" w14:textId="77777777" w:rsidR="006A5BF1" w:rsidRPr="00507662" w:rsidRDefault="006A5BF1" w:rsidP="006A5BF1">
      <w:pPr>
        <w:pStyle w:val="a3"/>
        <w:autoSpaceDE w:val="0"/>
        <w:autoSpaceDN w:val="0"/>
        <w:adjustRightInd w:val="0"/>
        <w:spacing w:line="276" w:lineRule="auto"/>
        <w:ind w:left="1211"/>
        <w:rPr>
          <w:b/>
          <w:bCs/>
          <w:sz w:val="26"/>
          <w:szCs w:val="26"/>
        </w:rPr>
      </w:pPr>
    </w:p>
    <w:p w14:paraId="39D86837" w14:textId="77777777" w:rsidR="006A5BF1" w:rsidRPr="00507662" w:rsidRDefault="006A5BF1" w:rsidP="006A5BF1">
      <w:pPr>
        <w:pStyle w:val="a3"/>
        <w:autoSpaceDE w:val="0"/>
        <w:autoSpaceDN w:val="0"/>
        <w:adjustRightInd w:val="0"/>
        <w:spacing w:line="276" w:lineRule="auto"/>
        <w:ind w:left="1211"/>
        <w:jc w:val="center"/>
        <w:rPr>
          <w:sz w:val="26"/>
          <w:szCs w:val="26"/>
        </w:rPr>
      </w:pPr>
      <w:r w:rsidRPr="00507662">
        <w:rPr>
          <w:sz w:val="26"/>
          <w:szCs w:val="26"/>
        </w:rPr>
        <w:t>Возраст обучающихся 6,6 - 18 лет</w:t>
      </w:r>
    </w:p>
    <w:p w14:paraId="3E22C7EB" w14:textId="34F490C9" w:rsidR="006A5BF1" w:rsidRDefault="006A5BF1" w:rsidP="006A5BF1">
      <w:pPr>
        <w:pStyle w:val="a3"/>
        <w:autoSpaceDE w:val="0"/>
        <w:autoSpaceDN w:val="0"/>
        <w:adjustRightInd w:val="0"/>
        <w:spacing w:line="276" w:lineRule="auto"/>
        <w:ind w:left="1211"/>
        <w:jc w:val="center"/>
        <w:rPr>
          <w:sz w:val="26"/>
          <w:szCs w:val="26"/>
        </w:rPr>
      </w:pPr>
      <w:r w:rsidRPr="00507662">
        <w:rPr>
          <w:sz w:val="26"/>
          <w:szCs w:val="26"/>
        </w:rPr>
        <w:t xml:space="preserve">Срок освоения </w:t>
      </w:r>
      <w:r w:rsidR="00481911">
        <w:rPr>
          <w:sz w:val="26"/>
          <w:szCs w:val="26"/>
        </w:rPr>
        <w:t>2</w:t>
      </w:r>
      <w:r w:rsidRPr="00507662">
        <w:rPr>
          <w:sz w:val="26"/>
          <w:szCs w:val="26"/>
        </w:rPr>
        <w:t xml:space="preserve"> </w:t>
      </w:r>
      <w:r>
        <w:rPr>
          <w:sz w:val="26"/>
          <w:szCs w:val="26"/>
        </w:rPr>
        <w:t>года</w:t>
      </w:r>
    </w:p>
    <w:p w14:paraId="575C5637" w14:textId="77777777" w:rsidR="006A5BF1" w:rsidRDefault="006A5BF1" w:rsidP="006A5BF1">
      <w:pPr>
        <w:pStyle w:val="a3"/>
        <w:autoSpaceDE w:val="0"/>
        <w:autoSpaceDN w:val="0"/>
        <w:adjustRightInd w:val="0"/>
        <w:spacing w:line="276" w:lineRule="auto"/>
        <w:ind w:left="1211"/>
        <w:jc w:val="center"/>
        <w:rPr>
          <w:sz w:val="26"/>
          <w:szCs w:val="26"/>
        </w:rPr>
      </w:pPr>
    </w:p>
    <w:p w14:paraId="0C645FA3" w14:textId="77777777" w:rsidR="006A5BF1" w:rsidRPr="00507662" w:rsidRDefault="006A5BF1" w:rsidP="006A5BF1">
      <w:pPr>
        <w:pStyle w:val="a3"/>
        <w:autoSpaceDE w:val="0"/>
        <w:autoSpaceDN w:val="0"/>
        <w:adjustRightInd w:val="0"/>
        <w:spacing w:line="276" w:lineRule="auto"/>
        <w:ind w:left="1211"/>
        <w:rPr>
          <w:sz w:val="26"/>
          <w:szCs w:val="26"/>
        </w:rPr>
      </w:pPr>
    </w:p>
    <w:p w14:paraId="01B5BA06" w14:textId="77777777" w:rsidR="006A5BF1" w:rsidRPr="00507662" w:rsidRDefault="006A5BF1" w:rsidP="006A5BF1">
      <w:pPr>
        <w:pStyle w:val="a9"/>
        <w:jc w:val="both"/>
        <w:rPr>
          <w:rFonts w:ascii="Times New Roman" w:hAnsi="Times New Roman"/>
          <w:i/>
          <w:sz w:val="26"/>
          <w:szCs w:val="26"/>
        </w:rPr>
      </w:pPr>
    </w:p>
    <w:p w14:paraId="33AE286F" w14:textId="77777777" w:rsidR="006A5BF1" w:rsidRPr="00507662" w:rsidRDefault="006A5BF1" w:rsidP="006A5BF1">
      <w:pPr>
        <w:pStyle w:val="a9"/>
        <w:spacing w:line="360" w:lineRule="auto"/>
        <w:ind w:firstLine="567"/>
        <w:rPr>
          <w:rFonts w:ascii="Times New Roman" w:eastAsia="ヒラギノ角ゴ Pro W3" w:hAnsi="Times New Roman"/>
          <w:color w:val="000000"/>
          <w:sz w:val="26"/>
          <w:szCs w:val="26"/>
        </w:rPr>
      </w:pPr>
    </w:p>
    <w:p w14:paraId="3B520344" w14:textId="77777777" w:rsidR="006A5BF1" w:rsidRPr="00507662" w:rsidRDefault="006A5BF1" w:rsidP="006A5BF1">
      <w:pPr>
        <w:pStyle w:val="a9"/>
        <w:ind w:firstLine="567"/>
        <w:jc w:val="both"/>
        <w:rPr>
          <w:rFonts w:ascii="Times New Roman" w:hAnsi="Times New Roman"/>
          <w:i/>
          <w:sz w:val="26"/>
          <w:szCs w:val="26"/>
        </w:rPr>
      </w:pPr>
    </w:p>
    <w:p w14:paraId="5454297C" w14:textId="77777777" w:rsidR="006A5BF1" w:rsidRPr="00507662" w:rsidRDefault="006A5BF1" w:rsidP="006A5BF1">
      <w:pPr>
        <w:autoSpaceDE w:val="0"/>
        <w:autoSpaceDN w:val="0"/>
        <w:adjustRightInd w:val="0"/>
        <w:spacing w:line="276" w:lineRule="auto"/>
        <w:ind w:left="-567" w:firstLine="567"/>
        <w:jc w:val="center"/>
        <w:rPr>
          <w:sz w:val="26"/>
          <w:szCs w:val="26"/>
        </w:rPr>
      </w:pPr>
    </w:p>
    <w:p w14:paraId="3BC85576" w14:textId="77777777" w:rsidR="006A5BF1" w:rsidRPr="00507662" w:rsidRDefault="006A5BF1" w:rsidP="006A5BF1">
      <w:pPr>
        <w:autoSpaceDE w:val="0"/>
        <w:autoSpaceDN w:val="0"/>
        <w:adjustRightInd w:val="0"/>
        <w:spacing w:line="276" w:lineRule="auto"/>
        <w:ind w:left="-567" w:firstLine="567"/>
        <w:jc w:val="center"/>
        <w:rPr>
          <w:sz w:val="26"/>
          <w:szCs w:val="26"/>
        </w:rPr>
      </w:pPr>
    </w:p>
    <w:p w14:paraId="0F835A6D" w14:textId="77777777" w:rsidR="006A5BF1" w:rsidRDefault="006A5BF1" w:rsidP="006A5BF1">
      <w:pPr>
        <w:pStyle w:val="a3"/>
        <w:autoSpaceDE w:val="0"/>
        <w:autoSpaceDN w:val="0"/>
        <w:adjustRightInd w:val="0"/>
        <w:spacing w:line="276" w:lineRule="auto"/>
        <w:ind w:left="-567"/>
        <w:rPr>
          <w:b/>
          <w:bCs/>
          <w:sz w:val="26"/>
          <w:szCs w:val="26"/>
        </w:rPr>
      </w:pPr>
    </w:p>
    <w:p w14:paraId="3D30B0CF" w14:textId="77777777" w:rsidR="006A5BF1" w:rsidRDefault="006A5BF1" w:rsidP="006A5BF1">
      <w:pPr>
        <w:pStyle w:val="a3"/>
        <w:autoSpaceDE w:val="0"/>
        <w:autoSpaceDN w:val="0"/>
        <w:adjustRightInd w:val="0"/>
        <w:spacing w:line="276" w:lineRule="auto"/>
        <w:ind w:left="-567"/>
        <w:rPr>
          <w:b/>
          <w:bCs/>
          <w:sz w:val="26"/>
          <w:szCs w:val="26"/>
        </w:rPr>
      </w:pPr>
    </w:p>
    <w:p w14:paraId="0FFBCB4C" w14:textId="77777777" w:rsidR="006A5BF1" w:rsidRDefault="006A5BF1" w:rsidP="006A5BF1">
      <w:pPr>
        <w:pStyle w:val="a3"/>
        <w:autoSpaceDE w:val="0"/>
        <w:autoSpaceDN w:val="0"/>
        <w:adjustRightInd w:val="0"/>
        <w:spacing w:line="276" w:lineRule="auto"/>
        <w:ind w:left="-567"/>
        <w:rPr>
          <w:b/>
          <w:bCs/>
          <w:sz w:val="26"/>
          <w:szCs w:val="26"/>
        </w:rPr>
      </w:pPr>
    </w:p>
    <w:p w14:paraId="113215C4" w14:textId="77777777" w:rsidR="006A5BF1" w:rsidRPr="00151349" w:rsidRDefault="006A5BF1" w:rsidP="00151349">
      <w:pPr>
        <w:pStyle w:val="a3"/>
        <w:ind w:left="0"/>
        <w:rPr>
          <w:sz w:val="26"/>
          <w:szCs w:val="26"/>
        </w:rPr>
      </w:pPr>
    </w:p>
    <w:p w14:paraId="4BD41FE5" w14:textId="77777777" w:rsidR="00151349" w:rsidRPr="00151349" w:rsidRDefault="00151349" w:rsidP="00151349">
      <w:pPr>
        <w:pStyle w:val="a3"/>
        <w:ind w:left="0"/>
        <w:rPr>
          <w:sz w:val="26"/>
          <w:szCs w:val="26"/>
        </w:rPr>
      </w:pPr>
    </w:p>
    <w:p w14:paraId="25839DA8" w14:textId="77777777" w:rsidR="00151349" w:rsidRPr="00151349" w:rsidRDefault="00151349" w:rsidP="00151349">
      <w:pPr>
        <w:pStyle w:val="ac"/>
        <w:spacing w:after="0" w:line="276" w:lineRule="auto"/>
        <w:rPr>
          <w:i/>
          <w:sz w:val="26"/>
          <w:szCs w:val="26"/>
        </w:rPr>
      </w:pPr>
    </w:p>
    <w:p w14:paraId="551D3622" w14:textId="77777777" w:rsidR="00151349" w:rsidRPr="00151349" w:rsidRDefault="00151349" w:rsidP="00151349">
      <w:pPr>
        <w:rPr>
          <w:rFonts w:ascii="Calibri" w:eastAsiaTheme="minorHAnsi" w:hAnsi="Calibri" w:cs="Calibri"/>
          <w:i/>
          <w:sz w:val="26"/>
          <w:szCs w:val="26"/>
        </w:rPr>
      </w:pPr>
    </w:p>
    <w:p w14:paraId="5CB28CD1" w14:textId="77777777" w:rsidR="00151349" w:rsidRPr="00151349" w:rsidRDefault="00151349" w:rsidP="00151349">
      <w:pPr>
        <w:rPr>
          <w:rFonts w:ascii="Calibri" w:eastAsiaTheme="minorHAnsi" w:hAnsi="Calibri" w:cs="Calibri"/>
          <w:i/>
          <w:sz w:val="26"/>
          <w:szCs w:val="26"/>
        </w:rPr>
      </w:pPr>
    </w:p>
    <w:p w14:paraId="48D11F4B" w14:textId="77777777" w:rsidR="00151349" w:rsidRPr="00151349" w:rsidRDefault="00151349" w:rsidP="00151349">
      <w:pPr>
        <w:rPr>
          <w:sz w:val="26"/>
          <w:szCs w:val="26"/>
        </w:rPr>
      </w:pPr>
    </w:p>
    <w:p w14:paraId="19AA5345" w14:textId="77777777" w:rsidR="00151349" w:rsidRPr="00151349" w:rsidRDefault="00151349" w:rsidP="00151349">
      <w:pPr>
        <w:rPr>
          <w:sz w:val="26"/>
          <w:szCs w:val="26"/>
        </w:rPr>
      </w:pPr>
    </w:p>
    <w:p w14:paraId="5CADF15B" w14:textId="77777777" w:rsidR="00151349" w:rsidRPr="00151349" w:rsidRDefault="00151349" w:rsidP="008B32CB">
      <w:pPr>
        <w:pStyle w:val="a3"/>
        <w:autoSpaceDE w:val="0"/>
        <w:autoSpaceDN w:val="0"/>
        <w:adjustRightInd w:val="0"/>
        <w:spacing w:line="276" w:lineRule="auto"/>
        <w:ind w:left="-567"/>
        <w:rPr>
          <w:b/>
          <w:bCs/>
          <w:sz w:val="26"/>
          <w:szCs w:val="26"/>
        </w:rPr>
      </w:pPr>
    </w:p>
    <w:p w14:paraId="7918658C" w14:textId="1907B1E7" w:rsidR="00151349" w:rsidRDefault="00151349">
      <w:pPr>
        <w:pStyle w:val="a3"/>
        <w:autoSpaceDE w:val="0"/>
        <w:autoSpaceDN w:val="0"/>
        <w:adjustRightInd w:val="0"/>
        <w:spacing w:line="276" w:lineRule="auto"/>
        <w:ind w:left="-567"/>
        <w:rPr>
          <w:b/>
          <w:bCs/>
          <w:sz w:val="26"/>
          <w:szCs w:val="26"/>
        </w:rPr>
      </w:pPr>
    </w:p>
    <w:p w14:paraId="5740AD01" w14:textId="6739E125" w:rsidR="00481911" w:rsidRDefault="00481911">
      <w:pPr>
        <w:pStyle w:val="a3"/>
        <w:autoSpaceDE w:val="0"/>
        <w:autoSpaceDN w:val="0"/>
        <w:adjustRightInd w:val="0"/>
        <w:spacing w:line="276" w:lineRule="auto"/>
        <w:ind w:left="-567"/>
        <w:rPr>
          <w:b/>
          <w:bCs/>
          <w:sz w:val="26"/>
          <w:szCs w:val="26"/>
        </w:rPr>
      </w:pPr>
    </w:p>
    <w:p w14:paraId="327F23DB" w14:textId="528F531D" w:rsidR="00481911" w:rsidRDefault="00481911">
      <w:pPr>
        <w:pStyle w:val="a3"/>
        <w:autoSpaceDE w:val="0"/>
        <w:autoSpaceDN w:val="0"/>
        <w:adjustRightInd w:val="0"/>
        <w:spacing w:line="276" w:lineRule="auto"/>
        <w:ind w:left="-567"/>
        <w:rPr>
          <w:b/>
          <w:bCs/>
          <w:sz w:val="26"/>
          <w:szCs w:val="26"/>
        </w:rPr>
      </w:pPr>
    </w:p>
    <w:p w14:paraId="5F744F1B" w14:textId="0C0BBB45" w:rsidR="00481911" w:rsidRDefault="00481911">
      <w:pPr>
        <w:pStyle w:val="a3"/>
        <w:autoSpaceDE w:val="0"/>
        <w:autoSpaceDN w:val="0"/>
        <w:adjustRightInd w:val="0"/>
        <w:spacing w:line="276" w:lineRule="auto"/>
        <w:ind w:left="-567"/>
        <w:rPr>
          <w:b/>
          <w:bCs/>
          <w:sz w:val="26"/>
          <w:szCs w:val="26"/>
        </w:rPr>
      </w:pPr>
    </w:p>
    <w:p w14:paraId="391BEE3B" w14:textId="7F8F0EB1" w:rsidR="00481911" w:rsidRDefault="00481911">
      <w:pPr>
        <w:pStyle w:val="a3"/>
        <w:autoSpaceDE w:val="0"/>
        <w:autoSpaceDN w:val="0"/>
        <w:adjustRightInd w:val="0"/>
        <w:spacing w:line="276" w:lineRule="auto"/>
        <w:ind w:left="-567"/>
        <w:rPr>
          <w:b/>
          <w:bCs/>
          <w:sz w:val="26"/>
          <w:szCs w:val="26"/>
        </w:rPr>
      </w:pPr>
    </w:p>
    <w:p w14:paraId="2E33A486" w14:textId="0E3B64DA" w:rsidR="00481911" w:rsidRDefault="00481911">
      <w:pPr>
        <w:pStyle w:val="a3"/>
        <w:autoSpaceDE w:val="0"/>
        <w:autoSpaceDN w:val="0"/>
        <w:adjustRightInd w:val="0"/>
        <w:spacing w:line="276" w:lineRule="auto"/>
        <w:ind w:left="-567"/>
        <w:rPr>
          <w:b/>
          <w:bCs/>
          <w:sz w:val="26"/>
          <w:szCs w:val="26"/>
        </w:rPr>
      </w:pPr>
    </w:p>
    <w:p w14:paraId="1798AD34" w14:textId="57396B99" w:rsidR="00481911" w:rsidRDefault="00481911">
      <w:pPr>
        <w:pStyle w:val="a3"/>
        <w:autoSpaceDE w:val="0"/>
        <w:autoSpaceDN w:val="0"/>
        <w:adjustRightInd w:val="0"/>
        <w:spacing w:line="276" w:lineRule="auto"/>
        <w:ind w:left="-567"/>
        <w:rPr>
          <w:b/>
          <w:bCs/>
          <w:sz w:val="26"/>
          <w:szCs w:val="26"/>
        </w:rPr>
      </w:pPr>
    </w:p>
    <w:p w14:paraId="50E19FE7" w14:textId="7AC03A28" w:rsidR="00481911" w:rsidRDefault="00481911">
      <w:pPr>
        <w:pStyle w:val="a3"/>
        <w:autoSpaceDE w:val="0"/>
        <w:autoSpaceDN w:val="0"/>
        <w:adjustRightInd w:val="0"/>
        <w:spacing w:line="276" w:lineRule="auto"/>
        <w:ind w:left="-567"/>
        <w:rPr>
          <w:b/>
          <w:bCs/>
          <w:sz w:val="26"/>
          <w:szCs w:val="26"/>
        </w:rPr>
      </w:pPr>
    </w:p>
    <w:p w14:paraId="3B83F72F" w14:textId="50AE9A38" w:rsidR="00481911" w:rsidRDefault="00481911">
      <w:pPr>
        <w:pStyle w:val="a3"/>
        <w:autoSpaceDE w:val="0"/>
        <w:autoSpaceDN w:val="0"/>
        <w:adjustRightInd w:val="0"/>
        <w:spacing w:line="276" w:lineRule="auto"/>
        <w:ind w:left="-567"/>
        <w:rPr>
          <w:b/>
          <w:bCs/>
          <w:sz w:val="26"/>
          <w:szCs w:val="26"/>
        </w:rPr>
      </w:pPr>
    </w:p>
    <w:p w14:paraId="555F2F82" w14:textId="3FAE6DE9" w:rsidR="00481911" w:rsidRDefault="00481911">
      <w:pPr>
        <w:pStyle w:val="a3"/>
        <w:autoSpaceDE w:val="0"/>
        <w:autoSpaceDN w:val="0"/>
        <w:adjustRightInd w:val="0"/>
        <w:spacing w:line="276" w:lineRule="auto"/>
        <w:ind w:left="-567"/>
        <w:rPr>
          <w:b/>
          <w:bCs/>
          <w:sz w:val="26"/>
          <w:szCs w:val="26"/>
        </w:rPr>
      </w:pPr>
    </w:p>
    <w:p w14:paraId="2BBC12B2"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sz w:val="26"/>
          <w:szCs w:val="26"/>
        </w:rPr>
        <w:t>Структура программы учебного предмета</w:t>
      </w:r>
    </w:p>
    <w:p w14:paraId="6925FBBF" w14:textId="77777777" w:rsidR="00481911" w:rsidRPr="00481911" w:rsidRDefault="00481911" w:rsidP="00481911">
      <w:pPr>
        <w:widowControl w:val="0"/>
        <w:spacing w:line="276" w:lineRule="auto"/>
        <w:jc w:val="center"/>
        <w:rPr>
          <w:rFonts w:eastAsia="Times New Roman"/>
          <w:b/>
          <w:sz w:val="26"/>
          <w:szCs w:val="26"/>
        </w:rPr>
      </w:pPr>
    </w:p>
    <w:p w14:paraId="7137BA5B"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color w:val="000000"/>
          <w:spacing w:val="1"/>
          <w:sz w:val="26"/>
          <w:szCs w:val="26"/>
          <w:lang w:val="en-US"/>
        </w:rPr>
        <w:t>I</w:t>
      </w:r>
      <w:r w:rsidRPr="00481911">
        <w:rPr>
          <w:rFonts w:eastAsia="Times New Roman"/>
          <w:b/>
          <w:color w:val="000000"/>
          <w:spacing w:val="1"/>
          <w:sz w:val="26"/>
          <w:szCs w:val="26"/>
        </w:rPr>
        <w:t>. Пояснительная записка</w:t>
      </w:r>
    </w:p>
    <w:p w14:paraId="01F52B73"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color w:val="000000"/>
          <w:sz w:val="26"/>
          <w:szCs w:val="26"/>
        </w:rPr>
      </w:pPr>
      <w:r w:rsidRPr="00481911">
        <w:rPr>
          <w:rFonts w:eastAsia="Times New Roman"/>
          <w:i/>
          <w:iCs/>
          <w:color w:val="000000"/>
          <w:sz w:val="26"/>
          <w:szCs w:val="26"/>
        </w:rPr>
        <w:t>Характеристика учебного предмета, его место и роль в образовательном процессе;</w:t>
      </w:r>
    </w:p>
    <w:p w14:paraId="35908DF4"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lang w:val="en-US"/>
        </w:rPr>
      </w:pPr>
      <w:r w:rsidRPr="00481911">
        <w:rPr>
          <w:rFonts w:eastAsia="Times New Roman"/>
          <w:i/>
          <w:iCs/>
          <w:color w:val="000000"/>
          <w:spacing w:val="-1"/>
          <w:sz w:val="26"/>
          <w:szCs w:val="26"/>
        </w:rPr>
        <w:t>Срок реализации учебного предмета;</w:t>
      </w:r>
    </w:p>
    <w:p w14:paraId="05A2A5CF"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pacing w:val="-1"/>
          <w:sz w:val="26"/>
          <w:szCs w:val="26"/>
        </w:rPr>
        <w:t xml:space="preserve">Объем учебного времени, предусмотренный учебным планом образовательного </w:t>
      </w:r>
      <w:r w:rsidRPr="00481911">
        <w:rPr>
          <w:rFonts w:eastAsia="Times New Roman"/>
          <w:i/>
          <w:iCs/>
          <w:color w:val="000000"/>
          <w:sz w:val="26"/>
          <w:szCs w:val="26"/>
        </w:rPr>
        <w:t>учреждения на реализацию учебного предмета;</w:t>
      </w:r>
    </w:p>
    <w:p w14:paraId="4BBFAA59"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pacing w:val="-1"/>
          <w:sz w:val="26"/>
          <w:szCs w:val="26"/>
        </w:rPr>
        <w:t>Форма проведения учебных аудиторных занятий;</w:t>
      </w:r>
    </w:p>
    <w:p w14:paraId="12F7025C"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z w:val="26"/>
          <w:szCs w:val="26"/>
        </w:rPr>
        <w:t>Цель и задачи учебного предмета;</w:t>
      </w:r>
    </w:p>
    <w:p w14:paraId="292237B9"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proofErr w:type="gramStart"/>
      <w:r w:rsidRPr="00481911">
        <w:rPr>
          <w:rFonts w:eastAsia="Times New Roman"/>
          <w:i/>
          <w:iCs/>
          <w:color w:val="000000"/>
          <w:spacing w:val="-1"/>
          <w:sz w:val="26"/>
          <w:szCs w:val="26"/>
        </w:rPr>
        <w:t>Структура  программы</w:t>
      </w:r>
      <w:proofErr w:type="gramEnd"/>
      <w:r w:rsidRPr="00481911">
        <w:rPr>
          <w:rFonts w:eastAsia="Times New Roman"/>
          <w:i/>
          <w:iCs/>
          <w:color w:val="000000"/>
          <w:spacing w:val="-1"/>
          <w:sz w:val="26"/>
          <w:szCs w:val="26"/>
        </w:rPr>
        <w:t xml:space="preserve"> учебного предмета;</w:t>
      </w:r>
    </w:p>
    <w:p w14:paraId="20C085CE"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lang w:val="en-US"/>
        </w:rPr>
      </w:pPr>
      <w:r w:rsidRPr="00481911">
        <w:rPr>
          <w:rFonts w:eastAsia="Times New Roman"/>
          <w:i/>
          <w:iCs/>
          <w:color w:val="000000"/>
          <w:sz w:val="26"/>
          <w:szCs w:val="26"/>
        </w:rPr>
        <w:t>Методы обучения;</w:t>
      </w:r>
    </w:p>
    <w:p w14:paraId="14DA0243" w14:textId="77777777" w:rsidR="00481911" w:rsidRP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pacing w:val="-1"/>
          <w:sz w:val="26"/>
          <w:szCs w:val="26"/>
        </w:rPr>
        <w:t xml:space="preserve">Описание материально-технических условий реализации учебного </w:t>
      </w:r>
      <w:r w:rsidRPr="00481911">
        <w:rPr>
          <w:rFonts w:eastAsia="Times New Roman"/>
          <w:i/>
          <w:iCs/>
          <w:color w:val="000000"/>
          <w:spacing w:val="-2"/>
          <w:sz w:val="26"/>
          <w:szCs w:val="26"/>
        </w:rPr>
        <w:t>предмета</w:t>
      </w:r>
    </w:p>
    <w:p w14:paraId="0A957054" w14:textId="77777777" w:rsidR="00481911" w:rsidRPr="00481911" w:rsidRDefault="00481911" w:rsidP="00481911">
      <w:pPr>
        <w:widowControl w:val="0"/>
        <w:shd w:val="clear" w:color="auto" w:fill="FFFFFF"/>
        <w:tabs>
          <w:tab w:val="left" w:pos="461"/>
        </w:tabs>
        <w:spacing w:line="276" w:lineRule="auto"/>
        <w:jc w:val="both"/>
        <w:rPr>
          <w:rFonts w:eastAsia="Times New Roman"/>
          <w:b/>
          <w:sz w:val="26"/>
          <w:szCs w:val="26"/>
        </w:rPr>
      </w:pPr>
      <w:r w:rsidRPr="00481911">
        <w:rPr>
          <w:rFonts w:eastAsia="Times New Roman"/>
          <w:b/>
          <w:color w:val="000000"/>
          <w:spacing w:val="-5"/>
          <w:sz w:val="26"/>
          <w:szCs w:val="26"/>
        </w:rPr>
        <w:t>II.</w:t>
      </w:r>
      <w:r w:rsidRPr="00481911">
        <w:rPr>
          <w:rFonts w:eastAsia="Times New Roman"/>
          <w:b/>
          <w:color w:val="000000"/>
          <w:sz w:val="26"/>
          <w:szCs w:val="26"/>
        </w:rPr>
        <w:tab/>
      </w:r>
      <w:r w:rsidRPr="00481911">
        <w:rPr>
          <w:rFonts w:eastAsia="Times New Roman"/>
          <w:b/>
          <w:color w:val="000000"/>
          <w:spacing w:val="-1"/>
          <w:sz w:val="26"/>
          <w:szCs w:val="26"/>
        </w:rPr>
        <w:t>Учебно-тематический план</w:t>
      </w:r>
    </w:p>
    <w:p w14:paraId="2202EB88" w14:textId="77777777" w:rsidR="00481911" w:rsidRPr="00481911" w:rsidRDefault="00481911" w:rsidP="00481911">
      <w:pPr>
        <w:widowControl w:val="0"/>
        <w:shd w:val="clear" w:color="auto" w:fill="FFFFFF"/>
        <w:tabs>
          <w:tab w:val="left" w:pos="461"/>
          <w:tab w:val="left" w:pos="658"/>
        </w:tabs>
        <w:spacing w:line="276" w:lineRule="auto"/>
        <w:jc w:val="both"/>
        <w:rPr>
          <w:rFonts w:eastAsia="Times New Roman"/>
          <w:b/>
          <w:sz w:val="26"/>
          <w:szCs w:val="26"/>
        </w:rPr>
      </w:pPr>
      <w:r w:rsidRPr="00481911">
        <w:rPr>
          <w:rFonts w:eastAsia="Times New Roman"/>
          <w:b/>
          <w:color w:val="000000"/>
          <w:spacing w:val="-1"/>
          <w:sz w:val="26"/>
          <w:szCs w:val="26"/>
        </w:rPr>
        <w:t>III.</w:t>
      </w:r>
      <w:r w:rsidRPr="00481911">
        <w:rPr>
          <w:rFonts w:eastAsia="Times New Roman"/>
          <w:b/>
          <w:color w:val="000000"/>
          <w:sz w:val="26"/>
          <w:szCs w:val="26"/>
        </w:rPr>
        <w:t xml:space="preserve"> </w:t>
      </w:r>
      <w:r w:rsidRPr="00481911">
        <w:rPr>
          <w:rFonts w:eastAsia="Times New Roman"/>
          <w:b/>
          <w:color w:val="000000"/>
          <w:spacing w:val="-4"/>
          <w:sz w:val="26"/>
          <w:szCs w:val="26"/>
        </w:rPr>
        <w:t>Содержание учебного предмета</w:t>
      </w:r>
    </w:p>
    <w:p w14:paraId="65128FE7" w14:textId="77777777" w:rsidR="00481911" w:rsidRPr="00481911" w:rsidRDefault="00481911" w:rsidP="00481911">
      <w:pPr>
        <w:widowControl w:val="0"/>
        <w:shd w:val="clear" w:color="auto" w:fill="FFFFFF"/>
        <w:tabs>
          <w:tab w:val="left" w:pos="461"/>
          <w:tab w:val="left" w:pos="658"/>
        </w:tabs>
        <w:autoSpaceDE w:val="0"/>
        <w:autoSpaceDN w:val="0"/>
        <w:adjustRightInd w:val="0"/>
        <w:spacing w:line="276" w:lineRule="auto"/>
        <w:jc w:val="both"/>
        <w:rPr>
          <w:rFonts w:eastAsia="Times New Roman"/>
          <w:b/>
          <w:color w:val="000000"/>
          <w:spacing w:val="-14"/>
          <w:sz w:val="26"/>
          <w:szCs w:val="26"/>
        </w:rPr>
      </w:pPr>
      <w:r w:rsidRPr="00481911">
        <w:rPr>
          <w:rFonts w:eastAsia="Times New Roman"/>
          <w:b/>
          <w:color w:val="000000"/>
          <w:spacing w:val="-1"/>
          <w:sz w:val="26"/>
          <w:szCs w:val="26"/>
        </w:rPr>
        <w:t>IV. Требования к уровню подготовки учащихся</w:t>
      </w:r>
    </w:p>
    <w:p w14:paraId="14278669" w14:textId="77777777" w:rsidR="00481911" w:rsidRPr="00481911" w:rsidRDefault="00481911" w:rsidP="00481911">
      <w:pPr>
        <w:widowControl w:val="0"/>
        <w:shd w:val="clear" w:color="auto" w:fill="FFFFFF"/>
        <w:tabs>
          <w:tab w:val="left" w:pos="461"/>
          <w:tab w:val="left" w:pos="658"/>
        </w:tabs>
        <w:autoSpaceDE w:val="0"/>
        <w:autoSpaceDN w:val="0"/>
        <w:adjustRightInd w:val="0"/>
        <w:spacing w:line="276" w:lineRule="auto"/>
        <w:jc w:val="both"/>
        <w:rPr>
          <w:rFonts w:eastAsia="Times New Roman"/>
          <w:b/>
          <w:color w:val="000000"/>
          <w:spacing w:val="-23"/>
          <w:sz w:val="26"/>
          <w:szCs w:val="26"/>
        </w:rPr>
      </w:pPr>
      <w:r w:rsidRPr="00481911">
        <w:rPr>
          <w:rFonts w:eastAsia="Times New Roman"/>
          <w:b/>
          <w:color w:val="000000"/>
          <w:spacing w:val="-1"/>
          <w:sz w:val="26"/>
          <w:szCs w:val="26"/>
        </w:rPr>
        <w:t>V. Формы и методы контроля, система оценок</w:t>
      </w:r>
    </w:p>
    <w:p w14:paraId="4B5C166D" w14:textId="77777777" w:rsidR="00481911" w:rsidRPr="00481911" w:rsidRDefault="00481911" w:rsidP="00131A4C">
      <w:pPr>
        <w:widowControl w:val="0"/>
        <w:numPr>
          <w:ilvl w:val="0"/>
          <w:numId w:val="101"/>
        </w:numPr>
        <w:shd w:val="clear" w:color="auto" w:fill="FFFFFF"/>
        <w:tabs>
          <w:tab w:val="left" w:pos="149"/>
          <w:tab w:val="left" w:pos="461"/>
        </w:tabs>
        <w:autoSpaceDE w:val="0"/>
        <w:autoSpaceDN w:val="0"/>
        <w:adjustRightInd w:val="0"/>
        <w:spacing w:line="276" w:lineRule="auto"/>
        <w:jc w:val="both"/>
        <w:rPr>
          <w:rFonts w:eastAsia="Times New Roman"/>
          <w:color w:val="000000"/>
          <w:sz w:val="26"/>
          <w:szCs w:val="26"/>
        </w:rPr>
      </w:pPr>
      <w:r w:rsidRPr="00481911">
        <w:rPr>
          <w:rFonts w:eastAsia="Times New Roman"/>
          <w:i/>
          <w:iCs/>
          <w:color w:val="000000"/>
          <w:sz w:val="26"/>
          <w:szCs w:val="26"/>
        </w:rPr>
        <w:t>Аттестация: цели, виды, форма, содержание;</w:t>
      </w:r>
    </w:p>
    <w:p w14:paraId="26D53ADA" w14:textId="77777777" w:rsidR="00481911" w:rsidRPr="00481911" w:rsidRDefault="00481911" w:rsidP="00131A4C">
      <w:pPr>
        <w:widowControl w:val="0"/>
        <w:numPr>
          <w:ilvl w:val="0"/>
          <w:numId w:val="101"/>
        </w:numPr>
        <w:shd w:val="clear" w:color="auto" w:fill="FFFFFF"/>
        <w:tabs>
          <w:tab w:val="left" w:pos="149"/>
          <w:tab w:val="left" w:pos="461"/>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pacing w:val="-1"/>
          <w:sz w:val="26"/>
          <w:szCs w:val="26"/>
        </w:rPr>
        <w:t>Критерии оценки промежуточной аттестации в форме зачета</w:t>
      </w:r>
      <w:r w:rsidRPr="00481911">
        <w:rPr>
          <w:rFonts w:eastAsia="Times New Roman"/>
          <w:i/>
          <w:iCs/>
          <w:color w:val="000000"/>
          <w:spacing w:val="-2"/>
          <w:sz w:val="26"/>
          <w:szCs w:val="26"/>
        </w:rPr>
        <w:t>.</w:t>
      </w:r>
    </w:p>
    <w:p w14:paraId="5D3F7C35" w14:textId="77777777" w:rsidR="00481911" w:rsidRPr="00481911" w:rsidRDefault="00481911" w:rsidP="00481911">
      <w:pPr>
        <w:widowControl w:val="0"/>
        <w:shd w:val="clear" w:color="auto" w:fill="FFFFFF"/>
        <w:tabs>
          <w:tab w:val="left" w:pos="461"/>
          <w:tab w:val="left" w:pos="658"/>
        </w:tabs>
        <w:spacing w:line="276" w:lineRule="auto"/>
        <w:jc w:val="both"/>
        <w:rPr>
          <w:rFonts w:eastAsia="Times New Roman"/>
          <w:b/>
          <w:sz w:val="26"/>
          <w:szCs w:val="26"/>
        </w:rPr>
      </w:pPr>
      <w:r w:rsidRPr="00481911">
        <w:rPr>
          <w:rFonts w:eastAsia="Times New Roman"/>
          <w:b/>
          <w:color w:val="000000"/>
          <w:spacing w:val="-7"/>
          <w:sz w:val="26"/>
          <w:szCs w:val="26"/>
        </w:rPr>
        <w:t xml:space="preserve">VI. </w:t>
      </w:r>
      <w:r w:rsidRPr="00481911">
        <w:rPr>
          <w:rFonts w:eastAsia="Times New Roman"/>
          <w:b/>
          <w:color w:val="000000"/>
          <w:spacing w:val="-5"/>
          <w:sz w:val="26"/>
          <w:szCs w:val="26"/>
        </w:rPr>
        <w:t>Методическое обеспечение учебного процесса</w:t>
      </w:r>
    </w:p>
    <w:p w14:paraId="678CF43D" w14:textId="77777777" w:rsidR="00481911" w:rsidRPr="00481911" w:rsidRDefault="00481911" w:rsidP="00131A4C">
      <w:pPr>
        <w:widowControl w:val="0"/>
        <w:numPr>
          <w:ilvl w:val="0"/>
          <w:numId w:val="101"/>
        </w:numPr>
        <w:shd w:val="clear" w:color="auto" w:fill="FFFFFF"/>
        <w:tabs>
          <w:tab w:val="left" w:pos="149"/>
          <w:tab w:val="left" w:pos="461"/>
        </w:tabs>
        <w:autoSpaceDE w:val="0"/>
        <w:autoSpaceDN w:val="0"/>
        <w:adjustRightInd w:val="0"/>
        <w:spacing w:line="276" w:lineRule="auto"/>
        <w:jc w:val="both"/>
        <w:rPr>
          <w:rFonts w:eastAsia="Times New Roman"/>
          <w:color w:val="000000"/>
          <w:sz w:val="26"/>
          <w:szCs w:val="26"/>
        </w:rPr>
      </w:pPr>
      <w:r w:rsidRPr="00481911">
        <w:rPr>
          <w:rFonts w:eastAsia="Times New Roman"/>
          <w:i/>
          <w:iCs/>
          <w:color w:val="000000"/>
          <w:sz w:val="26"/>
          <w:szCs w:val="26"/>
        </w:rPr>
        <w:t>Методические рекомендации педагогическим работникам;</w:t>
      </w:r>
    </w:p>
    <w:p w14:paraId="2582B316" w14:textId="77777777" w:rsidR="00481911" w:rsidRPr="00481911" w:rsidRDefault="00481911" w:rsidP="00131A4C">
      <w:pPr>
        <w:widowControl w:val="0"/>
        <w:numPr>
          <w:ilvl w:val="0"/>
          <w:numId w:val="101"/>
        </w:numPr>
        <w:shd w:val="clear" w:color="auto" w:fill="FFFFFF"/>
        <w:tabs>
          <w:tab w:val="left" w:pos="149"/>
          <w:tab w:val="left" w:pos="461"/>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z w:val="26"/>
          <w:szCs w:val="26"/>
        </w:rPr>
        <w:t>Рекомендации по организации самостоятельной работы учащихся;</w:t>
      </w:r>
    </w:p>
    <w:p w14:paraId="221D0E30" w14:textId="77777777" w:rsidR="00481911" w:rsidRPr="00481911" w:rsidRDefault="00481911" w:rsidP="00481911">
      <w:pPr>
        <w:widowControl w:val="0"/>
        <w:shd w:val="clear" w:color="auto" w:fill="FFFFFF"/>
        <w:tabs>
          <w:tab w:val="left" w:pos="461"/>
          <w:tab w:val="left" w:pos="1282"/>
        </w:tabs>
        <w:spacing w:line="276" w:lineRule="auto"/>
        <w:jc w:val="both"/>
        <w:rPr>
          <w:rFonts w:eastAsia="Times New Roman"/>
          <w:b/>
          <w:sz w:val="26"/>
          <w:szCs w:val="26"/>
        </w:rPr>
      </w:pPr>
      <w:r w:rsidRPr="00481911">
        <w:rPr>
          <w:rFonts w:eastAsia="Times New Roman"/>
          <w:b/>
          <w:color w:val="000000"/>
          <w:spacing w:val="-4"/>
          <w:sz w:val="26"/>
          <w:szCs w:val="26"/>
        </w:rPr>
        <w:t xml:space="preserve">VII. </w:t>
      </w:r>
      <w:r w:rsidRPr="00481911">
        <w:rPr>
          <w:rFonts w:eastAsia="Times New Roman"/>
          <w:b/>
          <w:color w:val="000000"/>
          <w:spacing w:val="-2"/>
          <w:sz w:val="26"/>
          <w:szCs w:val="26"/>
        </w:rPr>
        <w:t>Список учебной и методической литературы</w:t>
      </w:r>
    </w:p>
    <w:p w14:paraId="4FB60DF2" w14:textId="77777777" w:rsidR="00481911" w:rsidRPr="00481911" w:rsidRDefault="00481911" w:rsidP="00131A4C">
      <w:pPr>
        <w:widowControl w:val="0"/>
        <w:numPr>
          <w:ilvl w:val="0"/>
          <w:numId w:val="101"/>
        </w:numPr>
        <w:shd w:val="clear" w:color="auto" w:fill="FFFFFF"/>
        <w:tabs>
          <w:tab w:val="left" w:pos="149"/>
          <w:tab w:val="left" w:pos="461"/>
        </w:tabs>
        <w:autoSpaceDE w:val="0"/>
        <w:autoSpaceDN w:val="0"/>
        <w:adjustRightInd w:val="0"/>
        <w:spacing w:line="276" w:lineRule="auto"/>
        <w:jc w:val="both"/>
        <w:rPr>
          <w:rFonts w:eastAsia="Times New Roman"/>
          <w:color w:val="000000"/>
          <w:sz w:val="26"/>
          <w:szCs w:val="26"/>
        </w:rPr>
      </w:pPr>
      <w:r w:rsidRPr="00481911">
        <w:rPr>
          <w:rFonts w:eastAsia="Times New Roman"/>
          <w:i/>
          <w:iCs/>
          <w:color w:val="000000"/>
          <w:spacing w:val="-7"/>
          <w:sz w:val="26"/>
          <w:szCs w:val="26"/>
        </w:rPr>
        <w:t>Учебники,</w:t>
      </w:r>
    </w:p>
    <w:p w14:paraId="1641D3D5" w14:textId="06A92EC3" w:rsidR="00481911" w:rsidRDefault="00481911" w:rsidP="00131A4C">
      <w:pPr>
        <w:widowControl w:val="0"/>
        <w:numPr>
          <w:ilvl w:val="0"/>
          <w:numId w:val="101"/>
        </w:numPr>
        <w:shd w:val="clear" w:color="auto" w:fill="FFFFFF"/>
        <w:tabs>
          <w:tab w:val="left" w:pos="149"/>
        </w:tabs>
        <w:autoSpaceDE w:val="0"/>
        <w:autoSpaceDN w:val="0"/>
        <w:adjustRightInd w:val="0"/>
        <w:spacing w:line="276" w:lineRule="auto"/>
        <w:jc w:val="both"/>
        <w:rPr>
          <w:rFonts w:eastAsia="Times New Roman"/>
          <w:i/>
          <w:iCs/>
          <w:color w:val="000000"/>
          <w:sz w:val="26"/>
          <w:szCs w:val="26"/>
        </w:rPr>
      </w:pPr>
      <w:r w:rsidRPr="00481911">
        <w:rPr>
          <w:rFonts w:eastAsia="Times New Roman"/>
          <w:i/>
          <w:iCs/>
          <w:color w:val="000000"/>
          <w:sz w:val="26"/>
          <w:szCs w:val="26"/>
        </w:rPr>
        <w:t>Методическая литература</w:t>
      </w:r>
      <w:r>
        <w:rPr>
          <w:rFonts w:eastAsia="Times New Roman"/>
          <w:i/>
          <w:iCs/>
          <w:color w:val="000000"/>
          <w:sz w:val="26"/>
          <w:szCs w:val="26"/>
        </w:rPr>
        <w:t>.</w:t>
      </w:r>
    </w:p>
    <w:p w14:paraId="23739F9F" w14:textId="25BF53C1"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37FCE769" w14:textId="7C4667E1"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340C208B" w14:textId="50494D6F"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272C8C78" w14:textId="731595B5"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1E1D30D9" w14:textId="60E7C47B"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36697FBF" w14:textId="08568CCB"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7B640961" w14:textId="47C8D2F0"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7E510F09" w14:textId="06BAC1E9"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45ADC203" w14:textId="35F8DA09"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26D16928" w14:textId="4ABBEDDC"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26A0F1F5" w14:textId="076F001A"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48638C7C" w14:textId="2E113CE0"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66593052" w14:textId="069F968E"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335F741E" w14:textId="6FF67504"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5CF41DA7" w14:textId="1C226B9C"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6F86EE46" w14:textId="266FF2E2"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2FC5A0E5" w14:textId="4BBA2E08" w:rsid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294814DC" w14:textId="77777777" w:rsidR="00481911" w:rsidRPr="003B4800" w:rsidRDefault="00481911" w:rsidP="00481911">
      <w:pPr>
        <w:widowControl w:val="0"/>
        <w:spacing w:line="276" w:lineRule="auto"/>
        <w:rPr>
          <w:rFonts w:eastAsia="Times New Roman"/>
          <w:b/>
          <w:sz w:val="28"/>
          <w:szCs w:val="28"/>
        </w:rPr>
      </w:pPr>
    </w:p>
    <w:p w14:paraId="4D550D4B" w14:textId="77777777" w:rsidR="00481911" w:rsidRPr="00481911" w:rsidRDefault="00481911" w:rsidP="00481911">
      <w:pPr>
        <w:widowControl w:val="0"/>
        <w:shd w:val="clear" w:color="auto" w:fill="FFFFFF"/>
        <w:autoSpaceDE w:val="0"/>
        <w:autoSpaceDN w:val="0"/>
        <w:adjustRightInd w:val="0"/>
        <w:spacing w:line="276" w:lineRule="auto"/>
        <w:jc w:val="center"/>
        <w:rPr>
          <w:rFonts w:eastAsia="Times New Roman"/>
          <w:b/>
          <w:bCs/>
          <w:color w:val="000000"/>
          <w:spacing w:val="1"/>
          <w:sz w:val="26"/>
          <w:szCs w:val="26"/>
        </w:rPr>
      </w:pPr>
      <w:r w:rsidRPr="00481911">
        <w:rPr>
          <w:rFonts w:eastAsia="Times New Roman"/>
          <w:b/>
          <w:bCs/>
          <w:color w:val="000000"/>
          <w:spacing w:val="1"/>
          <w:sz w:val="26"/>
          <w:szCs w:val="26"/>
        </w:rPr>
        <w:t>Пояснительная записка.</w:t>
      </w:r>
    </w:p>
    <w:p w14:paraId="52EBDA20" w14:textId="77777777" w:rsidR="00481911" w:rsidRPr="00481911" w:rsidRDefault="00481911" w:rsidP="00481911">
      <w:pPr>
        <w:widowControl w:val="0"/>
        <w:shd w:val="clear" w:color="auto" w:fill="FFFFFF"/>
        <w:spacing w:line="276" w:lineRule="auto"/>
        <w:rPr>
          <w:rFonts w:eastAsia="Times New Roman"/>
          <w:b/>
          <w:sz w:val="26"/>
          <w:szCs w:val="26"/>
          <w:lang w:bidi="en-US"/>
        </w:rPr>
      </w:pPr>
    </w:p>
    <w:p w14:paraId="70E0997E" w14:textId="04B8216F" w:rsidR="00481911" w:rsidRPr="00131A4C" w:rsidRDefault="00481911" w:rsidP="00131A4C">
      <w:pPr>
        <w:widowControl w:val="0"/>
        <w:shd w:val="clear" w:color="auto" w:fill="FFFFFF"/>
        <w:spacing w:line="276" w:lineRule="auto"/>
        <w:jc w:val="center"/>
        <w:rPr>
          <w:rFonts w:eastAsia="Times New Roman"/>
          <w:sz w:val="26"/>
          <w:szCs w:val="26"/>
        </w:rPr>
      </w:pPr>
      <w:r w:rsidRPr="00481911">
        <w:rPr>
          <w:rFonts w:eastAsia="Times New Roman"/>
          <w:b/>
          <w:i/>
          <w:iCs/>
          <w:color w:val="000000"/>
          <w:spacing w:val="17"/>
          <w:sz w:val="26"/>
          <w:szCs w:val="26"/>
        </w:rPr>
        <w:t xml:space="preserve">Характеристика учебного предмета, его место и роль </w:t>
      </w:r>
      <w:r w:rsidR="00131A4C">
        <w:rPr>
          <w:rFonts w:eastAsia="Times New Roman"/>
          <w:b/>
          <w:i/>
          <w:iCs/>
          <w:color w:val="000000"/>
          <w:spacing w:val="17"/>
          <w:sz w:val="26"/>
          <w:szCs w:val="26"/>
        </w:rPr>
        <w:t xml:space="preserve">                                       </w:t>
      </w:r>
      <w:r w:rsidRPr="00481911">
        <w:rPr>
          <w:rFonts w:eastAsia="Times New Roman"/>
          <w:b/>
          <w:i/>
          <w:iCs/>
          <w:color w:val="000000"/>
          <w:spacing w:val="17"/>
          <w:sz w:val="26"/>
          <w:szCs w:val="26"/>
        </w:rPr>
        <w:t>в</w:t>
      </w:r>
      <w:r w:rsidR="00131A4C">
        <w:rPr>
          <w:rFonts w:eastAsia="Times New Roman"/>
          <w:sz w:val="26"/>
          <w:szCs w:val="26"/>
        </w:rPr>
        <w:t xml:space="preserve"> </w:t>
      </w:r>
      <w:r w:rsidRPr="00481911">
        <w:rPr>
          <w:rFonts w:eastAsia="Times New Roman"/>
          <w:b/>
          <w:i/>
          <w:iCs/>
          <w:color w:val="000000"/>
          <w:spacing w:val="4"/>
          <w:sz w:val="26"/>
          <w:szCs w:val="26"/>
        </w:rPr>
        <w:t>образовательном процессе.</w:t>
      </w:r>
    </w:p>
    <w:p w14:paraId="736D773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Программа учебного предмета «Музыкальная литература»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«Фортепиано», «Народные инструменты», утвержденных приказом Министерства культуры Российской Федерации, а также с учетом многолетнего педагогического опыта в детских школах искусств.</w:t>
      </w:r>
    </w:p>
    <w:p w14:paraId="4982C64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14:paraId="38FC86A7"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учащихся кругозора в сфере музыкального искусства, воспитывают музыкальный вкус, пробуждают любовь к музыке.</w:t>
      </w:r>
    </w:p>
    <w:p w14:paraId="4AC682B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Учебный предмет «Музыкальная литература» продолжает образовательно-развивающий процесс, начатый в курсе учебного предмета «Слушание музыки».</w:t>
      </w:r>
    </w:p>
    <w:p w14:paraId="3C92973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5EBF7A1C" w14:textId="77777777" w:rsidR="00481911" w:rsidRPr="00481911" w:rsidRDefault="00481911" w:rsidP="00481911">
      <w:pPr>
        <w:widowControl w:val="0"/>
        <w:spacing w:line="276" w:lineRule="auto"/>
        <w:jc w:val="both"/>
        <w:rPr>
          <w:rFonts w:eastAsia="Times New Roman"/>
          <w:sz w:val="26"/>
          <w:szCs w:val="26"/>
        </w:rPr>
      </w:pPr>
    </w:p>
    <w:p w14:paraId="72BC644D" w14:textId="77777777" w:rsidR="00481911" w:rsidRPr="00481911" w:rsidRDefault="00481911" w:rsidP="00481911">
      <w:pPr>
        <w:widowControl w:val="0"/>
        <w:shd w:val="clear" w:color="auto" w:fill="FFFFFF"/>
        <w:spacing w:line="276" w:lineRule="auto"/>
        <w:jc w:val="center"/>
        <w:rPr>
          <w:rFonts w:eastAsia="Times New Roman"/>
          <w:b/>
          <w:sz w:val="26"/>
          <w:szCs w:val="26"/>
        </w:rPr>
      </w:pPr>
      <w:r w:rsidRPr="00481911">
        <w:rPr>
          <w:rFonts w:eastAsia="Times New Roman"/>
          <w:b/>
          <w:i/>
          <w:iCs/>
          <w:color w:val="000000"/>
          <w:spacing w:val="4"/>
          <w:sz w:val="26"/>
          <w:szCs w:val="26"/>
        </w:rPr>
        <w:t>Срок реализации учебного предмета</w:t>
      </w:r>
    </w:p>
    <w:p w14:paraId="4060DFE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Срок реализации учебного предмета «Музыкальная литература» для детей, поступивших в образовательное учреждение в первый класс в возрасте с шести до двенадцати лет, составляет 2 года (с 4 по 5 класс).</w:t>
      </w:r>
    </w:p>
    <w:p w14:paraId="5F7A5331" w14:textId="77777777" w:rsidR="00481911" w:rsidRPr="00481911" w:rsidRDefault="00481911" w:rsidP="00481911">
      <w:pPr>
        <w:widowControl w:val="0"/>
        <w:spacing w:line="276" w:lineRule="auto"/>
        <w:jc w:val="center"/>
        <w:rPr>
          <w:rFonts w:eastAsia="Times New Roman"/>
          <w:b/>
          <w:i/>
          <w:iCs/>
          <w:sz w:val="26"/>
          <w:szCs w:val="26"/>
        </w:rPr>
      </w:pPr>
      <w:r w:rsidRPr="00481911">
        <w:rPr>
          <w:rFonts w:eastAsia="Times New Roman"/>
          <w:b/>
          <w:i/>
          <w:iCs/>
          <w:sz w:val="26"/>
          <w:szCs w:val="26"/>
        </w:rPr>
        <w:t>Объем учебного времени, предусмотренный учебным планом</w:t>
      </w:r>
      <w:r w:rsidRPr="00481911">
        <w:rPr>
          <w:rFonts w:eastAsia="Times New Roman"/>
          <w:b/>
          <w:i/>
          <w:iCs/>
          <w:sz w:val="26"/>
          <w:szCs w:val="26"/>
        </w:rPr>
        <w:br/>
        <w:t>образовательного учреждения на реализацию учебного предмета</w:t>
      </w:r>
    </w:p>
    <w:p w14:paraId="72D67A6E" w14:textId="77777777" w:rsidR="00481911" w:rsidRPr="00481911" w:rsidRDefault="00481911" w:rsidP="00481911">
      <w:pPr>
        <w:widowControl w:val="0"/>
        <w:spacing w:line="276" w:lineRule="auto"/>
        <w:jc w:val="both"/>
        <w:rPr>
          <w:rFonts w:eastAsia="Times New Roman"/>
          <w:b/>
          <w:i/>
          <w:i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1134"/>
        <w:gridCol w:w="1134"/>
        <w:gridCol w:w="1326"/>
      </w:tblGrid>
      <w:tr w:rsidR="00481911" w:rsidRPr="00481911" w14:paraId="09D0A3D8" w14:textId="77777777" w:rsidTr="00696B13">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14:paraId="2923C2ED" w14:textId="77777777" w:rsidR="00481911" w:rsidRPr="00481911" w:rsidRDefault="00481911" w:rsidP="00696B13">
            <w:pPr>
              <w:widowControl w:val="0"/>
              <w:spacing w:line="276" w:lineRule="auto"/>
              <w:jc w:val="center"/>
              <w:rPr>
                <w:rFonts w:eastAsia="Times New Roman"/>
                <w:sz w:val="26"/>
                <w:szCs w:val="26"/>
                <w:lang w:val="en-US" w:bidi="en-US"/>
              </w:rPr>
            </w:pPr>
            <w:r w:rsidRPr="00481911">
              <w:rPr>
                <w:rFonts w:eastAsia="Times New Roman"/>
                <w:sz w:val="26"/>
                <w:szCs w:val="26"/>
              </w:rPr>
              <w:t>Год обучения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F9C667"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3D4220"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5</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011E7DE6"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Итого часов</w:t>
            </w:r>
          </w:p>
        </w:tc>
      </w:tr>
      <w:tr w:rsidR="00481911" w:rsidRPr="00481911" w14:paraId="2C261CCC" w14:textId="77777777" w:rsidTr="00696B13">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14:paraId="242A4D4B" w14:textId="77777777" w:rsidR="00481911" w:rsidRPr="00481911" w:rsidRDefault="00481911" w:rsidP="00696B13">
            <w:pPr>
              <w:widowControl w:val="0"/>
              <w:spacing w:line="276" w:lineRule="auto"/>
              <w:jc w:val="center"/>
              <w:rPr>
                <w:rFonts w:eastAsia="Times New Roman"/>
                <w:sz w:val="26"/>
                <w:szCs w:val="26"/>
                <w:lang w:val="en-US" w:bidi="en-US"/>
              </w:rPr>
            </w:pPr>
            <w:r w:rsidRPr="00481911">
              <w:rPr>
                <w:rFonts w:eastAsia="Times New Roman"/>
                <w:sz w:val="26"/>
                <w:szCs w:val="26"/>
              </w:rPr>
              <w:t>Форма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40197" w14:textId="77777777" w:rsidR="00481911" w:rsidRPr="00481911" w:rsidRDefault="00481911" w:rsidP="00696B13">
            <w:pPr>
              <w:spacing w:line="276" w:lineRule="auto"/>
              <w:rPr>
                <w:rFonts w:eastAsia="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DB6B1" w14:textId="77777777" w:rsidR="00481911" w:rsidRPr="00481911" w:rsidRDefault="00481911" w:rsidP="00696B13">
            <w:pPr>
              <w:spacing w:line="276" w:lineRule="auto"/>
              <w:rPr>
                <w:rFonts w:eastAsia="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6624D" w14:textId="77777777" w:rsidR="00481911" w:rsidRPr="00481911" w:rsidRDefault="00481911" w:rsidP="00696B13">
            <w:pPr>
              <w:spacing w:line="276" w:lineRule="auto"/>
              <w:rPr>
                <w:rFonts w:eastAsia="Times New Roman"/>
                <w:sz w:val="26"/>
                <w:szCs w:val="26"/>
                <w:lang w:bidi="en-US"/>
              </w:rPr>
            </w:pPr>
          </w:p>
        </w:tc>
      </w:tr>
      <w:tr w:rsidR="00481911" w:rsidRPr="00481911" w14:paraId="6ACA2C10" w14:textId="77777777" w:rsidTr="00696B13">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14:paraId="4D2B80CC"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Аудиторная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8DEEA"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C7174"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35</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CE93CB2"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70</w:t>
            </w:r>
          </w:p>
        </w:tc>
      </w:tr>
      <w:tr w:rsidR="00481911" w:rsidRPr="00481911" w14:paraId="124F4FB5" w14:textId="77777777" w:rsidTr="00696B13">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14:paraId="690952E1"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Внеаудиторная (самостоятельная,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D5F53"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17,5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EC7F8"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17,5</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54A669D"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35</w:t>
            </w:r>
          </w:p>
        </w:tc>
      </w:tr>
      <w:tr w:rsidR="00481911" w:rsidRPr="00481911" w14:paraId="3C65614D" w14:textId="77777777" w:rsidTr="00696B13">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14:paraId="07B18EDA"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Максимальная учебная нагрузка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1E83C"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52,5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711A0"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52,5</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F6BFA13"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sz w:val="26"/>
                <w:szCs w:val="26"/>
              </w:rPr>
              <w:t>105</w:t>
            </w:r>
          </w:p>
        </w:tc>
      </w:tr>
    </w:tbl>
    <w:p w14:paraId="18529BDF" w14:textId="77777777" w:rsidR="00481911" w:rsidRPr="00481911" w:rsidRDefault="00481911" w:rsidP="00481911">
      <w:pPr>
        <w:widowControl w:val="0"/>
        <w:spacing w:line="276" w:lineRule="auto"/>
        <w:jc w:val="both"/>
        <w:rPr>
          <w:rFonts w:eastAsia="Times New Roman"/>
          <w:b/>
          <w:sz w:val="26"/>
          <w:szCs w:val="26"/>
          <w:lang w:bidi="en-US"/>
        </w:rPr>
      </w:pPr>
    </w:p>
    <w:p w14:paraId="343265C5"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i/>
          <w:iCs/>
          <w:sz w:val="26"/>
          <w:szCs w:val="26"/>
        </w:rPr>
        <w:t>Форма проведения учебных занятий</w:t>
      </w:r>
    </w:p>
    <w:p w14:paraId="0C771368" w14:textId="77777777" w:rsidR="00481911" w:rsidRPr="00481911" w:rsidRDefault="00481911" w:rsidP="00481911">
      <w:pPr>
        <w:widowControl w:val="0"/>
        <w:spacing w:line="276" w:lineRule="auto"/>
        <w:ind w:firstLine="708"/>
        <w:jc w:val="both"/>
        <w:rPr>
          <w:rFonts w:eastAsia="Times New Roman"/>
          <w:sz w:val="26"/>
          <w:szCs w:val="26"/>
        </w:rPr>
      </w:pPr>
      <w:r w:rsidRPr="00481911">
        <w:rPr>
          <w:rFonts w:eastAsia="Times New Roman"/>
          <w:sz w:val="26"/>
          <w:szCs w:val="26"/>
        </w:rPr>
        <w:t>Форма проведения занятий по предмету «Музыкальная литература» - мелкогрупповая, от 4 до 10 человек.</w:t>
      </w:r>
    </w:p>
    <w:p w14:paraId="4F303248" w14:textId="77777777" w:rsidR="00481911" w:rsidRPr="00481911" w:rsidRDefault="00481911" w:rsidP="00481911">
      <w:pPr>
        <w:widowControl w:val="0"/>
        <w:spacing w:line="276" w:lineRule="auto"/>
        <w:jc w:val="center"/>
        <w:rPr>
          <w:rFonts w:eastAsia="Times New Roman"/>
          <w:b/>
          <w:i/>
          <w:iCs/>
          <w:sz w:val="26"/>
          <w:szCs w:val="26"/>
        </w:rPr>
      </w:pPr>
      <w:r w:rsidRPr="00481911">
        <w:rPr>
          <w:rFonts w:eastAsia="Times New Roman"/>
          <w:b/>
          <w:i/>
          <w:iCs/>
          <w:sz w:val="26"/>
          <w:szCs w:val="26"/>
        </w:rPr>
        <w:t>Цель и задачи учебного предмета «Музыкальная литература»</w:t>
      </w:r>
    </w:p>
    <w:p w14:paraId="0705C229" w14:textId="77777777" w:rsidR="00481911" w:rsidRPr="00481911" w:rsidRDefault="00481911" w:rsidP="00481911">
      <w:pPr>
        <w:widowControl w:val="0"/>
        <w:spacing w:line="276" w:lineRule="auto"/>
        <w:ind w:firstLine="708"/>
        <w:jc w:val="both"/>
        <w:rPr>
          <w:rFonts w:eastAsia="Times New Roman"/>
          <w:sz w:val="26"/>
          <w:szCs w:val="26"/>
        </w:rPr>
      </w:pPr>
      <w:r w:rsidRPr="00481911">
        <w:rPr>
          <w:rFonts w:eastAsia="Times New Roman"/>
          <w:sz w:val="26"/>
          <w:szCs w:val="26"/>
        </w:rPr>
        <w:t>Программа учебного предмета «Музыкальная литература» направлена на художественно-эстетическое развитие личности учащегося.</w:t>
      </w:r>
    </w:p>
    <w:p w14:paraId="02F655BF" w14:textId="77777777" w:rsidR="00481911" w:rsidRPr="00481911" w:rsidRDefault="00481911" w:rsidP="00481911">
      <w:pPr>
        <w:widowControl w:val="0"/>
        <w:spacing w:line="276" w:lineRule="auto"/>
        <w:ind w:firstLine="708"/>
        <w:jc w:val="both"/>
        <w:rPr>
          <w:rFonts w:eastAsia="Times New Roman"/>
          <w:sz w:val="26"/>
          <w:szCs w:val="26"/>
        </w:rPr>
      </w:pPr>
      <w:r w:rsidRPr="00481911">
        <w:rPr>
          <w:rFonts w:eastAsia="Times New Roman"/>
          <w:b/>
          <w:bCs/>
          <w:i/>
          <w:iCs/>
          <w:sz w:val="26"/>
          <w:szCs w:val="26"/>
        </w:rPr>
        <w:t xml:space="preserve">Целью </w:t>
      </w:r>
      <w:r w:rsidRPr="00481911">
        <w:rPr>
          <w:rFonts w:eastAsia="Times New Roman"/>
          <w:b/>
          <w:i/>
          <w:sz w:val="26"/>
          <w:szCs w:val="26"/>
        </w:rPr>
        <w:t>предмета является</w:t>
      </w:r>
      <w:r w:rsidRPr="00481911">
        <w:rPr>
          <w:rFonts w:eastAsia="Times New Roman"/>
          <w:i/>
          <w:sz w:val="26"/>
          <w:szCs w:val="26"/>
        </w:rPr>
        <w:t>:</w:t>
      </w:r>
      <w:r w:rsidRPr="00481911">
        <w:rPr>
          <w:rFonts w:eastAsia="Times New Roman"/>
          <w:sz w:val="26"/>
          <w:szCs w:val="26"/>
        </w:rPr>
        <w:t xml:space="preserve"> формирование музыкальной культуры </w:t>
      </w:r>
      <w:proofErr w:type="gramStart"/>
      <w:r w:rsidRPr="00481911">
        <w:rPr>
          <w:rFonts w:eastAsia="Times New Roman"/>
          <w:sz w:val="26"/>
          <w:szCs w:val="26"/>
        </w:rPr>
        <w:t>обучающихся,  накопление</w:t>
      </w:r>
      <w:proofErr w:type="gramEnd"/>
      <w:r w:rsidRPr="00481911">
        <w:rPr>
          <w:rFonts w:eastAsia="Times New Roman"/>
          <w:sz w:val="26"/>
          <w:szCs w:val="26"/>
        </w:rPr>
        <w:t xml:space="preserve"> слухового опыта, воспитание музыкального вкуса, формирование потребности познавательной деятельности и расширение кругозора детей.</w:t>
      </w:r>
    </w:p>
    <w:p w14:paraId="3F44325D" w14:textId="77777777" w:rsidR="00481911" w:rsidRPr="00481911" w:rsidRDefault="00481911" w:rsidP="00481911">
      <w:pPr>
        <w:widowControl w:val="0"/>
        <w:spacing w:line="276" w:lineRule="auto"/>
        <w:ind w:firstLine="708"/>
        <w:jc w:val="both"/>
        <w:rPr>
          <w:rFonts w:eastAsia="Times New Roman"/>
          <w:sz w:val="26"/>
          <w:szCs w:val="26"/>
        </w:rPr>
      </w:pPr>
      <w:r w:rsidRPr="00481911">
        <w:rPr>
          <w:rFonts w:eastAsia="Times New Roman"/>
          <w:b/>
          <w:bCs/>
          <w:i/>
          <w:iCs/>
          <w:sz w:val="26"/>
          <w:szCs w:val="26"/>
        </w:rPr>
        <w:t xml:space="preserve">Задачами </w:t>
      </w:r>
      <w:r w:rsidRPr="00481911">
        <w:rPr>
          <w:rFonts w:eastAsia="Times New Roman"/>
          <w:sz w:val="26"/>
          <w:szCs w:val="26"/>
        </w:rPr>
        <w:t>предмета «Музыкальная литература» являются:</w:t>
      </w:r>
    </w:p>
    <w:p w14:paraId="364CF98C"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Формировать слушательские умения и навыки учащихся;</w:t>
      </w:r>
    </w:p>
    <w:p w14:paraId="420E3F95"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Поддержать познавательный интерес;</w:t>
      </w:r>
    </w:p>
    <w:p w14:paraId="37AA1B29"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Приобщать учащихся постигать музыкальное искусство;</w:t>
      </w:r>
    </w:p>
    <w:p w14:paraId="13E0BA2E"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 xml:space="preserve">Ввести личность обучаемого в художественную культуру; </w:t>
      </w:r>
    </w:p>
    <w:p w14:paraId="2F5338B9"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 xml:space="preserve">Сформировать в нем готовность и способность к самостоятельному духовному постижению художественных ценностей; </w:t>
      </w:r>
    </w:p>
    <w:p w14:paraId="26B3EC06" w14:textId="77777777" w:rsidR="00481911" w:rsidRPr="00481911" w:rsidRDefault="00481911" w:rsidP="00131A4C">
      <w:pPr>
        <w:widowControl w:val="0"/>
        <w:numPr>
          <w:ilvl w:val="0"/>
          <w:numId w:val="103"/>
        </w:numPr>
        <w:tabs>
          <w:tab w:val="left" w:pos="993"/>
        </w:tabs>
        <w:spacing w:line="276" w:lineRule="auto"/>
        <w:ind w:firstLine="709"/>
        <w:jc w:val="both"/>
        <w:rPr>
          <w:rFonts w:eastAsia="Times New Roman"/>
          <w:sz w:val="26"/>
          <w:szCs w:val="26"/>
        </w:rPr>
      </w:pPr>
      <w:r w:rsidRPr="00481911">
        <w:rPr>
          <w:rFonts w:eastAsia="Times New Roman"/>
          <w:sz w:val="26"/>
          <w:szCs w:val="26"/>
        </w:rPr>
        <w:t>Способствовать его всестороннему развитию.</w:t>
      </w:r>
    </w:p>
    <w:p w14:paraId="5F725B59"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i/>
          <w:iCs/>
          <w:sz w:val="26"/>
          <w:szCs w:val="26"/>
        </w:rPr>
        <w:t>Структура программы учебного предмета</w:t>
      </w:r>
    </w:p>
    <w:p w14:paraId="412755E0" w14:textId="77777777" w:rsidR="00481911" w:rsidRPr="00481911" w:rsidRDefault="00481911" w:rsidP="00481911">
      <w:pPr>
        <w:widowControl w:val="0"/>
        <w:spacing w:line="276" w:lineRule="auto"/>
        <w:ind w:firstLine="708"/>
        <w:jc w:val="both"/>
        <w:rPr>
          <w:rFonts w:eastAsia="Times New Roman"/>
          <w:sz w:val="26"/>
          <w:szCs w:val="26"/>
        </w:rPr>
      </w:pPr>
      <w:r w:rsidRPr="00481911">
        <w:rPr>
          <w:rFonts w:eastAsia="Times New Roman"/>
          <w:sz w:val="26"/>
          <w:szCs w:val="26"/>
        </w:rPr>
        <w:t>Программа содержит следующие разделы:</w:t>
      </w:r>
    </w:p>
    <w:p w14:paraId="1D164579" w14:textId="77777777" w:rsidR="00481911" w:rsidRPr="00481911" w:rsidRDefault="00481911" w:rsidP="00131A4C">
      <w:pPr>
        <w:widowControl w:val="0"/>
        <w:numPr>
          <w:ilvl w:val="0"/>
          <w:numId w:val="104"/>
        </w:numPr>
        <w:tabs>
          <w:tab w:val="left" w:pos="993"/>
        </w:tabs>
        <w:spacing w:line="276" w:lineRule="auto"/>
        <w:ind w:firstLine="709"/>
        <w:jc w:val="both"/>
        <w:rPr>
          <w:rFonts w:eastAsia="Times New Roman"/>
          <w:sz w:val="26"/>
          <w:szCs w:val="26"/>
        </w:rPr>
      </w:pPr>
      <w:r w:rsidRPr="00481911">
        <w:rPr>
          <w:rFonts w:eastAsia="Times New Roman"/>
          <w:sz w:val="26"/>
          <w:szCs w:val="26"/>
        </w:rPr>
        <w:t>сведения о затратах учебного времени, предусмотренного на освоение учебного предмета;</w:t>
      </w:r>
    </w:p>
    <w:p w14:paraId="7A73F74A" w14:textId="77777777" w:rsidR="00481911" w:rsidRPr="00481911" w:rsidRDefault="00481911" w:rsidP="00131A4C">
      <w:pPr>
        <w:widowControl w:val="0"/>
        <w:numPr>
          <w:ilvl w:val="0"/>
          <w:numId w:val="104"/>
        </w:numPr>
        <w:tabs>
          <w:tab w:val="left" w:pos="993"/>
        </w:tabs>
        <w:spacing w:line="276" w:lineRule="auto"/>
        <w:ind w:firstLine="709"/>
        <w:jc w:val="both"/>
        <w:rPr>
          <w:rFonts w:eastAsia="Times New Roman"/>
          <w:sz w:val="26"/>
          <w:szCs w:val="26"/>
        </w:rPr>
      </w:pPr>
      <w:r w:rsidRPr="00481911">
        <w:rPr>
          <w:rFonts w:eastAsia="Times New Roman"/>
          <w:sz w:val="26"/>
          <w:szCs w:val="26"/>
        </w:rPr>
        <w:t>распределение учебного материала по годам обучения;</w:t>
      </w:r>
    </w:p>
    <w:p w14:paraId="4DE2C4E6" w14:textId="77777777" w:rsidR="00481911" w:rsidRPr="00481911" w:rsidRDefault="00481911" w:rsidP="00131A4C">
      <w:pPr>
        <w:widowControl w:val="0"/>
        <w:numPr>
          <w:ilvl w:val="0"/>
          <w:numId w:val="104"/>
        </w:numPr>
        <w:tabs>
          <w:tab w:val="left" w:pos="993"/>
        </w:tabs>
        <w:spacing w:line="276" w:lineRule="auto"/>
        <w:ind w:firstLine="709"/>
        <w:jc w:val="both"/>
        <w:rPr>
          <w:rFonts w:eastAsia="Times New Roman"/>
          <w:sz w:val="26"/>
          <w:szCs w:val="26"/>
        </w:rPr>
      </w:pPr>
      <w:r w:rsidRPr="00481911">
        <w:rPr>
          <w:rFonts w:eastAsia="Times New Roman"/>
          <w:sz w:val="26"/>
          <w:szCs w:val="26"/>
        </w:rPr>
        <w:t>требования к уровню подготовки обучающихся;</w:t>
      </w:r>
    </w:p>
    <w:p w14:paraId="0FA87E81" w14:textId="77777777" w:rsidR="00481911" w:rsidRPr="00481911" w:rsidRDefault="00481911" w:rsidP="00131A4C">
      <w:pPr>
        <w:widowControl w:val="0"/>
        <w:numPr>
          <w:ilvl w:val="0"/>
          <w:numId w:val="104"/>
        </w:numPr>
        <w:tabs>
          <w:tab w:val="left" w:pos="993"/>
        </w:tabs>
        <w:spacing w:line="276" w:lineRule="auto"/>
        <w:ind w:firstLine="709"/>
        <w:jc w:val="both"/>
        <w:rPr>
          <w:rFonts w:eastAsia="Times New Roman"/>
          <w:sz w:val="26"/>
          <w:szCs w:val="26"/>
        </w:rPr>
      </w:pPr>
      <w:r w:rsidRPr="00481911">
        <w:rPr>
          <w:rFonts w:eastAsia="Times New Roman"/>
          <w:sz w:val="26"/>
          <w:szCs w:val="26"/>
        </w:rPr>
        <w:t>формы и методы контроля, система оценок;</w:t>
      </w:r>
    </w:p>
    <w:p w14:paraId="4E09D143" w14:textId="77777777" w:rsidR="00481911" w:rsidRPr="00481911" w:rsidRDefault="00481911" w:rsidP="00131A4C">
      <w:pPr>
        <w:widowControl w:val="0"/>
        <w:numPr>
          <w:ilvl w:val="0"/>
          <w:numId w:val="104"/>
        </w:numPr>
        <w:tabs>
          <w:tab w:val="left" w:pos="993"/>
        </w:tabs>
        <w:spacing w:line="276" w:lineRule="auto"/>
        <w:ind w:firstLine="709"/>
        <w:jc w:val="both"/>
        <w:rPr>
          <w:rFonts w:eastAsia="Times New Roman"/>
          <w:sz w:val="26"/>
          <w:szCs w:val="26"/>
        </w:rPr>
      </w:pPr>
      <w:r w:rsidRPr="00481911">
        <w:rPr>
          <w:rFonts w:eastAsia="Times New Roman"/>
          <w:sz w:val="26"/>
          <w:szCs w:val="26"/>
        </w:rPr>
        <w:t>методическое обеспечение учебного процесса.</w:t>
      </w:r>
    </w:p>
    <w:p w14:paraId="69ADCC3B" w14:textId="77777777" w:rsidR="00481911" w:rsidRPr="00481911" w:rsidRDefault="00481911" w:rsidP="00481911">
      <w:pPr>
        <w:widowControl w:val="0"/>
        <w:tabs>
          <w:tab w:val="left" w:pos="993"/>
        </w:tabs>
        <w:spacing w:line="276" w:lineRule="auto"/>
        <w:ind w:firstLine="709"/>
        <w:jc w:val="both"/>
        <w:rPr>
          <w:rFonts w:eastAsia="Times New Roman"/>
          <w:sz w:val="26"/>
          <w:szCs w:val="26"/>
        </w:rPr>
      </w:pPr>
      <w:r w:rsidRPr="00481911">
        <w:rPr>
          <w:rFonts w:eastAsia="Times New Roman"/>
          <w:sz w:val="26"/>
          <w:szCs w:val="26"/>
        </w:rPr>
        <w:t>В соответствии с данными направлениями строится основной раздел программы «Содержание учебного предмета».</w:t>
      </w:r>
    </w:p>
    <w:p w14:paraId="4B80EBEB" w14:textId="77777777" w:rsidR="00481911" w:rsidRPr="00481911" w:rsidRDefault="00481911" w:rsidP="00481911">
      <w:pPr>
        <w:widowControl w:val="0"/>
        <w:spacing w:line="276" w:lineRule="auto"/>
        <w:jc w:val="center"/>
        <w:rPr>
          <w:rFonts w:eastAsia="Times New Roman"/>
          <w:b/>
          <w:i/>
          <w:iCs/>
          <w:sz w:val="26"/>
          <w:szCs w:val="26"/>
        </w:rPr>
      </w:pPr>
      <w:r w:rsidRPr="00481911">
        <w:rPr>
          <w:rFonts w:eastAsia="Times New Roman"/>
          <w:b/>
          <w:i/>
          <w:iCs/>
          <w:sz w:val="26"/>
          <w:szCs w:val="26"/>
        </w:rPr>
        <w:t>Методы обучения</w:t>
      </w:r>
    </w:p>
    <w:p w14:paraId="2BE7733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Для достижения поставленной цели и реализации задач предмета используются следующие методы обучения:</w:t>
      </w:r>
    </w:p>
    <w:p w14:paraId="693B941D" w14:textId="77777777" w:rsidR="00481911" w:rsidRPr="00481911" w:rsidRDefault="00481911" w:rsidP="00131A4C">
      <w:pPr>
        <w:widowControl w:val="0"/>
        <w:numPr>
          <w:ilvl w:val="0"/>
          <w:numId w:val="105"/>
        </w:numPr>
        <w:spacing w:line="276" w:lineRule="auto"/>
        <w:ind w:firstLine="709"/>
        <w:jc w:val="both"/>
        <w:rPr>
          <w:rFonts w:eastAsia="Times New Roman"/>
          <w:sz w:val="26"/>
          <w:szCs w:val="26"/>
        </w:rPr>
      </w:pPr>
      <w:r w:rsidRPr="00481911">
        <w:rPr>
          <w:rFonts w:eastAsia="Times New Roman"/>
          <w:sz w:val="26"/>
          <w:szCs w:val="26"/>
        </w:rPr>
        <w:t>словесный (объяснение, рассказ, беседа);</w:t>
      </w:r>
    </w:p>
    <w:p w14:paraId="2DAE10E6" w14:textId="77777777" w:rsidR="00481911" w:rsidRPr="00481911" w:rsidRDefault="00481911" w:rsidP="00131A4C">
      <w:pPr>
        <w:widowControl w:val="0"/>
        <w:numPr>
          <w:ilvl w:val="0"/>
          <w:numId w:val="105"/>
        </w:numPr>
        <w:spacing w:line="276" w:lineRule="auto"/>
        <w:ind w:firstLine="709"/>
        <w:jc w:val="both"/>
        <w:rPr>
          <w:rFonts w:eastAsia="Times New Roman"/>
          <w:sz w:val="26"/>
          <w:szCs w:val="26"/>
        </w:rPr>
      </w:pPr>
      <w:r w:rsidRPr="00481911">
        <w:rPr>
          <w:rFonts w:eastAsia="Times New Roman"/>
          <w:sz w:val="26"/>
          <w:szCs w:val="26"/>
        </w:rPr>
        <w:t>наглядный (показ, демонстрация, наблюдение);</w:t>
      </w:r>
    </w:p>
    <w:p w14:paraId="09CB24C5" w14:textId="77777777" w:rsidR="00481911" w:rsidRPr="00481911" w:rsidRDefault="00481911" w:rsidP="00131A4C">
      <w:pPr>
        <w:widowControl w:val="0"/>
        <w:numPr>
          <w:ilvl w:val="0"/>
          <w:numId w:val="105"/>
        </w:numPr>
        <w:spacing w:line="276" w:lineRule="auto"/>
        <w:ind w:firstLine="709"/>
        <w:jc w:val="both"/>
        <w:rPr>
          <w:rFonts w:eastAsia="Times New Roman"/>
          <w:sz w:val="26"/>
          <w:szCs w:val="26"/>
        </w:rPr>
      </w:pPr>
      <w:r w:rsidRPr="00481911">
        <w:rPr>
          <w:rFonts w:eastAsia="Times New Roman"/>
          <w:sz w:val="26"/>
          <w:szCs w:val="26"/>
        </w:rPr>
        <w:t>практический (упражнения воспроизводящие и творческие).</w:t>
      </w:r>
    </w:p>
    <w:p w14:paraId="514E4B8B" w14:textId="77777777" w:rsidR="00481911" w:rsidRPr="00481911" w:rsidRDefault="00481911" w:rsidP="00481911">
      <w:pPr>
        <w:widowControl w:val="0"/>
        <w:spacing w:line="276" w:lineRule="auto"/>
        <w:jc w:val="both"/>
        <w:rPr>
          <w:rFonts w:eastAsia="Times New Roman"/>
          <w:sz w:val="26"/>
          <w:szCs w:val="26"/>
        </w:rPr>
      </w:pPr>
    </w:p>
    <w:p w14:paraId="43B4F341"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i/>
          <w:iCs/>
          <w:sz w:val="26"/>
          <w:szCs w:val="26"/>
        </w:rPr>
        <w:t>Описание материально-технических условий реализации учебного предмета</w:t>
      </w:r>
    </w:p>
    <w:p w14:paraId="0FE4E3B3" w14:textId="77777777" w:rsidR="00481911" w:rsidRPr="00481911" w:rsidRDefault="00481911" w:rsidP="00481911">
      <w:pPr>
        <w:widowControl w:val="0"/>
        <w:tabs>
          <w:tab w:val="left" w:pos="993"/>
        </w:tabs>
        <w:spacing w:line="276" w:lineRule="auto"/>
        <w:ind w:firstLine="709"/>
        <w:jc w:val="both"/>
        <w:rPr>
          <w:rFonts w:eastAsia="Times New Roman"/>
          <w:sz w:val="26"/>
          <w:szCs w:val="26"/>
        </w:rPr>
      </w:pPr>
      <w:r w:rsidRPr="00481911">
        <w:rPr>
          <w:rFonts w:eastAsia="Times New Roman"/>
          <w:sz w:val="26"/>
          <w:szCs w:val="26"/>
        </w:rPr>
        <w:t>Материально-технические условия, необходимые для реализации учебного предмета «Музыкальная литература»:</w:t>
      </w:r>
    </w:p>
    <w:p w14:paraId="5B0010C2"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14:paraId="2C8FCE4D"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 xml:space="preserve">укомплектование библиотечного фонда печатными и/или электронными </w:t>
      </w:r>
      <w:r w:rsidRPr="00481911">
        <w:rPr>
          <w:rFonts w:eastAsia="Times New Roman"/>
          <w:sz w:val="26"/>
          <w:szCs w:val="26"/>
        </w:rPr>
        <w:lastRenderedPageBreak/>
        <w:t>изданиями основной и дополнительной учебной и учебно- 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14:paraId="23EA2210"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наличие фонотеки, укомплектованной аудио- и видеозаписями музыкальных произведений, соответствующих требованиям программы;</w:t>
      </w:r>
    </w:p>
    <w:p w14:paraId="68297B3A"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обеспечение каждого обучающегося основной учебной литературой;</w:t>
      </w:r>
    </w:p>
    <w:p w14:paraId="1A6961D9"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наличие официальных, справочно-библиографических и периодических изданий в расчете 1-2 экземпляра на каждые 100 обучающихся.</w:t>
      </w:r>
    </w:p>
    <w:p w14:paraId="57DB8C62" w14:textId="77777777" w:rsidR="00481911" w:rsidRPr="00481911" w:rsidRDefault="00481911" w:rsidP="00481911">
      <w:pPr>
        <w:widowControl w:val="0"/>
        <w:tabs>
          <w:tab w:val="left" w:pos="993"/>
        </w:tabs>
        <w:spacing w:line="276" w:lineRule="auto"/>
        <w:ind w:firstLine="709"/>
        <w:jc w:val="both"/>
        <w:rPr>
          <w:rFonts w:eastAsia="Times New Roman"/>
          <w:sz w:val="26"/>
          <w:szCs w:val="26"/>
        </w:rPr>
      </w:pPr>
      <w:r w:rsidRPr="00481911">
        <w:rPr>
          <w:rFonts w:eastAsia="Times New Roman"/>
          <w:sz w:val="26"/>
          <w:szCs w:val="26"/>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proofErr w:type="gramStart"/>
      <w:r w:rsidRPr="00481911">
        <w:rPr>
          <w:rFonts w:eastAsia="Times New Roman"/>
          <w:sz w:val="26"/>
          <w:szCs w:val="26"/>
        </w:rPr>
        <w:t>видео-оборудованием</w:t>
      </w:r>
      <w:proofErr w:type="gramEnd"/>
      <w:r w:rsidRPr="00481911">
        <w:rPr>
          <w:rFonts w:eastAsia="Times New Roman"/>
          <w:sz w:val="26"/>
          <w:szCs w:val="26"/>
        </w:rPr>
        <w:t>, учебной мебелью (досками, столами, стульями, стеллажами, шкафами) и оформляются наглядными пособиями, имеют звукоизоляцию.</w:t>
      </w:r>
    </w:p>
    <w:p w14:paraId="1CA5818B" w14:textId="77777777" w:rsidR="00481911" w:rsidRPr="00481911" w:rsidRDefault="00481911" w:rsidP="00131A4C">
      <w:pPr>
        <w:widowControl w:val="0"/>
        <w:numPr>
          <w:ilvl w:val="0"/>
          <w:numId w:val="102"/>
        </w:numPr>
        <w:spacing w:line="276" w:lineRule="auto"/>
        <w:jc w:val="center"/>
        <w:rPr>
          <w:rFonts w:eastAsia="Times New Roman"/>
          <w:b/>
          <w:sz w:val="26"/>
          <w:szCs w:val="26"/>
        </w:rPr>
      </w:pPr>
      <w:r w:rsidRPr="00481911">
        <w:rPr>
          <w:rFonts w:eastAsia="Times New Roman"/>
          <w:b/>
          <w:sz w:val="26"/>
          <w:szCs w:val="26"/>
        </w:rPr>
        <w:t>Учебно-тематический план</w:t>
      </w:r>
    </w:p>
    <w:p w14:paraId="1467613A" w14:textId="77777777" w:rsidR="00481911" w:rsidRPr="00481911" w:rsidRDefault="00481911" w:rsidP="00481911">
      <w:pPr>
        <w:widowControl w:val="0"/>
        <w:spacing w:line="276" w:lineRule="auto"/>
        <w:ind w:left="360"/>
        <w:rPr>
          <w:rFonts w:eastAsia="Times New Roman"/>
          <w:b/>
          <w:sz w:val="26"/>
          <w:szCs w:val="26"/>
        </w:rPr>
      </w:pPr>
    </w:p>
    <w:p w14:paraId="5D09BC98"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rPr>
        <w:t>Для учащихся 4 класса (освоивших курс учебного предмета «Слушание музыки») содержание тем первого года обучения раскрывается с учетом полученных знаний, умений, навыков.</w:t>
      </w:r>
    </w:p>
    <w:p w14:paraId="5994FAD8"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14:paraId="43681253" w14:textId="77777777" w:rsidR="00481911" w:rsidRPr="00481911" w:rsidRDefault="00481911" w:rsidP="00481911">
      <w:pPr>
        <w:widowControl w:val="0"/>
        <w:spacing w:line="276" w:lineRule="auto"/>
        <w:ind w:firstLine="709"/>
        <w:jc w:val="both"/>
        <w:rPr>
          <w:rFonts w:eastAsia="Times New Roman"/>
          <w:sz w:val="26"/>
          <w:szCs w:val="26"/>
        </w:rPr>
      </w:pPr>
    </w:p>
    <w:p w14:paraId="0A93DC89" w14:textId="77777777" w:rsidR="00481911" w:rsidRPr="00481911" w:rsidRDefault="00481911" w:rsidP="00481911">
      <w:pPr>
        <w:widowControl w:val="0"/>
        <w:spacing w:line="276" w:lineRule="auto"/>
        <w:jc w:val="center"/>
        <w:rPr>
          <w:rFonts w:eastAsia="Times New Roman"/>
          <w:b/>
          <w:sz w:val="26"/>
          <w:szCs w:val="26"/>
          <w:u w:val="single"/>
        </w:rPr>
      </w:pPr>
      <w:r w:rsidRPr="00481911">
        <w:rPr>
          <w:rFonts w:eastAsia="Times New Roman"/>
          <w:b/>
          <w:sz w:val="26"/>
          <w:szCs w:val="26"/>
          <w:u w:val="single"/>
        </w:rPr>
        <w:t>1 год обучения (4 класс)</w:t>
      </w:r>
    </w:p>
    <w:p w14:paraId="65803A33" w14:textId="77777777" w:rsidR="00481911" w:rsidRPr="00481911" w:rsidRDefault="00481911" w:rsidP="00481911">
      <w:pPr>
        <w:widowControl w:val="0"/>
        <w:spacing w:line="276" w:lineRule="auto"/>
        <w:ind w:left="-709" w:firstLine="1135"/>
        <w:jc w:val="center"/>
        <w:rPr>
          <w:rFonts w:eastAsia="Times New Roman"/>
          <w:sz w:val="26"/>
          <w:szCs w:val="26"/>
        </w:rPr>
      </w:pPr>
      <w:r w:rsidRPr="00481911">
        <w:rPr>
          <w:rFonts w:eastAsia="Times New Roman"/>
          <w:b/>
          <w:bCs/>
          <w:sz w:val="26"/>
          <w:szCs w:val="26"/>
        </w:rPr>
        <w:t>«Музыкальная литература зарубежных стран»</w:t>
      </w:r>
    </w:p>
    <w:tbl>
      <w:tblPr>
        <w:tblW w:w="9700" w:type="dxa"/>
        <w:tblInd w:w="-244" w:type="dxa"/>
        <w:tblLayout w:type="fixed"/>
        <w:tblCellMar>
          <w:left w:w="40" w:type="dxa"/>
          <w:right w:w="40" w:type="dxa"/>
        </w:tblCellMar>
        <w:tblLook w:val="04A0" w:firstRow="1" w:lastRow="0" w:firstColumn="1" w:lastColumn="0" w:noHBand="0" w:noVBand="1"/>
      </w:tblPr>
      <w:tblGrid>
        <w:gridCol w:w="8131"/>
        <w:gridCol w:w="1569"/>
      </w:tblGrid>
      <w:tr w:rsidR="00481911" w:rsidRPr="00481911" w14:paraId="0A13A17E" w14:textId="77777777" w:rsidTr="00696B13">
        <w:trPr>
          <w:trHeight w:hRule="exact" w:val="1007"/>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0345ACD8" w14:textId="77777777" w:rsidR="00481911" w:rsidRPr="00481911" w:rsidRDefault="00481911" w:rsidP="00696B13">
            <w:pPr>
              <w:widowControl w:val="0"/>
              <w:spacing w:line="276" w:lineRule="auto"/>
              <w:ind w:left="-40" w:firstLine="40"/>
              <w:jc w:val="center"/>
              <w:rPr>
                <w:rFonts w:eastAsia="Times New Roman"/>
                <w:sz w:val="26"/>
                <w:szCs w:val="26"/>
                <w:lang w:bidi="en-US"/>
              </w:rPr>
            </w:pPr>
            <w:r w:rsidRPr="00481911">
              <w:rPr>
                <w:rFonts w:eastAsia="Times New Roman"/>
                <w:b/>
                <w:bCs/>
                <w:sz w:val="26"/>
                <w:szCs w:val="26"/>
              </w:rPr>
              <w:t>Тема</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230486AE"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Количество</w:t>
            </w:r>
          </w:p>
          <w:p w14:paraId="7FAF7B21" w14:textId="77777777" w:rsidR="00481911" w:rsidRPr="00481911" w:rsidRDefault="00481911" w:rsidP="00696B13">
            <w:pPr>
              <w:widowControl w:val="0"/>
              <w:spacing w:line="276" w:lineRule="auto"/>
              <w:ind w:left="-40" w:firstLine="40"/>
              <w:jc w:val="center"/>
              <w:rPr>
                <w:rFonts w:eastAsia="Times New Roman"/>
                <w:sz w:val="26"/>
                <w:szCs w:val="26"/>
                <w:lang w:bidi="en-US"/>
              </w:rPr>
            </w:pPr>
            <w:r w:rsidRPr="00481911">
              <w:rPr>
                <w:rFonts w:eastAsia="Times New Roman"/>
                <w:b/>
                <w:bCs/>
                <w:sz w:val="26"/>
                <w:szCs w:val="26"/>
              </w:rPr>
              <w:t>часов</w:t>
            </w:r>
          </w:p>
        </w:tc>
      </w:tr>
      <w:tr w:rsidR="00481911" w:rsidRPr="00481911" w14:paraId="56D73562" w14:textId="77777777" w:rsidTr="00696B13">
        <w:trPr>
          <w:trHeight w:hRule="exact" w:val="1218"/>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2E272608" w14:textId="77777777" w:rsidR="00481911" w:rsidRPr="00481911" w:rsidRDefault="00481911" w:rsidP="00696B13">
            <w:pPr>
              <w:widowControl w:val="0"/>
              <w:spacing w:line="276" w:lineRule="auto"/>
              <w:ind w:left="102" w:right="102"/>
              <w:jc w:val="both"/>
              <w:rPr>
                <w:rFonts w:eastAsia="Times New Roman"/>
                <w:sz w:val="26"/>
                <w:szCs w:val="26"/>
              </w:rPr>
            </w:pPr>
            <w:r w:rsidRPr="00481911">
              <w:rPr>
                <w:rFonts w:eastAsia="Times New Roman"/>
                <w:sz w:val="26"/>
                <w:szCs w:val="26"/>
              </w:rPr>
              <w:t>История развития музыки от Древней Греции до эпохи барокко, театральные и эстетические идеалы, грегорианский хорал, музыкальная культура эпохи барокко.</w:t>
            </w:r>
          </w:p>
          <w:p w14:paraId="2EEAD0C8" w14:textId="77777777" w:rsidR="00481911" w:rsidRPr="00481911" w:rsidRDefault="00481911" w:rsidP="00696B13">
            <w:pPr>
              <w:widowControl w:val="0"/>
              <w:spacing w:line="276" w:lineRule="auto"/>
              <w:ind w:left="102" w:right="102"/>
              <w:jc w:val="both"/>
              <w:rPr>
                <w:rFonts w:eastAsia="Times New Roman"/>
                <w:sz w:val="26"/>
                <w:szCs w:val="26"/>
              </w:rPr>
            </w:pPr>
          </w:p>
          <w:p w14:paraId="01585443" w14:textId="77777777" w:rsidR="00481911" w:rsidRPr="00481911" w:rsidRDefault="00481911" w:rsidP="00696B13">
            <w:pPr>
              <w:widowControl w:val="0"/>
              <w:spacing w:line="276" w:lineRule="auto"/>
              <w:ind w:left="102" w:right="102"/>
              <w:jc w:val="both"/>
              <w:rPr>
                <w:rFonts w:eastAsia="Times New Roman"/>
                <w:sz w:val="26"/>
                <w:szCs w:val="26"/>
              </w:rPr>
            </w:pPr>
          </w:p>
          <w:p w14:paraId="34A54C62" w14:textId="77777777" w:rsidR="00481911" w:rsidRPr="00481911" w:rsidRDefault="00481911" w:rsidP="00696B13">
            <w:pPr>
              <w:widowControl w:val="0"/>
              <w:spacing w:line="276" w:lineRule="auto"/>
              <w:ind w:left="102" w:right="102"/>
              <w:jc w:val="both"/>
              <w:rPr>
                <w:rFonts w:eastAsia="Times New Roman"/>
                <w:sz w:val="26"/>
                <w:szCs w:val="26"/>
              </w:rPr>
            </w:pPr>
          </w:p>
          <w:p w14:paraId="44700E5D" w14:textId="77777777" w:rsidR="00481911" w:rsidRPr="00481911" w:rsidRDefault="00481911" w:rsidP="00696B13">
            <w:pPr>
              <w:widowControl w:val="0"/>
              <w:spacing w:line="276" w:lineRule="auto"/>
              <w:ind w:left="102" w:right="102"/>
              <w:jc w:val="both"/>
              <w:rPr>
                <w:rFonts w:eastAsia="Times New Roman"/>
                <w:sz w:val="26"/>
                <w:szCs w:val="26"/>
                <w:lang w:bidi="en-US"/>
              </w:rPr>
            </w:pP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19E3E50F" w14:textId="77777777" w:rsidR="00481911" w:rsidRPr="00481911" w:rsidRDefault="00481911" w:rsidP="00696B13">
            <w:pPr>
              <w:widowControl w:val="0"/>
              <w:spacing w:line="276" w:lineRule="auto"/>
              <w:ind w:left="-40" w:firstLine="40"/>
              <w:jc w:val="center"/>
              <w:rPr>
                <w:rFonts w:eastAsia="Times New Roman"/>
                <w:sz w:val="26"/>
                <w:szCs w:val="26"/>
                <w:lang w:bidi="en-US"/>
              </w:rPr>
            </w:pPr>
            <w:r w:rsidRPr="00481911">
              <w:rPr>
                <w:rFonts w:eastAsia="Times New Roman"/>
                <w:b/>
                <w:bCs/>
                <w:sz w:val="26"/>
                <w:szCs w:val="26"/>
              </w:rPr>
              <w:t>1</w:t>
            </w:r>
          </w:p>
        </w:tc>
      </w:tr>
      <w:tr w:rsidR="00481911" w:rsidRPr="00481911" w14:paraId="553E1679" w14:textId="77777777" w:rsidTr="00696B13">
        <w:trPr>
          <w:trHeight w:hRule="exact" w:val="1149"/>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1927CEA4"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И.С. Бах. Жизненный и творческий путь. Органные сочинения. Клавирная музыка. Инвенции. Хорошо темперированный клавир, сюиты.</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272F1B7B" w14:textId="77777777" w:rsidR="00481911" w:rsidRPr="00481911" w:rsidRDefault="00481911" w:rsidP="00696B13">
            <w:pPr>
              <w:widowControl w:val="0"/>
              <w:spacing w:line="276" w:lineRule="auto"/>
              <w:ind w:left="-40" w:firstLine="40"/>
              <w:jc w:val="center"/>
              <w:rPr>
                <w:rFonts w:eastAsia="Times New Roman"/>
                <w:sz w:val="26"/>
                <w:szCs w:val="26"/>
                <w:lang w:bidi="en-US"/>
              </w:rPr>
            </w:pPr>
            <w:r w:rsidRPr="00481911">
              <w:rPr>
                <w:rFonts w:eastAsia="Times New Roman"/>
                <w:b/>
                <w:bCs/>
                <w:sz w:val="26"/>
                <w:szCs w:val="26"/>
              </w:rPr>
              <w:t>5</w:t>
            </w:r>
          </w:p>
        </w:tc>
      </w:tr>
      <w:tr w:rsidR="00481911" w:rsidRPr="00481911" w14:paraId="0009FE62" w14:textId="77777777" w:rsidTr="00696B13">
        <w:trPr>
          <w:trHeight w:hRule="exact" w:val="1123"/>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49F10329"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Классицизм, возникновение и обновление инструментальных жанров и форм, симфония, классический оркестр, парный состав</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3E13289E" w14:textId="77777777" w:rsidR="00481911" w:rsidRPr="00481911" w:rsidRDefault="00481911" w:rsidP="00696B13">
            <w:pPr>
              <w:widowControl w:val="0"/>
              <w:spacing w:line="276" w:lineRule="auto"/>
              <w:ind w:left="-40" w:firstLine="40"/>
              <w:jc w:val="center"/>
              <w:rPr>
                <w:rFonts w:eastAsia="Times New Roman"/>
                <w:sz w:val="26"/>
                <w:szCs w:val="26"/>
                <w:lang w:bidi="en-US"/>
              </w:rPr>
            </w:pPr>
            <w:r w:rsidRPr="00481911">
              <w:rPr>
                <w:rFonts w:eastAsia="Times New Roman"/>
                <w:b/>
                <w:bCs/>
                <w:sz w:val="26"/>
                <w:szCs w:val="26"/>
              </w:rPr>
              <w:t>1</w:t>
            </w:r>
          </w:p>
        </w:tc>
      </w:tr>
      <w:tr w:rsidR="00481911" w:rsidRPr="00481911" w14:paraId="377BBFD3" w14:textId="77777777" w:rsidTr="00696B13">
        <w:trPr>
          <w:trHeight w:hRule="exact" w:val="728"/>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1A70A5E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Й. Гайдн. Жизненный и творческий путь. Симфония Ми-бемоль мажор. Клавирное творчество.</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6E9A7B5E"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5</w:t>
            </w:r>
          </w:p>
        </w:tc>
      </w:tr>
      <w:tr w:rsidR="00481911" w:rsidRPr="00481911" w14:paraId="6CB384B6" w14:textId="77777777" w:rsidTr="00696B13">
        <w:trPr>
          <w:trHeight w:hRule="exact" w:val="1108"/>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217AE10A"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В.А. Моцарт. Жизненный и творческий путь. Симфония соль-минор. «Свадьба Фигаро». Соната Ля-мажор, другие клавирные сочинения.</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0217F8E1"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5</w:t>
            </w:r>
          </w:p>
        </w:tc>
      </w:tr>
      <w:tr w:rsidR="00481911" w:rsidRPr="00481911" w14:paraId="33F25FE6" w14:textId="77777777" w:rsidTr="00696B13">
        <w:trPr>
          <w:trHeight w:hRule="exact" w:val="1007"/>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3DF72412"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lastRenderedPageBreak/>
              <w:t>Л. ван Бетховен. Жизненный и творческий путь. Патетическая соната, «Эгмонт». Симфония №5 c-moll.</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4D2F8AF3"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5</w:t>
            </w:r>
          </w:p>
        </w:tc>
      </w:tr>
      <w:tr w:rsidR="00481911" w:rsidRPr="00481911" w14:paraId="3AACA982" w14:textId="77777777" w:rsidTr="00696B13">
        <w:trPr>
          <w:trHeight w:hRule="exact" w:val="992"/>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7455C94D"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Романтизм в музыке. Ф. Шуберт. Жизненный и творческий путь. Песни. Фортепианные сочинения. «Неоконченная» симфония.</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1A188B82"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5</w:t>
            </w:r>
          </w:p>
        </w:tc>
      </w:tr>
      <w:tr w:rsidR="00481911" w:rsidRPr="00481911" w14:paraId="45EBB4C3" w14:textId="77777777" w:rsidTr="00696B13">
        <w:trPr>
          <w:trHeight w:hRule="exact" w:val="991"/>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0CEFAB4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Ф. Шопен. Жизненный и творческий путь. Мазурки и полонезы. Прелюдии, этюды. Вальсы, ноктюрны.</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618BA953"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4</w:t>
            </w:r>
          </w:p>
        </w:tc>
      </w:tr>
      <w:tr w:rsidR="00481911" w:rsidRPr="00481911" w14:paraId="75CC3652" w14:textId="77777777" w:rsidTr="00696B13">
        <w:trPr>
          <w:trHeight w:hRule="exact" w:val="706"/>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7E826DFC"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Композиторы-романтики первой половины 19 века. Европейская музыка XIX века (обзор).</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6CC251E2"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lang w:bidi="en-US"/>
              </w:rPr>
              <w:t>3</w:t>
            </w:r>
          </w:p>
        </w:tc>
      </w:tr>
      <w:tr w:rsidR="00481911" w:rsidRPr="00481911" w14:paraId="4A1B351C" w14:textId="77777777" w:rsidTr="00696B13">
        <w:trPr>
          <w:trHeight w:hRule="exact" w:val="441"/>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364CE54B"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Контрольный урок.</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3F0551AD"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1</w:t>
            </w:r>
          </w:p>
        </w:tc>
      </w:tr>
      <w:tr w:rsidR="00481911" w:rsidRPr="00481911" w14:paraId="21D0B1E4" w14:textId="77777777" w:rsidTr="00696B13">
        <w:trPr>
          <w:trHeight w:hRule="exact" w:val="441"/>
        </w:trPr>
        <w:tc>
          <w:tcPr>
            <w:tcW w:w="8131" w:type="dxa"/>
            <w:tcBorders>
              <w:top w:val="single" w:sz="6" w:space="0" w:color="auto"/>
              <w:left w:val="single" w:sz="6" w:space="0" w:color="auto"/>
              <w:bottom w:val="single" w:sz="6" w:space="0" w:color="auto"/>
              <w:right w:val="single" w:sz="6" w:space="0" w:color="auto"/>
            </w:tcBorders>
            <w:shd w:val="clear" w:color="auto" w:fill="FFFFFF"/>
            <w:hideMark/>
          </w:tcPr>
          <w:p w14:paraId="10D15628" w14:textId="77777777" w:rsidR="00481911" w:rsidRPr="00481911" w:rsidRDefault="00481911" w:rsidP="00696B13">
            <w:pPr>
              <w:widowControl w:val="0"/>
              <w:spacing w:line="276" w:lineRule="auto"/>
              <w:ind w:left="102" w:right="102"/>
              <w:jc w:val="both"/>
              <w:rPr>
                <w:rFonts w:eastAsia="Times New Roman"/>
                <w:b/>
                <w:sz w:val="26"/>
                <w:szCs w:val="26"/>
                <w:lang w:bidi="en-US"/>
              </w:rPr>
            </w:pPr>
            <w:r w:rsidRPr="00481911">
              <w:rPr>
                <w:rFonts w:eastAsia="Times New Roman"/>
                <w:b/>
                <w:sz w:val="26"/>
                <w:szCs w:val="26"/>
              </w:rPr>
              <w:t>Итого:</w:t>
            </w:r>
          </w:p>
        </w:tc>
        <w:tc>
          <w:tcPr>
            <w:tcW w:w="1569" w:type="dxa"/>
            <w:tcBorders>
              <w:top w:val="single" w:sz="6" w:space="0" w:color="auto"/>
              <w:left w:val="single" w:sz="6" w:space="0" w:color="auto"/>
              <w:bottom w:val="single" w:sz="6" w:space="0" w:color="auto"/>
              <w:right w:val="single" w:sz="6" w:space="0" w:color="auto"/>
            </w:tcBorders>
            <w:shd w:val="clear" w:color="auto" w:fill="FFFFFF"/>
            <w:hideMark/>
          </w:tcPr>
          <w:p w14:paraId="49E2EDFC" w14:textId="77777777" w:rsidR="00481911" w:rsidRPr="00481911" w:rsidRDefault="00481911" w:rsidP="00696B13">
            <w:pPr>
              <w:widowControl w:val="0"/>
              <w:spacing w:line="276" w:lineRule="auto"/>
              <w:ind w:left="-40" w:firstLine="40"/>
              <w:jc w:val="center"/>
              <w:rPr>
                <w:rFonts w:eastAsia="Times New Roman"/>
                <w:b/>
                <w:bCs/>
                <w:sz w:val="26"/>
                <w:szCs w:val="26"/>
                <w:lang w:bidi="en-US"/>
              </w:rPr>
            </w:pPr>
            <w:r w:rsidRPr="00481911">
              <w:rPr>
                <w:rFonts w:eastAsia="Times New Roman"/>
                <w:b/>
                <w:bCs/>
                <w:sz w:val="26"/>
                <w:szCs w:val="26"/>
              </w:rPr>
              <w:t>35</w:t>
            </w:r>
          </w:p>
        </w:tc>
      </w:tr>
    </w:tbl>
    <w:p w14:paraId="5E454D65" w14:textId="77777777" w:rsidR="00481911" w:rsidRPr="00481911" w:rsidRDefault="00481911" w:rsidP="00481911">
      <w:pPr>
        <w:widowControl w:val="0"/>
        <w:spacing w:line="276" w:lineRule="auto"/>
        <w:rPr>
          <w:rFonts w:eastAsia="Times New Roman"/>
          <w:sz w:val="26"/>
          <w:szCs w:val="26"/>
        </w:rPr>
      </w:pPr>
    </w:p>
    <w:p w14:paraId="23B7062B" w14:textId="77777777" w:rsidR="00481911" w:rsidRPr="00481911" w:rsidRDefault="00481911" w:rsidP="00481911">
      <w:pPr>
        <w:widowControl w:val="0"/>
        <w:spacing w:line="276" w:lineRule="auto"/>
        <w:ind w:left="-709" w:firstLine="1135"/>
        <w:jc w:val="center"/>
        <w:rPr>
          <w:rFonts w:eastAsia="Times New Roman"/>
          <w:b/>
          <w:sz w:val="26"/>
          <w:szCs w:val="26"/>
          <w:u w:val="single"/>
        </w:rPr>
      </w:pPr>
      <w:r w:rsidRPr="00481911">
        <w:rPr>
          <w:rFonts w:eastAsia="Times New Roman"/>
          <w:b/>
          <w:sz w:val="26"/>
          <w:szCs w:val="26"/>
          <w:u w:val="single"/>
        </w:rPr>
        <w:t>2 год обучения (5 класс)</w:t>
      </w:r>
    </w:p>
    <w:p w14:paraId="3F74575E" w14:textId="77777777" w:rsidR="00481911" w:rsidRPr="00481911" w:rsidRDefault="00481911" w:rsidP="00481911">
      <w:pPr>
        <w:widowControl w:val="0"/>
        <w:spacing w:line="276" w:lineRule="auto"/>
        <w:ind w:left="-709" w:firstLine="1135"/>
        <w:jc w:val="center"/>
        <w:rPr>
          <w:rFonts w:eastAsia="Times New Roman"/>
          <w:b/>
          <w:bCs/>
          <w:sz w:val="26"/>
          <w:szCs w:val="26"/>
          <w:u w:val="single"/>
        </w:rPr>
      </w:pPr>
      <w:r w:rsidRPr="00481911">
        <w:rPr>
          <w:rFonts w:eastAsia="Times New Roman"/>
          <w:b/>
          <w:bCs/>
          <w:sz w:val="26"/>
          <w:szCs w:val="26"/>
          <w:u w:val="single"/>
        </w:rPr>
        <w:t xml:space="preserve">«Музыкальная литература русских композиторов» </w:t>
      </w:r>
    </w:p>
    <w:p w14:paraId="6D489061" w14:textId="77777777" w:rsidR="00481911" w:rsidRPr="00481911" w:rsidRDefault="00481911" w:rsidP="00481911">
      <w:pPr>
        <w:widowControl w:val="0"/>
        <w:spacing w:line="276" w:lineRule="auto"/>
        <w:ind w:left="-709" w:firstLine="1135"/>
        <w:rPr>
          <w:rFonts w:eastAsia="Times New Roman"/>
          <w:sz w:val="26"/>
          <w:szCs w:val="26"/>
        </w:rPr>
      </w:pPr>
    </w:p>
    <w:tbl>
      <w:tblPr>
        <w:tblW w:w="0" w:type="auto"/>
        <w:tblInd w:w="-244" w:type="dxa"/>
        <w:tblLayout w:type="fixed"/>
        <w:tblCellMar>
          <w:left w:w="40" w:type="dxa"/>
          <w:right w:w="40" w:type="dxa"/>
        </w:tblCellMar>
        <w:tblLook w:val="04A0" w:firstRow="1" w:lastRow="0" w:firstColumn="1" w:lastColumn="0" w:noHBand="0" w:noVBand="1"/>
      </w:tblPr>
      <w:tblGrid>
        <w:gridCol w:w="8081"/>
        <w:gridCol w:w="1559"/>
      </w:tblGrid>
      <w:tr w:rsidR="00481911" w:rsidRPr="00481911" w14:paraId="5862F899" w14:textId="77777777" w:rsidTr="00696B13">
        <w:trPr>
          <w:trHeight w:hRule="exact" w:val="760"/>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13D7D446" w14:textId="77777777" w:rsidR="00481911" w:rsidRPr="00481911" w:rsidRDefault="00481911" w:rsidP="00696B13">
            <w:pPr>
              <w:widowControl w:val="0"/>
              <w:spacing w:line="276" w:lineRule="auto"/>
              <w:ind w:left="102" w:right="102"/>
              <w:jc w:val="center"/>
              <w:rPr>
                <w:rFonts w:eastAsia="Times New Roman"/>
                <w:sz w:val="26"/>
                <w:szCs w:val="26"/>
                <w:lang w:bidi="en-US"/>
              </w:rPr>
            </w:pPr>
            <w:r w:rsidRPr="00481911">
              <w:rPr>
                <w:rFonts w:eastAsia="Times New Roman"/>
                <w:b/>
                <w:bCs/>
                <w:sz w:val="26"/>
                <w:szCs w:val="26"/>
              </w:rPr>
              <w:t>Тема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9F73ECB"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Количество</w:t>
            </w:r>
          </w:p>
          <w:p w14:paraId="7D30E8E1"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b/>
                <w:bCs/>
                <w:sz w:val="26"/>
                <w:szCs w:val="26"/>
              </w:rPr>
              <w:t>часов</w:t>
            </w:r>
          </w:p>
        </w:tc>
      </w:tr>
      <w:tr w:rsidR="00481911" w:rsidRPr="00481911" w14:paraId="52C33953" w14:textId="77777777" w:rsidTr="00696B13">
        <w:trPr>
          <w:trHeight w:hRule="exact" w:val="1441"/>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67E7DEF8"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Вводный урок. Русская церковная музыка. Музыкальная культура XVIII века. Культура начала XIX века. Романсы. Творчество А. А. Алябьева, А. Л. Гурилева, А. Е. Варламова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561C4AF"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b/>
                <w:bCs/>
                <w:sz w:val="26"/>
                <w:szCs w:val="26"/>
              </w:rPr>
              <w:t>1</w:t>
            </w:r>
          </w:p>
        </w:tc>
      </w:tr>
      <w:tr w:rsidR="00481911" w:rsidRPr="00481911" w14:paraId="6C1B8A8C" w14:textId="77777777" w:rsidTr="00696B13">
        <w:trPr>
          <w:trHeight w:hRule="exact" w:val="71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267B177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М. И. Глинка. Биография. «Иван Сусанин». Симфонические сочинения, романсы.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B411DA8"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b/>
                <w:bCs/>
                <w:sz w:val="26"/>
                <w:szCs w:val="26"/>
              </w:rPr>
              <w:t>5</w:t>
            </w:r>
          </w:p>
        </w:tc>
      </w:tr>
      <w:tr w:rsidR="00481911" w:rsidRPr="00481911" w14:paraId="19C2E482" w14:textId="77777777" w:rsidTr="00696B13">
        <w:trPr>
          <w:trHeight w:hRule="exact" w:val="84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779F18DD"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А. С. Даргомыжский. Биография. Романсы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D89C7CE" w14:textId="77777777" w:rsidR="00481911" w:rsidRPr="00481911" w:rsidRDefault="00481911" w:rsidP="00696B13">
            <w:pPr>
              <w:widowControl w:val="0"/>
              <w:spacing w:line="276" w:lineRule="auto"/>
              <w:jc w:val="center"/>
              <w:rPr>
                <w:rFonts w:eastAsia="Times New Roman"/>
                <w:sz w:val="26"/>
                <w:szCs w:val="26"/>
                <w:lang w:bidi="en-US"/>
              </w:rPr>
            </w:pPr>
            <w:r w:rsidRPr="00481911">
              <w:rPr>
                <w:rFonts w:eastAsia="Times New Roman"/>
                <w:b/>
                <w:bCs/>
                <w:sz w:val="26"/>
                <w:szCs w:val="26"/>
              </w:rPr>
              <w:t>1</w:t>
            </w:r>
          </w:p>
        </w:tc>
      </w:tr>
      <w:tr w:rsidR="00481911" w:rsidRPr="00481911" w14:paraId="797021A0" w14:textId="77777777" w:rsidTr="00696B13">
        <w:trPr>
          <w:trHeight w:hRule="exact" w:val="1270"/>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64C50B51"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Русская культура 60-х годов XIX века. Деятельность и творчество М.А. Балакирева.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6501630"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1</w:t>
            </w:r>
          </w:p>
        </w:tc>
      </w:tr>
      <w:tr w:rsidR="00481911" w:rsidRPr="00481911" w14:paraId="660693C1" w14:textId="77777777" w:rsidTr="00696B13">
        <w:trPr>
          <w:trHeight w:hRule="exact" w:val="97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5DC6F06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А. П. Бородин. Биография. Романсы. «Князь Игорь». «Богатырская» симфония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402AF29"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4</w:t>
            </w:r>
          </w:p>
        </w:tc>
      </w:tr>
      <w:tr w:rsidR="00481911" w:rsidRPr="00481911" w14:paraId="3D2969BF" w14:textId="77777777" w:rsidTr="00696B13">
        <w:trPr>
          <w:trHeight w:hRule="exact" w:val="1147"/>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255F477B"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М. П. Мусоргский. Биография. Песни. «Борис Годунов», «Картинки с выставки»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345F088"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3</w:t>
            </w:r>
          </w:p>
        </w:tc>
      </w:tr>
      <w:tr w:rsidR="00481911" w:rsidRPr="00481911" w14:paraId="241D42A0" w14:textId="77777777" w:rsidTr="00696B13">
        <w:trPr>
          <w:trHeight w:hRule="exact" w:val="1007"/>
        </w:trPr>
        <w:tc>
          <w:tcPr>
            <w:tcW w:w="8081" w:type="dxa"/>
            <w:tcBorders>
              <w:top w:val="single" w:sz="6" w:space="0" w:color="auto"/>
              <w:left w:val="single" w:sz="6" w:space="0" w:color="auto"/>
              <w:bottom w:val="single" w:sz="6" w:space="0" w:color="auto"/>
              <w:right w:val="single" w:sz="6" w:space="0" w:color="auto"/>
            </w:tcBorders>
            <w:shd w:val="clear" w:color="auto" w:fill="FFFFFF"/>
          </w:tcPr>
          <w:p w14:paraId="78CAA424" w14:textId="77777777" w:rsidR="00481911" w:rsidRPr="00481911" w:rsidRDefault="00481911" w:rsidP="00696B13">
            <w:pPr>
              <w:widowControl w:val="0"/>
              <w:spacing w:line="276" w:lineRule="auto"/>
              <w:ind w:left="102" w:right="102"/>
              <w:jc w:val="both"/>
              <w:rPr>
                <w:rFonts w:eastAsia="Times New Roman"/>
                <w:b/>
                <w:i/>
                <w:sz w:val="26"/>
                <w:szCs w:val="26"/>
                <w:lang w:bidi="en-US"/>
              </w:rPr>
            </w:pPr>
            <w:r w:rsidRPr="00481911">
              <w:rPr>
                <w:rFonts w:eastAsia="Times New Roman"/>
                <w:sz w:val="26"/>
                <w:szCs w:val="26"/>
              </w:rPr>
              <w:t xml:space="preserve">Н. А. Римский-Корсаков. Биография. «Шехерезада», «Снегурочка». </w:t>
            </w:r>
            <w:r w:rsidRPr="00481911">
              <w:rPr>
                <w:rFonts w:eastAsia="Times New Roman"/>
                <w:b/>
                <w:i/>
                <w:sz w:val="26"/>
                <w:szCs w:val="26"/>
              </w:rPr>
              <w:t xml:space="preserve">        </w:t>
            </w:r>
            <w:r w:rsidRPr="00481911">
              <w:rPr>
                <w:rFonts w:eastAsia="Times New Roman"/>
                <w:sz w:val="26"/>
                <w:szCs w:val="26"/>
              </w:rPr>
              <w:t>Фрагменты из опер «Садко», «Сказка о царе</w:t>
            </w:r>
            <w:r w:rsidRPr="00481911">
              <w:rPr>
                <w:rFonts w:eastAsia="Times New Roman"/>
                <w:b/>
                <w:i/>
                <w:sz w:val="26"/>
                <w:szCs w:val="26"/>
              </w:rPr>
              <w:t xml:space="preserve"> </w:t>
            </w:r>
            <w:r w:rsidRPr="00481911">
              <w:rPr>
                <w:rFonts w:eastAsia="Times New Roman"/>
                <w:sz w:val="26"/>
                <w:szCs w:val="26"/>
              </w:rPr>
              <w:t>Салтане».</w:t>
            </w:r>
            <w:r w:rsidRPr="00481911">
              <w:rPr>
                <w:rFonts w:eastAsia="Times New Roman"/>
                <w:b/>
                <w:i/>
                <w:sz w:val="26"/>
                <w:szCs w:val="26"/>
              </w:rPr>
              <w:t xml:space="preserve"> </w:t>
            </w:r>
          </w:p>
          <w:p w14:paraId="1107FE87" w14:textId="77777777" w:rsidR="00481911" w:rsidRPr="00481911" w:rsidRDefault="00481911" w:rsidP="00696B13">
            <w:pPr>
              <w:widowControl w:val="0"/>
              <w:spacing w:line="276" w:lineRule="auto"/>
              <w:ind w:left="102" w:right="102"/>
              <w:jc w:val="both"/>
              <w:rPr>
                <w:rFonts w:eastAsia="Times New Roman"/>
                <w:sz w:val="26"/>
                <w:szCs w:val="26"/>
                <w:lang w:bidi="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ABC47D9"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4</w:t>
            </w:r>
          </w:p>
        </w:tc>
      </w:tr>
      <w:tr w:rsidR="00481911" w:rsidRPr="00481911" w14:paraId="0655BF7C" w14:textId="77777777" w:rsidTr="00696B13">
        <w:trPr>
          <w:trHeight w:hRule="exact" w:val="99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1191B218"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lastRenderedPageBreak/>
              <w:t>П. И. Чайковский. Биография. Первая симфония «Зимние грезы». «Евгений Онегин».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D69FE84"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4</w:t>
            </w:r>
          </w:p>
        </w:tc>
      </w:tr>
      <w:tr w:rsidR="00481911" w:rsidRPr="00481911" w14:paraId="55949BE8" w14:textId="77777777" w:rsidTr="00696B13">
        <w:trPr>
          <w:trHeight w:hRule="exact" w:val="69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229FADF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 xml:space="preserve">Русская культура конца 19 - начала 20 века. Творчество А. К. </w:t>
            </w:r>
            <w:proofErr w:type="gramStart"/>
            <w:r w:rsidRPr="00481911">
              <w:rPr>
                <w:rFonts w:eastAsia="Times New Roman"/>
                <w:sz w:val="26"/>
                <w:szCs w:val="26"/>
              </w:rPr>
              <w:t>Лядова,  И.Ф.</w:t>
            </w:r>
            <w:proofErr w:type="gramEnd"/>
            <w:r w:rsidRPr="00481911">
              <w:rPr>
                <w:rFonts w:eastAsia="Times New Roman"/>
                <w:sz w:val="26"/>
                <w:szCs w:val="26"/>
              </w:rPr>
              <w:t xml:space="preserve"> Стравинского.</w:t>
            </w:r>
          </w:p>
          <w:p w14:paraId="62E2E115"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4E1CD7A"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1</w:t>
            </w:r>
          </w:p>
        </w:tc>
      </w:tr>
      <w:tr w:rsidR="00481911" w:rsidRPr="00481911" w14:paraId="0B126D6F" w14:textId="77777777" w:rsidTr="00696B13">
        <w:trPr>
          <w:trHeight w:hRule="exact" w:val="731"/>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412E0446"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 xml:space="preserve">С. В. Рахманинов. Биография.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D66C7F9"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1</w:t>
            </w:r>
          </w:p>
        </w:tc>
      </w:tr>
      <w:tr w:rsidR="00481911" w:rsidRPr="00481911" w14:paraId="5C8400CB" w14:textId="77777777" w:rsidTr="00696B13">
        <w:trPr>
          <w:trHeight w:hRule="exact" w:val="69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5CFCE3DC"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С. С. Прокофьев. Биография. «Золушка». «Александр Невский», «Ромео и Джульетта».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CBE5306"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4</w:t>
            </w:r>
          </w:p>
        </w:tc>
      </w:tr>
      <w:tr w:rsidR="00481911" w:rsidRPr="00481911" w14:paraId="332DD657" w14:textId="77777777" w:rsidTr="00696B13">
        <w:trPr>
          <w:trHeight w:hRule="exact" w:val="58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4F1F5013"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Д. Д. Шостакович. Биография. Седьмая симфония.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F4FCB0E"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2</w:t>
            </w:r>
          </w:p>
        </w:tc>
      </w:tr>
      <w:tr w:rsidR="00481911" w:rsidRPr="00481911" w14:paraId="7C9089A9" w14:textId="77777777" w:rsidTr="00696B13">
        <w:trPr>
          <w:trHeight w:hRule="exact" w:val="704"/>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0084A3FF"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А. И. Хачатурян. Творческий путь.</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B941FAF"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1</w:t>
            </w:r>
          </w:p>
        </w:tc>
      </w:tr>
      <w:tr w:rsidR="00481911" w:rsidRPr="00481911" w14:paraId="4E6B0349" w14:textId="77777777" w:rsidTr="00696B13">
        <w:trPr>
          <w:trHeight w:hRule="exact" w:val="85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4FFE2556"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60-годы ХХ века, творчество Р. К. Щедрина, Г. В. Свиридова, В. А. Гаврилина,</w:t>
            </w:r>
            <w:r w:rsidRPr="00481911">
              <w:rPr>
                <w:rFonts w:eastAsia="Times New Roman"/>
                <w:b/>
                <w:i/>
                <w:sz w:val="26"/>
                <w:szCs w:val="26"/>
              </w:rPr>
              <w:t xml:space="preserve"> </w:t>
            </w:r>
            <w:r w:rsidRPr="00481911">
              <w:rPr>
                <w:rFonts w:eastAsia="Times New Roman"/>
                <w:sz w:val="26"/>
                <w:szCs w:val="26"/>
              </w:rPr>
              <w:t>А. П. Петрова.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3EB2157"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2</w:t>
            </w:r>
          </w:p>
        </w:tc>
      </w:tr>
      <w:tr w:rsidR="00481911" w:rsidRPr="00481911" w14:paraId="31305C44" w14:textId="77777777" w:rsidTr="00696B13">
        <w:trPr>
          <w:trHeight w:hRule="exact" w:val="56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14:paraId="7A69EAF2" w14:textId="77777777" w:rsidR="00481911" w:rsidRPr="00481911" w:rsidRDefault="00481911" w:rsidP="00696B13">
            <w:pPr>
              <w:widowControl w:val="0"/>
              <w:spacing w:line="276" w:lineRule="auto"/>
              <w:ind w:left="102" w:right="102"/>
              <w:jc w:val="both"/>
              <w:rPr>
                <w:rFonts w:eastAsia="Times New Roman"/>
                <w:sz w:val="26"/>
                <w:szCs w:val="26"/>
                <w:lang w:bidi="en-US"/>
              </w:rPr>
            </w:pPr>
            <w:r w:rsidRPr="00481911">
              <w:rPr>
                <w:rFonts w:eastAsia="Times New Roman"/>
                <w:sz w:val="26"/>
                <w:szCs w:val="26"/>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C67478A"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1</w:t>
            </w:r>
          </w:p>
        </w:tc>
      </w:tr>
      <w:tr w:rsidR="00481911" w:rsidRPr="00481911" w14:paraId="35233B9C" w14:textId="77777777" w:rsidTr="00696B13">
        <w:trPr>
          <w:trHeight w:hRule="exact" w:val="723"/>
        </w:trPr>
        <w:tc>
          <w:tcPr>
            <w:tcW w:w="8081" w:type="dxa"/>
            <w:tcBorders>
              <w:top w:val="single" w:sz="6" w:space="0" w:color="auto"/>
              <w:left w:val="single" w:sz="6" w:space="0" w:color="auto"/>
              <w:bottom w:val="single" w:sz="4" w:space="0" w:color="auto"/>
              <w:right w:val="single" w:sz="6" w:space="0" w:color="auto"/>
            </w:tcBorders>
            <w:shd w:val="clear" w:color="auto" w:fill="FFFFFF"/>
            <w:hideMark/>
          </w:tcPr>
          <w:p w14:paraId="27505C18" w14:textId="77777777" w:rsidR="00481911" w:rsidRPr="00481911" w:rsidRDefault="00481911" w:rsidP="00696B13">
            <w:pPr>
              <w:widowControl w:val="0"/>
              <w:spacing w:line="276" w:lineRule="auto"/>
              <w:ind w:left="102" w:right="102"/>
              <w:jc w:val="both"/>
              <w:rPr>
                <w:rFonts w:eastAsia="Times New Roman"/>
                <w:b/>
                <w:sz w:val="26"/>
                <w:szCs w:val="26"/>
                <w:lang w:bidi="en-US"/>
              </w:rPr>
            </w:pPr>
            <w:r w:rsidRPr="00481911">
              <w:rPr>
                <w:rFonts w:eastAsia="Times New Roman"/>
                <w:b/>
                <w:sz w:val="26"/>
                <w:szCs w:val="26"/>
              </w:rPr>
              <w:t>Итого:</w:t>
            </w: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14:paraId="50E9D1D2" w14:textId="77777777" w:rsidR="00481911" w:rsidRPr="00481911" w:rsidRDefault="00481911" w:rsidP="00696B13">
            <w:pPr>
              <w:widowControl w:val="0"/>
              <w:spacing w:line="276" w:lineRule="auto"/>
              <w:jc w:val="center"/>
              <w:rPr>
                <w:rFonts w:eastAsia="Times New Roman"/>
                <w:b/>
                <w:bCs/>
                <w:sz w:val="26"/>
                <w:szCs w:val="26"/>
                <w:lang w:bidi="en-US"/>
              </w:rPr>
            </w:pPr>
            <w:r w:rsidRPr="00481911">
              <w:rPr>
                <w:rFonts w:eastAsia="Times New Roman"/>
                <w:b/>
                <w:bCs/>
                <w:sz w:val="26"/>
                <w:szCs w:val="26"/>
              </w:rPr>
              <w:t>35</w:t>
            </w:r>
          </w:p>
        </w:tc>
      </w:tr>
    </w:tbl>
    <w:p w14:paraId="23B28CBE" w14:textId="77777777" w:rsidR="00481911" w:rsidRPr="00481911" w:rsidRDefault="00481911" w:rsidP="00481911">
      <w:pPr>
        <w:widowControl w:val="0"/>
        <w:spacing w:line="276" w:lineRule="auto"/>
        <w:rPr>
          <w:rFonts w:eastAsia="Times New Roman"/>
          <w:b/>
          <w:bCs/>
          <w:sz w:val="26"/>
          <w:szCs w:val="26"/>
        </w:rPr>
      </w:pPr>
    </w:p>
    <w:p w14:paraId="13CE09ED" w14:textId="77777777" w:rsidR="00481911" w:rsidRPr="00481911" w:rsidRDefault="00481911" w:rsidP="00481911">
      <w:pPr>
        <w:widowControl w:val="0"/>
        <w:spacing w:line="276" w:lineRule="auto"/>
        <w:jc w:val="center"/>
        <w:rPr>
          <w:rFonts w:eastAsia="Times New Roman"/>
          <w:b/>
          <w:bCs/>
          <w:sz w:val="26"/>
          <w:szCs w:val="26"/>
          <w:u w:val="single"/>
        </w:rPr>
      </w:pPr>
      <w:r w:rsidRPr="00481911">
        <w:rPr>
          <w:rFonts w:eastAsia="Times New Roman"/>
          <w:b/>
          <w:bCs/>
          <w:sz w:val="26"/>
          <w:szCs w:val="26"/>
        </w:rPr>
        <w:t xml:space="preserve">III. </w:t>
      </w:r>
      <w:r w:rsidRPr="00481911">
        <w:rPr>
          <w:rFonts w:eastAsia="Times New Roman"/>
          <w:b/>
          <w:sz w:val="26"/>
          <w:szCs w:val="26"/>
        </w:rPr>
        <w:t>Содержание учебного предмета</w:t>
      </w:r>
    </w:p>
    <w:p w14:paraId="625F85B6" w14:textId="77777777" w:rsidR="00481911" w:rsidRPr="00481911" w:rsidRDefault="00481911" w:rsidP="00481911">
      <w:pPr>
        <w:widowControl w:val="0"/>
        <w:spacing w:line="276" w:lineRule="auto"/>
        <w:jc w:val="center"/>
        <w:rPr>
          <w:rFonts w:eastAsia="Times New Roman"/>
          <w:b/>
          <w:bCs/>
          <w:sz w:val="26"/>
          <w:szCs w:val="26"/>
        </w:rPr>
      </w:pPr>
      <w:r w:rsidRPr="00481911">
        <w:rPr>
          <w:rFonts w:eastAsia="Times New Roman"/>
          <w:b/>
          <w:bCs/>
          <w:sz w:val="26"/>
          <w:szCs w:val="26"/>
        </w:rPr>
        <w:t>«МУЗЫКАЛЬНАЯ ЛИТЕРАТУРА ЗАРУБЕЖНЫХ СТРАН»</w:t>
      </w:r>
    </w:p>
    <w:p w14:paraId="0599954D" w14:textId="77777777" w:rsidR="00481911" w:rsidRPr="00481911" w:rsidRDefault="00481911" w:rsidP="00481911">
      <w:pPr>
        <w:widowControl w:val="0"/>
        <w:spacing w:line="276" w:lineRule="auto"/>
        <w:jc w:val="center"/>
        <w:rPr>
          <w:rFonts w:eastAsia="Times New Roman"/>
          <w:sz w:val="26"/>
          <w:szCs w:val="26"/>
        </w:rPr>
      </w:pPr>
      <w:r w:rsidRPr="00481911">
        <w:rPr>
          <w:rFonts w:eastAsia="Times New Roman"/>
          <w:b/>
          <w:bCs/>
          <w:sz w:val="26"/>
          <w:szCs w:val="26"/>
        </w:rPr>
        <w:t xml:space="preserve"> (1 год обучения)</w:t>
      </w:r>
    </w:p>
    <w:p w14:paraId="700159F3" w14:textId="77777777" w:rsidR="00481911" w:rsidRPr="00481911" w:rsidRDefault="00481911" w:rsidP="00481911">
      <w:pPr>
        <w:widowControl w:val="0"/>
        <w:tabs>
          <w:tab w:val="left" w:pos="993"/>
        </w:tabs>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Задачи </w:t>
      </w:r>
      <w:r w:rsidRPr="00481911">
        <w:rPr>
          <w:rFonts w:eastAsia="Times New Roman"/>
          <w:color w:val="000000"/>
          <w:sz w:val="26"/>
          <w:szCs w:val="26"/>
          <w:lang w:val="en-US" w:bidi="en-US"/>
        </w:rPr>
        <w:t>I</w:t>
      </w:r>
      <w:r w:rsidRPr="00481911">
        <w:rPr>
          <w:rFonts w:eastAsia="Times New Roman"/>
          <w:color w:val="000000"/>
          <w:sz w:val="26"/>
          <w:szCs w:val="26"/>
          <w:lang w:bidi="en-US"/>
        </w:rPr>
        <w:t xml:space="preserve"> года обучения: </w:t>
      </w:r>
    </w:p>
    <w:p w14:paraId="7EE4BB35" w14:textId="77777777" w:rsidR="00481911" w:rsidRPr="00481911" w:rsidRDefault="00481911" w:rsidP="00131A4C">
      <w:pPr>
        <w:widowControl w:val="0"/>
        <w:numPr>
          <w:ilvl w:val="0"/>
          <w:numId w:val="107"/>
        </w:numPr>
        <w:tabs>
          <w:tab w:val="left" w:pos="284"/>
        </w:tabs>
        <w:spacing w:line="276" w:lineRule="auto"/>
        <w:jc w:val="both"/>
        <w:rPr>
          <w:rFonts w:eastAsia="Times New Roman"/>
          <w:sz w:val="26"/>
          <w:szCs w:val="26"/>
          <w:lang w:bidi="en-US"/>
        </w:rPr>
      </w:pPr>
      <w:r w:rsidRPr="00481911">
        <w:rPr>
          <w:rFonts w:eastAsia="Times New Roman"/>
          <w:sz w:val="26"/>
          <w:szCs w:val="26"/>
          <w:lang w:bidi="en-US"/>
        </w:rPr>
        <w:t>Познакомить обучающихся с конкретными произведениями всемирно известных авторов;</w:t>
      </w:r>
    </w:p>
    <w:p w14:paraId="27EECAE1" w14:textId="77777777" w:rsidR="00481911" w:rsidRPr="00481911" w:rsidRDefault="00481911" w:rsidP="00131A4C">
      <w:pPr>
        <w:widowControl w:val="0"/>
        <w:numPr>
          <w:ilvl w:val="0"/>
          <w:numId w:val="107"/>
        </w:numPr>
        <w:tabs>
          <w:tab w:val="left" w:pos="284"/>
        </w:tabs>
        <w:spacing w:line="276" w:lineRule="auto"/>
        <w:jc w:val="both"/>
        <w:rPr>
          <w:rFonts w:eastAsia="Times New Roman"/>
          <w:sz w:val="26"/>
          <w:szCs w:val="26"/>
          <w:lang w:bidi="en-US"/>
        </w:rPr>
      </w:pPr>
      <w:r w:rsidRPr="00481911">
        <w:rPr>
          <w:rFonts w:eastAsia="Times New Roman"/>
          <w:sz w:val="26"/>
          <w:szCs w:val="26"/>
          <w:lang w:bidi="en-US"/>
        </w:rPr>
        <w:t>Научить разбираться в композиторских идеях, особенностях стиля и др.</w:t>
      </w:r>
    </w:p>
    <w:p w14:paraId="0EE9DF80" w14:textId="77777777" w:rsidR="00481911" w:rsidRPr="00481911" w:rsidRDefault="00481911" w:rsidP="00131A4C">
      <w:pPr>
        <w:widowControl w:val="0"/>
        <w:numPr>
          <w:ilvl w:val="0"/>
          <w:numId w:val="107"/>
        </w:numPr>
        <w:tabs>
          <w:tab w:val="left" w:pos="284"/>
        </w:tabs>
        <w:spacing w:line="276" w:lineRule="auto"/>
        <w:jc w:val="both"/>
        <w:rPr>
          <w:rFonts w:eastAsia="Times New Roman"/>
          <w:sz w:val="26"/>
          <w:szCs w:val="26"/>
          <w:lang w:bidi="en-US"/>
        </w:rPr>
      </w:pPr>
      <w:r w:rsidRPr="00481911">
        <w:rPr>
          <w:rFonts w:eastAsia="Times New Roman"/>
          <w:sz w:val="26"/>
          <w:szCs w:val="26"/>
          <w:lang w:bidi="en-US"/>
        </w:rPr>
        <w:t>Приобщить обучающихся к осознанию красоты музыки и ее неоспоримого влияния на человека во все периоды истории.</w:t>
      </w:r>
    </w:p>
    <w:p w14:paraId="3D2FE919" w14:textId="77777777" w:rsidR="00481911" w:rsidRPr="00481911" w:rsidRDefault="00481911" w:rsidP="00481911">
      <w:pPr>
        <w:widowControl w:val="0"/>
        <w:spacing w:line="276" w:lineRule="auto"/>
        <w:rPr>
          <w:rFonts w:eastAsia="Times New Roman"/>
          <w:sz w:val="26"/>
          <w:szCs w:val="26"/>
          <w:lang w:bidi="en-US"/>
        </w:rPr>
      </w:pPr>
    </w:p>
    <w:p w14:paraId="720E3560"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1. Общая характеристика зарубежной музыкальной культуры</w:t>
      </w:r>
    </w:p>
    <w:p w14:paraId="2622A727"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 xml:space="preserve"> </w:t>
      </w:r>
      <w:r w:rsidRPr="00481911">
        <w:rPr>
          <w:rFonts w:eastAsia="Times New Roman"/>
          <w:b/>
          <w:i/>
          <w:sz w:val="26"/>
          <w:szCs w:val="26"/>
          <w:lang w:val="en-US" w:bidi="en-US"/>
        </w:rPr>
        <w:t>XVI</w:t>
      </w:r>
      <w:r w:rsidRPr="00481911">
        <w:rPr>
          <w:rFonts w:eastAsia="Times New Roman"/>
          <w:b/>
          <w:i/>
          <w:sz w:val="26"/>
          <w:szCs w:val="26"/>
          <w:lang w:bidi="en-US"/>
        </w:rPr>
        <w:t xml:space="preserve"> - </w:t>
      </w:r>
      <w:r w:rsidRPr="00481911">
        <w:rPr>
          <w:rFonts w:eastAsia="Times New Roman"/>
          <w:b/>
          <w:i/>
          <w:sz w:val="26"/>
          <w:szCs w:val="26"/>
          <w:lang w:val="en-US" w:bidi="en-US"/>
        </w:rPr>
        <w:t>XVIII</w:t>
      </w:r>
      <w:r w:rsidRPr="00481911">
        <w:rPr>
          <w:rFonts w:eastAsia="Times New Roman"/>
          <w:b/>
          <w:i/>
          <w:sz w:val="26"/>
          <w:szCs w:val="26"/>
          <w:lang w:bidi="en-US"/>
        </w:rPr>
        <w:t xml:space="preserve"> в.в.</w:t>
      </w:r>
    </w:p>
    <w:p w14:paraId="1A733FA3" w14:textId="77777777" w:rsidR="00481911" w:rsidRPr="00481911" w:rsidRDefault="00481911" w:rsidP="00481911">
      <w:pPr>
        <w:widowControl w:val="0"/>
        <w:spacing w:line="276" w:lineRule="auto"/>
        <w:ind w:firstLine="709"/>
        <w:jc w:val="both"/>
        <w:rPr>
          <w:rFonts w:eastAsia="Times New Roman"/>
          <w:b/>
          <w:i/>
          <w:iCs/>
          <w:color w:val="000000"/>
          <w:sz w:val="26"/>
          <w:szCs w:val="26"/>
          <w:lang w:bidi="en-US"/>
        </w:rPr>
      </w:pPr>
      <w:r w:rsidRPr="00481911">
        <w:rPr>
          <w:rFonts w:eastAsia="Times New Roman" w:cs="Calibri"/>
          <w:i/>
          <w:iCs/>
          <w:color w:val="000000"/>
          <w:sz w:val="26"/>
          <w:szCs w:val="26"/>
          <w:lang w:bidi="en-US"/>
        </w:rPr>
        <w:t>Барокко в музыке</w:t>
      </w:r>
    </w:p>
    <w:p w14:paraId="525D1A18" w14:textId="77777777" w:rsidR="00481911" w:rsidRPr="00481911" w:rsidRDefault="00481911" w:rsidP="00481911">
      <w:pPr>
        <w:widowControl w:val="0"/>
        <w:spacing w:line="276" w:lineRule="auto"/>
        <w:ind w:firstLine="709"/>
        <w:jc w:val="both"/>
        <w:rPr>
          <w:rFonts w:ascii="Calibri" w:eastAsia="Times New Roman" w:hAnsi="Calibri"/>
          <w:sz w:val="26"/>
          <w:szCs w:val="26"/>
          <w:lang w:bidi="en-US"/>
        </w:rPr>
      </w:pPr>
      <w:r w:rsidRPr="00481911">
        <w:rPr>
          <w:rFonts w:eastAsia="Times New Roman" w:cs="Calibri"/>
          <w:iCs/>
          <w:color w:val="000000"/>
          <w:sz w:val="26"/>
          <w:szCs w:val="26"/>
          <w:lang w:bidi="en-US"/>
        </w:rPr>
        <w:t>Понятие стиля эпохи</w:t>
      </w:r>
      <w:r w:rsidRPr="00481911">
        <w:rPr>
          <w:rFonts w:eastAsia="Times New Roman" w:cs="Calibri"/>
          <w:b/>
          <w:iCs/>
          <w:color w:val="000000"/>
          <w:sz w:val="26"/>
          <w:szCs w:val="26"/>
          <w:lang w:bidi="en-US"/>
        </w:rPr>
        <w:t>.</w:t>
      </w:r>
      <w:r w:rsidRPr="00481911">
        <w:rPr>
          <w:rFonts w:eastAsia="Times New Roman"/>
          <w:color w:val="000000"/>
          <w:sz w:val="26"/>
          <w:szCs w:val="26"/>
          <w:lang w:bidi="en-US"/>
        </w:rPr>
        <w:t xml:space="preserve"> Стиль барокко в музыке. Представители стиля барокко (И.С. Бах, Г. Гендель, А. Вивальди, А. Скарлатти и др.) Знакомство с основными темами, жанрами, инструментами, особенностями музыкального языка времени.</w:t>
      </w:r>
    </w:p>
    <w:p w14:paraId="58BEE84E"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Архитектура, скульптура, живопись, театр </w:t>
      </w:r>
      <w:r w:rsidRPr="00481911">
        <w:rPr>
          <w:rFonts w:eastAsia="Times New Roman"/>
          <w:color w:val="000000"/>
          <w:sz w:val="26"/>
          <w:szCs w:val="26"/>
          <w:lang w:val="en-US" w:bidi="en-US"/>
        </w:rPr>
        <w:t>XVII</w:t>
      </w:r>
      <w:r w:rsidRPr="00481911">
        <w:rPr>
          <w:rFonts w:eastAsia="Times New Roman"/>
          <w:color w:val="000000"/>
          <w:sz w:val="26"/>
          <w:szCs w:val="26"/>
          <w:lang w:bidi="en-US"/>
        </w:rPr>
        <w:t xml:space="preserve"> – пер. половины </w:t>
      </w:r>
      <w:r w:rsidRPr="00481911">
        <w:rPr>
          <w:rFonts w:eastAsia="Times New Roman"/>
          <w:color w:val="000000"/>
          <w:sz w:val="26"/>
          <w:szCs w:val="26"/>
          <w:lang w:val="en-US" w:bidi="en-US"/>
        </w:rPr>
        <w:t>XVIII</w:t>
      </w:r>
      <w:r w:rsidRPr="00481911">
        <w:rPr>
          <w:rFonts w:eastAsia="Times New Roman"/>
          <w:color w:val="000000"/>
          <w:sz w:val="26"/>
          <w:szCs w:val="26"/>
          <w:lang w:bidi="en-US"/>
        </w:rPr>
        <w:t xml:space="preserve"> веков. Опера, органная, скрипичная и клавирная школы. </w:t>
      </w:r>
    </w:p>
    <w:p w14:paraId="2EE2CD28"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4DE542AF"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К.Монтеверди</w:t>
      </w:r>
      <w:r w:rsidRPr="00481911">
        <w:rPr>
          <w:rFonts w:eastAsia="Times New Roman"/>
          <w:color w:val="000000"/>
          <w:sz w:val="26"/>
          <w:szCs w:val="26"/>
          <w:lang w:bidi="en-US"/>
        </w:rPr>
        <w:t xml:space="preserve"> «Плач Орфея» из оперы «Орфей», </w:t>
      </w:r>
    </w:p>
    <w:p w14:paraId="6F3C1487"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ДЖ. Каччини</w:t>
      </w:r>
      <w:r w:rsidRPr="00481911">
        <w:rPr>
          <w:rFonts w:eastAsia="Times New Roman"/>
          <w:color w:val="000000"/>
          <w:sz w:val="26"/>
          <w:szCs w:val="26"/>
          <w:lang w:bidi="en-US"/>
        </w:rPr>
        <w:t xml:space="preserve"> «Аве Мария»</w:t>
      </w:r>
    </w:p>
    <w:p w14:paraId="6EEC80E4"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И.С. Бах – Г.Гуно</w:t>
      </w:r>
      <w:r w:rsidRPr="00481911">
        <w:rPr>
          <w:rFonts w:eastAsia="Times New Roman"/>
          <w:color w:val="000000"/>
          <w:sz w:val="26"/>
          <w:szCs w:val="26"/>
          <w:lang w:bidi="en-US"/>
        </w:rPr>
        <w:t xml:space="preserve"> «Аве Мария»</w:t>
      </w:r>
    </w:p>
    <w:p w14:paraId="0219A2CB"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Г.Гендель</w:t>
      </w:r>
      <w:r w:rsidRPr="00481911">
        <w:rPr>
          <w:rFonts w:eastAsia="Times New Roman"/>
          <w:color w:val="000000"/>
          <w:sz w:val="26"/>
          <w:szCs w:val="26"/>
          <w:lang w:bidi="en-US"/>
        </w:rPr>
        <w:t xml:space="preserve"> концерт для альта с оркестром, си-минор, 1 часть</w:t>
      </w:r>
    </w:p>
    <w:p w14:paraId="2C86F1E1"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lastRenderedPageBreak/>
        <w:t>Г.Перселл</w:t>
      </w:r>
      <w:r w:rsidRPr="00481911">
        <w:rPr>
          <w:rFonts w:eastAsia="Times New Roman"/>
          <w:color w:val="000000"/>
          <w:sz w:val="26"/>
          <w:szCs w:val="26"/>
          <w:lang w:bidi="en-US"/>
        </w:rPr>
        <w:t xml:space="preserve"> «Жалоба Дидоны» из оперы «Дидона и Эней», </w:t>
      </w:r>
    </w:p>
    <w:p w14:paraId="4FFA1E0E"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А.Вивальди</w:t>
      </w:r>
      <w:r w:rsidRPr="00481911">
        <w:rPr>
          <w:rFonts w:eastAsia="Times New Roman"/>
          <w:color w:val="000000"/>
          <w:sz w:val="26"/>
          <w:szCs w:val="26"/>
          <w:lang w:bidi="en-US"/>
        </w:rPr>
        <w:t xml:space="preserve"> «Времена года», </w:t>
      </w:r>
    </w:p>
    <w:p w14:paraId="495FDD58" w14:textId="77777777" w:rsidR="00481911" w:rsidRPr="00481911" w:rsidRDefault="00481911" w:rsidP="00481911">
      <w:pPr>
        <w:widowControl w:val="0"/>
        <w:spacing w:line="276" w:lineRule="auto"/>
        <w:jc w:val="both"/>
        <w:rPr>
          <w:rFonts w:eastAsia="Times New Roman"/>
          <w:i/>
          <w:sz w:val="26"/>
          <w:szCs w:val="26"/>
          <w:lang w:bidi="en-US"/>
        </w:rPr>
      </w:pPr>
      <w:r w:rsidRPr="00481911">
        <w:rPr>
          <w:rFonts w:eastAsia="Times New Roman"/>
          <w:color w:val="000000"/>
          <w:sz w:val="26"/>
          <w:szCs w:val="26"/>
          <w:lang w:bidi="en-US"/>
        </w:rPr>
        <w:t xml:space="preserve">пьесы для клавесина </w:t>
      </w:r>
      <w:r w:rsidRPr="00481911">
        <w:rPr>
          <w:rFonts w:eastAsia="Times New Roman"/>
          <w:i/>
          <w:color w:val="000000"/>
          <w:sz w:val="26"/>
          <w:szCs w:val="26"/>
          <w:lang w:bidi="en-US"/>
        </w:rPr>
        <w:t>Ф.Куперена и Ж.Ф.Рамо.</w:t>
      </w:r>
    </w:p>
    <w:p w14:paraId="7DBB6623" w14:textId="77777777" w:rsidR="00481911" w:rsidRPr="00481911" w:rsidRDefault="00481911" w:rsidP="00481911">
      <w:pPr>
        <w:widowControl w:val="0"/>
        <w:spacing w:line="276" w:lineRule="auto"/>
        <w:rPr>
          <w:rFonts w:eastAsia="Times New Roman"/>
          <w:b/>
          <w:i/>
          <w:sz w:val="26"/>
          <w:szCs w:val="26"/>
          <w:u w:val="single"/>
          <w:lang w:bidi="en-US"/>
        </w:rPr>
      </w:pPr>
    </w:p>
    <w:p w14:paraId="194A3F82"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 xml:space="preserve">Тема 2. И. С. Бах. Жизненный и творческий путь. </w:t>
      </w:r>
    </w:p>
    <w:p w14:paraId="50731C31"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Произведения для органа. Инвенции. Сюиты. «ХТК».</w:t>
      </w:r>
    </w:p>
    <w:p w14:paraId="6B0D65F4"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Творческий облик композитора.</w:t>
      </w:r>
    </w:p>
    <w:p w14:paraId="7C0D3FE4"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И.С. Бах – исключительное явление в мировом музыкальном искусстве. Облик, характер, художественная личность, религия. Связь духовного и светского. Бах – педагог. Творчество Баха – завершение полифонической эпохи. Наследие.</w:t>
      </w:r>
    </w:p>
    <w:p w14:paraId="23591094"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Триумфальное возвращение музыки Баха в </w:t>
      </w:r>
      <w:r w:rsidRPr="00481911">
        <w:rPr>
          <w:rFonts w:eastAsia="Times New Roman"/>
          <w:color w:val="000000"/>
          <w:sz w:val="26"/>
          <w:szCs w:val="26"/>
          <w:lang w:val="en-US" w:bidi="en-US"/>
        </w:rPr>
        <w:t>XIX</w:t>
      </w:r>
      <w:r w:rsidRPr="00481911">
        <w:rPr>
          <w:rFonts w:eastAsia="Times New Roman"/>
          <w:color w:val="000000"/>
          <w:sz w:val="26"/>
          <w:szCs w:val="26"/>
          <w:lang w:bidi="en-US"/>
        </w:rPr>
        <w:t xml:space="preserve"> веке. Значение музыки композитора в современном мире.  Общество Баха. </w:t>
      </w:r>
    </w:p>
    <w:p w14:paraId="2ADDD642"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1B716950"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Финал из оркестровой сюиты №2, </w:t>
      </w:r>
    </w:p>
    <w:p w14:paraId="68E1D28A"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w:t>
      </w:r>
      <w:r w:rsidRPr="00481911">
        <w:rPr>
          <w:rFonts w:eastAsia="Times New Roman"/>
          <w:color w:val="000000"/>
          <w:sz w:val="26"/>
          <w:szCs w:val="26"/>
          <w:lang w:val="en-US" w:bidi="en-US"/>
        </w:rPr>
        <w:t>Ave</w:t>
      </w:r>
      <w:r w:rsidRPr="00481911">
        <w:rPr>
          <w:rFonts w:eastAsia="Times New Roman"/>
          <w:color w:val="000000"/>
          <w:sz w:val="26"/>
          <w:szCs w:val="26"/>
          <w:lang w:bidi="en-US"/>
        </w:rPr>
        <w:t xml:space="preserve"> </w:t>
      </w:r>
      <w:r w:rsidRPr="00481911">
        <w:rPr>
          <w:rFonts w:eastAsia="Times New Roman"/>
          <w:color w:val="000000"/>
          <w:sz w:val="26"/>
          <w:szCs w:val="26"/>
          <w:lang w:val="en-US" w:bidi="en-US"/>
        </w:rPr>
        <w:t>Maria</w:t>
      </w:r>
      <w:r w:rsidRPr="00481911">
        <w:rPr>
          <w:rFonts w:eastAsia="Times New Roman"/>
          <w:color w:val="000000"/>
          <w:sz w:val="26"/>
          <w:szCs w:val="26"/>
          <w:lang w:bidi="en-US"/>
        </w:rPr>
        <w:t>».</w:t>
      </w:r>
    </w:p>
    <w:p w14:paraId="3A56E5FA"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И.С. Бах – Г.Гуно</w:t>
      </w:r>
      <w:r w:rsidRPr="00481911">
        <w:rPr>
          <w:rFonts w:eastAsia="Times New Roman"/>
          <w:color w:val="000000"/>
          <w:sz w:val="26"/>
          <w:szCs w:val="26"/>
          <w:lang w:bidi="en-US"/>
        </w:rPr>
        <w:t xml:space="preserve"> «Аве Мария»</w:t>
      </w:r>
    </w:p>
    <w:p w14:paraId="32C18C9A"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«Страсти по Матфею» (№1, №47)</w:t>
      </w:r>
    </w:p>
    <w:p w14:paraId="463BAF2F"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Хоральная прелюдия соль - минор</w:t>
      </w:r>
    </w:p>
    <w:p w14:paraId="7ABC8399" w14:textId="77777777" w:rsidR="00481911" w:rsidRPr="00481911" w:rsidRDefault="00481911" w:rsidP="00481911">
      <w:pPr>
        <w:widowControl w:val="0"/>
        <w:spacing w:line="276" w:lineRule="auto"/>
        <w:jc w:val="both"/>
        <w:rPr>
          <w:rFonts w:eastAsia="Times New Roman"/>
          <w:color w:val="000000"/>
          <w:sz w:val="26"/>
          <w:szCs w:val="26"/>
          <w:lang w:bidi="en-US"/>
        </w:rPr>
      </w:pPr>
    </w:p>
    <w:p w14:paraId="2D118982" w14:textId="77777777" w:rsidR="00481911" w:rsidRPr="00481911" w:rsidRDefault="00481911" w:rsidP="00481911">
      <w:pPr>
        <w:widowControl w:val="0"/>
        <w:spacing w:line="276" w:lineRule="auto"/>
        <w:ind w:firstLine="708"/>
        <w:jc w:val="both"/>
        <w:rPr>
          <w:rFonts w:eastAsia="Times New Roman"/>
          <w:color w:val="000000"/>
          <w:sz w:val="26"/>
          <w:szCs w:val="26"/>
          <w:lang w:bidi="en-US"/>
        </w:rPr>
      </w:pPr>
      <w:r w:rsidRPr="00481911">
        <w:rPr>
          <w:rFonts w:eastAsia="Times New Roman"/>
          <w:color w:val="000000"/>
          <w:sz w:val="26"/>
          <w:szCs w:val="26"/>
          <w:lang w:bidi="en-US"/>
        </w:rPr>
        <w:t xml:space="preserve">Немецкая школа органистов. Патетика, величие, мощь органной музыки Баха. Протестанский хорал. Образная глубина. Импровизаторский дар Баха. Малый двухчастный цикл. Органные произведения. Токката и фуга ре-минор (1709). Понятия: Токката, фуга, интермедия, противосложение. </w:t>
      </w:r>
    </w:p>
    <w:p w14:paraId="14D4FCB2"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color w:val="000000"/>
          <w:sz w:val="26"/>
          <w:szCs w:val="26"/>
          <w:lang w:bidi="en-US"/>
        </w:rPr>
        <w:t xml:space="preserve"> </w:t>
      </w:r>
      <w:r w:rsidRPr="00481911">
        <w:rPr>
          <w:rFonts w:eastAsia="Times New Roman"/>
          <w:b/>
          <w:i/>
          <w:color w:val="000000"/>
          <w:sz w:val="26"/>
          <w:szCs w:val="26"/>
          <w:lang w:bidi="en-US"/>
        </w:rPr>
        <w:t>Примерный музыкальный материал:</w:t>
      </w:r>
    </w:p>
    <w:p w14:paraId="49EF028B"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«Токката и фуга» </w:t>
      </w:r>
      <w:r w:rsidRPr="00481911">
        <w:rPr>
          <w:rFonts w:eastAsia="Times New Roman"/>
          <w:color w:val="000000"/>
          <w:sz w:val="26"/>
          <w:szCs w:val="26"/>
          <w:lang w:val="en-US" w:bidi="en-US"/>
        </w:rPr>
        <w:t>d moll</w:t>
      </w:r>
      <w:r w:rsidRPr="00481911">
        <w:rPr>
          <w:rFonts w:eastAsia="Times New Roman"/>
          <w:color w:val="000000"/>
          <w:sz w:val="26"/>
          <w:szCs w:val="26"/>
          <w:lang w:bidi="en-US"/>
        </w:rPr>
        <w:t xml:space="preserve">, </w:t>
      </w:r>
    </w:p>
    <w:p w14:paraId="71416C14"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органные хоральные прелюдии</w:t>
      </w:r>
    </w:p>
    <w:p w14:paraId="75DC3672" w14:textId="77777777" w:rsidR="00481911" w:rsidRPr="00481911" w:rsidRDefault="00481911" w:rsidP="00481911">
      <w:pPr>
        <w:widowControl w:val="0"/>
        <w:spacing w:line="276" w:lineRule="auto"/>
        <w:ind w:firstLine="708"/>
        <w:jc w:val="both"/>
        <w:rPr>
          <w:rFonts w:eastAsia="Times New Roman"/>
          <w:color w:val="000000"/>
          <w:sz w:val="26"/>
          <w:szCs w:val="26"/>
          <w:lang w:bidi="en-US"/>
        </w:rPr>
      </w:pPr>
      <w:r w:rsidRPr="00481911">
        <w:rPr>
          <w:rFonts w:eastAsia="Times New Roman"/>
          <w:color w:val="000000"/>
          <w:sz w:val="26"/>
          <w:szCs w:val="26"/>
          <w:lang w:bidi="en-US"/>
        </w:rPr>
        <w:t>Клавирная музыка Баха, определившая время. «Первая глава» фортепианной музыки. Обновленная техника исполнения. Рождение клавирных концертов, прелюдии и фуги. Темперация. Полифонический и гомофонно-гармонический склад письма в клавирной музыке Баха.</w:t>
      </w:r>
    </w:p>
    <w:p w14:paraId="1C21A4EF" w14:textId="77777777" w:rsidR="00481911" w:rsidRPr="00481911" w:rsidRDefault="00481911" w:rsidP="00481911">
      <w:pPr>
        <w:widowControl w:val="0"/>
        <w:spacing w:line="276" w:lineRule="auto"/>
        <w:ind w:firstLine="708"/>
        <w:jc w:val="both"/>
        <w:rPr>
          <w:rFonts w:eastAsia="Times New Roman"/>
          <w:color w:val="000000"/>
          <w:sz w:val="26"/>
          <w:szCs w:val="26"/>
          <w:lang w:bidi="en-US"/>
        </w:rPr>
      </w:pPr>
      <w:r w:rsidRPr="00481911">
        <w:rPr>
          <w:rFonts w:eastAsia="Times New Roman"/>
          <w:color w:val="000000"/>
          <w:sz w:val="26"/>
          <w:szCs w:val="26"/>
          <w:lang w:bidi="en-US"/>
        </w:rPr>
        <w:t xml:space="preserve">ХТК – энциклопедия творчества Баха. Инвенции: строение, эстетические достоинства, многообразие оттенков певучего звучания. </w:t>
      </w:r>
    </w:p>
    <w:p w14:paraId="51C11F7E"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78E2073A"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«Инвенции», </w:t>
      </w:r>
    </w:p>
    <w:p w14:paraId="123C2FD6"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«Хорошо темперированный клавир» </w:t>
      </w:r>
      <w:r w:rsidRPr="00481911">
        <w:rPr>
          <w:rFonts w:eastAsia="Times New Roman"/>
          <w:color w:val="000000"/>
          <w:sz w:val="26"/>
          <w:szCs w:val="26"/>
          <w:lang w:val="en-US" w:bidi="en-US"/>
        </w:rPr>
        <w:t>I</w:t>
      </w:r>
      <w:r w:rsidRPr="00481911">
        <w:rPr>
          <w:rFonts w:eastAsia="Times New Roman"/>
          <w:color w:val="000000"/>
          <w:sz w:val="26"/>
          <w:szCs w:val="26"/>
          <w:lang w:bidi="en-US"/>
        </w:rPr>
        <w:t xml:space="preserve"> том С</w:t>
      </w:r>
      <w:r w:rsidRPr="00481911">
        <w:rPr>
          <w:rFonts w:eastAsia="Times New Roman"/>
          <w:color w:val="000000"/>
          <w:sz w:val="26"/>
          <w:szCs w:val="26"/>
          <w:lang w:val="en-US" w:bidi="en-US"/>
        </w:rPr>
        <w:t> dur</w:t>
      </w:r>
      <w:r w:rsidRPr="00481911">
        <w:rPr>
          <w:rFonts w:eastAsia="Times New Roman"/>
          <w:color w:val="000000"/>
          <w:sz w:val="26"/>
          <w:szCs w:val="26"/>
          <w:lang w:bidi="en-US"/>
        </w:rPr>
        <w:t xml:space="preserve"> и </w:t>
      </w:r>
      <w:r w:rsidRPr="00481911">
        <w:rPr>
          <w:rFonts w:eastAsia="Times New Roman"/>
          <w:color w:val="000000"/>
          <w:sz w:val="26"/>
          <w:szCs w:val="26"/>
          <w:lang w:val="en-US" w:bidi="en-US"/>
        </w:rPr>
        <w:t>c moll</w:t>
      </w:r>
      <w:r w:rsidRPr="00481911">
        <w:rPr>
          <w:rFonts w:eastAsia="Times New Roman"/>
          <w:color w:val="000000"/>
          <w:sz w:val="26"/>
          <w:szCs w:val="26"/>
          <w:lang w:bidi="en-US"/>
        </w:rPr>
        <w:t>,</w:t>
      </w:r>
    </w:p>
    <w:p w14:paraId="2A03F0A5"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«Французская сюита» </w:t>
      </w:r>
      <w:r w:rsidRPr="00481911">
        <w:rPr>
          <w:rFonts w:eastAsia="Times New Roman"/>
          <w:color w:val="000000"/>
          <w:sz w:val="26"/>
          <w:szCs w:val="26"/>
          <w:lang w:val="en-US" w:bidi="en-US"/>
        </w:rPr>
        <w:t>c moll</w:t>
      </w:r>
      <w:r w:rsidRPr="00481911">
        <w:rPr>
          <w:rFonts w:eastAsia="Times New Roman"/>
          <w:color w:val="000000"/>
          <w:sz w:val="26"/>
          <w:szCs w:val="26"/>
          <w:lang w:bidi="en-US"/>
        </w:rPr>
        <w:t>).</w:t>
      </w:r>
      <w:r w:rsidRPr="00481911">
        <w:rPr>
          <w:rFonts w:eastAsia="Times New Roman"/>
          <w:color w:val="000000"/>
          <w:sz w:val="26"/>
          <w:szCs w:val="26"/>
          <w:lang w:bidi="en-US"/>
        </w:rPr>
        <w:br/>
        <w:t xml:space="preserve">Вокально-инструментальные произведения </w:t>
      </w:r>
    </w:p>
    <w:p w14:paraId="7433C3DA"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00ED8134" w14:textId="77777777" w:rsidR="00481911" w:rsidRPr="00481911" w:rsidRDefault="00481911" w:rsidP="00481911">
      <w:pPr>
        <w:widowControl w:val="0"/>
        <w:spacing w:line="276" w:lineRule="auto"/>
        <w:rPr>
          <w:rFonts w:eastAsia="Times New Roman"/>
          <w:sz w:val="26"/>
          <w:szCs w:val="26"/>
          <w:lang w:bidi="en-US"/>
        </w:rPr>
      </w:pPr>
      <w:r w:rsidRPr="00481911">
        <w:rPr>
          <w:rFonts w:eastAsia="Times New Roman"/>
          <w:color w:val="000000"/>
          <w:sz w:val="26"/>
          <w:szCs w:val="26"/>
          <w:lang w:bidi="en-US"/>
        </w:rPr>
        <w:t xml:space="preserve">фрагменты из «Мессы» </w:t>
      </w:r>
      <w:r w:rsidRPr="00481911">
        <w:rPr>
          <w:rFonts w:eastAsia="Times New Roman"/>
          <w:color w:val="000000"/>
          <w:sz w:val="26"/>
          <w:szCs w:val="26"/>
          <w:lang w:val="en-US" w:bidi="en-US"/>
        </w:rPr>
        <w:t>h moll</w:t>
      </w:r>
      <w:r w:rsidRPr="00481911">
        <w:rPr>
          <w:rFonts w:eastAsia="Times New Roman"/>
          <w:color w:val="000000"/>
          <w:sz w:val="26"/>
          <w:szCs w:val="26"/>
          <w:lang w:bidi="en-US"/>
        </w:rPr>
        <w:t>, «Страстей по Матфею»</w:t>
      </w:r>
    </w:p>
    <w:p w14:paraId="328256DF" w14:textId="77777777" w:rsidR="00481911" w:rsidRPr="00481911" w:rsidRDefault="00481911" w:rsidP="00481911">
      <w:pPr>
        <w:widowControl w:val="0"/>
        <w:spacing w:line="276" w:lineRule="auto"/>
        <w:rPr>
          <w:rFonts w:eastAsia="Times New Roman"/>
          <w:b/>
          <w:i/>
          <w:sz w:val="26"/>
          <w:szCs w:val="26"/>
          <w:u w:val="single"/>
          <w:lang w:bidi="en-US"/>
        </w:rPr>
      </w:pPr>
    </w:p>
    <w:p w14:paraId="4D4B7E95"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3. Классицизм в музыке. Венская классическая школа</w:t>
      </w:r>
    </w:p>
    <w:p w14:paraId="6443E9BD"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Искусство Древней Греции и Древнего Рима, эпоха Возрождения, идеи Просвещения как фундамент нового европейского стиля в музыке. Изменение </w:t>
      </w:r>
      <w:r w:rsidRPr="00481911">
        <w:rPr>
          <w:rFonts w:eastAsia="Times New Roman"/>
          <w:color w:val="000000"/>
          <w:sz w:val="26"/>
          <w:szCs w:val="26"/>
          <w:lang w:bidi="en-US"/>
        </w:rPr>
        <w:lastRenderedPageBreak/>
        <w:t xml:space="preserve">положения музыканта в обществе. Оптимистический взгляд на мировые исторические процессы, поиск совершенных форма и новых идей, увлеченность народно-бытовым музыкальным искусством. Господство гомофонного стиля. Преобразование всех элементов музыкального языка, новые жанры, формы, инструменты. Вена - столица музыкальной Европы второй половины </w:t>
      </w:r>
      <w:r w:rsidRPr="00481911">
        <w:rPr>
          <w:rFonts w:eastAsia="Times New Roman"/>
          <w:color w:val="000000"/>
          <w:sz w:val="26"/>
          <w:szCs w:val="26"/>
          <w:lang w:val="en-US" w:bidi="en-US"/>
        </w:rPr>
        <w:t>XVIII</w:t>
      </w:r>
      <w:r w:rsidRPr="00481911">
        <w:rPr>
          <w:rFonts w:eastAsia="Times New Roman"/>
          <w:color w:val="000000"/>
          <w:sz w:val="26"/>
          <w:szCs w:val="26"/>
          <w:lang w:bidi="en-US"/>
        </w:rPr>
        <w:t xml:space="preserve"> века. Венская классическая школа (Й. Гайдн, В. Моцарт, Л. Бетховен)</w:t>
      </w:r>
    </w:p>
    <w:p w14:paraId="1C6AE475"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Французская живопись, скульптура, архитектура, литература </w:t>
      </w:r>
      <w:r w:rsidRPr="00481911">
        <w:rPr>
          <w:rFonts w:eastAsia="Times New Roman"/>
          <w:color w:val="000000"/>
          <w:sz w:val="26"/>
          <w:szCs w:val="26"/>
          <w:lang w:val="en-US" w:bidi="en-US"/>
        </w:rPr>
        <w:t>XVII</w:t>
      </w:r>
      <w:r w:rsidRPr="00481911">
        <w:rPr>
          <w:rFonts w:eastAsia="Times New Roman"/>
          <w:color w:val="000000"/>
          <w:sz w:val="26"/>
          <w:szCs w:val="26"/>
          <w:lang w:bidi="en-US"/>
        </w:rPr>
        <w:t>-</w:t>
      </w:r>
      <w:r w:rsidRPr="00481911">
        <w:rPr>
          <w:rFonts w:eastAsia="Times New Roman"/>
          <w:color w:val="000000"/>
          <w:sz w:val="26"/>
          <w:szCs w:val="26"/>
          <w:lang w:val="en-US" w:bidi="en-US"/>
        </w:rPr>
        <w:t>XVIII</w:t>
      </w:r>
      <w:r w:rsidRPr="00481911">
        <w:rPr>
          <w:rFonts w:eastAsia="Times New Roman"/>
          <w:color w:val="000000"/>
          <w:sz w:val="26"/>
          <w:szCs w:val="26"/>
          <w:lang w:bidi="en-US"/>
        </w:rPr>
        <w:t xml:space="preserve"> веков. Музыкальное искусство эпохи Просвещения. </w:t>
      </w:r>
    </w:p>
    <w:p w14:paraId="4BCB2C74"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4C7530B6"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фрагменты из оперы </w:t>
      </w:r>
      <w:r w:rsidRPr="00481911">
        <w:rPr>
          <w:rFonts w:eastAsia="Times New Roman"/>
          <w:i/>
          <w:color w:val="000000"/>
          <w:sz w:val="26"/>
          <w:szCs w:val="26"/>
          <w:lang w:bidi="en-US"/>
        </w:rPr>
        <w:t>К.В. Глюка</w:t>
      </w:r>
      <w:r w:rsidRPr="00481911">
        <w:rPr>
          <w:rFonts w:eastAsia="Times New Roman"/>
          <w:color w:val="000000"/>
          <w:sz w:val="26"/>
          <w:szCs w:val="26"/>
          <w:lang w:bidi="en-US"/>
        </w:rPr>
        <w:t xml:space="preserve"> «Орфей и Эвридика» соло флейта</w:t>
      </w:r>
    </w:p>
    <w:p w14:paraId="46DA9666"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i/>
          <w:color w:val="000000"/>
          <w:sz w:val="26"/>
          <w:szCs w:val="26"/>
          <w:lang w:bidi="en-US"/>
        </w:rPr>
        <w:t>Й. Гайдн</w:t>
      </w:r>
      <w:r w:rsidRPr="00481911">
        <w:rPr>
          <w:rFonts w:eastAsia="Times New Roman"/>
          <w:color w:val="000000"/>
          <w:sz w:val="26"/>
          <w:szCs w:val="26"/>
          <w:lang w:bidi="en-US"/>
        </w:rPr>
        <w:t xml:space="preserve"> Симфония №45, 1 часть</w:t>
      </w:r>
    </w:p>
    <w:p w14:paraId="4AC8B08E"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i/>
          <w:color w:val="000000"/>
          <w:sz w:val="26"/>
          <w:szCs w:val="26"/>
          <w:lang w:bidi="en-US"/>
        </w:rPr>
        <w:t>В.А. Моцарт</w:t>
      </w:r>
      <w:r w:rsidRPr="00481911">
        <w:rPr>
          <w:rFonts w:eastAsia="Times New Roman"/>
          <w:color w:val="000000"/>
          <w:sz w:val="26"/>
          <w:szCs w:val="26"/>
          <w:lang w:bidi="en-US"/>
        </w:rPr>
        <w:t xml:space="preserve"> Симфония №40 1 часть; опера «Волшебная флейта» ария Царицы ночи, Соната №11 (3 часть), Реквием (7 часть).</w:t>
      </w:r>
    </w:p>
    <w:p w14:paraId="102A07D6" w14:textId="77777777" w:rsidR="00481911" w:rsidRPr="00481911" w:rsidRDefault="00481911" w:rsidP="00481911">
      <w:pPr>
        <w:widowControl w:val="0"/>
        <w:spacing w:line="276" w:lineRule="auto"/>
        <w:rPr>
          <w:rFonts w:eastAsia="Times New Roman"/>
          <w:sz w:val="26"/>
          <w:szCs w:val="26"/>
          <w:lang w:bidi="en-US"/>
        </w:rPr>
      </w:pPr>
      <w:r w:rsidRPr="00481911">
        <w:rPr>
          <w:rFonts w:eastAsia="Times New Roman"/>
          <w:i/>
          <w:color w:val="000000"/>
          <w:sz w:val="26"/>
          <w:szCs w:val="26"/>
          <w:lang w:bidi="en-US"/>
        </w:rPr>
        <w:t>Л.Бетховен</w:t>
      </w:r>
      <w:r w:rsidRPr="00481911">
        <w:rPr>
          <w:rFonts w:eastAsia="Times New Roman"/>
          <w:color w:val="000000"/>
          <w:sz w:val="26"/>
          <w:szCs w:val="26"/>
          <w:lang w:bidi="en-US"/>
        </w:rPr>
        <w:t xml:space="preserve"> Соната №14 (1 часть), Соната №23 (3 часть), «К Элизе»</w:t>
      </w:r>
    </w:p>
    <w:p w14:paraId="377B64D3" w14:textId="77777777" w:rsidR="00481911" w:rsidRPr="00481911" w:rsidRDefault="00481911" w:rsidP="00481911">
      <w:pPr>
        <w:widowControl w:val="0"/>
        <w:spacing w:line="276" w:lineRule="auto"/>
        <w:rPr>
          <w:rFonts w:eastAsia="Times New Roman"/>
          <w:b/>
          <w:i/>
          <w:sz w:val="26"/>
          <w:szCs w:val="26"/>
          <w:lang w:bidi="en-US"/>
        </w:rPr>
      </w:pPr>
    </w:p>
    <w:p w14:paraId="13D7C274"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4. Й. Гайдн. Жизненный и творческий путь. Симфоническое и клавирное творчество.</w:t>
      </w:r>
    </w:p>
    <w:p w14:paraId="574BA0C6"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Творческий облик композитора.</w:t>
      </w:r>
    </w:p>
    <w:p w14:paraId="0B63B475"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Один из основоположников Венской классической школы. Обращение ко всем жанрам своего времени. Связь музыки Гайдна с природой и народным бытом. Внимание к фольклору разных народов. Спокойная гармония душевных, творческих и жизненных сил и устремлений Гайдна. Роль музыканта в создании классических образцов симфонии, сонаты и квартета. </w:t>
      </w:r>
    </w:p>
    <w:p w14:paraId="0B0EAEE5"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4D58381E"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i/>
          <w:color w:val="000000"/>
          <w:sz w:val="26"/>
          <w:szCs w:val="26"/>
          <w:lang w:bidi="en-US"/>
        </w:rPr>
        <w:t>Й. Гайдн</w:t>
      </w:r>
      <w:r w:rsidRPr="00481911">
        <w:rPr>
          <w:rFonts w:eastAsia="Times New Roman"/>
          <w:color w:val="000000"/>
          <w:sz w:val="26"/>
          <w:szCs w:val="26"/>
          <w:lang w:bidi="en-US"/>
        </w:rPr>
        <w:t xml:space="preserve"> Симфония №45, 1 часть</w:t>
      </w:r>
    </w:p>
    <w:p w14:paraId="4C6DC831"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Симфония №103</w:t>
      </w:r>
    </w:p>
    <w:p w14:paraId="2AA5CBDB"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Симфония №94</w:t>
      </w:r>
    </w:p>
    <w:p w14:paraId="358A520C"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Квартет</w:t>
      </w:r>
    </w:p>
    <w:p w14:paraId="167A66C3"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Соната ми – минор</w:t>
      </w:r>
    </w:p>
    <w:p w14:paraId="70C4F67E"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Симфонизм – творческий метод в искусстве Венских классиков. Значение и образный мир </w:t>
      </w:r>
      <w:proofErr w:type="gramStart"/>
      <w:r w:rsidRPr="00481911">
        <w:rPr>
          <w:rFonts w:eastAsia="Times New Roman"/>
          <w:color w:val="000000"/>
          <w:sz w:val="26"/>
          <w:szCs w:val="26"/>
          <w:lang w:bidi="en-US"/>
        </w:rPr>
        <w:t>симфоний  Гайдна</w:t>
      </w:r>
      <w:proofErr w:type="gramEnd"/>
      <w:r w:rsidRPr="00481911">
        <w:rPr>
          <w:rFonts w:eastAsia="Times New Roman"/>
          <w:color w:val="000000"/>
          <w:sz w:val="26"/>
          <w:szCs w:val="26"/>
          <w:lang w:bidi="en-US"/>
        </w:rPr>
        <w:t xml:space="preserve">. Связь с другими жанрами. Симфонический оркестр Гайдна. Народно – жанровый тип симфонизма. Неконтрастность главных тем. Эмоциональное равновесие медленной части. Классический тип менуэта и финала.  </w:t>
      </w:r>
    </w:p>
    <w:p w14:paraId="4F312DB1"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2CB2CB20"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Симфония №103 </w:t>
      </w:r>
      <w:r w:rsidRPr="00481911">
        <w:rPr>
          <w:rFonts w:eastAsia="Times New Roman"/>
          <w:color w:val="000000"/>
          <w:sz w:val="26"/>
          <w:szCs w:val="26"/>
          <w:lang w:val="en-US" w:bidi="en-US"/>
        </w:rPr>
        <w:t>Es dur</w:t>
      </w:r>
      <w:r w:rsidRPr="00481911">
        <w:rPr>
          <w:rFonts w:eastAsia="Times New Roman"/>
          <w:color w:val="000000"/>
          <w:sz w:val="26"/>
          <w:szCs w:val="26"/>
          <w:lang w:bidi="en-US"/>
        </w:rPr>
        <w:t>, №104 («Лондонские»)</w:t>
      </w:r>
    </w:p>
    <w:p w14:paraId="62274CB6" w14:textId="77777777" w:rsidR="00481911" w:rsidRPr="00481911" w:rsidRDefault="00481911" w:rsidP="00481911">
      <w:pPr>
        <w:widowControl w:val="0"/>
        <w:spacing w:line="276" w:lineRule="auto"/>
        <w:ind w:firstLine="709"/>
        <w:rPr>
          <w:rFonts w:eastAsia="Times New Roman"/>
          <w:color w:val="000000"/>
          <w:sz w:val="26"/>
          <w:szCs w:val="26"/>
          <w:lang w:bidi="en-US"/>
        </w:rPr>
      </w:pPr>
      <w:r w:rsidRPr="00481911">
        <w:rPr>
          <w:rFonts w:eastAsia="Times New Roman"/>
          <w:color w:val="000000"/>
          <w:sz w:val="26"/>
          <w:szCs w:val="26"/>
          <w:lang w:bidi="en-US"/>
        </w:rPr>
        <w:t>Фортепианное наследие Гайдна. Формирование классической сонаты. Жанровые истоки, народно-танцевальная основа.  Камерность стиля сонаты Ре-мажор (1780).</w:t>
      </w:r>
    </w:p>
    <w:p w14:paraId="18B6C3E7"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368629F8"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Соната </w:t>
      </w:r>
      <w:r w:rsidRPr="00481911">
        <w:rPr>
          <w:rFonts w:eastAsia="Times New Roman"/>
          <w:color w:val="000000"/>
          <w:sz w:val="26"/>
          <w:szCs w:val="26"/>
          <w:lang w:val="en-US" w:bidi="en-US"/>
        </w:rPr>
        <w:t>D dur</w:t>
      </w:r>
      <w:r w:rsidRPr="00481911">
        <w:rPr>
          <w:rFonts w:eastAsia="Times New Roman"/>
          <w:color w:val="000000"/>
          <w:sz w:val="26"/>
          <w:szCs w:val="26"/>
          <w:lang w:bidi="en-US"/>
        </w:rPr>
        <w:t xml:space="preserve"> или </w:t>
      </w:r>
      <w:r w:rsidRPr="00481911">
        <w:rPr>
          <w:rFonts w:eastAsia="Times New Roman"/>
          <w:color w:val="000000"/>
          <w:sz w:val="26"/>
          <w:szCs w:val="26"/>
          <w:lang w:val="en-US" w:bidi="en-US"/>
        </w:rPr>
        <w:t>e moll</w:t>
      </w:r>
      <w:r w:rsidRPr="00481911">
        <w:rPr>
          <w:rFonts w:eastAsia="Times New Roman"/>
          <w:color w:val="000000"/>
          <w:sz w:val="26"/>
          <w:szCs w:val="26"/>
          <w:lang w:bidi="en-US"/>
        </w:rPr>
        <w:t xml:space="preserve"> </w:t>
      </w:r>
    </w:p>
    <w:p w14:paraId="5404D9A6" w14:textId="77777777" w:rsidR="00481911" w:rsidRPr="00481911" w:rsidRDefault="00481911" w:rsidP="00481911">
      <w:pPr>
        <w:widowControl w:val="0"/>
        <w:spacing w:line="276" w:lineRule="auto"/>
        <w:rPr>
          <w:rFonts w:eastAsia="Times New Roman"/>
          <w:color w:val="000000"/>
          <w:sz w:val="26"/>
          <w:szCs w:val="26"/>
          <w:lang w:bidi="en-US"/>
        </w:rPr>
      </w:pPr>
    </w:p>
    <w:p w14:paraId="11DC459B" w14:textId="77777777" w:rsidR="00131A4C" w:rsidRDefault="00131A4C" w:rsidP="00481911">
      <w:pPr>
        <w:widowControl w:val="0"/>
        <w:spacing w:line="276" w:lineRule="auto"/>
        <w:rPr>
          <w:rFonts w:eastAsia="Times New Roman"/>
          <w:b/>
          <w:i/>
          <w:sz w:val="26"/>
          <w:szCs w:val="26"/>
          <w:lang w:bidi="en-US"/>
        </w:rPr>
      </w:pPr>
    </w:p>
    <w:p w14:paraId="591E84E1" w14:textId="26E748B0" w:rsidR="00481911" w:rsidRPr="00481911" w:rsidRDefault="00481911" w:rsidP="00131A4C">
      <w:pPr>
        <w:widowControl w:val="0"/>
        <w:spacing w:line="276" w:lineRule="auto"/>
        <w:jc w:val="center"/>
        <w:rPr>
          <w:rFonts w:eastAsia="Times New Roman"/>
          <w:b/>
          <w:i/>
          <w:sz w:val="26"/>
          <w:szCs w:val="26"/>
          <w:lang w:bidi="en-US"/>
        </w:rPr>
      </w:pPr>
      <w:r w:rsidRPr="00481911">
        <w:rPr>
          <w:rFonts w:eastAsia="Times New Roman"/>
          <w:b/>
          <w:i/>
          <w:sz w:val="26"/>
          <w:szCs w:val="26"/>
          <w:lang w:bidi="en-US"/>
        </w:rPr>
        <w:lastRenderedPageBreak/>
        <w:t>Тема 5. В. А. Моцарт. Жизненный и творческий путь.</w:t>
      </w:r>
    </w:p>
    <w:p w14:paraId="02DC81D6"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Соната Ля мажор. Симфония №40 соль минор.</w:t>
      </w:r>
    </w:p>
    <w:p w14:paraId="606D96E7"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Опера «Свадьба Фигаро».</w:t>
      </w:r>
    </w:p>
    <w:p w14:paraId="6743038B"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Творческий облик композитора. Ренессансная личность, светлый гений венской классической школы. Цельность и гармония, гуманизм мировоззрения, универсальность музыкального дарования. Переосмысление и обогащение всех жанров его времени. Возвышенное и плутовское, трагическое и комедийное в наследии Моцарта. Воплощение идей Просвещения, оптимизм, поэтический реализм творчества. Музыкальная моцартиана.</w:t>
      </w:r>
    </w:p>
    <w:p w14:paraId="10EBE45C"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 xml:space="preserve">Примерный музыкальный материал. </w:t>
      </w:r>
    </w:p>
    <w:p w14:paraId="44A45060"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музыкальные фрагменты: «Маленькая ночная серенада»;</w:t>
      </w:r>
    </w:p>
    <w:p w14:paraId="6EAC3A21"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 «</w:t>
      </w:r>
      <w:r w:rsidRPr="00481911">
        <w:rPr>
          <w:rFonts w:eastAsia="Times New Roman"/>
          <w:color w:val="000000"/>
          <w:sz w:val="26"/>
          <w:szCs w:val="26"/>
          <w:lang w:val="en-US" w:bidi="en-US"/>
        </w:rPr>
        <w:t>Dies</w:t>
      </w:r>
      <w:r w:rsidRPr="00481911">
        <w:rPr>
          <w:rFonts w:eastAsia="Times New Roman"/>
          <w:color w:val="000000"/>
          <w:sz w:val="26"/>
          <w:szCs w:val="26"/>
          <w:lang w:bidi="en-US"/>
        </w:rPr>
        <w:t xml:space="preserve"> </w:t>
      </w:r>
      <w:r w:rsidRPr="00481911">
        <w:rPr>
          <w:rFonts w:eastAsia="Times New Roman"/>
          <w:color w:val="000000"/>
          <w:sz w:val="26"/>
          <w:szCs w:val="26"/>
          <w:lang w:val="en-US" w:bidi="en-US"/>
        </w:rPr>
        <w:t>irae</w:t>
      </w:r>
      <w:r w:rsidRPr="00481911">
        <w:rPr>
          <w:rFonts w:eastAsia="Times New Roman"/>
          <w:color w:val="000000"/>
          <w:sz w:val="26"/>
          <w:szCs w:val="26"/>
          <w:lang w:bidi="en-US"/>
        </w:rPr>
        <w:t>», «</w:t>
      </w:r>
      <w:r w:rsidRPr="00481911">
        <w:rPr>
          <w:rFonts w:eastAsia="Times New Roman"/>
          <w:color w:val="000000"/>
          <w:sz w:val="26"/>
          <w:szCs w:val="26"/>
          <w:lang w:val="en-US" w:bidi="en-US"/>
        </w:rPr>
        <w:t>Lacrymosa</w:t>
      </w:r>
      <w:r w:rsidRPr="00481911">
        <w:rPr>
          <w:rFonts w:eastAsia="Times New Roman"/>
          <w:color w:val="000000"/>
          <w:sz w:val="26"/>
          <w:szCs w:val="26"/>
          <w:lang w:bidi="en-US"/>
        </w:rPr>
        <w:t>» из Реквиема</w:t>
      </w:r>
    </w:p>
    <w:p w14:paraId="603EFA39"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опера «Волшебная флейта» ария Царицы ночи, </w:t>
      </w:r>
    </w:p>
    <w:p w14:paraId="6B124ED2"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Фортепианная фантазия ре-минор.</w:t>
      </w:r>
    </w:p>
    <w:p w14:paraId="3866C0A1"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Симфонии Моцарта – вершина симфонизма его времени. Психологизм,</w:t>
      </w:r>
    </w:p>
    <w:p w14:paraId="58F8C185"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драматическое восприятие жанра, симфонический театр Моцарта. Камерность стиля, </w:t>
      </w:r>
      <w:proofErr w:type="gramStart"/>
      <w:r w:rsidRPr="00481911">
        <w:rPr>
          <w:rFonts w:eastAsia="Times New Roman"/>
          <w:color w:val="000000"/>
          <w:sz w:val="26"/>
          <w:szCs w:val="26"/>
          <w:lang w:bidi="en-US"/>
        </w:rPr>
        <w:t>малый  парный</w:t>
      </w:r>
      <w:proofErr w:type="gramEnd"/>
      <w:r w:rsidRPr="00481911">
        <w:rPr>
          <w:rFonts w:eastAsia="Times New Roman"/>
          <w:color w:val="000000"/>
          <w:sz w:val="26"/>
          <w:szCs w:val="26"/>
          <w:lang w:bidi="en-US"/>
        </w:rPr>
        <w:t xml:space="preserve"> состав оркестра,  драматический конфликт между частями, полифоническое мастерство в Симфонии №40. </w:t>
      </w:r>
    </w:p>
    <w:p w14:paraId="5A24EDC5"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Музыкальный материал:</w:t>
      </w:r>
    </w:p>
    <w:p w14:paraId="55C29254"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Симфония №40 </w:t>
      </w:r>
      <w:r w:rsidRPr="00481911">
        <w:rPr>
          <w:rFonts w:eastAsia="Times New Roman"/>
          <w:color w:val="000000"/>
          <w:sz w:val="26"/>
          <w:szCs w:val="26"/>
          <w:lang w:val="en-US" w:bidi="en-US"/>
        </w:rPr>
        <w:t>g moll</w:t>
      </w:r>
      <w:r w:rsidRPr="00481911">
        <w:rPr>
          <w:rFonts w:eastAsia="Times New Roman"/>
          <w:color w:val="000000"/>
          <w:sz w:val="26"/>
          <w:szCs w:val="26"/>
          <w:lang w:bidi="en-US"/>
        </w:rPr>
        <w:t>.</w:t>
      </w:r>
    </w:p>
    <w:p w14:paraId="247492B5"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Опера в творчестве Моцарта. Оперное наследие. Реформа жанра. Музыкальная драматургия, либретто, жанр и идея, композиция, индивидуальный язык сольных номеров, ансамблей, роль хора и оркестра в опере «Свадьба Фигаро» (1786).</w:t>
      </w:r>
    </w:p>
    <w:p w14:paraId="272CFCB4"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Музыкальный материал:</w:t>
      </w:r>
    </w:p>
    <w:p w14:paraId="03E73BCB"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Опера «Свадьба Фигаро» </w:t>
      </w:r>
    </w:p>
    <w:p w14:paraId="58ED8946"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Моцарт – пианист. Фортепианное наследие. Соната №11 (1777 – 1778) – необычность трехчастного цикла, влияние симфонической музыки, комической оперы на язык сонаты. Опора на австро-венгерский фольклор. </w:t>
      </w:r>
    </w:p>
    <w:p w14:paraId="2BB83AEA" w14:textId="77777777" w:rsidR="00481911" w:rsidRPr="00481911" w:rsidRDefault="00481911" w:rsidP="00481911">
      <w:pPr>
        <w:widowControl w:val="0"/>
        <w:spacing w:line="276" w:lineRule="auto"/>
        <w:jc w:val="both"/>
        <w:rPr>
          <w:rFonts w:eastAsia="Times New Roman"/>
          <w:b/>
          <w:i/>
          <w:sz w:val="26"/>
          <w:szCs w:val="26"/>
          <w:u w:val="single"/>
          <w:lang w:bidi="en-US"/>
        </w:rPr>
      </w:pPr>
      <w:r w:rsidRPr="00481911">
        <w:rPr>
          <w:rFonts w:eastAsia="Times New Roman"/>
          <w:b/>
          <w:i/>
          <w:color w:val="000000"/>
          <w:sz w:val="26"/>
          <w:szCs w:val="26"/>
          <w:lang w:bidi="en-US"/>
        </w:rPr>
        <w:t xml:space="preserve">Музыкальный </w:t>
      </w:r>
      <w:proofErr w:type="gramStart"/>
      <w:r w:rsidRPr="00481911">
        <w:rPr>
          <w:rFonts w:eastAsia="Times New Roman"/>
          <w:b/>
          <w:i/>
          <w:color w:val="000000"/>
          <w:sz w:val="26"/>
          <w:szCs w:val="26"/>
          <w:lang w:bidi="en-US"/>
        </w:rPr>
        <w:t xml:space="preserve">материал:   </w:t>
      </w:r>
      <w:proofErr w:type="gramEnd"/>
      <w:r w:rsidRPr="00481911">
        <w:rPr>
          <w:rFonts w:eastAsia="Times New Roman"/>
          <w:b/>
          <w:i/>
          <w:color w:val="000000"/>
          <w:sz w:val="26"/>
          <w:szCs w:val="26"/>
          <w:lang w:bidi="en-US"/>
        </w:rPr>
        <w:t xml:space="preserve"> </w:t>
      </w:r>
      <w:r w:rsidRPr="00481911">
        <w:rPr>
          <w:rFonts w:eastAsia="Times New Roman"/>
          <w:color w:val="000000"/>
          <w:sz w:val="26"/>
          <w:szCs w:val="26"/>
          <w:lang w:bidi="en-US"/>
        </w:rPr>
        <w:t xml:space="preserve">Соната  </w:t>
      </w:r>
      <w:r w:rsidRPr="00481911">
        <w:rPr>
          <w:rFonts w:eastAsia="Times New Roman"/>
          <w:color w:val="000000"/>
          <w:sz w:val="26"/>
          <w:szCs w:val="26"/>
          <w:lang w:val="en-US" w:bidi="en-US"/>
        </w:rPr>
        <w:t>A</w:t>
      </w:r>
      <w:r w:rsidRPr="00481911">
        <w:rPr>
          <w:rFonts w:eastAsia="Times New Roman"/>
          <w:color w:val="000000"/>
          <w:sz w:val="26"/>
          <w:szCs w:val="26"/>
          <w:lang w:bidi="en-US"/>
        </w:rPr>
        <w:t xml:space="preserve"> - </w:t>
      </w:r>
      <w:r w:rsidRPr="00481911">
        <w:rPr>
          <w:rFonts w:eastAsia="Times New Roman"/>
          <w:color w:val="000000"/>
          <w:sz w:val="26"/>
          <w:szCs w:val="26"/>
          <w:lang w:val="en-US" w:bidi="en-US"/>
        </w:rPr>
        <w:t>dur</w:t>
      </w:r>
    </w:p>
    <w:p w14:paraId="55B8FFD8" w14:textId="77777777" w:rsidR="00481911" w:rsidRPr="00481911" w:rsidRDefault="00481911" w:rsidP="00481911">
      <w:pPr>
        <w:widowControl w:val="0"/>
        <w:spacing w:line="276" w:lineRule="auto"/>
        <w:jc w:val="both"/>
        <w:rPr>
          <w:rFonts w:eastAsia="Times New Roman"/>
          <w:b/>
          <w:i/>
          <w:color w:val="000000"/>
          <w:sz w:val="26"/>
          <w:szCs w:val="26"/>
          <w:lang w:bidi="en-US"/>
        </w:rPr>
      </w:pPr>
    </w:p>
    <w:p w14:paraId="353BDD55"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 xml:space="preserve">Тема 6. Л.Бетховен. Жизненный и творческий путь. </w:t>
      </w:r>
    </w:p>
    <w:p w14:paraId="54A6D3E1"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Соната №8 «Патетическая». Симфония №5.</w:t>
      </w:r>
    </w:p>
    <w:p w14:paraId="1F1B3BF4"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Увертюра «Эгмонт».</w:t>
      </w:r>
    </w:p>
    <w:p w14:paraId="72D7B19D"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Творческий облик композитора. Музыкант – носитель, гений, полно воплотивший творческие принципы венской классической школы. Свобода, целеустремленность, гражданственность мировоззрения. Богатство духовно – эмоционального мира композитора. Преддверие романтизма. </w:t>
      </w:r>
    </w:p>
    <w:p w14:paraId="57C5DA28" w14:textId="77777777" w:rsidR="00481911" w:rsidRPr="00481911" w:rsidRDefault="00481911" w:rsidP="00481911">
      <w:pPr>
        <w:widowControl w:val="0"/>
        <w:spacing w:line="276" w:lineRule="auto"/>
        <w:jc w:val="both"/>
        <w:rPr>
          <w:rFonts w:eastAsia="Times New Roman"/>
          <w:color w:val="000000"/>
          <w:sz w:val="26"/>
          <w:szCs w:val="26"/>
          <w:lang w:bidi="en-US"/>
        </w:rPr>
      </w:pPr>
    </w:p>
    <w:p w14:paraId="5C4F0FC4"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601CA6DF"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Симфония №9 (4 часть)</w:t>
      </w:r>
    </w:p>
    <w:p w14:paraId="463A9C97"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Симфония №3 (1 часть)</w:t>
      </w:r>
    </w:p>
    <w:p w14:paraId="5196360E"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Симфоническая увертюра «Эгмонт»</w:t>
      </w:r>
    </w:p>
    <w:p w14:paraId="0AA491D4"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lastRenderedPageBreak/>
        <w:t xml:space="preserve">Соната № </w:t>
      </w:r>
      <w:proofErr w:type="gramStart"/>
      <w:r w:rsidRPr="00481911">
        <w:rPr>
          <w:rFonts w:eastAsia="Times New Roman"/>
          <w:color w:val="000000"/>
          <w:sz w:val="26"/>
          <w:szCs w:val="26"/>
          <w:lang w:bidi="en-US"/>
        </w:rPr>
        <w:t>14,  №</w:t>
      </w:r>
      <w:proofErr w:type="gramEnd"/>
      <w:r w:rsidRPr="00481911">
        <w:rPr>
          <w:rFonts w:eastAsia="Times New Roman"/>
          <w:color w:val="000000"/>
          <w:sz w:val="26"/>
          <w:szCs w:val="26"/>
          <w:lang w:bidi="en-US"/>
        </w:rPr>
        <w:t>23</w:t>
      </w:r>
    </w:p>
    <w:p w14:paraId="667B2437"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Увертюра «Эгмонт».</w:t>
      </w:r>
    </w:p>
    <w:p w14:paraId="1D2946A5"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Симфонизм эпохи революций </w:t>
      </w:r>
      <w:proofErr w:type="gramStart"/>
      <w:r w:rsidRPr="00481911">
        <w:rPr>
          <w:rFonts w:eastAsia="Times New Roman"/>
          <w:color w:val="000000"/>
          <w:sz w:val="26"/>
          <w:szCs w:val="26"/>
          <w:lang w:val="en-US" w:bidi="en-US"/>
        </w:rPr>
        <w:t>XVIII</w:t>
      </w:r>
      <w:r w:rsidRPr="00481911">
        <w:rPr>
          <w:rFonts w:eastAsia="Times New Roman"/>
          <w:color w:val="000000"/>
          <w:sz w:val="26"/>
          <w:szCs w:val="26"/>
          <w:lang w:bidi="en-US"/>
        </w:rPr>
        <w:t xml:space="preserve">  века</w:t>
      </w:r>
      <w:proofErr w:type="gramEnd"/>
      <w:r w:rsidRPr="00481911">
        <w:rPr>
          <w:rFonts w:eastAsia="Times New Roman"/>
          <w:color w:val="000000"/>
          <w:sz w:val="26"/>
          <w:szCs w:val="26"/>
          <w:lang w:bidi="en-US"/>
        </w:rPr>
        <w:t xml:space="preserve">. Идеалы гуманизма, свободы, общественного долга. Создание героического симфонизма. Героическая трагедия и трагическая героика в симфонии №5 (1805 – 1808). Традиции венской классической школы. Введение в партитуру новых инструментов. </w:t>
      </w:r>
    </w:p>
    <w:p w14:paraId="5387FAA9"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Музыкальный материал:</w:t>
      </w:r>
    </w:p>
    <w:p w14:paraId="22A8139E"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Симфония №5, до минор</w:t>
      </w:r>
    </w:p>
    <w:p w14:paraId="25054F4B"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Завершение классической эпохи в развитии фортепианной сонаты.  Пианизм нового времени. «Патетическая соната» (1798) – одна из вершин мировой фортепианной литературы. Театральность. Приемы фортепианного письма. </w:t>
      </w:r>
    </w:p>
    <w:p w14:paraId="57BFC13E"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Музыкальный материал:</w:t>
      </w:r>
    </w:p>
    <w:p w14:paraId="72654EEC" w14:textId="77777777" w:rsidR="00481911" w:rsidRPr="00481911" w:rsidRDefault="00481911" w:rsidP="00481911">
      <w:pPr>
        <w:widowControl w:val="0"/>
        <w:spacing w:line="276" w:lineRule="auto"/>
        <w:jc w:val="both"/>
        <w:rPr>
          <w:rFonts w:eastAsia="Times New Roman"/>
          <w:b/>
          <w:i/>
          <w:sz w:val="26"/>
          <w:szCs w:val="26"/>
          <w:u w:val="single"/>
          <w:lang w:bidi="en-US"/>
        </w:rPr>
      </w:pPr>
      <w:r w:rsidRPr="00481911">
        <w:rPr>
          <w:rFonts w:eastAsia="Times New Roman"/>
          <w:color w:val="000000"/>
          <w:sz w:val="26"/>
          <w:szCs w:val="26"/>
          <w:lang w:bidi="en-US"/>
        </w:rPr>
        <w:t>Соната №8 «Патетическая», до минор</w:t>
      </w:r>
    </w:p>
    <w:p w14:paraId="3391A70D"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7. Романтизм в музыке. Композиторы – романтики.</w:t>
      </w:r>
    </w:p>
    <w:p w14:paraId="75C2662D"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Границы «романтической» эпохи, ее истоки. Музыкальный романтизм: новая социальная роль музыканта, стремление к недостижимой свободе. Новые темы. Программность многих сочинений. Рождение новых жанров. Обновление и обогащение музыкального языка. Огромный интерес к национальной культуре. </w:t>
      </w:r>
    </w:p>
    <w:p w14:paraId="3DD6BEFD"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Расцвет национальных композиторских школ. </w:t>
      </w:r>
    </w:p>
    <w:p w14:paraId="7269C673"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Живопись, литература, театр, балет в пер. половине </w:t>
      </w:r>
      <w:r w:rsidRPr="00481911">
        <w:rPr>
          <w:rFonts w:eastAsia="Times New Roman"/>
          <w:color w:val="000000"/>
          <w:sz w:val="26"/>
          <w:szCs w:val="26"/>
          <w:lang w:val="en-US" w:bidi="en-US"/>
        </w:rPr>
        <w:t>XIX</w:t>
      </w:r>
      <w:r w:rsidRPr="00481911">
        <w:rPr>
          <w:rFonts w:eastAsia="Times New Roman"/>
          <w:color w:val="000000"/>
          <w:sz w:val="26"/>
          <w:szCs w:val="26"/>
          <w:lang w:bidi="en-US"/>
        </w:rPr>
        <w:t xml:space="preserve"> века. Музыкальное искусство этой эпохи: расцвет национальных композиторских школ, появление новых жанров, музыкальный театр. </w:t>
      </w:r>
    </w:p>
    <w:p w14:paraId="5EEF221C"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16FC8196"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Ф.Мендельсон</w:t>
      </w:r>
      <w:r w:rsidRPr="00481911">
        <w:rPr>
          <w:rFonts w:eastAsia="Times New Roman"/>
          <w:color w:val="000000"/>
          <w:sz w:val="26"/>
          <w:szCs w:val="26"/>
          <w:lang w:bidi="en-US"/>
        </w:rPr>
        <w:t xml:space="preserve"> «Песни без слов», Концерт для скрипки с оркестром ми минор (1 часть);</w:t>
      </w:r>
    </w:p>
    <w:p w14:paraId="7004232B"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 </w:t>
      </w:r>
      <w:r w:rsidRPr="00481911">
        <w:rPr>
          <w:rFonts w:eastAsia="Times New Roman"/>
          <w:i/>
          <w:color w:val="000000"/>
          <w:sz w:val="26"/>
          <w:szCs w:val="26"/>
          <w:lang w:bidi="en-US"/>
        </w:rPr>
        <w:t>Р.Вагнер</w:t>
      </w:r>
      <w:r w:rsidRPr="00481911">
        <w:rPr>
          <w:rFonts w:eastAsia="Times New Roman"/>
          <w:color w:val="000000"/>
          <w:sz w:val="26"/>
          <w:szCs w:val="26"/>
          <w:lang w:bidi="en-US"/>
        </w:rPr>
        <w:t xml:space="preserve"> «Полет валькирий» из оперы «Валькирия»</w:t>
      </w:r>
    </w:p>
    <w:p w14:paraId="69C613FE"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i/>
          <w:sz w:val="26"/>
          <w:szCs w:val="26"/>
          <w:lang w:bidi="en-US"/>
        </w:rPr>
        <w:t>Э. Григ</w:t>
      </w:r>
      <w:r w:rsidRPr="00481911">
        <w:rPr>
          <w:rFonts w:eastAsia="Times New Roman"/>
          <w:sz w:val="26"/>
          <w:szCs w:val="26"/>
          <w:lang w:bidi="en-US"/>
        </w:rPr>
        <w:t xml:space="preserve"> «Пер Гюнт»: «Утро», «В пещере горного короля»</w:t>
      </w:r>
    </w:p>
    <w:p w14:paraId="6EF9DC59"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i/>
          <w:sz w:val="26"/>
          <w:szCs w:val="26"/>
          <w:lang w:bidi="en-US"/>
        </w:rPr>
        <w:t>Р.Шуман</w:t>
      </w:r>
      <w:r w:rsidRPr="00481911">
        <w:rPr>
          <w:rFonts w:eastAsia="Times New Roman"/>
          <w:sz w:val="26"/>
          <w:szCs w:val="26"/>
          <w:lang w:bidi="en-US"/>
        </w:rPr>
        <w:t xml:space="preserve"> «Детские сцены»: «Горелки», «Засыпающий ребенок»</w:t>
      </w:r>
    </w:p>
    <w:p w14:paraId="028743D0"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i/>
          <w:sz w:val="26"/>
          <w:szCs w:val="26"/>
          <w:lang w:bidi="en-US"/>
        </w:rPr>
        <w:t>Ж. Бизе</w:t>
      </w:r>
      <w:r w:rsidRPr="00481911">
        <w:rPr>
          <w:rFonts w:eastAsia="Times New Roman"/>
          <w:sz w:val="26"/>
          <w:szCs w:val="26"/>
          <w:lang w:bidi="en-US"/>
        </w:rPr>
        <w:t xml:space="preserve"> опера «Кармен» Антракт к 4 действию</w:t>
      </w:r>
    </w:p>
    <w:p w14:paraId="1A41313F"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i/>
          <w:sz w:val="26"/>
          <w:szCs w:val="26"/>
          <w:lang w:bidi="en-US"/>
        </w:rPr>
        <w:t>Дж. Верди</w:t>
      </w:r>
      <w:r w:rsidRPr="00481911">
        <w:rPr>
          <w:rFonts w:eastAsia="Times New Roman"/>
          <w:sz w:val="26"/>
          <w:szCs w:val="26"/>
          <w:lang w:bidi="en-US"/>
        </w:rPr>
        <w:t xml:space="preserve"> опера «Аида» марш 2 действие.</w:t>
      </w:r>
    </w:p>
    <w:p w14:paraId="520AF795"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i/>
          <w:sz w:val="26"/>
          <w:szCs w:val="26"/>
          <w:lang w:bidi="en-US"/>
        </w:rPr>
        <w:t xml:space="preserve">Ф.Шуберт </w:t>
      </w:r>
      <w:r w:rsidRPr="00481911">
        <w:rPr>
          <w:rFonts w:eastAsia="Times New Roman"/>
          <w:sz w:val="26"/>
          <w:szCs w:val="26"/>
          <w:lang w:bidi="en-US"/>
        </w:rPr>
        <w:t>Серенада</w:t>
      </w:r>
    </w:p>
    <w:p w14:paraId="09C8FABB" w14:textId="77777777" w:rsidR="00481911" w:rsidRPr="00481911" w:rsidRDefault="00481911" w:rsidP="00481911">
      <w:pPr>
        <w:widowControl w:val="0"/>
        <w:spacing w:line="276" w:lineRule="auto"/>
        <w:rPr>
          <w:rFonts w:eastAsia="Times New Roman"/>
          <w:b/>
          <w:i/>
          <w:sz w:val="26"/>
          <w:szCs w:val="26"/>
          <w:u w:val="single"/>
          <w:lang w:bidi="en-US"/>
        </w:rPr>
      </w:pPr>
    </w:p>
    <w:p w14:paraId="7E47851D" w14:textId="77777777" w:rsidR="00481911" w:rsidRPr="00481911" w:rsidRDefault="00481911" w:rsidP="00481911">
      <w:pPr>
        <w:widowControl w:val="0"/>
        <w:spacing w:line="276" w:lineRule="auto"/>
        <w:jc w:val="both"/>
        <w:rPr>
          <w:rFonts w:eastAsia="Times New Roman"/>
          <w:b/>
          <w:i/>
          <w:iCs/>
          <w:color w:val="000000"/>
          <w:sz w:val="26"/>
          <w:szCs w:val="26"/>
          <w:lang w:bidi="en-US"/>
        </w:rPr>
      </w:pPr>
      <w:r w:rsidRPr="00481911">
        <w:rPr>
          <w:rFonts w:eastAsia="Times New Roman" w:cs="Calibri"/>
          <w:b/>
          <w:i/>
          <w:iCs/>
          <w:color w:val="000000"/>
          <w:sz w:val="26"/>
          <w:szCs w:val="26"/>
          <w:lang w:bidi="en-US"/>
        </w:rPr>
        <w:t>Ж. Бизе</w:t>
      </w:r>
    </w:p>
    <w:p w14:paraId="18CA97AF" w14:textId="77777777" w:rsidR="00481911" w:rsidRPr="00481911" w:rsidRDefault="00481911" w:rsidP="00481911">
      <w:pPr>
        <w:widowControl w:val="0"/>
        <w:spacing w:line="276" w:lineRule="auto"/>
        <w:jc w:val="both"/>
        <w:rPr>
          <w:rFonts w:eastAsia="Times New Roman" w:cs="Calibri"/>
          <w:iCs/>
          <w:color w:val="000000"/>
          <w:sz w:val="26"/>
          <w:szCs w:val="26"/>
          <w:lang w:bidi="en-US"/>
        </w:rPr>
      </w:pPr>
      <w:r w:rsidRPr="00481911">
        <w:rPr>
          <w:rFonts w:eastAsia="Times New Roman" w:cs="Calibri"/>
          <w:iCs/>
          <w:color w:val="000000"/>
          <w:sz w:val="26"/>
          <w:szCs w:val="26"/>
          <w:lang w:bidi="en-US"/>
        </w:rPr>
        <w:t xml:space="preserve">Широта интересов крупнейшего композитора второй половины </w:t>
      </w:r>
      <w:r w:rsidRPr="00481911">
        <w:rPr>
          <w:rFonts w:eastAsia="Times New Roman" w:cs="Calibri"/>
          <w:iCs/>
          <w:color w:val="000000"/>
          <w:sz w:val="26"/>
          <w:szCs w:val="26"/>
          <w:lang w:val="en-US" w:bidi="en-US"/>
        </w:rPr>
        <w:t>XIX</w:t>
      </w:r>
      <w:r w:rsidRPr="00481911">
        <w:rPr>
          <w:rFonts w:eastAsia="Times New Roman" w:cs="Calibri"/>
          <w:iCs/>
          <w:color w:val="000000"/>
          <w:sz w:val="26"/>
          <w:szCs w:val="26"/>
          <w:lang w:bidi="en-US"/>
        </w:rPr>
        <w:t xml:space="preserve"> века: музыка, живопись, литература, театр. Оптимизм, человечность, демократизм творчества. «Кармен» - первый образец реалистической музыкальной драмы (1874). История создания. Первоисточник и либретто. Народность сюжета, глубина чувств, яркость характеров, свежесть языка, многообразие жанров в опере «Кармен».</w:t>
      </w:r>
    </w:p>
    <w:p w14:paraId="2F29C8A7" w14:textId="77777777" w:rsidR="00481911" w:rsidRPr="00481911" w:rsidRDefault="00481911" w:rsidP="00481911">
      <w:pPr>
        <w:widowControl w:val="0"/>
        <w:spacing w:line="276" w:lineRule="auto"/>
        <w:rPr>
          <w:rFonts w:eastAsia="Times New Roman" w:cs="Calibri"/>
          <w:b/>
          <w:i/>
          <w:iCs/>
          <w:color w:val="000000"/>
          <w:sz w:val="26"/>
          <w:szCs w:val="26"/>
          <w:lang w:bidi="en-US"/>
        </w:rPr>
      </w:pPr>
      <w:r w:rsidRPr="00481911">
        <w:rPr>
          <w:rFonts w:eastAsia="Times New Roman" w:cs="Calibri"/>
          <w:b/>
          <w:i/>
          <w:iCs/>
          <w:color w:val="000000"/>
          <w:sz w:val="26"/>
          <w:szCs w:val="26"/>
          <w:lang w:bidi="en-US"/>
        </w:rPr>
        <w:t>Примерный музыкальный материал:</w:t>
      </w:r>
    </w:p>
    <w:p w14:paraId="71036B5B" w14:textId="77777777" w:rsidR="00481911" w:rsidRPr="00481911" w:rsidRDefault="00481911" w:rsidP="00481911">
      <w:pPr>
        <w:widowControl w:val="0"/>
        <w:spacing w:line="276" w:lineRule="auto"/>
        <w:rPr>
          <w:rFonts w:eastAsia="Times New Roman" w:cs="Calibri"/>
          <w:iCs/>
          <w:color w:val="000000"/>
          <w:sz w:val="26"/>
          <w:szCs w:val="26"/>
          <w:lang w:bidi="en-US"/>
        </w:rPr>
      </w:pPr>
      <w:r w:rsidRPr="00481911">
        <w:rPr>
          <w:rFonts w:eastAsia="Times New Roman" w:cs="Calibri"/>
          <w:iCs/>
          <w:color w:val="000000"/>
          <w:sz w:val="26"/>
          <w:szCs w:val="26"/>
          <w:lang w:bidi="en-US"/>
        </w:rPr>
        <w:t>Опера «Кармен»: Увертюра, Хабанера Кармен, Сегидилья, 1 д.;</w:t>
      </w:r>
    </w:p>
    <w:p w14:paraId="2B3A8735" w14:textId="77777777" w:rsidR="00481911" w:rsidRPr="00481911" w:rsidRDefault="00481911" w:rsidP="00481911">
      <w:pPr>
        <w:widowControl w:val="0"/>
        <w:spacing w:line="276" w:lineRule="auto"/>
        <w:rPr>
          <w:rFonts w:eastAsia="Times New Roman" w:cs="Calibri"/>
          <w:iCs/>
          <w:color w:val="000000"/>
          <w:sz w:val="26"/>
          <w:szCs w:val="26"/>
          <w:lang w:bidi="en-US"/>
        </w:rPr>
      </w:pPr>
      <w:r w:rsidRPr="00481911">
        <w:rPr>
          <w:rFonts w:eastAsia="Times New Roman" w:cs="Calibri"/>
          <w:iCs/>
          <w:color w:val="000000"/>
          <w:sz w:val="26"/>
          <w:szCs w:val="26"/>
          <w:lang w:bidi="en-US"/>
        </w:rPr>
        <w:t xml:space="preserve">                               Цыганская пляска, Куплеты Тореодора, Ария Хозе, 2 д.</w:t>
      </w:r>
    </w:p>
    <w:p w14:paraId="7F61CD8C" w14:textId="77777777" w:rsidR="00481911" w:rsidRPr="00481911" w:rsidRDefault="00481911" w:rsidP="00481911">
      <w:pPr>
        <w:widowControl w:val="0"/>
        <w:spacing w:line="276" w:lineRule="auto"/>
        <w:rPr>
          <w:rFonts w:eastAsia="Times New Roman" w:cs="Calibri"/>
          <w:iCs/>
          <w:color w:val="000000"/>
          <w:sz w:val="26"/>
          <w:szCs w:val="26"/>
          <w:lang w:bidi="en-US"/>
        </w:rPr>
      </w:pPr>
      <w:r w:rsidRPr="00481911">
        <w:rPr>
          <w:rFonts w:eastAsia="Times New Roman" w:cs="Calibri"/>
          <w:iCs/>
          <w:color w:val="000000"/>
          <w:sz w:val="26"/>
          <w:szCs w:val="26"/>
          <w:lang w:bidi="en-US"/>
        </w:rPr>
        <w:t xml:space="preserve">                               Сцена гадания 3 д.</w:t>
      </w:r>
    </w:p>
    <w:p w14:paraId="66177722" w14:textId="77777777" w:rsidR="00481911" w:rsidRPr="00481911" w:rsidRDefault="00481911" w:rsidP="00481911">
      <w:pPr>
        <w:widowControl w:val="0"/>
        <w:spacing w:line="276" w:lineRule="auto"/>
        <w:rPr>
          <w:rFonts w:eastAsia="Times New Roman" w:cs="Calibri"/>
          <w:iCs/>
          <w:color w:val="000000"/>
          <w:sz w:val="26"/>
          <w:szCs w:val="26"/>
          <w:lang w:bidi="en-US"/>
        </w:rPr>
      </w:pPr>
      <w:r w:rsidRPr="00481911">
        <w:rPr>
          <w:rFonts w:eastAsia="Times New Roman" w:cs="Calibri"/>
          <w:iCs/>
          <w:color w:val="000000"/>
          <w:sz w:val="26"/>
          <w:szCs w:val="26"/>
          <w:lang w:bidi="en-US"/>
        </w:rPr>
        <w:t xml:space="preserve">                               Антракт к 4 д.</w:t>
      </w:r>
    </w:p>
    <w:p w14:paraId="2D42362F" w14:textId="77777777" w:rsidR="00481911" w:rsidRPr="00481911" w:rsidRDefault="00481911" w:rsidP="00481911">
      <w:pPr>
        <w:widowControl w:val="0"/>
        <w:spacing w:line="276" w:lineRule="auto"/>
        <w:jc w:val="both"/>
        <w:rPr>
          <w:rFonts w:ascii="Calibri" w:eastAsia="Times New Roman" w:hAnsi="Calibri"/>
          <w:sz w:val="26"/>
          <w:szCs w:val="26"/>
          <w:lang w:bidi="en-US"/>
        </w:rPr>
      </w:pPr>
      <w:r w:rsidRPr="00481911">
        <w:rPr>
          <w:rFonts w:eastAsia="Times New Roman"/>
          <w:b/>
          <w:i/>
          <w:sz w:val="26"/>
          <w:szCs w:val="26"/>
          <w:lang w:bidi="en-US"/>
        </w:rPr>
        <w:lastRenderedPageBreak/>
        <w:t xml:space="preserve">Ф. Шуберт. Жизненный и творческий путь. Песни. Произведения для фортепиано. Симфония №8 </w:t>
      </w:r>
    </w:p>
    <w:p w14:paraId="602572F4"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Творческий облик композитора. Первый композитор – романтик. Органичность черт музыкального классицизма и романтизма в творчестве Шуберта. Глубокое содержание произведений Шуберта, связь с музыкальной жизнью и бытом. Интонационный строй музыки. Песенность – основа фортепианного стиля. Ф. Шуберт – основатель жанра романтической фортепианной миниатюры (музыкальные моменты, экспромты, вальсы).  Шубертиады в прошлом и настоящем. </w:t>
      </w:r>
    </w:p>
    <w:p w14:paraId="17B7D83B"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02EEFDE5"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i/>
          <w:color w:val="000000"/>
          <w:sz w:val="26"/>
          <w:szCs w:val="26"/>
          <w:lang w:bidi="en-US"/>
        </w:rPr>
        <w:t>Ф.Шуберт</w:t>
      </w:r>
      <w:r w:rsidRPr="00481911">
        <w:rPr>
          <w:rFonts w:eastAsia="Times New Roman"/>
          <w:color w:val="000000"/>
          <w:sz w:val="26"/>
          <w:szCs w:val="26"/>
          <w:lang w:bidi="en-US"/>
        </w:rPr>
        <w:t xml:space="preserve"> «Аве Мария»</w:t>
      </w:r>
    </w:p>
    <w:p w14:paraId="258EDEFC"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«Лесной царь»</w:t>
      </w:r>
    </w:p>
    <w:p w14:paraId="750D2424"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«Форель»</w:t>
      </w:r>
    </w:p>
    <w:p w14:paraId="14306B92"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«Серенада»</w:t>
      </w:r>
    </w:p>
    <w:p w14:paraId="209B887F"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пьесы для фортепиано «Музыкальные моменты»,</w:t>
      </w:r>
    </w:p>
    <w:p w14:paraId="09D03C6B"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 «Экспромты», </w:t>
      </w:r>
    </w:p>
    <w:p w14:paraId="14AA84E7"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Вальс ми минор</w:t>
      </w:r>
    </w:p>
    <w:p w14:paraId="6CB955F3"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Песенный жанр в начале </w:t>
      </w:r>
      <w:r w:rsidRPr="00481911">
        <w:rPr>
          <w:rFonts w:eastAsia="Times New Roman"/>
          <w:color w:val="000000"/>
          <w:sz w:val="26"/>
          <w:szCs w:val="26"/>
          <w:lang w:val="en-US" w:bidi="en-US"/>
        </w:rPr>
        <w:t>XIX</w:t>
      </w:r>
      <w:r w:rsidRPr="00481911">
        <w:rPr>
          <w:rFonts w:eastAsia="Times New Roman"/>
          <w:color w:val="000000"/>
          <w:sz w:val="26"/>
          <w:szCs w:val="26"/>
          <w:lang w:bidi="en-US"/>
        </w:rPr>
        <w:t xml:space="preserve"> века. Песня как главный жанр в творчестве Шуберта. Сложность и глубина содержания песен Шуберта. Многожанровость вокальных произведений. Значение песенных циклов. Влияние песенных «повестей» Шуберта на дальнейшее </w:t>
      </w:r>
      <w:proofErr w:type="gramStart"/>
      <w:r w:rsidRPr="00481911">
        <w:rPr>
          <w:rFonts w:eastAsia="Times New Roman"/>
          <w:color w:val="000000"/>
          <w:sz w:val="26"/>
          <w:szCs w:val="26"/>
          <w:lang w:bidi="en-US"/>
        </w:rPr>
        <w:t>развитие  камерно</w:t>
      </w:r>
      <w:proofErr w:type="gramEnd"/>
      <w:r w:rsidRPr="00481911">
        <w:rPr>
          <w:rFonts w:eastAsia="Times New Roman"/>
          <w:color w:val="000000"/>
          <w:sz w:val="26"/>
          <w:szCs w:val="26"/>
          <w:lang w:bidi="en-US"/>
        </w:rPr>
        <w:t xml:space="preserve"> – вокальной и фортепианной музыки. </w:t>
      </w:r>
    </w:p>
    <w:p w14:paraId="1D2348C9"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6DAC0415"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Вокальные циклы «Прекрасная мельничиха»: «В путь», «Моя», «Охотник», «Мельник и ручей», «Колыбельная ручья».</w:t>
      </w:r>
    </w:p>
    <w:p w14:paraId="7B259B40"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Вокальный цикл «Зимний путь»</w:t>
      </w:r>
    </w:p>
    <w:p w14:paraId="6CC1EFBE"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баллада «Лесной царь».</w:t>
      </w:r>
    </w:p>
    <w:p w14:paraId="671731D9"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Судьба симфонических произведений Шуберта. «Неоконченная симфония» (1822), как вершина симфонизма Шуберта. История создания и исполнения, форма, особая роль деревянных духовых, унисонов струнных, оркестровых педалей. </w:t>
      </w:r>
    </w:p>
    <w:p w14:paraId="7FE04C56"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Музыкальный материал:</w:t>
      </w:r>
    </w:p>
    <w:p w14:paraId="5ADD7EC5" w14:textId="77777777" w:rsidR="00481911" w:rsidRPr="00481911" w:rsidRDefault="00481911" w:rsidP="00481911">
      <w:pPr>
        <w:widowControl w:val="0"/>
        <w:spacing w:line="276" w:lineRule="auto"/>
        <w:rPr>
          <w:rFonts w:eastAsia="Times New Roman"/>
          <w:b/>
          <w:i/>
          <w:sz w:val="26"/>
          <w:szCs w:val="26"/>
          <w:u w:val="single"/>
          <w:lang w:bidi="en-US"/>
        </w:rPr>
      </w:pPr>
      <w:r w:rsidRPr="00481911">
        <w:rPr>
          <w:rFonts w:eastAsia="Times New Roman"/>
          <w:color w:val="000000"/>
          <w:sz w:val="26"/>
          <w:szCs w:val="26"/>
          <w:lang w:bidi="en-US"/>
        </w:rPr>
        <w:t xml:space="preserve">Симфония №8 «Неоконченная симфония» </w:t>
      </w:r>
      <w:r w:rsidRPr="00481911">
        <w:rPr>
          <w:rFonts w:eastAsia="Times New Roman"/>
          <w:color w:val="000000"/>
          <w:sz w:val="26"/>
          <w:szCs w:val="26"/>
          <w:lang w:val="en-US" w:bidi="en-US"/>
        </w:rPr>
        <w:t>h moll</w:t>
      </w:r>
      <w:r w:rsidRPr="00481911">
        <w:rPr>
          <w:rFonts w:eastAsia="Times New Roman"/>
          <w:color w:val="000000"/>
          <w:sz w:val="26"/>
          <w:szCs w:val="26"/>
          <w:lang w:bidi="en-US"/>
        </w:rPr>
        <w:t>.</w:t>
      </w:r>
    </w:p>
    <w:p w14:paraId="7E552B65" w14:textId="77777777" w:rsidR="00481911" w:rsidRPr="00481911" w:rsidRDefault="00481911" w:rsidP="00481911">
      <w:pPr>
        <w:widowControl w:val="0"/>
        <w:spacing w:line="276" w:lineRule="auto"/>
        <w:rPr>
          <w:rFonts w:eastAsia="Times New Roman"/>
          <w:b/>
          <w:i/>
          <w:sz w:val="26"/>
          <w:szCs w:val="26"/>
          <w:lang w:bidi="en-US"/>
        </w:rPr>
      </w:pPr>
    </w:p>
    <w:p w14:paraId="246ECE1C"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8. Ф. Шопен. Жизненный и творческий путь. Фортепианное творчество</w:t>
      </w:r>
    </w:p>
    <w:p w14:paraId="49E5CAEF"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Творческий облик композитора. Основоположник и гений польского музыкального искусства. Композитор и пианист. Романтическое восприятие мира с богатыми творческими традициями и красочностью народной жизни в музыкальном наследии Шопена. Моцартовское совершенство формы. Новаторство в области жанров. Мировое признание национального духа, мелодического богатства, фантазии, глубины и искренности чувств, выразительных и технических возможностей музыки Шопена. Вальсы, ноктюрны. </w:t>
      </w:r>
    </w:p>
    <w:p w14:paraId="0FA70699" w14:textId="77777777" w:rsidR="00481911" w:rsidRPr="00481911" w:rsidRDefault="00481911" w:rsidP="00481911">
      <w:pPr>
        <w:widowControl w:val="0"/>
        <w:spacing w:line="276" w:lineRule="auto"/>
        <w:rPr>
          <w:rFonts w:eastAsia="Times New Roman"/>
          <w:b/>
          <w:i/>
          <w:color w:val="000000"/>
          <w:sz w:val="26"/>
          <w:szCs w:val="26"/>
          <w:lang w:bidi="en-US"/>
        </w:rPr>
      </w:pPr>
    </w:p>
    <w:p w14:paraId="6F1AB63A" w14:textId="77777777" w:rsidR="00131A4C" w:rsidRDefault="00131A4C" w:rsidP="00481911">
      <w:pPr>
        <w:widowControl w:val="0"/>
        <w:spacing w:line="276" w:lineRule="auto"/>
        <w:rPr>
          <w:rFonts w:eastAsia="Times New Roman"/>
          <w:b/>
          <w:i/>
          <w:color w:val="000000"/>
          <w:sz w:val="26"/>
          <w:szCs w:val="26"/>
          <w:lang w:bidi="en-US"/>
        </w:rPr>
      </w:pPr>
    </w:p>
    <w:p w14:paraId="68BAE06B" w14:textId="77777777" w:rsidR="00131A4C" w:rsidRDefault="00131A4C" w:rsidP="00481911">
      <w:pPr>
        <w:widowControl w:val="0"/>
        <w:spacing w:line="276" w:lineRule="auto"/>
        <w:rPr>
          <w:rFonts w:eastAsia="Times New Roman"/>
          <w:b/>
          <w:i/>
          <w:color w:val="000000"/>
          <w:sz w:val="26"/>
          <w:szCs w:val="26"/>
          <w:lang w:bidi="en-US"/>
        </w:rPr>
      </w:pPr>
    </w:p>
    <w:p w14:paraId="15B4D1E8" w14:textId="6ECDD03F"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lastRenderedPageBreak/>
        <w:t>Примерный музыкальный материал:</w:t>
      </w:r>
    </w:p>
    <w:p w14:paraId="54E57F35"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Экспромт – фантазия</w:t>
      </w:r>
    </w:p>
    <w:p w14:paraId="034DEA80"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Ноктюрны до минор и Ми-бемоль мажор</w:t>
      </w:r>
    </w:p>
    <w:p w14:paraId="5F29E699"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Вальсы до-диез минор и ля минор</w:t>
      </w:r>
    </w:p>
    <w:p w14:paraId="65805AF7"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Прелюдия Ре-бемоль мажор</w:t>
      </w:r>
    </w:p>
    <w:p w14:paraId="082EAF58"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Соната №2 (3 часть)</w:t>
      </w:r>
    </w:p>
    <w:p w14:paraId="02096EE1"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Шопен – поэт фортепиано. Изящество, психологическая глубина, техническое совершенство пианизма. Тяготение к малым формам. История, культура, быт, язык Польши в полонезах и мазурках Шопена.</w:t>
      </w:r>
    </w:p>
    <w:p w14:paraId="3EEF7226"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02FAEF6E"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Полонез №3</w:t>
      </w:r>
    </w:p>
    <w:p w14:paraId="6FC00E59"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Мазурки № 5, 34, 49</w:t>
      </w:r>
    </w:p>
    <w:p w14:paraId="35F35FCD"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Шопен – автор романтической прелюдии и этюда как самостоятельных, новаторски смелых, художественно завершенных пьес. Импровизационная свобода прелюдий.</w:t>
      </w:r>
    </w:p>
    <w:p w14:paraId="54AF026E"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Соединение глубокого содержания и подлинной виртуозности в этюдах Шопена.</w:t>
      </w:r>
    </w:p>
    <w:p w14:paraId="58FD1053"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Краткая история, содержание, черты музыкального языка малых форм. </w:t>
      </w:r>
    </w:p>
    <w:p w14:paraId="7F681C3C" w14:textId="77777777" w:rsidR="00481911" w:rsidRPr="00481911" w:rsidRDefault="00481911" w:rsidP="00481911">
      <w:pPr>
        <w:widowControl w:val="0"/>
        <w:spacing w:line="276" w:lineRule="auto"/>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58103310"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«Мазурки» (Ор.</w:t>
      </w:r>
      <w:r w:rsidRPr="00481911">
        <w:rPr>
          <w:rFonts w:eastAsia="Times New Roman"/>
          <w:color w:val="000000"/>
          <w:sz w:val="26"/>
          <w:szCs w:val="26"/>
          <w:lang w:val="en-US" w:bidi="en-US"/>
        </w:rPr>
        <w:t> </w:t>
      </w:r>
      <w:r w:rsidRPr="00481911">
        <w:rPr>
          <w:rFonts w:eastAsia="Times New Roman"/>
          <w:color w:val="000000"/>
          <w:sz w:val="26"/>
          <w:szCs w:val="26"/>
          <w:lang w:bidi="en-US"/>
        </w:rPr>
        <w:t xml:space="preserve">7 №1 </w:t>
      </w:r>
      <w:r w:rsidRPr="00481911">
        <w:rPr>
          <w:rFonts w:eastAsia="Times New Roman"/>
          <w:color w:val="000000"/>
          <w:sz w:val="26"/>
          <w:szCs w:val="26"/>
          <w:lang w:val="en-US" w:bidi="en-US"/>
        </w:rPr>
        <w:t>B dur</w:t>
      </w:r>
      <w:r w:rsidRPr="00481911">
        <w:rPr>
          <w:rFonts w:eastAsia="Times New Roman"/>
          <w:color w:val="000000"/>
          <w:sz w:val="26"/>
          <w:szCs w:val="26"/>
          <w:lang w:bidi="en-US"/>
        </w:rPr>
        <w:t>, Ор.17 №4 а</w:t>
      </w:r>
      <w:r w:rsidRPr="00481911">
        <w:rPr>
          <w:rFonts w:eastAsia="Times New Roman"/>
          <w:color w:val="000000"/>
          <w:sz w:val="26"/>
          <w:szCs w:val="26"/>
          <w:lang w:val="en-US" w:bidi="en-US"/>
        </w:rPr>
        <w:t> moll</w:t>
      </w:r>
      <w:r w:rsidRPr="00481911">
        <w:rPr>
          <w:rFonts w:eastAsia="Times New Roman"/>
          <w:color w:val="000000"/>
          <w:sz w:val="26"/>
          <w:szCs w:val="26"/>
          <w:lang w:bidi="en-US"/>
        </w:rPr>
        <w:t xml:space="preserve">, Ор.45 №5 </w:t>
      </w:r>
      <w:r w:rsidRPr="00481911">
        <w:rPr>
          <w:rFonts w:eastAsia="Times New Roman"/>
          <w:color w:val="000000"/>
          <w:sz w:val="26"/>
          <w:szCs w:val="26"/>
          <w:lang w:val="en-US" w:bidi="en-US"/>
        </w:rPr>
        <w:t>F dur</w:t>
      </w:r>
      <w:r w:rsidRPr="00481911">
        <w:rPr>
          <w:rFonts w:eastAsia="Times New Roman"/>
          <w:color w:val="000000"/>
          <w:sz w:val="26"/>
          <w:szCs w:val="26"/>
          <w:lang w:bidi="en-US"/>
        </w:rPr>
        <w:t xml:space="preserve">), </w:t>
      </w:r>
    </w:p>
    <w:p w14:paraId="0083E407"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«Полонез» А</w:t>
      </w:r>
      <w:r w:rsidRPr="00481911">
        <w:rPr>
          <w:rFonts w:eastAsia="Times New Roman"/>
          <w:color w:val="000000"/>
          <w:sz w:val="26"/>
          <w:szCs w:val="26"/>
          <w:lang w:val="en-US" w:bidi="en-US"/>
        </w:rPr>
        <w:t> dur</w:t>
      </w:r>
      <w:r w:rsidRPr="00481911">
        <w:rPr>
          <w:rFonts w:eastAsia="Times New Roman"/>
          <w:color w:val="000000"/>
          <w:sz w:val="26"/>
          <w:szCs w:val="26"/>
          <w:lang w:bidi="en-US"/>
        </w:rPr>
        <w:t>,</w:t>
      </w:r>
    </w:p>
    <w:p w14:paraId="5ECF93A4"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«Прелюдии» (№4 </w:t>
      </w:r>
      <w:r w:rsidRPr="00481911">
        <w:rPr>
          <w:rFonts w:eastAsia="Times New Roman"/>
          <w:color w:val="000000"/>
          <w:sz w:val="26"/>
          <w:szCs w:val="26"/>
          <w:lang w:val="en-US" w:bidi="en-US"/>
        </w:rPr>
        <w:t>e moll</w:t>
      </w:r>
      <w:r w:rsidRPr="00481911">
        <w:rPr>
          <w:rFonts w:eastAsia="Times New Roman"/>
          <w:color w:val="000000"/>
          <w:sz w:val="26"/>
          <w:szCs w:val="26"/>
          <w:lang w:bidi="en-US"/>
        </w:rPr>
        <w:t xml:space="preserve">, №6 </w:t>
      </w:r>
      <w:r w:rsidRPr="00481911">
        <w:rPr>
          <w:rFonts w:eastAsia="Times New Roman"/>
          <w:color w:val="000000"/>
          <w:sz w:val="26"/>
          <w:szCs w:val="26"/>
          <w:lang w:val="en-US" w:bidi="en-US"/>
        </w:rPr>
        <w:t>h moll</w:t>
      </w:r>
      <w:r w:rsidRPr="00481911">
        <w:rPr>
          <w:rFonts w:eastAsia="Times New Roman"/>
          <w:color w:val="000000"/>
          <w:sz w:val="26"/>
          <w:szCs w:val="26"/>
          <w:lang w:bidi="en-US"/>
        </w:rPr>
        <w:t>, №7 А</w:t>
      </w:r>
      <w:r w:rsidRPr="00481911">
        <w:rPr>
          <w:rFonts w:eastAsia="Times New Roman"/>
          <w:color w:val="000000"/>
          <w:sz w:val="26"/>
          <w:szCs w:val="26"/>
          <w:lang w:val="en-US" w:bidi="en-US"/>
        </w:rPr>
        <w:t> dur</w:t>
      </w:r>
      <w:r w:rsidRPr="00481911">
        <w:rPr>
          <w:rFonts w:eastAsia="Times New Roman"/>
          <w:color w:val="000000"/>
          <w:sz w:val="26"/>
          <w:szCs w:val="26"/>
          <w:lang w:bidi="en-US"/>
        </w:rPr>
        <w:t xml:space="preserve">, №15 </w:t>
      </w:r>
      <w:r w:rsidRPr="00481911">
        <w:rPr>
          <w:rFonts w:eastAsia="Times New Roman"/>
          <w:color w:val="000000"/>
          <w:sz w:val="26"/>
          <w:szCs w:val="26"/>
          <w:lang w:val="en-US" w:bidi="en-US"/>
        </w:rPr>
        <w:t>Des dur</w:t>
      </w:r>
      <w:r w:rsidRPr="00481911">
        <w:rPr>
          <w:rFonts w:eastAsia="Times New Roman"/>
          <w:color w:val="000000"/>
          <w:sz w:val="26"/>
          <w:szCs w:val="26"/>
          <w:lang w:bidi="en-US"/>
        </w:rPr>
        <w:t xml:space="preserve">, №20 </w:t>
      </w:r>
      <w:r w:rsidRPr="00481911">
        <w:rPr>
          <w:rFonts w:eastAsia="Times New Roman"/>
          <w:color w:val="000000"/>
          <w:sz w:val="26"/>
          <w:szCs w:val="26"/>
          <w:lang w:val="en-US" w:bidi="en-US"/>
        </w:rPr>
        <w:t>c moll</w:t>
      </w:r>
      <w:r w:rsidRPr="00481911">
        <w:rPr>
          <w:rFonts w:eastAsia="Times New Roman"/>
          <w:color w:val="000000"/>
          <w:sz w:val="26"/>
          <w:szCs w:val="26"/>
          <w:lang w:bidi="en-US"/>
        </w:rPr>
        <w:t xml:space="preserve">), </w:t>
      </w:r>
    </w:p>
    <w:p w14:paraId="5C5FF622"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«Ноктюрны» (Ор.48 №1 </w:t>
      </w:r>
      <w:r w:rsidRPr="00481911">
        <w:rPr>
          <w:rFonts w:eastAsia="Times New Roman"/>
          <w:color w:val="000000"/>
          <w:sz w:val="26"/>
          <w:szCs w:val="26"/>
          <w:lang w:val="en-US" w:bidi="en-US"/>
        </w:rPr>
        <w:t>c moll</w:t>
      </w:r>
      <w:r w:rsidRPr="00481911">
        <w:rPr>
          <w:rFonts w:eastAsia="Times New Roman"/>
          <w:color w:val="000000"/>
          <w:sz w:val="26"/>
          <w:szCs w:val="26"/>
          <w:lang w:bidi="en-US"/>
        </w:rPr>
        <w:t xml:space="preserve">, Ор.55 №1 </w:t>
      </w:r>
      <w:r w:rsidRPr="00481911">
        <w:rPr>
          <w:rFonts w:eastAsia="Times New Roman"/>
          <w:color w:val="000000"/>
          <w:sz w:val="26"/>
          <w:szCs w:val="26"/>
          <w:lang w:val="en-US" w:bidi="en-US"/>
        </w:rPr>
        <w:t>f moll</w:t>
      </w:r>
      <w:r w:rsidRPr="00481911">
        <w:rPr>
          <w:rFonts w:eastAsia="Times New Roman"/>
          <w:color w:val="000000"/>
          <w:sz w:val="26"/>
          <w:szCs w:val="26"/>
          <w:lang w:bidi="en-US"/>
        </w:rPr>
        <w:t xml:space="preserve">) </w:t>
      </w:r>
    </w:p>
    <w:p w14:paraId="68726FCF" w14:textId="77777777" w:rsidR="00481911" w:rsidRPr="00481911" w:rsidRDefault="00481911" w:rsidP="00481911">
      <w:pPr>
        <w:widowControl w:val="0"/>
        <w:spacing w:line="276" w:lineRule="auto"/>
        <w:rPr>
          <w:rFonts w:eastAsia="Times New Roman"/>
          <w:color w:val="000000"/>
          <w:sz w:val="26"/>
          <w:szCs w:val="26"/>
          <w:lang w:bidi="en-US"/>
        </w:rPr>
      </w:pPr>
      <w:r w:rsidRPr="00481911">
        <w:rPr>
          <w:rFonts w:eastAsia="Times New Roman"/>
          <w:color w:val="000000"/>
          <w:sz w:val="26"/>
          <w:szCs w:val="26"/>
          <w:lang w:bidi="en-US"/>
        </w:rPr>
        <w:t xml:space="preserve">«Этюды» (Ор.10 №3 </w:t>
      </w:r>
      <w:r w:rsidRPr="00481911">
        <w:rPr>
          <w:rFonts w:eastAsia="Times New Roman"/>
          <w:color w:val="000000"/>
          <w:sz w:val="26"/>
          <w:szCs w:val="26"/>
          <w:lang w:val="en-US" w:bidi="en-US"/>
        </w:rPr>
        <w:t>E dur</w:t>
      </w:r>
      <w:r w:rsidRPr="00481911">
        <w:rPr>
          <w:rFonts w:eastAsia="Times New Roman"/>
          <w:color w:val="000000"/>
          <w:sz w:val="26"/>
          <w:szCs w:val="26"/>
          <w:lang w:bidi="en-US"/>
        </w:rPr>
        <w:t xml:space="preserve">, №12 </w:t>
      </w:r>
      <w:r w:rsidRPr="00481911">
        <w:rPr>
          <w:rFonts w:eastAsia="Times New Roman"/>
          <w:color w:val="000000"/>
          <w:sz w:val="26"/>
          <w:szCs w:val="26"/>
          <w:lang w:val="en-US" w:bidi="en-US"/>
        </w:rPr>
        <w:t>c moll</w:t>
      </w:r>
      <w:r w:rsidRPr="00481911">
        <w:rPr>
          <w:rFonts w:eastAsia="Times New Roman"/>
          <w:color w:val="000000"/>
          <w:sz w:val="26"/>
          <w:szCs w:val="26"/>
          <w:lang w:bidi="en-US"/>
        </w:rPr>
        <w:t>).</w:t>
      </w:r>
    </w:p>
    <w:p w14:paraId="093842E7" w14:textId="77777777" w:rsidR="00481911" w:rsidRPr="00481911" w:rsidRDefault="00481911" w:rsidP="00481911">
      <w:pPr>
        <w:widowControl w:val="0"/>
        <w:spacing w:line="276" w:lineRule="auto"/>
        <w:rPr>
          <w:rFonts w:eastAsia="Times New Roman"/>
          <w:b/>
          <w:i/>
          <w:sz w:val="26"/>
          <w:szCs w:val="26"/>
          <w:u w:val="single"/>
          <w:lang w:bidi="en-US"/>
        </w:rPr>
      </w:pPr>
    </w:p>
    <w:p w14:paraId="4E6B3E35" w14:textId="77777777" w:rsidR="00481911" w:rsidRPr="00481911" w:rsidRDefault="00481911" w:rsidP="00481911">
      <w:pPr>
        <w:widowControl w:val="0"/>
        <w:spacing w:line="276" w:lineRule="auto"/>
        <w:jc w:val="center"/>
        <w:rPr>
          <w:rFonts w:eastAsia="Times New Roman"/>
          <w:b/>
          <w:bCs/>
          <w:i/>
          <w:iCs/>
          <w:sz w:val="26"/>
          <w:szCs w:val="26"/>
        </w:rPr>
      </w:pPr>
      <w:r w:rsidRPr="00481911">
        <w:rPr>
          <w:rFonts w:eastAsia="Times New Roman"/>
          <w:b/>
          <w:i/>
          <w:sz w:val="26"/>
          <w:szCs w:val="26"/>
        </w:rPr>
        <w:t xml:space="preserve">Тема 9. </w:t>
      </w:r>
      <w:r w:rsidRPr="00481911">
        <w:rPr>
          <w:rFonts w:eastAsia="Times New Roman"/>
          <w:b/>
          <w:bCs/>
          <w:i/>
          <w:iCs/>
          <w:sz w:val="26"/>
          <w:szCs w:val="26"/>
        </w:rPr>
        <w:t>Композиторы-романтики первой половины XIX века. Европейская музыка в XIX веке.</w:t>
      </w:r>
    </w:p>
    <w:p w14:paraId="033E4A2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w:t>
      </w:r>
    </w:p>
    <w:p w14:paraId="07AE836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14:paraId="4CF478E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Разные пути развития оперного жанра. Творчество Д.Верди и Р.Вагнера. Инструментальная музыка.</w:t>
      </w:r>
    </w:p>
    <w:p w14:paraId="59CE853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Германии и Австрии (И.Брамс). Французская композиторская школа (Ж.Бизе, С.Франк и др.).</w:t>
      </w:r>
    </w:p>
    <w:p w14:paraId="62D90A42"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14:paraId="3B6B752C"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 xml:space="preserve">Гений Франции второй половины </w:t>
      </w:r>
      <w:r w:rsidRPr="00481911">
        <w:rPr>
          <w:rFonts w:eastAsia="Times New Roman"/>
          <w:color w:val="000000"/>
          <w:sz w:val="26"/>
          <w:szCs w:val="26"/>
          <w:lang w:val="en-US" w:bidi="en-US"/>
        </w:rPr>
        <w:t>XIX</w:t>
      </w:r>
      <w:r w:rsidRPr="00481911">
        <w:rPr>
          <w:rFonts w:eastAsia="Times New Roman"/>
          <w:color w:val="000000"/>
          <w:sz w:val="26"/>
          <w:szCs w:val="26"/>
          <w:lang w:bidi="en-US"/>
        </w:rPr>
        <w:t xml:space="preserve"> – </w:t>
      </w:r>
      <w:r w:rsidRPr="00481911">
        <w:rPr>
          <w:rFonts w:eastAsia="Times New Roman"/>
          <w:color w:val="000000"/>
          <w:sz w:val="26"/>
          <w:szCs w:val="26"/>
          <w:lang w:val="en-US" w:bidi="en-US"/>
        </w:rPr>
        <w:t>XX</w:t>
      </w:r>
      <w:r w:rsidRPr="00481911">
        <w:rPr>
          <w:rFonts w:eastAsia="Times New Roman"/>
          <w:color w:val="000000"/>
          <w:sz w:val="26"/>
          <w:szCs w:val="26"/>
          <w:lang w:bidi="en-US"/>
        </w:rPr>
        <w:t xml:space="preserve"> века. Влияние личности и творчества композитора, пианиста, дирижера на мировую музыкальную культуру </w:t>
      </w:r>
      <w:r w:rsidRPr="00481911">
        <w:rPr>
          <w:rFonts w:eastAsia="Times New Roman"/>
          <w:color w:val="000000"/>
          <w:sz w:val="26"/>
          <w:szCs w:val="26"/>
          <w:lang w:val="en-US" w:bidi="en-US"/>
        </w:rPr>
        <w:t>XX</w:t>
      </w:r>
      <w:r w:rsidRPr="00481911">
        <w:rPr>
          <w:rFonts w:eastAsia="Times New Roman"/>
          <w:color w:val="000000"/>
          <w:sz w:val="26"/>
          <w:szCs w:val="26"/>
          <w:lang w:bidi="en-US"/>
        </w:rPr>
        <w:t xml:space="preserve"> века. Дебюсси - новатор, создатель нового образного мира, новых средств </w:t>
      </w:r>
      <w:r w:rsidRPr="00481911">
        <w:rPr>
          <w:rFonts w:eastAsia="Times New Roman"/>
          <w:color w:val="000000"/>
          <w:sz w:val="26"/>
          <w:szCs w:val="26"/>
          <w:lang w:bidi="en-US"/>
        </w:rPr>
        <w:lastRenderedPageBreak/>
        <w:t xml:space="preserve">выразительности. Оркестр и фортепиано в творчестве Дебюсси. Дебюсси и Россия. </w:t>
      </w:r>
    </w:p>
    <w:p w14:paraId="247AE1BE" w14:textId="77777777" w:rsidR="00481911" w:rsidRPr="00481911" w:rsidRDefault="00481911" w:rsidP="00481911">
      <w:pPr>
        <w:widowControl w:val="0"/>
        <w:spacing w:line="276" w:lineRule="auto"/>
        <w:ind w:firstLine="709"/>
        <w:jc w:val="both"/>
        <w:rPr>
          <w:rFonts w:eastAsia="Times New Roman"/>
          <w:color w:val="000000"/>
          <w:sz w:val="26"/>
          <w:szCs w:val="26"/>
          <w:lang w:bidi="en-US"/>
        </w:rPr>
      </w:pPr>
      <w:r w:rsidRPr="00481911">
        <w:rPr>
          <w:rFonts w:eastAsia="Times New Roman"/>
          <w:color w:val="000000"/>
          <w:sz w:val="26"/>
          <w:szCs w:val="26"/>
          <w:lang w:bidi="en-US"/>
        </w:rPr>
        <w:t>Симфонический триптих «Ноктюрны» (1897 – 1899). Оркестр Дебюсси. Взаимосвязь с живописью импрессионизма.</w:t>
      </w:r>
    </w:p>
    <w:p w14:paraId="1932F7D0" w14:textId="77777777" w:rsidR="00481911" w:rsidRPr="00481911" w:rsidRDefault="00481911" w:rsidP="00481911">
      <w:pPr>
        <w:widowControl w:val="0"/>
        <w:spacing w:line="276" w:lineRule="auto"/>
        <w:jc w:val="both"/>
        <w:rPr>
          <w:rFonts w:eastAsia="Times New Roman"/>
          <w:b/>
          <w:i/>
          <w:color w:val="000000"/>
          <w:sz w:val="26"/>
          <w:szCs w:val="26"/>
          <w:lang w:bidi="en-US"/>
        </w:rPr>
      </w:pPr>
      <w:r w:rsidRPr="00481911">
        <w:rPr>
          <w:rFonts w:eastAsia="Times New Roman"/>
          <w:b/>
          <w:i/>
          <w:color w:val="000000"/>
          <w:sz w:val="26"/>
          <w:szCs w:val="26"/>
          <w:lang w:bidi="en-US"/>
        </w:rPr>
        <w:t>Примерный музыкальный материал:</w:t>
      </w:r>
    </w:p>
    <w:p w14:paraId="5359AC78"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К.Дебюсси</w:t>
      </w:r>
      <w:r w:rsidRPr="00481911">
        <w:rPr>
          <w:rFonts w:eastAsia="Times New Roman"/>
          <w:color w:val="000000"/>
          <w:sz w:val="26"/>
          <w:szCs w:val="26"/>
          <w:lang w:bidi="en-US"/>
        </w:rPr>
        <w:t xml:space="preserve"> Ноктюрны: «Облака», «Празднества», «Сирены»</w:t>
      </w:r>
    </w:p>
    <w:p w14:paraId="323A637E"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«Прелюдии», </w:t>
      </w:r>
    </w:p>
    <w:p w14:paraId="0507A1D5"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«Послеполуденный отдых Фавна»</w:t>
      </w:r>
    </w:p>
    <w:p w14:paraId="10D81FAE" w14:textId="77777777" w:rsidR="00481911" w:rsidRPr="00481911" w:rsidRDefault="00481911" w:rsidP="00481911">
      <w:pPr>
        <w:widowControl w:val="0"/>
        <w:spacing w:line="276" w:lineRule="auto"/>
        <w:rPr>
          <w:rFonts w:eastAsia="Times New Roman"/>
          <w:color w:val="000000"/>
          <w:sz w:val="26"/>
          <w:szCs w:val="26"/>
          <w:lang w:bidi="en-US"/>
        </w:rPr>
      </w:pPr>
    </w:p>
    <w:p w14:paraId="4E440BA2" w14:textId="77777777" w:rsidR="00481911" w:rsidRPr="00481911" w:rsidRDefault="00481911" w:rsidP="00481911">
      <w:pPr>
        <w:widowControl w:val="0"/>
        <w:spacing w:line="276" w:lineRule="auto"/>
        <w:jc w:val="center"/>
        <w:rPr>
          <w:rFonts w:eastAsia="Times New Roman"/>
          <w:b/>
          <w:bCs/>
          <w:sz w:val="26"/>
          <w:szCs w:val="26"/>
        </w:rPr>
      </w:pPr>
      <w:r w:rsidRPr="00481911">
        <w:rPr>
          <w:rFonts w:eastAsia="Times New Roman"/>
          <w:b/>
          <w:bCs/>
          <w:sz w:val="26"/>
          <w:szCs w:val="26"/>
        </w:rPr>
        <w:t>МУЗЫКАЛЬНАЯ ЛИТЕРАТУРА РУССКИХ КОМПОЗИТОРОВ</w:t>
      </w:r>
    </w:p>
    <w:p w14:paraId="237F3340" w14:textId="77777777" w:rsidR="00481911" w:rsidRPr="00481911" w:rsidRDefault="00481911" w:rsidP="00481911">
      <w:pPr>
        <w:widowControl w:val="0"/>
        <w:spacing w:line="276" w:lineRule="auto"/>
        <w:jc w:val="center"/>
        <w:rPr>
          <w:rFonts w:eastAsia="Times New Roman"/>
          <w:sz w:val="26"/>
          <w:szCs w:val="26"/>
        </w:rPr>
      </w:pPr>
      <w:r w:rsidRPr="00481911">
        <w:rPr>
          <w:rFonts w:eastAsia="Times New Roman"/>
          <w:b/>
          <w:bCs/>
          <w:sz w:val="26"/>
          <w:szCs w:val="26"/>
        </w:rPr>
        <w:t>(2 год обучения)</w:t>
      </w:r>
    </w:p>
    <w:p w14:paraId="61DDD938"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 xml:space="preserve">Данный раздел учебного предмета «Музыкальная литература», посвященный отечественной музыке </w:t>
      </w:r>
      <w:r w:rsidRPr="00481911">
        <w:rPr>
          <w:rFonts w:eastAsia="Times New Roman"/>
          <w:sz w:val="26"/>
          <w:szCs w:val="26"/>
          <w:lang w:val="en-US" w:bidi="en-US"/>
        </w:rPr>
        <w:t>XIX</w:t>
      </w:r>
      <w:r w:rsidRPr="00481911">
        <w:rPr>
          <w:rFonts w:eastAsia="Times New Roman"/>
          <w:sz w:val="26"/>
          <w:szCs w:val="26"/>
          <w:lang w:bidi="en-US"/>
        </w:rPr>
        <w:t>-</w:t>
      </w:r>
      <w:r w:rsidRPr="00481911">
        <w:rPr>
          <w:rFonts w:eastAsia="Times New Roman"/>
          <w:sz w:val="26"/>
          <w:szCs w:val="26"/>
          <w:lang w:val="en-US" w:bidi="en-US"/>
        </w:rPr>
        <w:t>XX</w:t>
      </w:r>
      <w:r w:rsidRPr="00481911">
        <w:rPr>
          <w:rFonts w:eastAsia="Times New Roman"/>
          <w:sz w:val="26"/>
          <w:szCs w:val="26"/>
          <w:lang w:bidi="en-US"/>
        </w:rPr>
        <w:t xml:space="preserve"> веков, - ключевой в курсе. Он имеет как познавательное, так и воспитательное значение для школьников подросткового возраста. </w:t>
      </w:r>
    </w:p>
    <w:p w14:paraId="16E31150"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 xml:space="preserve">Задачи </w:t>
      </w:r>
      <w:r w:rsidRPr="00481911">
        <w:rPr>
          <w:rFonts w:eastAsia="Times New Roman"/>
          <w:sz w:val="26"/>
          <w:szCs w:val="26"/>
          <w:lang w:val="en-US" w:bidi="en-US"/>
        </w:rPr>
        <w:t>II</w:t>
      </w:r>
      <w:r w:rsidRPr="00481911">
        <w:rPr>
          <w:rFonts w:eastAsia="Times New Roman"/>
          <w:sz w:val="26"/>
          <w:szCs w:val="26"/>
          <w:lang w:bidi="en-US"/>
        </w:rPr>
        <w:t xml:space="preserve"> года обучения:</w:t>
      </w:r>
    </w:p>
    <w:p w14:paraId="201BE6FB" w14:textId="77777777" w:rsidR="00481911" w:rsidRPr="00481911" w:rsidRDefault="00481911" w:rsidP="00131A4C">
      <w:pPr>
        <w:widowControl w:val="0"/>
        <w:numPr>
          <w:ilvl w:val="0"/>
          <w:numId w:val="108"/>
        </w:numPr>
        <w:tabs>
          <w:tab w:val="left" w:pos="284"/>
        </w:tabs>
        <w:spacing w:line="276" w:lineRule="auto"/>
        <w:jc w:val="both"/>
        <w:rPr>
          <w:rFonts w:eastAsia="Times New Roman"/>
          <w:color w:val="000000"/>
          <w:sz w:val="26"/>
          <w:szCs w:val="26"/>
          <w:lang w:bidi="en-US"/>
        </w:rPr>
      </w:pPr>
      <w:r w:rsidRPr="00481911">
        <w:rPr>
          <w:rFonts w:eastAsia="Times New Roman"/>
          <w:color w:val="000000"/>
          <w:sz w:val="26"/>
          <w:szCs w:val="26"/>
          <w:lang w:bidi="en-US"/>
        </w:rPr>
        <w:t>Раскрыть национальный характер и стиль русской музыки;</w:t>
      </w:r>
    </w:p>
    <w:p w14:paraId="6978F882" w14:textId="77777777" w:rsidR="00481911" w:rsidRPr="00481911" w:rsidRDefault="00481911" w:rsidP="00131A4C">
      <w:pPr>
        <w:widowControl w:val="0"/>
        <w:numPr>
          <w:ilvl w:val="0"/>
          <w:numId w:val="108"/>
        </w:numPr>
        <w:tabs>
          <w:tab w:val="left" w:pos="284"/>
        </w:tabs>
        <w:spacing w:line="276" w:lineRule="auto"/>
        <w:jc w:val="both"/>
        <w:rPr>
          <w:rFonts w:eastAsia="Times New Roman"/>
          <w:color w:val="000000"/>
          <w:sz w:val="26"/>
          <w:szCs w:val="26"/>
          <w:lang w:bidi="en-US"/>
        </w:rPr>
      </w:pPr>
      <w:proofErr w:type="gramStart"/>
      <w:r w:rsidRPr="00481911">
        <w:rPr>
          <w:rFonts w:eastAsia="Times New Roman"/>
          <w:color w:val="000000"/>
          <w:sz w:val="26"/>
          <w:szCs w:val="26"/>
          <w:lang w:bidi="en-US"/>
        </w:rPr>
        <w:t>Показать</w:t>
      </w:r>
      <w:proofErr w:type="gramEnd"/>
      <w:r w:rsidRPr="00481911">
        <w:rPr>
          <w:rFonts w:eastAsia="Times New Roman"/>
          <w:color w:val="000000"/>
          <w:sz w:val="26"/>
          <w:szCs w:val="26"/>
          <w:lang w:bidi="en-US"/>
        </w:rPr>
        <w:t xml:space="preserve"> как в лучших музыкальных произведениях проявлялись философские, этические, духовные переживания времени;</w:t>
      </w:r>
    </w:p>
    <w:p w14:paraId="60E27E72" w14:textId="77777777" w:rsidR="00481911" w:rsidRPr="00481911" w:rsidRDefault="00481911" w:rsidP="00131A4C">
      <w:pPr>
        <w:widowControl w:val="0"/>
        <w:numPr>
          <w:ilvl w:val="0"/>
          <w:numId w:val="108"/>
        </w:numPr>
        <w:tabs>
          <w:tab w:val="left" w:pos="284"/>
        </w:tabs>
        <w:spacing w:line="276" w:lineRule="auto"/>
        <w:jc w:val="both"/>
        <w:rPr>
          <w:rFonts w:eastAsia="Times New Roman"/>
          <w:color w:val="000000"/>
          <w:sz w:val="26"/>
          <w:szCs w:val="26"/>
          <w:lang w:bidi="en-US"/>
        </w:rPr>
      </w:pPr>
      <w:r w:rsidRPr="00481911">
        <w:rPr>
          <w:rFonts w:eastAsia="Times New Roman"/>
          <w:color w:val="000000"/>
          <w:sz w:val="26"/>
          <w:szCs w:val="26"/>
          <w:lang w:bidi="en-US"/>
        </w:rPr>
        <w:t>Акцентировать внимание обучающихся на мелодичность, красоту всемирно почитаемой музыки России.</w:t>
      </w:r>
    </w:p>
    <w:p w14:paraId="6C19D8D7" w14:textId="77777777" w:rsidR="00481911" w:rsidRPr="00481911" w:rsidRDefault="00481911" w:rsidP="00481911">
      <w:pPr>
        <w:widowControl w:val="0"/>
        <w:spacing w:line="276" w:lineRule="auto"/>
        <w:rPr>
          <w:rFonts w:eastAsia="Times New Roman"/>
          <w:color w:val="000000"/>
          <w:sz w:val="26"/>
          <w:szCs w:val="26"/>
          <w:lang w:bidi="en-US"/>
        </w:rPr>
      </w:pPr>
    </w:p>
    <w:p w14:paraId="36A0B2DB" w14:textId="77777777" w:rsidR="00481911" w:rsidRPr="00481911" w:rsidRDefault="00481911" w:rsidP="00481911">
      <w:pPr>
        <w:widowControl w:val="0"/>
        <w:spacing w:line="276" w:lineRule="auto"/>
        <w:jc w:val="center"/>
        <w:rPr>
          <w:rFonts w:eastAsia="Times New Roman"/>
          <w:b/>
          <w:i/>
          <w:iCs/>
          <w:sz w:val="26"/>
          <w:szCs w:val="26"/>
          <w:lang w:bidi="en-US"/>
        </w:rPr>
      </w:pPr>
      <w:r w:rsidRPr="00481911">
        <w:rPr>
          <w:rFonts w:eastAsia="Times New Roman" w:cs="Calibri"/>
          <w:b/>
          <w:i/>
          <w:iCs/>
          <w:color w:val="000000"/>
          <w:sz w:val="26"/>
          <w:szCs w:val="26"/>
          <w:lang w:bidi="en-US"/>
        </w:rPr>
        <w:t xml:space="preserve">Тема 1. Музыкальное искусство России в первой половине </w:t>
      </w:r>
      <w:r w:rsidRPr="00481911">
        <w:rPr>
          <w:rFonts w:eastAsia="Times New Roman" w:cs="Calibri"/>
          <w:b/>
          <w:i/>
          <w:iCs/>
          <w:color w:val="000000"/>
          <w:sz w:val="26"/>
          <w:szCs w:val="26"/>
          <w:lang w:val="en-US" w:bidi="en-US"/>
        </w:rPr>
        <w:t>XIX</w:t>
      </w:r>
      <w:r w:rsidRPr="00481911">
        <w:rPr>
          <w:rFonts w:eastAsia="Times New Roman" w:cs="Calibri"/>
          <w:b/>
          <w:i/>
          <w:iCs/>
          <w:color w:val="000000"/>
          <w:sz w:val="26"/>
          <w:szCs w:val="26"/>
          <w:lang w:bidi="en-US"/>
        </w:rPr>
        <w:t xml:space="preserve"> века.</w:t>
      </w:r>
    </w:p>
    <w:p w14:paraId="4DFA540C" w14:textId="77777777" w:rsidR="00481911" w:rsidRPr="00481911" w:rsidRDefault="00481911" w:rsidP="00481911">
      <w:pPr>
        <w:widowControl w:val="0"/>
        <w:spacing w:line="276" w:lineRule="auto"/>
        <w:jc w:val="center"/>
        <w:rPr>
          <w:rFonts w:ascii="Calibri" w:eastAsia="Times New Roman" w:hAnsi="Calibri"/>
          <w:sz w:val="26"/>
          <w:szCs w:val="26"/>
          <w:lang w:bidi="en-US"/>
        </w:rPr>
      </w:pPr>
      <w:r w:rsidRPr="00481911">
        <w:rPr>
          <w:rFonts w:eastAsia="Times New Roman"/>
          <w:b/>
          <w:i/>
          <w:sz w:val="26"/>
          <w:szCs w:val="26"/>
          <w:lang w:bidi="en-US"/>
        </w:rPr>
        <w:t xml:space="preserve"> Архитектура, живопись, литература того времени.</w:t>
      </w:r>
    </w:p>
    <w:p w14:paraId="17773E0F"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Творчество А. А. Алябьева, А. Е. Варламова и А. Л. Гурилева.</w:t>
      </w:r>
    </w:p>
    <w:p w14:paraId="549475E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iCs/>
          <w:sz w:val="26"/>
          <w:szCs w:val="26"/>
        </w:rPr>
        <w:t>Русская церковная музыка, нотация, жанры и формы</w:t>
      </w:r>
      <w:r w:rsidRPr="00481911">
        <w:rPr>
          <w:rFonts w:eastAsia="Times New Roman"/>
          <w:i/>
          <w:iCs/>
          <w:sz w:val="26"/>
          <w:szCs w:val="26"/>
        </w:rPr>
        <w:t xml:space="preserve">. </w:t>
      </w:r>
      <w:r w:rsidRPr="00481911">
        <w:rPr>
          <w:rFonts w:eastAsia="Times New Roman"/>
          <w:sz w:val="26"/>
          <w:szCs w:val="26"/>
        </w:rPr>
        <w:t>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14:paraId="5E7CF2F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7A80EC5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iCs/>
          <w:sz w:val="26"/>
          <w:szCs w:val="26"/>
        </w:rPr>
        <w:t>Музыкальная культура XVIII века. Творчество Д.С.Бортнянского, М.С.Березовского</w:t>
      </w:r>
      <w:r w:rsidRPr="00481911">
        <w:rPr>
          <w:rFonts w:eastAsia="Times New Roman"/>
          <w:i/>
          <w:iCs/>
          <w:sz w:val="26"/>
          <w:szCs w:val="26"/>
        </w:rPr>
        <w:t xml:space="preserve"> </w:t>
      </w:r>
      <w:r w:rsidRPr="00481911">
        <w:rPr>
          <w:rFonts w:eastAsia="Times New Roman"/>
          <w:sz w:val="26"/>
          <w:szCs w:val="26"/>
        </w:rPr>
        <w:t>и других. Краткий экскурс в историю государства российского XVII -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14:paraId="3EF7381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Для ознакомления предлагается прослушивание частей хоровых концертов, увертюр из опер Д.С.Бортнянского и М.С.Березовского; русских кантов.</w:t>
      </w:r>
    </w:p>
    <w:p w14:paraId="2D30BC6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Сжатый обзор русской музыки в XVIII – начале XIX веках. Несколько имен и названий сочинений. Прослушивание с краткой характеристикой хорового концерта Д. С. Бортнянского.</w:t>
      </w:r>
    </w:p>
    <w:p w14:paraId="41B98028"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Вокальная миниатюра первой половины XIXвека. Русская песня, </w:t>
      </w:r>
      <w:proofErr w:type="gramStart"/>
      <w:r w:rsidRPr="00481911">
        <w:rPr>
          <w:rFonts w:eastAsia="Times New Roman"/>
          <w:sz w:val="26"/>
          <w:szCs w:val="26"/>
        </w:rPr>
        <w:t>элегия,  песня</w:t>
      </w:r>
      <w:proofErr w:type="gramEnd"/>
      <w:r w:rsidRPr="00481911">
        <w:rPr>
          <w:rFonts w:eastAsia="Times New Roman"/>
          <w:sz w:val="26"/>
          <w:szCs w:val="26"/>
        </w:rPr>
        <w:t xml:space="preserve"> восточного характера, баллада. Творцы русского романса. </w:t>
      </w:r>
    </w:p>
    <w:p w14:paraId="04766137"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А. Алябьев. Жизненная драма. Идеи декабризма. Гражданственность, </w:t>
      </w:r>
      <w:r w:rsidRPr="00481911">
        <w:rPr>
          <w:rFonts w:eastAsia="Times New Roman"/>
          <w:sz w:val="26"/>
          <w:szCs w:val="26"/>
        </w:rPr>
        <w:lastRenderedPageBreak/>
        <w:t xml:space="preserve">свободолюбие, патриотические мотивы в творчестве. </w:t>
      </w:r>
    </w:p>
    <w:p w14:paraId="4C7C36E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А. Варламов. Трагичность судьбы композитора – розночинца. Песенное наследие. Отражение и развитие городской песенной культуры в творчестве Варламова. Педагогический труд «Школа пения». </w:t>
      </w:r>
    </w:p>
    <w:p w14:paraId="5453E19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А. Гурилев. Камерный лирический стиль. Преданность песенному жанру. Поэзия после декабристского времени в музыке Гурилева. </w:t>
      </w:r>
    </w:p>
    <w:p w14:paraId="31012562" w14:textId="77777777" w:rsidR="00481911" w:rsidRPr="00481911" w:rsidRDefault="00481911" w:rsidP="00481911">
      <w:pPr>
        <w:widowControl w:val="0"/>
        <w:spacing w:line="276" w:lineRule="auto"/>
        <w:rPr>
          <w:rFonts w:eastAsia="Times New Roman"/>
          <w:b/>
          <w:i/>
          <w:iCs/>
          <w:color w:val="000000"/>
          <w:sz w:val="26"/>
          <w:szCs w:val="26"/>
          <w:lang w:bidi="en-US"/>
        </w:rPr>
      </w:pPr>
    </w:p>
    <w:p w14:paraId="1403F2CD" w14:textId="77777777" w:rsidR="00481911" w:rsidRPr="00481911" w:rsidRDefault="00481911" w:rsidP="00481911">
      <w:pPr>
        <w:widowControl w:val="0"/>
        <w:spacing w:line="276" w:lineRule="auto"/>
        <w:jc w:val="both"/>
        <w:rPr>
          <w:rFonts w:ascii="Calibri" w:eastAsia="Times New Roman" w:hAnsi="Calibri"/>
          <w:sz w:val="26"/>
          <w:szCs w:val="26"/>
          <w:lang w:bidi="en-US"/>
        </w:rPr>
      </w:pPr>
      <w:r w:rsidRPr="00481911">
        <w:rPr>
          <w:rFonts w:eastAsia="Times New Roman"/>
          <w:b/>
          <w:i/>
          <w:color w:val="000000"/>
          <w:sz w:val="26"/>
          <w:szCs w:val="26"/>
          <w:lang w:bidi="en-US"/>
        </w:rPr>
        <w:t>Примерный музыкальный материал:</w:t>
      </w:r>
    </w:p>
    <w:p w14:paraId="76865FE9"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А. Алябьев</w:t>
      </w:r>
      <w:r w:rsidRPr="00481911">
        <w:rPr>
          <w:rFonts w:eastAsia="Times New Roman"/>
          <w:color w:val="000000"/>
          <w:sz w:val="26"/>
          <w:szCs w:val="26"/>
          <w:lang w:bidi="en-US"/>
        </w:rPr>
        <w:t xml:space="preserve"> «Соловей», «Иртыш»;</w:t>
      </w:r>
    </w:p>
    <w:p w14:paraId="1C1A6BC0"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i/>
          <w:color w:val="000000"/>
          <w:sz w:val="26"/>
          <w:szCs w:val="26"/>
          <w:lang w:bidi="en-US"/>
        </w:rPr>
        <w:t>А. Варламов</w:t>
      </w:r>
      <w:r w:rsidRPr="00481911">
        <w:rPr>
          <w:rFonts w:eastAsia="Times New Roman"/>
          <w:color w:val="000000"/>
          <w:sz w:val="26"/>
          <w:szCs w:val="26"/>
          <w:lang w:bidi="en-US"/>
        </w:rPr>
        <w:t xml:space="preserve"> «Красный сарафан», «Белеет парус одинокий», «На заре ты ее не буди»;</w:t>
      </w:r>
    </w:p>
    <w:p w14:paraId="3CA47333" w14:textId="77777777" w:rsidR="00481911" w:rsidRPr="00481911" w:rsidRDefault="00481911" w:rsidP="00481911">
      <w:pPr>
        <w:widowControl w:val="0"/>
        <w:spacing w:line="276" w:lineRule="auto"/>
        <w:jc w:val="both"/>
        <w:rPr>
          <w:rFonts w:eastAsia="Times New Roman"/>
          <w:color w:val="000000"/>
          <w:sz w:val="26"/>
          <w:szCs w:val="26"/>
          <w:lang w:bidi="en-US"/>
        </w:rPr>
      </w:pPr>
      <w:r w:rsidRPr="00481911">
        <w:rPr>
          <w:rFonts w:eastAsia="Times New Roman"/>
          <w:color w:val="000000"/>
          <w:sz w:val="26"/>
          <w:szCs w:val="26"/>
          <w:lang w:bidi="en-US"/>
        </w:rPr>
        <w:t xml:space="preserve"> </w:t>
      </w:r>
      <w:r w:rsidRPr="00481911">
        <w:rPr>
          <w:rFonts w:eastAsia="Times New Roman"/>
          <w:i/>
          <w:color w:val="000000"/>
          <w:sz w:val="26"/>
          <w:szCs w:val="26"/>
          <w:lang w:bidi="en-US"/>
        </w:rPr>
        <w:t>А. Гурилев</w:t>
      </w:r>
      <w:r w:rsidRPr="00481911">
        <w:rPr>
          <w:rFonts w:eastAsia="Times New Roman"/>
          <w:color w:val="000000"/>
          <w:sz w:val="26"/>
          <w:szCs w:val="26"/>
          <w:lang w:bidi="en-US"/>
        </w:rPr>
        <w:t xml:space="preserve"> «Домик – крошечка», «Колокольчик», «Песнь ямщика».</w:t>
      </w:r>
    </w:p>
    <w:p w14:paraId="0BE44C30" w14:textId="77777777" w:rsidR="00481911" w:rsidRPr="00481911" w:rsidRDefault="00481911" w:rsidP="00481911">
      <w:pPr>
        <w:widowControl w:val="0"/>
        <w:spacing w:line="276" w:lineRule="auto"/>
        <w:jc w:val="both"/>
        <w:rPr>
          <w:rFonts w:eastAsia="Times New Roman"/>
          <w:b/>
          <w:i/>
          <w:sz w:val="26"/>
          <w:szCs w:val="26"/>
          <w:u w:val="single"/>
          <w:lang w:bidi="en-US"/>
        </w:rPr>
      </w:pPr>
    </w:p>
    <w:p w14:paraId="504B8D0D"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 xml:space="preserve">Тема 2. М. И. Глинка. Жизненный и творческий путь. </w:t>
      </w:r>
    </w:p>
    <w:p w14:paraId="7D6F0DBA"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Опера «Иван Сусанин».</w:t>
      </w:r>
    </w:p>
    <w:p w14:paraId="286E88E4"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Произведения для оркестра: «Камаринская», «Вальс – фантазия».</w:t>
      </w:r>
    </w:p>
    <w:p w14:paraId="33865118"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Романсы и песни.</w:t>
      </w:r>
    </w:p>
    <w:p w14:paraId="42E1DD63" w14:textId="77777777" w:rsidR="00481911" w:rsidRPr="00481911" w:rsidRDefault="00481911" w:rsidP="00481911">
      <w:pPr>
        <w:widowControl w:val="0"/>
        <w:spacing w:line="276" w:lineRule="auto"/>
        <w:jc w:val="both"/>
        <w:rPr>
          <w:rFonts w:eastAsia="Times New Roman"/>
          <w:sz w:val="26"/>
          <w:szCs w:val="26"/>
        </w:rPr>
      </w:pPr>
    </w:p>
    <w:p w14:paraId="6DF6E65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Зарождение русской музыкальной классики. Эпоха Глинки; современники композитора.</w:t>
      </w:r>
    </w:p>
    <w:p w14:paraId="33F0A85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Два гения русской культуры XIX века: А. Пушкин и М. Глинка. Соединение классицизма, романтизма, реализма в музыке Глинки. М. И. Глинка - основоположник русской классической композиторской школы. Национальная самобытность его музыки. Мастерское сочетание западноевропейской формы и национального содержания.</w:t>
      </w:r>
    </w:p>
    <w:p w14:paraId="32763B8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Детские годы. Формирование музыкальных представлений под воздействием народно-песенного искусства. Обучение в Благородном пансионе. Круг общения Глинки. Первые композиторские опыты.</w:t>
      </w:r>
    </w:p>
    <w:p w14:paraId="7CD5F5B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Пребывание в Италии. Занятия с З. Деном. Создание оперы “Иван Сусанин” и ее премьера. Работа в Придворной певческой капелле. Н. Кукольник. Работа над оперой “Руслан и Людмила”. Высший расцвет творчества. Париж, Глинка и Берлиоз. Поездка по Испании, Испанские увертюры.</w:t>
      </w:r>
    </w:p>
    <w:p w14:paraId="37415C1B"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Пушкинская поэзия – живой родник вдохновения гения Глинки. Вокальная миниатюра Глинки: русская песня, элегия, баллада, характерная песня, восточный романс.</w:t>
      </w:r>
    </w:p>
    <w:p w14:paraId="617748C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Последние годы жизни. Общение с молодыми музыкантами – продолжателями традиций Глинки.</w:t>
      </w:r>
    </w:p>
    <w:p w14:paraId="3830EE3D"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Примерный музыкальный материал:</w:t>
      </w:r>
    </w:p>
    <w:p w14:paraId="4830671D"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«Я помню чудное мгновенье»</w:t>
      </w:r>
    </w:p>
    <w:p w14:paraId="03F08BEB"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«Сомнение»</w:t>
      </w:r>
    </w:p>
    <w:p w14:paraId="3E347BAE"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«Жаворонок»</w:t>
      </w:r>
    </w:p>
    <w:p w14:paraId="7E799CB9"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«Попутная песня»</w:t>
      </w:r>
    </w:p>
    <w:p w14:paraId="1A7E4F3C"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«Ночной смотр»</w:t>
      </w:r>
    </w:p>
    <w:p w14:paraId="7AB2652B"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«Не искушай»</w:t>
      </w:r>
    </w:p>
    <w:p w14:paraId="28E0218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lastRenderedPageBreak/>
        <w:t>Обзор творческого наследия: сочинения для театра, концертные и камерные сочинения.</w:t>
      </w:r>
    </w:p>
    <w:p w14:paraId="3973ECA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Опера “Иван Сусанин”. Первая классическая опера, национальная драма. История создания, либретто, первоисточник. Мастерство композитора в создании образов и характера героев. Хоры – музыкальный фрагмент оперы. Органичное включение фольклорных жанров. </w:t>
      </w:r>
    </w:p>
    <w:p w14:paraId="2F4B632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Освоение композиции оперы, разбор и прослушивание предусмотренных календарно-тематическим планом фрагментов оперы.</w:t>
      </w:r>
    </w:p>
    <w:p w14:paraId="7A27420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Работа с нотным текстом хрестоматии при изучении оперы и романсов. Характеристика и прослушивание 2-3 сочинений для оркестра.</w:t>
      </w:r>
    </w:p>
    <w:p w14:paraId="4F1DF517" w14:textId="77777777" w:rsidR="00481911" w:rsidRPr="00481911" w:rsidRDefault="00481911" w:rsidP="00481911">
      <w:pPr>
        <w:widowControl w:val="0"/>
        <w:spacing w:line="276" w:lineRule="auto"/>
        <w:jc w:val="both"/>
        <w:rPr>
          <w:rFonts w:eastAsia="Times New Roman"/>
          <w:b/>
          <w:i/>
          <w:sz w:val="26"/>
          <w:szCs w:val="26"/>
          <w:lang w:bidi="en-US"/>
        </w:rPr>
      </w:pPr>
      <w:r w:rsidRPr="00481911">
        <w:rPr>
          <w:rFonts w:eastAsia="Times New Roman"/>
          <w:b/>
          <w:i/>
          <w:sz w:val="26"/>
          <w:szCs w:val="26"/>
          <w:lang w:bidi="en-US"/>
        </w:rPr>
        <w:t>Примерный музыкальный материал:</w:t>
      </w:r>
    </w:p>
    <w:p w14:paraId="4B5063AC"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Опера «Иван Сусанин» («Жизнь за царя»): </w:t>
      </w:r>
    </w:p>
    <w:p w14:paraId="660CA209" w14:textId="77777777" w:rsidR="00481911" w:rsidRPr="00481911" w:rsidRDefault="00481911" w:rsidP="00481911">
      <w:pPr>
        <w:widowControl w:val="0"/>
        <w:spacing w:line="276" w:lineRule="auto"/>
        <w:ind w:left="1418" w:hanging="1418"/>
        <w:jc w:val="both"/>
        <w:rPr>
          <w:rFonts w:eastAsia="Times New Roman"/>
          <w:sz w:val="26"/>
          <w:szCs w:val="26"/>
          <w:lang w:bidi="en-US"/>
        </w:rPr>
      </w:pPr>
      <w:r w:rsidRPr="00481911">
        <w:rPr>
          <w:rFonts w:eastAsia="Times New Roman"/>
          <w:sz w:val="26"/>
          <w:szCs w:val="26"/>
          <w:lang w:bidi="en-US"/>
        </w:rPr>
        <w:t xml:space="preserve">                  Интродукция, Каватина и рондо Антониды, Трио «Не </w:t>
      </w:r>
      <w:proofErr w:type="gramStart"/>
      <w:r w:rsidRPr="00481911">
        <w:rPr>
          <w:rFonts w:eastAsia="Times New Roman"/>
          <w:sz w:val="26"/>
          <w:szCs w:val="26"/>
          <w:lang w:bidi="en-US"/>
        </w:rPr>
        <w:t xml:space="preserve">томи,   </w:t>
      </w:r>
      <w:proofErr w:type="gramEnd"/>
      <w:r w:rsidRPr="00481911">
        <w:rPr>
          <w:rFonts w:eastAsia="Times New Roman"/>
          <w:sz w:val="26"/>
          <w:szCs w:val="26"/>
          <w:lang w:bidi="en-US"/>
        </w:rPr>
        <w:t xml:space="preserve">  родимый» 1 д.;</w:t>
      </w:r>
    </w:p>
    <w:p w14:paraId="0DB12A55"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Полонез, Краковяк, Вальс, Мазурка 2 д.;</w:t>
      </w:r>
    </w:p>
    <w:p w14:paraId="60B1CA68"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Песня Вани, Сцена Сусанина с поляками 3 д.;</w:t>
      </w:r>
    </w:p>
    <w:p w14:paraId="1FAED538"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Ария Сусанина, 4 д.;</w:t>
      </w:r>
    </w:p>
    <w:p w14:paraId="11368C3B"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Хор «Славься», Эпилог.</w:t>
      </w:r>
    </w:p>
    <w:p w14:paraId="74AE6076"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 xml:space="preserve">Наследие композитора в симфонической музыке. Жанровое разнообразие. </w:t>
      </w:r>
    </w:p>
    <w:p w14:paraId="60B79570"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Народный характер «Камаринской» (1848) и ее значение для всей русской музыки. Симфонические краски, двойные вариации, подголосочная полифония, приемы варьирования.</w:t>
      </w:r>
    </w:p>
    <w:p w14:paraId="7DECCC37"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 xml:space="preserve">Лирический симфонизм Глинки в Вальсе – фантазии (1839). Сложность формы. Глубина содержания. </w:t>
      </w:r>
    </w:p>
    <w:p w14:paraId="006354B8"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Традиции Глинки в творчестве русских композиторов.</w:t>
      </w:r>
    </w:p>
    <w:p w14:paraId="7DB5B855" w14:textId="77777777" w:rsidR="00481911" w:rsidRPr="00481911" w:rsidRDefault="00481911" w:rsidP="00481911">
      <w:pPr>
        <w:widowControl w:val="0"/>
        <w:spacing w:line="276" w:lineRule="auto"/>
        <w:ind w:firstLine="709"/>
        <w:jc w:val="both"/>
        <w:rPr>
          <w:rFonts w:eastAsia="Times New Roman"/>
          <w:sz w:val="26"/>
          <w:szCs w:val="26"/>
          <w:lang w:bidi="en-US"/>
        </w:rPr>
      </w:pPr>
      <w:r w:rsidRPr="00481911">
        <w:rPr>
          <w:rFonts w:eastAsia="Times New Roman"/>
          <w:sz w:val="26"/>
          <w:szCs w:val="26"/>
          <w:lang w:bidi="en-US"/>
        </w:rPr>
        <w:t>Историческая роль и традиции «Испанских увертюр» в русской музыке.</w:t>
      </w:r>
    </w:p>
    <w:p w14:paraId="3F6D9C80" w14:textId="77777777" w:rsidR="00481911" w:rsidRPr="00481911" w:rsidRDefault="00481911" w:rsidP="00481911">
      <w:pPr>
        <w:widowControl w:val="0"/>
        <w:spacing w:line="276" w:lineRule="auto"/>
        <w:jc w:val="both"/>
        <w:rPr>
          <w:rFonts w:eastAsia="Times New Roman"/>
          <w:b/>
          <w:i/>
          <w:sz w:val="26"/>
          <w:szCs w:val="26"/>
          <w:lang w:bidi="en-US"/>
        </w:rPr>
      </w:pPr>
      <w:r w:rsidRPr="00481911">
        <w:rPr>
          <w:rFonts w:eastAsia="Times New Roman"/>
          <w:b/>
          <w:i/>
          <w:sz w:val="26"/>
          <w:szCs w:val="26"/>
          <w:lang w:bidi="en-US"/>
        </w:rPr>
        <w:t>Примерный музыкальный материал:</w:t>
      </w:r>
    </w:p>
    <w:p w14:paraId="6B19B9E2"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«Камаринская», «Вальс – фантазия», </w:t>
      </w:r>
    </w:p>
    <w:p w14:paraId="54FCF5B5"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Увертюры «Ночь в Мадриде» и «Арагонская хота» (фрагменты)</w:t>
      </w:r>
    </w:p>
    <w:p w14:paraId="076AFC18" w14:textId="77777777" w:rsidR="00481911" w:rsidRPr="00481911" w:rsidRDefault="00481911" w:rsidP="00481911">
      <w:pPr>
        <w:widowControl w:val="0"/>
        <w:spacing w:line="276" w:lineRule="auto"/>
        <w:jc w:val="both"/>
        <w:rPr>
          <w:rFonts w:eastAsia="Times New Roman"/>
          <w:b/>
          <w:i/>
          <w:sz w:val="26"/>
          <w:szCs w:val="26"/>
          <w:lang w:bidi="en-US"/>
        </w:rPr>
      </w:pPr>
    </w:p>
    <w:p w14:paraId="2E55E84E"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3. А. С. Даргомыжский. Жизненный и творческий путь.</w:t>
      </w:r>
    </w:p>
    <w:p w14:paraId="30BDCC08"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Романсы и песни.</w:t>
      </w:r>
    </w:p>
    <w:p w14:paraId="7C49249F"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«Учитель музыкальной правды». Позиция критического реализма в творчестве композиторов. Даргомыжский и Глинка. Даргомыжский и его время. Детские годы в дворянской семье, разностороннее образование композитора. Знакомство с Глинкой. Опера “Эсмеральда”. Пребывание за границей. Сочинение вокальных произведений, оперы “Русалка”. Краткая характеристика оперы. Успех оперы при вторичной постановке. Работа Даргомыжского в журнале “Искра”, участие в деятельности РМО. Социально-обличительная тематика в вокальных сочинениях.</w:t>
      </w:r>
    </w:p>
    <w:p w14:paraId="1D0EE02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Общественное признание композитора в России и Европе. Сближение с композиторами “Могучей кучки”. Опера “Каменный гость”.</w:t>
      </w:r>
    </w:p>
    <w:p w14:paraId="5EBACDE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Обзор творческого наследия. Оперы Даргомыжского, сочинения для оркестра </w:t>
      </w:r>
      <w:r w:rsidRPr="00481911">
        <w:rPr>
          <w:rFonts w:eastAsia="Times New Roman"/>
          <w:sz w:val="26"/>
          <w:szCs w:val="26"/>
        </w:rPr>
        <w:lastRenderedPageBreak/>
        <w:t xml:space="preserve">в традициях Глинки. Проблема соотношения изменчивой человеческой речи и музыки. Роль мелодического речитатива в раскрытии художественного образа. Камерно-вокальные сочинения; новаторские черты творчества. </w:t>
      </w:r>
    </w:p>
    <w:p w14:paraId="3F7AE40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Романсы и песни.</w:t>
      </w:r>
    </w:p>
    <w:p w14:paraId="688B903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Вокальный жанр в творчестве Даргомыжского. Наследие. Тематика и жанры вокальной музыки Даргомыжского. Отношение к литературному тексту, передача в музыке интонаций разговорной речи. Роль речитатива и кантилены в вокальных миниатюрах композитора. Обращение к бытовым музыкальным жанрам, расширение жанрового диапазона вокальной музыки (сатирический портрет, комедийная сценка, драматический монолог и др.). </w:t>
      </w:r>
    </w:p>
    <w:p w14:paraId="4D28E22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“Старый капрал” — тщательный разбор произведения, выявление его особенностей при работе с нотным текстом хрестоматии. Краткая характеристика и прослушивание еще 1-3 разнохарактерных романсов.</w:t>
      </w:r>
    </w:p>
    <w:p w14:paraId="3479C1C6"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Примерный музыкальный материал:</w:t>
      </w:r>
    </w:p>
    <w:p w14:paraId="3E0B9236"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Опера «Русалка». </w:t>
      </w:r>
    </w:p>
    <w:p w14:paraId="5CF4EDD1" w14:textId="77777777" w:rsidR="00481911" w:rsidRPr="00481911" w:rsidRDefault="00481911" w:rsidP="00131A4C">
      <w:pPr>
        <w:widowControl w:val="0"/>
        <w:spacing w:after="240" w:line="276" w:lineRule="auto"/>
        <w:jc w:val="both"/>
        <w:rPr>
          <w:rFonts w:eastAsia="Times New Roman"/>
          <w:sz w:val="26"/>
          <w:szCs w:val="26"/>
          <w:lang w:bidi="en-US"/>
        </w:rPr>
      </w:pPr>
      <w:r w:rsidRPr="00481911">
        <w:rPr>
          <w:rFonts w:eastAsia="Times New Roman"/>
          <w:sz w:val="26"/>
          <w:szCs w:val="26"/>
          <w:lang w:bidi="en-US"/>
        </w:rPr>
        <w:t>Романсы и песни.</w:t>
      </w:r>
    </w:p>
    <w:p w14:paraId="2F0F14A3"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 xml:space="preserve">Тема 4. Русская музыкальная культура 2-й половины </w:t>
      </w:r>
      <w:r w:rsidRPr="00481911">
        <w:rPr>
          <w:rFonts w:eastAsia="Times New Roman"/>
          <w:b/>
          <w:i/>
          <w:sz w:val="26"/>
          <w:szCs w:val="26"/>
          <w:lang w:val="en-US" w:bidi="en-US"/>
        </w:rPr>
        <w:t>XIX</w:t>
      </w:r>
      <w:r w:rsidRPr="00481911">
        <w:rPr>
          <w:rFonts w:eastAsia="Times New Roman"/>
          <w:b/>
          <w:i/>
          <w:sz w:val="26"/>
          <w:szCs w:val="26"/>
          <w:lang w:bidi="en-US"/>
        </w:rPr>
        <w:t xml:space="preserve"> века</w:t>
      </w:r>
    </w:p>
    <w:p w14:paraId="709787FB" w14:textId="77777777" w:rsidR="00481911" w:rsidRPr="00481911" w:rsidRDefault="00481911" w:rsidP="00481911">
      <w:pPr>
        <w:widowControl w:val="0"/>
        <w:spacing w:line="276" w:lineRule="auto"/>
        <w:ind w:firstLine="709"/>
        <w:jc w:val="both"/>
        <w:rPr>
          <w:rFonts w:eastAsia="Times New Roman"/>
          <w:color w:val="000000"/>
          <w:sz w:val="26"/>
          <w:szCs w:val="26"/>
        </w:rPr>
      </w:pPr>
      <w:r w:rsidRPr="00481911">
        <w:rPr>
          <w:rFonts w:eastAsia="Times New Roman"/>
          <w:color w:val="000000"/>
          <w:sz w:val="26"/>
          <w:szCs w:val="26"/>
        </w:rPr>
        <w:t>Литература, живопись и музыка того времени.</w:t>
      </w:r>
    </w:p>
    <w:p w14:paraId="00488F1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Изменения в отношении русского общества к музыкальному искусству, его социальной роли, проблемам профессиональной музыки, музыкально образования.</w:t>
      </w:r>
    </w:p>
    <w:p w14:paraId="7AA51B6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Расцвет русской музыкальной классики во второй половине XIX века, ее великие представители. Яркое созвездие талантливых музыкантов: композиторов, исполнителей. Новые пути композиторской школы России. Общественно-политическая жизнь в 60-е годы. Расцвет литературы и искусства. Роль русской музыки в мировой художественной культуре. </w:t>
      </w:r>
    </w:p>
    <w:p w14:paraId="2B19EA6F"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Изменения в музыкальной жизни столиц. Образование РМО, открытие консерваторий, Бесплатная музыкальная школа. Серов и Стасов, А. и Н. Рубинштейны, Балакирев и «Могучая кучка».</w:t>
      </w:r>
    </w:p>
    <w:p w14:paraId="1C437147" w14:textId="77777777" w:rsidR="00481911" w:rsidRPr="00481911" w:rsidRDefault="00481911" w:rsidP="00481911">
      <w:pPr>
        <w:widowControl w:val="0"/>
        <w:spacing w:line="276" w:lineRule="auto"/>
        <w:jc w:val="both"/>
        <w:rPr>
          <w:rFonts w:eastAsia="Times New Roman"/>
          <w:b/>
          <w:i/>
          <w:color w:val="000000"/>
          <w:sz w:val="26"/>
          <w:szCs w:val="26"/>
        </w:rPr>
      </w:pPr>
      <w:r w:rsidRPr="00481911">
        <w:rPr>
          <w:rFonts w:eastAsia="Times New Roman"/>
          <w:color w:val="000000"/>
          <w:sz w:val="26"/>
          <w:szCs w:val="26"/>
        </w:rPr>
        <w:t xml:space="preserve"> </w:t>
      </w:r>
      <w:r w:rsidRPr="00481911">
        <w:rPr>
          <w:rFonts w:eastAsia="Times New Roman"/>
          <w:b/>
          <w:i/>
          <w:color w:val="000000"/>
          <w:sz w:val="26"/>
          <w:szCs w:val="26"/>
        </w:rPr>
        <w:t>Примерный музыкальный материал:</w:t>
      </w:r>
    </w:p>
    <w:p w14:paraId="625D792C"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 xml:space="preserve"> М.А.Балакирев</w:t>
      </w:r>
      <w:r w:rsidRPr="00481911">
        <w:rPr>
          <w:rFonts w:eastAsia="Times New Roman"/>
          <w:color w:val="000000"/>
          <w:sz w:val="26"/>
          <w:szCs w:val="26"/>
        </w:rPr>
        <w:t xml:space="preserve"> «Исламей»</w:t>
      </w:r>
    </w:p>
    <w:p w14:paraId="36FE78A8"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М. А. Балакирев Увертюра на три русские народные темы (фрагмент)</w:t>
      </w:r>
    </w:p>
    <w:p w14:paraId="5B679F8B"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М.П. Мусоргский</w:t>
      </w:r>
      <w:r w:rsidRPr="00481911">
        <w:rPr>
          <w:rFonts w:eastAsia="Times New Roman"/>
          <w:color w:val="000000"/>
          <w:sz w:val="26"/>
          <w:szCs w:val="26"/>
        </w:rPr>
        <w:t xml:space="preserve"> Сюита «Картинки с выставки»: «Балет невылупившихся птенцов», «Баба – Яга»</w:t>
      </w:r>
    </w:p>
    <w:p w14:paraId="31608185"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М.П. Мусоргский</w:t>
      </w:r>
      <w:r w:rsidRPr="00481911">
        <w:rPr>
          <w:rFonts w:eastAsia="Times New Roman"/>
          <w:color w:val="000000"/>
          <w:sz w:val="26"/>
          <w:szCs w:val="26"/>
        </w:rPr>
        <w:t xml:space="preserve"> Опера «Хованщина»: «Рассвет на Москва – реке»</w:t>
      </w:r>
    </w:p>
    <w:p w14:paraId="5E55A5FA"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Н. Римский – Корсаков</w:t>
      </w:r>
      <w:r w:rsidRPr="00481911">
        <w:rPr>
          <w:rFonts w:eastAsia="Times New Roman"/>
          <w:color w:val="000000"/>
          <w:sz w:val="26"/>
          <w:szCs w:val="26"/>
        </w:rPr>
        <w:t xml:space="preserve"> Опера «Сказка о царе Салтане»: «Три чуда» 6 к.</w:t>
      </w:r>
    </w:p>
    <w:p w14:paraId="16CD5FC9"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П.И. Чайковский</w:t>
      </w:r>
      <w:r w:rsidRPr="00481911">
        <w:rPr>
          <w:rFonts w:eastAsia="Times New Roman"/>
          <w:color w:val="000000"/>
          <w:sz w:val="26"/>
          <w:szCs w:val="26"/>
        </w:rPr>
        <w:t xml:space="preserve"> Балет «Лебединое озеро»: Неаполитанский танец</w:t>
      </w:r>
    </w:p>
    <w:p w14:paraId="5FE04E13"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П.И. Чайковский</w:t>
      </w:r>
      <w:r w:rsidRPr="00481911">
        <w:rPr>
          <w:rFonts w:eastAsia="Times New Roman"/>
          <w:color w:val="000000"/>
          <w:sz w:val="26"/>
          <w:szCs w:val="26"/>
        </w:rPr>
        <w:t xml:space="preserve"> Балет «Щелкунчик»: Китайский танец, Вариация феи Драже 2 д.</w:t>
      </w:r>
    </w:p>
    <w:p w14:paraId="3B20279D"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П.И. Чайковский</w:t>
      </w:r>
      <w:r w:rsidRPr="00481911">
        <w:rPr>
          <w:rFonts w:eastAsia="Times New Roman"/>
          <w:color w:val="000000"/>
          <w:sz w:val="26"/>
          <w:szCs w:val="26"/>
        </w:rPr>
        <w:t xml:space="preserve"> «Времена года»: «Осенняя песня»</w:t>
      </w:r>
    </w:p>
    <w:p w14:paraId="5B9C7D69"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
          <w:color w:val="000000"/>
          <w:sz w:val="26"/>
          <w:szCs w:val="26"/>
        </w:rPr>
        <w:t>А.Рубинштейн</w:t>
      </w:r>
      <w:r w:rsidRPr="00481911">
        <w:rPr>
          <w:rFonts w:eastAsia="Times New Roman"/>
          <w:color w:val="000000"/>
          <w:sz w:val="26"/>
          <w:szCs w:val="26"/>
        </w:rPr>
        <w:t xml:space="preserve"> Романс «Ночь»</w:t>
      </w:r>
    </w:p>
    <w:p w14:paraId="1D841B02" w14:textId="77777777" w:rsidR="00481911" w:rsidRPr="00481911" w:rsidRDefault="00481911" w:rsidP="00481911">
      <w:pPr>
        <w:widowControl w:val="0"/>
        <w:spacing w:line="276" w:lineRule="auto"/>
        <w:jc w:val="both"/>
        <w:rPr>
          <w:rFonts w:eastAsia="Times New Roman"/>
          <w:b/>
          <w:i/>
          <w:sz w:val="26"/>
          <w:szCs w:val="26"/>
          <w:u w:val="single"/>
          <w:lang w:bidi="en-US"/>
        </w:rPr>
      </w:pPr>
    </w:p>
    <w:p w14:paraId="3446C916" w14:textId="77777777" w:rsidR="00131A4C" w:rsidRDefault="00131A4C" w:rsidP="00481911">
      <w:pPr>
        <w:widowControl w:val="0"/>
        <w:spacing w:line="276" w:lineRule="auto"/>
        <w:jc w:val="center"/>
        <w:rPr>
          <w:rFonts w:eastAsia="Times New Roman"/>
          <w:b/>
          <w:i/>
          <w:sz w:val="26"/>
          <w:szCs w:val="26"/>
          <w:lang w:bidi="en-US"/>
        </w:rPr>
      </w:pPr>
    </w:p>
    <w:p w14:paraId="19C62776" w14:textId="77777777" w:rsidR="00131A4C" w:rsidRDefault="00131A4C" w:rsidP="00481911">
      <w:pPr>
        <w:widowControl w:val="0"/>
        <w:spacing w:line="276" w:lineRule="auto"/>
        <w:jc w:val="center"/>
        <w:rPr>
          <w:rFonts w:eastAsia="Times New Roman"/>
          <w:b/>
          <w:i/>
          <w:sz w:val="26"/>
          <w:szCs w:val="26"/>
          <w:lang w:bidi="en-US"/>
        </w:rPr>
      </w:pPr>
    </w:p>
    <w:p w14:paraId="17E41C95" w14:textId="77777777" w:rsidR="00131A4C" w:rsidRDefault="00131A4C" w:rsidP="00481911">
      <w:pPr>
        <w:widowControl w:val="0"/>
        <w:spacing w:line="276" w:lineRule="auto"/>
        <w:jc w:val="center"/>
        <w:rPr>
          <w:rFonts w:eastAsia="Times New Roman"/>
          <w:b/>
          <w:i/>
          <w:sz w:val="26"/>
          <w:szCs w:val="26"/>
          <w:lang w:bidi="en-US"/>
        </w:rPr>
      </w:pPr>
    </w:p>
    <w:p w14:paraId="700CEAD9" w14:textId="61E48C38"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lastRenderedPageBreak/>
        <w:t>Тема 5. А. П. Бородин. Жизненный и творческий путь. Романсы.</w:t>
      </w:r>
    </w:p>
    <w:p w14:paraId="3A9A7FD8"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Опера «Князь Игорь». Симфония №2 «Богатырская».</w:t>
      </w:r>
    </w:p>
    <w:p w14:paraId="5427426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color w:val="000000"/>
          <w:sz w:val="26"/>
          <w:szCs w:val="26"/>
        </w:rPr>
        <w:t xml:space="preserve">Творческий облик композитора. Ренессансная личность, крупная целостная натура. </w:t>
      </w:r>
      <w:r w:rsidRPr="00481911">
        <w:rPr>
          <w:rFonts w:eastAsia="Times New Roman"/>
          <w:sz w:val="26"/>
          <w:szCs w:val="26"/>
        </w:rPr>
        <w:t>Многогранность творческой деятельности Бородина. Широкий круг интересов юного Бородина, увлечение естественными науками и искусством. Учеба в Медико-хирургической академии. Музыкальное развитие Бородина. Научная командировка в Германию.</w:t>
      </w:r>
    </w:p>
    <w:p w14:paraId="012C625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Оптимизм в отношениях к людям. К миру. Тяга к эпической теме в музыкальном творчестве. Сближение с балакиревским кружком. Первая симфония, ее успех у слушателей. Другие сочинения. Совмещение композиторской работы с разносторонней научно-педагогической деятельностью. Создание Второй симфонии и работа над оперой «Князь Игорь». Встречи с Листом в Веймаре. Широкое признание музыки Бородина. Продолжение традиций Глинки в вокальном творчестве. Сочинения последнего десятилетия. </w:t>
      </w:r>
    </w:p>
    <w:p w14:paraId="1EC43D3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Обзор творческого наследия. Жанровое разнообразие произведений Бородина. </w:t>
      </w:r>
    </w:p>
    <w:p w14:paraId="696CB8D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Опера «Князь Игорь» — центральное произведение композитора. Значение, содержание, либретто, история создания и постановки. Могучие хоры, старинные жанры – плачи, скоморошьи наигрыши, элементы знаменитого распева. Восточная тема в творчестве «Могучей кучки» и Бородина. Опера «Князь Игорь». Сюжет, патриотическая идея. Ознакомление с композицией оперы. Русь и Восток в музыке оперы. Развитие традиций эпического музыкального театра Глинки.</w:t>
      </w:r>
    </w:p>
    <w:p w14:paraId="0AFB603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Разбор и прослушивание сцен и номеров оперы, предусмотренных календарно-тематическим планом. Обращение к клавиру и хрестоматии.</w:t>
      </w:r>
    </w:p>
    <w:p w14:paraId="68A5F86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Сочинения для оркестра, камерных ансамблей, вокальная лирика. Сочетание в произведениях эпического и лирического начала.</w:t>
      </w:r>
    </w:p>
    <w:p w14:paraId="4236DDD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Разбор по хрестоматии и прослушивание 2-3 романсов и ноктюрна из Второго квартета.</w:t>
      </w:r>
    </w:p>
    <w:p w14:paraId="4DE9157C" w14:textId="77777777" w:rsidR="00481911" w:rsidRPr="00481911" w:rsidRDefault="00481911" w:rsidP="00481911">
      <w:pPr>
        <w:widowControl w:val="0"/>
        <w:spacing w:line="276" w:lineRule="auto"/>
        <w:rPr>
          <w:rFonts w:eastAsia="Times New Roman"/>
          <w:b/>
          <w:i/>
          <w:color w:val="000000"/>
          <w:sz w:val="26"/>
          <w:szCs w:val="26"/>
        </w:rPr>
      </w:pPr>
      <w:r w:rsidRPr="00481911">
        <w:rPr>
          <w:rFonts w:eastAsia="Times New Roman"/>
          <w:b/>
          <w:i/>
          <w:color w:val="000000"/>
          <w:sz w:val="26"/>
          <w:szCs w:val="26"/>
        </w:rPr>
        <w:t xml:space="preserve">Примерный музыкальный материал: </w:t>
      </w:r>
    </w:p>
    <w:p w14:paraId="01EA1F7A"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романсы и песни:</w:t>
      </w:r>
    </w:p>
    <w:p w14:paraId="0DC62E3E" w14:textId="77777777" w:rsidR="00481911" w:rsidRPr="00481911" w:rsidRDefault="00481911" w:rsidP="00481911">
      <w:pPr>
        <w:widowControl w:val="0"/>
        <w:spacing w:line="276" w:lineRule="auto"/>
        <w:ind w:left="851" w:hanging="851"/>
        <w:jc w:val="both"/>
        <w:rPr>
          <w:rFonts w:eastAsia="Times New Roman"/>
          <w:color w:val="000000"/>
          <w:sz w:val="26"/>
          <w:szCs w:val="26"/>
        </w:rPr>
      </w:pPr>
      <w:r w:rsidRPr="00481911">
        <w:rPr>
          <w:rFonts w:eastAsia="Times New Roman"/>
          <w:color w:val="000000"/>
          <w:sz w:val="26"/>
          <w:szCs w:val="26"/>
        </w:rPr>
        <w:t xml:space="preserve">            «Для берегов отчизны дальней», «Песня темного леса», «Спящая княжна» </w:t>
      </w:r>
    </w:p>
    <w:p w14:paraId="06E8A65E"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2 квартет III часть.</w:t>
      </w:r>
    </w:p>
    <w:p w14:paraId="26432437"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 xml:space="preserve">          Опера «Князь Игорь».</w:t>
      </w:r>
    </w:p>
    <w:p w14:paraId="78D11111" w14:textId="77777777" w:rsidR="00481911" w:rsidRPr="00481911" w:rsidRDefault="00481911" w:rsidP="00481911">
      <w:pPr>
        <w:widowControl w:val="0"/>
        <w:spacing w:line="276" w:lineRule="auto"/>
        <w:ind w:firstLine="709"/>
        <w:jc w:val="both"/>
        <w:rPr>
          <w:rFonts w:eastAsia="Times New Roman"/>
          <w:color w:val="000000"/>
          <w:sz w:val="26"/>
          <w:szCs w:val="26"/>
        </w:rPr>
      </w:pPr>
      <w:r w:rsidRPr="00481911">
        <w:rPr>
          <w:rFonts w:eastAsia="Times New Roman"/>
          <w:color w:val="000000"/>
          <w:sz w:val="26"/>
          <w:szCs w:val="26"/>
        </w:rPr>
        <w:t xml:space="preserve">Глубокий интерес Бородина к историческому русскому эпосу на примере симфонии №2 (1876). Внутреннее родство образов «Богатырской» симфонии и оперы «Князь Игорь». Очищающая и возвышенная любовь к Отечеству – основа содержания симфонии №2. </w:t>
      </w:r>
    </w:p>
    <w:p w14:paraId="0788B722" w14:textId="77777777" w:rsidR="00481911" w:rsidRPr="00481911" w:rsidRDefault="00481911" w:rsidP="00481911">
      <w:pPr>
        <w:widowControl w:val="0"/>
        <w:spacing w:line="276" w:lineRule="auto"/>
        <w:jc w:val="both"/>
        <w:rPr>
          <w:rFonts w:eastAsia="Times New Roman"/>
          <w:b/>
          <w:i/>
          <w:color w:val="000000"/>
          <w:sz w:val="26"/>
          <w:szCs w:val="26"/>
        </w:rPr>
      </w:pPr>
      <w:r w:rsidRPr="00481911">
        <w:rPr>
          <w:rFonts w:eastAsia="Times New Roman"/>
          <w:b/>
          <w:i/>
          <w:color w:val="000000"/>
          <w:sz w:val="26"/>
          <w:szCs w:val="26"/>
        </w:rPr>
        <w:t>Музыкальный материал:</w:t>
      </w:r>
    </w:p>
    <w:p w14:paraId="22E653DE"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Симфония №2 си минор «Богатырская» 1 часть</w:t>
      </w:r>
    </w:p>
    <w:p w14:paraId="792C2E2E" w14:textId="77777777" w:rsidR="00481911" w:rsidRPr="00481911" w:rsidRDefault="00481911" w:rsidP="00481911">
      <w:pPr>
        <w:widowControl w:val="0"/>
        <w:spacing w:line="276" w:lineRule="auto"/>
        <w:jc w:val="both"/>
        <w:rPr>
          <w:rFonts w:eastAsia="Times New Roman"/>
          <w:b/>
          <w:i/>
          <w:sz w:val="26"/>
          <w:szCs w:val="26"/>
          <w:lang w:bidi="en-US"/>
        </w:rPr>
      </w:pPr>
    </w:p>
    <w:p w14:paraId="3C200B47" w14:textId="77777777" w:rsidR="00131A4C" w:rsidRDefault="00131A4C" w:rsidP="00481911">
      <w:pPr>
        <w:widowControl w:val="0"/>
        <w:spacing w:line="276" w:lineRule="auto"/>
        <w:jc w:val="center"/>
        <w:rPr>
          <w:rFonts w:eastAsia="Times New Roman"/>
          <w:b/>
          <w:i/>
          <w:sz w:val="26"/>
          <w:szCs w:val="26"/>
          <w:lang w:bidi="en-US"/>
        </w:rPr>
      </w:pPr>
    </w:p>
    <w:p w14:paraId="019183E2" w14:textId="77777777" w:rsidR="00131A4C" w:rsidRDefault="00131A4C" w:rsidP="00481911">
      <w:pPr>
        <w:widowControl w:val="0"/>
        <w:spacing w:line="276" w:lineRule="auto"/>
        <w:jc w:val="center"/>
        <w:rPr>
          <w:rFonts w:eastAsia="Times New Roman"/>
          <w:b/>
          <w:i/>
          <w:sz w:val="26"/>
          <w:szCs w:val="26"/>
          <w:lang w:bidi="en-US"/>
        </w:rPr>
      </w:pPr>
    </w:p>
    <w:p w14:paraId="4762CBC7" w14:textId="77777777" w:rsidR="00131A4C" w:rsidRDefault="00131A4C" w:rsidP="00481911">
      <w:pPr>
        <w:widowControl w:val="0"/>
        <w:spacing w:line="276" w:lineRule="auto"/>
        <w:jc w:val="center"/>
        <w:rPr>
          <w:rFonts w:eastAsia="Times New Roman"/>
          <w:b/>
          <w:i/>
          <w:sz w:val="26"/>
          <w:szCs w:val="26"/>
          <w:lang w:bidi="en-US"/>
        </w:rPr>
      </w:pPr>
    </w:p>
    <w:p w14:paraId="2EF4A64E" w14:textId="467D1386"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lastRenderedPageBreak/>
        <w:t>Тема 6. М. П. Мусоргский. Жизненный и творческий путь. Песни.</w:t>
      </w:r>
    </w:p>
    <w:p w14:paraId="7A9CC118"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Цикл «Картинки с выставки». Опера «Борис Годунов».</w:t>
      </w:r>
    </w:p>
    <w:p w14:paraId="6AA8AFD9" w14:textId="77777777" w:rsidR="00481911" w:rsidRPr="00481911" w:rsidRDefault="00481911" w:rsidP="00481911">
      <w:pPr>
        <w:widowControl w:val="0"/>
        <w:spacing w:line="276" w:lineRule="auto"/>
        <w:ind w:firstLine="709"/>
        <w:jc w:val="both"/>
        <w:rPr>
          <w:rFonts w:eastAsia="Times New Roman"/>
          <w:color w:val="000000"/>
          <w:sz w:val="26"/>
          <w:szCs w:val="26"/>
        </w:rPr>
      </w:pPr>
      <w:r w:rsidRPr="00481911">
        <w:rPr>
          <w:rFonts w:eastAsia="Times New Roman"/>
          <w:color w:val="000000"/>
          <w:sz w:val="26"/>
          <w:szCs w:val="26"/>
        </w:rPr>
        <w:t xml:space="preserve">Творческий облик композитора. </w:t>
      </w:r>
    </w:p>
    <w:p w14:paraId="646F1B08"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Социальная направленность и новаторство творчества Мусоргского. Гениальный последователь и приверженец творчества Даргомыжского. Поиск правды в жизни и творчестве. Обращение к крестьянскому фольклору, глубокое знание и понимание народной музыки. Демократические жизненные и творческие позиции Мусоргского и «шестидесятников». Трагизм личной судьбы. </w:t>
      </w:r>
    </w:p>
    <w:p w14:paraId="156CDDC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Детство в имении отца. Окружение юного Мусоргского. Успех в игре на фортепиано. Обучение по семейной традиции военному делу в Петербурге. Служба в полку. Знакомство с Даргомыжским и Балакиревым, сближение с демократической молодежью; новые увлечения.</w:t>
      </w:r>
    </w:p>
    <w:p w14:paraId="0C849C92"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Выход в отставку для серьезных занятий композицией. Театральные, вокальные и инструментальные произведения 60-х годов. Эпоха «Бориса Годунова» (1868-1874); судьба оперы. Общение с Римским-Корсаковым и Стасовым. Жизненная неустроенность, нужда, болезнь, отход от друзей. Отражение тяжелых переживаний в вокальных циклах и опере «Хованщина». Артистический успех концертной поездки с певицей Д. Леоновой. Преждевременная смерть, прервавшая работу над завершением опер «Хованщина» и «Сорочинская ярмарка».</w:t>
      </w:r>
    </w:p>
    <w:p w14:paraId="567743E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Обзор творческого наследия. Оперы и вокальные произведения Мусоргского. </w:t>
      </w:r>
    </w:p>
    <w:p w14:paraId="387433C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«Картинки с выставки» — лучшее инструментальное произведение композитора.</w:t>
      </w:r>
    </w:p>
    <w:p w14:paraId="5CF44598"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Драматургический дар Мусоргского. Музыкальный театр камерно-вокальной миниатюры Мусоргского. Новые жанры. Традиции Даргомыжского в речевой интонации. Наследие. </w:t>
      </w:r>
    </w:p>
    <w:p w14:paraId="221EB74E"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Примерный музыкальный материал:</w:t>
      </w:r>
    </w:p>
    <w:p w14:paraId="0F6AF212"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Песни: «По-над Доном»</w:t>
      </w:r>
    </w:p>
    <w:p w14:paraId="14D56200"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«Колыбельная Еремушке»</w:t>
      </w:r>
    </w:p>
    <w:p w14:paraId="591D5C16"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«Светик Савишна»</w:t>
      </w:r>
    </w:p>
    <w:p w14:paraId="566299C6"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«Семинарист»</w:t>
      </w:r>
    </w:p>
    <w:p w14:paraId="1FB21C58"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«Блоха»</w:t>
      </w:r>
    </w:p>
    <w:p w14:paraId="0EF62687"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«Сиротка»</w:t>
      </w:r>
    </w:p>
    <w:p w14:paraId="1430B242"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«Озорник»</w:t>
      </w:r>
    </w:p>
    <w:p w14:paraId="2B333DB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Опера «Борис Годунов». История создания и редакции оперы. Первоисточники, либретто, редакции, перипетии постановки. Мусоргский и Пушкин. Сквозная драматургия оперы – трагедии. Конфликт народа с царской властью. Сопоставление образа Бориса с характеристикой народных сцен. Композиция и персонажи оперы. Идейное содержание оперы, сквозное развитие действия, вокально-декламационное начало вокальных партий ряда персонажей — характерные черты новаторского подхода композитора к реализации замысла оперы. Их раскрытие по ходу разбора и прослушивания сцен и фрагментов согласно календарно-тематическому плану. Новаторский тип хоровых сцен и речитативов. </w:t>
      </w:r>
    </w:p>
    <w:p w14:paraId="67D31747"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Общая характеристика, разбор ряда пьес и их прослушивание при знакомстве </w:t>
      </w:r>
      <w:r w:rsidRPr="00481911">
        <w:rPr>
          <w:rFonts w:eastAsia="Times New Roman"/>
          <w:sz w:val="26"/>
          <w:szCs w:val="26"/>
        </w:rPr>
        <w:lastRenderedPageBreak/>
        <w:t>с циклом «Картинки с выставки». Обращение к нотному тексту.</w:t>
      </w:r>
    </w:p>
    <w:p w14:paraId="2830E66C" w14:textId="77777777" w:rsidR="00481911" w:rsidRPr="00481911" w:rsidRDefault="00481911" w:rsidP="00481911">
      <w:pPr>
        <w:widowControl w:val="0"/>
        <w:spacing w:line="276" w:lineRule="auto"/>
        <w:rPr>
          <w:rFonts w:eastAsia="Times New Roman"/>
          <w:b/>
          <w:i/>
          <w:color w:val="000000"/>
          <w:sz w:val="26"/>
          <w:szCs w:val="26"/>
        </w:rPr>
      </w:pPr>
      <w:r w:rsidRPr="00481911">
        <w:rPr>
          <w:rFonts w:eastAsia="Times New Roman"/>
          <w:b/>
          <w:i/>
          <w:color w:val="000000"/>
          <w:sz w:val="26"/>
          <w:szCs w:val="26"/>
        </w:rPr>
        <w:t xml:space="preserve">Примерный музыкальный материал: </w:t>
      </w:r>
    </w:p>
    <w:p w14:paraId="770478B9" w14:textId="77777777" w:rsidR="00481911" w:rsidRPr="00481911" w:rsidRDefault="00481911" w:rsidP="00481911">
      <w:pPr>
        <w:widowControl w:val="0"/>
        <w:spacing w:line="276" w:lineRule="auto"/>
        <w:rPr>
          <w:rFonts w:eastAsia="Times New Roman"/>
          <w:i/>
          <w:color w:val="000000"/>
          <w:sz w:val="26"/>
          <w:szCs w:val="26"/>
        </w:rPr>
      </w:pPr>
      <w:r w:rsidRPr="00481911">
        <w:rPr>
          <w:rFonts w:eastAsia="Times New Roman"/>
          <w:color w:val="000000"/>
          <w:sz w:val="26"/>
          <w:szCs w:val="26"/>
        </w:rPr>
        <w:t xml:space="preserve">номера из оперы «Хованщина» </w:t>
      </w:r>
      <w:r w:rsidRPr="00481911">
        <w:rPr>
          <w:rFonts w:eastAsia="Times New Roman"/>
          <w:color w:val="000000"/>
          <w:sz w:val="26"/>
          <w:szCs w:val="26"/>
        </w:rPr>
        <w:br/>
        <w:t xml:space="preserve">            </w:t>
      </w:r>
      <w:r w:rsidRPr="00481911">
        <w:rPr>
          <w:rFonts w:eastAsia="Times New Roman"/>
          <w:i/>
          <w:color w:val="000000"/>
          <w:sz w:val="26"/>
          <w:szCs w:val="26"/>
        </w:rPr>
        <w:t>Опера «Борис Годунов»:</w:t>
      </w:r>
    </w:p>
    <w:p w14:paraId="019859F5"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Вступление, Хор «На кого ты нас покидаешь, Хор «Слава», Сцена коронации, первый монолог Бориса, Пролог;</w:t>
      </w:r>
    </w:p>
    <w:p w14:paraId="4CBFAC26"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Монолог Пимена и песня Варлаама 11 д.;</w:t>
      </w:r>
    </w:p>
    <w:p w14:paraId="703C04B8"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Сцена </w:t>
      </w:r>
      <w:proofErr w:type="gramStart"/>
      <w:r w:rsidRPr="00481911">
        <w:rPr>
          <w:rFonts w:eastAsia="Times New Roman"/>
          <w:color w:val="000000"/>
          <w:sz w:val="26"/>
          <w:szCs w:val="26"/>
        </w:rPr>
        <w:t>галлюцинаций  Бориса</w:t>
      </w:r>
      <w:proofErr w:type="gramEnd"/>
      <w:r w:rsidRPr="00481911">
        <w:rPr>
          <w:rFonts w:eastAsia="Times New Roman"/>
          <w:color w:val="000000"/>
          <w:sz w:val="26"/>
          <w:szCs w:val="26"/>
        </w:rPr>
        <w:t xml:space="preserve"> 2 д.;</w:t>
      </w:r>
    </w:p>
    <w:p w14:paraId="498E071F"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Песня Юродивого, хор «Хлеба», хор «Расходилась – разгулялась», 4 д.</w:t>
      </w:r>
    </w:p>
    <w:p w14:paraId="68B408E6"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Цикл «Картинки с выставки».</w:t>
      </w:r>
    </w:p>
    <w:p w14:paraId="5DC65B2F" w14:textId="77777777" w:rsidR="00481911" w:rsidRPr="00481911" w:rsidRDefault="00481911" w:rsidP="00481911">
      <w:pPr>
        <w:widowControl w:val="0"/>
        <w:spacing w:line="276" w:lineRule="auto"/>
        <w:jc w:val="both"/>
        <w:rPr>
          <w:rFonts w:eastAsia="Times New Roman"/>
          <w:b/>
          <w:i/>
          <w:sz w:val="26"/>
          <w:szCs w:val="26"/>
          <w:u w:val="single"/>
          <w:lang w:bidi="en-US"/>
        </w:rPr>
      </w:pPr>
    </w:p>
    <w:p w14:paraId="1DA50F0A"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Тема 7. Н. А. Римский-Корсаков. Жизненный и творческий путь.</w:t>
      </w:r>
    </w:p>
    <w:p w14:paraId="603EBADD"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Симфоническая сюита «Шехеразада». Опера «Снегурочка».</w:t>
      </w:r>
    </w:p>
    <w:p w14:paraId="61938E05" w14:textId="77777777" w:rsidR="00481911" w:rsidRPr="00481911" w:rsidRDefault="00481911" w:rsidP="00481911">
      <w:pPr>
        <w:widowControl w:val="0"/>
        <w:spacing w:line="276" w:lineRule="auto"/>
        <w:jc w:val="center"/>
        <w:rPr>
          <w:rFonts w:eastAsia="Times New Roman"/>
          <w:b/>
          <w:i/>
          <w:sz w:val="26"/>
          <w:szCs w:val="26"/>
          <w:lang w:bidi="en-US"/>
        </w:rPr>
      </w:pPr>
      <w:r w:rsidRPr="00481911">
        <w:rPr>
          <w:rFonts w:eastAsia="Times New Roman"/>
          <w:b/>
          <w:i/>
          <w:sz w:val="26"/>
          <w:szCs w:val="26"/>
          <w:lang w:bidi="en-US"/>
        </w:rPr>
        <w:t>Фрагменты из опер «Садко», «Сказка о царе Салтане».</w:t>
      </w:r>
    </w:p>
    <w:p w14:paraId="74BC3892"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Творческий облик композитора. Масштаб личности. Многогранность творческой и общественной деятельности Римского-Корсакова. Широта творческих интересов: композитор, дирижер, фольклорист, редактор, ученый, педагог, общественный деятель. Сказка, история и повседневный быт народа в операх Римского-Корсакова — ведущем жанре творчества.</w:t>
      </w:r>
    </w:p>
    <w:p w14:paraId="73D3224F"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Детство в Тихвине. Семья Римских-Корсаковых. Талант и тяга к музыке юного Римского-Корсакова. Учеба в Морском корпусе в Петербурге. Развитие музыкальных интересов, уроки у Канилле. Знакомство с Балакиревым, сочинение симфонии, прерванное заграничным учебным плаванием. Успех симфонии у слушателей, создание ряда других сочинений для оркестра. Увлечение народной песней. Первая опера «Псковитянка». Педагогическая работа в консерватории. Совершенствование композиторского мастерства. «Майская ночь» и «Снегурочка», «Шехеразада» и «Испанское каприччио». Беляевский кружок; выступления в роли дирижера. Завершение и редактирование сочинений Мусоргского и Бородина. Новый расцвет оперного творчества с середины 90-х годов. Римский-Корсаков и революция 1905 года. «Золотой петушок» — опера-сатира. Ученики и последователи Римского-Корсакова. Всемирное признание композитора.</w:t>
      </w:r>
    </w:p>
    <w:p w14:paraId="05D838D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Обзор творческого наследия. Продолжение традиций Глинки. Поэтический музыкальный мир. Колористичность письма. Ведущее место оперы, сочинения для оркестра, романсы. «Летопись моей музыкальной жизни».</w:t>
      </w:r>
    </w:p>
    <w:p w14:paraId="530991F5"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Примерный музыкальный материал:</w:t>
      </w:r>
    </w:p>
    <w:p w14:paraId="31313587"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Опера «Сказка о царе Салтане»: «Полет шмеля» 3 д.;</w:t>
      </w:r>
    </w:p>
    <w:p w14:paraId="47DF477F"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 xml:space="preserve">                                                        «Три чуда» 6 к. </w:t>
      </w:r>
    </w:p>
    <w:p w14:paraId="5BC6A99A"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Увертюра «Испанское каприччио» 1 часть</w:t>
      </w:r>
    </w:p>
    <w:p w14:paraId="6F656A4F"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Романс «Редеет облаков летучая гряда»</w:t>
      </w:r>
    </w:p>
    <w:p w14:paraId="20AC521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Особенности симфонизма Римского – Корсакова. «Шехеразада». Мировое признание программной сюиты (1888). Одно из лучших сочинений русского автора о Востоке. Лейтмотивная система сюиты. Общие сведения о симфоническом оркестре; оркестровые группы и их инструментальный состав. Понятие о партитуре. </w:t>
      </w:r>
      <w:r w:rsidRPr="00481911">
        <w:rPr>
          <w:rFonts w:eastAsia="Times New Roman"/>
          <w:sz w:val="26"/>
          <w:szCs w:val="26"/>
        </w:rPr>
        <w:lastRenderedPageBreak/>
        <w:t>Программный замысел сюиты. Разбор основных тем каждой части; средства создания восточного колорита. Раздельное прослушивание каждой части с выделением – узнаванием солирующих инструментов.</w:t>
      </w:r>
    </w:p>
    <w:p w14:paraId="0DD5D35D" w14:textId="77777777" w:rsidR="00481911" w:rsidRPr="00481911" w:rsidRDefault="00481911" w:rsidP="00481911">
      <w:pPr>
        <w:widowControl w:val="0"/>
        <w:spacing w:line="276" w:lineRule="auto"/>
        <w:rPr>
          <w:rFonts w:eastAsia="Times New Roman"/>
          <w:b/>
          <w:i/>
          <w:sz w:val="26"/>
          <w:szCs w:val="26"/>
          <w:lang w:bidi="en-US"/>
        </w:rPr>
      </w:pPr>
      <w:r w:rsidRPr="00481911">
        <w:rPr>
          <w:rFonts w:eastAsia="Times New Roman"/>
          <w:b/>
          <w:i/>
          <w:sz w:val="26"/>
          <w:szCs w:val="26"/>
          <w:lang w:bidi="en-US"/>
        </w:rPr>
        <w:t xml:space="preserve">Примерный музыкальный материал: </w:t>
      </w:r>
    </w:p>
    <w:p w14:paraId="5F1A4131" w14:textId="77777777" w:rsidR="00481911" w:rsidRPr="00481911" w:rsidRDefault="00481911" w:rsidP="00481911">
      <w:pPr>
        <w:widowControl w:val="0"/>
        <w:spacing w:line="276" w:lineRule="auto"/>
        <w:rPr>
          <w:rFonts w:eastAsia="Times New Roman"/>
          <w:b/>
          <w:sz w:val="26"/>
          <w:szCs w:val="26"/>
          <w:lang w:bidi="en-US"/>
        </w:rPr>
      </w:pPr>
      <w:r w:rsidRPr="00481911">
        <w:rPr>
          <w:rFonts w:eastAsia="Times New Roman"/>
          <w:sz w:val="26"/>
          <w:szCs w:val="26"/>
          <w:lang w:bidi="en-US"/>
        </w:rPr>
        <w:t xml:space="preserve"> Симфоническая сюита «Шехеразада».</w:t>
      </w:r>
    </w:p>
    <w:p w14:paraId="0D43EDAA"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Оперное наследие Римского – Корсакова. Многообразие оперных жанров. Поэзия сказочной музыки оперы и музыка поэтической «Весенней сказки» Островского. «Снегурочка». Рассмотрение оперы с элементами музыкально-литературной композиции. Значение, история создания и постановки, первоисточник, либретто. Чередование чтения текста А.Островского с разбором и прослушиванием музыки. Пантеизм и обрядность берендеева царства. Сказочное и реальное в опере. Природа и люди. Широкое обращение к народно-песенным мелодиям. Основные лейттемы. Музыкальная характеристика Снегурочки.</w:t>
      </w:r>
    </w:p>
    <w:p w14:paraId="020145B7" w14:textId="77777777" w:rsidR="00481911" w:rsidRPr="00481911" w:rsidRDefault="00481911" w:rsidP="00481911">
      <w:pPr>
        <w:widowControl w:val="0"/>
        <w:spacing w:line="276" w:lineRule="auto"/>
        <w:jc w:val="both"/>
        <w:rPr>
          <w:rFonts w:eastAsia="Times New Roman"/>
          <w:b/>
          <w:i/>
          <w:sz w:val="26"/>
          <w:szCs w:val="26"/>
          <w:lang w:bidi="en-US"/>
        </w:rPr>
      </w:pPr>
      <w:r w:rsidRPr="00481911">
        <w:rPr>
          <w:rFonts w:eastAsia="Times New Roman"/>
          <w:b/>
          <w:i/>
          <w:sz w:val="26"/>
          <w:szCs w:val="26"/>
          <w:lang w:bidi="en-US"/>
        </w:rPr>
        <w:t xml:space="preserve">Примерный музыкальный материал: </w:t>
      </w:r>
    </w:p>
    <w:p w14:paraId="05DC1E61"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Опера «Снегурочка»: </w:t>
      </w:r>
    </w:p>
    <w:p w14:paraId="688618C0"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Вступление, Песни и пляски птиц, Ария Снегурочки, Проводы</w:t>
      </w:r>
    </w:p>
    <w:p w14:paraId="7B706058"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Масленицы, Пролог;   </w:t>
      </w:r>
    </w:p>
    <w:p w14:paraId="212D0263"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Шествие и каватина Берендея 2 д.;</w:t>
      </w:r>
    </w:p>
    <w:p w14:paraId="56C15187" w14:textId="77777777" w:rsidR="00481911" w:rsidRPr="00481911" w:rsidRDefault="00481911" w:rsidP="00481911">
      <w:pPr>
        <w:widowControl w:val="0"/>
        <w:spacing w:line="276" w:lineRule="auto"/>
        <w:jc w:val="both"/>
        <w:rPr>
          <w:rFonts w:eastAsia="Times New Roman"/>
          <w:sz w:val="26"/>
          <w:szCs w:val="26"/>
          <w:lang w:bidi="en-US"/>
        </w:rPr>
      </w:pPr>
      <w:r w:rsidRPr="00481911">
        <w:rPr>
          <w:rFonts w:eastAsia="Times New Roman"/>
          <w:sz w:val="26"/>
          <w:szCs w:val="26"/>
          <w:lang w:bidi="en-US"/>
        </w:rPr>
        <w:t xml:space="preserve">             Третья песня Леля 3 д.;</w:t>
      </w:r>
    </w:p>
    <w:p w14:paraId="51617F69" w14:textId="77777777" w:rsidR="00481911" w:rsidRPr="00481911" w:rsidRDefault="00481911" w:rsidP="00481911">
      <w:pPr>
        <w:widowControl w:val="0"/>
        <w:spacing w:line="276" w:lineRule="auto"/>
        <w:jc w:val="both"/>
        <w:rPr>
          <w:rFonts w:eastAsia="Times New Roman"/>
          <w:b/>
          <w:color w:val="000000"/>
          <w:sz w:val="26"/>
          <w:szCs w:val="26"/>
          <w:lang w:bidi="en-US"/>
        </w:rPr>
      </w:pPr>
      <w:r w:rsidRPr="00481911">
        <w:rPr>
          <w:rFonts w:eastAsia="Times New Roman"/>
          <w:sz w:val="26"/>
          <w:szCs w:val="26"/>
          <w:lang w:bidi="en-US"/>
        </w:rPr>
        <w:t xml:space="preserve">             Сцена таяния Снегурочки, хор «Свет и сила» 4 д.</w:t>
      </w:r>
      <w:r w:rsidRPr="00481911">
        <w:rPr>
          <w:rFonts w:eastAsia="Times New Roman"/>
          <w:sz w:val="26"/>
          <w:szCs w:val="26"/>
          <w:lang w:bidi="en-US"/>
        </w:rPr>
        <w:br/>
      </w:r>
    </w:p>
    <w:p w14:paraId="2461B10B"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Тема 8. П.И.Чайковский. Жизненный и творческий путь.</w:t>
      </w:r>
    </w:p>
    <w:p w14:paraId="52D1BAED"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Опера «Евгений Онегин». Симфония №1 «Зимние грёзы». Романсы.</w:t>
      </w:r>
    </w:p>
    <w:p w14:paraId="52FCFE52"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sz w:val="26"/>
          <w:szCs w:val="26"/>
        </w:rPr>
      </w:pPr>
      <w:r w:rsidRPr="00481911">
        <w:rPr>
          <w:rFonts w:eastAsia="Times New Roman"/>
          <w:color w:val="000000"/>
          <w:sz w:val="26"/>
          <w:szCs w:val="26"/>
        </w:rPr>
        <w:t>Творческий облик композитора. Притягательность и обаяние, своеобразие и неповторимость лич</w:t>
      </w:r>
      <w:r w:rsidRPr="00481911">
        <w:rPr>
          <w:rFonts w:eastAsia="Times New Roman"/>
          <w:color w:val="000000"/>
          <w:sz w:val="26"/>
          <w:szCs w:val="26"/>
        </w:rPr>
        <w:softHyphen/>
        <w:t>ности русского гения второй половины XIX в. Близость мироощуще</w:t>
      </w:r>
      <w:r w:rsidRPr="00481911">
        <w:rPr>
          <w:rFonts w:eastAsia="Times New Roman"/>
          <w:color w:val="000000"/>
          <w:sz w:val="26"/>
          <w:szCs w:val="26"/>
        </w:rPr>
        <w:softHyphen/>
        <w:t xml:space="preserve">ния Чайковского и его великих современников </w:t>
      </w:r>
      <w:r w:rsidRPr="00481911">
        <w:rPr>
          <w:rFonts w:eastAsia="Times New Roman"/>
          <w:color w:val="888E68"/>
          <w:sz w:val="26"/>
          <w:szCs w:val="26"/>
        </w:rPr>
        <w:t xml:space="preserve">— </w:t>
      </w:r>
      <w:r w:rsidRPr="00481911">
        <w:rPr>
          <w:rFonts w:eastAsia="Times New Roman"/>
          <w:color w:val="000000"/>
          <w:sz w:val="26"/>
          <w:szCs w:val="26"/>
        </w:rPr>
        <w:t>Толстого, Чехова, Достоевского, Левитана, Фета.</w:t>
      </w:r>
    </w:p>
    <w:p w14:paraId="4EB58307"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color w:val="000000"/>
          <w:sz w:val="26"/>
          <w:szCs w:val="26"/>
        </w:rPr>
      </w:pPr>
      <w:r w:rsidRPr="00481911">
        <w:rPr>
          <w:rFonts w:eastAsia="Times New Roman"/>
          <w:color w:val="000000"/>
          <w:sz w:val="26"/>
          <w:szCs w:val="26"/>
        </w:rPr>
        <w:t xml:space="preserve">Преломление национальных традиций и национального стиля русской музыки и западноевропейских веяний в творчестве Чайковского, Чайковский </w:t>
      </w:r>
      <w:r w:rsidRPr="00481911">
        <w:rPr>
          <w:rFonts w:eastAsia="Times New Roman"/>
          <w:color w:val="4A2733"/>
          <w:sz w:val="26"/>
          <w:szCs w:val="26"/>
        </w:rPr>
        <w:t xml:space="preserve">- </w:t>
      </w:r>
      <w:r w:rsidRPr="00481911">
        <w:rPr>
          <w:rFonts w:eastAsia="Times New Roman"/>
          <w:color w:val="000000"/>
          <w:sz w:val="26"/>
          <w:szCs w:val="26"/>
        </w:rPr>
        <w:t>музыкант-психолог. Чайковский и Моцарт.</w:t>
      </w:r>
    </w:p>
    <w:p w14:paraId="24708B52"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Многогранность личности и творческой деятельности Чайковского. Богатство тематики и жанров созданных им сочинений. Развитие и обогащение традиций Глинки и Даргомыжского.</w:t>
      </w:r>
    </w:p>
    <w:p w14:paraId="0C9D923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Родительский дом в Воткинске. Семья Чайковского. Петербургские годы жизни. Училище правоведения и консерватория. Учителя Чайковского. Московский период жизни и творчества — педагогическая, музыкально-критическая и композиторская деятельность. Первый расцвет творчества. Отъезд из Москвы. Жизнь в Европе и в России в последующие годы. Напряженная творческая деятельность. Общение с видными музыкантами Европы. Рост популярности музыки Чайковского. Выступления в качестве дирижера. Высший расцвет творчества композитора. Дом в Клину. Музыка Чайковского в наши дни. Международный конкурс его имени.</w:t>
      </w:r>
    </w:p>
    <w:p w14:paraId="13FF487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Обзор творческого наследия Чайковского. Оперы и симфонии как ведущие </w:t>
      </w:r>
      <w:r w:rsidRPr="00481911">
        <w:rPr>
          <w:rFonts w:eastAsia="Times New Roman"/>
          <w:sz w:val="26"/>
          <w:szCs w:val="26"/>
        </w:rPr>
        <w:lastRenderedPageBreak/>
        <w:t>жанры творчества. Другие произведения для оркестра, сочинения с участием хора. Камерные инструментальные и вокальные сочинения. Духовная музыка. Литературное наследие композитора. Наглядные схемы основных периодов жизни и творческого наследия композитора.</w:t>
      </w:r>
    </w:p>
    <w:p w14:paraId="438C843B"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b/>
          <w:i/>
          <w:sz w:val="26"/>
          <w:szCs w:val="26"/>
        </w:rPr>
      </w:pPr>
      <w:r w:rsidRPr="00481911">
        <w:rPr>
          <w:rFonts w:eastAsia="Times New Roman"/>
          <w:b/>
          <w:i/>
          <w:color w:val="000000"/>
          <w:sz w:val="26"/>
          <w:szCs w:val="26"/>
        </w:rPr>
        <w:t>Примерный музыкальный материал:</w:t>
      </w:r>
    </w:p>
    <w:p w14:paraId="00B99458"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
          <w:color w:val="000000"/>
          <w:sz w:val="26"/>
          <w:szCs w:val="26"/>
        </w:rPr>
        <w:t xml:space="preserve">Чайковский </w:t>
      </w:r>
      <w:r w:rsidRPr="00481911">
        <w:rPr>
          <w:rFonts w:eastAsia="Times New Roman"/>
          <w:i/>
          <w:iCs/>
          <w:color w:val="000000"/>
          <w:sz w:val="26"/>
          <w:szCs w:val="26"/>
        </w:rPr>
        <w:t xml:space="preserve">П. </w:t>
      </w:r>
      <w:r w:rsidRPr="00481911">
        <w:rPr>
          <w:rFonts w:eastAsia="Times New Roman"/>
          <w:iCs/>
          <w:color w:val="000000"/>
          <w:sz w:val="26"/>
          <w:szCs w:val="26"/>
        </w:rPr>
        <w:t>Балет «Лебединое озеро»:</w:t>
      </w:r>
    </w:p>
    <w:p w14:paraId="6A7C9D54"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
          <w:iCs/>
          <w:color w:val="000000"/>
          <w:sz w:val="26"/>
          <w:szCs w:val="26"/>
        </w:rPr>
      </w:pPr>
      <w:r w:rsidRPr="00481911">
        <w:rPr>
          <w:rFonts w:eastAsia="Times New Roman"/>
          <w:i/>
          <w:color w:val="000000"/>
          <w:sz w:val="26"/>
          <w:szCs w:val="26"/>
        </w:rPr>
        <w:t xml:space="preserve">                                         </w:t>
      </w:r>
      <w:r w:rsidRPr="00481911">
        <w:rPr>
          <w:rFonts w:eastAsia="Times New Roman"/>
          <w:i/>
          <w:iCs/>
          <w:color w:val="000000"/>
          <w:sz w:val="26"/>
          <w:szCs w:val="26"/>
        </w:rPr>
        <w:t xml:space="preserve"> </w:t>
      </w:r>
      <w:r w:rsidRPr="00481911">
        <w:rPr>
          <w:rFonts w:eastAsia="Times New Roman"/>
          <w:color w:val="000000"/>
          <w:sz w:val="26"/>
          <w:szCs w:val="26"/>
        </w:rPr>
        <w:t xml:space="preserve">Ганец маленьких лебедей, </w:t>
      </w:r>
      <w:r w:rsidRPr="00481911">
        <w:rPr>
          <w:rFonts w:eastAsia="Times New Roman"/>
          <w:i/>
          <w:iCs/>
          <w:color w:val="000000"/>
          <w:sz w:val="26"/>
          <w:szCs w:val="26"/>
        </w:rPr>
        <w:t xml:space="preserve">2 д., </w:t>
      </w:r>
    </w:p>
    <w:p w14:paraId="49AC838C"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sz w:val="26"/>
          <w:szCs w:val="26"/>
        </w:rPr>
      </w:pPr>
      <w:r w:rsidRPr="00481911">
        <w:rPr>
          <w:rFonts w:eastAsia="Times New Roman"/>
          <w:i/>
          <w:iCs/>
          <w:color w:val="000000"/>
          <w:sz w:val="26"/>
          <w:szCs w:val="26"/>
        </w:rPr>
        <w:t xml:space="preserve">                                          </w:t>
      </w:r>
      <w:r w:rsidRPr="00481911">
        <w:rPr>
          <w:rFonts w:eastAsia="Times New Roman"/>
          <w:iCs/>
          <w:color w:val="000000"/>
          <w:sz w:val="26"/>
          <w:szCs w:val="26"/>
        </w:rPr>
        <w:t>Неаполитанский танец, 3 д.;</w:t>
      </w:r>
    </w:p>
    <w:p w14:paraId="7A3F639A"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                          Балет «Щелкунчик»: </w:t>
      </w:r>
    </w:p>
    <w:p w14:paraId="6CDD11AA"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                                          Марш соль мажор, I </w:t>
      </w:r>
      <w:proofErr w:type="gramStart"/>
      <w:r w:rsidRPr="00481911">
        <w:rPr>
          <w:rFonts w:eastAsia="Times New Roman"/>
          <w:iCs/>
          <w:color w:val="000000"/>
          <w:sz w:val="26"/>
          <w:szCs w:val="26"/>
        </w:rPr>
        <w:t>д..</w:t>
      </w:r>
      <w:proofErr w:type="gramEnd"/>
      <w:r w:rsidRPr="00481911">
        <w:rPr>
          <w:rFonts w:eastAsia="Times New Roman"/>
          <w:iCs/>
          <w:color w:val="000000"/>
          <w:sz w:val="26"/>
          <w:szCs w:val="26"/>
        </w:rPr>
        <w:t xml:space="preserve"> </w:t>
      </w:r>
    </w:p>
    <w:p w14:paraId="77FB975F"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color w:val="000000"/>
          <w:sz w:val="26"/>
          <w:szCs w:val="26"/>
        </w:rPr>
      </w:pPr>
      <w:r w:rsidRPr="00481911">
        <w:rPr>
          <w:rFonts w:eastAsia="Times New Roman"/>
          <w:iCs/>
          <w:color w:val="000000"/>
          <w:sz w:val="26"/>
          <w:szCs w:val="26"/>
        </w:rPr>
        <w:t xml:space="preserve">                                          Китайский танец, Вариация феи Драже, </w:t>
      </w:r>
      <w:r w:rsidRPr="00481911">
        <w:rPr>
          <w:rFonts w:eastAsia="Times New Roman"/>
          <w:color w:val="000000"/>
          <w:sz w:val="26"/>
          <w:szCs w:val="26"/>
        </w:rPr>
        <w:t>Вальс</w:t>
      </w:r>
    </w:p>
    <w:p w14:paraId="09EB1804"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color w:val="000000"/>
          <w:sz w:val="26"/>
          <w:szCs w:val="26"/>
        </w:rPr>
        <w:t xml:space="preserve">                                          цветов, </w:t>
      </w:r>
      <w:r w:rsidRPr="00481911">
        <w:rPr>
          <w:rFonts w:eastAsia="Times New Roman"/>
          <w:iCs/>
          <w:color w:val="000000"/>
          <w:sz w:val="26"/>
          <w:szCs w:val="26"/>
        </w:rPr>
        <w:t xml:space="preserve">2 д.; </w:t>
      </w:r>
    </w:p>
    <w:p w14:paraId="1B0518B6"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Концерт Ns 1 для фортепиа</w:t>
      </w:r>
      <w:r w:rsidRPr="00481911">
        <w:rPr>
          <w:rFonts w:eastAsia="Times New Roman"/>
          <w:iCs/>
          <w:color w:val="000000"/>
          <w:sz w:val="26"/>
          <w:szCs w:val="26"/>
        </w:rPr>
        <w:softHyphen/>
        <w:t xml:space="preserve">но </w:t>
      </w:r>
      <w:r w:rsidRPr="00481911">
        <w:rPr>
          <w:rFonts w:eastAsia="Times New Roman"/>
          <w:iCs/>
          <w:color w:val="535073"/>
          <w:sz w:val="26"/>
          <w:szCs w:val="26"/>
        </w:rPr>
        <w:t xml:space="preserve">с </w:t>
      </w:r>
      <w:r w:rsidRPr="00481911">
        <w:rPr>
          <w:rFonts w:eastAsia="Times New Roman"/>
          <w:iCs/>
          <w:color w:val="000000"/>
          <w:sz w:val="26"/>
          <w:szCs w:val="26"/>
        </w:rPr>
        <w:t xml:space="preserve">оркестром: Вступление; </w:t>
      </w:r>
    </w:p>
    <w:p w14:paraId="2D91CDFE"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Фортепианный цикл «Времена года»: «Осенняя песня», «Подснежник»; </w:t>
      </w:r>
    </w:p>
    <w:p w14:paraId="4D9854E0"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sz w:val="26"/>
          <w:szCs w:val="26"/>
        </w:rPr>
      </w:pPr>
      <w:r w:rsidRPr="00481911">
        <w:rPr>
          <w:rFonts w:eastAsia="Times New Roman"/>
          <w:iCs/>
          <w:color w:val="000000"/>
          <w:sz w:val="26"/>
          <w:szCs w:val="26"/>
        </w:rPr>
        <w:t xml:space="preserve">«Детский альбом»: </w:t>
      </w:r>
      <w:r w:rsidRPr="00481911">
        <w:rPr>
          <w:rFonts w:eastAsia="Times New Roman"/>
          <w:color w:val="000000"/>
          <w:sz w:val="26"/>
          <w:szCs w:val="26"/>
        </w:rPr>
        <w:t xml:space="preserve">«Марш </w:t>
      </w:r>
      <w:r w:rsidRPr="00481911">
        <w:rPr>
          <w:rFonts w:eastAsia="Times New Roman"/>
          <w:iCs/>
          <w:color w:val="000000"/>
          <w:sz w:val="26"/>
          <w:szCs w:val="26"/>
        </w:rPr>
        <w:t>деревянных солдатиков», «Сладкая греза».</w:t>
      </w:r>
    </w:p>
    <w:p w14:paraId="67FCF9C7"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Место симфоний в творчестве Чайковского, их краткий обзор. </w:t>
      </w:r>
      <w:r w:rsidRPr="00481911">
        <w:rPr>
          <w:rFonts w:eastAsia="Times New Roman"/>
          <w:color w:val="000000"/>
          <w:sz w:val="26"/>
          <w:szCs w:val="26"/>
        </w:rPr>
        <w:t xml:space="preserve">Симфоническое наследие Чайковского, богатство содержания и музыкального языка. Программный симфонизм — характерный признак музыкального мышления Чайковского. </w:t>
      </w:r>
      <w:r w:rsidRPr="00481911">
        <w:rPr>
          <w:rFonts w:eastAsia="Times New Roman"/>
          <w:sz w:val="26"/>
          <w:szCs w:val="26"/>
        </w:rPr>
        <w:t>Лирико-драматическое содержание Первой симфонии, ее программный замысел. Национальная основа и песенный склад тем. Разбор основного тематического материала 1-й части. Восстановление в памяти учащихся сонатного построения. Выявление выразительных особенностей 2-й и 3-й частей, их построение. Общее представление о финале. Раздельное прослушивание всех частей.</w:t>
      </w:r>
    </w:p>
    <w:p w14:paraId="6F07306A"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Музыкальный материал:</w:t>
      </w:r>
    </w:p>
    <w:p w14:paraId="01D94CA5"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Симфония №1 «Зимние грезы»</w:t>
      </w:r>
    </w:p>
    <w:p w14:paraId="085E0C6B" w14:textId="77777777" w:rsidR="00481911" w:rsidRPr="00481911" w:rsidRDefault="00481911" w:rsidP="00481911">
      <w:pPr>
        <w:widowControl w:val="0"/>
        <w:spacing w:line="276" w:lineRule="auto"/>
        <w:jc w:val="both"/>
        <w:rPr>
          <w:rFonts w:eastAsia="Times New Roman"/>
          <w:i/>
          <w:sz w:val="26"/>
          <w:szCs w:val="26"/>
        </w:rPr>
      </w:pPr>
      <w:r w:rsidRPr="00481911">
        <w:rPr>
          <w:rFonts w:eastAsia="Times New Roman"/>
          <w:i/>
          <w:sz w:val="26"/>
          <w:szCs w:val="26"/>
        </w:rPr>
        <w:t>Опера «Евгений Онегин».</w:t>
      </w:r>
    </w:p>
    <w:p w14:paraId="1B0F1A6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color w:val="000000"/>
          <w:sz w:val="26"/>
          <w:szCs w:val="26"/>
        </w:rPr>
        <w:t xml:space="preserve">А. С. Пушкин в творчестве Чайковского. История замысла, особенности либретто, постановка оперы «Евгений Онегин» (1877). Отклик современников на «Лирические сцены» по Пушкину. Главная идея двух гениев XIX в.: столкновение мечты и реальности. Единство европейского и национального в опере Чайковского. </w:t>
      </w:r>
      <w:r w:rsidRPr="00481911">
        <w:rPr>
          <w:rFonts w:eastAsia="Times New Roman"/>
          <w:sz w:val="26"/>
          <w:szCs w:val="26"/>
        </w:rPr>
        <w:t xml:space="preserve">Композиция оперы и отдельных картин. Некоторые особенности драматургии. Сцена и ариозо. Последовательный разбор и прослушивание предусмотренных сцен и номеров, чтение стихов Пушкина. Работа с клавиром оперы. Просмотр видеокассеты спектакля во внеклассной работе. </w:t>
      </w:r>
      <w:r w:rsidRPr="00481911">
        <w:rPr>
          <w:rFonts w:eastAsia="Times New Roman"/>
          <w:color w:val="000000"/>
          <w:sz w:val="26"/>
          <w:szCs w:val="26"/>
        </w:rPr>
        <w:t>Сквозная драма</w:t>
      </w:r>
      <w:r w:rsidRPr="00481911">
        <w:rPr>
          <w:rFonts w:eastAsia="Times New Roman"/>
          <w:color w:val="000000"/>
          <w:sz w:val="26"/>
          <w:szCs w:val="26"/>
        </w:rPr>
        <w:softHyphen/>
        <w:t>тургия. Многообразие оперных форм, Лейтмотивная система оперы.</w:t>
      </w:r>
    </w:p>
    <w:p w14:paraId="2D739382"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b/>
          <w:i/>
          <w:sz w:val="26"/>
          <w:szCs w:val="26"/>
        </w:rPr>
      </w:pPr>
      <w:r w:rsidRPr="00481911">
        <w:rPr>
          <w:rFonts w:eastAsia="Times New Roman"/>
          <w:b/>
          <w:i/>
          <w:color w:val="000000"/>
          <w:sz w:val="26"/>
          <w:szCs w:val="26"/>
        </w:rPr>
        <w:t xml:space="preserve">Музыкальный </w:t>
      </w:r>
      <w:r w:rsidRPr="00481911">
        <w:rPr>
          <w:rFonts w:eastAsia="Times New Roman"/>
          <w:b/>
          <w:i/>
          <w:iCs/>
          <w:color w:val="000000"/>
          <w:sz w:val="26"/>
          <w:szCs w:val="26"/>
        </w:rPr>
        <w:t>материал:</w:t>
      </w:r>
    </w:p>
    <w:p w14:paraId="45EEA720"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Опера «Евгений Онегин»: </w:t>
      </w:r>
    </w:p>
    <w:p w14:paraId="6F8E3DFE"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        Вступление, Дуэт Татъяны и Ольги, Хор «Уж как по мосту-мосточку</w:t>
      </w:r>
      <w:proofErr w:type="gramStart"/>
      <w:r w:rsidRPr="00481911">
        <w:rPr>
          <w:rFonts w:eastAsia="Times New Roman"/>
          <w:iCs/>
          <w:color w:val="000000"/>
          <w:sz w:val="26"/>
          <w:szCs w:val="26"/>
        </w:rPr>
        <w:t xml:space="preserve">»,   </w:t>
      </w:r>
      <w:proofErr w:type="gramEnd"/>
      <w:r w:rsidRPr="00481911">
        <w:rPr>
          <w:rFonts w:eastAsia="Times New Roman"/>
          <w:iCs/>
          <w:color w:val="000000"/>
          <w:sz w:val="26"/>
          <w:szCs w:val="26"/>
        </w:rPr>
        <w:t xml:space="preserve"> Ария Ольги, Ариозо </w:t>
      </w:r>
      <w:r w:rsidRPr="00481911">
        <w:rPr>
          <w:rFonts w:eastAsia="Times New Roman"/>
          <w:color w:val="000000"/>
          <w:sz w:val="26"/>
          <w:szCs w:val="26"/>
        </w:rPr>
        <w:t xml:space="preserve"> </w:t>
      </w:r>
      <w:r w:rsidRPr="00481911">
        <w:rPr>
          <w:rFonts w:eastAsia="Times New Roman"/>
          <w:iCs/>
          <w:color w:val="000000"/>
          <w:sz w:val="26"/>
          <w:szCs w:val="26"/>
        </w:rPr>
        <w:t>Ленского, 1 к.;</w:t>
      </w:r>
    </w:p>
    <w:p w14:paraId="3EED26D2"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        </w:t>
      </w:r>
      <w:r w:rsidRPr="00481911">
        <w:rPr>
          <w:rFonts w:eastAsia="Times New Roman"/>
          <w:color w:val="000000"/>
          <w:sz w:val="26"/>
          <w:szCs w:val="26"/>
        </w:rPr>
        <w:t xml:space="preserve">Сцена письма </w:t>
      </w:r>
      <w:r w:rsidRPr="00481911">
        <w:rPr>
          <w:rFonts w:eastAsia="Times New Roman"/>
          <w:iCs/>
          <w:color w:val="000000"/>
          <w:sz w:val="26"/>
          <w:szCs w:val="26"/>
        </w:rPr>
        <w:t>Татьяны, 2 к.;</w:t>
      </w:r>
    </w:p>
    <w:p w14:paraId="2AF70F59"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iCs/>
          <w:color w:val="000000"/>
          <w:sz w:val="26"/>
          <w:szCs w:val="26"/>
        </w:rPr>
        <w:t xml:space="preserve">        Хор «Девицы - красавицы», Монолог </w:t>
      </w:r>
      <w:r w:rsidRPr="00481911">
        <w:rPr>
          <w:rFonts w:eastAsia="Times New Roman"/>
          <w:color w:val="000000"/>
          <w:sz w:val="26"/>
          <w:szCs w:val="26"/>
        </w:rPr>
        <w:t xml:space="preserve">Онегина, 3 к.; </w:t>
      </w:r>
    </w:p>
    <w:p w14:paraId="631480A1"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        Сцена, ссоры Ленского и Онегина, 4 к.; </w:t>
      </w:r>
    </w:p>
    <w:p w14:paraId="24977C47"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color w:val="000000"/>
          <w:sz w:val="26"/>
          <w:szCs w:val="26"/>
        </w:rPr>
        <w:lastRenderedPageBreak/>
        <w:t xml:space="preserve">        Ария</w:t>
      </w:r>
      <w:r w:rsidRPr="00481911">
        <w:rPr>
          <w:rFonts w:eastAsia="Times New Roman"/>
          <w:color w:val="000000"/>
          <w:sz w:val="26"/>
          <w:szCs w:val="26"/>
          <w:vertAlign w:val="superscript"/>
        </w:rPr>
        <w:t xml:space="preserve"> </w:t>
      </w:r>
      <w:r w:rsidRPr="00481911">
        <w:rPr>
          <w:rFonts w:eastAsia="Times New Roman"/>
          <w:color w:val="000000"/>
          <w:sz w:val="26"/>
          <w:szCs w:val="26"/>
        </w:rPr>
        <w:t xml:space="preserve">Ленского, </w:t>
      </w:r>
      <w:r w:rsidRPr="00481911">
        <w:rPr>
          <w:rFonts w:eastAsia="Times New Roman"/>
          <w:iCs/>
          <w:color w:val="000000"/>
          <w:sz w:val="26"/>
          <w:szCs w:val="26"/>
        </w:rPr>
        <w:t xml:space="preserve">Дуэт Ленского </w:t>
      </w:r>
      <w:r w:rsidRPr="00481911">
        <w:rPr>
          <w:rFonts w:eastAsia="Times New Roman"/>
          <w:color w:val="000000"/>
          <w:sz w:val="26"/>
          <w:szCs w:val="26"/>
        </w:rPr>
        <w:t xml:space="preserve">и Онегина «Враги», </w:t>
      </w:r>
      <w:r w:rsidRPr="00481911">
        <w:rPr>
          <w:rFonts w:eastAsia="Times New Roman"/>
          <w:iCs/>
          <w:color w:val="000000"/>
          <w:sz w:val="26"/>
          <w:szCs w:val="26"/>
        </w:rPr>
        <w:t xml:space="preserve">5 к.; </w:t>
      </w:r>
    </w:p>
    <w:p w14:paraId="628776D3"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       Ария Гремина, 6 </w:t>
      </w:r>
      <w:proofErr w:type="gramStart"/>
      <w:r w:rsidRPr="00481911">
        <w:rPr>
          <w:rFonts w:eastAsia="Times New Roman"/>
          <w:color w:val="000000"/>
          <w:sz w:val="26"/>
          <w:szCs w:val="26"/>
        </w:rPr>
        <w:t>к.,-</w:t>
      </w:r>
      <w:proofErr w:type="gramEnd"/>
      <w:r w:rsidRPr="00481911">
        <w:rPr>
          <w:rFonts w:eastAsia="Times New Roman"/>
          <w:color w:val="000000"/>
          <w:sz w:val="26"/>
          <w:szCs w:val="26"/>
        </w:rPr>
        <w:t xml:space="preserve"> </w:t>
      </w:r>
      <w:r w:rsidRPr="00481911">
        <w:rPr>
          <w:rFonts w:eastAsia="Times New Roman"/>
          <w:iCs/>
          <w:color w:val="000000"/>
          <w:sz w:val="26"/>
          <w:szCs w:val="26"/>
        </w:rPr>
        <w:t>Сцена Татьяны и Онегина, 7 к.</w:t>
      </w:r>
    </w:p>
    <w:p w14:paraId="01E65DFD"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sz w:val="26"/>
          <w:szCs w:val="26"/>
        </w:rPr>
      </w:pPr>
      <w:r w:rsidRPr="00481911">
        <w:rPr>
          <w:rFonts w:eastAsia="Times New Roman"/>
          <w:color w:val="000000"/>
          <w:sz w:val="26"/>
          <w:szCs w:val="26"/>
        </w:rPr>
        <w:t>Значение, история создания, первоисточники увертюры-фантазии «Ромео и Джульетта» (1869). Музыкальная интерпретация образов шедевра мировой литературы.</w:t>
      </w:r>
    </w:p>
    <w:p w14:paraId="7DB06482"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b/>
          <w:sz w:val="26"/>
          <w:szCs w:val="26"/>
        </w:rPr>
      </w:pPr>
      <w:r w:rsidRPr="00481911">
        <w:rPr>
          <w:rFonts w:eastAsia="Times New Roman"/>
          <w:b/>
          <w:i/>
          <w:iCs/>
          <w:color w:val="000000"/>
          <w:sz w:val="26"/>
          <w:szCs w:val="26"/>
        </w:rPr>
        <w:t>Музыкальный материал:</w:t>
      </w:r>
    </w:p>
    <w:p w14:paraId="730CD8DF"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Увертюра-фантазия «Ромео и Джульетта».</w:t>
      </w:r>
    </w:p>
    <w:p w14:paraId="4EE8C757"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sz w:val="26"/>
          <w:szCs w:val="26"/>
        </w:rPr>
      </w:pPr>
    </w:p>
    <w:p w14:paraId="533436D6"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Тема 9. Русская музыкальная культура конца XIX- начала XX века.</w:t>
      </w:r>
    </w:p>
    <w:p w14:paraId="15288E9B" w14:textId="77777777" w:rsidR="00481911" w:rsidRPr="00481911" w:rsidRDefault="00481911" w:rsidP="00481911">
      <w:pPr>
        <w:widowControl w:val="0"/>
        <w:spacing w:line="276" w:lineRule="auto"/>
        <w:jc w:val="center"/>
        <w:rPr>
          <w:rFonts w:eastAsia="Times New Roman"/>
          <w:b/>
          <w:i/>
          <w:sz w:val="26"/>
          <w:szCs w:val="26"/>
        </w:rPr>
      </w:pPr>
    </w:p>
    <w:p w14:paraId="4FF3822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color w:val="000000"/>
          <w:sz w:val="26"/>
          <w:szCs w:val="26"/>
        </w:rPr>
        <w:t xml:space="preserve">Литература, живопись, музыка того времени. </w:t>
      </w:r>
      <w:r w:rsidRPr="00481911">
        <w:rPr>
          <w:rFonts w:eastAsia="Times New Roman"/>
          <w:sz w:val="26"/>
          <w:szCs w:val="26"/>
        </w:rPr>
        <w:t>Состав музыкальной культуры. Творческая деятельность музыкантов всех специальностей, способствующая распространению и усвоению музыкальных ценностей. Меценаты и музыкально-общественные деятели. Развитие музыкального образования.</w:t>
      </w:r>
    </w:p>
    <w:p w14:paraId="4BD44A8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Плодотворная разносторонняя музыкальная деятельность третьего поколения русских композиторов-классиков, сочетающая национальные традиции с поисками новых путей в искусстве. Связи музыкальной культуры с отечественным искусством и литературой, ее широкое признание за рубежом.</w:t>
      </w:r>
    </w:p>
    <w:p w14:paraId="2A3C511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А. К. Лядов; представитель петербургской школы Римского-Корсакова, профессор консерватории, участник беляевского кружка. Малые формы инструментальной музыки Лядова, своеобразие выразительных средств. Прослушивание с предварительной характеристикой 2-3 сочинений.</w:t>
      </w:r>
    </w:p>
    <w:p w14:paraId="66FFF210" w14:textId="77777777" w:rsidR="00481911" w:rsidRPr="00481911" w:rsidRDefault="00481911" w:rsidP="00481911">
      <w:pPr>
        <w:widowControl w:val="0"/>
        <w:spacing w:line="276" w:lineRule="auto"/>
        <w:ind w:firstLine="709"/>
        <w:rPr>
          <w:rFonts w:eastAsia="Times New Roman"/>
          <w:color w:val="000000"/>
          <w:sz w:val="26"/>
          <w:szCs w:val="26"/>
        </w:rPr>
      </w:pPr>
      <w:r w:rsidRPr="00481911">
        <w:rPr>
          <w:rFonts w:eastAsia="Times New Roman" w:cs="Calibri"/>
          <w:iCs/>
          <w:color w:val="000000"/>
          <w:sz w:val="26"/>
          <w:szCs w:val="26"/>
        </w:rPr>
        <w:t>Творческий облик И.Ф. Стравинского.</w:t>
      </w:r>
      <w:r w:rsidRPr="00481911">
        <w:rPr>
          <w:rFonts w:eastAsia="Times New Roman"/>
          <w:color w:val="000000"/>
          <w:sz w:val="26"/>
          <w:szCs w:val="26"/>
        </w:rPr>
        <w:t xml:space="preserve"> </w:t>
      </w:r>
    </w:p>
    <w:p w14:paraId="03F642AE"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           Балет «Петрушка».</w:t>
      </w:r>
    </w:p>
    <w:p w14:paraId="1968D226"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sz w:val="26"/>
          <w:szCs w:val="26"/>
        </w:rPr>
      </w:pPr>
      <w:r w:rsidRPr="00481911">
        <w:rPr>
          <w:rFonts w:eastAsia="Times New Roman"/>
          <w:color w:val="000000"/>
          <w:sz w:val="26"/>
          <w:szCs w:val="26"/>
        </w:rPr>
        <w:t>Жажда обновления в мировой художественной культуре конца XIX — начала XX в. Острота столкновений мировоззрений художни</w:t>
      </w:r>
      <w:r w:rsidRPr="00481911">
        <w:rPr>
          <w:rFonts w:eastAsia="Times New Roman"/>
          <w:color w:val="000000"/>
          <w:sz w:val="26"/>
          <w:szCs w:val="26"/>
        </w:rPr>
        <w:softHyphen/>
        <w:t xml:space="preserve">ков. Уникальность музыкального наследия Стравинского И. Три этапа: шлистинеской </w:t>
      </w:r>
      <w:r w:rsidRPr="00481911">
        <w:rPr>
          <w:rFonts w:eastAsia="Times New Roman"/>
          <w:smallCaps/>
          <w:color w:val="000000"/>
          <w:sz w:val="26"/>
          <w:szCs w:val="26"/>
        </w:rPr>
        <w:t>эволюции.</w:t>
      </w:r>
    </w:p>
    <w:p w14:paraId="6552B37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И. Ф. Стравинский. Место Стравинского в музыкальном искусстве ХХ века. Новаторская сущность многогранной творческой деятельности, дань композитора различным направлениям современного музыкального искусства.</w:t>
      </w:r>
    </w:p>
    <w:p w14:paraId="30BC279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Русские истоки музыки Стравинского. Успех ранних балетов. Стравинский и Дягилев. Отъезд за границу; насыщенная жизнь в культурной среде западного мира. Общение с крупнейшими представителями культуры Европы и США. Сочинения композитора во всех возможных жанрах и формах музыки. «Регтайм» как отражение влияния джаза. Театральные, концертные и камерные произведения. Новые композиторские техники и обращение к ним Стравинского. Воздействие его личности и музыки на искусство ХХ века.</w:t>
      </w:r>
    </w:p>
    <w:p w14:paraId="3D477E48"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color w:val="000000"/>
          <w:sz w:val="26"/>
          <w:szCs w:val="26"/>
        </w:rPr>
      </w:pPr>
      <w:r w:rsidRPr="00481911">
        <w:rPr>
          <w:rFonts w:eastAsia="Times New Roman"/>
          <w:color w:val="000000"/>
          <w:sz w:val="26"/>
          <w:szCs w:val="26"/>
        </w:rPr>
        <w:t xml:space="preserve">Увлечение музыкально-сценическими жанрами. Балет-«улица» — «Петрушка» (1911). Драматургия балета, пародийный язык </w:t>
      </w:r>
      <w:r w:rsidRPr="00481911">
        <w:rPr>
          <w:rFonts w:eastAsia="Times New Roman"/>
          <w:color w:val="4A2731"/>
          <w:sz w:val="26"/>
          <w:szCs w:val="26"/>
        </w:rPr>
        <w:t xml:space="preserve">— </w:t>
      </w:r>
      <w:r w:rsidRPr="00481911">
        <w:rPr>
          <w:rFonts w:eastAsia="Times New Roman"/>
          <w:color w:val="000000"/>
          <w:sz w:val="26"/>
          <w:szCs w:val="26"/>
        </w:rPr>
        <w:t>источник хореографии.</w:t>
      </w:r>
    </w:p>
    <w:p w14:paraId="7AC4735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Общая характеристика балета «Петрушка», рассмотрение и прослушивание 2-3 номеров. «Регтайм» — прослушивание с комментариями.</w:t>
      </w:r>
    </w:p>
    <w:p w14:paraId="5D8A7D24"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sz w:val="26"/>
          <w:szCs w:val="26"/>
        </w:rPr>
      </w:pPr>
      <w:r w:rsidRPr="00481911">
        <w:rPr>
          <w:rFonts w:eastAsia="Times New Roman"/>
          <w:color w:val="000000"/>
          <w:sz w:val="26"/>
          <w:szCs w:val="26"/>
        </w:rPr>
        <w:t xml:space="preserve">Полифонические особенности балета. Лейтмотивы, лейттембры, </w:t>
      </w:r>
      <w:r w:rsidRPr="00481911">
        <w:rPr>
          <w:rFonts w:eastAsia="Times New Roman"/>
          <w:color w:val="000000"/>
          <w:sz w:val="26"/>
          <w:szCs w:val="26"/>
        </w:rPr>
        <w:lastRenderedPageBreak/>
        <w:t>лейтгармонии.</w:t>
      </w:r>
    </w:p>
    <w:p w14:paraId="24EFBD80"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sz w:val="26"/>
          <w:szCs w:val="26"/>
        </w:rPr>
      </w:pPr>
      <w:r w:rsidRPr="00481911">
        <w:rPr>
          <w:rFonts w:eastAsia="Times New Roman"/>
          <w:color w:val="000000"/>
          <w:sz w:val="26"/>
          <w:szCs w:val="26"/>
        </w:rPr>
        <w:t>Оркестр Стравинского.</w:t>
      </w:r>
    </w:p>
    <w:p w14:paraId="1C458EC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b/>
          <w:sz w:val="26"/>
          <w:szCs w:val="26"/>
        </w:rPr>
      </w:pPr>
      <w:r w:rsidRPr="00481911">
        <w:rPr>
          <w:rFonts w:eastAsia="Times New Roman"/>
          <w:b/>
          <w:i/>
          <w:iCs/>
          <w:color w:val="000000"/>
          <w:sz w:val="26"/>
          <w:szCs w:val="26"/>
        </w:rPr>
        <w:t>Музыкальный материал:</w:t>
      </w:r>
    </w:p>
    <w:p w14:paraId="338403E6"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sz w:val="26"/>
          <w:szCs w:val="26"/>
        </w:rPr>
      </w:pPr>
      <w:r w:rsidRPr="00481911">
        <w:rPr>
          <w:rFonts w:eastAsia="Times New Roman"/>
          <w:iCs/>
          <w:sz w:val="26"/>
          <w:szCs w:val="26"/>
        </w:rPr>
        <w:t xml:space="preserve">«Прибаутки»; </w:t>
      </w:r>
    </w:p>
    <w:p w14:paraId="6A965596"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sz w:val="26"/>
          <w:szCs w:val="26"/>
        </w:rPr>
      </w:pPr>
      <w:r w:rsidRPr="00481911">
        <w:rPr>
          <w:rFonts w:eastAsia="Times New Roman"/>
          <w:iCs/>
          <w:sz w:val="26"/>
          <w:szCs w:val="26"/>
        </w:rPr>
        <w:t xml:space="preserve">Балет «Петрушка»: </w:t>
      </w:r>
      <w:proofErr w:type="gramStart"/>
      <w:r w:rsidRPr="00481911">
        <w:rPr>
          <w:rFonts w:eastAsia="Times New Roman"/>
          <w:iCs/>
          <w:sz w:val="26"/>
          <w:szCs w:val="26"/>
        </w:rPr>
        <w:t>Фокус,  «</w:t>
      </w:r>
      <w:proofErr w:type="gramEnd"/>
      <w:r w:rsidRPr="00481911">
        <w:rPr>
          <w:rFonts w:eastAsia="Times New Roman"/>
          <w:iCs/>
          <w:sz w:val="26"/>
          <w:szCs w:val="26"/>
        </w:rPr>
        <w:t xml:space="preserve">Русская»,  </w:t>
      </w:r>
      <w:r w:rsidRPr="00481911">
        <w:rPr>
          <w:rFonts w:eastAsia="Times New Roman"/>
          <w:sz w:val="26"/>
          <w:szCs w:val="26"/>
        </w:rPr>
        <w:t xml:space="preserve">1 </w:t>
      </w:r>
      <w:r w:rsidRPr="00481911">
        <w:rPr>
          <w:rFonts w:eastAsia="Times New Roman"/>
          <w:iCs/>
          <w:sz w:val="26"/>
          <w:szCs w:val="26"/>
        </w:rPr>
        <w:t xml:space="preserve">к.; </w:t>
      </w:r>
    </w:p>
    <w:p w14:paraId="245E3CD3"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sz w:val="26"/>
          <w:szCs w:val="26"/>
        </w:rPr>
      </w:pPr>
      <w:r w:rsidRPr="00481911">
        <w:rPr>
          <w:rFonts w:eastAsia="Times New Roman"/>
          <w:iCs/>
          <w:sz w:val="26"/>
          <w:szCs w:val="26"/>
        </w:rPr>
        <w:t xml:space="preserve">                                   Петрушка, Балерина, 2 </w:t>
      </w:r>
      <w:proofErr w:type="gramStart"/>
      <w:r w:rsidRPr="00481911">
        <w:rPr>
          <w:rFonts w:eastAsia="Times New Roman"/>
          <w:iCs/>
          <w:sz w:val="26"/>
          <w:szCs w:val="26"/>
        </w:rPr>
        <w:t>к,;</w:t>
      </w:r>
      <w:proofErr w:type="gramEnd"/>
      <w:r w:rsidRPr="00481911">
        <w:rPr>
          <w:rFonts w:eastAsia="Times New Roman"/>
          <w:iCs/>
          <w:sz w:val="26"/>
          <w:szCs w:val="26"/>
        </w:rPr>
        <w:t xml:space="preserve"> </w:t>
      </w:r>
    </w:p>
    <w:p w14:paraId="4E50429E"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sz w:val="26"/>
          <w:szCs w:val="26"/>
        </w:rPr>
      </w:pPr>
      <w:r w:rsidRPr="00481911">
        <w:rPr>
          <w:rFonts w:eastAsia="Times New Roman"/>
          <w:iCs/>
          <w:sz w:val="26"/>
          <w:szCs w:val="26"/>
        </w:rPr>
        <w:t xml:space="preserve">                                   Танец Арапа, 3 к.; </w:t>
      </w:r>
    </w:p>
    <w:p w14:paraId="78188AA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sz w:val="26"/>
          <w:szCs w:val="26"/>
          <w:lang w:bidi="en-US"/>
        </w:rPr>
      </w:pPr>
      <w:r w:rsidRPr="00481911">
        <w:rPr>
          <w:rFonts w:eastAsia="Times New Roman"/>
          <w:iCs/>
          <w:sz w:val="26"/>
          <w:szCs w:val="26"/>
        </w:rPr>
        <w:t xml:space="preserve">                                   Смерть Петрушки 4 </w:t>
      </w:r>
      <w:proofErr w:type="gramStart"/>
      <w:r w:rsidRPr="00481911">
        <w:rPr>
          <w:rFonts w:eastAsia="Times New Roman"/>
          <w:iCs/>
          <w:sz w:val="26"/>
          <w:szCs w:val="26"/>
        </w:rPr>
        <w:t>к..</w:t>
      </w:r>
      <w:proofErr w:type="gramEnd"/>
      <w:r w:rsidRPr="00481911">
        <w:rPr>
          <w:rFonts w:eastAsia="Times New Roman"/>
          <w:iCs/>
          <w:sz w:val="26"/>
          <w:szCs w:val="26"/>
        </w:rPr>
        <w:t xml:space="preserve"> </w:t>
      </w:r>
    </w:p>
    <w:p w14:paraId="608D0289" w14:textId="77777777" w:rsidR="00481911" w:rsidRPr="00481911" w:rsidRDefault="00481911" w:rsidP="00481911">
      <w:pPr>
        <w:widowControl w:val="0"/>
        <w:spacing w:line="276" w:lineRule="auto"/>
        <w:rPr>
          <w:rFonts w:eastAsia="Times New Roman"/>
          <w:color w:val="000000"/>
          <w:sz w:val="26"/>
          <w:szCs w:val="26"/>
        </w:rPr>
      </w:pPr>
    </w:p>
    <w:p w14:paraId="1CA72CFF" w14:textId="77777777" w:rsidR="00481911" w:rsidRPr="00481911" w:rsidRDefault="00481911" w:rsidP="00481911">
      <w:pPr>
        <w:widowControl w:val="0"/>
        <w:spacing w:line="276" w:lineRule="auto"/>
        <w:rPr>
          <w:rFonts w:eastAsia="Times New Roman"/>
          <w:b/>
          <w:i/>
          <w:color w:val="000000"/>
          <w:sz w:val="26"/>
          <w:szCs w:val="26"/>
        </w:rPr>
      </w:pPr>
      <w:r w:rsidRPr="00481911">
        <w:rPr>
          <w:rFonts w:eastAsia="Times New Roman"/>
          <w:b/>
          <w:i/>
          <w:color w:val="000000"/>
          <w:sz w:val="26"/>
          <w:szCs w:val="26"/>
        </w:rPr>
        <w:t>Примерный музыкальный материал:</w:t>
      </w:r>
    </w:p>
    <w:p w14:paraId="5475E357" w14:textId="77777777" w:rsidR="00481911" w:rsidRPr="00481911" w:rsidRDefault="00481911" w:rsidP="00481911">
      <w:pPr>
        <w:widowControl w:val="0"/>
        <w:spacing w:line="276" w:lineRule="auto"/>
        <w:rPr>
          <w:rFonts w:eastAsia="Times New Roman"/>
          <w:b/>
          <w:i/>
          <w:sz w:val="26"/>
          <w:szCs w:val="26"/>
          <w:u w:val="single"/>
        </w:rPr>
      </w:pPr>
      <w:r w:rsidRPr="00481911">
        <w:rPr>
          <w:rFonts w:eastAsia="Times New Roman"/>
          <w:color w:val="000000"/>
          <w:sz w:val="26"/>
          <w:szCs w:val="26"/>
        </w:rPr>
        <w:t xml:space="preserve"> А.К.Лядов «Баба-Яга» или «Кикимора».</w:t>
      </w:r>
    </w:p>
    <w:p w14:paraId="499F5CFE" w14:textId="77777777" w:rsidR="00481911" w:rsidRPr="00481911" w:rsidRDefault="00481911" w:rsidP="00481911">
      <w:pPr>
        <w:widowControl w:val="0"/>
        <w:spacing w:line="276" w:lineRule="auto"/>
        <w:rPr>
          <w:rFonts w:eastAsia="Times New Roman"/>
          <w:b/>
          <w:i/>
          <w:sz w:val="26"/>
          <w:szCs w:val="26"/>
          <w:u w:val="single"/>
        </w:rPr>
      </w:pPr>
    </w:p>
    <w:p w14:paraId="01BF54B1" w14:textId="77777777" w:rsidR="00481911" w:rsidRPr="00481911" w:rsidRDefault="00481911" w:rsidP="00481911">
      <w:pPr>
        <w:widowControl w:val="0"/>
        <w:spacing w:line="276" w:lineRule="auto"/>
        <w:jc w:val="center"/>
        <w:rPr>
          <w:rFonts w:eastAsia="Times New Roman"/>
          <w:color w:val="000000"/>
          <w:sz w:val="26"/>
          <w:szCs w:val="26"/>
        </w:rPr>
      </w:pPr>
      <w:r w:rsidRPr="00481911">
        <w:rPr>
          <w:rFonts w:eastAsia="Times New Roman"/>
          <w:b/>
          <w:i/>
          <w:sz w:val="26"/>
          <w:szCs w:val="26"/>
        </w:rPr>
        <w:t>Тема 10</w:t>
      </w:r>
      <w:r w:rsidRPr="00481911">
        <w:rPr>
          <w:rFonts w:eastAsia="Times New Roman"/>
          <w:b/>
          <w:sz w:val="26"/>
          <w:szCs w:val="26"/>
        </w:rPr>
        <w:t>.</w:t>
      </w:r>
      <w:r w:rsidRPr="00481911">
        <w:rPr>
          <w:rFonts w:eastAsia="Times New Roman"/>
          <w:sz w:val="26"/>
          <w:szCs w:val="26"/>
        </w:rPr>
        <w:t xml:space="preserve"> </w:t>
      </w:r>
      <w:r w:rsidRPr="00481911">
        <w:rPr>
          <w:rFonts w:eastAsia="Times New Roman" w:cs="Calibri"/>
          <w:b/>
          <w:i/>
          <w:iCs/>
          <w:color w:val="000000"/>
          <w:sz w:val="26"/>
          <w:szCs w:val="26"/>
        </w:rPr>
        <w:t>Творческий облик С.В.Рахманинова.</w:t>
      </w:r>
    </w:p>
    <w:p w14:paraId="2420CAAB"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 В. Рахманинов. Композитор, пианист, дирижер. Путь в музыку; школа Н.С.Зверева. Московская консерватория, Чайковский. Начало творческого пути; кризис. Дирижерская работа в опере. Рахманинов и Шаляпин. Расцвет композиторского творчества, создание произведений в разных жанрах. Богатый мелодизм как определяющая черта музыки Рахманинова. Традиция и современность в музыке Рахманинова.</w:t>
      </w:r>
    </w:p>
    <w:p w14:paraId="190BB6B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Перелом в судьбе после отъезда за границу. Жизнь вне родины; творческая пауза. Размах концертной деятельности и ее всемирное признание. Сочинения последних лет, трагические отзвуки в них тоски по родине.</w:t>
      </w:r>
    </w:p>
    <w:p w14:paraId="716DB55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Многогранность творческого наследия композитора. Музыка Рахманинова в наши дни.</w:t>
      </w:r>
    </w:p>
    <w:p w14:paraId="18D1C3A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Возможные варианты рассмотрения и прослушивания произведений Рахманинова: 1 часть Второго концерта; часть из «Всенощного бдения»; «Вокализ» в оркестровой версии; какие-либо фортепианные сочинения в авторском исполнении. Привлечение учащихся к исполнению фортепианных сочинений композитора.</w:t>
      </w:r>
    </w:p>
    <w:p w14:paraId="424BFF23" w14:textId="77777777" w:rsidR="00481911" w:rsidRPr="00481911" w:rsidRDefault="00481911" w:rsidP="00481911">
      <w:pPr>
        <w:widowControl w:val="0"/>
        <w:spacing w:line="276" w:lineRule="auto"/>
        <w:jc w:val="both"/>
        <w:rPr>
          <w:rFonts w:eastAsia="Times New Roman"/>
          <w:b/>
          <w:color w:val="000000"/>
          <w:sz w:val="26"/>
          <w:szCs w:val="26"/>
          <w:u w:val="single"/>
        </w:rPr>
      </w:pPr>
    </w:p>
    <w:p w14:paraId="7887CC42" w14:textId="77777777" w:rsidR="00481911" w:rsidRPr="00481911" w:rsidRDefault="00481911" w:rsidP="00481911">
      <w:pPr>
        <w:widowControl w:val="0"/>
        <w:spacing w:line="276" w:lineRule="auto"/>
        <w:jc w:val="both"/>
        <w:rPr>
          <w:rFonts w:eastAsia="Times New Roman"/>
          <w:b/>
          <w:i/>
          <w:color w:val="000000"/>
          <w:sz w:val="26"/>
          <w:szCs w:val="26"/>
        </w:rPr>
      </w:pPr>
      <w:r w:rsidRPr="00481911">
        <w:rPr>
          <w:rFonts w:eastAsia="Times New Roman"/>
          <w:b/>
          <w:i/>
          <w:color w:val="000000"/>
          <w:sz w:val="26"/>
          <w:szCs w:val="26"/>
        </w:rPr>
        <w:t>Примерный музыкальный материал:</w:t>
      </w:r>
    </w:p>
    <w:p w14:paraId="0CB40B6C"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 xml:space="preserve">Романсы, </w:t>
      </w:r>
    </w:p>
    <w:p w14:paraId="7226E30E"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фортепианные сочинения (Прелюдии или 2 фортепианный концерт).</w:t>
      </w:r>
    </w:p>
    <w:p w14:paraId="58E19276" w14:textId="77777777" w:rsidR="00481911" w:rsidRPr="00481911" w:rsidRDefault="00481911" w:rsidP="00481911">
      <w:pPr>
        <w:widowControl w:val="0"/>
        <w:spacing w:line="276" w:lineRule="auto"/>
        <w:jc w:val="both"/>
        <w:rPr>
          <w:rFonts w:eastAsia="Times New Roman"/>
          <w:b/>
          <w:i/>
          <w:color w:val="000000"/>
          <w:sz w:val="26"/>
          <w:szCs w:val="26"/>
        </w:rPr>
      </w:pPr>
      <w:r w:rsidRPr="00481911">
        <w:rPr>
          <w:rFonts w:eastAsia="Times New Roman"/>
          <w:color w:val="000000"/>
          <w:sz w:val="26"/>
          <w:szCs w:val="26"/>
        </w:rPr>
        <w:t>Вокализ</w:t>
      </w:r>
    </w:p>
    <w:p w14:paraId="60BC94CD" w14:textId="77777777" w:rsidR="00481911" w:rsidRPr="00481911" w:rsidRDefault="00481911" w:rsidP="00481911">
      <w:pPr>
        <w:widowControl w:val="0"/>
        <w:spacing w:line="276" w:lineRule="auto"/>
        <w:rPr>
          <w:rFonts w:eastAsia="Times New Roman"/>
          <w:b/>
          <w:i/>
          <w:sz w:val="26"/>
          <w:szCs w:val="26"/>
        </w:rPr>
      </w:pPr>
    </w:p>
    <w:p w14:paraId="3DA577CE"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 xml:space="preserve">Тема </w:t>
      </w:r>
      <w:proofErr w:type="gramStart"/>
      <w:r w:rsidRPr="00481911">
        <w:rPr>
          <w:rFonts w:eastAsia="Times New Roman"/>
          <w:b/>
          <w:i/>
          <w:sz w:val="26"/>
          <w:szCs w:val="26"/>
        </w:rPr>
        <w:t>11 .</w:t>
      </w:r>
      <w:proofErr w:type="gramEnd"/>
      <w:r w:rsidRPr="00481911">
        <w:rPr>
          <w:rFonts w:eastAsia="Times New Roman"/>
          <w:b/>
          <w:i/>
          <w:sz w:val="26"/>
          <w:szCs w:val="26"/>
        </w:rPr>
        <w:t xml:space="preserve"> С.С.Прокофьев. Жизненный и творческий путь. Симфония №7. Кантата «Александр Невский». Балеты «Ромео и Джульетта», «Золушка». Фортепианная музыка.</w:t>
      </w:r>
    </w:p>
    <w:p w14:paraId="0FF1F2E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color w:val="000000"/>
          <w:sz w:val="26"/>
          <w:szCs w:val="26"/>
        </w:rPr>
        <w:t xml:space="preserve">Музыкальная жизнь того времени. </w:t>
      </w:r>
      <w:r w:rsidRPr="00481911">
        <w:rPr>
          <w:rFonts w:eastAsia="Times New Roman"/>
          <w:sz w:val="26"/>
          <w:szCs w:val="26"/>
        </w:rPr>
        <w:t>Прокофьев — крупнейший русский композитор первой половины ХХ века. Яркая личность и смелость творческих проявлений. Сочетание двух эпох в творчестве Прокофьева: дореволюционной и советской.</w:t>
      </w:r>
    </w:p>
    <w:p w14:paraId="500146D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Своеобразие детских лет, описанных композитором в «Автобиографии». </w:t>
      </w:r>
      <w:r w:rsidRPr="00481911">
        <w:rPr>
          <w:rFonts w:eastAsia="Times New Roman"/>
          <w:sz w:val="26"/>
          <w:szCs w:val="26"/>
        </w:rPr>
        <w:lastRenderedPageBreak/>
        <w:t>Петербургская консерватория. Учителя Прокофьева. Публичные выступления и споры вокруг личности и музыки молодого Прокофьева. Расцвет творчества в предреволюционные годы. Пребывание за рубежом; общение с западным искусством и его представителями. Интенсивность творческой и музыкально-общественной деятельности на родине. Создание выдающихся произведений разных жанров. Опера «Война и мир». Творчество Прокофьева в сложных условиях общественной жизни последних лет. Рост популярности музыки Прокофьева во всем мире.</w:t>
      </w:r>
    </w:p>
    <w:p w14:paraId="5C0675CC"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color w:val="000000"/>
          <w:sz w:val="26"/>
          <w:szCs w:val="26"/>
        </w:rPr>
      </w:pPr>
      <w:r w:rsidRPr="00481911">
        <w:rPr>
          <w:rFonts w:eastAsia="Times New Roman"/>
          <w:sz w:val="26"/>
          <w:szCs w:val="26"/>
        </w:rPr>
        <w:t xml:space="preserve">Обзор творческого наследия, включающего произведения различных жанров и тематики в виде наглядной схемы. История, сказка и современность в сочинениях Прокофьева. Обращение к произведениям мировой литературы. </w:t>
      </w:r>
      <w:r w:rsidRPr="00481911">
        <w:rPr>
          <w:rFonts w:eastAsia="Times New Roman"/>
          <w:color w:val="000000"/>
          <w:sz w:val="26"/>
          <w:szCs w:val="26"/>
        </w:rPr>
        <w:t>Музыкально-театральные жанры в центре творческих интересов композитора.</w:t>
      </w:r>
    </w:p>
    <w:p w14:paraId="7EE203F3" w14:textId="77777777" w:rsidR="00481911" w:rsidRPr="00481911" w:rsidRDefault="00481911" w:rsidP="00481911">
      <w:pPr>
        <w:widowControl w:val="0"/>
        <w:spacing w:line="276" w:lineRule="auto"/>
        <w:rPr>
          <w:rFonts w:eastAsia="Times New Roman"/>
          <w:b/>
          <w:i/>
          <w:sz w:val="26"/>
          <w:szCs w:val="26"/>
        </w:rPr>
      </w:pPr>
      <w:r w:rsidRPr="00481911">
        <w:rPr>
          <w:rFonts w:eastAsia="Times New Roman"/>
          <w:b/>
          <w:i/>
          <w:sz w:val="26"/>
          <w:szCs w:val="26"/>
        </w:rPr>
        <w:t>Примерный музыкальный материал:</w:t>
      </w:r>
    </w:p>
    <w:p w14:paraId="3FBE703F"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Кантата «Александр Невский».</w:t>
      </w:r>
      <w:r w:rsidRPr="00481911">
        <w:rPr>
          <w:rFonts w:eastAsia="Times New Roman"/>
          <w:color w:val="000000"/>
          <w:sz w:val="26"/>
          <w:szCs w:val="26"/>
        </w:rPr>
        <w:br/>
        <w:t>Балет «Ромео и Джульетта» или «Золушка».</w:t>
      </w:r>
      <w:r w:rsidRPr="00481911">
        <w:rPr>
          <w:rFonts w:eastAsia="Times New Roman"/>
          <w:color w:val="000000"/>
          <w:sz w:val="26"/>
          <w:szCs w:val="26"/>
        </w:rPr>
        <w:br/>
        <w:t>Симфония №7.</w:t>
      </w:r>
    </w:p>
    <w:p w14:paraId="07E4FB2E"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Прокофьев С. Балет «Стальной скок»: «Молоты» (10 ч.); </w:t>
      </w:r>
    </w:p>
    <w:p w14:paraId="7684C277"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Балет «Золушка»: Вальс соль минор, 1 д., Amoroso, 3 д.; </w:t>
      </w:r>
    </w:p>
    <w:p w14:paraId="5E253641"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Опера «Война и мир»: Вальс Наташи и Андрея, 2 к; </w:t>
      </w:r>
    </w:p>
    <w:p w14:paraId="549F5286"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Опера «Любовь к трем апельсинам»: Марш, 2 д.; </w:t>
      </w:r>
    </w:p>
    <w:p w14:paraId="7F2DC2A1" w14:textId="77777777" w:rsidR="00481911" w:rsidRPr="00481911" w:rsidRDefault="00481911" w:rsidP="00481911">
      <w:pPr>
        <w:widowControl w:val="0"/>
        <w:shd w:val="clear" w:color="auto" w:fill="FFFFFF"/>
        <w:autoSpaceDE w:val="0"/>
        <w:autoSpaceDN w:val="0"/>
        <w:adjustRightInd w:val="0"/>
        <w:spacing w:line="276" w:lineRule="auto"/>
        <w:rPr>
          <w:sz w:val="26"/>
          <w:szCs w:val="26"/>
        </w:rPr>
      </w:pPr>
      <w:r w:rsidRPr="00481911">
        <w:rPr>
          <w:rFonts w:eastAsia="Times New Roman"/>
          <w:iCs/>
          <w:color w:val="000000"/>
          <w:sz w:val="26"/>
          <w:szCs w:val="26"/>
        </w:rPr>
        <w:t>Фортепианный цикл. «Сказки старой бабушки» (пьесы по выбору).</w:t>
      </w:r>
    </w:p>
    <w:p w14:paraId="1990A688" w14:textId="77777777" w:rsidR="00481911" w:rsidRPr="00481911" w:rsidRDefault="00481911" w:rsidP="00481911">
      <w:pPr>
        <w:widowControl w:val="0"/>
        <w:spacing w:line="276" w:lineRule="auto"/>
        <w:rPr>
          <w:rFonts w:eastAsia="Times New Roman"/>
          <w:color w:val="000000"/>
          <w:sz w:val="26"/>
          <w:szCs w:val="26"/>
        </w:rPr>
      </w:pPr>
    </w:p>
    <w:p w14:paraId="5D51759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Прокофьев – пианист; характеристика и прослушивание всех десяти пьес ор.12. Работа с нотным текстом.</w:t>
      </w:r>
    </w:p>
    <w:p w14:paraId="1919E972"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Кантата «Александр Невский» (1938—1939) — одно из уникальных произведений русской кантатно-ораториальной музыки. Традиции на</w:t>
      </w:r>
      <w:r w:rsidRPr="00481911">
        <w:rPr>
          <w:rFonts w:eastAsia="Times New Roman"/>
          <w:color w:val="000000"/>
          <w:sz w:val="26"/>
          <w:szCs w:val="26"/>
        </w:rPr>
        <w:softHyphen/>
        <w:t>ционального эпического симфонизма.</w:t>
      </w:r>
    </w:p>
    <w:p w14:paraId="121D72FD"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Новаторский подход к жанру. Тема и идея, содержание и музы</w:t>
      </w:r>
      <w:r w:rsidRPr="00481911">
        <w:rPr>
          <w:rFonts w:eastAsia="Times New Roman"/>
          <w:color w:val="000000"/>
          <w:sz w:val="26"/>
          <w:szCs w:val="26"/>
        </w:rPr>
        <w:softHyphen/>
        <w:t>кальная драматургия, современный музыкальный язык. Звуковое кино и музыка Прокофьева.</w:t>
      </w:r>
    </w:p>
    <w:p w14:paraId="0ED10CB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Кантата «Александр Невский», ее происхождение. Общая характеристика. Тщательный разбор с нотами хрестоматии и раздельное прослушивание 2, 4, 5, 6 частей.</w:t>
      </w:r>
    </w:p>
    <w:p w14:paraId="04E14975" w14:textId="77777777" w:rsidR="00481911" w:rsidRPr="00481911" w:rsidRDefault="00481911" w:rsidP="00481911">
      <w:pPr>
        <w:widowControl w:val="0"/>
        <w:shd w:val="clear" w:color="auto" w:fill="FFFFFF"/>
        <w:autoSpaceDE w:val="0"/>
        <w:autoSpaceDN w:val="0"/>
        <w:adjustRightInd w:val="0"/>
        <w:spacing w:line="276" w:lineRule="auto"/>
        <w:jc w:val="both"/>
        <w:rPr>
          <w:b/>
          <w:i/>
          <w:sz w:val="26"/>
          <w:szCs w:val="26"/>
        </w:rPr>
      </w:pPr>
      <w:r w:rsidRPr="00481911">
        <w:rPr>
          <w:rFonts w:eastAsia="Times New Roman"/>
          <w:b/>
          <w:i/>
          <w:iCs/>
          <w:color w:val="000000"/>
          <w:sz w:val="26"/>
          <w:szCs w:val="26"/>
        </w:rPr>
        <w:t>Примерный музыкальный мamериал:</w:t>
      </w:r>
    </w:p>
    <w:p w14:paraId="51CBCED7" w14:textId="77777777" w:rsidR="00481911" w:rsidRPr="00481911" w:rsidRDefault="00481911" w:rsidP="00481911">
      <w:pPr>
        <w:widowControl w:val="0"/>
        <w:shd w:val="clear" w:color="auto" w:fill="FFFFFF"/>
        <w:autoSpaceDE w:val="0"/>
        <w:autoSpaceDN w:val="0"/>
        <w:adjustRightInd w:val="0"/>
        <w:spacing w:line="276" w:lineRule="auto"/>
        <w:jc w:val="both"/>
        <w:rPr>
          <w:sz w:val="26"/>
          <w:szCs w:val="26"/>
        </w:rPr>
      </w:pPr>
      <w:r w:rsidRPr="00481911">
        <w:rPr>
          <w:rFonts w:eastAsia="Times New Roman"/>
          <w:iCs/>
          <w:color w:val="000000"/>
          <w:sz w:val="26"/>
          <w:szCs w:val="26"/>
        </w:rPr>
        <w:t>Прокофьев С. Кантата «Александр Невский»,</w:t>
      </w:r>
    </w:p>
    <w:p w14:paraId="12CAF6EF"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sz w:val="26"/>
          <w:szCs w:val="26"/>
        </w:rPr>
        <w:t xml:space="preserve">Балеты Прокофьева. Особенности жанра. Трагедия и сказка в балете. </w:t>
      </w:r>
      <w:r w:rsidRPr="00481911">
        <w:rPr>
          <w:rFonts w:eastAsia="Times New Roman"/>
          <w:color w:val="000000"/>
          <w:sz w:val="26"/>
          <w:szCs w:val="26"/>
        </w:rPr>
        <w:t>Комедийно-скерцозные, драматически конфликтные, лирические образы балетов композитора.</w:t>
      </w:r>
    </w:p>
    <w:p w14:paraId="0F6FE6B9"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Значение, история создания, первоисточник и либретто, путь к сцене балета «Ромео и Джульетта» (1936). Композиция, особенности жанра, система лейтмотивов. Легенда о Ромео и Джульетте в мировом искусстве.</w:t>
      </w:r>
    </w:p>
    <w:p w14:paraId="52F30E0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Характеристика и прослушивание ряда номеров из «Ромео и Джульетты» и «Золушки» (факультативно).</w:t>
      </w:r>
    </w:p>
    <w:p w14:paraId="434269BA" w14:textId="77777777" w:rsidR="00131A4C" w:rsidRDefault="00131A4C" w:rsidP="00481911">
      <w:pPr>
        <w:widowControl w:val="0"/>
        <w:shd w:val="clear" w:color="auto" w:fill="FFFFFF"/>
        <w:autoSpaceDE w:val="0"/>
        <w:autoSpaceDN w:val="0"/>
        <w:adjustRightInd w:val="0"/>
        <w:spacing w:line="276" w:lineRule="auto"/>
        <w:rPr>
          <w:rFonts w:eastAsia="Times New Roman"/>
          <w:b/>
          <w:i/>
          <w:iCs/>
          <w:color w:val="000000"/>
          <w:sz w:val="26"/>
          <w:szCs w:val="26"/>
        </w:rPr>
      </w:pPr>
    </w:p>
    <w:p w14:paraId="516D7BE1" w14:textId="34307D44" w:rsidR="00481911" w:rsidRPr="00481911" w:rsidRDefault="00481911" w:rsidP="00481911">
      <w:pPr>
        <w:widowControl w:val="0"/>
        <w:shd w:val="clear" w:color="auto" w:fill="FFFFFF"/>
        <w:autoSpaceDE w:val="0"/>
        <w:autoSpaceDN w:val="0"/>
        <w:adjustRightInd w:val="0"/>
        <w:spacing w:line="276" w:lineRule="auto"/>
        <w:rPr>
          <w:b/>
          <w:sz w:val="26"/>
          <w:szCs w:val="26"/>
        </w:rPr>
      </w:pPr>
      <w:r w:rsidRPr="00481911">
        <w:rPr>
          <w:rFonts w:eastAsia="Times New Roman"/>
          <w:b/>
          <w:i/>
          <w:iCs/>
          <w:color w:val="000000"/>
          <w:sz w:val="26"/>
          <w:szCs w:val="26"/>
        </w:rPr>
        <w:lastRenderedPageBreak/>
        <w:t>Примерный музыкальный материал:</w:t>
      </w:r>
    </w:p>
    <w:p w14:paraId="70364B11"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Прокофьев С. Балет «Ромео и Джульетта»: </w:t>
      </w:r>
    </w:p>
    <w:p w14:paraId="6DEAAD54"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Вступление, Ромео, </w:t>
      </w:r>
    </w:p>
    <w:p w14:paraId="5F086DEB"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Улица просыпается, 1 д., 1 к.;</w:t>
      </w:r>
    </w:p>
    <w:p w14:paraId="616DBAB1"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Джульетта-девочка, </w:t>
      </w:r>
    </w:p>
    <w:p w14:paraId="49A00ED6"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Танец рыцарей, </w:t>
      </w:r>
    </w:p>
    <w:p w14:paraId="1C660F38"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Меркуцио, </w:t>
      </w:r>
    </w:p>
    <w:p w14:paraId="1262AB44"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Сцена у балкона, 1 д., 2 к.; </w:t>
      </w:r>
    </w:p>
    <w:p w14:paraId="6E5113F6"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iCs/>
          <w:color w:val="000000"/>
          <w:sz w:val="26"/>
          <w:szCs w:val="26"/>
        </w:rPr>
      </w:pPr>
      <w:r w:rsidRPr="00481911">
        <w:rPr>
          <w:rFonts w:eastAsia="Times New Roman"/>
          <w:iCs/>
          <w:color w:val="000000"/>
          <w:sz w:val="26"/>
          <w:szCs w:val="26"/>
        </w:rPr>
        <w:t xml:space="preserve">Патер Лоренцо, 2 д., 4 к.; </w:t>
      </w:r>
    </w:p>
    <w:p w14:paraId="3777B06A" w14:textId="77777777" w:rsidR="00481911" w:rsidRPr="00481911" w:rsidRDefault="00481911" w:rsidP="00481911">
      <w:pPr>
        <w:widowControl w:val="0"/>
        <w:shd w:val="clear" w:color="auto" w:fill="FFFFFF"/>
        <w:autoSpaceDE w:val="0"/>
        <w:autoSpaceDN w:val="0"/>
        <w:adjustRightInd w:val="0"/>
        <w:spacing w:line="276" w:lineRule="auto"/>
        <w:rPr>
          <w:sz w:val="26"/>
          <w:szCs w:val="26"/>
        </w:rPr>
      </w:pPr>
      <w:r w:rsidRPr="00481911">
        <w:rPr>
          <w:rFonts w:eastAsia="Times New Roman"/>
          <w:iCs/>
          <w:color w:val="000000"/>
          <w:sz w:val="26"/>
          <w:szCs w:val="26"/>
        </w:rPr>
        <w:t>Бой Тибальда с Меркуцио, 2 д., 5 к.</w:t>
      </w:r>
    </w:p>
    <w:p w14:paraId="05B7A9A7" w14:textId="77777777" w:rsidR="00481911" w:rsidRPr="00481911" w:rsidRDefault="00481911" w:rsidP="00481911">
      <w:pPr>
        <w:widowControl w:val="0"/>
        <w:shd w:val="clear" w:color="auto" w:fill="FFFFFF"/>
        <w:autoSpaceDE w:val="0"/>
        <w:autoSpaceDN w:val="0"/>
        <w:adjustRightInd w:val="0"/>
        <w:spacing w:line="276" w:lineRule="auto"/>
        <w:ind w:firstLine="709"/>
        <w:rPr>
          <w:sz w:val="26"/>
          <w:szCs w:val="26"/>
        </w:rPr>
      </w:pPr>
      <w:r w:rsidRPr="00481911">
        <w:rPr>
          <w:rFonts w:eastAsia="Times New Roman"/>
          <w:color w:val="000000"/>
          <w:sz w:val="26"/>
          <w:szCs w:val="26"/>
        </w:rPr>
        <w:t>Симфоническая музыка в творчестве Прокофьева. Влияние театра, кино на симфоническое письмо композитора. Оптимизм, тради</w:t>
      </w:r>
      <w:r w:rsidRPr="00481911">
        <w:rPr>
          <w:rFonts w:eastAsia="Times New Roman"/>
          <w:color w:val="000000"/>
          <w:sz w:val="26"/>
          <w:szCs w:val="26"/>
        </w:rPr>
        <w:softHyphen/>
        <w:t>ции раннего венского классицизма в Симфонии № 1, «Классической» (1917)</w:t>
      </w:r>
    </w:p>
    <w:p w14:paraId="71F428A8" w14:textId="77777777" w:rsidR="00481911" w:rsidRPr="00481911" w:rsidRDefault="00481911" w:rsidP="00481911">
      <w:pPr>
        <w:widowControl w:val="0"/>
        <w:shd w:val="clear" w:color="auto" w:fill="FFFFFF"/>
        <w:autoSpaceDE w:val="0"/>
        <w:autoSpaceDN w:val="0"/>
        <w:adjustRightInd w:val="0"/>
        <w:spacing w:line="276" w:lineRule="auto"/>
        <w:ind w:firstLine="709"/>
        <w:rPr>
          <w:sz w:val="26"/>
          <w:szCs w:val="26"/>
        </w:rPr>
      </w:pPr>
      <w:r w:rsidRPr="00481911">
        <w:rPr>
          <w:rFonts w:eastAsia="Times New Roman"/>
          <w:color w:val="000000"/>
          <w:sz w:val="26"/>
          <w:szCs w:val="26"/>
        </w:rPr>
        <w:t>Строение сонатно-симфонического цикла. Темы, формы, жанры. Оркестр Прокофьева. Язык XX в. в «Классической» симфонии Прокофьева.</w:t>
      </w:r>
    </w:p>
    <w:p w14:paraId="3EC8AFB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Седьмая симфония. Тщательный разбор 1 части с нотным текстом хрестоматии. Выявление выразительных особенностей основных тем и прослеживание развития всего музыкального материала.</w:t>
      </w:r>
    </w:p>
    <w:p w14:paraId="3408DA1D" w14:textId="77777777" w:rsidR="00481911" w:rsidRPr="00481911" w:rsidRDefault="00481911" w:rsidP="00481911">
      <w:pPr>
        <w:widowControl w:val="0"/>
        <w:shd w:val="clear" w:color="auto" w:fill="FFFFFF"/>
        <w:autoSpaceDE w:val="0"/>
        <w:autoSpaceDN w:val="0"/>
        <w:adjustRightInd w:val="0"/>
        <w:spacing w:line="276" w:lineRule="auto"/>
        <w:rPr>
          <w:b/>
          <w:i/>
          <w:sz w:val="26"/>
          <w:szCs w:val="26"/>
        </w:rPr>
      </w:pPr>
      <w:r w:rsidRPr="00481911">
        <w:rPr>
          <w:rFonts w:eastAsia="Times New Roman"/>
          <w:b/>
          <w:i/>
          <w:iCs/>
          <w:color w:val="000000"/>
          <w:sz w:val="26"/>
          <w:szCs w:val="26"/>
        </w:rPr>
        <w:t>Примерный музыкальный материал:</w:t>
      </w:r>
    </w:p>
    <w:p w14:paraId="52A468F2" w14:textId="77777777" w:rsidR="00481911" w:rsidRPr="00481911" w:rsidRDefault="00481911" w:rsidP="00481911">
      <w:pPr>
        <w:widowControl w:val="0"/>
        <w:spacing w:line="276" w:lineRule="auto"/>
        <w:rPr>
          <w:rFonts w:eastAsia="Times New Roman"/>
          <w:b/>
          <w:sz w:val="26"/>
          <w:szCs w:val="26"/>
          <w:u w:val="single"/>
        </w:rPr>
      </w:pPr>
      <w:r w:rsidRPr="00481911">
        <w:rPr>
          <w:rFonts w:eastAsia="Times New Roman"/>
          <w:iCs/>
          <w:color w:val="000000"/>
          <w:sz w:val="26"/>
          <w:szCs w:val="26"/>
        </w:rPr>
        <w:t xml:space="preserve">Прокофьев </w:t>
      </w:r>
      <w:r w:rsidRPr="00481911">
        <w:rPr>
          <w:rFonts w:eastAsia="Times New Roman"/>
          <w:color w:val="000000"/>
          <w:sz w:val="26"/>
          <w:szCs w:val="26"/>
        </w:rPr>
        <w:t xml:space="preserve">С. </w:t>
      </w:r>
      <w:r w:rsidRPr="00481911">
        <w:rPr>
          <w:rFonts w:eastAsia="Times New Roman"/>
          <w:iCs/>
          <w:color w:val="000000"/>
          <w:sz w:val="26"/>
          <w:szCs w:val="26"/>
        </w:rPr>
        <w:t>Симфония № 1, «Классическая»</w:t>
      </w:r>
    </w:p>
    <w:p w14:paraId="085AE0A9" w14:textId="77777777" w:rsidR="00481911" w:rsidRPr="00481911" w:rsidRDefault="00481911" w:rsidP="00481911">
      <w:pPr>
        <w:widowControl w:val="0"/>
        <w:spacing w:line="276" w:lineRule="auto"/>
        <w:rPr>
          <w:rFonts w:eastAsia="Times New Roman"/>
          <w:b/>
          <w:sz w:val="26"/>
          <w:szCs w:val="26"/>
          <w:u w:val="single"/>
        </w:rPr>
      </w:pPr>
    </w:p>
    <w:p w14:paraId="21697795" w14:textId="77777777" w:rsidR="00481911" w:rsidRPr="00481911" w:rsidRDefault="00481911" w:rsidP="00481911">
      <w:pPr>
        <w:widowControl w:val="0"/>
        <w:spacing w:line="276" w:lineRule="auto"/>
        <w:rPr>
          <w:rFonts w:eastAsia="Times New Roman"/>
          <w:b/>
          <w:i/>
          <w:sz w:val="26"/>
          <w:szCs w:val="26"/>
        </w:rPr>
      </w:pPr>
      <w:r w:rsidRPr="00481911">
        <w:rPr>
          <w:rFonts w:eastAsia="Times New Roman"/>
          <w:b/>
          <w:i/>
          <w:sz w:val="26"/>
          <w:szCs w:val="26"/>
        </w:rPr>
        <w:t xml:space="preserve">Тема </w:t>
      </w:r>
      <w:proofErr w:type="gramStart"/>
      <w:r w:rsidRPr="00481911">
        <w:rPr>
          <w:rFonts w:eastAsia="Times New Roman"/>
          <w:b/>
          <w:i/>
          <w:sz w:val="26"/>
          <w:szCs w:val="26"/>
        </w:rPr>
        <w:t>12 .</w:t>
      </w:r>
      <w:proofErr w:type="gramEnd"/>
      <w:r w:rsidRPr="00481911">
        <w:rPr>
          <w:rFonts w:eastAsia="Times New Roman"/>
          <w:b/>
          <w:i/>
          <w:sz w:val="26"/>
          <w:szCs w:val="26"/>
        </w:rPr>
        <w:t xml:space="preserve"> Д. Д. Шостакович. Жизненный и творческий путь. </w:t>
      </w:r>
    </w:p>
    <w:p w14:paraId="661D4DD8"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Симфония №7.</w:t>
      </w:r>
    </w:p>
    <w:p w14:paraId="0D40329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Творчество Шостаковича — правдивая художественная летопись жизни народа эпохи революций и войн, неисчислимых трагедий и великих побед. Традиции и новаторство в музыке Шостаковича, гуманистическая направленность его искусства, активная жизненная позиция.</w:t>
      </w:r>
    </w:p>
    <w:p w14:paraId="72E1532B"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Гений современного музыкального мира, Мыслитель и гражданин. Выдающийся педагог, общественный деятель.</w:t>
      </w:r>
    </w:p>
    <w:p w14:paraId="49409F0B"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 xml:space="preserve">Значение творческого наследия. Универсальность таланта, </w:t>
      </w:r>
      <w:proofErr w:type="gramStart"/>
      <w:r w:rsidRPr="00481911">
        <w:rPr>
          <w:rFonts w:eastAsia="Times New Roman"/>
          <w:color w:val="000000"/>
          <w:sz w:val="26"/>
          <w:szCs w:val="26"/>
        </w:rPr>
        <w:t>Творчески  преломленное</w:t>
      </w:r>
      <w:proofErr w:type="gramEnd"/>
      <w:r w:rsidRPr="00481911">
        <w:rPr>
          <w:rFonts w:eastAsia="Times New Roman"/>
          <w:color w:val="000000"/>
          <w:sz w:val="26"/>
          <w:szCs w:val="26"/>
        </w:rPr>
        <w:t xml:space="preserve"> влияние лучших художественных традиции рус</w:t>
      </w:r>
      <w:r w:rsidRPr="00481911">
        <w:rPr>
          <w:rFonts w:eastAsia="Times New Roman"/>
          <w:color w:val="000000"/>
          <w:sz w:val="26"/>
          <w:szCs w:val="26"/>
        </w:rPr>
        <w:softHyphen/>
        <w:t>ской музыки, западноевропейских культур. Стилевое своеобразие,</w:t>
      </w:r>
    </w:p>
    <w:p w14:paraId="4F223DBD"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Отражение глубоких, часто трагических, жизненных конфликтов, сложного мира человеческих чувств. Обличение зла и защита челове</w:t>
      </w:r>
      <w:r w:rsidRPr="00481911">
        <w:rPr>
          <w:rFonts w:eastAsia="Times New Roman"/>
          <w:color w:val="000000"/>
          <w:sz w:val="26"/>
          <w:szCs w:val="26"/>
        </w:rPr>
        <w:softHyphen/>
        <w:t>ка в сочинениях Шостаковича,</w:t>
      </w:r>
    </w:p>
    <w:p w14:paraId="6FA76635"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Семья Шостаковича; учеба в Петербургской консерватории. Успех Первой симфонии. Шостакович – пианист. Круг общения. Поиски своего пути. Создание произведений различных жанров. Несправедливая критика композитора. Наступление творческой зрелости. Работа в консерватории. Шостакович в годы войны. Переезд в Москву. Трудные годы для свободной творческой деятельности; верность избранному пути. Признание заслуг Шостаковича перед страной; привлечение композитора к общественной деятельности. Последние годы жизни; непрекращающаяся творческая работа. Признание музыки Шостаковича в мире.</w:t>
      </w:r>
    </w:p>
    <w:p w14:paraId="0408E456" w14:textId="77777777" w:rsidR="00481911" w:rsidRPr="00481911" w:rsidRDefault="00481911" w:rsidP="00481911">
      <w:pPr>
        <w:widowControl w:val="0"/>
        <w:spacing w:line="276" w:lineRule="auto"/>
        <w:rPr>
          <w:rFonts w:eastAsia="Times New Roman"/>
          <w:b/>
          <w:i/>
          <w:color w:val="000000"/>
          <w:sz w:val="26"/>
          <w:szCs w:val="26"/>
        </w:rPr>
      </w:pPr>
      <w:r w:rsidRPr="00481911">
        <w:rPr>
          <w:rFonts w:eastAsia="Times New Roman"/>
          <w:b/>
          <w:i/>
          <w:color w:val="000000"/>
          <w:sz w:val="26"/>
          <w:szCs w:val="26"/>
        </w:rPr>
        <w:lastRenderedPageBreak/>
        <w:t>Примерный музыкальный материал:</w:t>
      </w:r>
    </w:p>
    <w:p w14:paraId="642C6C11" w14:textId="77777777" w:rsidR="00481911" w:rsidRPr="00481911" w:rsidRDefault="00481911" w:rsidP="00481911">
      <w:pPr>
        <w:widowControl w:val="0"/>
        <w:spacing w:line="276" w:lineRule="auto"/>
        <w:rPr>
          <w:rFonts w:eastAsia="Times New Roman"/>
          <w:color w:val="000000"/>
          <w:sz w:val="26"/>
          <w:szCs w:val="26"/>
        </w:rPr>
      </w:pPr>
      <w:r w:rsidRPr="00481911">
        <w:rPr>
          <w:rFonts w:eastAsia="Times New Roman"/>
          <w:color w:val="000000"/>
          <w:sz w:val="26"/>
          <w:szCs w:val="26"/>
        </w:rPr>
        <w:t xml:space="preserve">Романсы на стихи Долматовского, </w:t>
      </w:r>
    </w:p>
    <w:p w14:paraId="173AA431" w14:textId="77777777" w:rsidR="00481911" w:rsidRPr="00481911" w:rsidRDefault="00481911" w:rsidP="00481911">
      <w:pPr>
        <w:widowControl w:val="0"/>
        <w:spacing w:line="276" w:lineRule="auto"/>
        <w:rPr>
          <w:rFonts w:ascii="Calibri" w:eastAsia="Times New Roman" w:hAnsi="Calibri"/>
          <w:sz w:val="26"/>
          <w:szCs w:val="26"/>
        </w:rPr>
      </w:pPr>
      <w:r w:rsidRPr="00481911">
        <w:rPr>
          <w:rFonts w:eastAsia="Times New Roman"/>
          <w:color w:val="000000"/>
          <w:sz w:val="26"/>
          <w:szCs w:val="26"/>
        </w:rPr>
        <w:t>Музыка (романс) к кинофильму «Овод».</w:t>
      </w:r>
      <w:r w:rsidRPr="00481911">
        <w:rPr>
          <w:rFonts w:eastAsia="Times New Roman"/>
          <w:color w:val="000000"/>
          <w:sz w:val="26"/>
          <w:szCs w:val="26"/>
        </w:rPr>
        <w:br/>
        <w:t>Симфония № 7.</w:t>
      </w:r>
    </w:p>
    <w:p w14:paraId="3FB9A160"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Обзор творческого наследия с выделением цикла симфоний. Ведущее положение крупных инструментальных сочинений. Музыка для театра и кино, вокальные циклы, прелюдии и фуги.</w:t>
      </w:r>
    </w:p>
    <w:p w14:paraId="4F70B4D8"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rFonts w:eastAsia="Times New Roman"/>
          <w:color w:val="000000"/>
          <w:sz w:val="26"/>
          <w:szCs w:val="26"/>
        </w:rPr>
      </w:pPr>
      <w:r w:rsidRPr="00481911">
        <w:rPr>
          <w:rFonts w:eastAsia="Times New Roman"/>
          <w:color w:val="000000"/>
          <w:sz w:val="26"/>
          <w:szCs w:val="26"/>
        </w:rPr>
        <w:t xml:space="preserve">Бетховенский тип симфонизма, гражданственность, глубина мышления и чувств, богатство содержания симфонического наследия Шостаковича. </w:t>
      </w:r>
    </w:p>
    <w:p w14:paraId="31D69B8F"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Симфония № 7, «Ленинградская» (1941) - живой документ эпохи. История создания и исполнения. Программность, трактовка сонатно-симфонического цикла.</w:t>
      </w:r>
    </w:p>
    <w:p w14:paraId="111A95AB"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Седьмая симфония. История создания и исполнения в годы Великой Отечественной войны. Содержательный смысл и общие особенности цикла. Характеристика 1 части и ее полный разбор по нотному тексту хрестоматии с выявлением характерных черт основного тематического материала, приемов развития. Прослушивание на следующем уроке после тщательного повторения музыкального материала.</w:t>
      </w:r>
    </w:p>
    <w:p w14:paraId="43EC76FF" w14:textId="77777777" w:rsidR="00481911" w:rsidRPr="00481911" w:rsidRDefault="00481911" w:rsidP="00481911">
      <w:pPr>
        <w:widowControl w:val="0"/>
        <w:spacing w:line="276" w:lineRule="auto"/>
        <w:jc w:val="both"/>
        <w:rPr>
          <w:rFonts w:eastAsia="Times New Roman"/>
          <w:b/>
          <w:i/>
          <w:sz w:val="26"/>
          <w:szCs w:val="26"/>
        </w:rPr>
      </w:pPr>
      <w:r w:rsidRPr="00481911">
        <w:rPr>
          <w:rFonts w:eastAsia="Times New Roman"/>
          <w:b/>
          <w:i/>
          <w:sz w:val="26"/>
          <w:szCs w:val="26"/>
        </w:rPr>
        <w:t>Примерный музыкальный материал:</w:t>
      </w:r>
    </w:p>
    <w:p w14:paraId="619DDF1D" w14:textId="77777777" w:rsidR="00481911" w:rsidRPr="00481911" w:rsidRDefault="00481911" w:rsidP="00481911">
      <w:pPr>
        <w:widowControl w:val="0"/>
        <w:spacing w:line="276" w:lineRule="auto"/>
        <w:jc w:val="both"/>
        <w:rPr>
          <w:rFonts w:eastAsia="Times New Roman"/>
          <w:sz w:val="26"/>
          <w:szCs w:val="26"/>
        </w:rPr>
      </w:pPr>
      <w:r w:rsidRPr="00481911">
        <w:rPr>
          <w:rFonts w:eastAsia="Times New Roman"/>
          <w:sz w:val="26"/>
          <w:szCs w:val="26"/>
        </w:rPr>
        <w:t xml:space="preserve">Шостакович Симфония №7 «Ленинградская» </w:t>
      </w:r>
    </w:p>
    <w:p w14:paraId="00854A82" w14:textId="77777777"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t>Тема 13. А.И. Хачатурян. Обзор творчества.</w:t>
      </w:r>
    </w:p>
    <w:p w14:paraId="1488111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Талант мирового масштаба. Певец Закавказья. Стихийная мощь дарования. Яркий импровизированный стиль, основанный на народных интонациях. Старинное и современное, фольклорное и профессиональное, национальное и общечеловеческое в музыке Хачатуряна. </w:t>
      </w:r>
    </w:p>
    <w:p w14:paraId="4303FA6B"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Значение русского и европейского музыкального искусства в формировании стиля Хачатуряна.</w:t>
      </w:r>
    </w:p>
    <w:p w14:paraId="0AAAAB29"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5074FC3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Хачатурян. А, Балет. «Гаянэ»: Танец розовых девушек № 7, Вариация Нуяэ, № 10, Танец с саблями, № 35, </w:t>
      </w:r>
    </w:p>
    <w:p w14:paraId="32FDA0C7"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Лезгинка из «Танцевальной сюиты» 4 д.; </w:t>
      </w:r>
    </w:p>
    <w:p w14:paraId="470DCC5B"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Вальс из музыки к драме Лермонтова М, «Маскарад»; </w:t>
      </w:r>
    </w:p>
    <w:p w14:paraId="7765A5A2"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Детский альбом: «Мелодия» и 1—2 пьесы по выбору.</w:t>
      </w:r>
    </w:p>
    <w:p w14:paraId="11902B3F"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Балеты Хачатуряна — одна из вершин балетного искусства XX в. Исторический роман «Спартак» на балетной сцене (1953); история создания, постановки, драматургия. Созвучность темы современному миру. Монументальная композиция. Полифонический талант автора.</w:t>
      </w:r>
    </w:p>
    <w:p w14:paraId="62D7B8DF"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08DC2A91" w14:textId="77777777" w:rsidR="00481911" w:rsidRPr="00481911" w:rsidRDefault="00481911" w:rsidP="00481911">
      <w:pPr>
        <w:widowControl w:val="0"/>
        <w:shd w:val="clear" w:color="auto" w:fill="FFFFFF"/>
        <w:autoSpaceDE w:val="0"/>
        <w:autoSpaceDN w:val="0"/>
        <w:adjustRightInd w:val="0"/>
        <w:spacing w:line="276" w:lineRule="auto"/>
        <w:jc w:val="both"/>
        <w:rPr>
          <w:sz w:val="26"/>
          <w:szCs w:val="26"/>
        </w:rPr>
      </w:pPr>
      <w:r w:rsidRPr="00481911">
        <w:rPr>
          <w:rFonts w:eastAsia="Times New Roman"/>
          <w:iCs/>
          <w:color w:val="000000"/>
          <w:sz w:val="26"/>
          <w:szCs w:val="26"/>
        </w:rPr>
        <w:t>Хачатурян А. Балет «Спартак»: Триумфальный марш, 1д., 1к</w:t>
      </w:r>
      <w:r w:rsidRPr="00481911">
        <w:rPr>
          <w:rFonts w:eastAsia="Times New Roman"/>
          <w:iCs/>
          <w:color w:val="000000"/>
          <w:sz w:val="26"/>
          <w:szCs w:val="26"/>
          <w:vertAlign w:val="subscript"/>
        </w:rPr>
        <w:t xml:space="preserve"> </w:t>
      </w:r>
      <w:r w:rsidRPr="00481911">
        <w:rPr>
          <w:rFonts w:eastAsia="Times New Roman"/>
          <w:iCs/>
          <w:color w:val="000000"/>
          <w:sz w:val="26"/>
          <w:szCs w:val="26"/>
        </w:rPr>
        <w:t>Смерть гладиатора, 2д., 4к., Адажио Спартака и Фригии, 3д., 7</w:t>
      </w:r>
      <w:proofErr w:type="gramStart"/>
      <w:r w:rsidRPr="00481911">
        <w:rPr>
          <w:rFonts w:eastAsia="Times New Roman"/>
          <w:iCs/>
          <w:color w:val="000000"/>
          <w:sz w:val="26"/>
          <w:szCs w:val="26"/>
        </w:rPr>
        <w:t>к,,</w:t>
      </w:r>
      <w:proofErr w:type="gramEnd"/>
      <w:r w:rsidRPr="00481911">
        <w:rPr>
          <w:rFonts w:eastAsia="Times New Roman"/>
          <w:iCs/>
          <w:color w:val="000000"/>
          <w:sz w:val="26"/>
          <w:szCs w:val="26"/>
        </w:rPr>
        <w:t xml:space="preserve"> Торжество Кросса, 3д., 8к., Реквием., 4д., 9к,</w:t>
      </w:r>
    </w:p>
    <w:p w14:paraId="0159B134" w14:textId="77777777" w:rsidR="00481911" w:rsidRPr="00481911" w:rsidRDefault="00481911" w:rsidP="00481911">
      <w:pPr>
        <w:widowControl w:val="0"/>
        <w:shd w:val="clear" w:color="auto" w:fill="FFFFFF"/>
        <w:autoSpaceDE w:val="0"/>
        <w:autoSpaceDN w:val="0"/>
        <w:adjustRightInd w:val="0"/>
        <w:spacing w:line="276" w:lineRule="auto"/>
        <w:rPr>
          <w:rFonts w:eastAsia="Times New Roman"/>
          <w:color w:val="000000"/>
          <w:sz w:val="26"/>
          <w:szCs w:val="26"/>
        </w:rPr>
      </w:pPr>
    </w:p>
    <w:p w14:paraId="2A592F74" w14:textId="77777777" w:rsidR="008D4C7C" w:rsidRDefault="008D4C7C" w:rsidP="00481911">
      <w:pPr>
        <w:widowControl w:val="0"/>
        <w:spacing w:line="276" w:lineRule="auto"/>
        <w:jc w:val="center"/>
        <w:rPr>
          <w:rFonts w:eastAsia="Times New Roman"/>
          <w:b/>
          <w:i/>
          <w:sz w:val="26"/>
          <w:szCs w:val="26"/>
        </w:rPr>
      </w:pPr>
    </w:p>
    <w:p w14:paraId="17392C6F" w14:textId="77777777" w:rsidR="008D4C7C" w:rsidRDefault="008D4C7C" w:rsidP="00481911">
      <w:pPr>
        <w:widowControl w:val="0"/>
        <w:spacing w:line="276" w:lineRule="auto"/>
        <w:jc w:val="center"/>
        <w:rPr>
          <w:rFonts w:eastAsia="Times New Roman"/>
          <w:b/>
          <w:i/>
          <w:sz w:val="26"/>
          <w:szCs w:val="26"/>
        </w:rPr>
      </w:pPr>
    </w:p>
    <w:p w14:paraId="68EFD807" w14:textId="3A7E380D" w:rsidR="00481911" w:rsidRPr="00481911" w:rsidRDefault="00481911" w:rsidP="00481911">
      <w:pPr>
        <w:widowControl w:val="0"/>
        <w:spacing w:line="276" w:lineRule="auto"/>
        <w:jc w:val="center"/>
        <w:rPr>
          <w:rFonts w:eastAsia="Times New Roman"/>
          <w:b/>
          <w:i/>
          <w:sz w:val="26"/>
          <w:szCs w:val="26"/>
        </w:rPr>
      </w:pPr>
      <w:r w:rsidRPr="00481911">
        <w:rPr>
          <w:rFonts w:eastAsia="Times New Roman"/>
          <w:b/>
          <w:i/>
          <w:sz w:val="26"/>
          <w:szCs w:val="26"/>
        </w:rPr>
        <w:lastRenderedPageBreak/>
        <w:t>Тема 14. 60-е годы XX в. Творческий облик Г.В. Свиридова, Р.К. Щедрина, В.А. Гаврилина, А.П. Петрова.</w:t>
      </w:r>
    </w:p>
    <w:p w14:paraId="543F70F7"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Композитор-творец нового направления в русском искусстве, «поэт в музыке». Отношение к Отечеству, тема Родины в центре художественного мира Свиридова. Тесная связь художественных инте</w:t>
      </w:r>
      <w:r w:rsidRPr="00481911">
        <w:rPr>
          <w:rFonts w:eastAsia="Times New Roman"/>
          <w:color w:val="000000"/>
          <w:sz w:val="26"/>
          <w:szCs w:val="26"/>
        </w:rPr>
        <w:softHyphen/>
        <w:t>ресов Свиридова Г. (поэзия, живопись, литература, иконопись) с музыкой. Понимание русского фольклора, красоты народного творчества, национальный характер музыкального языка.</w:t>
      </w:r>
    </w:p>
    <w:p w14:paraId="20DD92AB"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Центральное место вокальных жанров в творчестве композитора. Значение, история создания, жанр, музыкальная драматургия «Поэмы памяти Сергея Есенина» (1956). Тема Поэта и Отечества. Драматизм лирики. Национальное своеобразие поэмы, опора на народно-песенные жанры.</w:t>
      </w:r>
    </w:p>
    <w:p w14:paraId="6F5062EA"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Пушкинская тема» обращение к творчеству поэта — камертону русской культуры.</w:t>
      </w:r>
    </w:p>
    <w:p w14:paraId="79EF9F12"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Значение, история создания, жанр, композиция хорового концерта «Пушкинский венок» (1978), Жанры внутри концерта. Простота и лаконизм средств выразительности. Тема «нового в вечном, вечного в новом».</w:t>
      </w:r>
    </w:p>
    <w:p w14:paraId="78B65D50"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Неисчерпаемость пушкинской темы в русском искусстве. Поэтич</w:t>
      </w:r>
      <w:r w:rsidRPr="00481911">
        <w:rPr>
          <w:rFonts w:eastAsia="Times New Roman"/>
          <w:color w:val="000000"/>
          <w:sz w:val="26"/>
          <w:szCs w:val="26"/>
        </w:rPr>
        <w:softHyphen/>
        <w:t>ность прозы А. Пушкина в «Музыкальных иллюстрациях» к повести «Метель» (1965). Преемственная связь с классическими симфоническими жанрами.</w:t>
      </w:r>
    </w:p>
    <w:p w14:paraId="0726B5EF"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731E4CA4"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Свиридов Г. «Патетическая оратория» (4 ч,); </w:t>
      </w:r>
    </w:p>
    <w:p w14:paraId="6C6F1FF8"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«Курские песни» для солистов, хора и оркестра. (2—3 на выбор учителя); </w:t>
      </w:r>
    </w:p>
    <w:p w14:paraId="7E2A589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Симфоническая сюита «Время, вперед!» (6 ч.); </w:t>
      </w:r>
    </w:p>
    <w:p w14:paraId="3996720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Вокальный цикл на стихи Берпса Р.: «Финалей»; </w:t>
      </w:r>
    </w:p>
    <w:p w14:paraId="5BA22FAB"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Вокальный цикл на стихи Пушкина А. «Подъезжая под Ижоры».</w:t>
      </w:r>
    </w:p>
    <w:p w14:paraId="780B8FE1"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Свиридов Г, «Поэма памяти. Сергея Есенина» (2; 4; 5; 6; 9 чч.)</w:t>
      </w:r>
    </w:p>
    <w:p w14:paraId="6E9BA5FE" w14:textId="77777777" w:rsidR="00481911" w:rsidRPr="00481911" w:rsidRDefault="00481911" w:rsidP="00481911">
      <w:pPr>
        <w:widowControl w:val="0"/>
        <w:shd w:val="clear" w:color="auto" w:fill="FFFFFF"/>
        <w:autoSpaceDE w:val="0"/>
        <w:autoSpaceDN w:val="0"/>
        <w:adjustRightInd w:val="0"/>
        <w:spacing w:line="276" w:lineRule="auto"/>
        <w:jc w:val="both"/>
        <w:rPr>
          <w:sz w:val="26"/>
          <w:szCs w:val="26"/>
        </w:rPr>
      </w:pPr>
      <w:r w:rsidRPr="00481911">
        <w:rPr>
          <w:rFonts w:eastAsia="Times New Roman"/>
          <w:iCs/>
          <w:color w:val="000000"/>
          <w:sz w:val="26"/>
          <w:szCs w:val="26"/>
        </w:rPr>
        <w:t>Свиридов Г. Хоровой концерт «Пушкинский венок» (1; 2; 4; 7; 10 чч.).</w:t>
      </w:r>
    </w:p>
    <w:p w14:paraId="643BF9D5"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 xml:space="preserve">Музыкальные иллюстрации к повести А.С.Пушкина «Метель», </w:t>
      </w:r>
    </w:p>
    <w:p w14:paraId="6BEC4442" w14:textId="77777777" w:rsidR="00481911" w:rsidRPr="00481911" w:rsidRDefault="00481911" w:rsidP="00481911">
      <w:pPr>
        <w:widowControl w:val="0"/>
        <w:spacing w:line="276" w:lineRule="auto"/>
        <w:jc w:val="both"/>
        <w:rPr>
          <w:rFonts w:eastAsia="Times New Roman"/>
          <w:b/>
          <w:i/>
          <w:sz w:val="26"/>
          <w:szCs w:val="26"/>
        </w:rPr>
      </w:pPr>
    </w:p>
    <w:p w14:paraId="620376AF"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Крупнейший композитор второй половины XX в. Полистилистика музыки (мотивы русского фольклора, средневековая русская музыка» бытовая музыка XIX в., опыты западноевропейской полифонии и джаз). Новейшие композиторские техники в музыке Щедрина Р. Интерес к русской классической литературе. Широкий круг музы</w:t>
      </w:r>
      <w:r w:rsidRPr="00481911">
        <w:rPr>
          <w:rFonts w:eastAsia="Times New Roman"/>
          <w:color w:val="000000"/>
          <w:sz w:val="26"/>
          <w:szCs w:val="26"/>
        </w:rPr>
        <w:softHyphen/>
        <w:t>кальных образов, жанров.</w:t>
      </w:r>
    </w:p>
    <w:p w14:paraId="39ED0831"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556019DD"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Щедрин Р. Концерт для поэта в сопровождении женского голоса, хора, оркестра «Поэтория» (фрагмент); </w:t>
      </w:r>
    </w:p>
    <w:p w14:paraId="62CD19DC"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 xml:space="preserve">Балет «Конек-Горбунок»: Девичий </w:t>
      </w:r>
      <w:proofErr w:type="gramStart"/>
      <w:r w:rsidRPr="00481911">
        <w:rPr>
          <w:rFonts w:eastAsia="Times New Roman"/>
          <w:iCs/>
          <w:color w:val="000000"/>
          <w:sz w:val="26"/>
          <w:szCs w:val="26"/>
        </w:rPr>
        <w:t>хоровод;,</w:t>
      </w:r>
      <w:proofErr w:type="gramEnd"/>
      <w:r w:rsidRPr="00481911">
        <w:rPr>
          <w:rFonts w:eastAsia="Times New Roman"/>
          <w:iCs/>
          <w:color w:val="000000"/>
          <w:sz w:val="26"/>
          <w:szCs w:val="26"/>
        </w:rPr>
        <w:t xml:space="preserve"> 1д., 3к.; Танец шутов и шутих, 3д., 6к.</w:t>
      </w:r>
    </w:p>
    <w:p w14:paraId="7166004F" w14:textId="77777777" w:rsidR="00481911" w:rsidRPr="00481911" w:rsidRDefault="00481911" w:rsidP="00481911">
      <w:pPr>
        <w:widowControl w:val="0"/>
        <w:shd w:val="clear" w:color="auto" w:fill="FFFFFF"/>
        <w:autoSpaceDE w:val="0"/>
        <w:autoSpaceDN w:val="0"/>
        <w:adjustRightInd w:val="0"/>
        <w:spacing w:line="276" w:lineRule="auto"/>
        <w:jc w:val="both"/>
        <w:rPr>
          <w:rFonts w:eastAsia="Times New Roman"/>
          <w:iCs/>
          <w:color w:val="000000"/>
          <w:sz w:val="26"/>
          <w:szCs w:val="26"/>
        </w:rPr>
      </w:pPr>
      <w:r w:rsidRPr="00481911">
        <w:rPr>
          <w:rFonts w:eastAsia="Times New Roman"/>
          <w:iCs/>
          <w:color w:val="000000"/>
          <w:sz w:val="26"/>
          <w:szCs w:val="26"/>
        </w:rPr>
        <w:t>«Юмореска» для фортепиано.</w:t>
      </w:r>
    </w:p>
    <w:p w14:paraId="7126CC69" w14:textId="77777777" w:rsidR="00481911" w:rsidRPr="00481911" w:rsidRDefault="00481911" w:rsidP="00481911">
      <w:pPr>
        <w:widowControl w:val="0"/>
        <w:spacing w:line="276" w:lineRule="auto"/>
        <w:jc w:val="both"/>
        <w:rPr>
          <w:rFonts w:eastAsia="Times New Roman"/>
          <w:color w:val="000000"/>
          <w:sz w:val="26"/>
          <w:szCs w:val="26"/>
        </w:rPr>
      </w:pPr>
      <w:r w:rsidRPr="00481911">
        <w:rPr>
          <w:rFonts w:eastAsia="Times New Roman"/>
          <w:color w:val="000000"/>
          <w:sz w:val="26"/>
          <w:szCs w:val="26"/>
        </w:rPr>
        <w:t xml:space="preserve">Альбом пьес для фортепиано «Подражание Альбенису», </w:t>
      </w:r>
    </w:p>
    <w:p w14:paraId="787CBFC4" w14:textId="77777777" w:rsidR="00481911" w:rsidRPr="00481911" w:rsidRDefault="00481911" w:rsidP="00481911">
      <w:pPr>
        <w:widowControl w:val="0"/>
        <w:spacing w:line="276" w:lineRule="auto"/>
        <w:jc w:val="both"/>
        <w:rPr>
          <w:rFonts w:eastAsia="Times New Roman"/>
          <w:b/>
          <w:i/>
          <w:sz w:val="26"/>
          <w:szCs w:val="26"/>
          <w:u w:val="single"/>
        </w:rPr>
      </w:pPr>
      <w:r w:rsidRPr="00481911">
        <w:rPr>
          <w:rFonts w:eastAsia="Times New Roman"/>
          <w:color w:val="000000"/>
          <w:sz w:val="26"/>
          <w:szCs w:val="26"/>
        </w:rPr>
        <w:t>«Озорные частушки» для симфонического оркестра.</w:t>
      </w:r>
    </w:p>
    <w:p w14:paraId="64D5CA7F"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 xml:space="preserve">Музыкальный театр Щедрина Р. «Кармен-сюита» (1967) — творение французского и русского авторов, разделенных столетием. Плисецкая М. — муза </w:t>
      </w:r>
      <w:r w:rsidRPr="00481911">
        <w:rPr>
          <w:rFonts w:eastAsia="Times New Roman"/>
          <w:color w:val="000000"/>
          <w:sz w:val="26"/>
          <w:szCs w:val="26"/>
        </w:rPr>
        <w:lastRenderedPageBreak/>
        <w:t>балета Щедрина, История рождения и постановки сюиты. Преображении классической, оперной драматургии в современную эмоционально-экспрессивную балетную. Уникальный состав оркестра.</w:t>
      </w:r>
    </w:p>
    <w:p w14:paraId="78C6538F"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6B808497" w14:textId="77777777" w:rsidR="00481911" w:rsidRPr="00481911" w:rsidRDefault="00481911" w:rsidP="00481911">
      <w:pPr>
        <w:widowControl w:val="0"/>
        <w:spacing w:line="276" w:lineRule="auto"/>
        <w:jc w:val="both"/>
        <w:rPr>
          <w:rFonts w:eastAsia="Times New Roman"/>
          <w:b/>
          <w:i/>
          <w:color w:val="000000"/>
          <w:sz w:val="26"/>
          <w:szCs w:val="26"/>
        </w:rPr>
      </w:pPr>
      <w:r w:rsidRPr="00481911">
        <w:rPr>
          <w:rFonts w:eastAsia="Times New Roman"/>
          <w:i/>
          <w:iCs/>
          <w:color w:val="000000"/>
          <w:sz w:val="26"/>
          <w:szCs w:val="26"/>
        </w:rPr>
        <w:t>Базе Ж.</w:t>
      </w:r>
      <w:r w:rsidRPr="00481911">
        <w:rPr>
          <w:rFonts w:eastAsia="Times New Roman"/>
          <w:color w:val="000000"/>
          <w:sz w:val="26"/>
          <w:szCs w:val="26"/>
        </w:rPr>
        <w:t>—</w:t>
      </w:r>
      <w:r w:rsidRPr="00481911">
        <w:rPr>
          <w:rFonts w:eastAsia="Times New Roman"/>
          <w:i/>
          <w:iCs/>
          <w:color w:val="000000"/>
          <w:sz w:val="26"/>
          <w:szCs w:val="26"/>
        </w:rPr>
        <w:t xml:space="preserve">Щедрин Р. </w:t>
      </w:r>
      <w:r w:rsidRPr="00481911">
        <w:rPr>
          <w:rFonts w:eastAsia="Times New Roman"/>
          <w:iCs/>
          <w:color w:val="000000"/>
          <w:sz w:val="26"/>
          <w:szCs w:val="26"/>
        </w:rPr>
        <w:t>«Кармен-сюита».</w:t>
      </w:r>
    </w:p>
    <w:p w14:paraId="3C6B8792"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Гаврилин В.</w:t>
      </w:r>
      <w:r w:rsidRPr="00481911">
        <w:rPr>
          <w:sz w:val="26"/>
          <w:szCs w:val="26"/>
        </w:rPr>
        <w:t xml:space="preserve"> </w:t>
      </w:r>
      <w:r w:rsidRPr="00481911">
        <w:rPr>
          <w:rFonts w:eastAsia="Times New Roman"/>
          <w:color w:val="000000"/>
          <w:sz w:val="26"/>
          <w:szCs w:val="26"/>
        </w:rPr>
        <w:t>Творческий портрет</w:t>
      </w:r>
    </w:p>
    <w:p w14:paraId="043CC97B" w14:textId="77777777" w:rsidR="00481911" w:rsidRPr="00481911" w:rsidRDefault="00481911" w:rsidP="00481911">
      <w:pPr>
        <w:widowControl w:val="0"/>
        <w:shd w:val="clear" w:color="auto" w:fill="FFFFFF"/>
        <w:autoSpaceDE w:val="0"/>
        <w:autoSpaceDN w:val="0"/>
        <w:adjustRightInd w:val="0"/>
        <w:spacing w:line="276" w:lineRule="auto"/>
        <w:ind w:firstLine="709"/>
        <w:jc w:val="both"/>
        <w:rPr>
          <w:sz w:val="26"/>
          <w:szCs w:val="26"/>
        </w:rPr>
      </w:pPr>
      <w:r w:rsidRPr="00481911">
        <w:rPr>
          <w:rFonts w:eastAsia="Times New Roman"/>
          <w:color w:val="000000"/>
          <w:sz w:val="26"/>
          <w:szCs w:val="26"/>
        </w:rPr>
        <w:t>Глубокая, целостная, бескомпромиссная личность русского компо</w:t>
      </w:r>
      <w:r w:rsidRPr="00481911">
        <w:rPr>
          <w:rFonts w:eastAsia="Times New Roman"/>
          <w:color w:val="000000"/>
          <w:sz w:val="26"/>
          <w:szCs w:val="26"/>
        </w:rPr>
        <w:softHyphen/>
        <w:t>зитора второй половины XX в. Разносторонность интересов и увлечений, Литературный дар. Театральность, зрелищность, конкретная образность музыки композитора. Простота и сила его музыкального языка. Новый взгляд на фольклор, Традиции Даргомыжского и Мусоргского в вокальном творчестве Гаврилина,</w:t>
      </w:r>
    </w:p>
    <w:p w14:paraId="2B0A1434" w14:textId="77777777" w:rsidR="00481911" w:rsidRPr="00481911" w:rsidRDefault="00481911" w:rsidP="00481911">
      <w:pPr>
        <w:widowControl w:val="0"/>
        <w:shd w:val="clear" w:color="auto" w:fill="FFFFFF"/>
        <w:autoSpaceDE w:val="0"/>
        <w:autoSpaceDN w:val="0"/>
        <w:adjustRightInd w:val="0"/>
        <w:spacing w:line="276" w:lineRule="auto"/>
        <w:jc w:val="both"/>
        <w:rPr>
          <w:b/>
          <w:sz w:val="26"/>
          <w:szCs w:val="26"/>
        </w:rPr>
      </w:pPr>
      <w:r w:rsidRPr="00481911">
        <w:rPr>
          <w:rFonts w:eastAsia="Times New Roman"/>
          <w:b/>
          <w:i/>
          <w:iCs/>
          <w:color w:val="000000"/>
          <w:sz w:val="26"/>
          <w:szCs w:val="26"/>
        </w:rPr>
        <w:t>Примерный музыкальный материал:</w:t>
      </w:r>
    </w:p>
    <w:p w14:paraId="3CB5E249"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
          <w:iCs/>
          <w:color w:val="000000"/>
          <w:sz w:val="26"/>
          <w:szCs w:val="26"/>
        </w:rPr>
        <w:t>Гаврилин В</w:t>
      </w:r>
      <w:r w:rsidRPr="00481911">
        <w:rPr>
          <w:rFonts w:eastAsia="Times New Roman"/>
          <w:iCs/>
          <w:color w:val="000000"/>
          <w:sz w:val="26"/>
          <w:szCs w:val="26"/>
        </w:rPr>
        <w:t xml:space="preserve">. Балет «Анюта» (фрагменты); </w:t>
      </w:r>
    </w:p>
    <w:p w14:paraId="28B6EABB"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Симфония-действо «Перезвоны»: «Вечерняя музыка», «Дудочка»; </w:t>
      </w:r>
    </w:p>
    <w:p w14:paraId="0C57C41B"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«Русская тетрадь» (1 произведение по выбору); </w:t>
      </w:r>
    </w:p>
    <w:p w14:paraId="1E0AEDD1"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 xml:space="preserve">Фортепианный цикл «Картинки из старой книги»: «Генерал идет»; </w:t>
      </w:r>
    </w:p>
    <w:p w14:paraId="245232A2" w14:textId="77777777" w:rsidR="00481911" w:rsidRPr="00481911" w:rsidRDefault="00481911" w:rsidP="00481911">
      <w:pPr>
        <w:widowControl w:val="0"/>
        <w:spacing w:line="276" w:lineRule="auto"/>
        <w:jc w:val="both"/>
        <w:rPr>
          <w:rFonts w:eastAsia="Times New Roman"/>
          <w:iCs/>
          <w:color w:val="000000"/>
          <w:sz w:val="26"/>
          <w:szCs w:val="26"/>
        </w:rPr>
      </w:pPr>
      <w:r w:rsidRPr="00481911">
        <w:rPr>
          <w:rFonts w:eastAsia="Times New Roman"/>
          <w:iCs/>
          <w:color w:val="000000"/>
          <w:sz w:val="26"/>
          <w:szCs w:val="26"/>
        </w:rPr>
        <w:t>Оркестровые пьесы: «Извозчик», «Утро».</w:t>
      </w:r>
    </w:p>
    <w:p w14:paraId="006D442D" w14:textId="77777777" w:rsidR="00481911" w:rsidRPr="00481911" w:rsidRDefault="00481911" w:rsidP="00481911">
      <w:pPr>
        <w:widowControl w:val="0"/>
        <w:spacing w:line="276" w:lineRule="auto"/>
        <w:jc w:val="both"/>
        <w:rPr>
          <w:rFonts w:eastAsia="Times New Roman"/>
          <w:b/>
          <w:color w:val="000000"/>
          <w:sz w:val="26"/>
          <w:szCs w:val="26"/>
        </w:rPr>
      </w:pPr>
      <w:r w:rsidRPr="00481911">
        <w:rPr>
          <w:rFonts w:eastAsia="Times New Roman"/>
          <w:iCs/>
          <w:color w:val="000000"/>
          <w:sz w:val="26"/>
          <w:szCs w:val="26"/>
        </w:rPr>
        <w:t>А.П. Петров Музыка к кинофильмам</w:t>
      </w:r>
    </w:p>
    <w:p w14:paraId="7ADD2539" w14:textId="77777777" w:rsidR="00481911" w:rsidRPr="00481911" w:rsidRDefault="00481911" w:rsidP="00481911">
      <w:pPr>
        <w:widowControl w:val="0"/>
        <w:spacing w:line="276" w:lineRule="auto"/>
        <w:jc w:val="both"/>
        <w:rPr>
          <w:rFonts w:eastAsia="Times New Roman"/>
          <w:b/>
          <w:bCs/>
          <w:sz w:val="26"/>
          <w:szCs w:val="26"/>
        </w:rPr>
      </w:pPr>
    </w:p>
    <w:p w14:paraId="10E9E25D" w14:textId="77777777" w:rsidR="00481911" w:rsidRPr="00481911" w:rsidRDefault="00481911" w:rsidP="00481911">
      <w:pPr>
        <w:widowControl w:val="0"/>
        <w:spacing w:line="276" w:lineRule="auto"/>
        <w:jc w:val="center"/>
        <w:rPr>
          <w:rFonts w:eastAsia="Times New Roman"/>
          <w:sz w:val="26"/>
          <w:szCs w:val="26"/>
        </w:rPr>
      </w:pPr>
      <w:r w:rsidRPr="00481911">
        <w:rPr>
          <w:rFonts w:eastAsia="Times New Roman"/>
          <w:b/>
          <w:bCs/>
          <w:sz w:val="26"/>
          <w:szCs w:val="26"/>
        </w:rPr>
        <w:t xml:space="preserve">IV. </w:t>
      </w:r>
      <w:r w:rsidRPr="00481911">
        <w:rPr>
          <w:rFonts w:eastAsia="Times New Roman"/>
          <w:b/>
          <w:sz w:val="26"/>
          <w:szCs w:val="26"/>
        </w:rPr>
        <w:t>Требования к уровню подготовки учащегося</w:t>
      </w:r>
    </w:p>
    <w:p w14:paraId="779DC2F4" w14:textId="77777777" w:rsidR="00481911" w:rsidRPr="00481911" w:rsidRDefault="00481911" w:rsidP="00481911">
      <w:pPr>
        <w:widowControl w:val="0"/>
        <w:tabs>
          <w:tab w:val="left" w:pos="993"/>
        </w:tabs>
        <w:spacing w:line="276" w:lineRule="auto"/>
        <w:ind w:firstLine="709"/>
        <w:jc w:val="both"/>
        <w:rPr>
          <w:rFonts w:eastAsia="Times New Roman"/>
          <w:sz w:val="26"/>
          <w:szCs w:val="26"/>
        </w:rPr>
      </w:pPr>
      <w:r w:rsidRPr="00481911">
        <w:rPr>
          <w:rFonts w:eastAsia="Times New Roman"/>
          <w:sz w:val="26"/>
          <w:szCs w:val="26"/>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 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14:paraId="7A4CFB2E" w14:textId="77777777" w:rsidR="00481911" w:rsidRPr="00481911" w:rsidRDefault="00481911" w:rsidP="00481911">
      <w:pPr>
        <w:widowControl w:val="0"/>
        <w:tabs>
          <w:tab w:val="left" w:pos="993"/>
        </w:tabs>
        <w:spacing w:line="276" w:lineRule="auto"/>
        <w:ind w:firstLine="709"/>
        <w:jc w:val="both"/>
        <w:rPr>
          <w:rFonts w:eastAsia="Times New Roman"/>
          <w:sz w:val="26"/>
          <w:szCs w:val="26"/>
        </w:rPr>
      </w:pPr>
      <w:r w:rsidRPr="00481911">
        <w:rPr>
          <w:rFonts w:eastAsia="Times New Roman"/>
          <w:sz w:val="26"/>
          <w:szCs w:val="26"/>
        </w:rPr>
        <w:t>Результатами обучения также являются:</w:t>
      </w:r>
    </w:p>
    <w:p w14:paraId="764D0D51"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первичные знания о роли и значении музыкального искусства в системе культуры, духовно-нравственном развитии человека;</w:t>
      </w:r>
    </w:p>
    <w:p w14:paraId="0504D524"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знание творческих биографий зарубежных и отечественных композиторов согласно программным требованиям;</w:t>
      </w:r>
    </w:p>
    <w:p w14:paraId="25716B2B"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0B292718"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умение в устной и письменной форме излагать свои мысли о творчестве композиторов;</w:t>
      </w:r>
    </w:p>
    <w:p w14:paraId="44CD685C"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умение определять на слух фрагменты того или иного изученного музыкального произведения;</w:t>
      </w:r>
    </w:p>
    <w:p w14:paraId="17296472" w14:textId="77777777" w:rsidR="00481911" w:rsidRPr="00481911" w:rsidRDefault="00481911" w:rsidP="00131A4C">
      <w:pPr>
        <w:widowControl w:val="0"/>
        <w:numPr>
          <w:ilvl w:val="0"/>
          <w:numId w:val="106"/>
        </w:numPr>
        <w:tabs>
          <w:tab w:val="left" w:pos="993"/>
        </w:tabs>
        <w:spacing w:line="276" w:lineRule="auto"/>
        <w:ind w:firstLine="709"/>
        <w:jc w:val="both"/>
        <w:rPr>
          <w:rFonts w:eastAsia="Times New Roman"/>
          <w:sz w:val="26"/>
          <w:szCs w:val="26"/>
        </w:rPr>
      </w:pPr>
      <w:r w:rsidRPr="00481911">
        <w:rPr>
          <w:rFonts w:eastAsia="Times New Roman"/>
          <w:sz w:val="26"/>
          <w:szCs w:val="26"/>
        </w:rPr>
        <w:t xml:space="preserve">навыки по восприятию музыкального произведения, умение выражать </w:t>
      </w:r>
      <w:r w:rsidRPr="00481911">
        <w:rPr>
          <w:rFonts w:eastAsia="Times New Roman"/>
          <w:sz w:val="26"/>
          <w:szCs w:val="26"/>
        </w:rPr>
        <w:lastRenderedPageBreak/>
        <w:t>его понимание и свое к нему отношение, обнаруживать ассоциативные связи с другими видами искусств.</w:t>
      </w:r>
    </w:p>
    <w:p w14:paraId="05E12976" w14:textId="77777777" w:rsidR="00481911" w:rsidRPr="00481911" w:rsidRDefault="00481911" w:rsidP="00481911">
      <w:pPr>
        <w:widowControl w:val="0"/>
        <w:spacing w:line="276" w:lineRule="auto"/>
        <w:jc w:val="center"/>
        <w:rPr>
          <w:rFonts w:eastAsia="Times New Roman"/>
          <w:b/>
          <w:bCs/>
          <w:sz w:val="26"/>
          <w:szCs w:val="26"/>
          <w:u w:val="single"/>
        </w:rPr>
      </w:pPr>
      <w:r w:rsidRPr="00481911">
        <w:rPr>
          <w:rFonts w:eastAsia="Times New Roman"/>
          <w:b/>
          <w:sz w:val="26"/>
          <w:szCs w:val="26"/>
        </w:rPr>
        <w:t>V</w:t>
      </w:r>
      <w:r w:rsidRPr="00481911">
        <w:rPr>
          <w:rFonts w:eastAsia="Times New Roman"/>
          <w:sz w:val="26"/>
          <w:szCs w:val="26"/>
        </w:rPr>
        <w:t xml:space="preserve">. </w:t>
      </w:r>
      <w:r w:rsidRPr="00481911">
        <w:rPr>
          <w:rFonts w:eastAsia="Times New Roman"/>
          <w:b/>
          <w:sz w:val="26"/>
          <w:szCs w:val="26"/>
        </w:rPr>
        <w:t>Формы и методы контроля. Критерии оценок</w:t>
      </w:r>
    </w:p>
    <w:p w14:paraId="2A0046D2" w14:textId="77777777" w:rsidR="00481911" w:rsidRPr="00481911" w:rsidRDefault="00481911" w:rsidP="00481911">
      <w:pPr>
        <w:shd w:val="clear" w:color="auto" w:fill="FFFFFF"/>
        <w:spacing w:line="276" w:lineRule="auto"/>
        <w:jc w:val="center"/>
        <w:rPr>
          <w:rFonts w:eastAsia="Times New Roman"/>
          <w:b/>
          <w:sz w:val="26"/>
          <w:szCs w:val="26"/>
        </w:rPr>
      </w:pPr>
      <w:r w:rsidRPr="00481911">
        <w:rPr>
          <w:rFonts w:eastAsia="Times New Roman"/>
          <w:b/>
          <w:i/>
          <w:iCs/>
          <w:color w:val="000000"/>
          <w:spacing w:val="1"/>
          <w:sz w:val="26"/>
          <w:szCs w:val="26"/>
        </w:rPr>
        <w:t>Аттестация: цели, виды, форма, содержание</w:t>
      </w:r>
    </w:p>
    <w:p w14:paraId="67A9AD8B"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Цель аттестационных (контрольных) мероприятий - определить успешность развития учащегося и степень освоения им учебных задач на данном этапе.</w:t>
      </w:r>
    </w:p>
    <w:p w14:paraId="7373A3BB"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Виды контроля: текущий, промежуточный, итоговый.</w:t>
      </w:r>
    </w:p>
    <w:p w14:paraId="365D2EE7"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bCs/>
          <w:i/>
          <w:iCs/>
          <w:sz w:val="26"/>
          <w:szCs w:val="26"/>
        </w:rPr>
        <w:t xml:space="preserve">Текущий контроль </w:t>
      </w:r>
      <w:r w:rsidRPr="00481911">
        <w:rPr>
          <w:rFonts w:eastAsia="Times New Roman"/>
          <w:i/>
          <w:iCs/>
          <w:sz w:val="26"/>
          <w:szCs w:val="26"/>
        </w:rPr>
        <w:t xml:space="preserve">- </w:t>
      </w:r>
      <w:r w:rsidRPr="00481911">
        <w:rPr>
          <w:rFonts w:eastAsia="Times New Roman"/>
          <w:sz w:val="26"/>
          <w:szCs w:val="26"/>
        </w:rPr>
        <w:t>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2FDD1209"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i/>
          <w:iCs/>
          <w:sz w:val="26"/>
          <w:szCs w:val="26"/>
        </w:rPr>
        <w:t>Формы текущего контроля</w:t>
      </w:r>
      <w:r w:rsidRPr="00481911">
        <w:rPr>
          <w:rFonts w:eastAsia="Times New Roman"/>
          <w:i/>
          <w:iCs/>
          <w:sz w:val="26"/>
          <w:szCs w:val="26"/>
          <w:vertAlign w:val="subscript"/>
        </w:rPr>
        <w:t>:</w:t>
      </w:r>
    </w:p>
    <w:p w14:paraId="4F09AD00" w14:textId="77777777" w:rsidR="00481911" w:rsidRPr="00481911" w:rsidRDefault="00481911" w:rsidP="00131A4C">
      <w:pPr>
        <w:widowControl w:val="0"/>
        <w:numPr>
          <w:ilvl w:val="0"/>
          <w:numId w:val="109"/>
        </w:numPr>
        <w:spacing w:line="276" w:lineRule="auto"/>
        <w:ind w:firstLine="709"/>
        <w:jc w:val="both"/>
        <w:rPr>
          <w:rFonts w:eastAsia="Times New Roman"/>
          <w:sz w:val="26"/>
          <w:szCs w:val="26"/>
        </w:rPr>
      </w:pPr>
      <w:r w:rsidRPr="00481911">
        <w:rPr>
          <w:rFonts w:eastAsia="Times New Roman"/>
          <w:sz w:val="26"/>
          <w:szCs w:val="26"/>
        </w:rPr>
        <w:t>устный опрос (фронтальный и индивидуальный),</w:t>
      </w:r>
    </w:p>
    <w:p w14:paraId="413EA8A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письменное задание, тест.</w:t>
      </w:r>
    </w:p>
    <w:p w14:paraId="1BD8C55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Особой формой текущего контроля является </w:t>
      </w:r>
      <w:r w:rsidRPr="00481911">
        <w:rPr>
          <w:rFonts w:eastAsia="Times New Roman"/>
          <w:bCs/>
          <w:iCs/>
          <w:sz w:val="26"/>
          <w:szCs w:val="26"/>
        </w:rPr>
        <w:t>контрольный урок</w:t>
      </w:r>
      <w:r w:rsidRPr="00481911">
        <w:rPr>
          <w:rFonts w:eastAsia="Times New Roman"/>
          <w:b/>
          <w:bCs/>
          <w:i/>
          <w:iCs/>
          <w:sz w:val="26"/>
          <w:szCs w:val="26"/>
        </w:rPr>
        <w:t xml:space="preserve">, </w:t>
      </w:r>
      <w:r w:rsidRPr="00481911">
        <w:rPr>
          <w:rFonts w:eastAsia="Times New Roman"/>
          <w:sz w:val="26"/>
          <w:szCs w:val="26"/>
        </w:rPr>
        <w:t xml:space="preserve">который проводится преподавателем, ведущим предмет. Целесообразно проводить </w:t>
      </w:r>
      <w:proofErr w:type="gramStart"/>
      <w:r w:rsidRPr="00481911">
        <w:rPr>
          <w:rFonts w:eastAsia="Times New Roman"/>
          <w:sz w:val="26"/>
          <w:szCs w:val="26"/>
        </w:rPr>
        <w:t>обобщающие  уроки</w:t>
      </w:r>
      <w:proofErr w:type="gramEnd"/>
      <w:r w:rsidRPr="00481911">
        <w:rPr>
          <w:rFonts w:eastAsia="Times New Roman"/>
          <w:sz w:val="26"/>
          <w:szCs w:val="26"/>
        </w:rPr>
        <w:t xml:space="preserve"> в конце каждой учебной четверти. На основании текущего контроля и обобщающего урока выводятся четвертные </w:t>
      </w:r>
      <w:proofErr w:type="gramStart"/>
      <w:r w:rsidRPr="00481911">
        <w:rPr>
          <w:rFonts w:eastAsia="Times New Roman"/>
          <w:sz w:val="26"/>
          <w:szCs w:val="26"/>
        </w:rPr>
        <w:t>оценки.На</w:t>
      </w:r>
      <w:proofErr w:type="gramEnd"/>
      <w:r w:rsidRPr="00481911">
        <w:rPr>
          <w:rFonts w:eastAsia="Times New Roman"/>
          <w:sz w:val="26"/>
          <w:szCs w:val="26"/>
        </w:rPr>
        <w:t xml:space="preserve">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 </w:t>
      </w:r>
    </w:p>
    <w:p w14:paraId="6618718D"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i/>
          <w:sz w:val="26"/>
          <w:szCs w:val="26"/>
        </w:rPr>
        <w:t>Промежуточный контроль</w:t>
      </w:r>
      <w:r w:rsidRPr="00481911">
        <w:rPr>
          <w:rFonts w:eastAsia="Times New Roman"/>
          <w:sz w:val="26"/>
          <w:szCs w:val="26"/>
        </w:rPr>
        <w:t xml:space="preserve"> – контрольный урок в конце 1 года обучения (4 класс). </w:t>
      </w:r>
      <w:r w:rsidRPr="00481911">
        <w:rPr>
          <w:rFonts w:eastAsia="Times New Roman"/>
          <w:b/>
          <w:i/>
          <w:sz w:val="26"/>
          <w:szCs w:val="26"/>
        </w:rPr>
        <w:t>Итоговый контроль</w:t>
      </w:r>
      <w:r w:rsidRPr="00481911">
        <w:rPr>
          <w:rFonts w:eastAsia="Times New Roman"/>
          <w:sz w:val="26"/>
          <w:szCs w:val="26"/>
        </w:rPr>
        <w:t xml:space="preserve"> – осуществляется по окончании курса обучения (5 класс). </w:t>
      </w:r>
    </w:p>
    <w:p w14:paraId="52C91639" w14:textId="77777777" w:rsidR="00481911" w:rsidRPr="00481911" w:rsidRDefault="00481911" w:rsidP="00481911">
      <w:pPr>
        <w:widowControl w:val="0"/>
        <w:spacing w:line="276" w:lineRule="auto"/>
        <w:ind w:firstLine="709"/>
        <w:jc w:val="both"/>
        <w:rPr>
          <w:rFonts w:eastAsia="Times New Roman"/>
          <w:sz w:val="26"/>
          <w:szCs w:val="26"/>
        </w:rPr>
      </w:pPr>
    </w:p>
    <w:p w14:paraId="7E8BDEC5" w14:textId="77777777" w:rsidR="00481911" w:rsidRPr="00481911" w:rsidRDefault="00481911" w:rsidP="00481911">
      <w:pPr>
        <w:widowControl w:val="0"/>
        <w:spacing w:line="276" w:lineRule="auto"/>
        <w:jc w:val="center"/>
        <w:rPr>
          <w:rFonts w:eastAsia="Times New Roman"/>
          <w:b/>
          <w:color w:val="000000"/>
          <w:spacing w:val="9"/>
          <w:sz w:val="26"/>
          <w:szCs w:val="26"/>
        </w:rPr>
      </w:pPr>
      <w:r w:rsidRPr="00481911">
        <w:rPr>
          <w:rFonts w:eastAsia="Times New Roman"/>
          <w:b/>
          <w:color w:val="000000"/>
          <w:spacing w:val="9"/>
          <w:sz w:val="26"/>
          <w:szCs w:val="26"/>
        </w:rPr>
        <w:t>ПРИМЕРНАЯ ФОРМА ПРОВЕДЕНИЯ ИТОГОВОГО КОНТРОЛЬНОГО УРОКА</w:t>
      </w:r>
    </w:p>
    <w:p w14:paraId="56EE1A3C" w14:textId="77777777" w:rsidR="00481911" w:rsidRPr="00481911" w:rsidRDefault="00481911" w:rsidP="00481911">
      <w:pPr>
        <w:widowControl w:val="0"/>
        <w:shd w:val="clear" w:color="auto" w:fill="FFFFFF"/>
        <w:spacing w:line="276" w:lineRule="auto"/>
        <w:jc w:val="center"/>
        <w:rPr>
          <w:rFonts w:eastAsia="Times New Roman"/>
          <w:sz w:val="26"/>
          <w:szCs w:val="26"/>
        </w:rPr>
      </w:pPr>
      <w:r w:rsidRPr="00481911">
        <w:rPr>
          <w:rFonts w:eastAsia="Times New Roman"/>
          <w:b/>
          <w:bCs/>
          <w:color w:val="000000"/>
          <w:spacing w:val="5"/>
          <w:sz w:val="26"/>
          <w:szCs w:val="26"/>
        </w:rPr>
        <w:t>1 ВАРИАНТ (тесты, музыкальная викторина)</w:t>
      </w:r>
    </w:p>
    <w:p w14:paraId="07715494" w14:textId="77777777" w:rsidR="00481911" w:rsidRPr="00481911" w:rsidRDefault="00481911" w:rsidP="00481911">
      <w:pPr>
        <w:widowControl w:val="0"/>
        <w:shd w:val="clear" w:color="auto" w:fill="FFFFFF"/>
        <w:spacing w:line="276" w:lineRule="auto"/>
        <w:jc w:val="both"/>
        <w:rPr>
          <w:rFonts w:eastAsia="Times New Roman"/>
          <w:b/>
          <w:sz w:val="26"/>
          <w:szCs w:val="26"/>
        </w:rPr>
      </w:pPr>
      <w:r w:rsidRPr="00481911">
        <w:rPr>
          <w:rFonts w:eastAsia="Times New Roman"/>
          <w:b/>
          <w:color w:val="000000"/>
          <w:spacing w:val="-2"/>
          <w:sz w:val="26"/>
          <w:szCs w:val="26"/>
        </w:rPr>
        <w:t xml:space="preserve">1. </w:t>
      </w:r>
      <w:r w:rsidRPr="00481911">
        <w:rPr>
          <w:rFonts w:eastAsia="Times New Roman"/>
          <w:b/>
          <w:i/>
          <w:iCs/>
          <w:color w:val="000000"/>
          <w:spacing w:val="-2"/>
          <w:sz w:val="26"/>
          <w:szCs w:val="26"/>
        </w:rPr>
        <w:t>Посмотри на портреты 10 музыкантов. Соедини стрелкой каж</w:t>
      </w:r>
      <w:r w:rsidRPr="00481911">
        <w:rPr>
          <w:rFonts w:eastAsia="Times New Roman"/>
          <w:b/>
          <w:i/>
          <w:iCs/>
          <w:color w:val="000000"/>
          <w:spacing w:val="-1"/>
          <w:sz w:val="26"/>
          <w:szCs w:val="26"/>
        </w:rPr>
        <w:t>дый портрет с соответствующей ему фамилией.</w:t>
      </w:r>
    </w:p>
    <w:p w14:paraId="21C67102"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2"/>
          <w:sz w:val="26"/>
          <w:szCs w:val="26"/>
        </w:rPr>
        <w:t xml:space="preserve">(Бах; Шопен; Григ; Глинка; Мусоргский; Чайковский; Рахманинов; </w:t>
      </w:r>
      <w:r w:rsidRPr="00481911">
        <w:rPr>
          <w:rFonts w:eastAsia="Times New Roman"/>
          <w:color w:val="000000"/>
          <w:sz w:val="26"/>
          <w:szCs w:val="26"/>
        </w:rPr>
        <w:t>Шостакович; Прокофьев; Щедрин).</w:t>
      </w:r>
    </w:p>
    <w:p w14:paraId="54EA18E4"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Cs/>
          <w:color w:val="000000"/>
          <w:spacing w:val="-13"/>
          <w:sz w:val="26"/>
          <w:szCs w:val="26"/>
        </w:rPr>
        <w:t>2</w:t>
      </w:r>
      <w:r w:rsidRPr="00481911">
        <w:rPr>
          <w:rFonts w:eastAsia="Times New Roman"/>
          <w:b/>
          <w:i/>
          <w:iCs/>
          <w:color w:val="000000"/>
          <w:spacing w:val="-13"/>
          <w:sz w:val="26"/>
          <w:szCs w:val="26"/>
        </w:rPr>
        <w:t>.</w:t>
      </w:r>
      <w:r w:rsidRPr="00481911">
        <w:rPr>
          <w:rFonts w:eastAsia="Times New Roman"/>
          <w:b/>
          <w:i/>
          <w:iCs/>
          <w:color w:val="000000"/>
          <w:sz w:val="26"/>
          <w:szCs w:val="26"/>
        </w:rPr>
        <w:tab/>
      </w:r>
      <w:r w:rsidRPr="00481911">
        <w:rPr>
          <w:rFonts w:eastAsia="Times New Roman"/>
          <w:b/>
          <w:i/>
          <w:iCs/>
          <w:color w:val="000000"/>
          <w:spacing w:val="4"/>
          <w:sz w:val="26"/>
          <w:szCs w:val="26"/>
        </w:rPr>
        <w:t xml:space="preserve">Определи национальную школу. Соедини стрелкой фамилию </w:t>
      </w:r>
      <w:r w:rsidRPr="00481911">
        <w:rPr>
          <w:rFonts w:eastAsia="Times New Roman"/>
          <w:b/>
          <w:i/>
          <w:iCs/>
          <w:color w:val="000000"/>
          <w:spacing w:val="-2"/>
          <w:sz w:val="26"/>
          <w:szCs w:val="26"/>
        </w:rPr>
        <w:t>композитора с соответствующей страной.</w:t>
      </w:r>
    </w:p>
    <w:p w14:paraId="33C9C164"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2"/>
          <w:sz w:val="26"/>
          <w:szCs w:val="26"/>
        </w:rPr>
        <w:t>(К. Орф; В. А. Моцарт; Э. Григ; Ф. Шопен; К. Дебюсси; Дж. Герш</w:t>
      </w:r>
      <w:r w:rsidRPr="00481911">
        <w:rPr>
          <w:rFonts w:eastAsia="Times New Roman"/>
          <w:color w:val="000000"/>
          <w:sz w:val="26"/>
          <w:szCs w:val="26"/>
        </w:rPr>
        <w:t>вин; А. Вивальди, Н. А. Римский-Корсаков).</w:t>
      </w:r>
    </w:p>
    <w:p w14:paraId="5E0CD5A5"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
          <w:iCs/>
          <w:color w:val="000000"/>
          <w:spacing w:val="-14"/>
          <w:sz w:val="26"/>
          <w:szCs w:val="26"/>
        </w:rPr>
        <w:t>3.</w:t>
      </w:r>
      <w:r w:rsidRPr="00481911">
        <w:rPr>
          <w:rFonts w:eastAsia="Times New Roman"/>
          <w:b/>
          <w:i/>
          <w:iCs/>
          <w:color w:val="000000"/>
          <w:sz w:val="26"/>
          <w:szCs w:val="26"/>
        </w:rPr>
        <w:tab/>
      </w:r>
      <w:r w:rsidRPr="00481911">
        <w:rPr>
          <w:rFonts w:eastAsia="Times New Roman"/>
          <w:b/>
          <w:i/>
          <w:iCs/>
          <w:color w:val="000000"/>
          <w:spacing w:val="2"/>
          <w:sz w:val="26"/>
          <w:szCs w:val="26"/>
        </w:rPr>
        <w:t>Подумай, что объединяет этих музыкантов и дополни список</w:t>
      </w:r>
    </w:p>
    <w:p w14:paraId="2D6CFD40"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2"/>
          <w:sz w:val="26"/>
          <w:szCs w:val="26"/>
        </w:rPr>
        <w:t>(Шуберт; Шопен; Бизе; Верди…)</w:t>
      </w:r>
    </w:p>
    <w:p w14:paraId="493C3FB7"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
          <w:iCs/>
          <w:color w:val="000000"/>
          <w:spacing w:val="-17"/>
          <w:sz w:val="26"/>
          <w:szCs w:val="26"/>
        </w:rPr>
        <w:lastRenderedPageBreak/>
        <w:t>4.</w:t>
      </w:r>
      <w:r w:rsidRPr="00481911">
        <w:rPr>
          <w:rFonts w:eastAsia="Times New Roman"/>
          <w:b/>
          <w:i/>
          <w:iCs/>
          <w:color w:val="000000"/>
          <w:sz w:val="26"/>
          <w:szCs w:val="26"/>
        </w:rPr>
        <w:tab/>
      </w:r>
      <w:r w:rsidRPr="00481911">
        <w:rPr>
          <w:rFonts w:eastAsia="Times New Roman"/>
          <w:b/>
          <w:i/>
          <w:iCs/>
          <w:color w:val="000000"/>
          <w:spacing w:val="3"/>
          <w:sz w:val="26"/>
          <w:szCs w:val="26"/>
        </w:rPr>
        <w:t xml:space="preserve">Соедини стрелкой музыкальное произведение с фамилией его </w:t>
      </w:r>
      <w:r w:rsidRPr="00481911">
        <w:rPr>
          <w:rFonts w:eastAsia="Times New Roman"/>
          <w:b/>
          <w:i/>
          <w:iCs/>
          <w:color w:val="000000"/>
          <w:spacing w:val="-9"/>
          <w:sz w:val="26"/>
          <w:szCs w:val="26"/>
        </w:rPr>
        <w:t>автора.</w:t>
      </w:r>
    </w:p>
    <w:p w14:paraId="2765238D" w14:textId="77777777" w:rsidR="00481911" w:rsidRPr="00481911" w:rsidRDefault="00481911" w:rsidP="00481911">
      <w:pPr>
        <w:widowControl w:val="0"/>
        <w:shd w:val="clear" w:color="auto" w:fill="FFFFFF"/>
        <w:tabs>
          <w:tab w:val="left" w:pos="2261"/>
        </w:tabs>
        <w:spacing w:line="276" w:lineRule="auto"/>
        <w:jc w:val="both"/>
        <w:rPr>
          <w:rFonts w:eastAsia="Times New Roman"/>
          <w:sz w:val="26"/>
          <w:szCs w:val="26"/>
        </w:rPr>
      </w:pPr>
      <w:r w:rsidRPr="00481911">
        <w:rPr>
          <w:rFonts w:eastAsia="Times New Roman"/>
          <w:color w:val="000000"/>
          <w:spacing w:val="-3"/>
          <w:sz w:val="26"/>
          <w:szCs w:val="26"/>
        </w:rPr>
        <w:t>«К Элизе»</w:t>
      </w:r>
      <w:r w:rsidRPr="00481911">
        <w:rPr>
          <w:rFonts w:eastAsia="Times New Roman"/>
          <w:color w:val="000000"/>
          <w:sz w:val="26"/>
          <w:szCs w:val="26"/>
        </w:rPr>
        <w:tab/>
        <w:t xml:space="preserve">       Р. Щедрин</w:t>
      </w:r>
    </w:p>
    <w:p w14:paraId="6E11AA6B" w14:textId="77777777" w:rsidR="00481911" w:rsidRPr="00481911" w:rsidRDefault="00481911" w:rsidP="00481911">
      <w:pPr>
        <w:widowControl w:val="0"/>
        <w:shd w:val="clear" w:color="auto" w:fill="FFFFFF"/>
        <w:tabs>
          <w:tab w:val="left" w:pos="2266"/>
        </w:tabs>
        <w:spacing w:line="276" w:lineRule="auto"/>
        <w:jc w:val="both"/>
        <w:rPr>
          <w:rFonts w:eastAsia="Times New Roman"/>
          <w:sz w:val="26"/>
          <w:szCs w:val="26"/>
        </w:rPr>
      </w:pPr>
      <w:r w:rsidRPr="00481911">
        <w:rPr>
          <w:rFonts w:eastAsia="Times New Roman"/>
          <w:color w:val="000000"/>
          <w:spacing w:val="-2"/>
          <w:sz w:val="26"/>
          <w:szCs w:val="26"/>
        </w:rPr>
        <w:t>«Кармина Бурана»</w:t>
      </w:r>
      <w:r w:rsidRPr="00481911">
        <w:rPr>
          <w:rFonts w:eastAsia="Times New Roman"/>
          <w:color w:val="000000"/>
          <w:sz w:val="26"/>
          <w:szCs w:val="26"/>
        </w:rPr>
        <w:tab/>
        <w:t xml:space="preserve">       В. А. Моцарт</w:t>
      </w:r>
    </w:p>
    <w:p w14:paraId="36C3AEAD" w14:textId="77777777" w:rsidR="00481911" w:rsidRPr="00481911" w:rsidRDefault="00481911" w:rsidP="00481911">
      <w:pPr>
        <w:widowControl w:val="0"/>
        <w:shd w:val="clear" w:color="auto" w:fill="FFFFFF"/>
        <w:tabs>
          <w:tab w:val="left" w:pos="2266"/>
        </w:tabs>
        <w:spacing w:line="276" w:lineRule="auto"/>
        <w:jc w:val="both"/>
        <w:rPr>
          <w:rFonts w:eastAsia="Times New Roman"/>
          <w:sz w:val="26"/>
          <w:szCs w:val="26"/>
        </w:rPr>
      </w:pPr>
      <w:r w:rsidRPr="00481911">
        <w:rPr>
          <w:rFonts w:eastAsia="Times New Roman"/>
          <w:color w:val="000000"/>
          <w:spacing w:val="-3"/>
          <w:sz w:val="26"/>
          <w:szCs w:val="26"/>
        </w:rPr>
        <w:t>«Волшебная флейта»</w:t>
      </w:r>
      <w:r w:rsidRPr="00481911">
        <w:rPr>
          <w:rFonts w:eastAsia="Times New Roman"/>
          <w:color w:val="000000"/>
          <w:sz w:val="26"/>
          <w:szCs w:val="26"/>
        </w:rPr>
        <w:tab/>
      </w:r>
      <w:r w:rsidRPr="00481911">
        <w:rPr>
          <w:rFonts w:eastAsia="Times New Roman"/>
          <w:color w:val="000000"/>
          <w:spacing w:val="2"/>
          <w:sz w:val="26"/>
          <w:szCs w:val="26"/>
        </w:rPr>
        <w:t>К. Орф</w:t>
      </w:r>
    </w:p>
    <w:p w14:paraId="0C10FA98" w14:textId="77777777" w:rsidR="00481911" w:rsidRPr="00481911" w:rsidRDefault="00481911" w:rsidP="00481911">
      <w:pPr>
        <w:widowControl w:val="0"/>
        <w:shd w:val="clear" w:color="auto" w:fill="FFFFFF"/>
        <w:tabs>
          <w:tab w:val="left" w:pos="2261"/>
        </w:tabs>
        <w:spacing w:line="276" w:lineRule="auto"/>
        <w:jc w:val="both"/>
        <w:rPr>
          <w:rFonts w:eastAsia="Times New Roman"/>
          <w:sz w:val="26"/>
          <w:szCs w:val="26"/>
        </w:rPr>
      </w:pPr>
      <w:r w:rsidRPr="00481911">
        <w:rPr>
          <w:rFonts w:eastAsia="Times New Roman"/>
          <w:color w:val="000000"/>
          <w:spacing w:val="-1"/>
          <w:sz w:val="26"/>
          <w:szCs w:val="26"/>
        </w:rPr>
        <w:t>«Кармен — сюита»</w:t>
      </w:r>
      <w:r w:rsidRPr="00481911">
        <w:rPr>
          <w:rFonts w:eastAsia="Times New Roman"/>
          <w:color w:val="000000"/>
          <w:sz w:val="26"/>
          <w:szCs w:val="26"/>
        </w:rPr>
        <w:tab/>
      </w:r>
      <w:r w:rsidRPr="00481911">
        <w:rPr>
          <w:rFonts w:eastAsia="Times New Roman"/>
          <w:color w:val="000000"/>
          <w:spacing w:val="1"/>
          <w:sz w:val="26"/>
          <w:szCs w:val="26"/>
        </w:rPr>
        <w:t>Л. Бетховен</w:t>
      </w:r>
    </w:p>
    <w:p w14:paraId="026A413C"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
          <w:iCs/>
          <w:color w:val="000000"/>
          <w:spacing w:val="-15"/>
          <w:sz w:val="26"/>
          <w:szCs w:val="26"/>
        </w:rPr>
        <w:t>5.</w:t>
      </w:r>
      <w:r w:rsidRPr="00481911">
        <w:rPr>
          <w:rFonts w:eastAsia="Times New Roman"/>
          <w:b/>
          <w:i/>
          <w:iCs/>
          <w:color w:val="000000"/>
          <w:sz w:val="26"/>
          <w:szCs w:val="26"/>
        </w:rPr>
        <w:tab/>
      </w:r>
      <w:r w:rsidRPr="00481911">
        <w:rPr>
          <w:rFonts w:eastAsia="Times New Roman"/>
          <w:b/>
          <w:i/>
          <w:iCs/>
          <w:color w:val="000000"/>
          <w:spacing w:val="4"/>
          <w:sz w:val="26"/>
          <w:szCs w:val="26"/>
        </w:rPr>
        <w:t xml:space="preserve">Определи, в каких жанрах преимущественно работали эти </w:t>
      </w:r>
      <w:r w:rsidRPr="00481911">
        <w:rPr>
          <w:rFonts w:eastAsia="Times New Roman"/>
          <w:b/>
          <w:i/>
          <w:iCs/>
          <w:color w:val="000000"/>
          <w:spacing w:val="-3"/>
          <w:sz w:val="26"/>
          <w:szCs w:val="26"/>
        </w:rPr>
        <w:t>композиторы.</w:t>
      </w:r>
    </w:p>
    <w:p w14:paraId="41554E1F" w14:textId="77777777" w:rsidR="00481911" w:rsidRPr="00481911" w:rsidRDefault="00481911" w:rsidP="00481911">
      <w:pPr>
        <w:widowControl w:val="0"/>
        <w:shd w:val="clear" w:color="auto" w:fill="FFFFFF"/>
        <w:tabs>
          <w:tab w:val="left" w:pos="2246"/>
        </w:tabs>
        <w:spacing w:line="276" w:lineRule="auto"/>
        <w:jc w:val="both"/>
        <w:rPr>
          <w:rFonts w:eastAsia="Times New Roman"/>
          <w:sz w:val="26"/>
          <w:szCs w:val="26"/>
        </w:rPr>
      </w:pPr>
      <w:r w:rsidRPr="00481911">
        <w:rPr>
          <w:rFonts w:eastAsia="Times New Roman"/>
          <w:color w:val="000000"/>
          <w:spacing w:val="-4"/>
          <w:sz w:val="26"/>
          <w:szCs w:val="26"/>
        </w:rPr>
        <w:t>А. Вивальди</w:t>
      </w:r>
      <w:r w:rsidRPr="00481911">
        <w:rPr>
          <w:rFonts w:eastAsia="Times New Roman"/>
          <w:color w:val="000000"/>
          <w:sz w:val="26"/>
          <w:szCs w:val="26"/>
        </w:rPr>
        <w:tab/>
        <w:t xml:space="preserve">     </w:t>
      </w:r>
      <w:proofErr w:type="gramStart"/>
      <w:r w:rsidRPr="00481911">
        <w:rPr>
          <w:rFonts w:eastAsia="Times New Roman"/>
          <w:color w:val="000000"/>
          <w:sz w:val="26"/>
          <w:szCs w:val="26"/>
        </w:rPr>
        <w:t xml:space="preserve">   </w:t>
      </w:r>
      <w:r w:rsidRPr="00481911">
        <w:rPr>
          <w:rFonts w:eastAsia="Times New Roman"/>
          <w:color w:val="000000"/>
          <w:spacing w:val="-5"/>
          <w:sz w:val="26"/>
          <w:szCs w:val="26"/>
        </w:rPr>
        <w:t>(</w:t>
      </w:r>
      <w:proofErr w:type="gramEnd"/>
      <w:r w:rsidRPr="00481911">
        <w:rPr>
          <w:rFonts w:eastAsia="Times New Roman"/>
          <w:color w:val="000000"/>
          <w:spacing w:val="-5"/>
          <w:sz w:val="26"/>
          <w:szCs w:val="26"/>
        </w:rPr>
        <w:t>опера)</w:t>
      </w:r>
    </w:p>
    <w:p w14:paraId="00A2E55E" w14:textId="77777777" w:rsidR="00481911" w:rsidRPr="00481911" w:rsidRDefault="00481911" w:rsidP="00481911">
      <w:pPr>
        <w:widowControl w:val="0"/>
        <w:shd w:val="clear" w:color="auto" w:fill="FFFFFF"/>
        <w:tabs>
          <w:tab w:val="left" w:pos="2246"/>
        </w:tabs>
        <w:spacing w:line="276" w:lineRule="auto"/>
        <w:jc w:val="both"/>
        <w:rPr>
          <w:rFonts w:eastAsia="Times New Roman"/>
          <w:sz w:val="26"/>
          <w:szCs w:val="26"/>
        </w:rPr>
      </w:pPr>
      <w:r w:rsidRPr="00481911">
        <w:rPr>
          <w:rFonts w:eastAsia="Times New Roman"/>
          <w:color w:val="000000"/>
          <w:spacing w:val="-2"/>
          <w:sz w:val="26"/>
          <w:szCs w:val="26"/>
        </w:rPr>
        <w:t>Й. Гайдн</w:t>
      </w:r>
      <w:r w:rsidRPr="00481911">
        <w:rPr>
          <w:rFonts w:eastAsia="Times New Roman"/>
          <w:color w:val="000000"/>
          <w:sz w:val="26"/>
          <w:szCs w:val="26"/>
        </w:rPr>
        <w:tab/>
        <w:t xml:space="preserve">     </w:t>
      </w:r>
      <w:proofErr w:type="gramStart"/>
      <w:r w:rsidRPr="00481911">
        <w:rPr>
          <w:rFonts w:eastAsia="Times New Roman"/>
          <w:color w:val="000000"/>
          <w:sz w:val="26"/>
          <w:szCs w:val="26"/>
        </w:rPr>
        <w:t xml:space="preserve">   </w:t>
      </w:r>
      <w:r w:rsidRPr="00481911">
        <w:rPr>
          <w:rFonts w:eastAsia="Times New Roman"/>
          <w:color w:val="000000"/>
          <w:spacing w:val="-5"/>
          <w:sz w:val="26"/>
          <w:szCs w:val="26"/>
        </w:rPr>
        <w:t>(</w:t>
      </w:r>
      <w:proofErr w:type="gramEnd"/>
      <w:r w:rsidRPr="00481911">
        <w:rPr>
          <w:rFonts w:eastAsia="Times New Roman"/>
          <w:color w:val="000000"/>
          <w:spacing w:val="-5"/>
          <w:sz w:val="26"/>
          <w:szCs w:val="26"/>
        </w:rPr>
        <w:t>соната)</w:t>
      </w:r>
    </w:p>
    <w:p w14:paraId="0445F30F" w14:textId="77777777" w:rsidR="00481911" w:rsidRPr="00481911" w:rsidRDefault="00481911" w:rsidP="00481911">
      <w:pPr>
        <w:widowControl w:val="0"/>
        <w:shd w:val="clear" w:color="auto" w:fill="FFFFFF"/>
        <w:tabs>
          <w:tab w:val="left" w:pos="2246"/>
        </w:tabs>
        <w:spacing w:line="276" w:lineRule="auto"/>
        <w:jc w:val="both"/>
        <w:rPr>
          <w:rFonts w:eastAsia="Times New Roman"/>
          <w:sz w:val="26"/>
          <w:szCs w:val="26"/>
        </w:rPr>
      </w:pPr>
      <w:r w:rsidRPr="00481911">
        <w:rPr>
          <w:rFonts w:eastAsia="Times New Roman"/>
          <w:color w:val="000000"/>
          <w:spacing w:val="-1"/>
          <w:sz w:val="26"/>
          <w:szCs w:val="26"/>
        </w:rPr>
        <w:t>Ф. Шуберт</w:t>
      </w:r>
      <w:r w:rsidRPr="00481911">
        <w:rPr>
          <w:rFonts w:eastAsia="Times New Roman"/>
          <w:color w:val="000000"/>
          <w:sz w:val="26"/>
          <w:szCs w:val="26"/>
        </w:rPr>
        <w:tab/>
        <w:t xml:space="preserve">     </w:t>
      </w:r>
      <w:proofErr w:type="gramStart"/>
      <w:r w:rsidRPr="00481911">
        <w:rPr>
          <w:rFonts w:eastAsia="Times New Roman"/>
          <w:color w:val="000000"/>
          <w:sz w:val="26"/>
          <w:szCs w:val="26"/>
        </w:rPr>
        <w:t xml:space="preserve">   </w:t>
      </w:r>
      <w:r w:rsidRPr="00481911">
        <w:rPr>
          <w:rFonts w:eastAsia="Times New Roman"/>
          <w:color w:val="000000"/>
          <w:spacing w:val="-4"/>
          <w:sz w:val="26"/>
          <w:szCs w:val="26"/>
        </w:rPr>
        <w:t>(</w:t>
      </w:r>
      <w:proofErr w:type="gramEnd"/>
      <w:r w:rsidRPr="00481911">
        <w:rPr>
          <w:rFonts w:eastAsia="Times New Roman"/>
          <w:color w:val="000000"/>
          <w:spacing w:val="-4"/>
          <w:sz w:val="26"/>
          <w:szCs w:val="26"/>
        </w:rPr>
        <w:t>концерт)</w:t>
      </w:r>
    </w:p>
    <w:p w14:paraId="0A8A4ADD" w14:textId="77777777" w:rsidR="00481911" w:rsidRPr="00481911" w:rsidRDefault="00481911" w:rsidP="00481911">
      <w:pPr>
        <w:widowControl w:val="0"/>
        <w:shd w:val="clear" w:color="auto" w:fill="FFFFFF"/>
        <w:tabs>
          <w:tab w:val="left" w:pos="2246"/>
        </w:tabs>
        <w:spacing w:line="276" w:lineRule="auto"/>
        <w:jc w:val="both"/>
        <w:rPr>
          <w:rFonts w:eastAsia="Times New Roman"/>
          <w:sz w:val="26"/>
          <w:szCs w:val="26"/>
        </w:rPr>
      </w:pPr>
      <w:r w:rsidRPr="00481911">
        <w:rPr>
          <w:rFonts w:eastAsia="Times New Roman"/>
          <w:color w:val="000000"/>
          <w:sz w:val="26"/>
          <w:szCs w:val="26"/>
        </w:rPr>
        <w:t>Н. Римский-Корсаков</w:t>
      </w:r>
      <w:r w:rsidRPr="00481911">
        <w:rPr>
          <w:rFonts w:eastAsia="Times New Roman"/>
          <w:color w:val="000000"/>
          <w:sz w:val="26"/>
          <w:szCs w:val="26"/>
        </w:rPr>
        <w:tab/>
      </w:r>
      <w:r w:rsidRPr="00481911">
        <w:rPr>
          <w:rFonts w:eastAsia="Times New Roman"/>
          <w:color w:val="000000"/>
          <w:spacing w:val="-2"/>
          <w:sz w:val="26"/>
          <w:szCs w:val="26"/>
        </w:rPr>
        <w:t>(симфония)</w:t>
      </w:r>
    </w:p>
    <w:p w14:paraId="7666B909" w14:textId="77777777" w:rsidR="00481911" w:rsidRPr="00481911" w:rsidRDefault="00481911" w:rsidP="00481911">
      <w:pPr>
        <w:widowControl w:val="0"/>
        <w:shd w:val="clear" w:color="auto" w:fill="FFFFFF"/>
        <w:tabs>
          <w:tab w:val="left" w:pos="2246"/>
        </w:tabs>
        <w:spacing w:line="276" w:lineRule="auto"/>
        <w:jc w:val="both"/>
        <w:rPr>
          <w:rFonts w:eastAsia="Times New Roman"/>
          <w:sz w:val="26"/>
          <w:szCs w:val="26"/>
        </w:rPr>
      </w:pPr>
      <w:r w:rsidRPr="00481911">
        <w:rPr>
          <w:rFonts w:eastAsia="Times New Roman"/>
          <w:color w:val="000000"/>
          <w:spacing w:val="-2"/>
          <w:sz w:val="26"/>
          <w:szCs w:val="26"/>
        </w:rPr>
        <w:t>А. Скарлатти</w:t>
      </w:r>
      <w:r w:rsidRPr="00481911">
        <w:rPr>
          <w:rFonts w:eastAsia="Times New Roman"/>
          <w:color w:val="000000"/>
          <w:sz w:val="26"/>
          <w:szCs w:val="26"/>
        </w:rPr>
        <w:tab/>
        <w:t xml:space="preserve">     </w:t>
      </w:r>
      <w:proofErr w:type="gramStart"/>
      <w:r w:rsidRPr="00481911">
        <w:rPr>
          <w:rFonts w:eastAsia="Times New Roman"/>
          <w:color w:val="000000"/>
          <w:sz w:val="26"/>
          <w:szCs w:val="26"/>
        </w:rPr>
        <w:t xml:space="preserve">   </w:t>
      </w:r>
      <w:r w:rsidRPr="00481911">
        <w:rPr>
          <w:rFonts w:eastAsia="Times New Roman"/>
          <w:color w:val="000000"/>
          <w:spacing w:val="-5"/>
          <w:sz w:val="26"/>
          <w:szCs w:val="26"/>
        </w:rPr>
        <w:t>(</w:t>
      </w:r>
      <w:proofErr w:type="gramEnd"/>
      <w:r w:rsidRPr="00481911">
        <w:rPr>
          <w:rFonts w:eastAsia="Times New Roman"/>
          <w:color w:val="000000"/>
          <w:spacing w:val="-5"/>
          <w:sz w:val="26"/>
          <w:szCs w:val="26"/>
        </w:rPr>
        <w:t>песня)</w:t>
      </w:r>
    </w:p>
    <w:p w14:paraId="5DD58A68"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
          <w:iCs/>
          <w:color w:val="000000"/>
          <w:spacing w:val="-14"/>
          <w:sz w:val="26"/>
          <w:szCs w:val="26"/>
        </w:rPr>
        <w:t>6.</w:t>
      </w:r>
      <w:r w:rsidRPr="00481911">
        <w:rPr>
          <w:rFonts w:eastAsia="Times New Roman"/>
          <w:b/>
          <w:i/>
          <w:iCs/>
          <w:color w:val="000000"/>
          <w:sz w:val="26"/>
          <w:szCs w:val="26"/>
        </w:rPr>
        <w:tab/>
      </w:r>
      <w:r w:rsidRPr="00481911">
        <w:rPr>
          <w:rFonts w:eastAsia="Times New Roman"/>
          <w:b/>
          <w:i/>
          <w:iCs/>
          <w:color w:val="000000"/>
          <w:spacing w:val="5"/>
          <w:sz w:val="26"/>
          <w:szCs w:val="26"/>
        </w:rPr>
        <w:t xml:space="preserve">Узнай музыкальное произведение и его автора по нотному </w:t>
      </w:r>
      <w:r w:rsidRPr="00481911">
        <w:rPr>
          <w:rFonts w:eastAsia="Times New Roman"/>
          <w:b/>
          <w:i/>
          <w:iCs/>
          <w:color w:val="000000"/>
          <w:spacing w:val="-14"/>
          <w:sz w:val="26"/>
          <w:szCs w:val="26"/>
        </w:rPr>
        <w:t>тексту.</w:t>
      </w:r>
    </w:p>
    <w:p w14:paraId="642B98A9"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2"/>
          <w:sz w:val="26"/>
          <w:szCs w:val="26"/>
        </w:rPr>
        <w:t>Л. Бетховен. «Ода к радости» (Симфония № 9, 4 ч.)</w:t>
      </w:r>
    </w:p>
    <w:p w14:paraId="778C8646"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1"/>
          <w:sz w:val="26"/>
          <w:szCs w:val="26"/>
        </w:rPr>
        <w:t>М. Глинка. Вторая тема «Из-за гор, гор высоких» («Камаринская»)</w:t>
      </w:r>
    </w:p>
    <w:p w14:paraId="6508276F" w14:textId="77777777" w:rsidR="00481911" w:rsidRPr="00481911" w:rsidRDefault="00481911" w:rsidP="00481911">
      <w:pPr>
        <w:widowControl w:val="0"/>
        <w:shd w:val="clear" w:color="auto" w:fill="FFFFFF"/>
        <w:spacing w:line="276" w:lineRule="auto"/>
        <w:jc w:val="both"/>
        <w:rPr>
          <w:rFonts w:eastAsia="Times New Roman"/>
          <w:color w:val="000000"/>
          <w:sz w:val="26"/>
          <w:szCs w:val="26"/>
        </w:rPr>
      </w:pPr>
      <w:r w:rsidRPr="00481911">
        <w:rPr>
          <w:rFonts w:eastAsia="Times New Roman"/>
          <w:color w:val="000000"/>
          <w:sz w:val="26"/>
          <w:szCs w:val="26"/>
        </w:rPr>
        <w:t>М. Равель. Болеро</w:t>
      </w:r>
    </w:p>
    <w:p w14:paraId="04DDBED8"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Д. Шостакович. Главная партия 1 ч. (Симфония № 7) А. Хачатурян, Главная партия 1 ч.  (Скрипичный концерт ре ми</w:t>
      </w:r>
      <w:r w:rsidRPr="00481911">
        <w:rPr>
          <w:rFonts w:eastAsia="Times New Roman"/>
          <w:sz w:val="26"/>
          <w:szCs w:val="26"/>
        </w:rPr>
        <w:softHyphen/>
        <w:t>нор)</w:t>
      </w:r>
    </w:p>
    <w:p w14:paraId="49EF1F10"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Э. Григ. «Утро» («Пер Гюнт»)</w:t>
      </w:r>
    </w:p>
    <w:p w14:paraId="7587844C" w14:textId="77777777" w:rsidR="00481911" w:rsidRPr="00481911" w:rsidRDefault="00481911" w:rsidP="00481911">
      <w:pPr>
        <w:widowControl w:val="0"/>
        <w:shd w:val="clear" w:color="auto" w:fill="FFFFFF"/>
        <w:tabs>
          <w:tab w:val="left" w:pos="284"/>
        </w:tabs>
        <w:spacing w:line="276" w:lineRule="auto"/>
        <w:jc w:val="both"/>
        <w:rPr>
          <w:rFonts w:eastAsia="Times New Roman"/>
          <w:b/>
          <w:sz w:val="26"/>
          <w:szCs w:val="26"/>
        </w:rPr>
      </w:pPr>
      <w:r w:rsidRPr="00481911">
        <w:rPr>
          <w:rFonts w:eastAsia="Times New Roman"/>
          <w:b/>
          <w:i/>
          <w:iCs/>
          <w:sz w:val="26"/>
          <w:szCs w:val="26"/>
        </w:rPr>
        <w:t>7.</w:t>
      </w:r>
      <w:r w:rsidRPr="00481911">
        <w:rPr>
          <w:rFonts w:eastAsia="Times New Roman"/>
          <w:b/>
          <w:i/>
          <w:iCs/>
          <w:sz w:val="26"/>
          <w:szCs w:val="26"/>
        </w:rPr>
        <w:tab/>
        <w:t>Верни каждому музыкальному жанру его определение.</w:t>
      </w:r>
    </w:p>
    <w:p w14:paraId="6AEB4F7E"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Полифоническая пьеса, в которой одна</w:t>
      </w:r>
      <w:r w:rsidRPr="00481911">
        <w:rPr>
          <w:rFonts w:eastAsia="Times New Roman"/>
          <w:sz w:val="26"/>
          <w:szCs w:val="26"/>
        </w:rPr>
        <w:tab/>
        <w:t xml:space="preserve">                                            балет</w:t>
      </w:r>
    </w:p>
    <w:p w14:paraId="60558696"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или несколько тем по очереди проходят в каждом голосе.</w:t>
      </w:r>
    </w:p>
    <w:p w14:paraId="4C192566"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Крупное вокально-инструментальное</w:t>
      </w:r>
      <w:r w:rsidRPr="00481911">
        <w:rPr>
          <w:rFonts w:eastAsia="Times New Roman"/>
          <w:sz w:val="26"/>
          <w:szCs w:val="26"/>
        </w:rPr>
        <w:tab/>
        <w:t xml:space="preserve">                                            опера</w:t>
      </w:r>
    </w:p>
    <w:p w14:paraId="7BBC8C06"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произведение для солистов, хора и симфонического оркестра.</w:t>
      </w:r>
    </w:p>
    <w:p w14:paraId="0B54B772"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Небольшое лирическое произведение для</w:t>
      </w:r>
      <w:r w:rsidRPr="00481911">
        <w:rPr>
          <w:rFonts w:eastAsia="Times New Roman"/>
          <w:sz w:val="26"/>
          <w:szCs w:val="26"/>
        </w:rPr>
        <w:tab/>
        <w:t xml:space="preserve">                                   фуга</w:t>
      </w:r>
    </w:p>
    <w:p w14:paraId="4C0E4E3B"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голоса с сопровождением.</w:t>
      </w:r>
    </w:p>
    <w:p w14:paraId="5BDC01A7"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Крупное произведение для театра,</w:t>
      </w:r>
      <w:r w:rsidRPr="00481911">
        <w:rPr>
          <w:rFonts w:eastAsia="Times New Roman"/>
          <w:sz w:val="26"/>
          <w:szCs w:val="26"/>
        </w:rPr>
        <w:tab/>
        <w:t xml:space="preserve">                                                      романс</w:t>
      </w:r>
    </w:p>
    <w:p w14:paraId="223843CE"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объединившее разные виды искусств при главной роли хореографии.</w:t>
      </w:r>
    </w:p>
    <w:p w14:paraId="638DEB08" w14:textId="77777777" w:rsidR="00481911" w:rsidRPr="00481911" w:rsidRDefault="00481911" w:rsidP="00481911">
      <w:pPr>
        <w:widowControl w:val="0"/>
        <w:shd w:val="clear" w:color="auto" w:fill="FFFFFF"/>
        <w:tabs>
          <w:tab w:val="left" w:pos="284"/>
        </w:tabs>
        <w:spacing w:line="276" w:lineRule="auto"/>
        <w:jc w:val="both"/>
        <w:rPr>
          <w:rFonts w:eastAsia="Times New Roman"/>
          <w:b/>
          <w:i/>
          <w:iCs/>
          <w:sz w:val="26"/>
          <w:szCs w:val="26"/>
        </w:rPr>
      </w:pPr>
      <w:r w:rsidRPr="00481911">
        <w:rPr>
          <w:rFonts w:eastAsia="Times New Roman"/>
          <w:b/>
          <w:i/>
          <w:iCs/>
          <w:sz w:val="26"/>
          <w:szCs w:val="26"/>
        </w:rPr>
        <w:t>8.</w:t>
      </w:r>
      <w:r w:rsidRPr="00481911">
        <w:rPr>
          <w:rFonts w:eastAsia="Times New Roman"/>
          <w:b/>
          <w:i/>
          <w:iCs/>
          <w:sz w:val="26"/>
          <w:szCs w:val="26"/>
        </w:rPr>
        <w:tab/>
        <w:t>Вспомни, кому из композиторов принадлежат программные сочинения.</w:t>
      </w:r>
    </w:p>
    <w:p w14:paraId="567E90C2"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«Пер Гюнт»</w:t>
      </w:r>
      <w:r w:rsidRPr="00481911">
        <w:rPr>
          <w:rFonts w:eastAsia="Times New Roman"/>
          <w:sz w:val="26"/>
          <w:szCs w:val="26"/>
        </w:rPr>
        <w:tab/>
        <w:t xml:space="preserve">                  Л. Бетховен</w:t>
      </w:r>
    </w:p>
    <w:p w14:paraId="5084502C"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«Аппассионата»</w:t>
      </w:r>
      <w:r w:rsidRPr="00481911">
        <w:rPr>
          <w:rFonts w:eastAsia="Times New Roman"/>
          <w:sz w:val="26"/>
          <w:szCs w:val="26"/>
        </w:rPr>
        <w:tab/>
        <w:t xml:space="preserve">                  А. Бородин</w:t>
      </w:r>
    </w:p>
    <w:p w14:paraId="7F047ED3"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«Детский уголок»</w:t>
      </w:r>
      <w:r w:rsidRPr="00481911">
        <w:rPr>
          <w:rFonts w:eastAsia="Times New Roman"/>
          <w:sz w:val="26"/>
          <w:szCs w:val="26"/>
        </w:rPr>
        <w:tab/>
        <w:t xml:space="preserve">            Ф. Шопен</w:t>
      </w:r>
    </w:p>
    <w:p w14:paraId="6A82527F"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«Революционный» этюд</w:t>
      </w:r>
      <w:r w:rsidRPr="00481911">
        <w:rPr>
          <w:rFonts w:eastAsia="Times New Roman"/>
          <w:sz w:val="26"/>
          <w:szCs w:val="26"/>
        </w:rPr>
        <w:tab/>
        <w:t xml:space="preserve">   Э. Григ</w:t>
      </w:r>
    </w:p>
    <w:p w14:paraId="24A3B711"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«Богатырская» симфония</w:t>
      </w:r>
      <w:r w:rsidRPr="00481911">
        <w:rPr>
          <w:rFonts w:eastAsia="Times New Roman"/>
          <w:sz w:val="26"/>
          <w:szCs w:val="26"/>
        </w:rPr>
        <w:tab/>
        <w:t xml:space="preserve">   Д. Гершвин</w:t>
      </w:r>
    </w:p>
    <w:p w14:paraId="37B2D45A"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«Порги и Бесс»</w:t>
      </w:r>
      <w:r w:rsidRPr="00481911">
        <w:rPr>
          <w:rFonts w:eastAsia="Times New Roman"/>
          <w:sz w:val="26"/>
          <w:szCs w:val="26"/>
        </w:rPr>
        <w:tab/>
        <w:t xml:space="preserve">                      К. Дебюсси</w:t>
      </w:r>
    </w:p>
    <w:p w14:paraId="62895DFB" w14:textId="77777777" w:rsidR="00481911" w:rsidRPr="00481911" w:rsidRDefault="00481911" w:rsidP="00481911">
      <w:pPr>
        <w:widowControl w:val="0"/>
        <w:shd w:val="clear" w:color="auto" w:fill="FFFFFF"/>
        <w:spacing w:line="276" w:lineRule="auto"/>
        <w:jc w:val="both"/>
        <w:rPr>
          <w:rFonts w:eastAsia="Times New Roman"/>
          <w:b/>
          <w:sz w:val="26"/>
          <w:szCs w:val="26"/>
        </w:rPr>
      </w:pPr>
      <w:r w:rsidRPr="00481911">
        <w:rPr>
          <w:rFonts w:eastAsia="Times New Roman"/>
          <w:b/>
          <w:i/>
          <w:iCs/>
          <w:sz w:val="26"/>
          <w:szCs w:val="26"/>
        </w:rPr>
        <w:t>9. Верни каждому музыкальному инструменту его описание.</w:t>
      </w:r>
    </w:p>
    <w:p w14:paraId="4AE7457E"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Два металлических круглых (медных) диска,</w:t>
      </w:r>
      <w:r w:rsidRPr="00481911">
        <w:rPr>
          <w:rFonts w:eastAsia="Times New Roman"/>
          <w:sz w:val="26"/>
          <w:szCs w:val="26"/>
        </w:rPr>
        <w:tab/>
        <w:t xml:space="preserve">                                  валторна                                      </w:t>
      </w:r>
    </w:p>
    <w:p w14:paraId="2561CE6A"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издающих звук неопределенной высоты.</w:t>
      </w:r>
    </w:p>
    <w:p w14:paraId="3438719B"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Самый низкий медный духовой инструмент,</w:t>
      </w:r>
      <w:r w:rsidRPr="00481911">
        <w:rPr>
          <w:rFonts w:eastAsia="Times New Roman"/>
          <w:sz w:val="26"/>
          <w:szCs w:val="26"/>
        </w:rPr>
        <w:tab/>
        <w:t xml:space="preserve">                                  флейта</w:t>
      </w:r>
    </w:p>
    <w:p w14:paraId="746B0A84"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басовая опора оркестра.</w:t>
      </w:r>
    </w:p>
    <w:p w14:paraId="497F6788"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Деревянный духовой инструмент в виде</w:t>
      </w:r>
    </w:p>
    <w:p w14:paraId="37B3B6BB"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продолговатой трубки с рядом отверстий (клапанов</w:t>
      </w:r>
      <w:proofErr w:type="gramStart"/>
      <w:r w:rsidRPr="00481911">
        <w:rPr>
          <w:rFonts w:eastAsia="Times New Roman"/>
          <w:sz w:val="26"/>
          <w:szCs w:val="26"/>
        </w:rPr>
        <w:t xml:space="preserve">),   </w:t>
      </w:r>
      <w:proofErr w:type="gramEnd"/>
      <w:r w:rsidRPr="00481911">
        <w:rPr>
          <w:rFonts w:eastAsia="Times New Roman"/>
          <w:sz w:val="26"/>
          <w:szCs w:val="26"/>
        </w:rPr>
        <w:t xml:space="preserve">                   туба</w:t>
      </w:r>
    </w:p>
    <w:p w14:paraId="0475F41C"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происходит от пастушьей свирели.</w:t>
      </w:r>
    </w:p>
    <w:p w14:paraId="3C229749"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t xml:space="preserve">В точном переводе его имя звучит как «лесной рог»,                            </w:t>
      </w:r>
    </w:p>
    <w:p w14:paraId="16129F71"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sz w:val="26"/>
          <w:szCs w:val="26"/>
        </w:rPr>
        <w:lastRenderedPageBreak/>
        <w:t>медный духовой инструмент с системой вентилей.                            тарелки</w:t>
      </w:r>
    </w:p>
    <w:p w14:paraId="637B764F" w14:textId="77777777" w:rsidR="00481911" w:rsidRPr="00481911" w:rsidRDefault="00481911" w:rsidP="00481911">
      <w:pPr>
        <w:widowControl w:val="0"/>
        <w:shd w:val="clear" w:color="auto" w:fill="FFFFFF"/>
        <w:tabs>
          <w:tab w:val="left" w:pos="494"/>
        </w:tabs>
        <w:spacing w:line="276" w:lineRule="auto"/>
        <w:jc w:val="both"/>
        <w:rPr>
          <w:rFonts w:eastAsia="Times New Roman"/>
          <w:b/>
          <w:sz w:val="26"/>
          <w:szCs w:val="26"/>
        </w:rPr>
      </w:pPr>
      <w:r w:rsidRPr="00481911">
        <w:rPr>
          <w:rFonts w:eastAsia="Times New Roman"/>
          <w:b/>
          <w:i/>
          <w:iCs/>
          <w:color w:val="000000"/>
          <w:spacing w:val="-12"/>
          <w:sz w:val="26"/>
          <w:szCs w:val="26"/>
        </w:rPr>
        <w:t>10.</w:t>
      </w:r>
      <w:r w:rsidRPr="00481911">
        <w:rPr>
          <w:rFonts w:eastAsia="Times New Roman"/>
          <w:b/>
          <w:i/>
          <w:iCs/>
          <w:color w:val="000000"/>
          <w:sz w:val="26"/>
          <w:szCs w:val="26"/>
        </w:rPr>
        <w:tab/>
      </w:r>
      <w:r w:rsidRPr="00481911">
        <w:rPr>
          <w:rFonts w:eastAsia="Times New Roman"/>
          <w:b/>
          <w:i/>
          <w:iCs/>
          <w:color w:val="000000"/>
          <w:spacing w:val="1"/>
          <w:sz w:val="26"/>
          <w:szCs w:val="26"/>
        </w:rPr>
        <w:t>Назови композитора, о ком напоминают эти слова.</w:t>
      </w:r>
    </w:p>
    <w:p w14:paraId="1276A0C0"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pacing w:val="1"/>
          <w:sz w:val="26"/>
          <w:szCs w:val="26"/>
        </w:rPr>
        <w:t>«Не ручей, океан ему имя»</w:t>
      </w:r>
      <w:r w:rsidRPr="00481911">
        <w:rPr>
          <w:rFonts w:eastAsia="Times New Roman"/>
          <w:color w:val="000000"/>
          <w:sz w:val="26"/>
          <w:szCs w:val="26"/>
        </w:rPr>
        <w:tab/>
        <w:t xml:space="preserve">                                А. Даргомыжский</w:t>
      </w:r>
    </w:p>
    <w:p w14:paraId="6C019660"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z w:val="26"/>
          <w:szCs w:val="26"/>
        </w:rPr>
        <w:t>«У него нот мало, а музыки много»</w:t>
      </w:r>
      <w:r w:rsidRPr="00481911">
        <w:rPr>
          <w:rFonts w:eastAsia="Times New Roman"/>
          <w:color w:val="000000"/>
          <w:sz w:val="26"/>
          <w:szCs w:val="26"/>
        </w:rPr>
        <w:tab/>
        <w:t xml:space="preserve">                    Ф. Шопен</w:t>
      </w:r>
    </w:p>
    <w:p w14:paraId="13F2DCA9"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pacing w:val="-2"/>
          <w:sz w:val="26"/>
          <w:szCs w:val="26"/>
        </w:rPr>
        <w:t>«Учитель музыкальной правды»</w:t>
      </w:r>
      <w:r w:rsidRPr="00481911">
        <w:rPr>
          <w:rFonts w:eastAsia="Times New Roman"/>
          <w:color w:val="000000"/>
          <w:sz w:val="26"/>
          <w:szCs w:val="26"/>
        </w:rPr>
        <w:tab/>
        <w:t xml:space="preserve">                    </w:t>
      </w:r>
      <w:r w:rsidRPr="00481911">
        <w:rPr>
          <w:rFonts w:eastAsia="Times New Roman"/>
          <w:color w:val="000000"/>
          <w:spacing w:val="3"/>
          <w:sz w:val="26"/>
          <w:szCs w:val="26"/>
        </w:rPr>
        <w:t>И. С. Бах</w:t>
      </w:r>
    </w:p>
    <w:p w14:paraId="6707F591"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pacing w:val="-1"/>
          <w:sz w:val="26"/>
          <w:szCs w:val="26"/>
        </w:rPr>
        <w:t>«Богатырь русской музыки»</w:t>
      </w:r>
      <w:r w:rsidRPr="00481911">
        <w:rPr>
          <w:rFonts w:eastAsia="Times New Roman"/>
          <w:color w:val="000000"/>
          <w:sz w:val="26"/>
          <w:szCs w:val="26"/>
        </w:rPr>
        <w:tab/>
        <w:t xml:space="preserve">                              Л. Бетховен</w:t>
      </w:r>
    </w:p>
    <w:p w14:paraId="3764A207"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pacing w:val="-1"/>
          <w:sz w:val="26"/>
          <w:szCs w:val="26"/>
        </w:rPr>
        <w:t>«Бард, дух, рапсод фортепиано»</w:t>
      </w:r>
      <w:r w:rsidRPr="00481911">
        <w:rPr>
          <w:rFonts w:eastAsia="Times New Roman"/>
          <w:color w:val="000000"/>
          <w:sz w:val="26"/>
          <w:szCs w:val="26"/>
        </w:rPr>
        <w:tab/>
        <w:t xml:space="preserve">                     </w:t>
      </w:r>
      <w:r w:rsidRPr="00481911">
        <w:rPr>
          <w:rFonts w:eastAsia="Times New Roman"/>
          <w:color w:val="000000"/>
          <w:spacing w:val="-1"/>
          <w:sz w:val="26"/>
          <w:szCs w:val="26"/>
        </w:rPr>
        <w:t>А. Бородин</w:t>
      </w:r>
    </w:p>
    <w:p w14:paraId="2AA8C507" w14:textId="77777777" w:rsidR="00481911" w:rsidRPr="00481911" w:rsidRDefault="00481911" w:rsidP="00481911">
      <w:pPr>
        <w:widowControl w:val="0"/>
        <w:shd w:val="clear" w:color="auto" w:fill="FFFFFF"/>
        <w:tabs>
          <w:tab w:val="left" w:pos="3350"/>
        </w:tabs>
        <w:spacing w:line="276" w:lineRule="auto"/>
        <w:jc w:val="both"/>
        <w:rPr>
          <w:rFonts w:eastAsia="Times New Roman"/>
          <w:sz w:val="26"/>
          <w:szCs w:val="26"/>
        </w:rPr>
      </w:pPr>
      <w:r w:rsidRPr="00481911">
        <w:rPr>
          <w:rFonts w:eastAsia="Times New Roman"/>
          <w:color w:val="000000"/>
          <w:spacing w:val="-2"/>
          <w:sz w:val="26"/>
          <w:szCs w:val="26"/>
        </w:rPr>
        <w:t>«Шекспир масс»</w:t>
      </w:r>
      <w:r w:rsidRPr="00481911">
        <w:rPr>
          <w:rFonts w:eastAsia="Times New Roman"/>
          <w:color w:val="000000"/>
          <w:sz w:val="26"/>
          <w:szCs w:val="26"/>
        </w:rPr>
        <w:tab/>
        <w:t xml:space="preserve">                                 </w:t>
      </w:r>
      <w:r w:rsidRPr="00481911">
        <w:rPr>
          <w:rFonts w:eastAsia="Times New Roman"/>
          <w:color w:val="000000"/>
          <w:spacing w:val="-1"/>
          <w:sz w:val="26"/>
          <w:szCs w:val="26"/>
        </w:rPr>
        <w:t>Г. Свиридов</w:t>
      </w:r>
    </w:p>
    <w:p w14:paraId="279B7942" w14:textId="77777777" w:rsidR="00481911" w:rsidRPr="00481911" w:rsidRDefault="00481911" w:rsidP="00481911">
      <w:pPr>
        <w:widowControl w:val="0"/>
        <w:shd w:val="clear" w:color="auto" w:fill="FFFFFF"/>
        <w:tabs>
          <w:tab w:val="left" w:pos="494"/>
        </w:tabs>
        <w:spacing w:line="276" w:lineRule="auto"/>
        <w:jc w:val="both"/>
        <w:rPr>
          <w:rFonts w:eastAsia="Times New Roman"/>
          <w:b/>
          <w:sz w:val="26"/>
          <w:szCs w:val="26"/>
        </w:rPr>
      </w:pPr>
      <w:r w:rsidRPr="00481911">
        <w:rPr>
          <w:rFonts w:eastAsia="Times New Roman"/>
          <w:b/>
          <w:i/>
          <w:iCs/>
          <w:color w:val="000000"/>
          <w:spacing w:val="-13"/>
          <w:sz w:val="26"/>
          <w:szCs w:val="26"/>
        </w:rPr>
        <w:t>11.</w:t>
      </w:r>
      <w:r w:rsidRPr="00481911">
        <w:rPr>
          <w:rFonts w:eastAsia="Times New Roman"/>
          <w:b/>
          <w:i/>
          <w:iCs/>
          <w:color w:val="000000"/>
          <w:sz w:val="26"/>
          <w:szCs w:val="26"/>
        </w:rPr>
        <w:tab/>
      </w:r>
      <w:r w:rsidRPr="00481911">
        <w:rPr>
          <w:rFonts w:eastAsia="Times New Roman"/>
          <w:b/>
          <w:i/>
          <w:iCs/>
          <w:color w:val="000000"/>
          <w:spacing w:val="1"/>
          <w:sz w:val="26"/>
          <w:szCs w:val="26"/>
        </w:rPr>
        <w:t>Докажи, что знаешь оперу.</w:t>
      </w:r>
    </w:p>
    <w:p w14:paraId="1287990B" w14:textId="77777777" w:rsidR="00481911" w:rsidRPr="00481911" w:rsidRDefault="00481911" w:rsidP="00481911">
      <w:pPr>
        <w:widowControl w:val="0"/>
        <w:shd w:val="clear" w:color="auto" w:fill="FFFFFF"/>
        <w:tabs>
          <w:tab w:val="left" w:pos="3389"/>
        </w:tabs>
        <w:spacing w:line="276" w:lineRule="auto"/>
        <w:jc w:val="both"/>
        <w:rPr>
          <w:rFonts w:eastAsia="Times New Roman"/>
          <w:sz w:val="26"/>
          <w:szCs w:val="26"/>
        </w:rPr>
      </w:pPr>
      <w:r w:rsidRPr="00481911">
        <w:rPr>
          <w:rFonts w:eastAsia="Times New Roman"/>
          <w:color w:val="000000"/>
          <w:sz w:val="26"/>
          <w:szCs w:val="26"/>
        </w:rPr>
        <w:t>Развернутое оркестровое вступление</w:t>
      </w:r>
      <w:r w:rsidRPr="00481911">
        <w:rPr>
          <w:rFonts w:eastAsia="Times New Roman"/>
          <w:color w:val="000000"/>
          <w:sz w:val="26"/>
          <w:szCs w:val="26"/>
        </w:rPr>
        <w:tab/>
        <w:t xml:space="preserve">                        </w:t>
      </w:r>
      <w:r w:rsidRPr="00481911">
        <w:rPr>
          <w:rFonts w:eastAsia="Times New Roman"/>
          <w:color w:val="000000"/>
          <w:spacing w:val="-1"/>
          <w:sz w:val="26"/>
          <w:szCs w:val="26"/>
        </w:rPr>
        <w:t>ария</w:t>
      </w:r>
    </w:p>
    <w:p w14:paraId="7706FA15"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1"/>
          <w:sz w:val="26"/>
          <w:szCs w:val="26"/>
        </w:rPr>
        <w:t>к опере.</w:t>
      </w:r>
    </w:p>
    <w:p w14:paraId="61B4F595" w14:textId="77777777" w:rsidR="00481911" w:rsidRPr="00481911" w:rsidRDefault="00481911" w:rsidP="00481911">
      <w:pPr>
        <w:widowControl w:val="0"/>
        <w:shd w:val="clear" w:color="auto" w:fill="FFFFFF"/>
        <w:tabs>
          <w:tab w:val="left" w:pos="3389"/>
        </w:tabs>
        <w:spacing w:line="276" w:lineRule="auto"/>
        <w:jc w:val="both"/>
        <w:rPr>
          <w:rFonts w:eastAsia="Times New Roman"/>
          <w:sz w:val="26"/>
          <w:szCs w:val="26"/>
        </w:rPr>
      </w:pPr>
      <w:r w:rsidRPr="00481911">
        <w:rPr>
          <w:rFonts w:eastAsia="Times New Roman"/>
          <w:color w:val="000000"/>
          <w:spacing w:val="1"/>
          <w:sz w:val="26"/>
          <w:szCs w:val="26"/>
        </w:rPr>
        <w:t>Короткая тема, которая характеризует</w:t>
      </w:r>
      <w:r w:rsidRPr="00481911">
        <w:rPr>
          <w:rFonts w:eastAsia="Times New Roman"/>
          <w:color w:val="000000"/>
          <w:sz w:val="26"/>
          <w:szCs w:val="26"/>
        </w:rPr>
        <w:tab/>
        <w:t xml:space="preserve">                        </w:t>
      </w:r>
      <w:r w:rsidRPr="00481911">
        <w:rPr>
          <w:rFonts w:eastAsia="Times New Roman"/>
          <w:color w:val="000000"/>
          <w:spacing w:val="-1"/>
          <w:sz w:val="26"/>
          <w:szCs w:val="26"/>
        </w:rPr>
        <w:t>речитатив</w:t>
      </w:r>
    </w:p>
    <w:p w14:paraId="763E3C01"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z w:val="26"/>
          <w:szCs w:val="26"/>
        </w:rPr>
        <w:t>героя и проходит в произведении много раз.</w:t>
      </w:r>
    </w:p>
    <w:p w14:paraId="4C90DB43" w14:textId="77777777" w:rsidR="00481911" w:rsidRPr="00481911" w:rsidRDefault="00481911" w:rsidP="00481911">
      <w:pPr>
        <w:widowControl w:val="0"/>
        <w:shd w:val="clear" w:color="auto" w:fill="FFFFFF"/>
        <w:tabs>
          <w:tab w:val="left" w:pos="3384"/>
        </w:tabs>
        <w:spacing w:line="276" w:lineRule="auto"/>
        <w:jc w:val="both"/>
        <w:rPr>
          <w:rFonts w:eastAsia="Times New Roman"/>
          <w:color w:val="000000"/>
          <w:spacing w:val="1"/>
          <w:sz w:val="26"/>
          <w:szCs w:val="26"/>
        </w:rPr>
      </w:pPr>
      <w:r w:rsidRPr="00481911">
        <w:rPr>
          <w:rFonts w:eastAsia="Times New Roman"/>
          <w:color w:val="000000"/>
          <w:spacing w:val="1"/>
          <w:sz w:val="26"/>
          <w:szCs w:val="26"/>
        </w:rPr>
        <w:t>Самостоятельный сольный номер в опере.                    увертюра</w:t>
      </w:r>
    </w:p>
    <w:p w14:paraId="6C387E91" w14:textId="77777777" w:rsidR="00481911" w:rsidRPr="00481911" w:rsidRDefault="00481911" w:rsidP="00481911">
      <w:pPr>
        <w:widowControl w:val="0"/>
        <w:shd w:val="clear" w:color="auto" w:fill="FFFFFF"/>
        <w:tabs>
          <w:tab w:val="left" w:pos="3384"/>
        </w:tabs>
        <w:spacing w:line="276" w:lineRule="auto"/>
        <w:jc w:val="both"/>
        <w:rPr>
          <w:rFonts w:eastAsia="Times New Roman"/>
          <w:sz w:val="26"/>
          <w:szCs w:val="26"/>
        </w:rPr>
      </w:pPr>
      <w:r w:rsidRPr="00481911">
        <w:rPr>
          <w:rFonts w:eastAsia="Times New Roman"/>
          <w:color w:val="000000"/>
          <w:spacing w:val="1"/>
          <w:sz w:val="26"/>
          <w:szCs w:val="26"/>
        </w:rPr>
        <w:t>Эпизод в опере, который исполняет</w:t>
      </w:r>
      <w:r w:rsidRPr="00481911">
        <w:rPr>
          <w:rFonts w:eastAsia="Times New Roman"/>
          <w:color w:val="000000"/>
          <w:sz w:val="26"/>
          <w:szCs w:val="26"/>
        </w:rPr>
        <w:tab/>
        <w:t xml:space="preserve">                        </w:t>
      </w:r>
      <w:r w:rsidRPr="00481911">
        <w:rPr>
          <w:rFonts w:eastAsia="Times New Roman"/>
          <w:color w:val="000000"/>
          <w:spacing w:val="-1"/>
          <w:sz w:val="26"/>
          <w:szCs w:val="26"/>
        </w:rPr>
        <w:t>лейттема</w:t>
      </w:r>
    </w:p>
    <w:p w14:paraId="4E5C69BA"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z w:val="26"/>
          <w:szCs w:val="26"/>
        </w:rPr>
        <w:t>большая группа певцов.</w:t>
      </w:r>
    </w:p>
    <w:p w14:paraId="4A50D185" w14:textId="77777777" w:rsidR="00481911" w:rsidRPr="00481911" w:rsidRDefault="00481911" w:rsidP="00481911">
      <w:pPr>
        <w:widowControl w:val="0"/>
        <w:shd w:val="clear" w:color="auto" w:fill="FFFFFF"/>
        <w:spacing w:line="276" w:lineRule="auto"/>
        <w:jc w:val="both"/>
        <w:rPr>
          <w:rFonts w:eastAsia="Times New Roman"/>
          <w:color w:val="000000"/>
          <w:spacing w:val="1"/>
          <w:sz w:val="26"/>
          <w:szCs w:val="26"/>
        </w:rPr>
      </w:pPr>
      <w:r w:rsidRPr="00481911">
        <w:rPr>
          <w:rFonts w:eastAsia="Times New Roman"/>
          <w:color w:val="000000"/>
          <w:spacing w:val="1"/>
          <w:sz w:val="26"/>
          <w:szCs w:val="26"/>
        </w:rPr>
        <w:t xml:space="preserve">Род музыки, интонационно и ритмически                       хор </w:t>
      </w:r>
    </w:p>
    <w:p w14:paraId="1982CA10"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pacing w:val="1"/>
          <w:sz w:val="26"/>
          <w:szCs w:val="26"/>
        </w:rPr>
        <w:t>близкий напевной речи.</w:t>
      </w:r>
    </w:p>
    <w:p w14:paraId="498E8D1F" w14:textId="77777777" w:rsidR="00481911" w:rsidRPr="00481911" w:rsidRDefault="00481911" w:rsidP="00481911">
      <w:pPr>
        <w:widowControl w:val="0"/>
        <w:shd w:val="clear" w:color="auto" w:fill="FFFFFF"/>
        <w:spacing w:line="276" w:lineRule="auto"/>
        <w:jc w:val="both"/>
        <w:rPr>
          <w:rFonts w:eastAsia="Times New Roman"/>
          <w:sz w:val="26"/>
          <w:szCs w:val="26"/>
        </w:rPr>
      </w:pPr>
      <w:r w:rsidRPr="00481911">
        <w:rPr>
          <w:rFonts w:eastAsia="Times New Roman"/>
          <w:color w:val="000000"/>
          <w:sz w:val="26"/>
          <w:szCs w:val="26"/>
        </w:rPr>
        <w:t>и так далее...</w:t>
      </w:r>
    </w:p>
    <w:p w14:paraId="3B656DF4" w14:textId="77777777" w:rsidR="00481911" w:rsidRPr="00481911" w:rsidRDefault="00481911" w:rsidP="00481911">
      <w:pPr>
        <w:widowControl w:val="0"/>
        <w:shd w:val="clear" w:color="auto" w:fill="FFFFFF"/>
        <w:spacing w:line="276" w:lineRule="auto"/>
        <w:jc w:val="center"/>
        <w:rPr>
          <w:rFonts w:eastAsia="Times New Roman"/>
          <w:b/>
          <w:sz w:val="26"/>
          <w:szCs w:val="26"/>
          <w:lang w:val="en-US"/>
        </w:rPr>
      </w:pPr>
      <w:r w:rsidRPr="00481911">
        <w:rPr>
          <w:rFonts w:eastAsia="Times New Roman"/>
          <w:b/>
          <w:color w:val="000000"/>
          <w:spacing w:val="-2"/>
          <w:sz w:val="26"/>
          <w:szCs w:val="26"/>
        </w:rPr>
        <w:t>2 ВАРИАНТ (творческий)</w:t>
      </w:r>
    </w:p>
    <w:p w14:paraId="3D380461" w14:textId="77777777" w:rsidR="00481911" w:rsidRPr="00481911" w:rsidRDefault="00481911" w:rsidP="00131A4C">
      <w:pPr>
        <w:widowControl w:val="0"/>
        <w:numPr>
          <w:ilvl w:val="0"/>
          <w:numId w:val="110"/>
        </w:numPr>
        <w:shd w:val="clear" w:color="auto" w:fill="FFFFFF"/>
        <w:tabs>
          <w:tab w:val="left" w:pos="993"/>
        </w:tabs>
        <w:autoSpaceDE w:val="0"/>
        <w:autoSpaceDN w:val="0"/>
        <w:adjustRightInd w:val="0"/>
        <w:spacing w:line="276" w:lineRule="auto"/>
        <w:ind w:firstLine="709"/>
        <w:jc w:val="both"/>
        <w:rPr>
          <w:rFonts w:eastAsia="Times New Roman"/>
          <w:color w:val="000000"/>
          <w:spacing w:val="-19"/>
          <w:sz w:val="26"/>
          <w:szCs w:val="26"/>
        </w:rPr>
      </w:pPr>
      <w:r w:rsidRPr="00481911">
        <w:rPr>
          <w:rFonts w:eastAsia="Times New Roman"/>
          <w:color w:val="000000"/>
          <w:spacing w:val="1"/>
          <w:sz w:val="26"/>
          <w:szCs w:val="26"/>
        </w:rPr>
        <w:t>Письменная работа в виде музыкальной викторины за 2</w:t>
      </w:r>
      <w:r w:rsidRPr="00481911">
        <w:rPr>
          <w:rFonts w:eastAsia="Times New Roman"/>
          <w:color w:val="000000"/>
          <w:sz w:val="26"/>
          <w:szCs w:val="26"/>
        </w:rPr>
        <w:t xml:space="preserve"> курс обучения (не менее 10-15 вопросов).</w:t>
      </w:r>
    </w:p>
    <w:p w14:paraId="290CD5CE" w14:textId="77777777" w:rsidR="00481911" w:rsidRPr="00481911" w:rsidRDefault="00481911" w:rsidP="00131A4C">
      <w:pPr>
        <w:widowControl w:val="0"/>
        <w:numPr>
          <w:ilvl w:val="0"/>
          <w:numId w:val="110"/>
        </w:numPr>
        <w:shd w:val="clear" w:color="auto" w:fill="FFFFFF"/>
        <w:tabs>
          <w:tab w:val="left" w:pos="993"/>
        </w:tabs>
        <w:autoSpaceDE w:val="0"/>
        <w:autoSpaceDN w:val="0"/>
        <w:adjustRightInd w:val="0"/>
        <w:spacing w:line="276" w:lineRule="auto"/>
        <w:ind w:firstLine="709"/>
        <w:jc w:val="both"/>
        <w:rPr>
          <w:rFonts w:eastAsia="Times New Roman"/>
          <w:color w:val="000000"/>
          <w:spacing w:val="-12"/>
          <w:sz w:val="26"/>
          <w:szCs w:val="26"/>
        </w:rPr>
      </w:pPr>
      <w:r w:rsidRPr="00481911">
        <w:rPr>
          <w:rFonts w:eastAsia="Times New Roman"/>
          <w:color w:val="000000"/>
          <w:spacing w:val="2"/>
          <w:sz w:val="26"/>
          <w:szCs w:val="26"/>
        </w:rPr>
        <w:t>Устное выступление на зачете готовится учеником по теме, не совпадающей с темой реферата по эпохе, стилю, национальной шко</w:t>
      </w:r>
      <w:r w:rsidRPr="00481911">
        <w:rPr>
          <w:rFonts w:eastAsia="Times New Roman"/>
          <w:color w:val="000000"/>
          <w:spacing w:val="-6"/>
          <w:sz w:val="26"/>
          <w:szCs w:val="26"/>
        </w:rPr>
        <w:t>ле.</w:t>
      </w:r>
    </w:p>
    <w:p w14:paraId="6C730E22" w14:textId="77777777" w:rsidR="00481911" w:rsidRPr="00481911" w:rsidRDefault="00481911" w:rsidP="00481911">
      <w:pPr>
        <w:widowControl w:val="0"/>
        <w:shd w:val="clear" w:color="auto" w:fill="FFFFFF"/>
        <w:tabs>
          <w:tab w:val="left" w:pos="993"/>
        </w:tabs>
        <w:spacing w:line="276" w:lineRule="auto"/>
        <w:ind w:firstLine="709"/>
        <w:jc w:val="both"/>
        <w:rPr>
          <w:rFonts w:eastAsia="Times New Roman"/>
          <w:color w:val="000000"/>
          <w:spacing w:val="2"/>
          <w:sz w:val="26"/>
          <w:szCs w:val="26"/>
        </w:rPr>
      </w:pPr>
      <w:r w:rsidRPr="00481911">
        <w:rPr>
          <w:rFonts w:eastAsia="Times New Roman"/>
          <w:color w:val="000000"/>
          <w:sz w:val="26"/>
          <w:szCs w:val="26"/>
        </w:rPr>
        <w:t>Устный ответ сопровождается музыкальными иллюстрациями (не</w:t>
      </w:r>
      <w:r w:rsidRPr="00481911">
        <w:rPr>
          <w:rFonts w:eastAsia="Times New Roman"/>
          <w:color w:val="000000"/>
          <w:sz w:val="26"/>
          <w:szCs w:val="26"/>
        </w:rPr>
        <w:softHyphen/>
      </w:r>
      <w:r w:rsidRPr="00481911">
        <w:rPr>
          <w:rFonts w:eastAsia="Times New Roman"/>
          <w:color w:val="000000"/>
          <w:spacing w:val="2"/>
          <w:sz w:val="26"/>
          <w:szCs w:val="26"/>
        </w:rPr>
        <w:t>большие произведения или их фрагменты) в исполнении ученика.</w:t>
      </w:r>
    </w:p>
    <w:p w14:paraId="14F22770" w14:textId="77777777" w:rsidR="00481911" w:rsidRPr="00481911" w:rsidRDefault="00481911" w:rsidP="00481911">
      <w:pPr>
        <w:widowControl w:val="0"/>
        <w:shd w:val="clear" w:color="auto" w:fill="FFFFFF"/>
        <w:tabs>
          <w:tab w:val="left" w:pos="993"/>
        </w:tabs>
        <w:spacing w:line="276" w:lineRule="auto"/>
        <w:ind w:firstLine="709"/>
        <w:jc w:val="both"/>
        <w:rPr>
          <w:rFonts w:eastAsia="Times New Roman"/>
          <w:sz w:val="26"/>
          <w:szCs w:val="26"/>
        </w:rPr>
      </w:pPr>
      <w:r w:rsidRPr="00481911">
        <w:rPr>
          <w:rFonts w:eastAsia="Times New Roman"/>
          <w:color w:val="000000"/>
          <w:spacing w:val="2"/>
          <w:sz w:val="26"/>
          <w:szCs w:val="26"/>
        </w:rPr>
        <w:t>3. Презентация по одной из предлагаемых учителем тем.</w:t>
      </w:r>
    </w:p>
    <w:p w14:paraId="28DFBB8C" w14:textId="77777777" w:rsidR="00481911" w:rsidRPr="00481911" w:rsidRDefault="00481911" w:rsidP="00481911">
      <w:pPr>
        <w:widowControl w:val="0"/>
        <w:spacing w:line="276" w:lineRule="auto"/>
        <w:ind w:firstLine="709"/>
        <w:jc w:val="both"/>
        <w:rPr>
          <w:rFonts w:eastAsia="Times New Roman"/>
          <w:b/>
          <w:color w:val="000000"/>
          <w:sz w:val="26"/>
          <w:szCs w:val="26"/>
        </w:rPr>
      </w:pPr>
    </w:p>
    <w:p w14:paraId="2A2AA4C1" w14:textId="77777777" w:rsidR="00481911" w:rsidRPr="00481911" w:rsidRDefault="00481911" w:rsidP="00481911">
      <w:pPr>
        <w:widowControl w:val="0"/>
        <w:spacing w:line="276" w:lineRule="auto"/>
        <w:jc w:val="center"/>
        <w:rPr>
          <w:rFonts w:eastAsia="Times New Roman"/>
          <w:b/>
          <w:i/>
          <w:iCs/>
          <w:sz w:val="26"/>
          <w:szCs w:val="26"/>
        </w:rPr>
      </w:pPr>
      <w:r w:rsidRPr="00481911">
        <w:rPr>
          <w:rFonts w:eastAsia="Times New Roman"/>
          <w:b/>
          <w:i/>
          <w:iCs/>
          <w:sz w:val="26"/>
          <w:szCs w:val="26"/>
        </w:rPr>
        <w:t>Критерии оценки промежуточной аттестации в форме зачета</w:t>
      </w:r>
    </w:p>
    <w:p w14:paraId="40FF511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sz w:val="26"/>
          <w:szCs w:val="26"/>
        </w:rPr>
        <w:t>5 («отлично»)</w:t>
      </w:r>
      <w:r w:rsidRPr="00481911">
        <w:rPr>
          <w:rFonts w:eastAsia="Times New Roman"/>
          <w:sz w:val="26"/>
          <w:szCs w:val="26"/>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14:paraId="1DD7869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sz w:val="26"/>
          <w:szCs w:val="26"/>
        </w:rPr>
        <w:t>4 («хорошо»)</w:t>
      </w:r>
      <w:r w:rsidRPr="00481911">
        <w:rPr>
          <w:rFonts w:eastAsia="Times New Roman"/>
          <w:sz w:val="26"/>
          <w:szCs w:val="26"/>
        </w:rPr>
        <w:t xml:space="preserve"> - устный или письменный ответ, содержащий не более 2-3 незначительных ошибок. Определение на слух тематического материала также содержит 2-</w:t>
      </w:r>
      <w:proofErr w:type="gramStart"/>
      <w:r w:rsidRPr="00481911">
        <w:rPr>
          <w:rFonts w:eastAsia="Times New Roman"/>
          <w:sz w:val="26"/>
          <w:szCs w:val="26"/>
        </w:rPr>
        <w:t>3  неточности</w:t>
      </w:r>
      <w:proofErr w:type="gramEnd"/>
      <w:r w:rsidRPr="00481911">
        <w:rPr>
          <w:rFonts w:eastAsia="Times New Roman"/>
          <w:sz w:val="26"/>
          <w:szCs w:val="26"/>
        </w:rPr>
        <w:t xml:space="preserve"> негрубого характера или 1грубую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14:paraId="7052825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sz w:val="26"/>
          <w:szCs w:val="26"/>
        </w:rPr>
        <w:t>3 («удовлетворительно»)</w:t>
      </w:r>
      <w:r w:rsidRPr="00481911">
        <w:rPr>
          <w:rFonts w:eastAsia="Times New Roman"/>
          <w:sz w:val="26"/>
          <w:szCs w:val="26"/>
        </w:rPr>
        <w:t xml:space="preserve">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w:t>
      </w:r>
      <w:r w:rsidRPr="00481911">
        <w:rPr>
          <w:rFonts w:eastAsia="Times New Roman"/>
          <w:sz w:val="26"/>
          <w:szCs w:val="26"/>
        </w:rPr>
        <w:lastRenderedPageBreak/>
        <w:t>или непродолжительной подготовке обучающегося.</w:t>
      </w:r>
    </w:p>
    <w:p w14:paraId="285FA57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sz w:val="26"/>
          <w:szCs w:val="26"/>
        </w:rPr>
        <w:t>2 («неудовлетворительно»)</w:t>
      </w:r>
      <w:r w:rsidRPr="00481911">
        <w:rPr>
          <w:rFonts w:eastAsia="Times New Roman"/>
          <w:sz w:val="26"/>
          <w:szCs w:val="26"/>
        </w:rPr>
        <w:t xml:space="preserve"> - большая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14:paraId="785AA582" w14:textId="77777777" w:rsidR="00481911" w:rsidRPr="00481911" w:rsidRDefault="00481911" w:rsidP="00481911">
      <w:pPr>
        <w:widowControl w:val="0"/>
        <w:spacing w:line="276" w:lineRule="auto"/>
        <w:ind w:firstLine="709"/>
        <w:jc w:val="both"/>
        <w:rPr>
          <w:rFonts w:eastAsia="Times New Roman"/>
          <w:sz w:val="26"/>
          <w:szCs w:val="26"/>
        </w:rPr>
      </w:pPr>
    </w:p>
    <w:p w14:paraId="488C54AD" w14:textId="77777777" w:rsidR="00481911" w:rsidRPr="00481911" w:rsidRDefault="00481911" w:rsidP="00481911">
      <w:pPr>
        <w:widowControl w:val="0"/>
        <w:spacing w:line="276" w:lineRule="auto"/>
        <w:jc w:val="center"/>
        <w:rPr>
          <w:rFonts w:eastAsia="Times New Roman"/>
          <w:sz w:val="26"/>
          <w:szCs w:val="26"/>
        </w:rPr>
      </w:pPr>
      <w:r w:rsidRPr="00481911">
        <w:rPr>
          <w:rFonts w:eastAsia="Times New Roman"/>
          <w:b/>
          <w:bCs/>
          <w:sz w:val="26"/>
          <w:szCs w:val="26"/>
        </w:rPr>
        <w:t>VI. Методическое обеспечение учебного процесса</w:t>
      </w:r>
    </w:p>
    <w:p w14:paraId="4A9952C7" w14:textId="77777777" w:rsidR="00481911" w:rsidRPr="00481911" w:rsidRDefault="00481911" w:rsidP="00481911">
      <w:pPr>
        <w:widowControl w:val="0"/>
        <w:spacing w:line="276" w:lineRule="auto"/>
        <w:ind w:firstLine="709"/>
        <w:jc w:val="both"/>
        <w:rPr>
          <w:rFonts w:eastAsia="Times New Roman"/>
          <w:sz w:val="26"/>
          <w:szCs w:val="26"/>
        </w:rPr>
      </w:pPr>
    </w:p>
    <w:p w14:paraId="770985A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Занятия по предмету «Музыкальная литература» проводятся в сформированных группах от 4 до 10 человек (мелкогрупповые занятия).</w:t>
      </w:r>
    </w:p>
    <w:p w14:paraId="4358CD4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14:paraId="40C7070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На каждом уроке «Музыкальной литературы» необходимо повторять и закреплять сведения, полученные на предыдущих занятиях.</w:t>
      </w:r>
    </w:p>
    <w:p w14:paraId="2E64D41C"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14:paraId="6D29FDB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7FCD690E"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i/>
          <w:iCs/>
          <w:sz w:val="26"/>
          <w:szCs w:val="26"/>
        </w:rPr>
        <w:t>Методические рекомендации преподавателям</w:t>
      </w:r>
    </w:p>
    <w:p w14:paraId="0644320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14:paraId="013F03D8"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14:paraId="698320C6"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 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481911">
        <w:rPr>
          <w:rFonts w:eastAsia="Times New Roman"/>
          <w:b/>
          <w:bCs/>
          <w:sz w:val="26"/>
          <w:szCs w:val="26"/>
        </w:rPr>
        <w:t xml:space="preserve">словесные методы </w:t>
      </w:r>
      <w:r w:rsidRPr="00481911">
        <w:rPr>
          <w:rFonts w:eastAsia="Times New Roman"/>
          <w:sz w:val="26"/>
          <w:szCs w:val="26"/>
        </w:rPr>
        <w:t xml:space="preserve">(объяснение, поисковая и закрепляющая </w:t>
      </w:r>
      <w:r w:rsidRPr="00481911">
        <w:rPr>
          <w:rFonts w:eastAsia="Times New Roman"/>
          <w:sz w:val="26"/>
          <w:szCs w:val="26"/>
        </w:rPr>
        <w:lastRenderedPageBreak/>
        <w:t xml:space="preserve">беседа, рассказ). Предпочтение должно быть отдано такому методу, как </w:t>
      </w:r>
      <w:r w:rsidRPr="00481911">
        <w:rPr>
          <w:rFonts w:eastAsia="Times New Roman"/>
          <w:b/>
          <w:bCs/>
          <w:sz w:val="26"/>
          <w:szCs w:val="26"/>
        </w:rPr>
        <w:t xml:space="preserve">беседа, </w:t>
      </w:r>
      <w:r w:rsidRPr="00481911">
        <w:rPr>
          <w:rFonts w:eastAsia="Times New Roman"/>
          <w:sz w:val="26"/>
          <w:szCs w:val="26"/>
        </w:rPr>
        <w:t xml:space="preserve">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481911">
        <w:rPr>
          <w:rFonts w:eastAsia="Times New Roman"/>
          <w:b/>
          <w:bCs/>
          <w:sz w:val="26"/>
          <w:szCs w:val="26"/>
        </w:rPr>
        <w:t xml:space="preserve">объяснение. </w:t>
      </w:r>
      <w:r w:rsidRPr="00481911">
        <w:rPr>
          <w:rFonts w:eastAsia="Times New Roman"/>
          <w:sz w:val="26"/>
          <w:szCs w:val="26"/>
        </w:rPr>
        <w:t xml:space="preserve">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481911">
        <w:rPr>
          <w:rFonts w:eastAsia="Times New Roman"/>
          <w:b/>
          <w:bCs/>
          <w:sz w:val="26"/>
          <w:szCs w:val="26"/>
        </w:rPr>
        <w:t xml:space="preserve">рассказ, </w:t>
      </w:r>
      <w:r w:rsidRPr="00481911">
        <w:rPr>
          <w:rFonts w:eastAsia="Times New Roman"/>
          <w:sz w:val="26"/>
          <w:szCs w:val="26"/>
        </w:rPr>
        <w:t>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14:paraId="668D4BAE"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b/>
          <w:bCs/>
          <w:sz w:val="26"/>
          <w:szCs w:val="26"/>
        </w:rPr>
        <w:t xml:space="preserve">Наглядные методы. </w:t>
      </w:r>
      <w:r w:rsidRPr="00481911">
        <w:rPr>
          <w:rFonts w:eastAsia="Times New Roman"/>
          <w:sz w:val="26"/>
          <w:szCs w:val="26"/>
        </w:rPr>
        <w:t>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559D5243"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На усмотрение преподавателя такая таблица может быть дополнена перечнем самых значительных произведений композитора.</w:t>
      </w:r>
    </w:p>
    <w:p w14:paraId="0F69BE7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 xml:space="preserve">Наблюдение за звучащей музыкой по нотам, разбор нотных примеров перед прослушиванием музыки также тесно соприкасается с </w:t>
      </w:r>
      <w:r w:rsidRPr="00481911">
        <w:rPr>
          <w:rFonts w:eastAsia="Times New Roman"/>
          <w:b/>
          <w:bCs/>
          <w:sz w:val="26"/>
          <w:szCs w:val="26"/>
        </w:rPr>
        <w:t xml:space="preserve">практическими методами обучения. </w:t>
      </w:r>
      <w:r w:rsidRPr="00481911">
        <w:rPr>
          <w:rFonts w:eastAsia="Times New Roman"/>
          <w:sz w:val="26"/>
          <w:szCs w:val="26"/>
        </w:rPr>
        <w:t xml:space="preserve">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Перед началом прослушивания любого произведения преподавателю следует объяснить, на что следует обратить внимание, </w:t>
      </w:r>
      <w:r w:rsidRPr="00481911">
        <w:rPr>
          <w:rFonts w:eastAsia="Times New Roman"/>
          <w:sz w:val="26"/>
          <w:szCs w:val="26"/>
        </w:rPr>
        <w:lastRenderedPageBreak/>
        <w:t>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66BBB051"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 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14:paraId="49680744"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Завершая урок, целесообразно сделать небольшое повторение, акцентировав внимание учеников на новых знаниях, полученных во время занятия.</w:t>
      </w:r>
    </w:p>
    <w:p w14:paraId="36EB8E80" w14:textId="77777777" w:rsidR="00481911" w:rsidRPr="00481911" w:rsidRDefault="00481911" w:rsidP="00481911">
      <w:pPr>
        <w:widowControl w:val="0"/>
        <w:spacing w:line="276" w:lineRule="auto"/>
        <w:ind w:firstLine="709"/>
        <w:jc w:val="both"/>
        <w:rPr>
          <w:rFonts w:eastAsia="Times New Roman"/>
          <w:sz w:val="26"/>
          <w:szCs w:val="26"/>
        </w:rPr>
      </w:pPr>
    </w:p>
    <w:p w14:paraId="05C69354" w14:textId="77777777" w:rsidR="00481911" w:rsidRPr="00481911" w:rsidRDefault="00481911" w:rsidP="00481911">
      <w:pPr>
        <w:widowControl w:val="0"/>
        <w:spacing w:line="276" w:lineRule="auto"/>
        <w:jc w:val="center"/>
        <w:rPr>
          <w:rFonts w:eastAsia="Times New Roman"/>
          <w:b/>
          <w:sz w:val="26"/>
          <w:szCs w:val="26"/>
        </w:rPr>
      </w:pPr>
      <w:r w:rsidRPr="00481911">
        <w:rPr>
          <w:rFonts w:eastAsia="Times New Roman"/>
          <w:b/>
          <w:i/>
          <w:iCs/>
          <w:sz w:val="26"/>
          <w:szCs w:val="26"/>
        </w:rPr>
        <w:t>Рекомендации по организации самостоятельной работы учащихся</w:t>
      </w:r>
    </w:p>
    <w:p w14:paraId="2E0EB44A"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05274C42" w14:textId="77777777" w:rsidR="00481911" w:rsidRPr="00481911" w:rsidRDefault="00481911" w:rsidP="00481911">
      <w:pPr>
        <w:widowControl w:val="0"/>
        <w:spacing w:line="276" w:lineRule="auto"/>
        <w:ind w:firstLine="709"/>
        <w:jc w:val="both"/>
        <w:rPr>
          <w:rFonts w:eastAsia="Times New Roman"/>
          <w:sz w:val="26"/>
          <w:szCs w:val="26"/>
        </w:rPr>
      </w:pPr>
      <w:r w:rsidRPr="00481911">
        <w:rPr>
          <w:rFonts w:eastAsia="Times New Roman"/>
          <w:sz w:val="26"/>
          <w:szCs w:val="26"/>
        </w:rPr>
        <w:t>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4FA53D7E" w14:textId="77777777" w:rsidR="00481911" w:rsidRPr="00481911" w:rsidRDefault="00481911" w:rsidP="00481911">
      <w:pPr>
        <w:widowControl w:val="0"/>
        <w:spacing w:line="276" w:lineRule="auto"/>
        <w:rPr>
          <w:rFonts w:eastAsia="Times New Roman"/>
          <w:b/>
          <w:sz w:val="26"/>
          <w:szCs w:val="26"/>
        </w:rPr>
      </w:pPr>
    </w:p>
    <w:p w14:paraId="1134E97C" w14:textId="77777777" w:rsidR="00481911" w:rsidRPr="00481911" w:rsidRDefault="00481911" w:rsidP="00481911">
      <w:pPr>
        <w:shd w:val="clear" w:color="auto" w:fill="FFFFFF"/>
        <w:spacing w:line="360" w:lineRule="auto"/>
        <w:jc w:val="center"/>
        <w:rPr>
          <w:rFonts w:eastAsia="Times New Roman"/>
          <w:b/>
          <w:bCs/>
          <w:color w:val="000000"/>
          <w:sz w:val="26"/>
          <w:szCs w:val="26"/>
        </w:rPr>
      </w:pPr>
    </w:p>
    <w:p w14:paraId="35EE044D" w14:textId="77777777" w:rsidR="00481911" w:rsidRPr="00481911" w:rsidRDefault="00481911" w:rsidP="00481911">
      <w:pPr>
        <w:shd w:val="clear" w:color="auto" w:fill="FFFFFF"/>
        <w:spacing w:line="360" w:lineRule="auto"/>
        <w:jc w:val="center"/>
        <w:rPr>
          <w:rFonts w:eastAsia="Times New Roman"/>
          <w:b/>
          <w:bCs/>
          <w:color w:val="000000"/>
          <w:sz w:val="26"/>
          <w:szCs w:val="26"/>
        </w:rPr>
      </w:pPr>
    </w:p>
    <w:p w14:paraId="51D3B3F3" w14:textId="77777777" w:rsidR="008D4C7C" w:rsidRDefault="008D4C7C" w:rsidP="00481911">
      <w:pPr>
        <w:shd w:val="clear" w:color="auto" w:fill="FFFFFF"/>
        <w:spacing w:line="360" w:lineRule="auto"/>
        <w:jc w:val="center"/>
        <w:rPr>
          <w:rFonts w:eastAsia="Times New Roman"/>
          <w:b/>
          <w:bCs/>
          <w:color w:val="000000"/>
          <w:sz w:val="26"/>
          <w:szCs w:val="26"/>
        </w:rPr>
      </w:pPr>
    </w:p>
    <w:p w14:paraId="0727D80A" w14:textId="766D1536" w:rsidR="00481911" w:rsidRPr="00481911" w:rsidRDefault="00481911" w:rsidP="00481911">
      <w:pPr>
        <w:shd w:val="clear" w:color="auto" w:fill="FFFFFF"/>
        <w:spacing w:line="360" w:lineRule="auto"/>
        <w:jc w:val="center"/>
        <w:rPr>
          <w:rFonts w:eastAsia="Times New Roman"/>
          <w:sz w:val="26"/>
          <w:szCs w:val="26"/>
        </w:rPr>
      </w:pPr>
      <w:r w:rsidRPr="00481911">
        <w:rPr>
          <w:rFonts w:eastAsia="Times New Roman"/>
          <w:b/>
          <w:bCs/>
          <w:color w:val="000000"/>
          <w:sz w:val="26"/>
          <w:szCs w:val="26"/>
        </w:rPr>
        <w:lastRenderedPageBreak/>
        <w:t>СПИСОК ЛИТЕРАТУРЫ</w:t>
      </w:r>
    </w:p>
    <w:p w14:paraId="1E97B7D9" w14:textId="77777777" w:rsidR="00481911" w:rsidRPr="00481911" w:rsidRDefault="00481911" w:rsidP="00481911">
      <w:pPr>
        <w:shd w:val="clear" w:color="auto" w:fill="FFFFFF"/>
        <w:spacing w:line="360" w:lineRule="auto"/>
        <w:jc w:val="both"/>
        <w:rPr>
          <w:rFonts w:eastAsia="Times New Roman"/>
          <w:color w:val="000000"/>
          <w:sz w:val="26"/>
          <w:szCs w:val="26"/>
        </w:rPr>
      </w:pPr>
      <w:r w:rsidRPr="00481911">
        <w:rPr>
          <w:rFonts w:eastAsia="Times New Roman"/>
          <w:color w:val="000000"/>
          <w:sz w:val="26"/>
          <w:szCs w:val="26"/>
        </w:rPr>
        <w:t>1. Примерная программа и методические рекомендации по учебной дисциплине «музыкальная литература». Л.И. Лагутин, ПМЦХО 2002г</w:t>
      </w:r>
    </w:p>
    <w:p w14:paraId="3D74CCDC"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i/>
          <w:iCs/>
          <w:color w:val="000000"/>
          <w:sz w:val="26"/>
          <w:szCs w:val="26"/>
        </w:rPr>
        <w:t xml:space="preserve">2. </w:t>
      </w:r>
      <w:r w:rsidRPr="00481911">
        <w:rPr>
          <w:rFonts w:eastAsia="Times New Roman"/>
          <w:color w:val="000000"/>
          <w:sz w:val="26"/>
          <w:szCs w:val="26"/>
        </w:rPr>
        <w:t>Музыкальная литература 1 год обучения. Осовицкая ЗТ, Казаринова Л.Г., Москва, «Музыка» 2001г.</w:t>
      </w:r>
    </w:p>
    <w:p w14:paraId="44E3E345" w14:textId="77777777" w:rsidR="00481911" w:rsidRPr="00481911" w:rsidRDefault="00481911" w:rsidP="00481911">
      <w:pPr>
        <w:shd w:val="clear" w:color="auto" w:fill="FFFFFF"/>
        <w:spacing w:line="360" w:lineRule="auto"/>
        <w:jc w:val="both"/>
        <w:rPr>
          <w:rFonts w:eastAsia="Times New Roman"/>
          <w:b/>
          <w:sz w:val="26"/>
          <w:szCs w:val="26"/>
        </w:rPr>
      </w:pPr>
      <w:r w:rsidRPr="00481911">
        <w:rPr>
          <w:rFonts w:eastAsia="Times New Roman"/>
          <w:color w:val="000000"/>
          <w:sz w:val="26"/>
          <w:szCs w:val="26"/>
        </w:rPr>
        <w:t>3. Музыкальная литература зарубежных стран. Брянцева В.</w:t>
      </w:r>
      <w:r w:rsidRPr="00481911">
        <w:rPr>
          <w:rFonts w:eastAsia="Times New Roman"/>
          <w:color w:val="000000"/>
          <w:sz w:val="26"/>
          <w:szCs w:val="26"/>
          <w:lang w:val="en-US"/>
        </w:rPr>
        <w:t>II</w:t>
      </w:r>
      <w:r w:rsidRPr="00481911">
        <w:rPr>
          <w:rFonts w:eastAsia="Times New Roman"/>
          <w:color w:val="000000"/>
          <w:sz w:val="26"/>
          <w:szCs w:val="26"/>
        </w:rPr>
        <w:t>., Москва, «Музыка» 2001 г</w:t>
      </w:r>
      <w:r w:rsidRPr="00481911">
        <w:rPr>
          <w:rFonts w:eastAsia="Times New Roman"/>
          <w:b/>
          <w:color w:val="000000"/>
          <w:sz w:val="26"/>
          <w:szCs w:val="26"/>
        </w:rPr>
        <w:t>.</w:t>
      </w:r>
    </w:p>
    <w:p w14:paraId="7592B59D" w14:textId="77777777" w:rsidR="00481911" w:rsidRPr="00481911" w:rsidRDefault="00481911" w:rsidP="00481911">
      <w:pPr>
        <w:shd w:val="clear" w:color="auto" w:fill="FFFFFF"/>
        <w:spacing w:line="360" w:lineRule="auto"/>
        <w:jc w:val="both"/>
        <w:rPr>
          <w:rFonts w:eastAsia="Times New Roman"/>
          <w:b/>
          <w:sz w:val="26"/>
          <w:szCs w:val="26"/>
        </w:rPr>
      </w:pPr>
      <w:r w:rsidRPr="00481911">
        <w:rPr>
          <w:rFonts w:eastAsia="Times New Roman"/>
          <w:color w:val="000000"/>
          <w:sz w:val="26"/>
          <w:szCs w:val="26"/>
        </w:rPr>
        <w:t>4. Русская музыкальная литература. Смирнова Э.С., Москва. «Музыка» 1989 г</w:t>
      </w:r>
      <w:r w:rsidRPr="00481911">
        <w:rPr>
          <w:rFonts w:eastAsia="Times New Roman"/>
          <w:b/>
          <w:color w:val="000000"/>
          <w:sz w:val="26"/>
          <w:szCs w:val="26"/>
        </w:rPr>
        <w:t>.</w:t>
      </w:r>
    </w:p>
    <w:p w14:paraId="184E494A"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5. Отечественная музыкальная литература </w:t>
      </w:r>
      <w:r w:rsidRPr="00481911">
        <w:rPr>
          <w:rFonts w:eastAsia="Times New Roman"/>
          <w:color w:val="000000"/>
          <w:sz w:val="26"/>
          <w:szCs w:val="26"/>
          <w:lang w:val="en-US"/>
        </w:rPr>
        <w:t>XX</w:t>
      </w:r>
      <w:r w:rsidRPr="00481911">
        <w:rPr>
          <w:rFonts w:eastAsia="Times New Roman"/>
          <w:color w:val="000000"/>
          <w:sz w:val="26"/>
          <w:szCs w:val="26"/>
        </w:rPr>
        <w:t xml:space="preserve"> века. 4 год обучения Аверьянова </w:t>
      </w:r>
      <w:proofErr w:type="gramStart"/>
      <w:r w:rsidRPr="00481911">
        <w:rPr>
          <w:rFonts w:eastAsia="Times New Roman"/>
          <w:color w:val="000000"/>
          <w:sz w:val="26"/>
          <w:szCs w:val="26"/>
        </w:rPr>
        <w:t>О.И. ,</w:t>
      </w:r>
      <w:proofErr w:type="gramEnd"/>
      <w:r w:rsidRPr="00481911">
        <w:rPr>
          <w:rFonts w:eastAsia="Times New Roman"/>
          <w:color w:val="000000"/>
          <w:sz w:val="26"/>
          <w:szCs w:val="26"/>
        </w:rPr>
        <w:t xml:space="preserve"> Москва, 2007 г.</w:t>
      </w:r>
    </w:p>
    <w:p w14:paraId="0E5E5C1A"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6. Как преподавать музыкальную литературу. Тихонова А.И., Москва, 2007</w:t>
      </w:r>
    </w:p>
    <w:p w14:paraId="54FFF81B"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7. Русские композиторы конца </w:t>
      </w:r>
      <w:r w:rsidRPr="00481911">
        <w:rPr>
          <w:rFonts w:eastAsia="Times New Roman"/>
          <w:color w:val="000000"/>
          <w:sz w:val="26"/>
          <w:szCs w:val="26"/>
          <w:lang w:val="en-US"/>
        </w:rPr>
        <w:t>XIX</w:t>
      </w:r>
      <w:r w:rsidRPr="00481911">
        <w:rPr>
          <w:rFonts w:eastAsia="Times New Roman"/>
          <w:color w:val="000000"/>
          <w:sz w:val="26"/>
          <w:szCs w:val="26"/>
        </w:rPr>
        <w:t xml:space="preserve"> начала </w:t>
      </w:r>
      <w:r w:rsidRPr="00481911">
        <w:rPr>
          <w:rFonts w:eastAsia="Times New Roman"/>
          <w:color w:val="000000"/>
          <w:sz w:val="26"/>
          <w:szCs w:val="26"/>
          <w:lang w:val="en-US"/>
        </w:rPr>
        <w:t>XX</w:t>
      </w:r>
      <w:r w:rsidRPr="00481911">
        <w:rPr>
          <w:rFonts w:eastAsia="Times New Roman"/>
          <w:color w:val="000000"/>
          <w:sz w:val="26"/>
          <w:szCs w:val="26"/>
        </w:rPr>
        <w:t xml:space="preserve"> века. Кусова Л.И., Орел, 2003 г.;</w:t>
      </w:r>
    </w:p>
    <w:p w14:paraId="7ADE1985"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8. Очерки по русской музыкальной литературе второй половины </w:t>
      </w:r>
      <w:r w:rsidRPr="00481911">
        <w:rPr>
          <w:rFonts w:eastAsia="Times New Roman"/>
          <w:color w:val="000000"/>
          <w:sz w:val="26"/>
          <w:szCs w:val="26"/>
          <w:lang w:val="en-US"/>
        </w:rPr>
        <w:t>XX</w:t>
      </w:r>
      <w:r w:rsidRPr="00481911">
        <w:rPr>
          <w:rFonts w:eastAsia="Times New Roman"/>
          <w:color w:val="000000"/>
          <w:sz w:val="26"/>
          <w:szCs w:val="26"/>
        </w:rPr>
        <w:t xml:space="preserve"> века. Кусова Л.И., Орел, 2003 г.;</w:t>
      </w:r>
    </w:p>
    <w:p w14:paraId="3585EADE"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9. Игры на уроках музыкальной литературы. Выпуск первый. Вводный курс. Калинина Г.Ф., Москва, 2008 г.;</w:t>
      </w:r>
    </w:p>
    <w:p w14:paraId="6D9021AF"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10. Музыкальная литература. Выпуск первый. Вопросы, задания, тесты. Калинина Г.Ф., Москва, 2009 г.;</w:t>
      </w:r>
    </w:p>
    <w:p w14:paraId="4D692B03"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11. Музыкальная литература. Выпуск второй. Тесты по зарубежной музыке. Калинина Г.Ф., Москва, 2009 г.;</w:t>
      </w:r>
    </w:p>
    <w:p w14:paraId="56A3F66B"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12. Игры на уроках музыкальной литературы. Выпуск второй. Зарубежная музыка. Калинина Г.Ф., Москва, 2006 г.;</w:t>
      </w:r>
    </w:p>
    <w:p w14:paraId="6B314906"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13. Игры на уроках музыкальной литературы. Выпуск третий. Русская музыка. Калинина Г.Ф., Москва, 2006 г.;</w:t>
      </w:r>
    </w:p>
    <w:p w14:paraId="5CCB696F"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14. Музыкальная литература. Тесты по русской музыке. Выпуск третий. Калинина Г.Ф., Москва, 2008 г.;</w:t>
      </w:r>
    </w:p>
    <w:p w14:paraId="0298A3B7"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15. Музыкальная литература. Тесты по отечественной музыке </w:t>
      </w:r>
      <w:r w:rsidRPr="00481911">
        <w:rPr>
          <w:rFonts w:eastAsia="Times New Roman"/>
          <w:color w:val="000000"/>
          <w:sz w:val="26"/>
          <w:szCs w:val="26"/>
          <w:lang w:val="en-US"/>
        </w:rPr>
        <w:t>XX</w:t>
      </w:r>
      <w:r w:rsidRPr="00481911">
        <w:rPr>
          <w:rFonts w:eastAsia="Times New Roman"/>
          <w:color w:val="000000"/>
          <w:sz w:val="26"/>
          <w:szCs w:val="26"/>
        </w:rPr>
        <w:t xml:space="preserve"> века. Выпуск четвертый. Калинина Г.Ф., Егорова Л.Ы., Москва, 2008 г.;</w:t>
      </w:r>
    </w:p>
    <w:p w14:paraId="34CD5589"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16. Музыкальная литература. Дидактические материалы. Акимова Л.Ю., Москва, 2002 г.;</w:t>
      </w:r>
    </w:p>
    <w:p w14:paraId="44572923"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17. Сто опер. Абрамовский Г., Арановский и </w:t>
      </w:r>
      <w:proofErr w:type="gramStart"/>
      <w:r w:rsidRPr="00481911">
        <w:rPr>
          <w:rFonts w:eastAsia="Times New Roman"/>
          <w:color w:val="000000"/>
          <w:sz w:val="26"/>
          <w:szCs w:val="26"/>
        </w:rPr>
        <w:t>др..</w:t>
      </w:r>
      <w:proofErr w:type="gramEnd"/>
      <w:r w:rsidRPr="00481911">
        <w:rPr>
          <w:rFonts w:eastAsia="Times New Roman"/>
          <w:color w:val="000000"/>
          <w:sz w:val="26"/>
          <w:szCs w:val="26"/>
        </w:rPr>
        <w:t xml:space="preserve"> Музыка. Москва. 1981 г.;</w:t>
      </w:r>
    </w:p>
    <w:p w14:paraId="5ED1EF51"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18. Музыкальная Орловщина. П. Сизов, Тула, 1980 г.;</w:t>
      </w:r>
    </w:p>
    <w:p w14:paraId="36D6DAD5"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lastRenderedPageBreak/>
        <w:t>19. В.Калинников. Симфония жизни в четырех частях. Г. Пожидаев, Москва. 1993 г.;</w:t>
      </w:r>
    </w:p>
    <w:p w14:paraId="6B95E023"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20. Примерный тематический план по предмету музыкальная литература для ДМШ и музыкальных отделений школ искусств. Лисянская Москва, 1988 г.;</w:t>
      </w:r>
    </w:p>
    <w:p w14:paraId="6FC498D8"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21. Примерный тематический план по предмету музыкальная литература для ДМШ и музыкальных отделений школ искусств. Алехина Г., Орел. 2001 г.;</w:t>
      </w:r>
    </w:p>
    <w:p w14:paraId="642899AB"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22. Музыкальный словарь в рассказах. Михеева Л., Москва, 1986 г.;</w:t>
      </w:r>
    </w:p>
    <w:p w14:paraId="049C1110"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23. Беседы о классической музыке. Росихина В., Москва, 1980 г.;</w:t>
      </w:r>
    </w:p>
    <w:p w14:paraId="7247416A" w14:textId="77777777" w:rsidR="00481911" w:rsidRPr="00481911" w:rsidRDefault="00481911" w:rsidP="00481911">
      <w:pPr>
        <w:shd w:val="clear" w:color="auto" w:fill="FFFFFF"/>
        <w:spacing w:line="360" w:lineRule="auto"/>
        <w:jc w:val="both"/>
        <w:rPr>
          <w:rFonts w:eastAsia="Times New Roman"/>
          <w:color w:val="000000"/>
          <w:sz w:val="26"/>
          <w:szCs w:val="26"/>
        </w:rPr>
      </w:pPr>
      <w:r w:rsidRPr="00481911">
        <w:rPr>
          <w:rFonts w:eastAsia="Times New Roman"/>
          <w:color w:val="000000"/>
          <w:sz w:val="26"/>
          <w:szCs w:val="26"/>
        </w:rPr>
        <w:t>24. В мире музыкальных инструментов. Газарян С., Москва, 1985 г.;</w:t>
      </w:r>
    </w:p>
    <w:p w14:paraId="32A57EF6" w14:textId="77777777" w:rsidR="00481911" w:rsidRPr="00481911" w:rsidRDefault="00481911" w:rsidP="00481911">
      <w:pPr>
        <w:shd w:val="clear" w:color="auto" w:fill="FFFFFF"/>
        <w:spacing w:line="360" w:lineRule="auto"/>
        <w:jc w:val="both"/>
        <w:rPr>
          <w:rFonts w:eastAsia="Times New Roman"/>
          <w:color w:val="000000"/>
          <w:sz w:val="26"/>
          <w:szCs w:val="26"/>
        </w:rPr>
      </w:pPr>
      <w:r w:rsidRPr="00481911">
        <w:rPr>
          <w:rFonts w:eastAsia="Times New Roman"/>
          <w:color w:val="000000"/>
          <w:sz w:val="26"/>
          <w:szCs w:val="26"/>
        </w:rPr>
        <w:t xml:space="preserve">25 Я.Островская Л. Фролова Музыкальная литература 1 класс </w:t>
      </w:r>
      <w:proofErr w:type="gramStart"/>
      <w:r w:rsidRPr="00481911">
        <w:rPr>
          <w:rFonts w:eastAsia="Times New Roman"/>
          <w:color w:val="000000"/>
          <w:sz w:val="26"/>
          <w:szCs w:val="26"/>
        </w:rPr>
        <w:t>« Композитор</w:t>
      </w:r>
      <w:proofErr w:type="gramEnd"/>
      <w:r w:rsidRPr="00481911">
        <w:rPr>
          <w:rFonts w:eastAsia="Times New Roman"/>
          <w:color w:val="000000"/>
          <w:sz w:val="26"/>
          <w:szCs w:val="26"/>
        </w:rPr>
        <w:t>» 2010г.</w:t>
      </w:r>
    </w:p>
    <w:p w14:paraId="12047C29"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26 Я. Островская Л. Фролова Музыкальная литература Рабочая тетрадь 1 кл. «Композитор» 2010г.</w:t>
      </w:r>
    </w:p>
    <w:p w14:paraId="511BEDBC"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27 Я. Островская Л. Фролова Музыкальная литература 5 кл. Рабочая тетрадь.</w:t>
      </w:r>
    </w:p>
    <w:p w14:paraId="377C3205"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28 Д. Золотницкий История музыки с нотными образцами и иллюстрациям. Теоретические основы. Фольклор. Разбор музыкальных произведений 2001 «Композитор»</w:t>
      </w:r>
    </w:p>
    <w:p w14:paraId="3297B2CC"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29 Серия </w:t>
      </w:r>
      <w:proofErr w:type="gramStart"/>
      <w:r w:rsidRPr="00481911">
        <w:rPr>
          <w:rFonts w:eastAsia="Times New Roman"/>
          <w:color w:val="000000"/>
          <w:sz w:val="26"/>
          <w:szCs w:val="26"/>
        </w:rPr>
        <w:t>« История</w:t>
      </w:r>
      <w:proofErr w:type="gramEnd"/>
      <w:r w:rsidRPr="00481911">
        <w:rPr>
          <w:rFonts w:eastAsia="Times New Roman"/>
          <w:color w:val="000000"/>
          <w:sz w:val="26"/>
          <w:szCs w:val="26"/>
        </w:rPr>
        <w:t xml:space="preserve"> одного шедевра»</w:t>
      </w:r>
    </w:p>
    <w:p w14:paraId="00B312CE"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30 Хрестоматия по музыкальной литературе для 4 класса ДМШ.</w:t>
      </w:r>
    </w:p>
    <w:p w14:paraId="70E52261"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Составители Владимиров В.Н., Лагутин А.М.: «Музыка», 1970</w:t>
      </w:r>
    </w:p>
    <w:p w14:paraId="2164D043"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31 Хрестоматия по музыкальной литературе забежных стран для класса ДМШ. Составитель Прохорова И.М.: «Музыка», 1990</w:t>
      </w:r>
    </w:p>
    <w:p w14:paraId="33966472"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 xml:space="preserve">32 Хрестоматия по русской музыкальной литературе для 6-7 классов ДМШ. Составители. Смирнова </w:t>
      </w:r>
      <w:proofErr w:type="gramStart"/>
      <w:r w:rsidRPr="00481911">
        <w:rPr>
          <w:rFonts w:eastAsia="Times New Roman"/>
          <w:color w:val="000000"/>
          <w:sz w:val="26"/>
          <w:szCs w:val="26"/>
        </w:rPr>
        <w:t>Э.С.,.:</w:t>
      </w:r>
      <w:proofErr w:type="gramEnd"/>
      <w:r w:rsidRPr="00481911">
        <w:rPr>
          <w:rFonts w:eastAsia="Times New Roman"/>
          <w:color w:val="000000"/>
          <w:sz w:val="26"/>
          <w:szCs w:val="26"/>
        </w:rPr>
        <w:t xml:space="preserve"> «Музыка», 1968</w:t>
      </w:r>
    </w:p>
    <w:p w14:paraId="2B98358B" w14:textId="77777777" w:rsidR="00481911" w:rsidRPr="00481911" w:rsidRDefault="00481911" w:rsidP="00481911">
      <w:pPr>
        <w:shd w:val="clear" w:color="auto" w:fill="FFFFFF"/>
        <w:spacing w:line="360" w:lineRule="auto"/>
        <w:jc w:val="both"/>
        <w:rPr>
          <w:rFonts w:eastAsia="Times New Roman"/>
          <w:sz w:val="26"/>
          <w:szCs w:val="26"/>
        </w:rPr>
      </w:pPr>
      <w:r w:rsidRPr="00481911">
        <w:rPr>
          <w:rFonts w:eastAsia="Times New Roman"/>
          <w:color w:val="000000"/>
          <w:sz w:val="26"/>
          <w:szCs w:val="26"/>
        </w:rPr>
        <w:t>33 Хрестоматия по музыкальной литературе советского периода для 7 класса ДМШ. Составитель Самонов А.М.: «Музыка», 1993</w:t>
      </w:r>
    </w:p>
    <w:p w14:paraId="094ADDF5" w14:textId="77777777" w:rsidR="00481911" w:rsidRPr="00481911" w:rsidRDefault="00481911" w:rsidP="00481911">
      <w:pPr>
        <w:spacing w:line="360" w:lineRule="auto"/>
        <w:rPr>
          <w:rFonts w:eastAsia="Times New Roman"/>
          <w:sz w:val="26"/>
          <w:szCs w:val="26"/>
        </w:rPr>
      </w:pPr>
      <w:r w:rsidRPr="00481911">
        <w:rPr>
          <w:rFonts w:eastAsia="Times New Roman"/>
          <w:sz w:val="26"/>
          <w:szCs w:val="26"/>
        </w:rPr>
        <w:t xml:space="preserve">34. Н. Енукидзе, В. Есаков. Мысли и афоризмы выдающихся музыкантов. Классика – </w:t>
      </w:r>
      <w:r w:rsidRPr="00481911">
        <w:rPr>
          <w:rFonts w:eastAsia="Times New Roman"/>
          <w:sz w:val="26"/>
          <w:szCs w:val="26"/>
          <w:lang w:val="en-US"/>
        </w:rPr>
        <w:t>XXI</w:t>
      </w:r>
      <w:r w:rsidRPr="00481911">
        <w:rPr>
          <w:rFonts w:eastAsia="Times New Roman"/>
          <w:sz w:val="26"/>
          <w:szCs w:val="26"/>
        </w:rPr>
        <w:t xml:space="preserve"> 2002. Москва.</w:t>
      </w:r>
      <w:r w:rsidRPr="00481911">
        <w:rPr>
          <w:rFonts w:eastAsia="Times New Roman"/>
          <w:sz w:val="26"/>
          <w:szCs w:val="26"/>
        </w:rPr>
        <w:br/>
        <w:t xml:space="preserve">35. Б. Печорский. Экспромт-фантазия. Афоризмы о музыке. Классика – </w:t>
      </w:r>
      <w:r w:rsidRPr="00481911">
        <w:rPr>
          <w:rFonts w:eastAsia="Times New Roman"/>
          <w:sz w:val="26"/>
          <w:szCs w:val="26"/>
          <w:lang w:val="en-US"/>
        </w:rPr>
        <w:t>XXI</w:t>
      </w:r>
      <w:r w:rsidRPr="00481911">
        <w:rPr>
          <w:rFonts w:eastAsia="Times New Roman"/>
          <w:sz w:val="26"/>
          <w:szCs w:val="26"/>
        </w:rPr>
        <w:t xml:space="preserve"> 2008. Москва.</w:t>
      </w:r>
      <w:r w:rsidRPr="00481911">
        <w:rPr>
          <w:rFonts w:eastAsia="Times New Roman"/>
          <w:sz w:val="26"/>
          <w:szCs w:val="26"/>
        </w:rPr>
        <w:br/>
        <w:t>36. А. Кандинский. Из истории русской и советской музыки. «Музыка» 1971. Москва.</w:t>
      </w:r>
      <w:r w:rsidRPr="00481911">
        <w:rPr>
          <w:rFonts w:eastAsia="Times New Roman"/>
          <w:sz w:val="26"/>
          <w:szCs w:val="26"/>
        </w:rPr>
        <w:br/>
        <w:t>37. И. В. Нестьев. Учитесь слушать музыку. «Музыка» 1981 Москва</w:t>
      </w:r>
      <w:r w:rsidRPr="00481911">
        <w:rPr>
          <w:rFonts w:eastAsia="Times New Roman"/>
          <w:sz w:val="26"/>
          <w:szCs w:val="26"/>
        </w:rPr>
        <w:br/>
        <w:t xml:space="preserve">38. Б. Штейнпресс. Биография «Соловья». «Советский композитор» 1968 г. </w:t>
      </w:r>
      <w:r w:rsidRPr="00481911">
        <w:rPr>
          <w:rFonts w:eastAsia="Times New Roman"/>
          <w:sz w:val="26"/>
          <w:szCs w:val="26"/>
        </w:rPr>
        <w:lastRenderedPageBreak/>
        <w:t>Москва.</w:t>
      </w:r>
      <w:r w:rsidRPr="00481911">
        <w:rPr>
          <w:rFonts w:eastAsia="Times New Roman"/>
          <w:sz w:val="26"/>
          <w:szCs w:val="26"/>
        </w:rPr>
        <w:br/>
        <w:t xml:space="preserve">39. В. Кононов Нидерландские композиторы </w:t>
      </w:r>
      <w:r w:rsidRPr="00481911">
        <w:rPr>
          <w:rFonts w:eastAsia="Times New Roman"/>
          <w:sz w:val="26"/>
          <w:szCs w:val="26"/>
          <w:lang w:val="en-US"/>
        </w:rPr>
        <w:t>XV</w:t>
      </w:r>
      <w:r w:rsidRPr="00481911">
        <w:rPr>
          <w:rFonts w:eastAsia="Times New Roman"/>
          <w:sz w:val="26"/>
          <w:szCs w:val="26"/>
        </w:rPr>
        <w:t>-</w:t>
      </w:r>
      <w:r w:rsidRPr="00481911">
        <w:rPr>
          <w:rFonts w:eastAsia="Times New Roman"/>
          <w:sz w:val="26"/>
          <w:szCs w:val="26"/>
          <w:lang w:val="en-US"/>
        </w:rPr>
        <w:t>XVI</w:t>
      </w:r>
      <w:r w:rsidRPr="00481911">
        <w:rPr>
          <w:rFonts w:eastAsia="Times New Roman"/>
          <w:sz w:val="26"/>
          <w:szCs w:val="26"/>
        </w:rPr>
        <w:t xml:space="preserve"> веков. «Музыка» 1984 г. Москва.</w:t>
      </w:r>
      <w:r w:rsidRPr="00481911">
        <w:rPr>
          <w:rFonts w:eastAsia="Times New Roman"/>
          <w:sz w:val="26"/>
          <w:szCs w:val="26"/>
        </w:rPr>
        <w:br/>
        <w:t>40. Ю. Вайнкоп, И. Гусин. Краткий биографический словарь композиторов. «Музыка» 1983 г.</w:t>
      </w:r>
      <w:r w:rsidRPr="00481911">
        <w:rPr>
          <w:rFonts w:eastAsia="Times New Roman"/>
          <w:sz w:val="26"/>
          <w:szCs w:val="26"/>
        </w:rPr>
        <w:br/>
        <w:t>41. И. Шароев  Музыка, которую мы видим. «Советский композитор» 1990 г. Москва.</w:t>
      </w:r>
      <w:r w:rsidRPr="00481911">
        <w:rPr>
          <w:rFonts w:eastAsia="Times New Roman"/>
          <w:sz w:val="26"/>
          <w:szCs w:val="26"/>
        </w:rPr>
        <w:br/>
        <w:t xml:space="preserve">42. Н. Перельман В классе рояля. . Классика – </w:t>
      </w:r>
      <w:r w:rsidRPr="00481911">
        <w:rPr>
          <w:rFonts w:eastAsia="Times New Roman"/>
          <w:sz w:val="26"/>
          <w:szCs w:val="26"/>
          <w:lang w:val="en-US"/>
        </w:rPr>
        <w:t>XXI</w:t>
      </w:r>
      <w:r w:rsidRPr="00481911">
        <w:rPr>
          <w:rFonts w:eastAsia="Times New Roman"/>
          <w:sz w:val="26"/>
          <w:szCs w:val="26"/>
        </w:rPr>
        <w:t xml:space="preserve"> 2007. Москва.</w:t>
      </w:r>
      <w:r w:rsidRPr="00481911">
        <w:rPr>
          <w:rFonts w:eastAsia="Times New Roman"/>
          <w:sz w:val="26"/>
          <w:szCs w:val="26"/>
        </w:rPr>
        <w:br/>
        <w:t xml:space="preserve">43. Ю Розанова. История русской музыки. Вторая половина </w:t>
      </w:r>
      <w:r w:rsidRPr="00481911">
        <w:rPr>
          <w:rFonts w:eastAsia="Times New Roman"/>
          <w:sz w:val="26"/>
          <w:szCs w:val="26"/>
          <w:lang w:val="en-US"/>
        </w:rPr>
        <w:t>XIX</w:t>
      </w:r>
      <w:r w:rsidRPr="00481911">
        <w:rPr>
          <w:rFonts w:eastAsia="Times New Roman"/>
          <w:sz w:val="26"/>
          <w:szCs w:val="26"/>
        </w:rPr>
        <w:t xml:space="preserve"> в. «Музыка» Москва, 1986 г.</w:t>
      </w:r>
      <w:r w:rsidRPr="00481911">
        <w:rPr>
          <w:rFonts w:eastAsia="Times New Roman"/>
          <w:sz w:val="26"/>
          <w:szCs w:val="26"/>
        </w:rPr>
        <w:br/>
        <w:t xml:space="preserve">44. Л. Алексеева, В. Григорьев. Зарубежная музыка </w:t>
      </w:r>
      <w:r w:rsidRPr="00481911">
        <w:rPr>
          <w:rFonts w:eastAsia="Times New Roman"/>
          <w:sz w:val="26"/>
          <w:szCs w:val="26"/>
          <w:lang w:val="en-US"/>
        </w:rPr>
        <w:t>XX</w:t>
      </w:r>
      <w:r w:rsidRPr="00481911">
        <w:rPr>
          <w:rFonts w:eastAsia="Times New Roman"/>
          <w:sz w:val="26"/>
          <w:szCs w:val="26"/>
        </w:rPr>
        <w:t xml:space="preserve"> в. «Знание» 1986 г. Москва</w:t>
      </w:r>
      <w:r w:rsidRPr="00481911">
        <w:rPr>
          <w:rFonts w:eastAsia="Times New Roman"/>
          <w:sz w:val="26"/>
          <w:szCs w:val="26"/>
        </w:rPr>
        <w:br/>
        <w:t>45. М. Овчинников. Творцы русского романса. «Музыка» 1988 г. Москва.</w:t>
      </w:r>
      <w:r w:rsidRPr="00481911">
        <w:rPr>
          <w:rFonts w:eastAsia="Times New Roman"/>
          <w:sz w:val="26"/>
          <w:szCs w:val="26"/>
        </w:rPr>
        <w:br/>
        <w:t>46. Шедевры мировой классической музыки. 48 буклетов и аудиоприложений.</w:t>
      </w:r>
      <w:r w:rsidRPr="00481911">
        <w:rPr>
          <w:rFonts w:eastAsia="Times New Roman"/>
          <w:sz w:val="26"/>
          <w:szCs w:val="26"/>
        </w:rPr>
        <w:br/>
        <w:t>47. А. Розанов. М.И.Глинка. «Музыка» 1987 г. Москва.</w:t>
      </w:r>
      <w:r w:rsidRPr="00481911">
        <w:rPr>
          <w:rFonts w:eastAsia="Times New Roman"/>
          <w:sz w:val="26"/>
          <w:szCs w:val="26"/>
        </w:rPr>
        <w:br/>
        <w:t>48. Е. Рудакова. С.В. Рахманинов «Музыка» 1988 г. Москва.</w:t>
      </w:r>
    </w:p>
    <w:p w14:paraId="1831A5EC" w14:textId="77777777" w:rsidR="00481911" w:rsidRPr="00481911" w:rsidRDefault="00481911" w:rsidP="00481911">
      <w:pPr>
        <w:spacing w:line="360" w:lineRule="auto"/>
        <w:rPr>
          <w:rFonts w:eastAsia="Times New Roman"/>
          <w:sz w:val="26"/>
          <w:szCs w:val="26"/>
        </w:rPr>
      </w:pPr>
    </w:p>
    <w:p w14:paraId="43B6FEC3" w14:textId="77777777" w:rsidR="00481911" w:rsidRPr="00481911" w:rsidRDefault="00481911" w:rsidP="00481911">
      <w:pPr>
        <w:rPr>
          <w:sz w:val="26"/>
          <w:szCs w:val="26"/>
        </w:rPr>
      </w:pPr>
    </w:p>
    <w:p w14:paraId="4084D5A1" w14:textId="77777777" w:rsidR="00481911" w:rsidRP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766860D3" w14:textId="77777777" w:rsidR="00481911" w:rsidRP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1D5785AD" w14:textId="77777777" w:rsidR="00481911" w:rsidRPr="00481911" w:rsidRDefault="00481911" w:rsidP="00481911">
      <w:pPr>
        <w:widowControl w:val="0"/>
        <w:shd w:val="clear" w:color="auto" w:fill="FFFFFF"/>
        <w:tabs>
          <w:tab w:val="left" w:pos="149"/>
        </w:tabs>
        <w:autoSpaceDE w:val="0"/>
        <w:autoSpaceDN w:val="0"/>
        <w:adjustRightInd w:val="0"/>
        <w:spacing w:line="276" w:lineRule="auto"/>
        <w:jc w:val="both"/>
        <w:rPr>
          <w:rFonts w:eastAsia="Times New Roman"/>
          <w:i/>
          <w:iCs/>
          <w:color w:val="000000"/>
          <w:sz w:val="26"/>
          <w:szCs w:val="26"/>
        </w:rPr>
      </w:pPr>
    </w:p>
    <w:p w14:paraId="41AFFD9D" w14:textId="77777777" w:rsidR="00481911" w:rsidRPr="00481911" w:rsidRDefault="00481911" w:rsidP="00481911">
      <w:pPr>
        <w:widowControl w:val="0"/>
        <w:spacing w:line="276" w:lineRule="auto"/>
        <w:rPr>
          <w:rFonts w:eastAsia="Times New Roman"/>
          <w:b/>
          <w:sz w:val="26"/>
          <w:szCs w:val="26"/>
        </w:rPr>
      </w:pPr>
    </w:p>
    <w:p w14:paraId="17A1399E" w14:textId="77777777" w:rsidR="00481911" w:rsidRPr="00481911" w:rsidRDefault="00481911" w:rsidP="00481911">
      <w:pPr>
        <w:widowControl w:val="0"/>
        <w:spacing w:line="276" w:lineRule="auto"/>
        <w:rPr>
          <w:rFonts w:eastAsia="Times New Roman"/>
          <w:b/>
          <w:sz w:val="26"/>
          <w:szCs w:val="26"/>
        </w:rPr>
      </w:pPr>
    </w:p>
    <w:p w14:paraId="1F2C241D" w14:textId="77777777" w:rsidR="00481911" w:rsidRPr="00481911" w:rsidRDefault="00481911" w:rsidP="00481911">
      <w:pPr>
        <w:widowControl w:val="0"/>
        <w:spacing w:line="276" w:lineRule="auto"/>
        <w:rPr>
          <w:rFonts w:eastAsia="Times New Roman"/>
          <w:b/>
          <w:sz w:val="26"/>
          <w:szCs w:val="26"/>
        </w:rPr>
      </w:pPr>
    </w:p>
    <w:p w14:paraId="21BB5BC3" w14:textId="535EB1DB" w:rsidR="00481911" w:rsidRDefault="00481911">
      <w:pPr>
        <w:pStyle w:val="a3"/>
        <w:autoSpaceDE w:val="0"/>
        <w:autoSpaceDN w:val="0"/>
        <w:adjustRightInd w:val="0"/>
        <w:spacing w:line="276" w:lineRule="auto"/>
        <w:ind w:left="-567"/>
        <w:rPr>
          <w:b/>
          <w:bCs/>
          <w:sz w:val="26"/>
          <w:szCs w:val="26"/>
        </w:rPr>
      </w:pPr>
    </w:p>
    <w:p w14:paraId="72DA0489" w14:textId="30ECDDC7" w:rsidR="00C4436C" w:rsidRDefault="00C4436C">
      <w:pPr>
        <w:pStyle w:val="a3"/>
        <w:autoSpaceDE w:val="0"/>
        <w:autoSpaceDN w:val="0"/>
        <w:adjustRightInd w:val="0"/>
        <w:spacing w:line="276" w:lineRule="auto"/>
        <w:ind w:left="-567"/>
        <w:rPr>
          <w:b/>
          <w:bCs/>
          <w:sz w:val="26"/>
          <w:szCs w:val="26"/>
        </w:rPr>
      </w:pPr>
    </w:p>
    <w:p w14:paraId="0A04E540" w14:textId="78DB8670" w:rsidR="00C4436C" w:rsidRDefault="00C4436C">
      <w:pPr>
        <w:pStyle w:val="a3"/>
        <w:autoSpaceDE w:val="0"/>
        <w:autoSpaceDN w:val="0"/>
        <w:adjustRightInd w:val="0"/>
        <w:spacing w:line="276" w:lineRule="auto"/>
        <w:ind w:left="-567"/>
        <w:rPr>
          <w:b/>
          <w:bCs/>
          <w:sz w:val="26"/>
          <w:szCs w:val="26"/>
        </w:rPr>
      </w:pPr>
    </w:p>
    <w:p w14:paraId="18C16DC0" w14:textId="4F9C2A5A" w:rsidR="00C4436C" w:rsidRDefault="00C4436C">
      <w:pPr>
        <w:pStyle w:val="a3"/>
        <w:autoSpaceDE w:val="0"/>
        <w:autoSpaceDN w:val="0"/>
        <w:adjustRightInd w:val="0"/>
        <w:spacing w:line="276" w:lineRule="auto"/>
        <w:ind w:left="-567"/>
        <w:rPr>
          <w:b/>
          <w:bCs/>
          <w:sz w:val="26"/>
          <w:szCs w:val="26"/>
        </w:rPr>
      </w:pPr>
    </w:p>
    <w:p w14:paraId="3511A31A" w14:textId="00AADF36" w:rsidR="00C4436C" w:rsidRDefault="00C4436C">
      <w:pPr>
        <w:pStyle w:val="a3"/>
        <w:autoSpaceDE w:val="0"/>
        <w:autoSpaceDN w:val="0"/>
        <w:adjustRightInd w:val="0"/>
        <w:spacing w:line="276" w:lineRule="auto"/>
        <w:ind w:left="-567"/>
        <w:rPr>
          <w:b/>
          <w:bCs/>
          <w:sz w:val="26"/>
          <w:szCs w:val="26"/>
        </w:rPr>
      </w:pPr>
    </w:p>
    <w:p w14:paraId="3641C806" w14:textId="14A36ADF" w:rsidR="00C4436C" w:rsidRDefault="00C4436C">
      <w:pPr>
        <w:pStyle w:val="a3"/>
        <w:autoSpaceDE w:val="0"/>
        <w:autoSpaceDN w:val="0"/>
        <w:adjustRightInd w:val="0"/>
        <w:spacing w:line="276" w:lineRule="auto"/>
        <w:ind w:left="-567"/>
        <w:rPr>
          <w:b/>
          <w:bCs/>
          <w:sz w:val="26"/>
          <w:szCs w:val="26"/>
        </w:rPr>
      </w:pPr>
    </w:p>
    <w:p w14:paraId="5C47A009" w14:textId="42D36DDC" w:rsidR="00C4436C" w:rsidRDefault="00C4436C">
      <w:pPr>
        <w:pStyle w:val="a3"/>
        <w:autoSpaceDE w:val="0"/>
        <w:autoSpaceDN w:val="0"/>
        <w:adjustRightInd w:val="0"/>
        <w:spacing w:line="276" w:lineRule="auto"/>
        <w:ind w:left="-567"/>
        <w:rPr>
          <w:b/>
          <w:bCs/>
          <w:sz w:val="26"/>
          <w:szCs w:val="26"/>
        </w:rPr>
      </w:pPr>
    </w:p>
    <w:p w14:paraId="442A5CAD" w14:textId="283224D4" w:rsidR="00C4436C" w:rsidRDefault="00C4436C">
      <w:pPr>
        <w:pStyle w:val="a3"/>
        <w:autoSpaceDE w:val="0"/>
        <w:autoSpaceDN w:val="0"/>
        <w:adjustRightInd w:val="0"/>
        <w:spacing w:line="276" w:lineRule="auto"/>
        <w:ind w:left="-567"/>
        <w:rPr>
          <w:b/>
          <w:bCs/>
          <w:sz w:val="26"/>
          <w:szCs w:val="26"/>
        </w:rPr>
      </w:pPr>
    </w:p>
    <w:p w14:paraId="26BB9389" w14:textId="0517C34B" w:rsidR="00C4436C" w:rsidRDefault="00C4436C">
      <w:pPr>
        <w:pStyle w:val="a3"/>
        <w:autoSpaceDE w:val="0"/>
        <w:autoSpaceDN w:val="0"/>
        <w:adjustRightInd w:val="0"/>
        <w:spacing w:line="276" w:lineRule="auto"/>
        <w:ind w:left="-567"/>
        <w:rPr>
          <w:b/>
          <w:bCs/>
          <w:sz w:val="26"/>
          <w:szCs w:val="26"/>
        </w:rPr>
      </w:pPr>
    </w:p>
    <w:p w14:paraId="7BABC386" w14:textId="0778DD20" w:rsidR="00C4436C" w:rsidRDefault="00C4436C">
      <w:pPr>
        <w:pStyle w:val="a3"/>
        <w:autoSpaceDE w:val="0"/>
        <w:autoSpaceDN w:val="0"/>
        <w:adjustRightInd w:val="0"/>
        <w:spacing w:line="276" w:lineRule="auto"/>
        <w:ind w:left="-567"/>
        <w:rPr>
          <w:b/>
          <w:bCs/>
          <w:sz w:val="26"/>
          <w:szCs w:val="26"/>
        </w:rPr>
      </w:pPr>
    </w:p>
    <w:p w14:paraId="42C7C867" w14:textId="055FDE9B" w:rsidR="00C4436C" w:rsidRDefault="00C4436C">
      <w:pPr>
        <w:pStyle w:val="a3"/>
        <w:autoSpaceDE w:val="0"/>
        <w:autoSpaceDN w:val="0"/>
        <w:adjustRightInd w:val="0"/>
        <w:spacing w:line="276" w:lineRule="auto"/>
        <w:ind w:left="-567"/>
        <w:rPr>
          <w:b/>
          <w:bCs/>
          <w:sz w:val="26"/>
          <w:szCs w:val="26"/>
        </w:rPr>
      </w:pPr>
    </w:p>
    <w:p w14:paraId="49EB82DA" w14:textId="6B07B4EB" w:rsidR="00C4436C" w:rsidRDefault="00C4436C">
      <w:pPr>
        <w:pStyle w:val="a3"/>
        <w:autoSpaceDE w:val="0"/>
        <w:autoSpaceDN w:val="0"/>
        <w:adjustRightInd w:val="0"/>
        <w:spacing w:line="276" w:lineRule="auto"/>
        <w:ind w:left="-567"/>
        <w:rPr>
          <w:b/>
          <w:bCs/>
          <w:sz w:val="26"/>
          <w:szCs w:val="26"/>
        </w:rPr>
      </w:pPr>
    </w:p>
    <w:p w14:paraId="21B47F67" w14:textId="248858C7" w:rsidR="00C4436C" w:rsidRDefault="00C4436C">
      <w:pPr>
        <w:pStyle w:val="a3"/>
        <w:autoSpaceDE w:val="0"/>
        <w:autoSpaceDN w:val="0"/>
        <w:adjustRightInd w:val="0"/>
        <w:spacing w:line="276" w:lineRule="auto"/>
        <w:ind w:left="-567"/>
        <w:rPr>
          <w:b/>
          <w:bCs/>
          <w:sz w:val="26"/>
          <w:szCs w:val="26"/>
        </w:rPr>
      </w:pPr>
    </w:p>
    <w:p w14:paraId="1DC29347" w14:textId="4C98BB1F" w:rsidR="00C4436C" w:rsidRDefault="00C4436C">
      <w:pPr>
        <w:pStyle w:val="a3"/>
        <w:autoSpaceDE w:val="0"/>
        <w:autoSpaceDN w:val="0"/>
        <w:adjustRightInd w:val="0"/>
        <w:spacing w:line="276" w:lineRule="auto"/>
        <w:ind w:left="-567"/>
        <w:rPr>
          <w:b/>
          <w:bCs/>
          <w:sz w:val="26"/>
          <w:szCs w:val="26"/>
        </w:rPr>
      </w:pPr>
    </w:p>
    <w:p w14:paraId="1A4F742C" w14:textId="752882A4" w:rsidR="00C4436C" w:rsidRDefault="00C4436C">
      <w:pPr>
        <w:pStyle w:val="a3"/>
        <w:autoSpaceDE w:val="0"/>
        <w:autoSpaceDN w:val="0"/>
        <w:adjustRightInd w:val="0"/>
        <w:spacing w:line="276" w:lineRule="auto"/>
        <w:ind w:left="-567"/>
        <w:rPr>
          <w:b/>
          <w:bCs/>
          <w:sz w:val="26"/>
          <w:szCs w:val="26"/>
        </w:rPr>
      </w:pPr>
    </w:p>
    <w:p w14:paraId="2E28B26F" w14:textId="28D1E99E" w:rsidR="00C4436C" w:rsidRDefault="00C4436C">
      <w:pPr>
        <w:pStyle w:val="a3"/>
        <w:autoSpaceDE w:val="0"/>
        <w:autoSpaceDN w:val="0"/>
        <w:adjustRightInd w:val="0"/>
        <w:spacing w:line="276" w:lineRule="auto"/>
        <w:ind w:left="-567"/>
        <w:rPr>
          <w:b/>
          <w:bCs/>
          <w:sz w:val="26"/>
          <w:szCs w:val="26"/>
        </w:rPr>
      </w:pPr>
    </w:p>
    <w:p w14:paraId="17FC2100" w14:textId="3E8AC53B" w:rsidR="00C4436C" w:rsidRDefault="00C4436C">
      <w:pPr>
        <w:pStyle w:val="a3"/>
        <w:autoSpaceDE w:val="0"/>
        <w:autoSpaceDN w:val="0"/>
        <w:adjustRightInd w:val="0"/>
        <w:spacing w:line="276" w:lineRule="auto"/>
        <w:ind w:left="-567"/>
        <w:rPr>
          <w:b/>
          <w:bCs/>
          <w:sz w:val="26"/>
          <w:szCs w:val="26"/>
        </w:rPr>
      </w:pPr>
    </w:p>
    <w:p w14:paraId="181CE984" w14:textId="77777777" w:rsidR="00C4436C" w:rsidRPr="00507662" w:rsidRDefault="00C4436C" w:rsidP="00C4436C">
      <w:pPr>
        <w:pStyle w:val="a3"/>
        <w:autoSpaceDE w:val="0"/>
        <w:autoSpaceDN w:val="0"/>
        <w:adjustRightInd w:val="0"/>
        <w:spacing w:line="276" w:lineRule="auto"/>
        <w:ind w:left="1211"/>
        <w:jc w:val="center"/>
        <w:rPr>
          <w:sz w:val="26"/>
          <w:szCs w:val="26"/>
        </w:rPr>
      </w:pPr>
      <w:r w:rsidRPr="00507662">
        <w:rPr>
          <w:sz w:val="26"/>
          <w:szCs w:val="26"/>
        </w:rPr>
        <w:t>Дополнительная общеразвивающая программа</w:t>
      </w:r>
    </w:p>
    <w:p w14:paraId="2837381C" w14:textId="77777777" w:rsidR="00C4436C" w:rsidRPr="00507662" w:rsidRDefault="00C4436C" w:rsidP="00C4436C">
      <w:pPr>
        <w:pStyle w:val="a3"/>
        <w:autoSpaceDE w:val="0"/>
        <w:autoSpaceDN w:val="0"/>
        <w:adjustRightInd w:val="0"/>
        <w:spacing w:line="276" w:lineRule="auto"/>
        <w:ind w:left="1211"/>
        <w:jc w:val="center"/>
        <w:rPr>
          <w:sz w:val="26"/>
          <w:szCs w:val="26"/>
        </w:rPr>
      </w:pPr>
      <w:r w:rsidRPr="00507662">
        <w:rPr>
          <w:sz w:val="26"/>
          <w:szCs w:val="26"/>
        </w:rPr>
        <w:t>в области музыкального искусства «Музыкальное исполнительство»</w:t>
      </w:r>
    </w:p>
    <w:p w14:paraId="697044C3" w14:textId="77777777" w:rsidR="00C4436C" w:rsidRPr="00507662" w:rsidRDefault="00C4436C" w:rsidP="00C4436C">
      <w:pPr>
        <w:pStyle w:val="a3"/>
        <w:autoSpaceDE w:val="0"/>
        <w:autoSpaceDN w:val="0"/>
        <w:adjustRightInd w:val="0"/>
        <w:spacing w:line="276" w:lineRule="auto"/>
        <w:ind w:left="1211"/>
        <w:jc w:val="center"/>
        <w:rPr>
          <w:sz w:val="26"/>
          <w:szCs w:val="26"/>
        </w:rPr>
      </w:pPr>
      <w:r w:rsidRPr="00507662">
        <w:rPr>
          <w:sz w:val="26"/>
          <w:szCs w:val="26"/>
        </w:rPr>
        <w:t>по учебному предмету</w:t>
      </w:r>
    </w:p>
    <w:p w14:paraId="130AEEB2" w14:textId="77777777" w:rsidR="00C4436C" w:rsidRPr="00507662" w:rsidRDefault="00C4436C" w:rsidP="00C4436C">
      <w:pPr>
        <w:pStyle w:val="a3"/>
        <w:autoSpaceDE w:val="0"/>
        <w:autoSpaceDN w:val="0"/>
        <w:adjustRightInd w:val="0"/>
        <w:spacing w:line="276" w:lineRule="auto"/>
        <w:ind w:left="1211"/>
        <w:rPr>
          <w:sz w:val="26"/>
          <w:szCs w:val="26"/>
        </w:rPr>
      </w:pPr>
    </w:p>
    <w:p w14:paraId="2573CDD3" w14:textId="77777777" w:rsidR="00C4436C" w:rsidRPr="00507662" w:rsidRDefault="00C4436C" w:rsidP="00C4436C">
      <w:pPr>
        <w:pStyle w:val="a3"/>
        <w:autoSpaceDE w:val="0"/>
        <w:autoSpaceDN w:val="0"/>
        <w:adjustRightInd w:val="0"/>
        <w:spacing w:line="276" w:lineRule="auto"/>
        <w:ind w:left="1211"/>
        <w:rPr>
          <w:sz w:val="28"/>
          <w:szCs w:val="28"/>
        </w:rPr>
      </w:pPr>
    </w:p>
    <w:p w14:paraId="66ABE31A" w14:textId="77777777" w:rsidR="00C4436C" w:rsidRPr="00507662" w:rsidRDefault="00C4436C" w:rsidP="00C4436C">
      <w:pPr>
        <w:pStyle w:val="a3"/>
        <w:autoSpaceDE w:val="0"/>
        <w:autoSpaceDN w:val="0"/>
        <w:adjustRightInd w:val="0"/>
        <w:spacing w:line="276" w:lineRule="auto"/>
        <w:ind w:left="1211"/>
        <w:rPr>
          <w:sz w:val="28"/>
          <w:szCs w:val="28"/>
        </w:rPr>
      </w:pPr>
    </w:p>
    <w:p w14:paraId="6B345946" w14:textId="77777777" w:rsidR="00C4436C" w:rsidRPr="00507662" w:rsidRDefault="00C4436C" w:rsidP="00C4436C">
      <w:pPr>
        <w:pStyle w:val="a3"/>
        <w:autoSpaceDE w:val="0"/>
        <w:autoSpaceDN w:val="0"/>
        <w:adjustRightInd w:val="0"/>
        <w:spacing w:line="276" w:lineRule="auto"/>
        <w:ind w:left="1211"/>
        <w:rPr>
          <w:sz w:val="28"/>
          <w:szCs w:val="28"/>
        </w:rPr>
      </w:pPr>
    </w:p>
    <w:p w14:paraId="5251C3CC" w14:textId="77777777" w:rsidR="00C4436C" w:rsidRPr="00507662" w:rsidRDefault="00C4436C" w:rsidP="00C4436C">
      <w:pPr>
        <w:pStyle w:val="a3"/>
        <w:autoSpaceDE w:val="0"/>
        <w:autoSpaceDN w:val="0"/>
        <w:adjustRightInd w:val="0"/>
        <w:spacing w:line="276" w:lineRule="auto"/>
        <w:ind w:left="1211"/>
        <w:rPr>
          <w:sz w:val="28"/>
          <w:szCs w:val="28"/>
        </w:rPr>
      </w:pPr>
    </w:p>
    <w:p w14:paraId="25D13C35" w14:textId="77777777" w:rsidR="00C4436C" w:rsidRPr="00507662" w:rsidRDefault="00C4436C" w:rsidP="00C4436C">
      <w:pPr>
        <w:pStyle w:val="a3"/>
        <w:autoSpaceDE w:val="0"/>
        <w:autoSpaceDN w:val="0"/>
        <w:adjustRightInd w:val="0"/>
        <w:spacing w:line="276" w:lineRule="auto"/>
        <w:ind w:left="1211"/>
        <w:rPr>
          <w:sz w:val="28"/>
          <w:szCs w:val="28"/>
        </w:rPr>
      </w:pPr>
    </w:p>
    <w:p w14:paraId="66FF8196" w14:textId="77777777" w:rsidR="00C4436C" w:rsidRPr="00507662" w:rsidRDefault="00C4436C" w:rsidP="00C4436C">
      <w:pPr>
        <w:pStyle w:val="a3"/>
        <w:autoSpaceDE w:val="0"/>
        <w:autoSpaceDN w:val="0"/>
        <w:adjustRightInd w:val="0"/>
        <w:spacing w:line="276" w:lineRule="auto"/>
        <w:ind w:left="1211"/>
        <w:jc w:val="center"/>
        <w:rPr>
          <w:sz w:val="26"/>
          <w:szCs w:val="26"/>
        </w:rPr>
      </w:pPr>
    </w:p>
    <w:p w14:paraId="731B4A81" w14:textId="73D59C5D" w:rsidR="00C4436C" w:rsidRPr="00507662" w:rsidRDefault="00C4436C" w:rsidP="00C4436C">
      <w:pPr>
        <w:pStyle w:val="a3"/>
        <w:autoSpaceDE w:val="0"/>
        <w:autoSpaceDN w:val="0"/>
        <w:adjustRightInd w:val="0"/>
        <w:spacing w:line="276" w:lineRule="auto"/>
        <w:ind w:left="1211"/>
        <w:jc w:val="center"/>
        <w:rPr>
          <w:b/>
          <w:bCs/>
          <w:sz w:val="26"/>
          <w:szCs w:val="26"/>
        </w:rPr>
      </w:pPr>
      <w:r w:rsidRPr="00507662">
        <w:rPr>
          <w:b/>
          <w:bCs/>
          <w:sz w:val="26"/>
          <w:szCs w:val="26"/>
        </w:rPr>
        <w:t>«</w:t>
      </w:r>
      <w:proofErr w:type="gramStart"/>
      <w:r>
        <w:rPr>
          <w:b/>
          <w:bCs/>
          <w:sz w:val="26"/>
          <w:szCs w:val="26"/>
        </w:rPr>
        <w:t>ХОРОВОЙ  КЛАСС</w:t>
      </w:r>
      <w:proofErr w:type="gramEnd"/>
      <w:r w:rsidRPr="00507662">
        <w:rPr>
          <w:b/>
          <w:bCs/>
          <w:sz w:val="26"/>
          <w:szCs w:val="26"/>
        </w:rPr>
        <w:t>»</w:t>
      </w:r>
    </w:p>
    <w:p w14:paraId="79063018" w14:textId="77777777" w:rsidR="00C4436C" w:rsidRPr="00507662" w:rsidRDefault="00C4436C" w:rsidP="00C4436C">
      <w:pPr>
        <w:pStyle w:val="a3"/>
        <w:autoSpaceDE w:val="0"/>
        <w:autoSpaceDN w:val="0"/>
        <w:adjustRightInd w:val="0"/>
        <w:spacing w:line="276" w:lineRule="auto"/>
        <w:ind w:left="1211"/>
        <w:rPr>
          <w:b/>
          <w:bCs/>
          <w:sz w:val="26"/>
          <w:szCs w:val="26"/>
        </w:rPr>
      </w:pPr>
    </w:p>
    <w:p w14:paraId="7D700505" w14:textId="77777777" w:rsidR="00C4436C" w:rsidRPr="00507662" w:rsidRDefault="00C4436C" w:rsidP="00C4436C">
      <w:pPr>
        <w:pStyle w:val="a3"/>
        <w:autoSpaceDE w:val="0"/>
        <w:autoSpaceDN w:val="0"/>
        <w:adjustRightInd w:val="0"/>
        <w:spacing w:line="276" w:lineRule="auto"/>
        <w:ind w:left="1211"/>
        <w:rPr>
          <w:b/>
          <w:bCs/>
          <w:sz w:val="26"/>
          <w:szCs w:val="26"/>
        </w:rPr>
      </w:pPr>
    </w:p>
    <w:p w14:paraId="4D7D9E35" w14:textId="77777777" w:rsidR="00C4436C" w:rsidRPr="00507662" w:rsidRDefault="00C4436C" w:rsidP="00C4436C">
      <w:pPr>
        <w:pStyle w:val="a3"/>
        <w:autoSpaceDE w:val="0"/>
        <w:autoSpaceDN w:val="0"/>
        <w:adjustRightInd w:val="0"/>
        <w:spacing w:line="276" w:lineRule="auto"/>
        <w:ind w:left="1211"/>
        <w:rPr>
          <w:b/>
          <w:bCs/>
          <w:sz w:val="26"/>
          <w:szCs w:val="26"/>
        </w:rPr>
      </w:pPr>
    </w:p>
    <w:p w14:paraId="672B27CD" w14:textId="77777777" w:rsidR="00C4436C" w:rsidRPr="00507662" w:rsidRDefault="00C4436C" w:rsidP="00C4436C">
      <w:pPr>
        <w:pStyle w:val="a3"/>
        <w:autoSpaceDE w:val="0"/>
        <w:autoSpaceDN w:val="0"/>
        <w:adjustRightInd w:val="0"/>
        <w:spacing w:line="276" w:lineRule="auto"/>
        <w:ind w:left="1211"/>
        <w:jc w:val="center"/>
        <w:rPr>
          <w:sz w:val="26"/>
          <w:szCs w:val="26"/>
        </w:rPr>
      </w:pPr>
      <w:r w:rsidRPr="00507662">
        <w:rPr>
          <w:sz w:val="26"/>
          <w:szCs w:val="26"/>
        </w:rPr>
        <w:t>Возраст обучающихся 6,6 - 18 лет</w:t>
      </w:r>
    </w:p>
    <w:p w14:paraId="7DA2C76C" w14:textId="7B8D4AEE" w:rsidR="00C4436C" w:rsidRDefault="00C4436C" w:rsidP="00C4436C">
      <w:pPr>
        <w:pStyle w:val="a3"/>
        <w:autoSpaceDE w:val="0"/>
        <w:autoSpaceDN w:val="0"/>
        <w:adjustRightInd w:val="0"/>
        <w:spacing w:line="276" w:lineRule="auto"/>
        <w:ind w:left="1211"/>
        <w:jc w:val="center"/>
        <w:rPr>
          <w:sz w:val="26"/>
          <w:szCs w:val="26"/>
        </w:rPr>
      </w:pPr>
      <w:r w:rsidRPr="00507662">
        <w:rPr>
          <w:sz w:val="26"/>
          <w:szCs w:val="26"/>
        </w:rPr>
        <w:t xml:space="preserve">Срок освоения </w:t>
      </w:r>
      <w:r>
        <w:rPr>
          <w:sz w:val="26"/>
          <w:szCs w:val="26"/>
        </w:rPr>
        <w:t>3</w:t>
      </w:r>
      <w:r w:rsidRPr="00507662">
        <w:rPr>
          <w:sz w:val="26"/>
          <w:szCs w:val="26"/>
        </w:rPr>
        <w:t xml:space="preserve"> </w:t>
      </w:r>
      <w:r>
        <w:rPr>
          <w:sz w:val="26"/>
          <w:szCs w:val="26"/>
        </w:rPr>
        <w:t>года</w:t>
      </w:r>
    </w:p>
    <w:p w14:paraId="68C98646" w14:textId="77777777" w:rsidR="00C4436C" w:rsidRDefault="00C4436C" w:rsidP="00C4436C">
      <w:pPr>
        <w:pStyle w:val="a3"/>
        <w:autoSpaceDE w:val="0"/>
        <w:autoSpaceDN w:val="0"/>
        <w:adjustRightInd w:val="0"/>
        <w:spacing w:line="276" w:lineRule="auto"/>
        <w:ind w:left="1211"/>
        <w:jc w:val="center"/>
        <w:rPr>
          <w:sz w:val="26"/>
          <w:szCs w:val="26"/>
        </w:rPr>
      </w:pPr>
    </w:p>
    <w:p w14:paraId="6CBD462B" w14:textId="4A8C5D36" w:rsidR="00C4436C" w:rsidRDefault="00C4436C">
      <w:pPr>
        <w:pStyle w:val="a3"/>
        <w:autoSpaceDE w:val="0"/>
        <w:autoSpaceDN w:val="0"/>
        <w:adjustRightInd w:val="0"/>
        <w:spacing w:line="276" w:lineRule="auto"/>
        <w:ind w:left="-567"/>
        <w:rPr>
          <w:b/>
          <w:bCs/>
          <w:sz w:val="26"/>
          <w:szCs w:val="26"/>
        </w:rPr>
      </w:pPr>
    </w:p>
    <w:p w14:paraId="05E0D07D" w14:textId="1CAB0628" w:rsidR="009A39DC" w:rsidRDefault="009A39DC">
      <w:pPr>
        <w:pStyle w:val="a3"/>
        <w:autoSpaceDE w:val="0"/>
        <w:autoSpaceDN w:val="0"/>
        <w:adjustRightInd w:val="0"/>
        <w:spacing w:line="276" w:lineRule="auto"/>
        <w:ind w:left="-567"/>
        <w:rPr>
          <w:b/>
          <w:bCs/>
          <w:sz w:val="26"/>
          <w:szCs w:val="26"/>
        </w:rPr>
      </w:pPr>
    </w:p>
    <w:p w14:paraId="6817EF97" w14:textId="794F637F" w:rsidR="009A39DC" w:rsidRDefault="009A39DC">
      <w:pPr>
        <w:pStyle w:val="a3"/>
        <w:autoSpaceDE w:val="0"/>
        <w:autoSpaceDN w:val="0"/>
        <w:adjustRightInd w:val="0"/>
        <w:spacing w:line="276" w:lineRule="auto"/>
        <w:ind w:left="-567"/>
        <w:rPr>
          <w:b/>
          <w:bCs/>
          <w:sz w:val="26"/>
          <w:szCs w:val="26"/>
        </w:rPr>
      </w:pPr>
    </w:p>
    <w:p w14:paraId="75A8F1B3" w14:textId="6D4D55E3" w:rsidR="009A39DC" w:rsidRDefault="009A39DC">
      <w:pPr>
        <w:pStyle w:val="a3"/>
        <w:autoSpaceDE w:val="0"/>
        <w:autoSpaceDN w:val="0"/>
        <w:adjustRightInd w:val="0"/>
        <w:spacing w:line="276" w:lineRule="auto"/>
        <w:ind w:left="-567"/>
        <w:rPr>
          <w:b/>
          <w:bCs/>
          <w:sz w:val="26"/>
          <w:szCs w:val="26"/>
        </w:rPr>
      </w:pPr>
    </w:p>
    <w:p w14:paraId="4AE4DB07" w14:textId="48B3753B" w:rsidR="009A39DC" w:rsidRDefault="009A39DC">
      <w:pPr>
        <w:pStyle w:val="a3"/>
        <w:autoSpaceDE w:val="0"/>
        <w:autoSpaceDN w:val="0"/>
        <w:adjustRightInd w:val="0"/>
        <w:spacing w:line="276" w:lineRule="auto"/>
        <w:ind w:left="-567"/>
        <w:rPr>
          <w:b/>
          <w:bCs/>
          <w:sz w:val="26"/>
          <w:szCs w:val="26"/>
        </w:rPr>
      </w:pPr>
    </w:p>
    <w:p w14:paraId="27A54289" w14:textId="09F63D0B" w:rsidR="009A39DC" w:rsidRDefault="009A39DC">
      <w:pPr>
        <w:pStyle w:val="a3"/>
        <w:autoSpaceDE w:val="0"/>
        <w:autoSpaceDN w:val="0"/>
        <w:adjustRightInd w:val="0"/>
        <w:spacing w:line="276" w:lineRule="auto"/>
        <w:ind w:left="-567"/>
        <w:rPr>
          <w:b/>
          <w:bCs/>
          <w:sz w:val="26"/>
          <w:szCs w:val="26"/>
        </w:rPr>
      </w:pPr>
    </w:p>
    <w:p w14:paraId="4690761C" w14:textId="2F0FE2F8" w:rsidR="009A39DC" w:rsidRDefault="009A39DC">
      <w:pPr>
        <w:pStyle w:val="a3"/>
        <w:autoSpaceDE w:val="0"/>
        <w:autoSpaceDN w:val="0"/>
        <w:adjustRightInd w:val="0"/>
        <w:spacing w:line="276" w:lineRule="auto"/>
        <w:ind w:left="-567"/>
        <w:rPr>
          <w:b/>
          <w:bCs/>
          <w:sz w:val="26"/>
          <w:szCs w:val="26"/>
        </w:rPr>
      </w:pPr>
    </w:p>
    <w:p w14:paraId="0F8312EC" w14:textId="32799E82" w:rsidR="009A39DC" w:rsidRDefault="009A39DC">
      <w:pPr>
        <w:pStyle w:val="a3"/>
        <w:autoSpaceDE w:val="0"/>
        <w:autoSpaceDN w:val="0"/>
        <w:adjustRightInd w:val="0"/>
        <w:spacing w:line="276" w:lineRule="auto"/>
        <w:ind w:left="-567"/>
        <w:rPr>
          <w:b/>
          <w:bCs/>
          <w:sz w:val="26"/>
          <w:szCs w:val="26"/>
        </w:rPr>
      </w:pPr>
    </w:p>
    <w:p w14:paraId="7EC2B298" w14:textId="0E4A7B77" w:rsidR="009A39DC" w:rsidRDefault="009A39DC">
      <w:pPr>
        <w:pStyle w:val="a3"/>
        <w:autoSpaceDE w:val="0"/>
        <w:autoSpaceDN w:val="0"/>
        <w:adjustRightInd w:val="0"/>
        <w:spacing w:line="276" w:lineRule="auto"/>
        <w:ind w:left="-567"/>
        <w:rPr>
          <w:b/>
          <w:bCs/>
          <w:sz w:val="26"/>
          <w:szCs w:val="26"/>
        </w:rPr>
      </w:pPr>
    </w:p>
    <w:p w14:paraId="5A6F3CA6" w14:textId="7876A3E3" w:rsidR="009A39DC" w:rsidRDefault="009A39DC">
      <w:pPr>
        <w:pStyle w:val="a3"/>
        <w:autoSpaceDE w:val="0"/>
        <w:autoSpaceDN w:val="0"/>
        <w:adjustRightInd w:val="0"/>
        <w:spacing w:line="276" w:lineRule="auto"/>
        <w:ind w:left="-567"/>
        <w:rPr>
          <w:b/>
          <w:bCs/>
          <w:sz w:val="26"/>
          <w:szCs w:val="26"/>
        </w:rPr>
      </w:pPr>
    </w:p>
    <w:p w14:paraId="7A7A37C5" w14:textId="3DBA6798" w:rsidR="009A39DC" w:rsidRDefault="009A39DC">
      <w:pPr>
        <w:pStyle w:val="a3"/>
        <w:autoSpaceDE w:val="0"/>
        <w:autoSpaceDN w:val="0"/>
        <w:adjustRightInd w:val="0"/>
        <w:spacing w:line="276" w:lineRule="auto"/>
        <w:ind w:left="-567"/>
        <w:rPr>
          <w:b/>
          <w:bCs/>
          <w:sz w:val="26"/>
          <w:szCs w:val="26"/>
        </w:rPr>
      </w:pPr>
    </w:p>
    <w:p w14:paraId="332502C5" w14:textId="2DE7FD29" w:rsidR="009A39DC" w:rsidRDefault="009A39DC">
      <w:pPr>
        <w:pStyle w:val="a3"/>
        <w:autoSpaceDE w:val="0"/>
        <w:autoSpaceDN w:val="0"/>
        <w:adjustRightInd w:val="0"/>
        <w:spacing w:line="276" w:lineRule="auto"/>
        <w:ind w:left="-567"/>
        <w:rPr>
          <w:b/>
          <w:bCs/>
          <w:sz w:val="26"/>
          <w:szCs w:val="26"/>
        </w:rPr>
      </w:pPr>
    </w:p>
    <w:p w14:paraId="37E7CD36" w14:textId="52B856C0" w:rsidR="009A39DC" w:rsidRDefault="009A39DC">
      <w:pPr>
        <w:pStyle w:val="a3"/>
        <w:autoSpaceDE w:val="0"/>
        <w:autoSpaceDN w:val="0"/>
        <w:adjustRightInd w:val="0"/>
        <w:spacing w:line="276" w:lineRule="auto"/>
        <w:ind w:left="-567"/>
        <w:rPr>
          <w:b/>
          <w:bCs/>
          <w:sz w:val="26"/>
          <w:szCs w:val="26"/>
        </w:rPr>
      </w:pPr>
    </w:p>
    <w:p w14:paraId="04E4DE31" w14:textId="5B2CBA7E" w:rsidR="009A39DC" w:rsidRDefault="009A39DC">
      <w:pPr>
        <w:pStyle w:val="a3"/>
        <w:autoSpaceDE w:val="0"/>
        <w:autoSpaceDN w:val="0"/>
        <w:adjustRightInd w:val="0"/>
        <w:spacing w:line="276" w:lineRule="auto"/>
        <w:ind w:left="-567"/>
        <w:rPr>
          <w:b/>
          <w:bCs/>
          <w:sz w:val="26"/>
          <w:szCs w:val="26"/>
        </w:rPr>
      </w:pPr>
    </w:p>
    <w:p w14:paraId="5DFB528E" w14:textId="0D9B092D" w:rsidR="009A39DC" w:rsidRDefault="009A39DC">
      <w:pPr>
        <w:pStyle w:val="a3"/>
        <w:autoSpaceDE w:val="0"/>
        <w:autoSpaceDN w:val="0"/>
        <w:adjustRightInd w:val="0"/>
        <w:spacing w:line="276" w:lineRule="auto"/>
        <w:ind w:left="-567"/>
        <w:rPr>
          <w:b/>
          <w:bCs/>
          <w:sz w:val="26"/>
          <w:szCs w:val="26"/>
        </w:rPr>
      </w:pPr>
    </w:p>
    <w:p w14:paraId="0FBBB2EE" w14:textId="2ECC150D" w:rsidR="009A39DC" w:rsidRDefault="009A39DC">
      <w:pPr>
        <w:pStyle w:val="a3"/>
        <w:autoSpaceDE w:val="0"/>
        <w:autoSpaceDN w:val="0"/>
        <w:adjustRightInd w:val="0"/>
        <w:spacing w:line="276" w:lineRule="auto"/>
        <w:ind w:left="-567"/>
        <w:rPr>
          <w:b/>
          <w:bCs/>
          <w:sz w:val="26"/>
          <w:szCs w:val="26"/>
        </w:rPr>
      </w:pPr>
    </w:p>
    <w:p w14:paraId="66505D3A" w14:textId="34155B2E" w:rsidR="009A39DC" w:rsidRDefault="009A39DC">
      <w:pPr>
        <w:pStyle w:val="a3"/>
        <w:autoSpaceDE w:val="0"/>
        <w:autoSpaceDN w:val="0"/>
        <w:adjustRightInd w:val="0"/>
        <w:spacing w:line="276" w:lineRule="auto"/>
        <w:ind w:left="-567"/>
        <w:rPr>
          <w:b/>
          <w:bCs/>
          <w:sz w:val="26"/>
          <w:szCs w:val="26"/>
        </w:rPr>
      </w:pPr>
    </w:p>
    <w:p w14:paraId="3257B6C6" w14:textId="6A0B9335" w:rsidR="009A39DC" w:rsidRDefault="009A39DC">
      <w:pPr>
        <w:pStyle w:val="a3"/>
        <w:autoSpaceDE w:val="0"/>
        <w:autoSpaceDN w:val="0"/>
        <w:adjustRightInd w:val="0"/>
        <w:spacing w:line="276" w:lineRule="auto"/>
        <w:ind w:left="-567"/>
        <w:rPr>
          <w:b/>
          <w:bCs/>
          <w:sz w:val="26"/>
          <w:szCs w:val="26"/>
        </w:rPr>
      </w:pPr>
    </w:p>
    <w:p w14:paraId="591B4AD1" w14:textId="071229B8" w:rsidR="009A39DC" w:rsidRDefault="009A39DC">
      <w:pPr>
        <w:pStyle w:val="a3"/>
        <w:autoSpaceDE w:val="0"/>
        <w:autoSpaceDN w:val="0"/>
        <w:adjustRightInd w:val="0"/>
        <w:spacing w:line="276" w:lineRule="auto"/>
        <w:ind w:left="-567"/>
        <w:rPr>
          <w:b/>
          <w:bCs/>
          <w:sz w:val="26"/>
          <w:szCs w:val="26"/>
        </w:rPr>
      </w:pPr>
    </w:p>
    <w:p w14:paraId="5ED719A3" w14:textId="7CFF58FA" w:rsidR="009A39DC" w:rsidRDefault="009A39DC">
      <w:pPr>
        <w:pStyle w:val="a3"/>
        <w:autoSpaceDE w:val="0"/>
        <w:autoSpaceDN w:val="0"/>
        <w:adjustRightInd w:val="0"/>
        <w:spacing w:line="276" w:lineRule="auto"/>
        <w:ind w:left="-567"/>
        <w:rPr>
          <w:b/>
          <w:bCs/>
          <w:sz w:val="26"/>
          <w:szCs w:val="26"/>
        </w:rPr>
      </w:pPr>
    </w:p>
    <w:p w14:paraId="6B057C0F" w14:textId="4C75346C" w:rsidR="009A39DC" w:rsidRDefault="009A39DC">
      <w:pPr>
        <w:pStyle w:val="a3"/>
        <w:autoSpaceDE w:val="0"/>
        <w:autoSpaceDN w:val="0"/>
        <w:adjustRightInd w:val="0"/>
        <w:spacing w:line="276" w:lineRule="auto"/>
        <w:ind w:left="-567"/>
        <w:rPr>
          <w:b/>
          <w:bCs/>
          <w:sz w:val="26"/>
          <w:szCs w:val="26"/>
        </w:rPr>
      </w:pPr>
    </w:p>
    <w:p w14:paraId="4768FF81" w14:textId="221EE3C3" w:rsidR="009A39DC" w:rsidRDefault="009A39DC">
      <w:pPr>
        <w:pStyle w:val="a3"/>
        <w:autoSpaceDE w:val="0"/>
        <w:autoSpaceDN w:val="0"/>
        <w:adjustRightInd w:val="0"/>
        <w:spacing w:line="276" w:lineRule="auto"/>
        <w:ind w:left="-567"/>
        <w:rPr>
          <w:b/>
          <w:bCs/>
          <w:sz w:val="26"/>
          <w:szCs w:val="26"/>
        </w:rPr>
      </w:pPr>
    </w:p>
    <w:p w14:paraId="161478E6" w14:textId="2A6EC6DA" w:rsidR="009A39DC" w:rsidRDefault="009A39DC">
      <w:pPr>
        <w:pStyle w:val="a3"/>
        <w:autoSpaceDE w:val="0"/>
        <w:autoSpaceDN w:val="0"/>
        <w:adjustRightInd w:val="0"/>
        <w:spacing w:line="276" w:lineRule="auto"/>
        <w:ind w:left="-567"/>
        <w:rPr>
          <w:b/>
          <w:bCs/>
          <w:sz w:val="26"/>
          <w:szCs w:val="26"/>
        </w:rPr>
      </w:pPr>
    </w:p>
    <w:p w14:paraId="76CF74FB" w14:textId="0FC7AE95" w:rsidR="009A39DC" w:rsidRDefault="009A39DC">
      <w:pPr>
        <w:pStyle w:val="a3"/>
        <w:autoSpaceDE w:val="0"/>
        <w:autoSpaceDN w:val="0"/>
        <w:adjustRightInd w:val="0"/>
        <w:spacing w:line="276" w:lineRule="auto"/>
        <w:ind w:left="-567"/>
        <w:rPr>
          <w:b/>
          <w:bCs/>
          <w:sz w:val="26"/>
          <w:szCs w:val="26"/>
        </w:rPr>
      </w:pPr>
    </w:p>
    <w:p w14:paraId="7A814518" w14:textId="4C44A80C" w:rsidR="009A39DC" w:rsidRDefault="009A39DC">
      <w:pPr>
        <w:pStyle w:val="a3"/>
        <w:autoSpaceDE w:val="0"/>
        <w:autoSpaceDN w:val="0"/>
        <w:adjustRightInd w:val="0"/>
        <w:spacing w:line="276" w:lineRule="auto"/>
        <w:ind w:left="-567"/>
        <w:rPr>
          <w:b/>
          <w:bCs/>
          <w:sz w:val="26"/>
          <w:szCs w:val="26"/>
        </w:rPr>
      </w:pPr>
    </w:p>
    <w:p w14:paraId="00EFB7CB" w14:textId="076A9BA6" w:rsidR="009A39DC" w:rsidRDefault="009A39DC">
      <w:pPr>
        <w:pStyle w:val="a3"/>
        <w:autoSpaceDE w:val="0"/>
        <w:autoSpaceDN w:val="0"/>
        <w:adjustRightInd w:val="0"/>
        <w:spacing w:line="276" w:lineRule="auto"/>
        <w:ind w:left="-567"/>
        <w:rPr>
          <w:b/>
          <w:bCs/>
          <w:sz w:val="26"/>
          <w:szCs w:val="26"/>
        </w:rPr>
      </w:pPr>
    </w:p>
    <w:p w14:paraId="3A3EF6F9" w14:textId="2C3C10C3" w:rsidR="009A39DC" w:rsidRDefault="009A39DC">
      <w:pPr>
        <w:pStyle w:val="a3"/>
        <w:autoSpaceDE w:val="0"/>
        <w:autoSpaceDN w:val="0"/>
        <w:adjustRightInd w:val="0"/>
        <w:spacing w:line="276" w:lineRule="auto"/>
        <w:ind w:left="-567"/>
        <w:rPr>
          <w:sz w:val="26"/>
          <w:szCs w:val="26"/>
        </w:rPr>
      </w:pPr>
      <w:r w:rsidRPr="009A39DC">
        <w:rPr>
          <w:b/>
          <w:bCs/>
          <w:sz w:val="26"/>
          <w:szCs w:val="26"/>
        </w:rPr>
        <w:t>СТРУКТУРА ПРОГРАММЫ УЧЕБНОГО ПРЕДМЕТА</w:t>
      </w:r>
      <w:r w:rsidRPr="009A39DC">
        <w:rPr>
          <w:sz w:val="26"/>
          <w:szCs w:val="26"/>
        </w:rPr>
        <w:t xml:space="preserve"> </w:t>
      </w:r>
      <w:r>
        <w:rPr>
          <w:sz w:val="26"/>
          <w:szCs w:val="26"/>
        </w:rPr>
        <w:t xml:space="preserve">                                                           </w:t>
      </w:r>
      <w:r w:rsidRPr="009A39DC">
        <w:rPr>
          <w:sz w:val="26"/>
          <w:szCs w:val="26"/>
        </w:rPr>
        <w:t xml:space="preserve">I. ПОЯСНИТЕЛЬНАЯ ЗАПИСКА </w:t>
      </w:r>
    </w:p>
    <w:p w14:paraId="413B18E2"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1. Характеристика учебного предмета, его место и роль в образовательном </w:t>
      </w:r>
      <w:proofErr w:type="gramStart"/>
      <w:r w:rsidRPr="009A39DC">
        <w:rPr>
          <w:sz w:val="26"/>
          <w:szCs w:val="26"/>
        </w:rPr>
        <w:t xml:space="preserve">процессе; </w:t>
      </w:r>
      <w:r>
        <w:rPr>
          <w:sz w:val="26"/>
          <w:szCs w:val="26"/>
        </w:rPr>
        <w:t xml:space="preserve">  </w:t>
      </w:r>
      <w:proofErr w:type="gramEnd"/>
      <w:r>
        <w:rPr>
          <w:sz w:val="26"/>
          <w:szCs w:val="26"/>
        </w:rPr>
        <w:t xml:space="preserve">           </w:t>
      </w:r>
      <w:r w:rsidRPr="009A39DC">
        <w:rPr>
          <w:sz w:val="26"/>
          <w:szCs w:val="26"/>
        </w:rPr>
        <w:t xml:space="preserve">2. Срок реализации учебного предмета; </w:t>
      </w:r>
      <w:r>
        <w:rPr>
          <w:sz w:val="26"/>
          <w:szCs w:val="26"/>
        </w:rPr>
        <w:t xml:space="preserve">                                                                                  </w:t>
      </w:r>
      <w:r w:rsidRPr="009A39DC">
        <w:rPr>
          <w:sz w:val="26"/>
          <w:szCs w:val="26"/>
        </w:rPr>
        <w:t xml:space="preserve">3. Объем учебного времени, предусмотренный учебным планом образовательного учреждения на реализацию учебного предмета; </w:t>
      </w:r>
    </w:p>
    <w:p w14:paraId="2ADE7D4F"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4. Сведения о затратах учебного времени и графике промежуточной аттестации </w:t>
      </w:r>
    </w:p>
    <w:p w14:paraId="4AA89B03"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5. Форма проведения учебных аудиторных занятий; </w:t>
      </w:r>
    </w:p>
    <w:p w14:paraId="26F28191"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6. Цели и задачи учебного предмета; </w:t>
      </w:r>
    </w:p>
    <w:p w14:paraId="6FC66640"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7. Обоснование структуры программы учебного предмета; </w:t>
      </w:r>
    </w:p>
    <w:p w14:paraId="21E56F7F"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8. Методы обучения; </w:t>
      </w:r>
    </w:p>
    <w:p w14:paraId="7C64D020"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9. Описание материально-технических условий реализации учебного предмета </w:t>
      </w:r>
    </w:p>
    <w:p w14:paraId="5E799A61"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II. СОДЕРЖАНИЕ УЧЕБНОГО ПРЕДМЕТА </w:t>
      </w:r>
    </w:p>
    <w:p w14:paraId="62FFA279"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1. Учебно-тематический план; </w:t>
      </w:r>
    </w:p>
    <w:p w14:paraId="65405F46"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2. Годовые требования. Содержание разделов и тем </w:t>
      </w:r>
    </w:p>
    <w:p w14:paraId="54F7A363"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III. ТРЕБОВАНИЯ К УРОВНЮ ПОДГОТОВКИ ОБУЧАЮЩИХСЯ </w:t>
      </w:r>
    </w:p>
    <w:p w14:paraId="37113D79"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IV. ФОРМЫ И МЕТОДЫ КОНТРОЛЯ, СИСТЕМА ОЦЕНОК </w:t>
      </w:r>
    </w:p>
    <w:p w14:paraId="08FE2F40"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1. Аттестация: цели, виды, форма, содержание; </w:t>
      </w:r>
    </w:p>
    <w:p w14:paraId="09EE00F9"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2. Критерии оценки </w:t>
      </w:r>
    </w:p>
    <w:p w14:paraId="683915B0"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V. МЕТОДИЧЕСКОЕ ОБЕСПЕЧЕНИЕ УЧЕБНОГО ПРОЦЕССА </w:t>
      </w:r>
    </w:p>
    <w:p w14:paraId="7188BB10"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1. Методические рекомендации педагогическим работникам; </w:t>
      </w:r>
    </w:p>
    <w:p w14:paraId="522DE37A"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2. Рекомендации по организации самостоятельной работы обучающихся </w:t>
      </w:r>
    </w:p>
    <w:p w14:paraId="5AF50A12"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VI. СПИСКИ РЕКОМЕНДУЕМОЙ НОТНОЙ И МЕТОДИЧЕСКОЙ ЛИТЕРАТУРЫ </w:t>
      </w:r>
    </w:p>
    <w:p w14:paraId="084465EC"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1. Список рекомендуемой нотной литературы; </w:t>
      </w:r>
    </w:p>
    <w:p w14:paraId="74838CBA" w14:textId="77777777" w:rsidR="009A39DC" w:rsidRDefault="009A39DC">
      <w:pPr>
        <w:pStyle w:val="a3"/>
        <w:autoSpaceDE w:val="0"/>
        <w:autoSpaceDN w:val="0"/>
        <w:adjustRightInd w:val="0"/>
        <w:spacing w:line="276" w:lineRule="auto"/>
        <w:ind w:left="-567"/>
        <w:rPr>
          <w:sz w:val="26"/>
          <w:szCs w:val="26"/>
        </w:rPr>
      </w:pPr>
      <w:r w:rsidRPr="009A39DC">
        <w:rPr>
          <w:sz w:val="26"/>
          <w:szCs w:val="26"/>
        </w:rPr>
        <w:t xml:space="preserve">2. Список рекомендуемой методической литературы </w:t>
      </w:r>
    </w:p>
    <w:p w14:paraId="1FE1EBED" w14:textId="75BAB540" w:rsidR="009A39DC" w:rsidRDefault="009A39DC">
      <w:pPr>
        <w:pStyle w:val="a3"/>
        <w:autoSpaceDE w:val="0"/>
        <w:autoSpaceDN w:val="0"/>
        <w:adjustRightInd w:val="0"/>
        <w:spacing w:line="276" w:lineRule="auto"/>
        <w:ind w:left="-567"/>
        <w:rPr>
          <w:sz w:val="26"/>
          <w:szCs w:val="26"/>
        </w:rPr>
      </w:pPr>
      <w:r w:rsidRPr="009A39DC">
        <w:rPr>
          <w:sz w:val="26"/>
          <w:szCs w:val="26"/>
        </w:rPr>
        <w:t>3. Средства обучения.</w:t>
      </w:r>
    </w:p>
    <w:p w14:paraId="16C857DB" w14:textId="1EDF2CED" w:rsidR="009A39DC" w:rsidRDefault="009A39DC">
      <w:pPr>
        <w:pStyle w:val="a3"/>
        <w:autoSpaceDE w:val="0"/>
        <w:autoSpaceDN w:val="0"/>
        <w:adjustRightInd w:val="0"/>
        <w:spacing w:line="276" w:lineRule="auto"/>
        <w:ind w:left="-567"/>
        <w:rPr>
          <w:sz w:val="26"/>
          <w:szCs w:val="26"/>
        </w:rPr>
      </w:pPr>
    </w:p>
    <w:p w14:paraId="72CB34B2" w14:textId="78B17E22" w:rsidR="009A39DC" w:rsidRDefault="009A39DC">
      <w:pPr>
        <w:pStyle w:val="a3"/>
        <w:autoSpaceDE w:val="0"/>
        <w:autoSpaceDN w:val="0"/>
        <w:adjustRightInd w:val="0"/>
        <w:spacing w:line="276" w:lineRule="auto"/>
        <w:ind w:left="-567"/>
        <w:rPr>
          <w:sz w:val="26"/>
          <w:szCs w:val="26"/>
        </w:rPr>
      </w:pPr>
    </w:p>
    <w:p w14:paraId="4C40C6BA" w14:textId="6C14A875" w:rsidR="009A39DC" w:rsidRDefault="009A39DC">
      <w:pPr>
        <w:pStyle w:val="a3"/>
        <w:autoSpaceDE w:val="0"/>
        <w:autoSpaceDN w:val="0"/>
        <w:adjustRightInd w:val="0"/>
        <w:spacing w:line="276" w:lineRule="auto"/>
        <w:ind w:left="-567"/>
        <w:rPr>
          <w:sz w:val="26"/>
          <w:szCs w:val="26"/>
        </w:rPr>
      </w:pPr>
    </w:p>
    <w:p w14:paraId="6F8F7701" w14:textId="6DD54DC8" w:rsidR="009A39DC" w:rsidRDefault="009A39DC">
      <w:pPr>
        <w:pStyle w:val="a3"/>
        <w:autoSpaceDE w:val="0"/>
        <w:autoSpaceDN w:val="0"/>
        <w:adjustRightInd w:val="0"/>
        <w:spacing w:line="276" w:lineRule="auto"/>
        <w:ind w:left="-567"/>
        <w:rPr>
          <w:sz w:val="26"/>
          <w:szCs w:val="26"/>
        </w:rPr>
      </w:pPr>
    </w:p>
    <w:p w14:paraId="2B15EB91" w14:textId="02FAE189" w:rsidR="009A39DC" w:rsidRDefault="009A39DC">
      <w:pPr>
        <w:pStyle w:val="a3"/>
        <w:autoSpaceDE w:val="0"/>
        <w:autoSpaceDN w:val="0"/>
        <w:adjustRightInd w:val="0"/>
        <w:spacing w:line="276" w:lineRule="auto"/>
        <w:ind w:left="-567"/>
        <w:rPr>
          <w:sz w:val="26"/>
          <w:szCs w:val="26"/>
        </w:rPr>
      </w:pPr>
    </w:p>
    <w:p w14:paraId="6DAAFFA9" w14:textId="541EEDC2" w:rsidR="009A39DC" w:rsidRDefault="009A39DC">
      <w:pPr>
        <w:pStyle w:val="a3"/>
        <w:autoSpaceDE w:val="0"/>
        <w:autoSpaceDN w:val="0"/>
        <w:adjustRightInd w:val="0"/>
        <w:spacing w:line="276" w:lineRule="auto"/>
        <w:ind w:left="-567"/>
        <w:rPr>
          <w:sz w:val="26"/>
          <w:szCs w:val="26"/>
        </w:rPr>
      </w:pPr>
    </w:p>
    <w:p w14:paraId="41940384" w14:textId="6657C933" w:rsidR="009A39DC" w:rsidRDefault="009A39DC">
      <w:pPr>
        <w:pStyle w:val="a3"/>
        <w:autoSpaceDE w:val="0"/>
        <w:autoSpaceDN w:val="0"/>
        <w:adjustRightInd w:val="0"/>
        <w:spacing w:line="276" w:lineRule="auto"/>
        <w:ind w:left="-567"/>
        <w:rPr>
          <w:sz w:val="26"/>
          <w:szCs w:val="26"/>
        </w:rPr>
      </w:pPr>
    </w:p>
    <w:p w14:paraId="50CE9918" w14:textId="20D41951" w:rsidR="009A39DC" w:rsidRDefault="009A39DC">
      <w:pPr>
        <w:pStyle w:val="a3"/>
        <w:autoSpaceDE w:val="0"/>
        <w:autoSpaceDN w:val="0"/>
        <w:adjustRightInd w:val="0"/>
        <w:spacing w:line="276" w:lineRule="auto"/>
        <w:ind w:left="-567"/>
        <w:rPr>
          <w:sz w:val="26"/>
          <w:szCs w:val="26"/>
        </w:rPr>
      </w:pPr>
    </w:p>
    <w:p w14:paraId="03DC0BFA" w14:textId="2BC4173D" w:rsidR="009A39DC" w:rsidRDefault="009A39DC">
      <w:pPr>
        <w:pStyle w:val="a3"/>
        <w:autoSpaceDE w:val="0"/>
        <w:autoSpaceDN w:val="0"/>
        <w:adjustRightInd w:val="0"/>
        <w:spacing w:line="276" w:lineRule="auto"/>
        <w:ind w:left="-567"/>
        <w:rPr>
          <w:sz w:val="26"/>
          <w:szCs w:val="26"/>
        </w:rPr>
      </w:pPr>
    </w:p>
    <w:p w14:paraId="1CBC5974" w14:textId="00C065E6" w:rsidR="009A39DC" w:rsidRDefault="009A39DC">
      <w:pPr>
        <w:pStyle w:val="a3"/>
        <w:autoSpaceDE w:val="0"/>
        <w:autoSpaceDN w:val="0"/>
        <w:adjustRightInd w:val="0"/>
        <w:spacing w:line="276" w:lineRule="auto"/>
        <w:ind w:left="-567"/>
        <w:rPr>
          <w:sz w:val="26"/>
          <w:szCs w:val="26"/>
        </w:rPr>
      </w:pPr>
    </w:p>
    <w:p w14:paraId="7011E937" w14:textId="7A2CD9D1" w:rsidR="009A39DC" w:rsidRDefault="009A39DC">
      <w:pPr>
        <w:pStyle w:val="a3"/>
        <w:autoSpaceDE w:val="0"/>
        <w:autoSpaceDN w:val="0"/>
        <w:adjustRightInd w:val="0"/>
        <w:spacing w:line="276" w:lineRule="auto"/>
        <w:ind w:left="-567"/>
        <w:rPr>
          <w:sz w:val="26"/>
          <w:szCs w:val="26"/>
        </w:rPr>
      </w:pPr>
    </w:p>
    <w:p w14:paraId="25AD0F74" w14:textId="7B369799" w:rsidR="009A39DC" w:rsidRDefault="009A39DC">
      <w:pPr>
        <w:pStyle w:val="a3"/>
        <w:autoSpaceDE w:val="0"/>
        <w:autoSpaceDN w:val="0"/>
        <w:adjustRightInd w:val="0"/>
        <w:spacing w:line="276" w:lineRule="auto"/>
        <w:ind w:left="-567"/>
        <w:rPr>
          <w:sz w:val="26"/>
          <w:szCs w:val="26"/>
        </w:rPr>
      </w:pPr>
    </w:p>
    <w:p w14:paraId="7862CD34" w14:textId="01673137" w:rsidR="009A39DC" w:rsidRDefault="009A39DC">
      <w:pPr>
        <w:pStyle w:val="a3"/>
        <w:autoSpaceDE w:val="0"/>
        <w:autoSpaceDN w:val="0"/>
        <w:adjustRightInd w:val="0"/>
        <w:spacing w:line="276" w:lineRule="auto"/>
        <w:ind w:left="-567"/>
        <w:rPr>
          <w:sz w:val="26"/>
          <w:szCs w:val="26"/>
        </w:rPr>
      </w:pPr>
    </w:p>
    <w:p w14:paraId="6ED7BF0E" w14:textId="65C95F24" w:rsidR="009A39DC" w:rsidRDefault="009A39DC">
      <w:pPr>
        <w:pStyle w:val="a3"/>
        <w:autoSpaceDE w:val="0"/>
        <w:autoSpaceDN w:val="0"/>
        <w:adjustRightInd w:val="0"/>
        <w:spacing w:line="276" w:lineRule="auto"/>
        <w:ind w:left="-567"/>
        <w:rPr>
          <w:sz w:val="26"/>
          <w:szCs w:val="26"/>
        </w:rPr>
      </w:pPr>
    </w:p>
    <w:p w14:paraId="7953D266" w14:textId="1FBB8998" w:rsidR="009A39DC" w:rsidRDefault="009A39DC">
      <w:pPr>
        <w:pStyle w:val="a3"/>
        <w:autoSpaceDE w:val="0"/>
        <w:autoSpaceDN w:val="0"/>
        <w:adjustRightInd w:val="0"/>
        <w:spacing w:line="276" w:lineRule="auto"/>
        <w:ind w:left="-567"/>
        <w:rPr>
          <w:sz w:val="26"/>
          <w:szCs w:val="26"/>
        </w:rPr>
      </w:pPr>
    </w:p>
    <w:p w14:paraId="789A4D7A" w14:textId="529B498A" w:rsidR="009A39DC" w:rsidRDefault="009A39DC">
      <w:pPr>
        <w:pStyle w:val="a3"/>
        <w:autoSpaceDE w:val="0"/>
        <w:autoSpaceDN w:val="0"/>
        <w:adjustRightInd w:val="0"/>
        <w:spacing w:line="276" w:lineRule="auto"/>
        <w:ind w:left="-567"/>
        <w:rPr>
          <w:sz w:val="26"/>
          <w:szCs w:val="26"/>
        </w:rPr>
      </w:pPr>
    </w:p>
    <w:p w14:paraId="454A8CB2" w14:textId="3F32CAC0" w:rsidR="009A39DC" w:rsidRDefault="00354AA4" w:rsidP="00354AA4">
      <w:pPr>
        <w:pStyle w:val="a3"/>
        <w:numPr>
          <w:ilvl w:val="0"/>
          <w:numId w:val="102"/>
        </w:numPr>
        <w:autoSpaceDE w:val="0"/>
        <w:autoSpaceDN w:val="0"/>
        <w:adjustRightInd w:val="0"/>
        <w:spacing w:line="276" w:lineRule="auto"/>
        <w:jc w:val="center"/>
        <w:rPr>
          <w:b/>
          <w:bCs/>
          <w:sz w:val="26"/>
          <w:szCs w:val="26"/>
        </w:rPr>
      </w:pPr>
      <w:r w:rsidRPr="00354AA4">
        <w:rPr>
          <w:b/>
          <w:bCs/>
          <w:sz w:val="26"/>
          <w:szCs w:val="26"/>
        </w:rPr>
        <w:lastRenderedPageBreak/>
        <w:t>ПОЯСНИТЕЛЬНАЯ ЗАПИСКА</w:t>
      </w:r>
    </w:p>
    <w:p w14:paraId="4708FF31" w14:textId="623CCAF6" w:rsidR="00354AA4" w:rsidRDefault="00354AA4" w:rsidP="00354AA4">
      <w:pPr>
        <w:pStyle w:val="a3"/>
        <w:autoSpaceDE w:val="0"/>
        <w:autoSpaceDN w:val="0"/>
        <w:adjustRightInd w:val="0"/>
        <w:spacing w:line="276" w:lineRule="auto"/>
        <w:ind w:left="-567"/>
        <w:rPr>
          <w:b/>
          <w:bCs/>
          <w:sz w:val="26"/>
          <w:szCs w:val="26"/>
        </w:rPr>
      </w:pPr>
    </w:p>
    <w:p w14:paraId="52745D71" w14:textId="77777777" w:rsidR="00354AA4" w:rsidRDefault="00354AA4" w:rsidP="00354AA4">
      <w:pPr>
        <w:pStyle w:val="a3"/>
        <w:autoSpaceDE w:val="0"/>
        <w:autoSpaceDN w:val="0"/>
        <w:adjustRightInd w:val="0"/>
        <w:spacing w:line="276" w:lineRule="auto"/>
        <w:ind w:left="-567"/>
        <w:jc w:val="both"/>
        <w:rPr>
          <w:sz w:val="26"/>
          <w:szCs w:val="26"/>
        </w:rPr>
      </w:pPr>
      <w:r w:rsidRPr="00354AA4">
        <w:rPr>
          <w:i/>
          <w:iCs/>
          <w:sz w:val="26"/>
          <w:szCs w:val="26"/>
        </w:rPr>
        <w:t>1.Характеристика учебного процесса, его место и роль в образовательном процессе</w:t>
      </w:r>
      <w:r w:rsidRPr="00354AA4">
        <w:rPr>
          <w:sz w:val="26"/>
          <w:szCs w:val="26"/>
        </w:rPr>
        <w:t xml:space="preserve"> </w:t>
      </w:r>
      <w:r>
        <w:rPr>
          <w:sz w:val="26"/>
          <w:szCs w:val="26"/>
        </w:rPr>
        <w:t xml:space="preserve">  </w:t>
      </w:r>
    </w:p>
    <w:p w14:paraId="2C51B995"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Настоящая общеразвивающая программа в области музыкального искусства составлена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№191- 0139/06-ГИ с учетом кадрового потенциала и материально-технических условий образовательной организации. </w:t>
      </w:r>
    </w:p>
    <w:p w14:paraId="55335A9F"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Задача преподавателя – привить любовь к хоровому пению, учитывая, что это наиболее доступный вид деятельности. </w:t>
      </w:r>
    </w:p>
    <w:p w14:paraId="6160A0A7"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При организации занятий необходимо руководствоваться не столько вокальными возможностями детей, сколько их возрастом. </w:t>
      </w:r>
    </w:p>
    <w:p w14:paraId="370C50AA"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На занятиях должны активно применяться знания нотной грамоты и навыки сольфеджио. </w:t>
      </w:r>
    </w:p>
    <w:p w14:paraId="29AC4447"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На протяжении всех лет обучения педагог следит за формированием вокально</w:t>
      </w:r>
      <w:r>
        <w:rPr>
          <w:sz w:val="26"/>
          <w:szCs w:val="26"/>
        </w:rPr>
        <w:t>-</w:t>
      </w:r>
      <w:r w:rsidRPr="00354AA4">
        <w:rPr>
          <w:sz w:val="26"/>
          <w:szCs w:val="26"/>
        </w:rPr>
        <w:t xml:space="preserve">хоровых навыков учащихся, постепенно усложняя задачи, расширяя диапазон певческих возможностей детей. </w:t>
      </w:r>
    </w:p>
    <w:p w14:paraId="120721A6"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w:t>
      </w:r>
    </w:p>
    <w:p w14:paraId="144029DA"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w:t>
      </w:r>
      <w:r w:rsidRPr="00354AA4">
        <w:rPr>
          <w:i/>
          <w:iCs/>
          <w:sz w:val="26"/>
          <w:szCs w:val="26"/>
        </w:rPr>
        <w:t>2.Срок реализации учебного предмета</w:t>
      </w:r>
      <w:r w:rsidRPr="00354AA4">
        <w:rPr>
          <w:sz w:val="26"/>
          <w:szCs w:val="26"/>
        </w:rPr>
        <w:t xml:space="preserve"> </w:t>
      </w:r>
    </w:p>
    <w:p w14:paraId="142F8164" w14:textId="77777777"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 xml:space="preserve">Дополнительная общеразвивающая программа «Хор» рассчитана на </w:t>
      </w:r>
      <w:r>
        <w:rPr>
          <w:sz w:val="26"/>
          <w:szCs w:val="26"/>
        </w:rPr>
        <w:t>5</w:t>
      </w:r>
      <w:r w:rsidRPr="00354AA4">
        <w:rPr>
          <w:sz w:val="26"/>
          <w:szCs w:val="26"/>
        </w:rPr>
        <w:t xml:space="preserve">-летний курс обучения, для детей в возрасте от 6,6 лет до 10 лет. </w:t>
      </w:r>
    </w:p>
    <w:p w14:paraId="5143318F" w14:textId="6E8DC200" w:rsidR="00354AA4" w:rsidRDefault="00354AA4" w:rsidP="00354AA4">
      <w:pPr>
        <w:pStyle w:val="a3"/>
        <w:autoSpaceDE w:val="0"/>
        <w:autoSpaceDN w:val="0"/>
        <w:adjustRightInd w:val="0"/>
        <w:spacing w:line="276" w:lineRule="auto"/>
        <w:ind w:left="-567" w:firstLine="567"/>
        <w:jc w:val="both"/>
        <w:rPr>
          <w:sz w:val="26"/>
          <w:szCs w:val="26"/>
        </w:rPr>
      </w:pPr>
      <w:r w:rsidRPr="00354AA4">
        <w:rPr>
          <w:sz w:val="26"/>
          <w:szCs w:val="26"/>
        </w:rPr>
        <w:t>Срок реализации учебного предмета «Хор»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4F586D8A" w14:textId="27717A35" w:rsidR="006C1FDF" w:rsidRDefault="006C1FDF" w:rsidP="00354AA4">
      <w:pPr>
        <w:pStyle w:val="a3"/>
        <w:autoSpaceDE w:val="0"/>
        <w:autoSpaceDN w:val="0"/>
        <w:adjustRightInd w:val="0"/>
        <w:spacing w:line="276" w:lineRule="auto"/>
        <w:ind w:left="-567" w:firstLine="567"/>
        <w:jc w:val="both"/>
        <w:rPr>
          <w:sz w:val="26"/>
          <w:szCs w:val="26"/>
        </w:rPr>
      </w:pPr>
      <w:r w:rsidRPr="006C1FDF">
        <w:rPr>
          <w:i/>
          <w:iCs/>
          <w:sz w:val="26"/>
          <w:szCs w:val="26"/>
        </w:rPr>
        <w:t>3.Объем учебного времени,</w:t>
      </w:r>
      <w:r w:rsidRPr="006C1FDF">
        <w:rPr>
          <w:sz w:val="26"/>
          <w:szCs w:val="26"/>
        </w:rPr>
        <w:t xml:space="preserve"> предусмотренный учебным планом образовательной организации на реализацию учебного предмета</w:t>
      </w:r>
    </w:p>
    <w:p w14:paraId="476A0707" w14:textId="7AAABDE1" w:rsidR="006C1FDF" w:rsidRDefault="00F077B0" w:rsidP="00F077B0">
      <w:pPr>
        <w:pStyle w:val="a3"/>
        <w:autoSpaceDE w:val="0"/>
        <w:autoSpaceDN w:val="0"/>
        <w:adjustRightInd w:val="0"/>
        <w:spacing w:line="276" w:lineRule="auto"/>
        <w:ind w:left="-567" w:firstLine="567"/>
        <w:jc w:val="center"/>
      </w:pPr>
      <w:r>
        <w:t xml:space="preserve">                                                                                                                       </w:t>
      </w:r>
      <w:r w:rsidR="006C1FDF">
        <w:t>Таблица</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F077B0" w:rsidRPr="007D5258" w14:paraId="6E25AF84" w14:textId="77777777" w:rsidTr="00696B13">
        <w:tc>
          <w:tcPr>
            <w:tcW w:w="4937" w:type="dxa"/>
            <w:tcBorders>
              <w:top w:val="single" w:sz="4" w:space="0" w:color="auto"/>
              <w:left w:val="single" w:sz="4" w:space="0" w:color="auto"/>
              <w:bottom w:val="single" w:sz="4" w:space="0" w:color="auto"/>
              <w:right w:val="single" w:sz="4" w:space="0" w:color="auto"/>
            </w:tcBorders>
          </w:tcPr>
          <w:p w14:paraId="708B960B" w14:textId="77777777" w:rsidR="00F077B0" w:rsidRPr="007D5258" w:rsidRDefault="00F077B0" w:rsidP="00696B13">
            <w:pPr>
              <w:spacing w:line="360" w:lineRule="auto"/>
              <w:ind w:firstLine="709"/>
              <w:jc w:val="center"/>
            </w:pPr>
            <w:r w:rsidRPr="007D5258">
              <w:t>Срок обучения</w:t>
            </w:r>
          </w:p>
        </w:tc>
        <w:tc>
          <w:tcPr>
            <w:tcW w:w="2287" w:type="dxa"/>
            <w:tcBorders>
              <w:top w:val="single" w:sz="4" w:space="0" w:color="auto"/>
              <w:left w:val="single" w:sz="4" w:space="0" w:color="auto"/>
              <w:bottom w:val="single" w:sz="4" w:space="0" w:color="auto"/>
              <w:right w:val="single" w:sz="4" w:space="0" w:color="auto"/>
            </w:tcBorders>
          </w:tcPr>
          <w:p w14:paraId="36080E9F" w14:textId="70F90D05" w:rsidR="00F077B0" w:rsidRPr="007D5258" w:rsidRDefault="00F077B0" w:rsidP="00696B13">
            <w:pPr>
              <w:spacing w:line="360" w:lineRule="auto"/>
              <w:jc w:val="center"/>
              <w:rPr>
                <w:bCs/>
              </w:rPr>
            </w:pPr>
            <w:r>
              <w:t>5</w:t>
            </w:r>
            <w:r w:rsidRPr="007D5258">
              <w:t xml:space="preserve"> </w:t>
            </w:r>
            <w:r>
              <w:t>лет</w:t>
            </w:r>
          </w:p>
        </w:tc>
      </w:tr>
      <w:tr w:rsidR="00F077B0" w:rsidRPr="007D5258" w14:paraId="79CA2701" w14:textId="77777777" w:rsidTr="00696B13">
        <w:tc>
          <w:tcPr>
            <w:tcW w:w="4937" w:type="dxa"/>
          </w:tcPr>
          <w:p w14:paraId="36CB5F47" w14:textId="77777777" w:rsidR="00F077B0" w:rsidRPr="007D5258" w:rsidRDefault="00F077B0" w:rsidP="00696B13">
            <w:pPr>
              <w:ind w:firstLine="34"/>
              <w:rPr>
                <w:bCs/>
              </w:rPr>
            </w:pPr>
            <w:r w:rsidRPr="007D5258">
              <w:t>Максимальная учебная нагрузка (в часах)</w:t>
            </w:r>
          </w:p>
        </w:tc>
        <w:tc>
          <w:tcPr>
            <w:tcW w:w="2287" w:type="dxa"/>
          </w:tcPr>
          <w:p w14:paraId="3312F83E" w14:textId="173E0864" w:rsidR="00F077B0" w:rsidRPr="007D5258" w:rsidRDefault="00F077B0" w:rsidP="00696B13">
            <w:pPr>
              <w:spacing w:line="360" w:lineRule="auto"/>
              <w:jc w:val="center"/>
              <w:rPr>
                <w:bCs/>
              </w:rPr>
            </w:pPr>
            <w:r>
              <w:rPr>
                <w:bCs/>
              </w:rPr>
              <w:t>242,5</w:t>
            </w:r>
          </w:p>
        </w:tc>
      </w:tr>
      <w:tr w:rsidR="00F077B0" w:rsidRPr="007D5258" w14:paraId="26FDA780" w14:textId="77777777" w:rsidTr="00696B13">
        <w:tc>
          <w:tcPr>
            <w:tcW w:w="4937" w:type="dxa"/>
          </w:tcPr>
          <w:p w14:paraId="5B475250" w14:textId="77777777" w:rsidR="00F077B0" w:rsidRPr="007D5258" w:rsidRDefault="00F077B0" w:rsidP="00696B13">
            <w:pPr>
              <w:ind w:firstLine="34"/>
              <w:rPr>
                <w:bCs/>
              </w:rPr>
            </w:pPr>
            <w:r w:rsidRPr="007D5258">
              <w:rPr>
                <w:bCs/>
              </w:rPr>
              <w:t>Количество часов</w:t>
            </w:r>
            <w:r w:rsidRPr="007D5258">
              <w:t xml:space="preserve"> на аудиторные занятия</w:t>
            </w:r>
          </w:p>
        </w:tc>
        <w:tc>
          <w:tcPr>
            <w:tcW w:w="2287" w:type="dxa"/>
          </w:tcPr>
          <w:p w14:paraId="5A2DB821" w14:textId="5D7B0F36" w:rsidR="00F077B0" w:rsidRPr="007D5258" w:rsidRDefault="00F077B0" w:rsidP="00696B13">
            <w:pPr>
              <w:spacing w:line="360" w:lineRule="auto"/>
              <w:jc w:val="center"/>
              <w:rPr>
                <w:bCs/>
              </w:rPr>
            </w:pPr>
            <w:r>
              <w:rPr>
                <w:bCs/>
              </w:rPr>
              <w:t>174</w:t>
            </w:r>
          </w:p>
        </w:tc>
      </w:tr>
      <w:tr w:rsidR="00F077B0" w:rsidRPr="007D5258" w14:paraId="5A7668D3" w14:textId="77777777" w:rsidTr="00696B13">
        <w:tc>
          <w:tcPr>
            <w:tcW w:w="4937" w:type="dxa"/>
          </w:tcPr>
          <w:p w14:paraId="6C0FA759" w14:textId="77777777" w:rsidR="00F077B0" w:rsidRPr="007D5258" w:rsidRDefault="00F077B0" w:rsidP="00696B13">
            <w:pPr>
              <w:ind w:firstLine="34"/>
              <w:rPr>
                <w:bCs/>
              </w:rPr>
            </w:pPr>
            <w:r w:rsidRPr="007D5258">
              <w:t>Количество часов на внеаудиторную (самостоятельную) работу</w:t>
            </w:r>
          </w:p>
        </w:tc>
        <w:tc>
          <w:tcPr>
            <w:tcW w:w="2287" w:type="dxa"/>
          </w:tcPr>
          <w:p w14:paraId="2F93F6F9" w14:textId="223E8731" w:rsidR="00F077B0" w:rsidRPr="007D5258" w:rsidRDefault="00F077B0" w:rsidP="00696B13">
            <w:pPr>
              <w:spacing w:line="360" w:lineRule="auto"/>
              <w:jc w:val="center"/>
              <w:rPr>
                <w:bCs/>
              </w:rPr>
            </w:pPr>
            <w:r>
              <w:rPr>
                <w:bCs/>
              </w:rPr>
              <w:t>68,5</w:t>
            </w:r>
          </w:p>
        </w:tc>
      </w:tr>
    </w:tbl>
    <w:p w14:paraId="5440D3F1" w14:textId="41D49329" w:rsidR="006C1FDF" w:rsidRDefault="006C1FDF" w:rsidP="006C1FDF">
      <w:pPr>
        <w:pStyle w:val="a3"/>
        <w:autoSpaceDE w:val="0"/>
        <w:autoSpaceDN w:val="0"/>
        <w:adjustRightInd w:val="0"/>
        <w:spacing w:line="276" w:lineRule="auto"/>
        <w:ind w:left="-567" w:firstLine="567"/>
        <w:jc w:val="center"/>
        <w:rPr>
          <w:b/>
          <w:bCs/>
          <w:sz w:val="26"/>
          <w:szCs w:val="26"/>
        </w:rPr>
      </w:pPr>
    </w:p>
    <w:p w14:paraId="131E5387" w14:textId="0D772E66" w:rsidR="00F077B0" w:rsidRDefault="00F077B0" w:rsidP="006C1FDF">
      <w:pPr>
        <w:pStyle w:val="a3"/>
        <w:autoSpaceDE w:val="0"/>
        <w:autoSpaceDN w:val="0"/>
        <w:adjustRightInd w:val="0"/>
        <w:spacing w:line="276" w:lineRule="auto"/>
        <w:ind w:left="-567" w:firstLine="567"/>
        <w:jc w:val="center"/>
        <w:rPr>
          <w:b/>
          <w:bCs/>
          <w:sz w:val="26"/>
          <w:szCs w:val="26"/>
        </w:rPr>
      </w:pPr>
    </w:p>
    <w:p w14:paraId="3A6BF827" w14:textId="77777777" w:rsidR="00E62173"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lastRenderedPageBreak/>
        <w:t xml:space="preserve">Учебный предмет «Хоровое пение» может проводиться следующим образом: </w:t>
      </w:r>
    </w:p>
    <w:p w14:paraId="540A816F" w14:textId="77777777" w:rsidR="00E62173"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t xml:space="preserve">- хор из обучающихся первых классов; </w:t>
      </w:r>
    </w:p>
    <w:p w14:paraId="50CD3C04" w14:textId="2A99599B" w:rsidR="00E62173"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t>- хор из обучающихся 2–</w:t>
      </w:r>
      <w:r w:rsidR="00E62173">
        <w:rPr>
          <w:sz w:val="26"/>
          <w:szCs w:val="26"/>
        </w:rPr>
        <w:t>3</w:t>
      </w:r>
      <w:r w:rsidRPr="00F077B0">
        <w:rPr>
          <w:sz w:val="26"/>
          <w:szCs w:val="26"/>
        </w:rPr>
        <w:t xml:space="preserve">-х классов; </w:t>
      </w:r>
    </w:p>
    <w:p w14:paraId="12EC9A5A" w14:textId="77777777" w:rsidR="00E62173"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t xml:space="preserve">- хор из обучающихся </w:t>
      </w:r>
      <w:r w:rsidR="00E62173">
        <w:rPr>
          <w:sz w:val="26"/>
          <w:szCs w:val="26"/>
        </w:rPr>
        <w:t>4</w:t>
      </w:r>
      <w:r w:rsidRPr="00F077B0">
        <w:rPr>
          <w:sz w:val="26"/>
          <w:szCs w:val="26"/>
        </w:rPr>
        <w:t>–</w:t>
      </w:r>
      <w:r w:rsidR="00E62173">
        <w:rPr>
          <w:sz w:val="26"/>
          <w:szCs w:val="26"/>
        </w:rPr>
        <w:t>5</w:t>
      </w:r>
      <w:r w:rsidRPr="00F077B0">
        <w:rPr>
          <w:sz w:val="26"/>
          <w:szCs w:val="26"/>
        </w:rPr>
        <w:t xml:space="preserve">-х классов. </w:t>
      </w:r>
    </w:p>
    <w:p w14:paraId="477B34A7" w14:textId="77777777" w:rsidR="00E62173"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t xml:space="preserve">Самостоятельная работа учащихся предполагает различные виды внеаудиторной работы: </w:t>
      </w:r>
    </w:p>
    <w:p w14:paraId="303BB60E" w14:textId="5C9FD8BC" w:rsidR="00F077B0" w:rsidRDefault="00F077B0" w:rsidP="00E62173">
      <w:pPr>
        <w:pStyle w:val="a3"/>
        <w:autoSpaceDE w:val="0"/>
        <w:autoSpaceDN w:val="0"/>
        <w:adjustRightInd w:val="0"/>
        <w:spacing w:line="276" w:lineRule="auto"/>
        <w:ind w:left="-567" w:firstLine="567"/>
        <w:jc w:val="both"/>
        <w:rPr>
          <w:sz w:val="26"/>
          <w:szCs w:val="26"/>
        </w:rPr>
      </w:pPr>
      <w:r w:rsidRPr="00F077B0">
        <w:rPr>
          <w:sz w:val="26"/>
          <w:szCs w:val="26"/>
        </w:rPr>
        <w:t>- Выполнение домашнего задания в период контрольных недель и зачетов. Одной из важнейших форм работы дома является пение по партитурам. Систематическая самостоятельная работа учащихся над текущим репертуаром хорового класса значительно повышает продуктивность занятий учебного хорового коллектива, способствует формированию у учащихся многих полезных навыков.</w:t>
      </w:r>
    </w:p>
    <w:p w14:paraId="12DE7D19"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Посещение учреждений культуры (филармоний, театров, концертных залов, музеев и др.). </w:t>
      </w:r>
    </w:p>
    <w:p w14:paraId="7B4A9DFA" w14:textId="7C71D1F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Участие в творческих мероприятиях и культурно-просветительской деятельности образовательного учреждения.</w:t>
      </w:r>
    </w:p>
    <w:p w14:paraId="6EB96A44"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i/>
          <w:iCs/>
          <w:sz w:val="26"/>
          <w:szCs w:val="26"/>
        </w:rPr>
        <w:t>5.Форма проведения учебных занятий</w:t>
      </w:r>
      <w:r w:rsidRPr="00E62173">
        <w:rPr>
          <w:sz w:val="26"/>
          <w:szCs w:val="26"/>
        </w:rPr>
        <w:t xml:space="preserve"> </w:t>
      </w:r>
    </w:p>
    <w:p w14:paraId="4C61624D"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Форма проведения учебных аудиторных занятий мелкогрупповая и групповая. Группы составлены с учетом возраста, музыкальной подготовки и голосовых данных учащихся. Количественный состав групп от 11 человек. </w:t>
      </w:r>
    </w:p>
    <w:p w14:paraId="3590DF2D" w14:textId="0E8F7A78"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r>
        <w:rPr>
          <w:sz w:val="26"/>
          <w:szCs w:val="26"/>
        </w:rPr>
        <w:t>.</w:t>
      </w:r>
    </w:p>
    <w:p w14:paraId="6D070616"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i/>
          <w:iCs/>
          <w:sz w:val="26"/>
          <w:szCs w:val="26"/>
        </w:rPr>
        <w:t>6.Цели и задачи учебного предмета</w:t>
      </w:r>
      <w:r w:rsidRPr="00E62173">
        <w:rPr>
          <w:sz w:val="26"/>
          <w:szCs w:val="26"/>
        </w:rPr>
        <w:t xml:space="preserve"> </w:t>
      </w:r>
    </w:p>
    <w:p w14:paraId="1E174F0D"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Цели: </w:t>
      </w:r>
    </w:p>
    <w:p w14:paraId="63D2DDE0"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создание условий для художественного образования, эстетического воспитания, </w:t>
      </w:r>
    </w:p>
    <w:p w14:paraId="54DEF65A"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духовно-нравственного развития детей; </w:t>
      </w:r>
    </w:p>
    <w:p w14:paraId="315A093D" w14:textId="089DB73C"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овладение детьми духовными и культурными ценностями народов мира при знакомстве и исполнении произведений;</w:t>
      </w:r>
    </w:p>
    <w:p w14:paraId="4AB66E8D" w14:textId="07018C9B"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выявление одаренных детей в области соответствующего вида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r>
        <w:rPr>
          <w:sz w:val="26"/>
          <w:szCs w:val="26"/>
        </w:rPr>
        <w:t>;</w:t>
      </w:r>
      <w:r w:rsidRPr="00E62173">
        <w:rPr>
          <w:sz w:val="26"/>
          <w:szCs w:val="26"/>
        </w:rPr>
        <w:t xml:space="preserve"> </w:t>
      </w:r>
    </w:p>
    <w:p w14:paraId="63F92133"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приобщение учащихся к хоровому исполнительскому искусству, развитие у детей способностей к коллективному созданию художественно-исполнительского образа на основе интенсивной эмоционально-личностной вовлеченности в ансамблево-хоровое пение. </w:t>
      </w:r>
    </w:p>
    <w:p w14:paraId="0A60527C"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Задачи: </w:t>
      </w:r>
    </w:p>
    <w:p w14:paraId="09361D6B"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расширение эстетического кругозора учащихся в процессе знакомства с широким кругом хоровых произведений различных стилей и жанров; </w:t>
      </w:r>
    </w:p>
    <w:p w14:paraId="0969A3BE"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формирование исполнительской культуры учащихся посредством приобретения знаний по вокально-хоровой грамоте, хоровому сольфеджио и практическому их освоению на материале хоровых сочинений; </w:t>
      </w:r>
    </w:p>
    <w:p w14:paraId="135AFD62"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lastRenderedPageBreak/>
        <w:t xml:space="preserve">- раскрытие творческого потенциала учащихся в процессе реализации системы творческих заданий; </w:t>
      </w:r>
    </w:p>
    <w:p w14:paraId="27C3235F" w14:textId="59BC86FF"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воспитание эмоциональной сферы детей, их музыкально-художественного вкуса, - интереса к музыке, желания слушать и исполнять е</w:t>
      </w:r>
      <w:r>
        <w:rPr>
          <w:sz w:val="26"/>
          <w:szCs w:val="26"/>
        </w:rPr>
        <w:t>ё</w:t>
      </w:r>
      <w:r w:rsidRPr="00E62173">
        <w:rPr>
          <w:sz w:val="26"/>
          <w:szCs w:val="26"/>
        </w:rPr>
        <w:t xml:space="preserve">; </w:t>
      </w:r>
    </w:p>
    <w:p w14:paraId="2E136A99"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развитие у детей интереса к хоровому искусству; </w:t>
      </w:r>
    </w:p>
    <w:p w14:paraId="5DFB935B"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воспитание эмоциональной отзывчивости к музыке; </w:t>
      </w:r>
    </w:p>
    <w:p w14:paraId="162F75A0"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формирование художественного вкуса; </w:t>
      </w:r>
    </w:p>
    <w:p w14:paraId="29D10FB9"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развитие вокально-хоровых навыков, как основы для достижения выразительного, грамотного и художественного исполнения; </w:t>
      </w:r>
    </w:p>
    <w:p w14:paraId="57B14743" w14:textId="0DEC3CF9"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развитие певческого голоса: формирование красивого, естественного звучания</w:t>
      </w:r>
      <w:r>
        <w:rPr>
          <w:sz w:val="26"/>
          <w:szCs w:val="26"/>
        </w:rPr>
        <w:t>;</w:t>
      </w:r>
      <w:r w:rsidRPr="00E62173">
        <w:rPr>
          <w:sz w:val="26"/>
          <w:szCs w:val="26"/>
        </w:rPr>
        <w:t xml:space="preserve"> </w:t>
      </w:r>
    </w:p>
    <w:p w14:paraId="01B7AAF8" w14:textId="77777777"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 xml:space="preserve">- расширение певческого диапазона; </w:t>
      </w:r>
    </w:p>
    <w:p w14:paraId="258B38CA" w14:textId="5C274CF1" w:rsidR="00E62173" w:rsidRDefault="00E62173" w:rsidP="00E62173">
      <w:pPr>
        <w:pStyle w:val="a3"/>
        <w:autoSpaceDE w:val="0"/>
        <w:autoSpaceDN w:val="0"/>
        <w:adjustRightInd w:val="0"/>
        <w:spacing w:line="276" w:lineRule="auto"/>
        <w:ind w:left="-567" w:firstLine="567"/>
        <w:jc w:val="both"/>
        <w:rPr>
          <w:sz w:val="26"/>
          <w:szCs w:val="26"/>
        </w:rPr>
      </w:pPr>
      <w:r w:rsidRPr="00E62173">
        <w:rPr>
          <w:sz w:val="26"/>
          <w:szCs w:val="26"/>
        </w:rPr>
        <w:t>всестороннее развитие музыкального слуха – мелодического, ритмического, гармонического, динамического, тембрового.</w:t>
      </w:r>
    </w:p>
    <w:p w14:paraId="6ABFACB7" w14:textId="58FEB39F" w:rsidR="00397E98" w:rsidRDefault="00397E98" w:rsidP="00E62173">
      <w:pPr>
        <w:pStyle w:val="a3"/>
        <w:autoSpaceDE w:val="0"/>
        <w:autoSpaceDN w:val="0"/>
        <w:adjustRightInd w:val="0"/>
        <w:spacing w:line="276" w:lineRule="auto"/>
        <w:ind w:left="-567" w:firstLine="567"/>
        <w:jc w:val="both"/>
        <w:rPr>
          <w:i/>
          <w:iCs/>
          <w:sz w:val="26"/>
          <w:szCs w:val="26"/>
        </w:rPr>
      </w:pPr>
      <w:r w:rsidRPr="00397E98">
        <w:rPr>
          <w:i/>
          <w:iCs/>
          <w:sz w:val="26"/>
          <w:szCs w:val="26"/>
        </w:rPr>
        <w:t>7.Обоснование структуры программы учебного предмета</w:t>
      </w:r>
    </w:p>
    <w:p w14:paraId="76DCC866"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Программа содержит следующие разделы: </w:t>
      </w:r>
    </w:p>
    <w:p w14:paraId="31CFA72D"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сведения о затратах учебного времени, предусмотренного на освоение учебного предмета; </w:t>
      </w:r>
    </w:p>
    <w:p w14:paraId="5BA48ACA"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распределение учебного материала по годам обучения; </w:t>
      </w:r>
    </w:p>
    <w:p w14:paraId="4948A161"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описание дидактических единиц учебного предмета; </w:t>
      </w:r>
    </w:p>
    <w:p w14:paraId="4F52B183"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требования к уровню подготовки учащихся; </w:t>
      </w:r>
    </w:p>
    <w:p w14:paraId="2B1C7445"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формы и методы контроля, система оценок, итоговая аттестация; </w:t>
      </w:r>
    </w:p>
    <w:p w14:paraId="457B9638"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методическое обеспечение учебного процесса. </w:t>
      </w:r>
    </w:p>
    <w:p w14:paraId="3E3DCEAD" w14:textId="313EBDFB"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В соответствии с данными направлениями строится основной раздел программы «Содержание учебного предмета».</w:t>
      </w:r>
    </w:p>
    <w:p w14:paraId="4F0B25A4" w14:textId="76F84C10" w:rsidR="00397E98" w:rsidRDefault="00397E98" w:rsidP="00E62173">
      <w:pPr>
        <w:pStyle w:val="a3"/>
        <w:autoSpaceDE w:val="0"/>
        <w:autoSpaceDN w:val="0"/>
        <w:adjustRightInd w:val="0"/>
        <w:spacing w:line="276" w:lineRule="auto"/>
        <w:ind w:left="-567" w:firstLine="567"/>
        <w:jc w:val="both"/>
        <w:rPr>
          <w:i/>
          <w:iCs/>
          <w:sz w:val="26"/>
          <w:szCs w:val="26"/>
        </w:rPr>
      </w:pPr>
      <w:r w:rsidRPr="00397E98">
        <w:rPr>
          <w:i/>
          <w:iCs/>
          <w:sz w:val="26"/>
          <w:szCs w:val="26"/>
        </w:rPr>
        <w:t>8.Методы обучения</w:t>
      </w:r>
    </w:p>
    <w:p w14:paraId="46246181"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Для достижения поставленной цели и реализации задач предмета используются следующие методы обучения: </w:t>
      </w:r>
    </w:p>
    <w:p w14:paraId="09ABAC23"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метод показа и подражания; </w:t>
      </w:r>
    </w:p>
    <w:p w14:paraId="42A1B29D"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мысленного пения; </w:t>
      </w:r>
    </w:p>
    <w:p w14:paraId="5C5D4C8C"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наглядно-слуховой; </w:t>
      </w:r>
    </w:p>
    <w:p w14:paraId="17884638"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наглядно-зрительный; </w:t>
      </w:r>
    </w:p>
    <w:p w14:paraId="62AD74CF"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метод самоконтроля; </w:t>
      </w:r>
    </w:p>
    <w:p w14:paraId="129600AD"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словесный (рассказ, объяснение, беседа); </w:t>
      </w:r>
    </w:p>
    <w:p w14:paraId="0D6496C3"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 практический (исполнение упражнений, песенного материала, участие в концертах и т.д.). </w:t>
      </w:r>
    </w:p>
    <w:p w14:paraId="645288BE"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Предложенные методы работы с хоровым коллективом в рамках общеразвивающей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 </w:t>
      </w:r>
    </w:p>
    <w:p w14:paraId="46F05DB0"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i/>
          <w:iCs/>
          <w:sz w:val="26"/>
          <w:szCs w:val="26"/>
        </w:rPr>
        <w:t>9.Описание материально-технических условий реализации учебного предмета</w:t>
      </w:r>
      <w:r w:rsidRPr="00397E98">
        <w:rPr>
          <w:sz w:val="26"/>
          <w:szCs w:val="26"/>
        </w:rPr>
        <w:t xml:space="preserve"> Реализация программы учебного предмета «Хоровое пение» обеспечивается: </w:t>
      </w:r>
    </w:p>
    <w:p w14:paraId="28180D10"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концертный зал с роялем или фортепиано, подставками для хора, пультами</w:t>
      </w:r>
      <w:r>
        <w:rPr>
          <w:sz w:val="26"/>
          <w:szCs w:val="26"/>
        </w:rPr>
        <w:t xml:space="preserve"> </w:t>
      </w:r>
      <w:r w:rsidRPr="00397E98">
        <w:rPr>
          <w:sz w:val="26"/>
          <w:szCs w:val="26"/>
        </w:rPr>
        <w:t xml:space="preserve">звукотехническим оборудованием, </w:t>
      </w:r>
    </w:p>
    <w:p w14:paraId="2088273C"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lastRenderedPageBreak/>
        <w:t xml:space="preserve">- учебную аудиторию для занятий по учебному предмету «Хоровое пение» со специальным оборудованием (роялем или пианино). </w:t>
      </w:r>
    </w:p>
    <w:p w14:paraId="52F31AF9"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В образовательной организации должны быть созданы условия для содержания, своевременного обслуживания и ремонта музыкальных инструментов. </w:t>
      </w:r>
    </w:p>
    <w:p w14:paraId="6EEF892B" w14:textId="77777777" w:rsidR="00397E98" w:rsidRDefault="00397E98" w:rsidP="00E62173">
      <w:pPr>
        <w:pStyle w:val="a3"/>
        <w:autoSpaceDE w:val="0"/>
        <w:autoSpaceDN w:val="0"/>
        <w:adjustRightInd w:val="0"/>
        <w:spacing w:line="276" w:lineRule="auto"/>
        <w:ind w:left="-567" w:firstLine="567"/>
        <w:jc w:val="both"/>
        <w:rPr>
          <w:sz w:val="26"/>
          <w:szCs w:val="26"/>
        </w:rPr>
      </w:pPr>
      <w:r w:rsidRPr="00397E98">
        <w:rPr>
          <w:sz w:val="26"/>
          <w:szCs w:val="26"/>
        </w:rPr>
        <w:t xml:space="preserve">Библиотечный фонд укомплектовывается печатными, электронными изданиями, учебно-методической и нотной литературой. </w:t>
      </w:r>
    </w:p>
    <w:p w14:paraId="2E8B01DE" w14:textId="13A9516F" w:rsidR="00397E98" w:rsidRDefault="00397E98" w:rsidP="00397E98">
      <w:pPr>
        <w:pStyle w:val="a3"/>
        <w:autoSpaceDE w:val="0"/>
        <w:autoSpaceDN w:val="0"/>
        <w:adjustRightInd w:val="0"/>
        <w:spacing w:after="240" w:line="276" w:lineRule="auto"/>
        <w:ind w:left="-567" w:firstLine="567"/>
        <w:jc w:val="both"/>
        <w:rPr>
          <w:sz w:val="26"/>
          <w:szCs w:val="26"/>
        </w:rPr>
      </w:pPr>
      <w:r w:rsidRPr="00397E98">
        <w:rPr>
          <w:sz w:val="26"/>
          <w:szCs w:val="26"/>
        </w:rPr>
        <w:t>Материально-техническая база должна соответствовать санитарным и противопожарным нормам, нормам охраны труда.</w:t>
      </w:r>
    </w:p>
    <w:p w14:paraId="61A5C439" w14:textId="77777777" w:rsidR="00397E98" w:rsidRDefault="00397E98" w:rsidP="00397E98">
      <w:pPr>
        <w:pStyle w:val="a3"/>
        <w:autoSpaceDE w:val="0"/>
        <w:autoSpaceDN w:val="0"/>
        <w:adjustRightInd w:val="0"/>
        <w:spacing w:after="240" w:line="276" w:lineRule="auto"/>
        <w:ind w:left="-567" w:firstLine="567"/>
        <w:jc w:val="both"/>
        <w:rPr>
          <w:sz w:val="26"/>
          <w:szCs w:val="26"/>
        </w:rPr>
      </w:pPr>
    </w:p>
    <w:p w14:paraId="7A968CB6" w14:textId="5F40E89C" w:rsidR="00397E98" w:rsidRDefault="00397E98" w:rsidP="00397E98">
      <w:pPr>
        <w:pStyle w:val="a3"/>
        <w:numPr>
          <w:ilvl w:val="0"/>
          <w:numId w:val="102"/>
        </w:numPr>
        <w:autoSpaceDE w:val="0"/>
        <w:autoSpaceDN w:val="0"/>
        <w:adjustRightInd w:val="0"/>
        <w:spacing w:line="276" w:lineRule="auto"/>
        <w:jc w:val="center"/>
        <w:rPr>
          <w:b/>
          <w:bCs/>
          <w:sz w:val="26"/>
          <w:szCs w:val="26"/>
        </w:rPr>
      </w:pPr>
      <w:r w:rsidRPr="00397E98">
        <w:rPr>
          <w:b/>
          <w:bCs/>
          <w:sz w:val="26"/>
          <w:szCs w:val="26"/>
        </w:rPr>
        <w:t>СОДЕРЖАНИЕ УЧЕБНОГО ПРЕДМЕТА</w:t>
      </w:r>
    </w:p>
    <w:p w14:paraId="0A7B56D8" w14:textId="77777777" w:rsidR="00397E98" w:rsidRDefault="00397E98" w:rsidP="00397E98">
      <w:pPr>
        <w:pStyle w:val="a3"/>
        <w:autoSpaceDE w:val="0"/>
        <w:autoSpaceDN w:val="0"/>
        <w:adjustRightInd w:val="0"/>
        <w:spacing w:line="276" w:lineRule="auto"/>
        <w:ind w:left="-567"/>
        <w:jc w:val="both"/>
        <w:rPr>
          <w:sz w:val="26"/>
          <w:szCs w:val="26"/>
        </w:rPr>
      </w:pPr>
      <w:r w:rsidRPr="00397E98">
        <w:rPr>
          <w:i/>
          <w:iCs/>
          <w:sz w:val="26"/>
          <w:szCs w:val="26"/>
        </w:rPr>
        <w:t>1.Учебно-тематический план</w:t>
      </w:r>
      <w:r w:rsidRPr="00397E98">
        <w:rPr>
          <w:sz w:val="26"/>
          <w:szCs w:val="26"/>
        </w:rPr>
        <w:t xml:space="preserve"> </w:t>
      </w:r>
    </w:p>
    <w:p w14:paraId="1C14E37D" w14:textId="77777777" w:rsidR="00397E98" w:rsidRDefault="00397E98" w:rsidP="00397E98">
      <w:pPr>
        <w:pStyle w:val="a3"/>
        <w:autoSpaceDE w:val="0"/>
        <w:autoSpaceDN w:val="0"/>
        <w:adjustRightInd w:val="0"/>
        <w:spacing w:line="276" w:lineRule="auto"/>
        <w:ind w:left="-567"/>
        <w:jc w:val="both"/>
        <w:rPr>
          <w:sz w:val="26"/>
          <w:szCs w:val="26"/>
        </w:rPr>
      </w:pPr>
      <w:r w:rsidRPr="00397E98">
        <w:rPr>
          <w:sz w:val="26"/>
          <w:szCs w:val="26"/>
        </w:rPr>
        <w:t xml:space="preserve">Программа курса включает следующие разделы: </w:t>
      </w:r>
    </w:p>
    <w:p w14:paraId="76D3B126" w14:textId="77777777" w:rsidR="00397E98" w:rsidRDefault="00397E98" w:rsidP="00397E98">
      <w:pPr>
        <w:pStyle w:val="a3"/>
        <w:autoSpaceDE w:val="0"/>
        <w:autoSpaceDN w:val="0"/>
        <w:adjustRightInd w:val="0"/>
        <w:spacing w:line="276" w:lineRule="auto"/>
        <w:ind w:left="-567"/>
        <w:jc w:val="both"/>
        <w:rPr>
          <w:sz w:val="26"/>
          <w:szCs w:val="26"/>
        </w:rPr>
      </w:pPr>
      <w:r w:rsidRPr="00397E98">
        <w:rPr>
          <w:sz w:val="26"/>
          <w:szCs w:val="26"/>
        </w:rPr>
        <w:t xml:space="preserve">- певческая установка и дыхание; </w:t>
      </w:r>
    </w:p>
    <w:p w14:paraId="5A945394" w14:textId="77777777" w:rsidR="00397E98" w:rsidRDefault="00397E98" w:rsidP="00397E98">
      <w:pPr>
        <w:pStyle w:val="a3"/>
        <w:autoSpaceDE w:val="0"/>
        <w:autoSpaceDN w:val="0"/>
        <w:adjustRightInd w:val="0"/>
        <w:spacing w:line="276" w:lineRule="auto"/>
        <w:ind w:left="-567"/>
        <w:jc w:val="both"/>
        <w:rPr>
          <w:sz w:val="26"/>
          <w:szCs w:val="26"/>
        </w:rPr>
      </w:pPr>
      <w:r w:rsidRPr="00397E98">
        <w:rPr>
          <w:sz w:val="26"/>
          <w:szCs w:val="26"/>
        </w:rPr>
        <w:t xml:space="preserve">- звуковедение и дикция; </w:t>
      </w:r>
    </w:p>
    <w:p w14:paraId="37D75425" w14:textId="77777777" w:rsidR="00397E98" w:rsidRDefault="00397E98" w:rsidP="00397E98">
      <w:pPr>
        <w:pStyle w:val="a3"/>
        <w:autoSpaceDE w:val="0"/>
        <w:autoSpaceDN w:val="0"/>
        <w:adjustRightInd w:val="0"/>
        <w:spacing w:line="276" w:lineRule="auto"/>
        <w:ind w:left="-567"/>
        <w:jc w:val="both"/>
        <w:rPr>
          <w:sz w:val="26"/>
          <w:szCs w:val="26"/>
        </w:rPr>
      </w:pPr>
      <w:r w:rsidRPr="00397E98">
        <w:rPr>
          <w:sz w:val="26"/>
          <w:szCs w:val="26"/>
        </w:rPr>
        <w:t xml:space="preserve">- ансамбль и строй; </w:t>
      </w:r>
    </w:p>
    <w:p w14:paraId="1B77D55C" w14:textId="0C9DDF7B" w:rsidR="00397E98" w:rsidRDefault="00397E98" w:rsidP="00397E98">
      <w:pPr>
        <w:pStyle w:val="a3"/>
        <w:autoSpaceDE w:val="0"/>
        <w:autoSpaceDN w:val="0"/>
        <w:adjustRightInd w:val="0"/>
        <w:spacing w:line="276" w:lineRule="auto"/>
        <w:ind w:left="-567"/>
        <w:jc w:val="both"/>
        <w:rPr>
          <w:sz w:val="26"/>
          <w:szCs w:val="26"/>
        </w:rPr>
      </w:pPr>
      <w:r w:rsidRPr="00397E98">
        <w:rPr>
          <w:sz w:val="26"/>
          <w:szCs w:val="26"/>
        </w:rPr>
        <w:t>- формирование исполнительских навыков.</w:t>
      </w:r>
    </w:p>
    <w:p w14:paraId="1F932948" w14:textId="77777777" w:rsidR="00675B85" w:rsidRDefault="00675B85" w:rsidP="00397E98">
      <w:pPr>
        <w:pStyle w:val="a3"/>
        <w:autoSpaceDE w:val="0"/>
        <w:autoSpaceDN w:val="0"/>
        <w:adjustRightInd w:val="0"/>
        <w:spacing w:line="276" w:lineRule="auto"/>
        <w:ind w:left="-567"/>
        <w:jc w:val="both"/>
        <w:rPr>
          <w:sz w:val="26"/>
          <w:szCs w:val="26"/>
        </w:rPr>
      </w:pPr>
    </w:p>
    <w:tbl>
      <w:tblPr>
        <w:tblStyle w:val="a4"/>
        <w:tblW w:w="0" w:type="auto"/>
        <w:tblInd w:w="-567" w:type="dxa"/>
        <w:tblLook w:val="04A0" w:firstRow="1" w:lastRow="0" w:firstColumn="1" w:lastColumn="0" w:noHBand="0" w:noVBand="1"/>
      </w:tblPr>
      <w:tblGrid>
        <w:gridCol w:w="960"/>
        <w:gridCol w:w="28"/>
        <w:gridCol w:w="5212"/>
        <w:gridCol w:w="30"/>
        <w:gridCol w:w="3115"/>
      </w:tblGrid>
      <w:tr w:rsidR="00675B85" w14:paraId="72EEDCBD" w14:textId="77777777" w:rsidTr="00675B85">
        <w:tc>
          <w:tcPr>
            <w:tcW w:w="988" w:type="dxa"/>
            <w:gridSpan w:val="2"/>
          </w:tcPr>
          <w:p w14:paraId="59703D74" w14:textId="3326875E" w:rsidR="00675B85" w:rsidRPr="00092BDB" w:rsidRDefault="00675B85" w:rsidP="00675B85">
            <w:pPr>
              <w:pStyle w:val="a3"/>
              <w:autoSpaceDE w:val="0"/>
              <w:autoSpaceDN w:val="0"/>
              <w:adjustRightInd w:val="0"/>
              <w:spacing w:line="276" w:lineRule="auto"/>
              <w:ind w:left="0"/>
              <w:jc w:val="center"/>
              <w:rPr>
                <w:b/>
                <w:bCs/>
                <w:i/>
                <w:iCs/>
                <w:sz w:val="26"/>
                <w:szCs w:val="26"/>
              </w:rPr>
            </w:pPr>
            <w:r w:rsidRPr="00092BDB">
              <w:rPr>
                <w:b/>
                <w:bCs/>
              </w:rPr>
              <w:t>№ темы</w:t>
            </w:r>
          </w:p>
        </w:tc>
        <w:tc>
          <w:tcPr>
            <w:tcW w:w="5242" w:type="dxa"/>
            <w:gridSpan w:val="2"/>
          </w:tcPr>
          <w:p w14:paraId="41F27850" w14:textId="32BAB0BF" w:rsidR="00675B85" w:rsidRPr="00092BDB" w:rsidRDefault="00675B85" w:rsidP="00675B85">
            <w:pPr>
              <w:pStyle w:val="a3"/>
              <w:autoSpaceDE w:val="0"/>
              <w:autoSpaceDN w:val="0"/>
              <w:adjustRightInd w:val="0"/>
              <w:spacing w:line="276" w:lineRule="auto"/>
              <w:ind w:left="0"/>
              <w:jc w:val="center"/>
              <w:rPr>
                <w:b/>
                <w:bCs/>
                <w:i/>
                <w:iCs/>
                <w:sz w:val="26"/>
                <w:szCs w:val="26"/>
              </w:rPr>
            </w:pPr>
            <w:r w:rsidRPr="00092BDB">
              <w:rPr>
                <w:b/>
                <w:bCs/>
              </w:rPr>
              <w:t>Содержание</w:t>
            </w:r>
          </w:p>
        </w:tc>
        <w:tc>
          <w:tcPr>
            <w:tcW w:w="3115" w:type="dxa"/>
          </w:tcPr>
          <w:p w14:paraId="0DFE617E" w14:textId="68C0E78B" w:rsidR="00675B85" w:rsidRPr="00092BDB" w:rsidRDefault="00675B85" w:rsidP="00675B85">
            <w:pPr>
              <w:pStyle w:val="a3"/>
              <w:autoSpaceDE w:val="0"/>
              <w:autoSpaceDN w:val="0"/>
              <w:adjustRightInd w:val="0"/>
              <w:spacing w:line="276" w:lineRule="auto"/>
              <w:ind w:left="0"/>
              <w:jc w:val="center"/>
              <w:rPr>
                <w:b/>
                <w:bCs/>
                <w:i/>
                <w:iCs/>
                <w:sz w:val="26"/>
                <w:szCs w:val="26"/>
              </w:rPr>
            </w:pPr>
            <w:r w:rsidRPr="00092BDB">
              <w:rPr>
                <w:b/>
                <w:bCs/>
              </w:rPr>
              <w:t>Общее кол-во часов</w:t>
            </w:r>
          </w:p>
        </w:tc>
      </w:tr>
      <w:tr w:rsidR="00675B85" w14:paraId="70685063" w14:textId="77777777" w:rsidTr="00696B13">
        <w:tc>
          <w:tcPr>
            <w:tcW w:w="9345" w:type="dxa"/>
            <w:gridSpan w:val="5"/>
          </w:tcPr>
          <w:p w14:paraId="419AF2FB" w14:textId="2075A2EA" w:rsidR="00675B85" w:rsidRPr="00092BDB" w:rsidRDefault="00675B85" w:rsidP="00675B85">
            <w:pPr>
              <w:pStyle w:val="a3"/>
              <w:autoSpaceDE w:val="0"/>
              <w:autoSpaceDN w:val="0"/>
              <w:adjustRightInd w:val="0"/>
              <w:spacing w:line="276" w:lineRule="auto"/>
              <w:ind w:left="0"/>
              <w:jc w:val="center"/>
              <w:rPr>
                <w:b/>
                <w:bCs/>
                <w:i/>
                <w:iCs/>
                <w:sz w:val="26"/>
                <w:szCs w:val="26"/>
              </w:rPr>
            </w:pPr>
            <w:r w:rsidRPr="00092BDB">
              <w:rPr>
                <w:b/>
                <w:bCs/>
              </w:rPr>
              <w:t>1</w:t>
            </w:r>
            <w:r w:rsidR="00092BDB" w:rsidRPr="00092BDB">
              <w:rPr>
                <w:b/>
                <w:bCs/>
              </w:rPr>
              <w:t xml:space="preserve"> </w:t>
            </w:r>
            <w:r w:rsidRPr="00092BDB">
              <w:rPr>
                <w:b/>
                <w:bCs/>
              </w:rPr>
              <w:t>год обучения</w:t>
            </w:r>
          </w:p>
        </w:tc>
      </w:tr>
      <w:tr w:rsidR="00675B85" w14:paraId="58DD0A8C" w14:textId="77777777" w:rsidTr="00675B85">
        <w:tc>
          <w:tcPr>
            <w:tcW w:w="988" w:type="dxa"/>
            <w:gridSpan w:val="2"/>
          </w:tcPr>
          <w:p w14:paraId="6CE0D18F" w14:textId="5B02FF0C"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1</w:t>
            </w:r>
          </w:p>
        </w:tc>
        <w:tc>
          <w:tcPr>
            <w:tcW w:w="5242" w:type="dxa"/>
            <w:gridSpan w:val="2"/>
          </w:tcPr>
          <w:p w14:paraId="07D454DC" w14:textId="4A4BFE8D" w:rsidR="00675B85" w:rsidRDefault="00675B85" w:rsidP="00397E98">
            <w:pPr>
              <w:pStyle w:val="a3"/>
              <w:autoSpaceDE w:val="0"/>
              <w:autoSpaceDN w:val="0"/>
              <w:adjustRightInd w:val="0"/>
              <w:spacing w:line="276" w:lineRule="auto"/>
              <w:ind w:left="0"/>
              <w:jc w:val="both"/>
              <w:rPr>
                <w:b/>
                <w:bCs/>
                <w:i/>
                <w:iCs/>
                <w:sz w:val="26"/>
                <w:szCs w:val="26"/>
              </w:rPr>
            </w:pPr>
            <w:r>
              <w:t>Певческая установка.</w:t>
            </w:r>
          </w:p>
        </w:tc>
        <w:tc>
          <w:tcPr>
            <w:tcW w:w="3115" w:type="dxa"/>
          </w:tcPr>
          <w:p w14:paraId="77C843C6" w14:textId="1CFF68F8"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2</w:t>
            </w:r>
          </w:p>
        </w:tc>
      </w:tr>
      <w:tr w:rsidR="00675B85" w14:paraId="55127577" w14:textId="77777777" w:rsidTr="00675B85">
        <w:tc>
          <w:tcPr>
            <w:tcW w:w="988" w:type="dxa"/>
            <w:gridSpan w:val="2"/>
          </w:tcPr>
          <w:p w14:paraId="32EA945F" w14:textId="0D6AC45E"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2</w:t>
            </w:r>
          </w:p>
        </w:tc>
        <w:tc>
          <w:tcPr>
            <w:tcW w:w="5242" w:type="dxa"/>
            <w:gridSpan w:val="2"/>
          </w:tcPr>
          <w:p w14:paraId="6C4ACF7C" w14:textId="09F26FC8" w:rsidR="00675B85" w:rsidRDefault="00675B85" w:rsidP="00675B85">
            <w:pPr>
              <w:pStyle w:val="a3"/>
              <w:autoSpaceDE w:val="0"/>
              <w:autoSpaceDN w:val="0"/>
              <w:adjustRightInd w:val="0"/>
              <w:spacing w:line="276" w:lineRule="auto"/>
              <w:ind w:left="0"/>
              <w:rPr>
                <w:b/>
                <w:bCs/>
                <w:i/>
                <w:iCs/>
                <w:sz w:val="26"/>
                <w:szCs w:val="26"/>
              </w:rPr>
            </w:pPr>
            <w:r>
              <w:t>Формированние певческого дыхания</w:t>
            </w:r>
          </w:p>
        </w:tc>
        <w:tc>
          <w:tcPr>
            <w:tcW w:w="3115" w:type="dxa"/>
          </w:tcPr>
          <w:p w14:paraId="0D06B31F" w14:textId="45D80304"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3</w:t>
            </w:r>
          </w:p>
        </w:tc>
      </w:tr>
      <w:tr w:rsidR="00675B85" w14:paraId="092D7C03" w14:textId="77777777" w:rsidTr="00675B85">
        <w:tc>
          <w:tcPr>
            <w:tcW w:w="988" w:type="dxa"/>
            <w:gridSpan w:val="2"/>
          </w:tcPr>
          <w:p w14:paraId="403141D4" w14:textId="0AF87AA3"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3</w:t>
            </w:r>
          </w:p>
        </w:tc>
        <w:tc>
          <w:tcPr>
            <w:tcW w:w="5242" w:type="dxa"/>
            <w:gridSpan w:val="2"/>
          </w:tcPr>
          <w:p w14:paraId="3CB73590" w14:textId="53B47DA1" w:rsidR="00675B85" w:rsidRPr="00675B85" w:rsidRDefault="00675B85" w:rsidP="00397E98">
            <w:pPr>
              <w:pStyle w:val="a3"/>
              <w:autoSpaceDE w:val="0"/>
              <w:autoSpaceDN w:val="0"/>
              <w:adjustRightInd w:val="0"/>
              <w:spacing w:line="276" w:lineRule="auto"/>
              <w:ind w:left="0"/>
              <w:jc w:val="both"/>
              <w:rPr>
                <w:sz w:val="26"/>
                <w:szCs w:val="26"/>
              </w:rPr>
            </w:pPr>
            <w:r>
              <w:t>Звуковедение и дикци</w:t>
            </w:r>
          </w:p>
        </w:tc>
        <w:tc>
          <w:tcPr>
            <w:tcW w:w="3115" w:type="dxa"/>
          </w:tcPr>
          <w:p w14:paraId="5B8E9D18" w14:textId="3A5551A0" w:rsidR="00675B85" w:rsidRPr="00675B85" w:rsidRDefault="00675B85" w:rsidP="00675B85">
            <w:pPr>
              <w:pStyle w:val="a3"/>
              <w:autoSpaceDE w:val="0"/>
              <w:autoSpaceDN w:val="0"/>
              <w:adjustRightInd w:val="0"/>
              <w:spacing w:line="276" w:lineRule="auto"/>
              <w:ind w:left="0"/>
              <w:jc w:val="center"/>
              <w:rPr>
                <w:sz w:val="26"/>
                <w:szCs w:val="26"/>
              </w:rPr>
            </w:pPr>
            <w:r>
              <w:rPr>
                <w:sz w:val="26"/>
                <w:szCs w:val="26"/>
              </w:rPr>
              <w:t>3</w:t>
            </w:r>
          </w:p>
        </w:tc>
      </w:tr>
      <w:tr w:rsidR="00675B85" w14:paraId="15DBB1C7" w14:textId="77777777" w:rsidTr="00675B85">
        <w:tc>
          <w:tcPr>
            <w:tcW w:w="988" w:type="dxa"/>
            <w:gridSpan w:val="2"/>
          </w:tcPr>
          <w:p w14:paraId="55B4B579" w14:textId="1F06BC01" w:rsidR="00675B85" w:rsidRDefault="00675B85" w:rsidP="00675B85">
            <w:pPr>
              <w:pStyle w:val="a3"/>
              <w:autoSpaceDE w:val="0"/>
              <w:autoSpaceDN w:val="0"/>
              <w:adjustRightInd w:val="0"/>
              <w:spacing w:line="276" w:lineRule="auto"/>
              <w:ind w:left="0"/>
              <w:jc w:val="center"/>
              <w:rPr>
                <w:sz w:val="26"/>
                <w:szCs w:val="26"/>
              </w:rPr>
            </w:pPr>
            <w:r>
              <w:rPr>
                <w:sz w:val="26"/>
                <w:szCs w:val="26"/>
              </w:rPr>
              <w:t>4</w:t>
            </w:r>
          </w:p>
        </w:tc>
        <w:tc>
          <w:tcPr>
            <w:tcW w:w="5242" w:type="dxa"/>
            <w:gridSpan w:val="2"/>
          </w:tcPr>
          <w:p w14:paraId="10A2D23B" w14:textId="0279C592" w:rsidR="00675B85" w:rsidRDefault="00675B85" w:rsidP="00397E98">
            <w:pPr>
              <w:pStyle w:val="a3"/>
              <w:autoSpaceDE w:val="0"/>
              <w:autoSpaceDN w:val="0"/>
              <w:adjustRightInd w:val="0"/>
              <w:spacing w:line="276" w:lineRule="auto"/>
              <w:ind w:left="0"/>
              <w:jc w:val="both"/>
            </w:pPr>
            <w:r>
              <w:t>Формирование певческой артикуляции</w:t>
            </w:r>
          </w:p>
        </w:tc>
        <w:tc>
          <w:tcPr>
            <w:tcW w:w="3115" w:type="dxa"/>
          </w:tcPr>
          <w:p w14:paraId="5167CACB" w14:textId="60F49C32" w:rsidR="00675B85" w:rsidRDefault="00675B85" w:rsidP="00675B85">
            <w:pPr>
              <w:pStyle w:val="a3"/>
              <w:autoSpaceDE w:val="0"/>
              <w:autoSpaceDN w:val="0"/>
              <w:adjustRightInd w:val="0"/>
              <w:spacing w:line="276" w:lineRule="auto"/>
              <w:ind w:left="0"/>
              <w:jc w:val="center"/>
              <w:rPr>
                <w:sz w:val="26"/>
                <w:szCs w:val="26"/>
              </w:rPr>
            </w:pPr>
            <w:r>
              <w:rPr>
                <w:sz w:val="26"/>
                <w:szCs w:val="26"/>
              </w:rPr>
              <w:t>4</w:t>
            </w:r>
          </w:p>
        </w:tc>
      </w:tr>
      <w:tr w:rsidR="00675B85" w14:paraId="1F001441" w14:textId="77777777" w:rsidTr="00675B85">
        <w:tc>
          <w:tcPr>
            <w:tcW w:w="988" w:type="dxa"/>
            <w:gridSpan w:val="2"/>
          </w:tcPr>
          <w:p w14:paraId="2C47E458" w14:textId="23190940" w:rsidR="00675B85" w:rsidRDefault="00675B85" w:rsidP="00675B85">
            <w:pPr>
              <w:pStyle w:val="a3"/>
              <w:autoSpaceDE w:val="0"/>
              <w:autoSpaceDN w:val="0"/>
              <w:adjustRightInd w:val="0"/>
              <w:spacing w:line="276" w:lineRule="auto"/>
              <w:ind w:left="0"/>
              <w:jc w:val="center"/>
              <w:rPr>
                <w:sz w:val="26"/>
                <w:szCs w:val="26"/>
              </w:rPr>
            </w:pPr>
            <w:r>
              <w:rPr>
                <w:sz w:val="26"/>
                <w:szCs w:val="26"/>
              </w:rPr>
              <w:t>5</w:t>
            </w:r>
          </w:p>
        </w:tc>
        <w:tc>
          <w:tcPr>
            <w:tcW w:w="5242" w:type="dxa"/>
            <w:gridSpan w:val="2"/>
          </w:tcPr>
          <w:p w14:paraId="5D0FCE25" w14:textId="2303191C" w:rsidR="00675B85" w:rsidRDefault="00675B85" w:rsidP="00397E98">
            <w:pPr>
              <w:pStyle w:val="a3"/>
              <w:autoSpaceDE w:val="0"/>
              <w:autoSpaceDN w:val="0"/>
              <w:adjustRightInd w:val="0"/>
              <w:spacing w:line="276" w:lineRule="auto"/>
              <w:ind w:left="0"/>
              <w:jc w:val="both"/>
            </w:pPr>
            <w:r>
              <w:t>Ансамбль и строй</w:t>
            </w:r>
          </w:p>
        </w:tc>
        <w:tc>
          <w:tcPr>
            <w:tcW w:w="3115" w:type="dxa"/>
          </w:tcPr>
          <w:p w14:paraId="42645AE6" w14:textId="1CE3A112" w:rsidR="00675B85" w:rsidRDefault="00675B85" w:rsidP="00675B85">
            <w:pPr>
              <w:pStyle w:val="a3"/>
              <w:autoSpaceDE w:val="0"/>
              <w:autoSpaceDN w:val="0"/>
              <w:adjustRightInd w:val="0"/>
              <w:spacing w:line="276" w:lineRule="auto"/>
              <w:ind w:left="0"/>
              <w:jc w:val="center"/>
              <w:rPr>
                <w:sz w:val="26"/>
                <w:szCs w:val="26"/>
              </w:rPr>
            </w:pPr>
            <w:r>
              <w:rPr>
                <w:sz w:val="26"/>
                <w:szCs w:val="26"/>
              </w:rPr>
              <w:t>4</w:t>
            </w:r>
          </w:p>
        </w:tc>
      </w:tr>
      <w:tr w:rsidR="00675B85" w14:paraId="3E439B64" w14:textId="77777777" w:rsidTr="00675B85">
        <w:tc>
          <w:tcPr>
            <w:tcW w:w="988" w:type="dxa"/>
            <w:gridSpan w:val="2"/>
          </w:tcPr>
          <w:p w14:paraId="5B32012D" w14:textId="63A6FFEF" w:rsidR="00675B85" w:rsidRDefault="00675B85" w:rsidP="00675B85">
            <w:pPr>
              <w:pStyle w:val="a3"/>
              <w:autoSpaceDE w:val="0"/>
              <w:autoSpaceDN w:val="0"/>
              <w:adjustRightInd w:val="0"/>
              <w:spacing w:line="276" w:lineRule="auto"/>
              <w:ind w:left="0"/>
              <w:jc w:val="center"/>
              <w:rPr>
                <w:sz w:val="26"/>
                <w:szCs w:val="26"/>
              </w:rPr>
            </w:pPr>
            <w:r>
              <w:rPr>
                <w:sz w:val="26"/>
                <w:szCs w:val="26"/>
              </w:rPr>
              <w:t>6</w:t>
            </w:r>
          </w:p>
        </w:tc>
        <w:tc>
          <w:tcPr>
            <w:tcW w:w="5242" w:type="dxa"/>
            <w:gridSpan w:val="2"/>
          </w:tcPr>
          <w:p w14:paraId="28641376" w14:textId="48982EF1" w:rsidR="00675B85" w:rsidRDefault="00675B85" w:rsidP="00397E98">
            <w:pPr>
              <w:pStyle w:val="a3"/>
              <w:autoSpaceDE w:val="0"/>
              <w:autoSpaceDN w:val="0"/>
              <w:adjustRightInd w:val="0"/>
              <w:spacing w:line="276" w:lineRule="auto"/>
              <w:ind w:left="0"/>
              <w:jc w:val="both"/>
            </w:pPr>
            <w:r>
              <w:t>Формирование исполнительских навыков</w:t>
            </w:r>
          </w:p>
        </w:tc>
        <w:tc>
          <w:tcPr>
            <w:tcW w:w="3115" w:type="dxa"/>
          </w:tcPr>
          <w:p w14:paraId="224B4FDD" w14:textId="78751711" w:rsidR="00675B85" w:rsidRDefault="00675B85" w:rsidP="00675B85">
            <w:pPr>
              <w:pStyle w:val="a3"/>
              <w:autoSpaceDE w:val="0"/>
              <w:autoSpaceDN w:val="0"/>
              <w:adjustRightInd w:val="0"/>
              <w:spacing w:line="276" w:lineRule="auto"/>
              <w:ind w:left="0"/>
              <w:jc w:val="center"/>
              <w:rPr>
                <w:sz w:val="26"/>
                <w:szCs w:val="26"/>
              </w:rPr>
            </w:pPr>
            <w:r>
              <w:rPr>
                <w:sz w:val="26"/>
                <w:szCs w:val="26"/>
              </w:rPr>
              <w:t>4</w:t>
            </w:r>
          </w:p>
        </w:tc>
      </w:tr>
      <w:tr w:rsidR="00675B85" w14:paraId="4C98CEC0" w14:textId="77777777" w:rsidTr="00675B85">
        <w:tc>
          <w:tcPr>
            <w:tcW w:w="988" w:type="dxa"/>
            <w:gridSpan w:val="2"/>
          </w:tcPr>
          <w:p w14:paraId="44B2C1AE" w14:textId="1D40797D" w:rsidR="00675B85" w:rsidRDefault="00675B85" w:rsidP="00675B85">
            <w:pPr>
              <w:pStyle w:val="a3"/>
              <w:autoSpaceDE w:val="0"/>
              <w:autoSpaceDN w:val="0"/>
              <w:adjustRightInd w:val="0"/>
              <w:spacing w:line="276" w:lineRule="auto"/>
              <w:ind w:left="0"/>
              <w:jc w:val="center"/>
              <w:rPr>
                <w:sz w:val="26"/>
                <w:szCs w:val="26"/>
              </w:rPr>
            </w:pPr>
            <w:r>
              <w:rPr>
                <w:sz w:val="26"/>
                <w:szCs w:val="26"/>
              </w:rPr>
              <w:t>7</w:t>
            </w:r>
          </w:p>
        </w:tc>
        <w:tc>
          <w:tcPr>
            <w:tcW w:w="5242" w:type="dxa"/>
            <w:gridSpan w:val="2"/>
          </w:tcPr>
          <w:p w14:paraId="18BD057B" w14:textId="4C7BD58E" w:rsidR="00675B85" w:rsidRDefault="00675B85" w:rsidP="00397E98">
            <w:pPr>
              <w:pStyle w:val="a3"/>
              <w:autoSpaceDE w:val="0"/>
              <w:autoSpaceDN w:val="0"/>
              <w:adjustRightInd w:val="0"/>
              <w:spacing w:line="276" w:lineRule="auto"/>
              <w:ind w:left="0"/>
              <w:jc w:val="both"/>
            </w:pPr>
            <w:r>
              <w:t>Пение произведений</w:t>
            </w:r>
          </w:p>
        </w:tc>
        <w:tc>
          <w:tcPr>
            <w:tcW w:w="3115" w:type="dxa"/>
          </w:tcPr>
          <w:p w14:paraId="26880E49" w14:textId="5BED9AE9" w:rsidR="00675B85" w:rsidRDefault="00092BDB" w:rsidP="00675B85">
            <w:pPr>
              <w:pStyle w:val="a3"/>
              <w:autoSpaceDE w:val="0"/>
              <w:autoSpaceDN w:val="0"/>
              <w:adjustRightInd w:val="0"/>
              <w:spacing w:line="276" w:lineRule="auto"/>
              <w:ind w:left="0"/>
              <w:jc w:val="center"/>
              <w:rPr>
                <w:sz w:val="26"/>
                <w:szCs w:val="26"/>
              </w:rPr>
            </w:pPr>
            <w:r>
              <w:rPr>
                <w:sz w:val="26"/>
                <w:szCs w:val="26"/>
              </w:rPr>
              <w:t>4</w:t>
            </w:r>
          </w:p>
        </w:tc>
      </w:tr>
      <w:tr w:rsidR="00092BDB" w14:paraId="5E8C16AD" w14:textId="77777777" w:rsidTr="00696B13">
        <w:tc>
          <w:tcPr>
            <w:tcW w:w="6230" w:type="dxa"/>
            <w:gridSpan w:val="4"/>
            <w:vMerge w:val="restart"/>
          </w:tcPr>
          <w:p w14:paraId="24E5073A" w14:textId="77777777" w:rsidR="00092BDB" w:rsidRDefault="00092BDB" w:rsidP="00092BDB">
            <w:pPr>
              <w:pStyle w:val="a3"/>
              <w:autoSpaceDE w:val="0"/>
              <w:autoSpaceDN w:val="0"/>
              <w:adjustRightInd w:val="0"/>
              <w:spacing w:line="276" w:lineRule="auto"/>
              <w:ind w:left="0"/>
              <w:jc w:val="center"/>
            </w:pPr>
            <w:r>
              <w:t xml:space="preserve">                                              -народная песня </w:t>
            </w:r>
          </w:p>
          <w:p w14:paraId="0152FD0A" w14:textId="77777777" w:rsidR="00092BDB" w:rsidRDefault="00092BDB" w:rsidP="00092BDB">
            <w:pPr>
              <w:pStyle w:val="a3"/>
              <w:autoSpaceDE w:val="0"/>
              <w:autoSpaceDN w:val="0"/>
              <w:adjustRightInd w:val="0"/>
              <w:spacing w:line="276" w:lineRule="auto"/>
              <w:ind w:left="0"/>
              <w:jc w:val="center"/>
            </w:pPr>
            <w:r>
              <w:t xml:space="preserve">                                  -классика </w:t>
            </w:r>
          </w:p>
          <w:p w14:paraId="7FFDFEF4" w14:textId="67C20840" w:rsidR="00092BDB" w:rsidRDefault="00092BDB" w:rsidP="00092BDB">
            <w:pPr>
              <w:pStyle w:val="a3"/>
              <w:autoSpaceDE w:val="0"/>
              <w:autoSpaceDN w:val="0"/>
              <w:adjustRightInd w:val="0"/>
              <w:spacing w:line="276" w:lineRule="auto"/>
              <w:ind w:left="0"/>
              <w:jc w:val="center"/>
            </w:pPr>
            <w:r>
              <w:t xml:space="preserve">                                                       -современных авторов</w:t>
            </w:r>
          </w:p>
        </w:tc>
        <w:tc>
          <w:tcPr>
            <w:tcW w:w="3115" w:type="dxa"/>
          </w:tcPr>
          <w:p w14:paraId="4E2AE47B" w14:textId="455CBECD" w:rsidR="00092BDB" w:rsidRDefault="00092BDB" w:rsidP="00675B85">
            <w:pPr>
              <w:pStyle w:val="a3"/>
              <w:autoSpaceDE w:val="0"/>
              <w:autoSpaceDN w:val="0"/>
              <w:adjustRightInd w:val="0"/>
              <w:spacing w:line="276" w:lineRule="auto"/>
              <w:ind w:left="0"/>
              <w:jc w:val="center"/>
              <w:rPr>
                <w:sz w:val="26"/>
                <w:szCs w:val="26"/>
              </w:rPr>
            </w:pPr>
            <w:r>
              <w:rPr>
                <w:sz w:val="26"/>
                <w:szCs w:val="26"/>
              </w:rPr>
              <w:t>5</w:t>
            </w:r>
          </w:p>
        </w:tc>
      </w:tr>
      <w:tr w:rsidR="00092BDB" w14:paraId="20BB984A" w14:textId="77777777" w:rsidTr="00696B13">
        <w:tc>
          <w:tcPr>
            <w:tcW w:w="6230" w:type="dxa"/>
            <w:gridSpan w:val="4"/>
            <w:vMerge/>
          </w:tcPr>
          <w:p w14:paraId="23F0626F" w14:textId="77777777" w:rsidR="00092BDB" w:rsidRDefault="00092BDB" w:rsidP="00397E98">
            <w:pPr>
              <w:pStyle w:val="a3"/>
              <w:autoSpaceDE w:val="0"/>
              <w:autoSpaceDN w:val="0"/>
              <w:adjustRightInd w:val="0"/>
              <w:spacing w:line="276" w:lineRule="auto"/>
              <w:ind w:left="0"/>
              <w:jc w:val="both"/>
            </w:pPr>
          </w:p>
        </w:tc>
        <w:tc>
          <w:tcPr>
            <w:tcW w:w="3115" w:type="dxa"/>
          </w:tcPr>
          <w:p w14:paraId="57FD0527" w14:textId="1210965E" w:rsidR="00092BDB" w:rsidRDefault="00092BDB" w:rsidP="00675B85">
            <w:pPr>
              <w:pStyle w:val="a3"/>
              <w:autoSpaceDE w:val="0"/>
              <w:autoSpaceDN w:val="0"/>
              <w:adjustRightInd w:val="0"/>
              <w:spacing w:line="276" w:lineRule="auto"/>
              <w:ind w:left="0"/>
              <w:jc w:val="center"/>
              <w:rPr>
                <w:sz w:val="26"/>
                <w:szCs w:val="26"/>
              </w:rPr>
            </w:pPr>
            <w:r>
              <w:rPr>
                <w:sz w:val="26"/>
                <w:szCs w:val="26"/>
              </w:rPr>
              <w:t>5</w:t>
            </w:r>
          </w:p>
        </w:tc>
      </w:tr>
      <w:tr w:rsidR="00092BDB" w14:paraId="7F2360BA" w14:textId="77777777" w:rsidTr="00696B13">
        <w:tc>
          <w:tcPr>
            <w:tcW w:w="6230" w:type="dxa"/>
            <w:gridSpan w:val="4"/>
            <w:vMerge/>
          </w:tcPr>
          <w:p w14:paraId="3DF7EF49" w14:textId="77777777" w:rsidR="00092BDB" w:rsidRDefault="00092BDB" w:rsidP="00397E98">
            <w:pPr>
              <w:pStyle w:val="a3"/>
              <w:autoSpaceDE w:val="0"/>
              <w:autoSpaceDN w:val="0"/>
              <w:adjustRightInd w:val="0"/>
              <w:spacing w:line="276" w:lineRule="auto"/>
              <w:ind w:left="0"/>
              <w:jc w:val="both"/>
            </w:pPr>
          </w:p>
        </w:tc>
        <w:tc>
          <w:tcPr>
            <w:tcW w:w="3115" w:type="dxa"/>
          </w:tcPr>
          <w:p w14:paraId="6BA39F4E" w14:textId="77777777" w:rsidR="00092BDB" w:rsidRDefault="00092BDB" w:rsidP="00675B85">
            <w:pPr>
              <w:pStyle w:val="a3"/>
              <w:autoSpaceDE w:val="0"/>
              <w:autoSpaceDN w:val="0"/>
              <w:adjustRightInd w:val="0"/>
              <w:spacing w:line="276" w:lineRule="auto"/>
              <w:ind w:left="0"/>
              <w:jc w:val="center"/>
              <w:rPr>
                <w:sz w:val="26"/>
                <w:szCs w:val="26"/>
              </w:rPr>
            </w:pPr>
          </w:p>
        </w:tc>
      </w:tr>
      <w:tr w:rsidR="00092BDB" w14:paraId="35CE5ED3" w14:textId="77777777" w:rsidTr="00675B85">
        <w:tc>
          <w:tcPr>
            <w:tcW w:w="988" w:type="dxa"/>
            <w:gridSpan w:val="2"/>
          </w:tcPr>
          <w:p w14:paraId="449568A2" w14:textId="77777777" w:rsidR="00092BDB" w:rsidRDefault="00092BDB" w:rsidP="00675B85">
            <w:pPr>
              <w:pStyle w:val="a3"/>
              <w:autoSpaceDE w:val="0"/>
              <w:autoSpaceDN w:val="0"/>
              <w:adjustRightInd w:val="0"/>
              <w:spacing w:line="276" w:lineRule="auto"/>
              <w:ind w:left="0"/>
              <w:jc w:val="center"/>
              <w:rPr>
                <w:sz w:val="26"/>
                <w:szCs w:val="26"/>
              </w:rPr>
            </w:pPr>
          </w:p>
        </w:tc>
        <w:tc>
          <w:tcPr>
            <w:tcW w:w="5242" w:type="dxa"/>
            <w:gridSpan w:val="2"/>
          </w:tcPr>
          <w:p w14:paraId="32DBFA86" w14:textId="4CB5CBF8" w:rsidR="00092BDB" w:rsidRPr="00431116" w:rsidRDefault="00092BDB" w:rsidP="00092BDB">
            <w:pPr>
              <w:pStyle w:val="a3"/>
              <w:autoSpaceDE w:val="0"/>
              <w:autoSpaceDN w:val="0"/>
              <w:adjustRightInd w:val="0"/>
              <w:spacing w:line="276" w:lineRule="auto"/>
              <w:ind w:left="0"/>
              <w:jc w:val="right"/>
            </w:pPr>
            <w:r w:rsidRPr="00431116">
              <w:t>Итого:</w:t>
            </w:r>
          </w:p>
        </w:tc>
        <w:tc>
          <w:tcPr>
            <w:tcW w:w="3115" w:type="dxa"/>
          </w:tcPr>
          <w:p w14:paraId="3C26C132" w14:textId="1EC6A82F" w:rsidR="00092BDB" w:rsidRPr="00431116" w:rsidRDefault="00092BDB" w:rsidP="00675B85">
            <w:pPr>
              <w:pStyle w:val="a3"/>
              <w:autoSpaceDE w:val="0"/>
              <w:autoSpaceDN w:val="0"/>
              <w:adjustRightInd w:val="0"/>
              <w:spacing w:line="276" w:lineRule="auto"/>
              <w:ind w:left="0"/>
              <w:jc w:val="center"/>
              <w:rPr>
                <w:sz w:val="26"/>
                <w:szCs w:val="26"/>
              </w:rPr>
            </w:pPr>
            <w:r w:rsidRPr="00431116">
              <w:rPr>
                <w:sz w:val="26"/>
                <w:szCs w:val="26"/>
              </w:rPr>
              <w:t>34</w:t>
            </w:r>
          </w:p>
        </w:tc>
      </w:tr>
      <w:tr w:rsidR="00092BDB" w14:paraId="20ABE587" w14:textId="77777777" w:rsidTr="00696B13">
        <w:tc>
          <w:tcPr>
            <w:tcW w:w="9345" w:type="dxa"/>
            <w:gridSpan w:val="5"/>
          </w:tcPr>
          <w:p w14:paraId="5B7E8B1E" w14:textId="15E5AA78" w:rsidR="00092BDB" w:rsidRPr="00431116" w:rsidRDefault="00092BDB" w:rsidP="00675B85">
            <w:pPr>
              <w:pStyle w:val="a3"/>
              <w:autoSpaceDE w:val="0"/>
              <w:autoSpaceDN w:val="0"/>
              <w:adjustRightInd w:val="0"/>
              <w:spacing w:line="276" w:lineRule="auto"/>
              <w:ind w:left="0"/>
              <w:jc w:val="center"/>
              <w:rPr>
                <w:b/>
                <w:bCs/>
                <w:sz w:val="26"/>
                <w:szCs w:val="26"/>
              </w:rPr>
            </w:pPr>
            <w:r w:rsidRPr="00431116">
              <w:rPr>
                <w:b/>
                <w:bCs/>
              </w:rPr>
              <w:t>2-3 год обучения</w:t>
            </w:r>
          </w:p>
        </w:tc>
      </w:tr>
      <w:tr w:rsidR="00431116" w14:paraId="448E309B" w14:textId="164A1906" w:rsidTr="00092BDB">
        <w:tc>
          <w:tcPr>
            <w:tcW w:w="960" w:type="dxa"/>
          </w:tcPr>
          <w:p w14:paraId="19FAC617" w14:textId="7F0E5D04" w:rsidR="00431116" w:rsidRDefault="00431116" w:rsidP="00431116">
            <w:pPr>
              <w:pStyle w:val="a3"/>
              <w:autoSpaceDE w:val="0"/>
              <w:autoSpaceDN w:val="0"/>
              <w:adjustRightInd w:val="0"/>
              <w:spacing w:line="276" w:lineRule="auto"/>
              <w:ind w:left="0"/>
              <w:jc w:val="center"/>
            </w:pPr>
            <w:r>
              <w:rPr>
                <w:sz w:val="26"/>
                <w:szCs w:val="26"/>
              </w:rPr>
              <w:t>1</w:t>
            </w:r>
          </w:p>
        </w:tc>
        <w:tc>
          <w:tcPr>
            <w:tcW w:w="5240" w:type="dxa"/>
            <w:gridSpan w:val="2"/>
          </w:tcPr>
          <w:p w14:paraId="68F98587" w14:textId="6513588A" w:rsidR="00431116" w:rsidRDefault="00431116" w:rsidP="00431116">
            <w:pPr>
              <w:pStyle w:val="a3"/>
              <w:autoSpaceDE w:val="0"/>
              <w:autoSpaceDN w:val="0"/>
              <w:adjustRightInd w:val="0"/>
              <w:spacing w:line="276" w:lineRule="auto"/>
              <w:ind w:left="0"/>
              <w:jc w:val="center"/>
            </w:pPr>
            <w:r>
              <w:t>Певческая установка.</w:t>
            </w:r>
          </w:p>
        </w:tc>
        <w:tc>
          <w:tcPr>
            <w:tcW w:w="3145" w:type="dxa"/>
            <w:gridSpan w:val="2"/>
          </w:tcPr>
          <w:p w14:paraId="33AEAB23" w14:textId="47C38E5F" w:rsidR="00431116" w:rsidRDefault="00431116" w:rsidP="00431116">
            <w:pPr>
              <w:pStyle w:val="a3"/>
              <w:autoSpaceDE w:val="0"/>
              <w:autoSpaceDN w:val="0"/>
              <w:adjustRightInd w:val="0"/>
              <w:spacing w:line="276" w:lineRule="auto"/>
              <w:ind w:left="0"/>
              <w:jc w:val="center"/>
            </w:pPr>
            <w:r>
              <w:t>4</w:t>
            </w:r>
          </w:p>
        </w:tc>
      </w:tr>
      <w:tr w:rsidR="00431116" w14:paraId="73FAD25C" w14:textId="77777777" w:rsidTr="00092BDB">
        <w:tc>
          <w:tcPr>
            <w:tcW w:w="960" w:type="dxa"/>
          </w:tcPr>
          <w:p w14:paraId="2A434F65" w14:textId="79748BB1" w:rsidR="00431116" w:rsidRDefault="00431116" w:rsidP="00431116">
            <w:pPr>
              <w:pStyle w:val="a3"/>
              <w:autoSpaceDE w:val="0"/>
              <w:autoSpaceDN w:val="0"/>
              <w:adjustRightInd w:val="0"/>
              <w:spacing w:line="276" w:lineRule="auto"/>
              <w:ind w:left="0"/>
              <w:jc w:val="center"/>
            </w:pPr>
            <w:r>
              <w:rPr>
                <w:sz w:val="26"/>
                <w:szCs w:val="26"/>
              </w:rPr>
              <w:t>2</w:t>
            </w:r>
          </w:p>
        </w:tc>
        <w:tc>
          <w:tcPr>
            <w:tcW w:w="5240" w:type="dxa"/>
            <w:gridSpan w:val="2"/>
          </w:tcPr>
          <w:p w14:paraId="734999CC" w14:textId="071FFE3D" w:rsidR="00431116" w:rsidRDefault="00431116" w:rsidP="00431116">
            <w:pPr>
              <w:pStyle w:val="a3"/>
              <w:autoSpaceDE w:val="0"/>
              <w:autoSpaceDN w:val="0"/>
              <w:adjustRightInd w:val="0"/>
              <w:spacing w:line="276" w:lineRule="auto"/>
              <w:ind w:left="0"/>
              <w:jc w:val="center"/>
            </w:pPr>
            <w:r>
              <w:t>Формированние певческого дыхания</w:t>
            </w:r>
          </w:p>
        </w:tc>
        <w:tc>
          <w:tcPr>
            <w:tcW w:w="3145" w:type="dxa"/>
            <w:gridSpan w:val="2"/>
          </w:tcPr>
          <w:p w14:paraId="699E2B95" w14:textId="24E33B5E" w:rsidR="00431116" w:rsidRDefault="00431116" w:rsidP="00431116">
            <w:pPr>
              <w:pStyle w:val="a3"/>
              <w:autoSpaceDE w:val="0"/>
              <w:autoSpaceDN w:val="0"/>
              <w:adjustRightInd w:val="0"/>
              <w:spacing w:line="276" w:lineRule="auto"/>
              <w:ind w:left="0"/>
              <w:jc w:val="center"/>
            </w:pPr>
            <w:r>
              <w:t>7</w:t>
            </w:r>
          </w:p>
        </w:tc>
      </w:tr>
      <w:tr w:rsidR="00431116" w14:paraId="6264DFE5" w14:textId="77777777" w:rsidTr="00092BDB">
        <w:tc>
          <w:tcPr>
            <w:tcW w:w="960" w:type="dxa"/>
          </w:tcPr>
          <w:p w14:paraId="73C8F206" w14:textId="52EE4E53" w:rsidR="00431116" w:rsidRDefault="00431116" w:rsidP="00431116">
            <w:pPr>
              <w:pStyle w:val="a3"/>
              <w:autoSpaceDE w:val="0"/>
              <w:autoSpaceDN w:val="0"/>
              <w:adjustRightInd w:val="0"/>
              <w:spacing w:line="276" w:lineRule="auto"/>
              <w:ind w:left="0"/>
              <w:jc w:val="center"/>
              <w:rPr>
                <w:sz w:val="26"/>
                <w:szCs w:val="26"/>
              </w:rPr>
            </w:pPr>
            <w:r>
              <w:rPr>
                <w:sz w:val="26"/>
                <w:szCs w:val="26"/>
              </w:rPr>
              <w:t>3</w:t>
            </w:r>
          </w:p>
        </w:tc>
        <w:tc>
          <w:tcPr>
            <w:tcW w:w="5240" w:type="dxa"/>
            <w:gridSpan w:val="2"/>
          </w:tcPr>
          <w:p w14:paraId="7EF9B913" w14:textId="1B3FA2D7" w:rsidR="00431116" w:rsidRDefault="00431116" w:rsidP="00431116">
            <w:pPr>
              <w:pStyle w:val="a3"/>
              <w:autoSpaceDE w:val="0"/>
              <w:autoSpaceDN w:val="0"/>
              <w:adjustRightInd w:val="0"/>
              <w:spacing w:line="276" w:lineRule="auto"/>
              <w:ind w:left="0"/>
              <w:jc w:val="center"/>
            </w:pPr>
            <w:r>
              <w:t>Звуковедение и дикци</w:t>
            </w:r>
          </w:p>
        </w:tc>
        <w:tc>
          <w:tcPr>
            <w:tcW w:w="3145" w:type="dxa"/>
            <w:gridSpan w:val="2"/>
          </w:tcPr>
          <w:p w14:paraId="4D3E197E" w14:textId="2EB640E1" w:rsidR="00431116" w:rsidRDefault="00431116" w:rsidP="00431116">
            <w:pPr>
              <w:pStyle w:val="a3"/>
              <w:autoSpaceDE w:val="0"/>
              <w:autoSpaceDN w:val="0"/>
              <w:adjustRightInd w:val="0"/>
              <w:spacing w:line="276" w:lineRule="auto"/>
              <w:ind w:left="0"/>
              <w:jc w:val="center"/>
              <w:rPr>
                <w:sz w:val="26"/>
                <w:szCs w:val="26"/>
              </w:rPr>
            </w:pPr>
            <w:r>
              <w:rPr>
                <w:sz w:val="26"/>
                <w:szCs w:val="26"/>
              </w:rPr>
              <w:t>6</w:t>
            </w:r>
          </w:p>
        </w:tc>
      </w:tr>
      <w:tr w:rsidR="00431116" w14:paraId="078B1265" w14:textId="77777777" w:rsidTr="00092BDB">
        <w:tc>
          <w:tcPr>
            <w:tcW w:w="960" w:type="dxa"/>
          </w:tcPr>
          <w:p w14:paraId="3AD9F37D" w14:textId="7D4D5DEA" w:rsidR="00431116" w:rsidRDefault="00431116" w:rsidP="00431116">
            <w:pPr>
              <w:pStyle w:val="a3"/>
              <w:autoSpaceDE w:val="0"/>
              <w:autoSpaceDN w:val="0"/>
              <w:adjustRightInd w:val="0"/>
              <w:spacing w:line="276" w:lineRule="auto"/>
              <w:ind w:left="0"/>
              <w:jc w:val="center"/>
              <w:rPr>
                <w:sz w:val="26"/>
                <w:szCs w:val="26"/>
              </w:rPr>
            </w:pPr>
            <w:r>
              <w:rPr>
                <w:sz w:val="26"/>
                <w:szCs w:val="26"/>
              </w:rPr>
              <w:t>4</w:t>
            </w:r>
          </w:p>
        </w:tc>
        <w:tc>
          <w:tcPr>
            <w:tcW w:w="5240" w:type="dxa"/>
            <w:gridSpan w:val="2"/>
          </w:tcPr>
          <w:p w14:paraId="565EDE1F" w14:textId="1C18E72D" w:rsidR="00431116" w:rsidRDefault="00431116" w:rsidP="00431116">
            <w:pPr>
              <w:pStyle w:val="a3"/>
              <w:autoSpaceDE w:val="0"/>
              <w:autoSpaceDN w:val="0"/>
              <w:adjustRightInd w:val="0"/>
              <w:spacing w:line="276" w:lineRule="auto"/>
              <w:ind w:left="0"/>
              <w:jc w:val="center"/>
            </w:pPr>
            <w:r>
              <w:t>Формирование певческой артикуляции</w:t>
            </w:r>
          </w:p>
        </w:tc>
        <w:tc>
          <w:tcPr>
            <w:tcW w:w="3145" w:type="dxa"/>
            <w:gridSpan w:val="2"/>
          </w:tcPr>
          <w:p w14:paraId="107C31B1" w14:textId="5ED4ED78" w:rsidR="00431116" w:rsidRDefault="00431116" w:rsidP="00431116">
            <w:pPr>
              <w:pStyle w:val="a3"/>
              <w:autoSpaceDE w:val="0"/>
              <w:autoSpaceDN w:val="0"/>
              <w:adjustRightInd w:val="0"/>
              <w:spacing w:line="276" w:lineRule="auto"/>
              <w:ind w:left="0"/>
              <w:jc w:val="center"/>
              <w:rPr>
                <w:sz w:val="26"/>
                <w:szCs w:val="26"/>
              </w:rPr>
            </w:pPr>
            <w:r>
              <w:rPr>
                <w:sz w:val="26"/>
                <w:szCs w:val="26"/>
              </w:rPr>
              <w:t>5</w:t>
            </w:r>
          </w:p>
        </w:tc>
      </w:tr>
      <w:tr w:rsidR="00431116" w14:paraId="3EC5F59F" w14:textId="77777777" w:rsidTr="00092BDB">
        <w:tc>
          <w:tcPr>
            <w:tcW w:w="960" w:type="dxa"/>
          </w:tcPr>
          <w:p w14:paraId="17DF501C" w14:textId="4B6CBBB6" w:rsidR="00431116" w:rsidRDefault="00431116" w:rsidP="00431116">
            <w:pPr>
              <w:pStyle w:val="a3"/>
              <w:autoSpaceDE w:val="0"/>
              <w:autoSpaceDN w:val="0"/>
              <w:adjustRightInd w:val="0"/>
              <w:spacing w:line="276" w:lineRule="auto"/>
              <w:ind w:left="0"/>
              <w:jc w:val="center"/>
              <w:rPr>
                <w:sz w:val="26"/>
                <w:szCs w:val="26"/>
              </w:rPr>
            </w:pPr>
            <w:r>
              <w:rPr>
                <w:sz w:val="26"/>
                <w:szCs w:val="26"/>
              </w:rPr>
              <w:t>5</w:t>
            </w:r>
          </w:p>
        </w:tc>
        <w:tc>
          <w:tcPr>
            <w:tcW w:w="5240" w:type="dxa"/>
            <w:gridSpan w:val="2"/>
          </w:tcPr>
          <w:p w14:paraId="6D110ED2" w14:textId="256A24FD" w:rsidR="00431116" w:rsidRDefault="00431116" w:rsidP="00431116">
            <w:pPr>
              <w:pStyle w:val="a3"/>
              <w:autoSpaceDE w:val="0"/>
              <w:autoSpaceDN w:val="0"/>
              <w:adjustRightInd w:val="0"/>
              <w:spacing w:line="276" w:lineRule="auto"/>
              <w:ind w:left="0"/>
              <w:jc w:val="center"/>
            </w:pPr>
            <w:r>
              <w:t>Ансамбль и строй</w:t>
            </w:r>
          </w:p>
        </w:tc>
        <w:tc>
          <w:tcPr>
            <w:tcW w:w="3145" w:type="dxa"/>
            <w:gridSpan w:val="2"/>
          </w:tcPr>
          <w:p w14:paraId="42728786" w14:textId="08F571DF" w:rsidR="00431116" w:rsidRDefault="00431116" w:rsidP="00431116">
            <w:pPr>
              <w:pStyle w:val="a3"/>
              <w:autoSpaceDE w:val="0"/>
              <w:autoSpaceDN w:val="0"/>
              <w:adjustRightInd w:val="0"/>
              <w:spacing w:line="276" w:lineRule="auto"/>
              <w:ind w:left="0"/>
              <w:jc w:val="center"/>
              <w:rPr>
                <w:sz w:val="26"/>
                <w:szCs w:val="26"/>
              </w:rPr>
            </w:pPr>
            <w:r>
              <w:rPr>
                <w:sz w:val="26"/>
                <w:szCs w:val="26"/>
              </w:rPr>
              <w:t>5</w:t>
            </w:r>
          </w:p>
        </w:tc>
      </w:tr>
      <w:tr w:rsidR="00431116" w14:paraId="13A00FFA" w14:textId="77777777" w:rsidTr="00092BDB">
        <w:tc>
          <w:tcPr>
            <w:tcW w:w="960" w:type="dxa"/>
          </w:tcPr>
          <w:p w14:paraId="56C4FA34" w14:textId="7E91AE3A" w:rsidR="00431116" w:rsidRDefault="00431116" w:rsidP="00431116">
            <w:pPr>
              <w:pStyle w:val="a3"/>
              <w:autoSpaceDE w:val="0"/>
              <w:autoSpaceDN w:val="0"/>
              <w:adjustRightInd w:val="0"/>
              <w:spacing w:line="276" w:lineRule="auto"/>
              <w:ind w:left="0"/>
              <w:jc w:val="center"/>
              <w:rPr>
                <w:sz w:val="26"/>
                <w:szCs w:val="26"/>
              </w:rPr>
            </w:pPr>
            <w:r>
              <w:rPr>
                <w:sz w:val="26"/>
                <w:szCs w:val="26"/>
              </w:rPr>
              <w:t>6</w:t>
            </w:r>
          </w:p>
        </w:tc>
        <w:tc>
          <w:tcPr>
            <w:tcW w:w="5240" w:type="dxa"/>
            <w:gridSpan w:val="2"/>
          </w:tcPr>
          <w:p w14:paraId="5DBF8BC8" w14:textId="35D5E10E" w:rsidR="00431116" w:rsidRDefault="00431116" w:rsidP="00431116">
            <w:pPr>
              <w:pStyle w:val="a3"/>
              <w:autoSpaceDE w:val="0"/>
              <w:autoSpaceDN w:val="0"/>
              <w:adjustRightInd w:val="0"/>
              <w:spacing w:line="276" w:lineRule="auto"/>
              <w:ind w:left="0"/>
              <w:jc w:val="center"/>
            </w:pPr>
            <w:r>
              <w:t>Формирование исполнительских навыков</w:t>
            </w:r>
          </w:p>
        </w:tc>
        <w:tc>
          <w:tcPr>
            <w:tcW w:w="3145" w:type="dxa"/>
            <w:gridSpan w:val="2"/>
          </w:tcPr>
          <w:p w14:paraId="18627145" w14:textId="619393C4" w:rsidR="00431116" w:rsidRDefault="00431116" w:rsidP="00431116">
            <w:pPr>
              <w:pStyle w:val="a3"/>
              <w:autoSpaceDE w:val="0"/>
              <w:autoSpaceDN w:val="0"/>
              <w:adjustRightInd w:val="0"/>
              <w:spacing w:line="276" w:lineRule="auto"/>
              <w:ind w:left="0"/>
              <w:jc w:val="center"/>
              <w:rPr>
                <w:sz w:val="26"/>
                <w:szCs w:val="26"/>
              </w:rPr>
            </w:pPr>
            <w:r>
              <w:rPr>
                <w:sz w:val="26"/>
                <w:szCs w:val="26"/>
              </w:rPr>
              <w:t>3</w:t>
            </w:r>
          </w:p>
        </w:tc>
      </w:tr>
      <w:tr w:rsidR="00431116" w14:paraId="3FEBC63A" w14:textId="77777777" w:rsidTr="00092BDB">
        <w:tc>
          <w:tcPr>
            <w:tcW w:w="960" w:type="dxa"/>
          </w:tcPr>
          <w:p w14:paraId="48A6C793" w14:textId="53208665" w:rsidR="00431116" w:rsidRDefault="00431116" w:rsidP="00431116">
            <w:pPr>
              <w:pStyle w:val="a3"/>
              <w:autoSpaceDE w:val="0"/>
              <w:autoSpaceDN w:val="0"/>
              <w:adjustRightInd w:val="0"/>
              <w:spacing w:line="276" w:lineRule="auto"/>
              <w:ind w:left="0"/>
              <w:jc w:val="center"/>
              <w:rPr>
                <w:sz w:val="26"/>
                <w:szCs w:val="26"/>
              </w:rPr>
            </w:pPr>
            <w:r>
              <w:rPr>
                <w:sz w:val="26"/>
                <w:szCs w:val="26"/>
              </w:rPr>
              <w:t>7</w:t>
            </w:r>
          </w:p>
        </w:tc>
        <w:tc>
          <w:tcPr>
            <w:tcW w:w="5240" w:type="dxa"/>
            <w:gridSpan w:val="2"/>
          </w:tcPr>
          <w:p w14:paraId="41433143" w14:textId="21D0BD0A" w:rsidR="00431116" w:rsidRDefault="00431116" w:rsidP="00431116">
            <w:pPr>
              <w:pStyle w:val="a3"/>
              <w:autoSpaceDE w:val="0"/>
              <w:autoSpaceDN w:val="0"/>
              <w:adjustRightInd w:val="0"/>
              <w:spacing w:line="276" w:lineRule="auto"/>
              <w:ind w:left="0"/>
              <w:jc w:val="center"/>
            </w:pPr>
            <w:r>
              <w:t>Пение произведений</w:t>
            </w:r>
          </w:p>
        </w:tc>
        <w:tc>
          <w:tcPr>
            <w:tcW w:w="3145" w:type="dxa"/>
            <w:gridSpan w:val="2"/>
          </w:tcPr>
          <w:p w14:paraId="49C5AF88" w14:textId="7598BE76" w:rsidR="00431116" w:rsidRDefault="00431116" w:rsidP="00431116">
            <w:pPr>
              <w:pStyle w:val="a3"/>
              <w:autoSpaceDE w:val="0"/>
              <w:autoSpaceDN w:val="0"/>
              <w:adjustRightInd w:val="0"/>
              <w:spacing w:line="276" w:lineRule="auto"/>
              <w:ind w:left="0"/>
              <w:jc w:val="center"/>
              <w:rPr>
                <w:sz w:val="26"/>
                <w:szCs w:val="26"/>
              </w:rPr>
            </w:pPr>
          </w:p>
        </w:tc>
      </w:tr>
      <w:tr w:rsidR="00431116" w14:paraId="05127C06" w14:textId="77777777" w:rsidTr="00696B13">
        <w:tc>
          <w:tcPr>
            <w:tcW w:w="6200" w:type="dxa"/>
            <w:gridSpan w:val="3"/>
            <w:vMerge w:val="restart"/>
          </w:tcPr>
          <w:p w14:paraId="5F4F64E3" w14:textId="08F5EAF9" w:rsidR="00431116" w:rsidRDefault="00431116" w:rsidP="00431116">
            <w:pPr>
              <w:pStyle w:val="a3"/>
              <w:autoSpaceDE w:val="0"/>
              <w:autoSpaceDN w:val="0"/>
              <w:adjustRightInd w:val="0"/>
              <w:spacing w:line="276" w:lineRule="auto"/>
              <w:ind w:left="0"/>
              <w:jc w:val="center"/>
            </w:pPr>
            <w:r>
              <w:t xml:space="preserve">                                                   -народная песня </w:t>
            </w:r>
          </w:p>
          <w:p w14:paraId="03DE4A36" w14:textId="4629906F" w:rsidR="00431116" w:rsidRDefault="00431116" w:rsidP="00431116">
            <w:pPr>
              <w:pStyle w:val="a3"/>
              <w:autoSpaceDE w:val="0"/>
              <w:autoSpaceDN w:val="0"/>
              <w:adjustRightInd w:val="0"/>
              <w:spacing w:line="276" w:lineRule="auto"/>
              <w:ind w:left="0"/>
              <w:jc w:val="center"/>
            </w:pPr>
            <w:r>
              <w:t xml:space="preserve">                                       -классика </w:t>
            </w:r>
          </w:p>
          <w:p w14:paraId="3D6F95AE" w14:textId="33A9F4AB" w:rsidR="00431116" w:rsidRDefault="00431116" w:rsidP="00431116">
            <w:pPr>
              <w:pStyle w:val="a3"/>
              <w:autoSpaceDE w:val="0"/>
              <w:autoSpaceDN w:val="0"/>
              <w:adjustRightInd w:val="0"/>
              <w:spacing w:line="276" w:lineRule="auto"/>
              <w:ind w:left="0"/>
              <w:jc w:val="right"/>
            </w:pPr>
            <w:r>
              <w:t xml:space="preserve">                                                  -современных авторов</w:t>
            </w:r>
          </w:p>
        </w:tc>
        <w:tc>
          <w:tcPr>
            <w:tcW w:w="3145" w:type="dxa"/>
            <w:gridSpan w:val="2"/>
          </w:tcPr>
          <w:p w14:paraId="7CCDFA91" w14:textId="139F0AC7" w:rsidR="00431116" w:rsidRDefault="00431116" w:rsidP="00431116">
            <w:pPr>
              <w:pStyle w:val="a3"/>
              <w:autoSpaceDE w:val="0"/>
              <w:autoSpaceDN w:val="0"/>
              <w:adjustRightInd w:val="0"/>
              <w:spacing w:line="276" w:lineRule="auto"/>
              <w:ind w:left="0"/>
              <w:jc w:val="center"/>
              <w:rPr>
                <w:sz w:val="26"/>
                <w:szCs w:val="26"/>
              </w:rPr>
            </w:pPr>
            <w:r>
              <w:rPr>
                <w:sz w:val="26"/>
                <w:szCs w:val="26"/>
              </w:rPr>
              <w:t>4</w:t>
            </w:r>
          </w:p>
        </w:tc>
      </w:tr>
      <w:tr w:rsidR="00431116" w14:paraId="26BA4F05" w14:textId="77777777" w:rsidTr="00696B13">
        <w:tc>
          <w:tcPr>
            <w:tcW w:w="6200" w:type="dxa"/>
            <w:gridSpan w:val="3"/>
            <w:vMerge/>
          </w:tcPr>
          <w:p w14:paraId="04559F1A" w14:textId="7FCFA328" w:rsidR="00431116" w:rsidRDefault="00431116" w:rsidP="00431116">
            <w:pPr>
              <w:pStyle w:val="a3"/>
              <w:autoSpaceDE w:val="0"/>
              <w:autoSpaceDN w:val="0"/>
              <w:adjustRightInd w:val="0"/>
              <w:spacing w:line="276" w:lineRule="auto"/>
              <w:ind w:left="0"/>
              <w:jc w:val="center"/>
              <w:rPr>
                <w:sz w:val="26"/>
                <w:szCs w:val="26"/>
              </w:rPr>
            </w:pPr>
          </w:p>
        </w:tc>
        <w:tc>
          <w:tcPr>
            <w:tcW w:w="3145" w:type="dxa"/>
            <w:gridSpan w:val="2"/>
          </w:tcPr>
          <w:p w14:paraId="63C564D6" w14:textId="576D3435" w:rsidR="00431116" w:rsidRDefault="00431116" w:rsidP="00431116">
            <w:pPr>
              <w:pStyle w:val="a3"/>
              <w:autoSpaceDE w:val="0"/>
              <w:autoSpaceDN w:val="0"/>
              <w:adjustRightInd w:val="0"/>
              <w:spacing w:line="276" w:lineRule="auto"/>
              <w:ind w:left="0"/>
              <w:jc w:val="center"/>
              <w:rPr>
                <w:sz w:val="26"/>
                <w:szCs w:val="26"/>
              </w:rPr>
            </w:pPr>
            <w:r>
              <w:rPr>
                <w:sz w:val="26"/>
                <w:szCs w:val="26"/>
              </w:rPr>
              <w:t>7</w:t>
            </w:r>
          </w:p>
        </w:tc>
      </w:tr>
      <w:tr w:rsidR="00431116" w14:paraId="2F60637C" w14:textId="77777777" w:rsidTr="00696B13">
        <w:tc>
          <w:tcPr>
            <w:tcW w:w="6200" w:type="dxa"/>
            <w:gridSpan w:val="3"/>
            <w:vMerge/>
          </w:tcPr>
          <w:p w14:paraId="16C7ED9E" w14:textId="77777777" w:rsidR="00431116" w:rsidRDefault="00431116" w:rsidP="00431116">
            <w:pPr>
              <w:pStyle w:val="a3"/>
              <w:autoSpaceDE w:val="0"/>
              <w:autoSpaceDN w:val="0"/>
              <w:adjustRightInd w:val="0"/>
              <w:spacing w:line="276" w:lineRule="auto"/>
              <w:ind w:left="0"/>
              <w:jc w:val="center"/>
              <w:rPr>
                <w:sz w:val="26"/>
                <w:szCs w:val="26"/>
              </w:rPr>
            </w:pPr>
          </w:p>
        </w:tc>
        <w:tc>
          <w:tcPr>
            <w:tcW w:w="3145" w:type="dxa"/>
            <w:gridSpan w:val="2"/>
          </w:tcPr>
          <w:p w14:paraId="0EF385CB" w14:textId="1788E167" w:rsidR="00431116" w:rsidRDefault="00431116" w:rsidP="00431116">
            <w:pPr>
              <w:pStyle w:val="a3"/>
              <w:autoSpaceDE w:val="0"/>
              <w:autoSpaceDN w:val="0"/>
              <w:adjustRightInd w:val="0"/>
              <w:spacing w:line="276" w:lineRule="auto"/>
              <w:ind w:left="0"/>
              <w:jc w:val="center"/>
              <w:rPr>
                <w:sz w:val="26"/>
                <w:szCs w:val="26"/>
              </w:rPr>
            </w:pPr>
            <w:r>
              <w:rPr>
                <w:sz w:val="26"/>
                <w:szCs w:val="26"/>
              </w:rPr>
              <w:t>10</w:t>
            </w:r>
          </w:p>
        </w:tc>
      </w:tr>
      <w:tr w:rsidR="00431116" w14:paraId="64922427" w14:textId="77777777" w:rsidTr="00092BDB">
        <w:tc>
          <w:tcPr>
            <w:tcW w:w="960" w:type="dxa"/>
          </w:tcPr>
          <w:p w14:paraId="3007D781" w14:textId="77777777" w:rsidR="00431116" w:rsidRDefault="00431116" w:rsidP="00431116">
            <w:pPr>
              <w:pStyle w:val="a3"/>
              <w:autoSpaceDE w:val="0"/>
              <w:autoSpaceDN w:val="0"/>
              <w:adjustRightInd w:val="0"/>
              <w:spacing w:line="276" w:lineRule="auto"/>
              <w:ind w:left="0"/>
              <w:jc w:val="center"/>
            </w:pPr>
          </w:p>
        </w:tc>
        <w:tc>
          <w:tcPr>
            <w:tcW w:w="5240" w:type="dxa"/>
            <w:gridSpan w:val="2"/>
          </w:tcPr>
          <w:p w14:paraId="37E347AE" w14:textId="5581D6A4" w:rsidR="00431116" w:rsidRDefault="00431116" w:rsidP="00431116">
            <w:pPr>
              <w:pStyle w:val="a3"/>
              <w:autoSpaceDE w:val="0"/>
              <w:autoSpaceDN w:val="0"/>
              <w:adjustRightInd w:val="0"/>
              <w:spacing w:line="276" w:lineRule="auto"/>
              <w:ind w:left="0"/>
              <w:jc w:val="center"/>
              <w:rPr>
                <w:sz w:val="26"/>
                <w:szCs w:val="26"/>
              </w:rPr>
            </w:pPr>
            <w:r w:rsidRPr="00431116">
              <w:t>Итого:</w:t>
            </w:r>
          </w:p>
        </w:tc>
        <w:tc>
          <w:tcPr>
            <w:tcW w:w="3145" w:type="dxa"/>
            <w:gridSpan w:val="2"/>
          </w:tcPr>
          <w:p w14:paraId="2541B38E" w14:textId="5A9C73FE" w:rsidR="00431116" w:rsidRDefault="00431116" w:rsidP="00431116">
            <w:pPr>
              <w:pStyle w:val="a3"/>
              <w:autoSpaceDE w:val="0"/>
              <w:autoSpaceDN w:val="0"/>
              <w:adjustRightInd w:val="0"/>
              <w:spacing w:line="276" w:lineRule="auto"/>
              <w:ind w:left="0"/>
              <w:jc w:val="center"/>
              <w:rPr>
                <w:sz w:val="26"/>
                <w:szCs w:val="26"/>
              </w:rPr>
            </w:pPr>
            <w:r>
              <w:rPr>
                <w:sz w:val="26"/>
                <w:szCs w:val="26"/>
              </w:rPr>
              <w:t>51</w:t>
            </w:r>
          </w:p>
        </w:tc>
      </w:tr>
      <w:tr w:rsidR="00431116" w14:paraId="04D459D6" w14:textId="77777777" w:rsidTr="00696B13">
        <w:tc>
          <w:tcPr>
            <w:tcW w:w="9345" w:type="dxa"/>
            <w:gridSpan w:val="5"/>
          </w:tcPr>
          <w:p w14:paraId="169C4A20" w14:textId="0C1B2E17" w:rsidR="00431116" w:rsidRDefault="00431116" w:rsidP="00431116">
            <w:pPr>
              <w:pStyle w:val="a3"/>
              <w:autoSpaceDE w:val="0"/>
              <w:autoSpaceDN w:val="0"/>
              <w:adjustRightInd w:val="0"/>
              <w:spacing w:line="276" w:lineRule="auto"/>
              <w:ind w:left="0"/>
              <w:jc w:val="center"/>
              <w:rPr>
                <w:sz w:val="26"/>
                <w:szCs w:val="26"/>
              </w:rPr>
            </w:pPr>
            <w:r>
              <w:rPr>
                <w:b/>
                <w:bCs/>
              </w:rPr>
              <w:lastRenderedPageBreak/>
              <w:t>4</w:t>
            </w:r>
            <w:r w:rsidRPr="00431116">
              <w:rPr>
                <w:b/>
                <w:bCs/>
              </w:rPr>
              <w:t>-</w:t>
            </w:r>
            <w:r>
              <w:rPr>
                <w:b/>
                <w:bCs/>
              </w:rPr>
              <w:t>5</w:t>
            </w:r>
            <w:r w:rsidRPr="00431116">
              <w:rPr>
                <w:b/>
                <w:bCs/>
              </w:rPr>
              <w:t xml:space="preserve"> год обучения</w:t>
            </w:r>
          </w:p>
        </w:tc>
      </w:tr>
      <w:tr w:rsidR="00431116" w14:paraId="3A93E12B" w14:textId="77777777" w:rsidTr="00092BDB">
        <w:tc>
          <w:tcPr>
            <w:tcW w:w="960" w:type="dxa"/>
          </w:tcPr>
          <w:p w14:paraId="6E659CEA" w14:textId="4E6A0C8A" w:rsidR="00431116" w:rsidRDefault="00431116" w:rsidP="00431116">
            <w:pPr>
              <w:pStyle w:val="a3"/>
              <w:autoSpaceDE w:val="0"/>
              <w:autoSpaceDN w:val="0"/>
              <w:adjustRightInd w:val="0"/>
              <w:spacing w:line="276" w:lineRule="auto"/>
              <w:ind w:left="0"/>
              <w:jc w:val="center"/>
            </w:pPr>
            <w:r>
              <w:t>1</w:t>
            </w:r>
          </w:p>
        </w:tc>
        <w:tc>
          <w:tcPr>
            <w:tcW w:w="5240" w:type="dxa"/>
            <w:gridSpan w:val="2"/>
          </w:tcPr>
          <w:p w14:paraId="4B41B02C" w14:textId="56320443" w:rsidR="00431116" w:rsidRPr="00431116" w:rsidRDefault="00431116" w:rsidP="00431116">
            <w:pPr>
              <w:pStyle w:val="a3"/>
              <w:autoSpaceDE w:val="0"/>
              <w:autoSpaceDN w:val="0"/>
              <w:adjustRightInd w:val="0"/>
              <w:spacing w:line="276" w:lineRule="auto"/>
              <w:ind w:left="0"/>
              <w:jc w:val="center"/>
              <w:rPr>
                <w:b/>
                <w:bCs/>
              </w:rPr>
            </w:pPr>
            <w:r>
              <w:t>Певческая установка.</w:t>
            </w:r>
          </w:p>
        </w:tc>
        <w:tc>
          <w:tcPr>
            <w:tcW w:w="3145" w:type="dxa"/>
            <w:gridSpan w:val="2"/>
          </w:tcPr>
          <w:p w14:paraId="321068DE" w14:textId="57DA6FC8" w:rsidR="00431116" w:rsidRDefault="00431116" w:rsidP="00431116">
            <w:pPr>
              <w:pStyle w:val="a3"/>
              <w:autoSpaceDE w:val="0"/>
              <w:autoSpaceDN w:val="0"/>
              <w:adjustRightInd w:val="0"/>
              <w:spacing w:line="276" w:lineRule="auto"/>
              <w:ind w:left="0"/>
              <w:jc w:val="center"/>
              <w:rPr>
                <w:sz w:val="26"/>
                <w:szCs w:val="26"/>
              </w:rPr>
            </w:pPr>
            <w:r>
              <w:t>4</w:t>
            </w:r>
          </w:p>
        </w:tc>
      </w:tr>
      <w:tr w:rsidR="00431116" w14:paraId="415961F5" w14:textId="77777777" w:rsidTr="00092BDB">
        <w:tc>
          <w:tcPr>
            <w:tcW w:w="960" w:type="dxa"/>
          </w:tcPr>
          <w:p w14:paraId="47B9CF7C" w14:textId="556FF2CF" w:rsidR="00431116" w:rsidRDefault="00431116" w:rsidP="00431116">
            <w:pPr>
              <w:pStyle w:val="a3"/>
              <w:autoSpaceDE w:val="0"/>
              <w:autoSpaceDN w:val="0"/>
              <w:adjustRightInd w:val="0"/>
              <w:spacing w:line="276" w:lineRule="auto"/>
              <w:ind w:left="0"/>
              <w:jc w:val="center"/>
            </w:pPr>
            <w:r>
              <w:t>2</w:t>
            </w:r>
          </w:p>
        </w:tc>
        <w:tc>
          <w:tcPr>
            <w:tcW w:w="5240" w:type="dxa"/>
            <w:gridSpan w:val="2"/>
          </w:tcPr>
          <w:p w14:paraId="3E59B31F" w14:textId="1D0FCBAC" w:rsidR="00431116" w:rsidRDefault="00431116" w:rsidP="00431116">
            <w:pPr>
              <w:pStyle w:val="a3"/>
              <w:autoSpaceDE w:val="0"/>
              <w:autoSpaceDN w:val="0"/>
              <w:adjustRightInd w:val="0"/>
              <w:spacing w:line="276" w:lineRule="auto"/>
              <w:ind w:left="0"/>
            </w:pPr>
            <w:r>
              <w:t>Формированние певческого дыхания</w:t>
            </w:r>
          </w:p>
        </w:tc>
        <w:tc>
          <w:tcPr>
            <w:tcW w:w="3145" w:type="dxa"/>
            <w:gridSpan w:val="2"/>
          </w:tcPr>
          <w:p w14:paraId="12397565" w14:textId="02054CE5" w:rsidR="00431116" w:rsidRDefault="00431116" w:rsidP="00431116">
            <w:pPr>
              <w:pStyle w:val="a3"/>
              <w:autoSpaceDE w:val="0"/>
              <w:autoSpaceDN w:val="0"/>
              <w:adjustRightInd w:val="0"/>
              <w:spacing w:line="276" w:lineRule="auto"/>
              <w:ind w:left="0"/>
              <w:jc w:val="center"/>
            </w:pPr>
            <w:r>
              <w:t>7</w:t>
            </w:r>
          </w:p>
        </w:tc>
      </w:tr>
      <w:tr w:rsidR="00431116" w14:paraId="73209748" w14:textId="77777777" w:rsidTr="00092BDB">
        <w:tc>
          <w:tcPr>
            <w:tcW w:w="960" w:type="dxa"/>
          </w:tcPr>
          <w:p w14:paraId="70D509FB" w14:textId="42C2BF86" w:rsidR="00431116" w:rsidRDefault="00431116" w:rsidP="00431116">
            <w:pPr>
              <w:pStyle w:val="a3"/>
              <w:autoSpaceDE w:val="0"/>
              <w:autoSpaceDN w:val="0"/>
              <w:adjustRightInd w:val="0"/>
              <w:spacing w:line="276" w:lineRule="auto"/>
              <w:ind w:left="0"/>
              <w:jc w:val="center"/>
            </w:pPr>
            <w:r>
              <w:t>3</w:t>
            </w:r>
          </w:p>
        </w:tc>
        <w:tc>
          <w:tcPr>
            <w:tcW w:w="5240" w:type="dxa"/>
            <w:gridSpan w:val="2"/>
          </w:tcPr>
          <w:p w14:paraId="37ECDA4B" w14:textId="44589387" w:rsidR="00431116" w:rsidRDefault="00431116" w:rsidP="00431116">
            <w:pPr>
              <w:pStyle w:val="a3"/>
              <w:autoSpaceDE w:val="0"/>
              <w:autoSpaceDN w:val="0"/>
              <w:adjustRightInd w:val="0"/>
              <w:spacing w:line="276" w:lineRule="auto"/>
              <w:ind w:left="0"/>
            </w:pPr>
            <w:r>
              <w:t>Звуковедение и дикци</w:t>
            </w:r>
          </w:p>
        </w:tc>
        <w:tc>
          <w:tcPr>
            <w:tcW w:w="3145" w:type="dxa"/>
            <w:gridSpan w:val="2"/>
          </w:tcPr>
          <w:p w14:paraId="147F4FAF" w14:textId="15206AF3" w:rsidR="00431116" w:rsidRDefault="00431116" w:rsidP="00431116">
            <w:pPr>
              <w:pStyle w:val="a3"/>
              <w:autoSpaceDE w:val="0"/>
              <w:autoSpaceDN w:val="0"/>
              <w:adjustRightInd w:val="0"/>
              <w:spacing w:line="276" w:lineRule="auto"/>
              <w:ind w:left="0"/>
              <w:jc w:val="center"/>
            </w:pPr>
            <w:r>
              <w:rPr>
                <w:sz w:val="26"/>
                <w:szCs w:val="26"/>
              </w:rPr>
              <w:t>6</w:t>
            </w:r>
          </w:p>
        </w:tc>
      </w:tr>
      <w:tr w:rsidR="00431116" w14:paraId="7AFE6C65" w14:textId="77777777" w:rsidTr="00092BDB">
        <w:tc>
          <w:tcPr>
            <w:tcW w:w="960" w:type="dxa"/>
          </w:tcPr>
          <w:p w14:paraId="34F33ED0" w14:textId="443A46BB" w:rsidR="00431116" w:rsidRDefault="00431116" w:rsidP="00431116">
            <w:pPr>
              <w:pStyle w:val="a3"/>
              <w:autoSpaceDE w:val="0"/>
              <w:autoSpaceDN w:val="0"/>
              <w:adjustRightInd w:val="0"/>
              <w:spacing w:line="276" w:lineRule="auto"/>
              <w:ind w:left="0"/>
              <w:jc w:val="center"/>
            </w:pPr>
            <w:r>
              <w:t>4</w:t>
            </w:r>
          </w:p>
        </w:tc>
        <w:tc>
          <w:tcPr>
            <w:tcW w:w="5240" w:type="dxa"/>
            <w:gridSpan w:val="2"/>
          </w:tcPr>
          <w:p w14:paraId="72BD8C5F" w14:textId="0D915F32" w:rsidR="00431116" w:rsidRDefault="00431116" w:rsidP="00431116">
            <w:pPr>
              <w:pStyle w:val="a3"/>
              <w:autoSpaceDE w:val="0"/>
              <w:autoSpaceDN w:val="0"/>
              <w:adjustRightInd w:val="0"/>
              <w:spacing w:line="276" w:lineRule="auto"/>
              <w:ind w:left="0"/>
            </w:pPr>
            <w:r>
              <w:t>Формирование певческой артикуляции</w:t>
            </w:r>
          </w:p>
        </w:tc>
        <w:tc>
          <w:tcPr>
            <w:tcW w:w="3145" w:type="dxa"/>
            <w:gridSpan w:val="2"/>
          </w:tcPr>
          <w:p w14:paraId="6CBF1E68" w14:textId="1CFDC86C" w:rsidR="00431116" w:rsidRDefault="00431116" w:rsidP="00431116">
            <w:pPr>
              <w:pStyle w:val="a3"/>
              <w:autoSpaceDE w:val="0"/>
              <w:autoSpaceDN w:val="0"/>
              <w:adjustRightInd w:val="0"/>
              <w:spacing w:line="276" w:lineRule="auto"/>
              <w:ind w:left="0"/>
              <w:jc w:val="center"/>
              <w:rPr>
                <w:sz w:val="26"/>
                <w:szCs w:val="26"/>
              </w:rPr>
            </w:pPr>
            <w:r>
              <w:rPr>
                <w:sz w:val="26"/>
                <w:szCs w:val="26"/>
              </w:rPr>
              <w:t>5</w:t>
            </w:r>
          </w:p>
        </w:tc>
      </w:tr>
      <w:tr w:rsidR="00431116" w14:paraId="03AEAE4E" w14:textId="77777777" w:rsidTr="00092BDB">
        <w:tc>
          <w:tcPr>
            <w:tcW w:w="960" w:type="dxa"/>
          </w:tcPr>
          <w:p w14:paraId="7B80DE00" w14:textId="0AB83F9D" w:rsidR="00431116" w:rsidRDefault="00431116" w:rsidP="00431116">
            <w:pPr>
              <w:pStyle w:val="a3"/>
              <w:autoSpaceDE w:val="0"/>
              <w:autoSpaceDN w:val="0"/>
              <w:adjustRightInd w:val="0"/>
              <w:spacing w:line="276" w:lineRule="auto"/>
              <w:ind w:left="0"/>
              <w:jc w:val="center"/>
            </w:pPr>
            <w:r>
              <w:t>5</w:t>
            </w:r>
          </w:p>
        </w:tc>
        <w:tc>
          <w:tcPr>
            <w:tcW w:w="5240" w:type="dxa"/>
            <w:gridSpan w:val="2"/>
          </w:tcPr>
          <w:p w14:paraId="19D1A023" w14:textId="5F618DF9" w:rsidR="00431116" w:rsidRDefault="00431116" w:rsidP="00431116">
            <w:pPr>
              <w:pStyle w:val="a3"/>
              <w:autoSpaceDE w:val="0"/>
              <w:autoSpaceDN w:val="0"/>
              <w:adjustRightInd w:val="0"/>
              <w:spacing w:line="276" w:lineRule="auto"/>
              <w:ind w:left="0"/>
            </w:pPr>
            <w:r>
              <w:t>Ансамбль и строй</w:t>
            </w:r>
          </w:p>
        </w:tc>
        <w:tc>
          <w:tcPr>
            <w:tcW w:w="3145" w:type="dxa"/>
            <w:gridSpan w:val="2"/>
          </w:tcPr>
          <w:p w14:paraId="19F91531" w14:textId="3C9066AB" w:rsidR="00431116" w:rsidRDefault="00431116" w:rsidP="00431116">
            <w:pPr>
              <w:pStyle w:val="a3"/>
              <w:autoSpaceDE w:val="0"/>
              <w:autoSpaceDN w:val="0"/>
              <w:adjustRightInd w:val="0"/>
              <w:spacing w:line="276" w:lineRule="auto"/>
              <w:ind w:left="0"/>
              <w:jc w:val="center"/>
              <w:rPr>
                <w:sz w:val="26"/>
                <w:szCs w:val="26"/>
              </w:rPr>
            </w:pPr>
            <w:r>
              <w:rPr>
                <w:sz w:val="26"/>
                <w:szCs w:val="26"/>
              </w:rPr>
              <w:t>5</w:t>
            </w:r>
          </w:p>
        </w:tc>
      </w:tr>
      <w:tr w:rsidR="00431116" w14:paraId="677A7C75" w14:textId="77777777" w:rsidTr="00092BDB">
        <w:tc>
          <w:tcPr>
            <w:tcW w:w="960" w:type="dxa"/>
          </w:tcPr>
          <w:p w14:paraId="03EECF6E" w14:textId="596D2F0B" w:rsidR="00431116" w:rsidRDefault="00431116" w:rsidP="00431116">
            <w:pPr>
              <w:pStyle w:val="a3"/>
              <w:autoSpaceDE w:val="0"/>
              <w:autoSpaceDN w:val="0"/>
              <w:adjustRightInd w:val="0"/>
              <w:spacing w:line="276" w:lineRule="auto"/>
              <w:ind w:left="0"/>
              <w:jc w:val="center"/>
            </w:pPr>
            <w:r>
              <w:t>6</w:t>
            </w:r>
          </w:p>
        </w:tc>
        <w:tc>
          <w:tcPr>
            <w:tcW w:w="5240" w:type="dxa"/>
            <w:gridSpan w:val="2"/>
          </w:tcPr>
          <w:p w14:paraId="7B985505" w14:textId="6105735D" w:rsidR="00431116" w:rsidRDefault="00431116" w:rsidP="00431116">
            <w:pPr>
              <w:pStyle w:val="a3"/>
              <w:autoSpaceDE w:val="0"/>
              <w:autoSpaceDN w:val="0"/>
              <w:adjustRightInd w:val="0"/>
              <w:spacing w:line="276" w:lineRule="auto"/>
              <w:ind w:left="0"/>
            </w:pPr>
            <w:r>
              <w:t>Формирование исполнительских навыков</w:t>
            </w:r>
          </w:p>
        </w:tc>
        <w:tc>
          <w:tcPr>
            <w:tcW w:w="3145" w:type="dxa"/>
            <w:gridSpan w:val="2"/>
          </w:tcPr>
          <w:p w14:paraId="1E02AB83" w14:textId="29278EFA" w:rsidR="00431116" w:rsidRDefault="00431116" w:rsidP="00431116">
            <w:pPr>
              <w:pStyle w:val="a3"/>
              <w:autoSpaceDE w:val="0"/>
              <w:autoSpaceDN w:val="0"/>
              <w:adjustRightInd w:val="0"/>
              <w:spacing w:line="276" w:lineRule="auto"/>
              <w:ind w:left="0"/>
              <w:jc w:val="center"/>
              <w:rPr>
                <w:sz w:val="26"/>
                <w:szCs w:val="26"/>
              </w:rPr>
            </w:pPr>
            <w:r>
              <w:rPr>
                <w:sz w:val="26"/>
                <w:szCs w:val="26"/>
              </w:rPr>
              <w:t>3</w:t>
            </w:r>
          </w:p>
        </w:tc>
      </w:tr>
      <w:tr w:rsidR="00431116" w14:paraId="4FA8193E" w14:textId="77777777" w:rsidTr="00092BDB">
        <w:tc>
          <w:tcPr>
            <w:tcW w:w="960" w:type="dxa"/>
          </w:tcPr>
          <w:p w14:paraId="77021F13" w14:textId="4CB29E00" w:rsidR="00431116" w:rsidRDefault="00431116" w:rsidP="00431116">
            <w:pPr>
              <w:pStyle w:val="a3"/>
              <w:autoSpaceDE w:val="0"/>
              <w:autoSpaceDN w:val="0"/>
              <w:adjustRightInd w:val="0"/>
              <w:spacing w:line="276" w:lineRule="auto"/>
              <w:ind w:left="0"/>
              <w:jc w:val="center"/>
            </w:pPr>
            <w:r>
              <w:t>7</w:t>
            </w:r>
          </w:p>
        </w:tc>
        <w:tc>
          <w:tcPr>
            <w:tcW w:w="5240" w:type="dxa"/>
            <w:gridSpan w:val="2"/>
          </w:tcPr>
          <w:p w14:paraId="276F033B" w14:textId="7EDD46B2" w:rsidR="00431116" w:rsidRDefault="00431116" w:rsidP="00431116">
            <w:pPr>
              <w:pStyle w:val="a3"/>
              <w:autoSpaceDE w:val="0"/>
              <w:autoSpaceDN w:val="0"/>
              <w:adjustRightInd w:val="0"/>
              <w:spacing w:line="276" w:lineRule="auto"/>
              <w:ind w:left="0"/>
            </w:pPr>
            <w:r>
              <w:t>Пение произведений</w:t>
            </w:r>
          </w:p>
        </w:tc>
        <w:tc>
          <w:tcPr>
            <w:tcW w:w="3145" w:type="dxa"/>
            <w:gridSpan w:val="2"/>
          </w:tcPr>
          <w:p w14:paraId="68DBB47D" w14:textId="77777777" w:rsidR="00431116" w:rsidRDefault="00431116" w:rsidP="00431116">
            <w:pPr>
              <w:pStyle w:val="a3"/>
              <w:autoSpaceDE w:val="0"/>
              <w:autoSpaceDN w:val="0"/>
              <w:adjustRightInd w:val="0"/>
              <w:spacing w:line="276" w:lineRule="auto"/>
              <w:ind w:left="0"/>
              <w:jc w:val="center"/>
              <w:rPr>
                <w:sz w:val="26"/>
                <w:szCs w:val="26"/>
              </w:rPr>
            </w:pPr>
          </w:p>
        </w:tc>
      </w:tr>
      <w:tr w:rsidR="005D76C0" w14:paraId="3A96A99A" w14:textId="77777777" w:rsidTr="00696B13">
        <w:tc>
          <w:tcPr>
            <w:tcW w:w="6200" w:type="dxa"/>
            <w:gridSpan w:val="3"/>
            <w:vMerge w:val="restart"/>
          </w:tcPr>
          <w:p w14:paraId="4A913070" w14:textId="77777777" w:rsidR="005D76C0" w:rsidRDefault="005D76C0" w:rsidP="005D76C0">
            <w:pPr>
              <w:pStyle w:val="a3"/>
              <w:autoSpaceDE w:val="0"/>
              <w:autoSpaceDN w:val="0"/>
              <w:adjustRightInd w:val="0"/>
              <w:spacing w:line="276" w:lineRule="auto"/>
              <w:ind w:left="0"/>
              <w:jc w:val="center"/>
            </w:pPr>
            <w:r>
              <w:t xml:space="preserve">                                                   -народная песня </w:t>
            </w:r>
          </w:p>
          <w:p w14:paraId="3EFC12AD" w14:textId="77777777" w:rsidR="005D76C0" w:rsidRDefault="005D76C0" w:rsidP="005D76C0">
            <w:pPr>
              <w:pStyle w:val="a3"/>
              <w:autoSpaceDE w:val="0"/>
              <w:autoSpaceDN w:val="0"/>
              <w:adjustRightInd w:val="0"/>
              <w:spacing w:line="276" w:lineRule="auto"/>
              <w:ind w:left="0"/>
              <w:jc w:val="center"/>
            </w:pPr>
            <w:r>
              <w:t xml:space="preserve">                                       -классика </w:t>
            </w:r>
          </w:p>
          <w:p w14:paraId="43112157" w14:textId="73BA387E" w:rsidR="005D76C0" w:rsidRDefault="005D76C0" w:rsidP="005D76C0">
            <w:pPr>
              <w:pStyle w:val="a3"/>
              <w:autoSpaceDE w:val="0"/>
              <w:autoSpaceDN w:val="0"/>
              <w:adjustRightInd w:val="0"/>
              <w:spacing w:line="276" w:lineRule="auto"/>
              <w:ind w:left="0"/>
              <w:jc w:val="center"/>
            </w:pPr>
            <w:r>
              <w:t xml:space="preserve">                                                            -современных авторов</w:t>
            </w:r>
          </w:p>
        </w:tc>
        <w:tc>
          <w:tcPr>
            <w:tcW w:w="3145" w:type="dxa"/>
            <w:gridSpan w:val="2"/>
          </w:tcPr>
          <w:p w14:paraId="0338F188" w14:textId="7E164F1C" w:rsidR="005D76C0" w:rsidRDefault="005D76C0" w:rsidP="00431116">
            <w:pPr>
              <w:pStyle w:val="a3"/>
              <w:autoSpaceDE w:val="0"/>
              <w:autoSpaceDN w:val="0"/>
              <w:adjustRightInd w:val="0"/>
              <w:spacing w:line="276" w:lineRule="auto"/>
              <w:ind w:left="0"/>
              <w:jc w:val="center"/>
              <w:rPr>
                <w:sz w:val="26"/>
                <w:szCs w:val="26"/>
              </w:rPr>
            </w:pPr>
            <w:r>
              <w:rPr>
                <w:sz w:val="26"/>
                <w:szCs w:val="26"/>
              </w:rPr>
              <w:t>4</w:t>
            </w:r>
          </w:p>
        </w:tc>
      </w:tr>
      <w:tr w:rsidR="005D76C0" w14:paraId="6C32284D" w14:textId="77777777" w:rsidTr="00696B13">
        <w:tc>
          <w:tcPr>
            <w:tcW w:w="6200" w:type="dxa"/>
            <w:gridSpan w:val="3"/>
            <w:vMerge/>
          </w:tcPr>
          <w:p w14:paraId="72B60D81" w14:textId="77777777" w:rsidR="005D76C0" w:rsidRDefault="005D76C0" w:rsidP="00431116">
            <w:pPr>
              <w:pStyle w:val="a3"/>
              <w:autoSpaceDE w:val="0"/>
              <w:autoSpaceDN w:val="0"/>
              <w:adjustRightInd w:val="0"/>
              <w:spacing w:line="276" w:lineRule="auto"/>
              <w:ind w:left="0"/>
              <w:jc w:val="center"/>
            </w:pPr>
          </w:p>
        </w:tc>
        <w:tc>
          <w:tcPr>
            <w:tcW w:w="3145" w:type="dxa"/>
            <w:gridSpan w:val="2"/>
          </w:tcPr>
          <w:p w14:paraId="4D31024D" w14:textId="2BE5A07C" w:rsidR="005D76C0" w:rsidRDefault="005D76C0" w:rsidP="00431116">
            <w:pPr>
              <w:pStyle w:val="a3"/>
              <w:autoSpaceDE w:val="0"/>
              <w:autoSpaceDN w:val="0"/>
              <w:adjustRightInd w:val="0"/>
              <w:spacing w:line="276" w:lineRule="auto"/>
              <w:ind w:left="0"/>
              <w:jc w:val="center"/>
              <w:rPr>
                <w:sz w:val="26"/>
                <w:szCs w:val="26"/>
              </w:rPr>
            </w:pPr>
            <w:r>
              <w:rPr>
                <w:sz w:val="26"/>
                <w:szCs w:val="26"/>
              </w:rPr>
              <w:t>7</w:t>
            </w:r>
          </w:p>
        </w:tc>
      </w:tr>
      <w:tr w:rsidR="005D76C0" w14:paraId="7D746ADB" w14:textId="77777777" w:rsidTr="00696B13">
        <w:tc>
          <w:tcPr>
            <w:tcW w:w="6200" w:type="dxa"/>
            <w:gridSpan w:val="3"/>
            <w:vMerge/>
          </w:tcPr>
          <w:p w14:paraId="6FDA62F3" w14:textId="77777777" w:rsidR="005D76C0" w:rsidRDefault="005D76C0" w:rsidP="00431116">
            <w:pPr>
              <w:pStyle w:val="a3"/>
              <w:autoSpaceDE w:val="0"/>
              <w:autoSpaceDN w:val="0"/>
              <w:adjustRightInd w:val="0"/>
              <w:spacing w:line="276" w:lineRule="auto"/>
              <w:ind w:left="0"/>
              <w:jc w:val="center"/>
            </w:pPr>
          </w:p>
        </w:tc>
        <w:tc>
          <w:tcPr>
            <w:tcW w:w="3145" w:type="dxa"/>
            <w:gridSpan w:val="2"/>
          </w:tcPr>
          <w:p w14:paraId="28130A07" w14:textId="51C302E6" w:rsidR="005D76C0" w:rsidRDefault="005D76C0" w:rsidP="00431116">
            <w:pPr>
              <w:pStyle w:val="a3"/>
              <w:autoSpaceDE w:val="0"/>
              <w:autoSpaceDN w:val="0"/>
              <w:adjustRightInd w:val="0"/>
              <w:spacing w:line="276" w:lineRule="auto"/>
              <w:ind w:left="0"/>
              <w:jc w:val="center"/>
              <w:rPr>
                <w:sz w:val="26"/>
                <w:szCs w:val="26"/>
              </w:rPr>
            </w:pPr>
            <w:r>
              <w:rPr>
                <w:sz w:val="26"/>
                <w:szCs w:val="26"/>
              </w:rPr>
              <w:t>10</w:t>
            </w:r>
          </w:p>
        </w:tc>
      </w:tr>
      <w:tr w:rsidR="00431116" w14:paraId="18FE303F" w14:textId="77777777" w:rsidTr="00092BDB">
        <w:tc>
          <w:tcPr>
            <w:tcW w:w="960" w:type="dxa"/>
          </w:tcPr>
          <w:p w14:paraId="078B85E1" w14:textId="77777777" w:rsidR="00431116" w:rsidRDefault="00431116" w:rsidP="00431116">
            <w:pPr>
              <w:pStyle w:val="a3"/>
              <w:autoSpaceDE w:val="0"/>
              <w:autoSpaceDN w:val="0"/>
              <w:adjustRightInd w:val="0"/>
              <w:spacing w:line="276" w:lineRule="auto"/>
              <w:ind w:left="0"/>
              <w:jc w:val="center"/>
            </w:pPr>
          </w:p>
        </w:tc>
        <w:tc>
          <w:tcPr>
            <w:tcW w:w="5240" w:type="dxa"/>
            <w:gridSpan w:val="2"/>
          </w:tcPr>
          <w:p w14:paraId="0E9BB5EC" w14:textId="6A8D8FA4" w:rsidR="00431116" w:rsidRDefault="00431116" w:rsidP="00431116">
            <w:pPr>
              <w:pStyle w:val="a3"/>
              <w:autoSpaceDE w:val="0"/>
              <w:autoSpaceDN w:val="0"/>
              <w:adjustRightInd w:val="0"/>
              <w:spacing w:line="276" w:lineRule="auto"/>
              <w:ind w:left="0"/>
              <w:jc w:val="center"/>
            </w:pPr>
            <w:r w:rsidRPr="00431116">
              <w:t>Итого:</w:t>
            </w:r>
          </w:p>
        </w:tc>
        <w:tc>
          <w:tcPr>
            <w:tcW w:w="3145" w:type="dxa"/>
            <w:gridSpan w:val="2"/>
          </w:tcPr>
          <w:p w14:paraId="069EE685" w14:textId="53CC6D9B" w:rsidR="00431116" w:rsidRDefault="00431116" w:rsidP="00431116">
            <w:pPr>
              <w:pStyle w:val="a3"/>
              <w:autoSpaceDE w:val="0"/>
              <w:autoSpaceDN w:val="0"/>
              <w:adjustRightInd w:val="0"/>
              <w:spacing w:line="276" w:lineRule="auto"/>
              <w:ind w:left="0"/>
              <w:jc w:val="center"/>
              <w:rPr>
                <w:sz w:val="26"/>
                <w:szCs w:val="26"/>
              </w:rPr>
            </w:pPr>
            <w:r>
              <w:rPr>
                <w:sz w:val="26"/>
                <w:szCs w:val="26"/>
              </w:rPr>
              <w:t>51</w:t>
            </w:r>
          </w:p>
        </w:tc>
      </w:tr>
    </w:tbl>
    <w:p w14:paraId="7C23953A" w14:textId="52F72F57" w:rsidR="00675B85" w:rsidRDefault="00675B85" w:rsidP="00397E98">
      <w:pPr>
        <w:pStyle w:val="a3"/>
        <w:autoSpaceDE w:val="0"/>
        <w:autoSpaceDN w:val="0"/>
        <w:adjustRightInd w:val="0"/>
        <w:spacing w:line="276" w:lineRule="auto"/>
        <w:ind w:left="-567"/>
        <w:jc w:val="both"/>
        <w:rPr>
          <w:b/>
          <w:bCs/>
          <w:i/>
          <w:iCs/>
          <w:sz w:val="26"/>
          <w:szCs w:val="26"/>
        </w:rPr>
      </w:pPr>
    </w:p>
    <w:p w14:paraId="6FE00401" w14:textId="2D5C1A6A" w:rsidR="005D76C0" w:rsidRDefault="005D76C0" w:rsidP="00397E98">
      <w:pPr>
        <w:pStyle w:val="a3"/>
        <w:autoSpaceDE w:val="0"/>
        <w:autoSpaceDN w:val="0"/>
        <w:adjustRightInd w:val="0"/>
        <w:spacing w:line="276" w:lineRule="auto"/>
        <w:ind w:left="-567"/>
        <w:jc w:val="both"/>
        <w:rPr>
          <w:i/>
          <w:iCs/>
        </w:rPr>
      </w:pPr>
      <w:r w:rsidRPr="005D76C0">
        <w:rPr>
          <w:i/>
          <w:iCs/>
        </w:rPr>
        <w:t>2.Годовые требования. Содержание разделов и тем</w:t>
      </w:r>
    </w:p>
    <w:p w14:paraId="29E13B83" w14:textId="77777777" w:rsidR="005D76C0"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w:t>
      </w:r>
      <w:r>
        <w:rPr>
          <w:sz w:val="26"/>
          <w:szCs w:val="26"/>
        </w:rPr>
        <w:t>-</w:t>
      </w:r>
      <w:r w:rsidRPr="005D76C0">
        <w:rPr>
          <w:sz w:val="26"/>
          <w:szCs w:val="26"/>
        </w:rPr>
        <w:t>досуговых центрах и пр.), участие в смотрах-конкурсах, фестивалях, концертно</w:t>
      </w:r>
      <w:r>
        <w:rPr>
          <w:sz w:val="26"/>
          <w:szCs w:val="26"/>
        </w:rPr>
        <w:t>-</w:t>
      </w:r>
      <w:r w:rsidRPr="005D76C0">
        <w:rPr>
          <w:sz w:val="26"/>
          <w:szCs w:val="26"/>
        </w:rPr>
        <w:t xml:space="preserve">массовых мероприятиях. </w:t>
      </w:r>
    </w:p>
    <w:p w14:paraId="7342814B" w14:textId="77777777" w:rsidR="005D76C0"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За учебный год в хоровом классе должно быть пройдено примерно следующее количество произведений: младший хор инструментальных отделений – 6-8, старший хор инструментальных отделений – 7-9 (в том числе a cappella). </w:t>
      </w:r>
    </w:p>
    <w:p w14:paraId="5F0D71F6" w14:textId="77777777" w:rsidR="005D76C0"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Основные репертуарные принципы: </w:t>
      </w:r>
    </w:p>
    <w:p w14:paraId="7926A41A"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1. Художественная ценность произведения (необходимость расширения музыкально</w:t>
      </w:r>
      <w:r>
        <w:rPr>
          <w:sz w:val="26"/>
          <w:szCs w:val="26"/>
        </w:rPr>
        <w:t>-</w:t>
      </w:r>
      <w:r w:rsidRPr="005D76C0">
        <w:rPr>
          <w:sz w:val="26"/>
          <w:szCs w:val="26"/>
        </w:rPr>
        <w:t xml:space="preserve">художественного кругозора детей). </w:t>
      </w:r>
    </w:p>
    <w:p w14:paraId="72C61D17"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2. Решение учебных задач. </w:t>
      </w:r>
    </w:p>
    <w:p w14:paraId="614BB951"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3. Классическая музыка в основе (русская и зарубежная в сочетании с современными композиторами и народными песнями различных жанров). </w:t>
      </w:r>
    </w:p>
    <w:p w14:paraId="7FBE9E76"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4. Содержание произведения. </w:t>
      </w:r>
    </w:p>
    <w:p w14:paraId="6BA78EE8"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5. Музыкальная форма (художественный образ произведения, выявление идейноэмоционального смысла). </w:t>
      </w:r>
    </w:p>
    <w:p w14:paraId="3F3835E5"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6. Доступность: </w:t>
      </w:r>
    </w:p>
    <w:p w14:paraId="2825E878"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а) по содержанию; </w:t>
      </w:r>
    </w:p>
    <w:p w14:paraId="20567B64"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б) по голосовым возможностям; </w:t>
      </w:r>
    </w:p>
    <w:p w14:paraId="133FE71F"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в) по техническим навыкам; </w:t>
      </w:r>
    </w:p>
    <w:p w14:paraId="286B4DC1"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7. Разнообразие: </w:t>
      </w:r>
    </w:p>
    <w:p w14:paraId="12081B96"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а) по стилю; </w:t>
      </w:r>
    </w:p>
    <w:p w14:paraId="78EAE827" w14:textId="77777777" w:rsidR="008F6DB4"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 xml:space="preserve">б) по содержанию; </w:t>
      </w:r>
    </w:p>
    <w:p w14:paraId="416E10C0" w14:textId="66D905EB" w:rsidR="005D76C0" w:rsidRDefault="005D76C0" w:rsidP="005D76C0">
      <w:pPr>
        <w:pStyle w:val="a3"/>
        <w:autoSpaceDE w:val="0"/>
        <w:autoSpaceDN w:val="0"/>
        <w:adjustRightInd w:val="0"/>
        <w:spacing w:line="276" w:lineRule="auto"/>
        <w:ind w:left="-567" w:firstLine="567"/>
        <w:jc w:val="both"/>
        <w:rPr>
          <w:sz w:val="26"/>
          <w:szCs w:val="26"/>
        </w:rPr>
      </w:pPr>
      <w:r w:rsidRPr="005D76C0">
        <w:rPr>
          <w:sz w:val="26"/>
          <w:szCs w:val="26"/>
        </w:rPr>
        <w:t>в) темпу, нюансировке;</w:t>
      </w:r>
    </w:p>
    <w:p w14:paraId="2EC4FBFD" w14:textId="1BF2843D"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г) по сложности.</w:t>
      </w:r>
    </w:p>
    <w:p w14:paraId="41C7EBDB" w14:textId="2DB00647" w:rsidR="008F6DB4" w:rsidRDefault="008F6DB4" w:rsidP="005D76C0">
      <w:pPr>
        <w:pStyle w:val="a3"/>
        <w:autoSpaceDE w:val="0"/>
        <w:autoSpaceDN w:val="0"/>
        <w:adjustRightInd w:val="0"/>
        <w:spacing w:line="276" w:lineRule="auto"/>
        <w:ind w:left="-567" w:firstLine="567"/>
        <w:jc w:val="both"/>
        <w:rPr>
          <w:sz w:val="26"/>
          <w:szCs w:val="26"/>
        </w:rPr>
      </w:pPr>
    </w:p>
    <w:p w14:paraId="02DE91F9" w14:textId="77777777" w:rsidR="008F6DB4" w:rsidRDefault="008F6DB4" w:rsidP="005D76C0">
      <w:pPr>
        <w:pStyle w:val="a3"/>
        <w:autoSpaceDE w:val="0"/>
        <w:autoSpaceDN w:val="0"/>
        <w:adjustRightInd w:val="0"/>
        <w:spacing w:line="276" w:lineRule="auto"/>
        <w:ind w:left="-567" w:firstLine="567"/>
        <w:jc w:val="both"/>
        <w:rPr>
          <w:b/>
          <w:bCs/>
          <w:sz w:val="26"/>
          <w:szCs w:val="26"/>
        </w:rPr>
      </w:pPr>
    </w:p>
    <w:p w14:paraId="26D77250" w14:textId="77777777" w:rsidR="008F6DB4" w:rsidRDefault="008F6DB4" w:rsidP="005D76C0">
      <w:pPr>
        <w:pStyle w:val="a3"/>
        <w:autoSpaceDE w:val="0"/>
        <w:autoSpaceDN w:val="0"/>
        <w:adjustRightInd w:val="0"/>
        <w:spacing w:line="276" w:lineRule="auto"/>
        <w:ind w:left="-567" w:firstLine="567"/>
        <w:jc w:val="both"/>
        <w:rPr>
          <w:b/>
          <w:bCs/>
          <w:sz w:val="26"/>
          <w:szCs w:val="26"/>
        </w:rPr>
      </w:pPr>
    </w:p>
    <w:p w14:paraId="54EDA3D7" w14:textId="3249416D" w:rsidR="008F6DB4" w:rsidRDefault="008F6DB4" w:rsidP="005D76C0">
      <w:pPr>
        <w:pStyle w:val="a3"/>
        <w:autoSpaceDE w:val="0"/>
        <w:autoSpaceDN w:val="0"/>
        <w:adjustRightInd w:val="0"/>
        <w:spacing w:line="276" w:lineRule="auto"/>
        <w:ind w:left="-567" w:firstLine="567"/>
        <w:jc w:val="both"/>
        <w:rPr>
          <w:b/>
          <w:bCs/>
          <w:sz w:val="26"/>
          <w:szCs w:val="26"/>
        </w:rPr>
      </w:pPr>
      <w:r w:rsidRPr="008F6DB4">
        <w:rPr>
          <w:b/>
          <w:bCs/>
          <w:sz w:val="26"/>
          <w:szCs w:val="26"/>
        </w:rPr>
        <w:lastRenderedPageBreak/>
        <w:t>1 класс</w:t>
      </w:r>
    </w:p>
    <w:p w14:paraId="79112A1D"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Певческая установка и дыхание </w:t>
      </w:r>
    </w:p>
    <w:p w14:paraId="1475113D"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Приобретение правильной певческой установки. Посадка певца: прямое положение головы, прямое свободное положение корпуса, лежащие на коленях руки. Свободно опущенные руки при пении стоя. Естественное состояние гортани и мышц шеи, свободная работа артикуляционного аппарата. Состояние внутренней и внешней готовности к пению. </w:t>
      </w:r>
    </w:p>
    <w:p w14:paraId="5BBADB4B"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Усвоение трех элементов певческого дыхания: вдох, задержка и выдох. Организация певческого вдоха (активного, бесшумного, без резких движений грудной клетки) и равномерного выдоха. Выработка у коллектива единого типа певческого дыхания, с одновременным вдохом по руке дирижера. Освоение дыхательных упражнений, направленных на единовременный вдох, на равномерное распределение воздуха при выдохе. </w:t>
      </w:r>
    </w:p>
    <w:p w14:paraId="64744D9A"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Звуковедение и дикция </w:t>
      </w:r>
    </w:p>
    <w:p w14:paraId="7F01F6FC"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Приобретение навыка извлечения естественного, свободно, без напряжения льющегося звука. Использование преимущественно мягкой атаки звука. Овладение навыком допевания звука по длительности. Исполнение небольших по протяжённости музыкальных фраз. Освоение приемов звуковедения: legato, non legato. </w:t>
      </w:r>
    </w:p>
    <w:p w14:paraId="3AC2F3C7"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Развитие начальных дикционных навыков: осознанное, четкое, с быстрым формированием согласных произнесение слов во время пения. Совершенствование навыка выразительного чтения и пения. Формирование навыка ритмодекламации. </w:t>
      </w:r>
    </w:p>
    <w:p w14:paraId="296A755E"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Ансамбль, строй, музыкальная грамотность </w:t>
      </w:r>
    </w:p>
    <w:p w14:paraId="56AC8249" w14:textId="77777777"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Формирование первичных навыков унисонного пения. Интонирование простых мелодий, включающих движение вверх и вниз по диатоническим ступеням лада в пределах октавы, повторяющиеся звуки, квартовые и квинтовые скачки вверх и вниз при движении к тонике. Развитие ритмической устойчивости в умеренных темпах. </w:t>
      </w:r>
    </w:p>
    <w:p w14:paraId="3F5FCEAF" w14:textId="330F14D8"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Приобретение начальных навыков ансамблевого пения. Формирование навыков понимания дирижерских жестов и реагирования на них.</w:t>
      </w:r>
    </w:p>
    <w:p w14:paraId="649F72A4" w14:textId="02D118B3" w:rsidR="008F6DB4" w:rsidRDefault="008F6DB4" w:rsidP="005D76C0">
      <w:pPr>
        <w:pStyle w:val="a3"/>
        <w:autoSpaceDE w:val="0"/>
        <w:autoSpaceDN w:val="0"/>
        <w:adjustRightInd w:val="0"/>
        <w:spacing w:line="276" w:lineRule="auto"/>
        <w:ind w:left="-567" w:firstLine="567"/>
        <w:jc w:val="both"/>
        <w:rPr>
          <w:b/>
          <w:bCs/>
          <w:sz w:val="26"/>
          <w:szCs w:val="26"/>
        </w:rPr>
      </w:pPr>
      <w:r w:rsidRPr="008F6DB4">
        <w:rPr>
          <w:b/>
          <w:bCs/>
          <w:sz w:val="26"/>
          <w:szCs w:val="26"/>
        </w:rPr>
        <w:t>2-3 классы</w:t>
      </w:r>
    </w:p>
    <w:p w14:paraId="2AAD4420" w14:textId="18651C41"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Дыхание</w:t>
      </w:r>
    </w:p>
    <w:p w14:paraId="5AB6A884" w14:textId="5014B794"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Использование среднерёберного и нижнерёберного (диафрагматического) типов дыхания как наиболее целесообразных для дальнейшего совершенствования вокально</w:t>
      </w:r>
      <w:r>
        <w:rPr>
          <w:sz w:val="26"/>
          <w:szCs w:val="26"/>
        </w:rPr>
        <w:t>-</w:t>
      </w:r>
      <w:r w:rsidRPr="008F6DB4">
        <w:rPr>
          <w:sz w:val="26"/>
          <w:szCs w:val="26"/>
        </w:rPr>
        <w:t xml:space="preserve">хоровых навыков. Осознанное управление выдохом при различной динамике (от p до f). </w:t>
      </w:r>
    </w:p>
    <w:p w14:paraId="5D4C313B"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 Формирование навыка «цепного» дыхания при пении выдержанного звука в середине или конце музыкальной фразы. </w:t>
      </w:r>
    </w:p>
    <w:p w14:paraId="3C299EFD"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Звуковедение и дикция </w:t>
      </w:r>
    </w:p>
    <w:p w14:paraId="5BAEF5A4"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Овладение: мягкой и твердой атаками звука, звуковедением: legato, non legato, staccato, всеми голосовыми регистрами. </w:t>
      </w:r>
    </w:p>
    <w:p w14:paraId="77C3F4CF"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Осознанное отношение к певческой артикуляции гласных и согласных звуков, к взаимоотношению согласных и гласных в пении (максимальная протяжность гласной и укороченное произнесение согласной, отнесение согласной к следующему слогу внутри слова). Редуцирование гласных по законам орфоэпии. </w:t>
      </w:r>
    </w:p>
    <w:p w14:paraId="4027A500"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Ансамбль, строй, музыкальная грамотность </w:t>
      </w:r>
    </w:p>
    <w:p w14:paraId="140E2227"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lastRenderedPageBreak/>
        <w:t xml:space="preserve">Выработка унисона. Слуховое осознание чистой интонации. Освоение усложненного ритмического рисунка, пунктирного ритма и акцентов в быстром и медленном темпах. </w:t>
      </w:r>
    </w:p>
    <w:p w14:paraId="4100F6B9" w14:textId="77777777" w:rsidR="00A05C6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 xml:space="preserve">Выработка навыка ансамблевого пения путем: слушания во время исполнения пения других, динамически слитного (одной силы) исполнения партии, правильного, четкого и единовременного исполнения ритмического рисунка всей партией. </w:t>
      </w:r>
    </w:p>
    <w:p w14:paraId="79F995BE" w14:textId="5D05DE76" w:rsidR="008F6DB4" w:rsidRDefault="008F6DB4" w:rsidP="005D76C0">
      <w:pPr>
        <w:pStyle w:val="a3"/>
        <w:autoSpaceDE w:val="0"/>
        <w:autoSpaceDN w:val="0"/>
        <w:adjustRightInd w:val="0"/>
        <w:spacing w:line="276" w:lineRule="auto"/>
        <w:ind w:left="-567" w:firstLine="567"/>
        <w:jc w:val="both"/>
        <w:rPr>
          <w:sz w:val="26"/>
          <w:szCs w:val="26"/>
        </w:rPr>
      </w:pPr>
      <w:r w:rsidRPr="008F6DB4">
        <w:rPr>
          <w:sz w:val="26"/>
          <w:szCs w:val="26"/>
        </w:rPr>
        <w:t>Выработка навыка чистого интонирования одноголосия при сложном аккомпанементе. Овладение первоначальными навыками двухголосия.</w:t>
      </w:r>
    </w:p>
    <w:p w14:paraId="45344B1B" w14:textId="234067F0" w:rsidR="00A05C64" w:rsidRDefault="00A05C64" w:rsidP="005D76C0">
      <w:pPr>
        <w:pStyle w:val="a3"/>
        <w:autoSpaceDE w:val="0"/>
        <w:autoSpaceDN w:val="0"/>
        <w:adjustRightInd w:val="0"/>
        <w:spacing w:line="276" w:lineRule="auto"/>
        <w:ind w:left="-567" w:firstLine="567"/>
        <w:jc w:val="both"/>
        <w:rPr>
          <w:b/>
          <w:bCs/>
          <w:sz w:val="26"/>
          <w:szCs w:val="26"/>
        </w:rPr>
      </w:pPr>
      <w:r w:rsidRPr="00A05C64">
        <w:rPr>
          <w:b/>
          <w:bCs/>
          <w:sz w:val="26"/>
          <w:szCs w:val="26"/>
        </w:rPr>
        <w:t>4-5 классы</w:t>
      </w:r>
    </w:p>
    <w:p w14:paraId="78E022C6" w14:textId="1EAAF5FE"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Дыхание</w:t>
      </w:r>
    </w:p>
    <w:p w14:paraId="0C8395E1"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Освоение ряда дозвуковых и звуковых дыхательных упражнений. </w:t>
      </w:r>
    </w:p>
    <w:p w14:paraId="007E5EAB"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Формирование умений: задерживать дыхание перед началом пения; контролировать воздушный поток во время полноценной фонации. </w:t>
      </w:r>
    </w:p>
    <w:p w14:paraId="77BAE2DE"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Совершенствование навыков «цепного» дыхания: на длительных звуках, аккордах или фразах. </w:t>
      </w:r>
    </w:p>
    <w:p w14:paraId="6E5DF8DC"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Звуковедение и дикция </w:t>
      </w:r>
    </w:p>
    <w:p w14:paraId="5B32A771"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Освоение способов артикуляции гласных. Овладение вокальными упражнениями для развития звуковысотного диапазона, динамического диапазона и подвижности голоса. </w:t>
      </w:r>
    </w:p>
    <w:p w14:paraId="796D673F"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Формирование навыков: выравнивания звучания гласных по тембру; сглаживания регистрового звучания; пения закрытым ртом. </w:t>
      </w:r>
    </w:p>
    <w:p w14:paraId="3C86892C"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Последующее развитие дикционных навыков. Освоение правил соединения и разъединения согласных. Приобретение свободы и подвижности артикуляционного аппарата за счет активизации работы губ, языка. </w:t>
      </w:r>
    </w:p>
    <w:p w14:paraId="1FABE32C" w14:textId="1049423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Ансамбль, строй, музыкальная грамотность</w:t>
      </w:r>
    </w:p>
    <w:p w14:paraId="2CEFA42B"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Формирование навыков: чередования пения вслух и про себя, поочередного пения по фразам; исполнения ритмической пульсации, ритмического аккомпанемента, различных ритмических групп, синкоп и триолей; ритмической устойчивости в быстрых темпах при сложном ритме. </w:t>
      </w:r>
    </w:p>
    <w:p w14:paraId="5DFD295B" w14:textId="77777777"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 xml:space="preserve">Развитие гармонического слуха. Приобретение навыков: пения двухголосия и элементов трёхголосия с аккомпанементом; пения интервалов двухголосно, способом «наслаивания»; пения несложных двухголосных песен без сопровождения. </w:t>
      </w:r>
    </w:p>
    <w:p w14:paraId="657DFAAA" w14:textId="54288171" w:rsidR="00A05C64" w:rsidRDefault="00A05C64" w:rsidP="005D76C0">
      <w:pPr>
        <w:pStyle w:val="a3"/>
        <w:autoSpaceDE w:val="0"/>
        <w:autoSpaceDN w:val="0"/>
        <w:adjustRightInd w:val="0"/>
        <w:spacing w:line="276" w:lineRule="auto"/>
        <w:ind w:left="-567" w:firstLine="567"/>
        <w:jc w:val="both"/>
        <w:rPr>
          <w:sz w:val="26"/>
          <w:szCs w:val="26"/>
        </w:rPr>
      </w:pPr>
      <w:r w:rsidRPr="00A05C64">
        <w:rPr>
          <w:sz w:val="26"/>
          <w:szCs w:val="26"/>
        </w:rPr>
        <w:t>Работа над разными видами ансамбля: над ритмическим (одновременное замедление и ускорение в середине и в конце произведения), сопоставление двух темпов; над динамическим (постепенное creschendo и diminuendo); над интонационным (чистое интонирование мелодической линии при сохранении дикционной активности и контрастной нюансировки).</w:t>
      </w:r>
    </w:p>
    <w:p w14:paraId="30FABB3F" w14:textId="1DEE28A5" w:rsidR="00A05C64" w:rsidRDefault="00A05C64" w:rsidP="005D76C0">
      <w:pPr>
        <w:pStyle w:val="a3"/>
        <w:autoSpaceDE w:val="0"/>
        <w:autoSpaceDN w:val="0"/>
        <w:adjustRightInd w:val="0"/>
        <w:spacing w:line="276" w:lineRule="auto"/>
        <w:ind w:left="-567" w:firstLine="567"/>
        <w:jc w:val="both"/>
        <w:rPr>
          <w:sz w:val="26"/>
          <w:szCs w:val="26"/>
        </w:rPr>
      </w:pPr>
    </w:p>
    <w:p w14:paraId="549A03BA" w14:textId="338DE2D8" w:rsidR="00A05C64" w:rsidRDefault="00A05C64" w:rsidP="005D76C0">
      <w:pPr>
        <w:pStyle w:val="a3"/>
        <w:autoSpaceDE w:val="0"/>
        <w:autoSpaceDN w:val="0"/>
        <w:adjustRightInd w:val="0"/>
        <w:spacing w:line="276" w:lineRule="auto"/>
        <w:ind w:left="-567" w:firstLine="567"/>
        <w:jc w:val="both"/>
        <w:rPr>
          <w:sz w:val="26"/>
          <w:szCs w:val="26"/>
        </w:rPr>
      </w:pPr>
    </w:p>
    <w:p w14:paraId="65443E00" w14:textId="060B756C" w:rsidR="00A05C64" w:rsidRDefault="00A05C64" w:rsidP="005D76C0">
      <w:pPr>
        <w:pStyle w:val="a3"/>
        <w:autoSpaceDE w:val="0"/>
        <w:autoSpaceDN w:val="0"/>
        <w:adjustRightInd w:val="0"/>
        <w:spacing w:line="276" w:lineRule="auto"/>
        <w:ind w:left="-567" w:firstLine="567"/>
        <w:jc w:val="both"/>
        <w:rPr>
          <w:sz w:val="26"/>
          <w:szCs w:val="26"/>
        </w:rPr>
      </w:pPr>
    </w:p>
    <w:p w14:paraId="00A46789" w14:textId="3E24A832" w:rsidR="00A05C64" w:rsidRDefault="00A05C64" w:rsidP="005D76C0">
      <w:pPr>
        <w:pStyle w:val="a3"/>
        <w:autoSpaceDE w:val="0"/>
        <w:autoSpaceDN w:val="0"/>
        <w:adjustRightInd w:val="0"/>
        <w:spacing w:line="276" w:lineRule="auto"/>
        <w:ind w:left="-567" w:firstLine="567"/>
        <w:jc w:val="both"/>
        <w:rPr>
          <w:sz w:val="26"/>
          <w:szCs w:val="26"/>
        </w:rPr>
      </w:pPr>
    </w:p>
    <w:p w14:paraId="1F554D33" w14:textId="267F63F6" w:rsidR="00A05C64" w:rsidRDefault="00A05C64" w:rsidP="005D76C0">
      <w:pPr>
        <w:pStyle w:val="a3"/>
        <w:autoSpaceDE w:val="0"/>
        <w:autoSpaceDN w:val="0"/>
        <w:adjustRightInd w:val="0"/>
        <w:spacing w:line="276" w:lineRule="auto"/>
        <w:ind w:left="-567" w:firstLine="567"/>
        <w:jc w:val="both"/>
        <w:rPr>
          <w:sz w:val="26"/>
          <w:szCs w:val="26"/>
        </w:rPr>
      </w:pPr>
    </w:p>
    <w:p w14:paraId="002AA452" w14:textId="7EEE89FE" w:rsidR="00A05C64" w:rsidRDefault="00A05C64" w:rsidP="005D76C0">
      <w:pPr>
        <w:pStyle w:val="a3"/>
        <w:autoSpaceDE w:val="0"/>
        <w:autoSpaceDN w:val="0"/>
        <w:adjustRightInd w:val="0"/>
        <w:spacing w:line="276" w:lineRule="auto"/>
        <w:ind w:left="-567" w:firstLine="567"/>
        <w:jc w:val="both"/>
        <w:rPr>
          <w:sz w:val="26"/>
          <w:szCs w:val="26"/>
        </w:rPr>
      </w:pPr>
    </w:p>
    <w:p w14:paraId="2030DBEC" w14:textId="232CB92C" w:rsidR="00A05C64" w:rsidRDefault="00A05C64" w:rsidP="00A05C64">
      <w:pPr>
        <w:pStyle w:val="a3"/>
        <w:numPr>
          <w:ilvl w:val="0"/>
          <w:numId w:val="102"/>
        </w:numPr>
        <w:autoSpaceDE w:val="0"/>
        <w:autoSpaceDN w:val="0"/>
        <w:adjustRightInd w:val="0"/>
        <w:spacing w:line="276" w:lineRule="auto"/>
        <w:jc w:val="center"/>
        <w:rPr>
          <w:b/>
          <w:bCs/>
          <w:sz w:val="26"/>
          <w:szCs w:val="26"/>
        </w:rPr>
      </w:pPr>
      <w:r w:rsidRPr="00A05C64">
        <w:rPr>
          <w:b/>
          <w:bCs/>
          <w:sz w:val="26"/>
          <w:szCs w:val="26"/>
        </w:rPr>
        <w:lastRenderedPageBreak/>
        <w:t>ТРЕБОВАНИЯ К УРОВНЮ ПОДГОТОВКИ ОБУЧАЮЩИХСЯ</w:t>
      </w:r>
    </w:p>
    <w:p w14:paraId="68C16F30"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Результатом освоения программы «Хор» является приобретение следующих знаний, умений и навыков в области хорового исполнительства: </w:t>
      </w:r>
    </w:p>
    <w:p w14:paraId="4E415405"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наличие у учащихся интереса к хоровому исполнительству; </w:t>
      </w:r>
    </w:p>
    <w:p w14:paraId="4D6618D5"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знания характерных особенностей хорового пения, вокально-хоровых жанров и основных стилистических направлений хорового исполнительства; </w:t>
      </w:r>
    </w:p>
    <w:p w14:paraId="2A5E1734"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 знание профессиональной терминологии; </w:t>
      </w:r>
    </w:p>
    <w:p w14:paraId="608BD7C6"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14:paraId="427C0237"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14:paraId="51C6BA95"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умения грамотно исполнять музыкальные произведения как сольно, так и в составах хорового и вокального коллективов; </w:t>
      </w:r>
    </w:p>
    <w:p w14:paraId="61FB9F06"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умения самостоятельно разучивать вокально-хоровые партии; </w:t>
      </w:r>
    </w:p>
    <w:p w14:paraId="4EAA1B0A"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умения создавать художественный образ при исполнении музыкального произведения; </w:t>
      </w:r>
    </w:p>
    <w:p w14:paraId="0DFB47CA"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навыков чтения с листа вокально-хоровых произведений; </w:t>
      </w:r>
    </w:p>
    <w:p w14:paraId="51CE1AE7"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первичных навыков в области теоретического анализа исполняемых произведений; - навыков публичных выступлений; </w:t>
      </w:r>
    </w:p>
    <w:p w14:paraId="529D778F"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владение вокально-певческими навыками; </w:t>
      </w:r>
    </w:p>
    <w:p w14:paraId="76D9B7B4"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чуткое слушание своего голоса в хоровом звучании, понимание его значения для создания ансамбля; </w:t>
      </w:r>
    </w:p>
    <w:p w14:paraId="7657A61E"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устойчивые навыки чистого исполнения произведений в сопровождении и без него; - навыки публичных выступлений. </w:t>
      </w:r>
    </w:p>
    <w:p w14:paraId="7D4EC11A" w14:textId="5152F396"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Основные показатели эффективности реализации данной программы: </w:t>
      </w:r>
    </w:p>
    <w:p w14:paraId="0351D406" w14:textId="77777777"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высокий уровень мотивации учащихся к вокально-хоровому исполнительству; </w:t>
      </w:r>
    </w:p>
    <w:p w14:paraId="217F4B03" w14:textId="1928544A" w:rsidR="00A05C64" w:rsidRP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xml:space="preserve">- профессиональное самоопределение одаренных детей в области музыкально- хорового образования; творческая самореализация учащихся, участие вокально-хоровых коллективов </w:t>
      </w:r>
    </w:p>
    <w:p w14:paraId="589D3CA7" w14:textId="77B24476" w:rsidR="00A05C64" w:rsidRDefault="00A05C64" w:rsidP="00A05C64">
      <w:pPr>
        <w:pStyle w:val="a3"/>
        <w:autoSpaceDE w:val="0"/>
        <w:autoSpaceDN w:val="0"/>
        <w:adjustRightInd w:val="0"/>
        <w:spacing w:line="276" w:lineRule="auto"/>
        <w:ind w:left="-567" w:firstLine="567"/>
        <w:jc w:val="both"/>
        <w:rPr>
          <w:sz w:val="26"/>
          <w:szCs w:val="26"/>
        </w:rPr>
      </w:pPr>
      <w:r w:rsidRPr="00A05C64">
        <w:rPr>
          <w:sz w:val="26"/>
          <w:szCs w:val="26"/>
        </w:rPr>
        <w:t>- и их солистов в смотрах-конкурсах, фестивалях, концертно-массовых мероприятиях.</w:t>
      </w:r>
    </w:p>
    <w:p w14:paraId="0CF9695E" w14:textId="574BF06C" w:rsidR="00C36D6F" w:rsidRDefault="00C36D6F" w:rsidP="00A05C64">
      <w:pPr>
        <w:pStyle w:val="a3"/>
        <w:autoSpaceDE w:val="0"/>
        <w:autoSpaceDN w:val="0"/>
        <w:adjustRightInd w:val="0"/>
        <w:spacing w:line="276" w:lineRule="auto"/>
        <w:ind w:left="-567" w:firstLine="567"/>
        <w:jc w:val="both"/>
        <w:rPr>
          <w:sz w:val="26"/>
          <w:szCs w:val="26"/>
        </w:rPr>
      </w:pPr>
    </w:p>
    <w:p w14:paraId="17533EB2" w14:textId="77BC9990" w:rsidR="00C36D6F" w:rsidRDefault="00C36D6F" w:rsidP="00C36D6F">
      <w:pPr>
        <w:pStyle w:val="a3"/>
        <w:numPr>
          <w:ilvl w:val="0"/>
          <w:numId w:val="102"/>
        </w:numPr>
        <w:autoSpaceDE w:val="0"/>
        <w:autoSpaceDN w:val="0"/>
        <w:adjustRightInd w:val="0"/>
        <w:spacing w:line="276" w:lineRule="auto"/>
        <w:jc w:val="center"/>
        <w:rPr>
          <w:b/>
          <w:bCs/>
          <w:sz w:val="26"/>
          <w:szCs w:val="26"/>
        </w:rPr>
      </w:pPr>
      <w:r w:rsidRPr="00C36D6F">
        <w:rPr>
          <w:b/>
          <w:bCs/>
          <w:sz w:val="26"/>
          <w:szCs w:val="26"/>
        </w:rPr>
        <w:t>ФОРМЫ И МЕТОДЫ КОНТРОЛЯ, СИСТЕМА ОЦЕНОК</w:t>
      </w:r>
    </w:p>
    <w:p w14:paraId="2ECDDD52" w14:textId="0E8B3D16" w:rsidR="00C36D6F" w:rsidRDefault="00C36D6F" w:rsidP="00C36D6F">
      <w:pPr>
        <w:autoSpaceDE w:val="0"/>
        <w:autoSpaceDN w:val="0"/>
        <w:adjustRightInd w:val="0"/>
        <w:spacing w:line="276" w:lineRule="auto"/>
        <w:ind w:left="-567"/>
        <w:rPr>
          <w:i/>
          <w:iCs/>
          <w:sz w:val="26"/>
          <w:szCs w:val="26"/>
        </w:rPr>
      </w:pPr>
      <w:r w:rsidRPr="00C36D6F">
        <w:rPr>
          <w:i/>
          <w:iCs/>
          <w:sz w:val="26"/>
          <w:szCs w:val="26"/>
        </w:rPr>
        <w:t>1.Аттестация: цели, виды, форма, содержание</w:t>
      </w:r>
    </w:p>
    <w:p w14:paraId="47395C04"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Основной формой учебно-воспитательной работы с учащимися является урок и сводные репетиции. </w:t>
      </w:r>
    </w:p>
    <w:p w14:paraId="5607FD2B"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В содержание урока входит: </w:t>
      </w:r>
    </w:p>
    <w:p w14:paraId="053FCE4D"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А) распевание -10м. </w:t>
      </w:r>
    </w:p>
    <w:p w14:paraId="755A54C7"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Б) дикционные упражнения -5м. </w:t>
      </w:r>
    </w:p>
    <w:p w14:paraId="53E4223B"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В) работа над гармоническим строем на ладовых упражнениях -10м. </w:t>
      </w:r>
    </w:p>
    <w:p w14:paraId="521B7DC0"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lastRenderedPageBreak/>
        <w:t xml:space="preserve">Г) работа над произведением -20м. </w:t>
      </w:r>
    </w:p>
    <w:p w14:paraId="2CA91B4E"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На зачетных требованиях учитывается знание всего материала, проходимого в классе; умение сольфеджировать свою партию; владение навыком пения без сопровождения; умение петь вдвоем или втроем на два и три голоса. </w:t>
      </w:r>
    </w:p>
    <w:p w14:paraId="24127D56"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Ресурсная база: фортепиано, библиотека, магнитофон, хоровые партии, столы, стулья. </w:t>
      </w:r>
    </w:p>
    <w:p w14:paraId="7C98FB19"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Участие в концертных выступлениях является главной формой аттестации учащегося по предмету «Хоровое пение», поэтому их можно приравнивать к зачетам или контрольным урокам. Каждое концертное выступление является определенным итогом в работе коллектива. </w:t>
      </w:r>
    </w:p>
    <w:p w14:paraId="751BCD79"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Критерием оценки качества подготовки учащихся по предмету «Хоровое пение» может быть: участие в открытых уроках; хоровых конкурсах, фестивалях; годовых отчетных концертах; открытых репетициях для родителей и преподавателей; школьных концертах; мастер-классах и т.д. </w:t>
      </w:r>
    </w:p>
    <w:p w14:paraId="7F61F3CF"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С целью контроля за качеством освоения какого-либо вида певческой деятельности по предмету «Хоровое пение» осуществляются следующие виды контроля: </w:t>
      </w:r>
    </w:p>
    <w:p w14:paraId="247FF93C"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1. Предварительный – выявляющий подготовленность группы детей к слуховой и певческой деятельности, развитие интонационных, ритмических способностей </w:t>
      </w:r>
    </w:p>
    <w:p w14:paraId="14B09B8D"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2. Текущий контроль – систематическая проверка развития мелодического, вокального и ритмического слуха, интонации, результативности обучения, </w:t>
      </w:r>
    </w:p>
    <w:p w14:paraId="46076D67"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3. Итоговый контроль – чистота интонирования на концертных мероприятиях, участие в открытых уроках, конкурсах. </w:t>
      </w:r>
    </w:p>
    <w:p w14:paraId="0EB3313D" w14:textId="25FCD04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Текущая аттестация (четвертная) проводится в форме контрольных уроков, зачётов по следующим видам работы:</w:t>
      </w:r>
    </w:p>
    <w:p w14:paraId="0DABB4D3"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 пение хоровых партий под аккомпанемент, а capella (индивидуально, вокальными группами); </w:t>
      </w:r>
    </w:p>
    <w:p w14:paraId="59458A95"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 работа с хоровыми партитурами (пение своего голоса с игрой другого голоса по нотам; игра наизусть своего голоса). </w:t>
      </w:r>
    </w:p>
    <w:p w14:paraId="166FF442"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Выставление поурочных оценок происходит в результате контроля, проводимого преподавателем (работа на уроке). </w:t>
      </w:r>
    </w:p>
    <w:p w14:paraId="1D96C503"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Оценка при текущей (четвертной) аттестации отражает в обобщенном виде все стороны подготовки ученика и выставляется на основании оценок, полученных учащимся при поурочной аттестации и на основании факта участия во всех концертных и конкурсных мероприятиях в течение четверти. </w:t>
      </w:r>
    </w:p>
    <w:p w14:paraId="6D0DB16B"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Определяющее значение в этом случае имеют оценки за участие в концертных и конкурсных выступлениях. Эта оценка не может быть положительной, если учащийся сдавал хоровые партии, но не участвовал в концертных выступлениях по неуважительной причине. Преподаватель вправе поставить положительную оценку за полугодие, если ученик не сдавал хоровые партии по уважительной причине (по болезни), но участвовал во всех концертных и конкурсных мероприятиях. </w:t>
      </w:r>
    </w:p>
    <w:p w14:paraId="09BBBE24"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Промежуточная аттестация по предмету «Хоровое пение» обеспечивает оперативное управление учебной деятельностью учащегося, ее корректировку и проводится с целью определения: </w:t>
      </w:r>
    </w:p>
    <w:p w14:paraId="20523203"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lastRenderedPageBreak/>
        <w:t xml:space="preserve">- качества реализации образовательного процесса; </w:t>
      </w:r>
    </w:p>
    <w:p w14:paraId="736ADE6B"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 степени теоретической и практической подготовки по предмету «Хоровое пение»; </w:t>
      </w:r>
      <w:r>
        <w:rPr>
          <w:sz w:val="26"/>
          <w:szCs w:val="26"/>
        </w:rPr>
        <w:t xml:space="preserve"> </w:t>
      </w:r>
    </w:p>
    <w:p w14:paraId="681CBBF7"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 сформированных у обучающегося умений и навыков на определенном этапе обучения. </w:t>
      </w:r>
    </w:p>
    <w:p w14:paraId="41C19295"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Оценка при годовой аттестации определяется из фактических знаний и умений, которыми владеет учащийся к моменту е</w:t>
      </w:r>
      <w:r>
        <w:rPr>
          <w:sz w:val="26"/>
          <w:szCs w:val="26"/>
        </w:rPr>
        <w:t>ё</w:t>
      </w:r>
      <w:r w:rsidRPr="00C36D6F">
        <w:rPr>
          <w:sz w:val="26"/>
          <w:szCs w:val="26"/>
        </w:rPr>
        <w:t xml:space="preserve"> выставления. Определяющими в этом случае являются четвертные оценки. Годовая оценка не может быть удовлетворительной в случае получения за какую-либо четверть неудовлетворительной оценки. Учащиеся, имеющие по окончании года две и более неудовлетворительных оценки по хоровому классу, решением педсовета отчисляются. </w:t>
      </w:r>
    </w:p>
    <w:p w14:paraId="25C0AA09" w14:textId="77777777" w:rsidR="00C36D6F" w:rsidRDefault="00C36D6F" w:rsidP="00C36D6F">
      <w:pPr>
        <w:autoSpaceDE w:val="0"/>
        <w:autoSpaceDN w:val="0"/>
        <w:adjustRightInd w:val="0"/>
        <w:spacing w:line="276" w:lineRule="auto"/>
        <w:ind w:left="-567" w:firstLine="567"/>
        <w:jc w:val="both"/>
        <w:rPr>
          <w:sz w:val="26"/>
          <w:szCs w:val="26"/>
        </w:rPr>
      </w:pPr>
      <w:r w:rsidRPr="00C36D6F">
        <w:rPr>
          <w:sz w:val="26"/>
          <w:szCs w:val="26"/>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 </w:t>
      </w:r>
    </w:p>
    <w:p w14:paraId="6ECEEEAF" w14:textId="525A6E43" w:rsidR="00C36D6F" w:rsidRPr="00C36D6F" w:rsidRDefault="00C36D6F" w:rsidP="00C36D6F">
      <w:pPr>
        <w:pStyle w:val="a3"/>
        <w:numPr>
          <w:ilvl w:val="1"/>
          <w:numId w:val="91"/>
        </w:numPr>
        <w:tabs>
          <w:tab w:val="clear" w:pos="1440"/>
        </w:tabs>
        <w:autoSpaceDE w:val="0"/>
        <w:autoSpaceDN w:val="0"/>
        <w:adjustRightInd w:val="0"/>
        <w:spacing w:line="276" w:lineRule="auto"/>
        <w:ind w:left="-567" w:firstLine="0"/>
        <w:jc w:val="both"/>
        <w:rPr>
          <w:sz w:val="26"/>
          <w:szCs w:val="26"/>
        </w:rPr>
      </w:pPr>
      <w:r w:rsidRPr="00C36D6F">
        <w:rPr>
          <w:sz w:val="26"/>
          <w:szCs w:val="26"/>
        </w:rPr>
        <w:t>Навыки коллективного хорового исполнительского творчества, исполнения авторских, народных хоровых и вокальных ансамблевых произведений отечественной и зарубежной музыки</w:t>
      </w:r>
    </w:p>
    <w:p w14:paraId="741ACD92" w14:textId="77777777" w:rsidR="00C36D6F" w:rsidRDefault="00C36D6F" w:rsidP="00C36D6F">
      <w:pPr>
        <w:pStyle w:val="a3"/>
        <w:autoSpaceDE w:val="0"/>
        <w:autoSpaceDN w:val="0"/>
        <w:adjustRightInd w:val="0"/>
        <w:spacing w:line="276" w:lineRule="auto"/>
        <w:ind w:left="1440" w:hanging="2007"/>
        <w:jc w:val="both"/>
        <w:rPr>
          <w:sz w:val="26"/>
          <w:szCs w:val="26"/>
        </w:rPr>
      </w:pPr>
      <w:r w:rsidRPr="00C36D6F">
        <w:rPr>
          <w:sz w:val="26"/>
          <w:szCs w:val="26"/>
        </w:rPr>
        <w:t xml:space="preserve">2. Знание профессиональной терминологии, вокально-хорового репертуара. </w:t>
      </w:r>
    </w:p>
    <w:p w14:paraId="0724A9F3" w14:textId="77777777" w:rsidR="00C36D6F" w:rsidRDefault="00C36D6F" w:rsidP="00C36D6F">
      <w:pPr>
        <w:pStyle w:val="a3"/>
        <w:autoSpaceDE w:val="0"/>
        <w:autoSpaceDN w:val="0"/>
        <w:adjustRightInd w:val="0"/>
        <w:spacing w:line="276" w:lineRule="auto"/>
        <w:ind w:left="1440" w:hanging="2007"/>
        <w:jc w:val="both"/>
        <w:rPr>
          <w:sz w:val="26"/>
          <w:szCs w:val="26"/>
        </w:rPr>
      </w:pPr>
      <w:r w:rsidRPr="00C36D6F">
        <w:rPr>
          <w:sz w:val="26"/>
          <w:szCs w:val="26"/>
        </w:rPr>
        <w:t xml:space="preserve">3. Навык публичных выступлений. </w:t>
      </w:r>
    </w:p>
    <w:p w14:paraId="088C540F" w14:textId="77777777" w:rsidR="00F6071B" w:rsidRDefault="00C36D6F" w:rsidP="00F6071B">
      <w:pPr>
        <w:pStyle w:val="a3"/>
        <w:autoSpaceDE w:val="0"/>
        <w:autoSpaceDN w:val="0"/>
        <w:adjustRightInd w:val="0"/>
        <w:spacing w:line="276" w:lineRule="auto"/>
        <w:ind w:left="1440" w:hanging="2007"/>
        <w:jc w:val="both"/>
        <w:rPr>
          <w:sz w:val="26"/>
          <w:szCs w:val="26"/>
        </w:rPr>
      </w:pPr>
      <w:r w:rsidRPr="00C36D6F">
        <w:rPr>
          <w:sz w:val="26"/>
          <w:szCs w:val="26"/>
        </w:rPr>
        <w:t>4. Наличие кругозора в области хорового искусства.</w:t>
      </w:r>
    </w:p>
    <w:p w14:paraId="1ACF776D" w14:textId="0A8173B5" w:rsidR="00F6071B" w:rsidRDefault="00F6071B" w:rsidP="00F6071B">
      <w:pPr>
        <w:pStyle w:val="a3"/>
        <w:autoSpaceDE w:val="0"/>
        <w:autoSpaceDN w:val="0"/>
        <w:adjustRightInd w:val="0"/>
        <w:spacing w:line="276" w:lineRule="auto"/>
        <w:ind w:left="1440" w:hanging="2007"/>
        <w:jc w:val="both"/>
        <w:rPr>
          <w:i/>
          <w:iCs/>
          <w:sz w:val="26"/>
          <w:szCs w:val="26"/>
        </w:rPr>
      </w:pPr>
      <w:r w:rsidRPr="00F6071B">
        <w:rPr>
          <w:i/>
          <w:iCs/>
          <w:sz w:val="26"/>
          <w:szCs w:val="26"/>
        </w:rPr>
        <w:t>2.Критерии оценки</w:t>
      </w:r>
    </w:p>
    <w:p w14:paraId="7672DE37" w14:textId="64FD4DE9" w:rsidR="00F6071B" w:rsidRDefault="00F6071B" w:rsidP="00F6071B">
      <w:pPr>
        <w:pStyle w:val="a3"/>
        <w:autoSpaceDE w:val="0"/>
        <w:autoSpaceDN w:val="0"/>
        <w:adjustRightInd w:val="0"/>
        <w:spacing w:line="276" w:lineRule="auto"/>
        <w:ind w:left="-567" w:firstLine="567"/>
        <w:jc w:val="both"/>
        <w:rPr>
          <w:sz w:val="26"/>
          <w:szCs w:val="26"/>
        </w:rPr>
      </w:pPr>
      <w:r w:rsidRPr="00F6071B">
        <w:rPr>
          <w:sz w:val="26"/>
          <w:szCs w:val="26"/>
        </w:rPr>
        <w:t xml:space="preserve">Качество подготовки обучающихся оценивается по пятибалльной </w:t>
      </w:r>
      <w:proofErr w:type="gramStart"/>
      <w:r w:rsidRPr="00F6071B">
        <w:rPr>
          <w:sz w:val="26"/>
          <w:szCs w:val="26"/>
        </w:rPr>
        <w:t xml:space="preserve">шкале: </w:t>
      </w:r>
      <w:r>
        <w:rPr>
          <w:sz w:val="26"/>
          <w:szCs w:val="26"/>
        </w:rPr>
        <w:t xml:space="preserve">  </w:t>
      </w:r>
      <w:proofErr w:type="gramEnd"/>
      <w:r>
        <w:rPr>
          <w:sz w:val="26"/>
          <w:szCs w:val="26"/>
        </w:rPr>
        <w:t xml:space="preserve">                                  </w:t>
      </w:r>
      <w:r w:rsidRPr="00F6071B">
        <w:rPr>
          <w:sz w:val="26"/>
          <w:szCs w:val="26"/>
        </w:rPr>
        <w:t xml:space="preserve">5 (отлично), 4 (хорошо), 3 (удовлетворительно), 2 (неудовлетворительно). </w:t>
      </w:r>
    </w:p>
    <w:p w14:paraId="23409955" w14:textId="64A2C38D" w:rsidR="00F6071B" w:rsidRPr="00F6071B" w:rsidRDefault="00F6071B" w:rsidP="00F6071B">
      <w:pPr>
        <w:pStyle w:val="a3"/>
        <w:autoSpaceDE w:val="0"/>
        <w:autoSpaceDN w:val="0"/>
        <w:adjustRightInd w:val="0"/>
        <w:spacing w:line="276" w:lineRule="auto"/>
        <w:ind w:left="-567" w:firstLine="567"/>
        <w:jc w:val="both"/>
        <w:rPr>
          <w:sz w:val="26"/>
          <w:szCs w:val="26"/>
        </w:rPr>
      </w:pPr>
      <w:r w:rsidRPr="00F6071B">
        <w:rPr>
          <w:sz w:val="26"/>
          <w:szCs w:val="26"/>
        </w:rPr>
        <w:t>По итогам исполнения программы на зачете, академическом прослушивании выставляется оценка по пятибалльной системе:</w:t>
      </w:r>
    </w:p>
    <w:p w14:paraId="7CF67FD0" w14:textId="5937EF7B" w:rsidR="008F6DB4" w:rsidRDefault="00F6071B" w:rsidP="00F6071B">
      <w:pPr>
        <w:pStyle w:val="a3"/>
        <w:autoSpaceDE w:val="0"/>
        <w:autoSpaceDN w:val="0"/>
        <w:adjustRightInd w:val="0"/>
        <w:spacing w:line="276" w:lineRule="auto"/>
        <w:ind w:left="-567" w:firstLine="567"/>
        <w:jc w:val="center"/>
      </w:pPr>
      <w:r>
        <w:t xml:space="preserve">                                                                          </w:t>
      </w:r>
      <w:r w:rsidR="00393B3B">
        <w:t xml:space="preserve">                                                 </w:t>
      </w:r>
      <w:r>
        <w:t>Таблица</w:t>
      </w:r>
    </w:p>
    <w:tbl>
      <w:tblPr>
        <w:tblStyle w:val="a4"/>
        <w:tblW w:w="9498" w:type="dxa"/>
        <w:tblInd w:w="-5" w:type="dxa"/>
        <w:tblLook w:val="04A0" w:firstRow="1" w:lastRow="0" w:firstColumn="1" w:lastColumn="0" w:noHBand="0" w:noVBand="1"/>
      </w:tblPr>
      <w:tblGrid>
        <w:gridCol w:w="2127"/>
        <w:gridCol w:w="7371"/>
      </w:tblGrid>
      <w:tr w:rsidR="00F6071B" w14:paraId="1B3E285A" w14:textId="77777777" w:rsidTr="00393B3B">
        <w:tc>
          <w:tcPr>
            <w:tcW w:w="2127" w:type="dxa"/>
          </w:tcPr>
          <w:p w14:paraId="323F6734" w14:textId="6D6A1650" w:rsidR="00F6071B" w:rsidRPr="00F6071B" w:rsidRDefault="00F6071B" w:rsidP="00F6071B">
            <w:pPr>
              <w:pStyle w:val="a3"/>
              <w:autoSpaceDE w:val="0"/>
              <w:autoSpaceDN w:val="0"/>
              <w:adjustRightInd w:val="0"/>
              <w:spacing w:line="276" w:lineRule="auto"/>
              <w:ind w:left="0"/>
              <w:jc w:val="center"/>
              <w:rPr>
                <w:b/>
                <w:bCs/>
                <w:i/>
                <w:iCs/>
                <w:sz w:val="26"/>
                <w:szCs w:val="26"/>
              </w:rPr>
            </w:pPr>
            <w:r w:rsidRPr="00F6071B">
              <w:rPr>
                <w:b/>
                <w:bCs/>
              </w:rPr>
              <w:t>Оценка</w:t>
            </w:r>
          </w:p>
        </w:tc>
        <w:tc>
          <w:tcPr>
            <w:tcW w:w="7371" w:type="dxa"/>
          </w:tcPr>
          <w:p w14:paraId="4566FE7F" w14:textId="4F792ED5" w:rsidR="00F6071B" w:rsidRPr="00F6071B" w:rsidRDefault="00F6071B" w:rsidP="00F6071B">
            <w:pPr>
              <w:pStyle w:val="a3"/>
              <w:autoSpaceDE w:val="0"/>
              <w:autoSpaceDN w:val="0"/>
              <w:adjustRightInd w:val="0"/>
              <w:spacing w:line="276" w:lineRule="auto"/>
              <w:ind w:left="0"/>
              <w:jc w:val="center"/>
              <w:rPr>
                <w:b/>
                <w:bCs/>
                <w:i/>
                <w:iCs/>
                <w:sz w:val="26"/>
                <w:szCs w:val="26"/>
              </w:rPr>
            </w:pPr>
            <w:r w:rsidRPr="00F6071B">
              <w:rPr>
                <w:b/>
                <w:bCs/>
              </w:rPr>
              <w:t>Критерии оценивания</w:t>
            </w:r>
          </w:p>
        </w:tc>
      </w:tr>
      <w:tr w:rsidR="00F6071B" w14:paraId="292AE480" w14:textId="77777777" w:rsidTr="00393B3B">
        <w:tc>
          <w:tcPr>
            <w:tcW w:w="2127" w:type="dxa"/>
          </w:tcPr>
          <w:p w14:paraId="3A9ED2D9" w14:textId="22B16522" w:rsidR="00F6071B" w:rsidRDefault="00F6071B" w:rsidP="00F6071B">
            <w:pPr>
              <w:pStyle w:val="a3"/>
              <w:autoSpaceDE w:val="0"/>
              <w:autoSpaceDN w:val="0"/>
              <w:adjustRightInd w:val="0"/>
              <w:spacing w:line="276" w:lineRule="auto"/>
              <w:ind w:left="0"/>
              <w:jc w:val="center"/>
              <w:rPr>
                <w:b/>
                <w:bCs/>
                <w:i/>
                <w:iCs/>
                <w:sz w:val="26"/>
                <w:szCs w:val="26"/>
              </w:rPr>
            </w:pPr>
            <w:r>
              <w:t>«зачет» «отлично»</w:t>
            </w:r>
          </w:p>
        </w:tc>
        <w:tc>
          <w:tcPr>
            <w:tcW w:w="7371" w:type="dxa"/>
          </w:tcPr>
          <w:p w14:paraId="7A0B939D" w14:textId="5E10FE56" w:rsidR="00F6071B" w:rsidRDefault="00F6071B" w:rsidP="00F6071B">
            <w:pPr>
              <w:pStyle w:val="a3"/>
              <w:autoSpaceDE w:val="0"/>
              <w:autoSpaceDN w:val="0"/>
              <w:adjustRightInd w:val="0"/>
              <w:spacing w:line="276" w:lineRule="auto"/>
              <w:ind w:left="0"/>
              <w:rPr>
                <w:b/>
                <w:bCs/>
                <w:i/>
                <w:iCs/>
                <w:sz w:val="26"/>
                <w:szCs w:val="26"/>
              </w:rPr>
            </w:pPr>
            <w:r>
              <w:t>Регулярное посещение хора, знание своих партий в исполняемых произведениях, активная эмоциональная работа на занятиях и участие во всех выступлениях хора.</w:t>
            </w:r>
          </w:p>
        </w:tc>
      </w:tr>
      <w:tr w:rsidR="00F6071B" w14:paraId="27F03A53" w14:textId="77777777" w:rsidTr="00393B3B">
        <w:tc>
          <w:tcPr>
            <w:tcW w:w="2127" w:type="dxa"/>
          </w:tcPr>
          <w:p w14:paraId="6D8CBCB8" w14:textId="65D7AD06" w:rsidR="00F6071B" w:rsidRDefault="00F6071B" w:rsidP="00F6071B">
            <w:pPr>
              <w:pStyle w:val="a3"/>
              <w:autoSpaceDE w:val="0"/>
              <w:autoSpaceDN w:val="0"/>
              <w:adjustRightInd w:val="0"/>
              <w:spacing w:line="276" w:lineRule="auto"/>
              <w:ind w:left="0"/>
              <w:jc w:val="center"/>
              <w:rPr>
                <w:b/>
                <w:bCs/>
                <w:i/>
                <w:iCs/>
                <w:sz w:val="26"/>
                <w:szCs w:val="26"/>
              </w:rPr>
            </w:pPr>
            <w:r>
              <w:t>«зачет» «хорошо»</w:t>
            </w:r>
          </w:p>
        </w:tc>
        <w:tc>
          <w:tcPr>
            <w:tcW w:w="7371" w:type="dxa"/>
          </w:tcPr>
          <w:p w14:paraId="4B30BDDA" w14:textId="56B49C20" w:rsidR="00F6071B" w:rsidRDefault="00F6071B" w:rsidP="00F6071B">
            <w:pPr>
              <w:pStyle w:val="a3"/>
              <w:autoSpaceDE w:val="0"/>
              <w:autoSpaceDN w:val="0"/>
              <w:adjustRightInd w:val="0"/>
              <w:spacing w:line="276" w:lineRule="auto"/>
              <w:ind w:left="0"/>
              <w:rPr>
                <w:b/>
                <w:bCs/>
                <w:i/>
                <w:iCs/>
                <w:sz w:val="26"/>
                <w:szCs w:val="26"/>
              </w:rPr>
            </w:pPr>
            <w:r>
              <w:t>Регулярное посещение хора, знание своих партий в исполняемых произведениях, активная эмоциональная работа на занятиях при небольших недочетах вокально-интонационного исполнительства.</w:t>
            </w:r>
          </w:p>
        </w:tc>
      </w:tr>
      <w:tr w:rsidR="00F6071B" w14:paraId="3C238B08" w14:textId="77777777" w:rsidTr="00393B3B">
        <w:tc>
          <w:tcPr>
            <w:tcW w:w="2127" w:type="dxa"/>
          </w:tcPr>
          <w:p w14:paraId="45FA4BBB" w14:textId="66179E6A" w:rsidR="00F6071B" w:rsidRDefault="00393B3B" w:rsidP="00393B3B">
            <w:pPr>
              <w:pStyle w:val="a3"/>
              <w:autoSpaceDE w:val="0"/>
              <w:autoSpaceDN w:val="0"/>
              <w:adjustRightInd w:val="0"/>
              <w:spacing w:line="276" w:lineRule="auto"/>
              <w:ind w:left="0"/>
              <w:jc w:val="center"/>
              <w:rPr>
                <w:b/>
                <w:bCs/>
                <w:i/>
                <w:iCs/>
                <w:sz w:val="26"/>
                <w:szCs w:val="26"/>
              </w:rPr>
            </w:pPr>
            <w:r>
              <w:t>«зачет» «удовлетворител ьно»</w:t>
            </w:r>
          </w:p>
        </w:tc>
        <w:tc>
          <w:tcPr>
            <w:tcW w:w="7371" w:type="dxa"/>
          </w:tcPr>
          <w:p w14:paraId="2E382D03" w14:textId="5AD1C22E" w:rsidR="00F6071B" w:rsidRDefault="00393B3B" w:rsidP="00F6071B">
            <w:pPr>
              <w:pStyle w:val="a3"/>
              <w:autoSpaceDE w:val="0"/>
              <w:autoSpaceDN w:val="0"/>
              <w:adjustRightInd w:val="0"/>
              <w:spacing w:line="276" w:lineRule="auto"/>
              <w:ind w:left="0"/>
              <w:rPr>
                <w:b/>
                <w:bCs/>
                <w:i/>
                <w:iCs/>
                <w:sz w:val="26"/>
                <w:szCs w:val="26"/>
              </w:rPr>
            </w:pPr>
            <w:r>
              <w:t>Нерегулярное посещение занятий, пассивная работа, знание партий с большим количеством недочетов, вокально-интонационная неточность, Недоученный текст, слабый художественный уровень исполнения,</w:t>
            </w:r>
          </w:p>
        </w:tc>
      </w:tr>
      <w:tr w:rsidR="00F6071B" w14:paraId="27A6F075" w14:textId="77777777" w:rsidTr="00393B3B">
        <w:tc>
          <w:tcPr>
            <w:tcW w:w="2127" w:type="dxa"/>
          </w:tcPr>
          <w:p w14:paraId="3A997B90" w14:textId="7F007EBD" w:rsidR="00F6071B" w:rsidRDefault="00393B3B" w:rsidP="00393B3B">
            <w:pPr>
              <w:pStyle w:val="a3"/>
              <w:autoSpaceDE w:val="0"/>
              <w:autoSpaceDN w:val="0"/>
              <w:adjustRightInd w:val="0"/>
              <w:spacing w:line="276" w:lineRule="auto"/>
              <w:ind w:left="0"/>
              <w:jc w:val="center"/>
              <w:rPr>
                <w:b/>
                <w:bCs/>
                <w:i/>
                <w:iCs/>
                <w:sz w:val="26"/>
                <w:szCs w:val="26"/>
              </w:rPr>
            </w:pPr>
            <w:r>
              <w:t>«незачет» «неудовлетворит ельно»</w:t>
            </w:r>
          </w:p>
        </w:tc>
        <w:tc>
          <w:tcPr>
            <w:tcW w:w="7371" w:type="dxa"/>
          </w:tcPr>
          <w:p w14:paraId="2D260BFF" w14:textId="138F26BF" w:rsidR="00F6071B" w:rsidRDefault="00393B3B" w:rsidP="00F6071B">
            <w:pPr>
              <w:pStyle w:val="a3"/>
              <w:autoSpaceDE w:val="0"/>
              <w:autoSpaceDN w:val="0"/>
              <w:adjustRightInd w:val="0"/>
              <w:spacing w:line="276" w:lineRule="auto"/>
              <w:ind w:left="0"/>
              <w:rPr>
                <w:b/>
                <w:bCs/>
                <w:i/>
                <w:iCs/>
                <w:sz w:val="26"/>
                <w:szCs w:val="26"/>
              </w:rPr>
            </w:pPr>
            <w:r>
              <w:t>Систематические пропуски хоровых занятий, неудовлетворительное знание партий, не допуск к отчетному концерту.</w:t>
            </w:r>
          </w:p>
        </w:tc>
      </w:tr>
    </w:tbl>
    <w:p w14:paraId="6C5756C5" w14:textId="51EB1C1F" w:rsidR="00F6071B" w:rsidRDefault="00F6071B" w:rsidP="00F6071B">
      <w:pPr>
        <w:pStyle w:val="a3"/>
        <w:autoSpaceDE w:val="0"/>
        <w:autoSpaceDN w:val="0"/>
        <w:adjustRightInd w:val="0"/>
        <w:spacing w:line="276" w:lineRule="auto"/>
        <w:ind w:left="-567" w:firstLine="567"/>
        <w:jc w:val="center"/>
        <w:rPr>
          <w:b/>
          <w:bCs/>
          <w:i/>
          <w:iCs/>
          <w:sz w:val="26"/>
          <w:szCs w:val="26"/>
        </w:rPr>
      </w:pPr>
    </w:p>
    <w:p w14:paraId="43A2B451" w14:textId="53EC6636" w:rsidR="00393B3B" w:rsidRDefault="00393B3B" w:rsidP="00F6071B">
      <w:pPr>
        <w:pStyle w:val="a3"/>
        <w:autoSpaceDE w:val="0"/>
        <w:autoSpaceDN w:val="0"/>
        <w:adjustRightInd w:val="0"/>
        <w:spacing w:line="276" w:lineRule="auto"/>
        <w:ind w:left="-567" w:firstLine="567"/>
        <w:jc w:val="center"/>
        <w:rPr>
          <w:b/>
          <w:bCs/>
          <w:i/>
          <w:iCs/>
          <w:sz w:val="26"/>
          <w:szCs w:val="26"/>
        </w:rPr>
      </w:pPr>
    </w:p>
    <w:p w14:paraId="2F19F6D7" w14:textId="121F6C0D" w:rsidR="00393B3B" w:rsidRDefault="00393B3B" w:rsidP="00F6071B">
      <w:pPr>
        <w:pStyle w:val="a3"/>
        <w:autoSpaceDE w:val="0"/>
        <w:autoSpaceDN w:val="0"/>
        <w:adjustRightInd w:val="0"/>
        <w:spacing w:line="276" w:lineRule="auto"/>
        <w:ind w:left="-567" w:firstLine="567"/>
        <w:jc w:val="center"/>
        <w:rPr>
          <w:b/>
          <w:bCs/>
          <w:i/>
          <w:iCs/>
          <w:sz w:val="26"/>
          <w:szCs w:val="26"/>
        </w:rPr>
      </w:pPr>
    </w:p>
    <w:p w14:paraId="5A80EF4F" w14:textId="1F699992" w:rsidR="00393B3B" w:rsidRDefault="00393B3B" w:rsidP="00F6071B">
      <w:pPr>
        <w:pStyle w:val="a3"/>
        <w:autoSpaceDE w:val="0"/>
        <w:autoSpaceDN w:val="0"/>
        <w:adjustRightInd w:val="0"/>
        <w:spacing w:line="276" w:lineRule="auto"/>
        <w:ind w:left="-567" w:firstLine="567"/>
        <w:jc w:val="center"/>
        <w:rPr>
          <w:b/>
          <w:bCs/>
          <w:i/>
          <w:iCs/>
          <w:sz w:val="26"/>
          <w:szCs w:val="26"/>
        </w:rPr>
      </w:pPr>
    </w:p>
    <w:p w14:paraId="313530C9" w14:textId="609D5214" w:rsidR="00393B3B" w:rsidRDefault="00393B3B" w:rsidP="00F6071B">
      <w:pPr>
        <w:pStyle w:val="a3"/>
        <w:autoSpaceDE w:val="0"/>
        <w:autoSpaceDN w:val="0"/>
        <w:adjustRightInd w:val="0"/>
        <w:spacing w:line="276" w:lineRule="auto"/>
        <w:ind w:left="-567" w:firstLine="567"/>
        <w:jc w:val="center"/>
        <w:rPr>
          <w:b/>
          <w:bCs/>
          <w:i/>
          <w:iCs/>
          <w:sz w:val="26"/>
          <w:szCs w:val="26"/>
        </w:rPr>
      </w:pPr>
    </w:p>
    <w:p w14:paraId="0E62B8EA" w14:textId="7C5C8ED8" w:rsidR="00393B3B" w:rsidRDefault="00393B3B" w:rsidP="00F6071B">
      <w:pPr>
        <w:pStyle w:val="a3"/>
        <w:autoSpaceDE w:val="0"/>
        <w:autoSpaceDN w:val="0"/>
        <w:adjustRightInd w:val="0"/>
        <w:spacing w:line="276" w:lineRule="auto"/>
        <w:ind w:left="-567" w:firstLine="567"/>
        <w:jc w:val="center"/>
        <w:rPr>
          <w:b/>
          <w:bCs/>
          <w:i/>
          <w:iCs/>
          <w:sz w:val="26"/>
          <w:szCs w:val="26"/>
        </w:rPr>
      </w:pPr>
    </w:p>
    <w:p w14:paraId="1030251F" w14:textId="3A139745" w:rsidR="00393B3B" w:rsidRDefault="00393B3B" w:rsidP="00393B3B">
      <w:pPr>
        <w:pStyle w:val="a3"/>
        <w:numPr>
          <w:ilvl w:val="0"/>
          <w:numId w:val="102"/>
        </w:numPr>
        <w:autoSpaceDE w:val="0"/>
        <w:autoSpaceDN w:val="0"/>
        <w:adjustRightInd w:val="0"/>
        <w:spacing w:line="276" w:lineRule="auto"/>
        <w:jc w:val="center"/>
        <w:rPr>
          <w:b/>
          <w:bCs/>
          <w:sz w:val="26"/>
          <w:szCs w:val="26"/>
        </w:rPr>
      </w:pPr>
      <w:r w:rsidRPr="00393B3B">
        <w:rPr>
          <w:b/>
          <w:bCs/>
          <w:sz w:val="26"/>
          <w:szCs w:val="26"/>
        </w:rPr>
        <w:lastRenderedPageBreak/>
        <w:t>МЕТОДИЧЕСКОЕ ОБЕСПЕЧЕНИЕ УЧЕБНОГО ПРОЦЕССА</w:t>
      </w:r>
    </w:p>
    <w:p w14:paraId="0BBF0446" w14:textId="79724B3C" w:rsidR="00393B3B" w:rsidRDefault="00393B3B" w:rsidP="00393B3B">
      <w:pPr>
        <w:pStyle w:val="a3"/>
        <w:autoSpaceDE w:val="0"/>
        <w:autoSpaceDN w:val="0"/>
        <w:adjustRightInd w:val="0"/>
        <w:spacing w:line="276" w:lineRule="auto"/>
        <w:ind w:left="1080"/>
        <w:rPr>
          <w:b/>
          <w:bCs/>
          <w:sz w:val="26"/>
          <w:szCs w:val="26"/>
        </w:rPr>
      </w:pPr>
    </w:p>
    <w:p w14:paraId="30BD3655" w14:textId="5B72F966" w:rsidR="00393B3B" w:rsidRDefault="00393B3B" w:rsidP="00393B3B">
      <w:pPr>
        <w:pStyle w:val="a3"/>
        <w:autoSpaceDE w:val="0"/>
        <w:autoSpaceDN w:val="0"/>
        <w:adjustRightInd w:val="0"/>
        <w:spacing w:line="276" w:lineRule="auto"/>
        <w:ind w:left="-567"/>
        <w:rPr>
          <w:i/>
          <w:iCs/>
          <w:sz w:val="26"/>
          <w:szCs w:val="26"/>
        </w:rPr>
      </w:pPr>
      <w:r w:rsidRPr="00393B3B">
        <w:rPr>
          <w:i/>
          <w:iCs/>
          <w:sz w:val="26"/>
          <w:szCs w:val="26"/>
        </w:rPr>
        <w:t>1.Методические рекомендации педагогическим работникам</w:t>
      </w:r>
    </w:p>
    <w:p w14:paraId="66BB297C"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Приемы развития слуха и голоса </w:t>
      </w:r>
    </w:p>
    <w:p w14:paraId="12C33C7A"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1. Вслушивание в показ учителя и повторение отдельных звуков, мотивов, фраз в фальцетном и грудном регистре. </w:t>
      </w:r>
    </w:p>
    <w:p w14:paraId="32DCDC6B"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2. Словесное описание качества певческого голоса и звука, анализ и оценка их после прослушивания. </w:t>
      </w:r>
    </w:p>
    <w:p w14:paraId="5E7FFF60"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3. Использование ручных знаков, нотной записи в пении упражнений, мелодий, песен. </w:t>
      </w:r>
    </w:p>
    <w:p w14:paraId="7526D993"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4. Пение без сопровождения. </w:t>
      </w:r>
    </w:p>
    <w:p w14:paraId="3B49704C"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5. Транспонирование мелодий, секвенций, песен с целью развития диапазона голоса и определения более удобной тональности для певцов. </w:t>
      </w:r>
    </w:p>
    <w:p w14:paraId="5EC0B88E"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6. Вокализация песен и упражнений с целью выравнивания тембра, достижения кантилены, выразительной фразировки. </w:t>
      </w:r>
    </w:p>
    <w:p w14:paraId="7CB9DA75"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7. Активная артикуляция при мысленном пении, выразительное чтение текста. </w:t>
      </w:r>
    </w:p>
    <w:p w14:paraId="4456A5A5"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8. Выразительная фразировка, логические ударения. </w:t>
      </w:r>
    </w:p>
    <w:p w14:paraId="43C708F6"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9. Сознательное управление дыханием. </w:t>
      </w:r>
    </w:p>
    <w:p w14:paraId="7B92DBE8"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10. Самоконтроль и самооценка в процессе пения. </w:t>
      </w:r>
    </w:p>
    <w:p w14:paraId="6AFE7D3D"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11. Одобрение и поощрение учеников учителем, положительные эмоции на уроке, юмор. </w:t>
      </w:r>
    </w:p>
    <w:p w14:paraId="5F414104"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Разнообразные формы проведения урока. </w:t>
      </w:r>
    </w:p>
    <w:p w14:paraId="65BE6DF9"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Урок-концерт, тематический концерт, академический концерт, индивидуальные занятия с солистами и ансамблями. </w:t>
      </w:r>
    </w:p>
    <w:p w14:paraId="3FCE2FA1"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Дидактический материал включает: </w:t>
      </w:r>
    </w:p>
    <w:p w14:paraId="54F85B2E"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 Репертуарные сборники современных, зарубежных композиторов (репертуарные списки прилагаются); </w:t>
      </w:r>
    </w:p>
    <w:p w14:paraId="5A06257C"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 Комплекты хоровых партитур; </w:t>
      </w:r>
    </w:p>
    <w:p w14:paraId="738D7393"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 Информационно-познавательные листы о творчестве композиторов, об известных произведениях и т. д. </w:t>
      </w:r>
    </w:p>
    <w:p w14:paraId="64D69D49" w14:textId="1497B668" w:rsidR="00393B3B"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Вокально-хоровые упражнения. Значительное место в системе хорового обучения занимают вокально-хоровые упражнения. Их цель – выработка вокальных навыков, позволяющих овладеть певческим голосом. Они содействуют укреплению голосового аппарата, развивают его гибкость и выносливость, способствуют воспитанию певческих навыков. Главная сила упражнений – в системе их построения. Пение упражнений перед началом разучивания или исполнения хоровых произведений служит своеобразной настройкой голоса, приведением его в рабочее состояние.</w:t>
      </w:r>
    </w:p>
    <w:p w14:paraId="2489471C"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Музыкальный материал, исполняемый в качестве вокально-хоровых упражнений, можно разделить на две основные категории. К первой относятся упражнения, которые применяются вне связи с каким-либо конкретным произведением. Они содействуют последовательному накоплению вокально-хоровых навыков как основы повышения художественного уровня исполнения. Вторая категория упражнений связана с разучиваемым репертуаром и направлена на преодоление конкретных трудностей какого</w:t>
      </w:r>
      <w:r>
        <w:rPr>
          <w:sz w:val="26"/>
          <w:szCs w:val="26"/>
        </w:rPr>
        <w:t>-</w:t>
      </w:r>
      <w:r w:rsidRPr="00D16CC1">
        <w:rPr>
          <w:sz w:val="26"/>
          <w:szCs w:val="26"/>
        </w:rPr>
        <w:lastRenderedPageBreak/>
        <w:t xml:space="preserve">либо произведения. Естественно, что эти упражнения служат более узким задачам и не могут быть систематизированы с большой четкостью и последовательностью. </w:t>
      </w:r>
    </w:p>
    <w:p w14:paraId="77AAFD3F"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Применяя в хоровом обучении те или иные упражнения, важно обращать особое внимание на воспитание у учащихся сознательного с ним отношения. Необходимым условием действенности упражнений является последовательное усложнение учебной задачи, которое потребовало бы от учащихся определенных усилий – физических и умственных. Последовательность в усложнении упражнений – условие сохранения интереса и внимания учащихся к занятиям, а также настойчивости в преодолении вокально-хоровых трудностей. </w:t>
      </w:r>
    </w:p>
    <w:p w14:paraId="4F4DE9E0"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Воспитание навыков многоголосного пения. Многоголосное пение (преимущественно двух- и трехголосное) – необходимая часть музыкально</w:t>
      </w:r>
      <w:r>
        <w:rPr>
          <w:sz w:val="26"/>
          <w:szCs w:val="26"/>
        </w:rPr>
        <w:t>-</w:t>
      </w:r>
      <w:r w:rsidRPr="00D16CC1">
        <w:rPr>
          <w:sz w:val="26"/>
          <w:szCs w:val="26"/>
        </w:rPr>
        <w:t xml:space="preserve">образовательной работы с учащимися, поющими в хоре. Умение петь на два и три голоса не есть что-то недостижимое. Здесь все решает методика обучения и настойчивость руководителя. Работа над хоровым многоголосием должна вестись в определенной системе, включающей подготовительный этап развития гармонического слуха. Фундаментом, на котором строится многоголосие хорового пения, является унисон. Важную роль в развитии навыка многоголосного пения играет осознанное восприятие двух или нескольких самостоятельно движущихся голосов, а также пение без поддержки инструмента. Сначала участники хора учатся вслушиваться в красочность гармонического аккомпанемента, различать звучание одного и двух звуков, одной и двух мелодий, петь свою хоровую партию, в то время как руководитель поет другую. </w:t>
      </w:r>
    </w:p>
    <w:p w14:paraId="5DA16F9A"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Пение без сопровождения (пение a capella). Одним из ведущих средств развития и воспитания вокального слуха и голоса является пение без сопровождения. Недостаточное использование на занятиях детского хора пения без сопровождения отрицательно сказывается не только на певческом, но и общем музыкальном развитии учащихся. Очень ценным материалом для овладения двухголосным пением без сопровождения являются русские народные песни. Большая мелодическая самостоятельность хоровых партий в русских народных песнях позволяет в процессе разучивания и исполнения чередовать</w:t>
      </w:r>
      <w:r>
        <w:rPr>
          <w:sz w:val="26"/>
          <w:szCs w:val="26"/>
        </w:rPr>
        <w:t xml:space="preserve"> </w:t>
      </w:r>
      <w:r w:rsidRPr="00D16CC1">
        <w:rPr>
          <w:sz w:val="26"/>
          <w:szCs w:val="26"/>
        </w:rPr>
        <w:t xml:space="preserve">пение первого и второго голосов, лучше прислушиваться к звучанию, не заглушаемому аккомпанементом. </w:t>
      </w:r>
    </w:p>
    <w:p w14:paraId="5121A4CB"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Необходимо подробно разъяснить ученикам значение пения a capella и воспитать серьезное отношение к этому виду хорового исполнительства; кроме того, очень важен правильный подбор музыкального материала, в котором точно определена партия мутирующих мальчиков с тем, чтобы как можно меньше травмировать еще хрупкие голоса. </w:t>
      </w:r>
    </w:p>
    <w:p w14:paraId="4C325A2E"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Пение без сопровождения необходимо внедрять в практику хоровой работы. Это тем более важно, что пение а capella – традиция русского хорового исполнительства. Развивая эту традицию, руководитель детского хора способствует проникновению песен и хорового пения в музыкальный быт детей. </w:t>
      </w:r>
    </w:p>
    <w:p w14:paraId="0690967C"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Слуховые навыки. Развитие слуховых навыков и певческих навыков на занятиях хора глубоко взаимосвязано с развитием мышления, наблюдательности, памяти, воображения, а также внимания и воли. Координация между слухом и голосом </w:t>
      </w:r>
      <w:r w:rsidRPr="00D16CC1">
        <w:rPr>
          <w:sz w:val="26"/>
          <w:szCs w:val="26"/>
        </w:rPr>
        <w:lastRenderedPageBreak/>
        <w:t xml:space="preserve">формируются на основе систематического воспитания слухового внимания и самоконтроля за качеством звучания: </w:t>
      </w:r>
    </w:p>
    <w:p w14:paraId="6894A9D1"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1. Слуховое внимание и самоконтроль; </w:t>
      </w:r>
    </w:p>
    <w:p w14:paraId="01CCCA90"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2. Слуховое дифференцирование качественных сторон певческого звучания, том числе и эмоционального выражения; </w:t>
      </w:r>
    </w:p>
    <w:p w14:paraId="78BDE3B8"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3.Вокально-слуховые представления певческого звука и способов его образования. </w:t>
      </w:r>
    </w:p>
    <w:p w14:paraId="208C2FA7" w14:textId="77777777"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Навыки эмоциональной выразительности. Это исполнительский навык, отражающий музыкально-эстетическое содержание и воспитательный смысл певческой деятельности. </w:t>
      </w:r>
    </w:p>
    <w:p w14:paraId="5A9F70D8" w14:textId="31B8FB44" w:rsidR="00D16CC1" w:rsidRDefault="00D16CC1" w:rsidP="00D16CC1">
      <w:pPr>
        <w:pStyle w:val="a3"/>
        <w:autoSpaceDE w:val="0"/>
        <w:autoSpaceDN w:val="0"/>
        <w:adjustRightInd w:val="0"/>
        <w:spacing w:line="276" w:lineRule="auto"/>
        <w:ind w:left="-567" w:firstLine="567"/>
        <w:jc w:val="both"/>
        <w:rPr>
          <w:sz w:val="26"/>
          <w:szCs w:val="26"/>
        </w:rPr>
      </w:pPr>
      <w:r w:rsidRPr="00D16CC1">
        <w:rPr>
          <w:sz w:val="26"/>
          <w:szCs w:val="26"/>
        </w:rPr>
        <w:t xml:space="preserve">Выразительность исполнения достигается за счет: </w:t>
      </w:r>
    </w:p>
    <w:p w14:paraId="59BC2E73"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мимики, выражения глаз, жестов и движений; </w:t>
      </w:r>
    </w:p>
    <w:p w14:paraId="20C3BFA0"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богатства тембровых красок голоса; </w:t>
      </w:r>
    </w:p>
    <w:p w14:paraId="2970E341"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динамических оттенков, отточенности фразировки; </w:t>
      </w:r>
    </w:p>
    <w:p w14:paraId="096F5B68"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чистоты интонации; </w:t>
      </w:r>
    </w:p>
    <w:p w14:paraId="28864808"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разборчивости и осмысленности дикции; </w:t>
      </w:r>
    </w:p>
    <w:p w14:paraId="31129B87"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 темпа, пауз и цезур. </w:t>
      </w:r>
    </w:p>
    <w:p w14:paraId="4486D131"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 xml:space="preserve">Сохраняя непринужденность исполнения, следует постепенно и осторожно развивать у детей навык произвольной выразительности в результате осознанной направленности их волевых усилий. Уже дети дошкольного возраста могут выразить радость, удивление, неудовольствия, нежность, тревогу, печаль, гордость пр. </w:t>
      </w:r>
    </w:p>
    <w:p w14:paraId="7D948F48" w14:textId="77777777" w:rsidR="00481695" w:rsidRDefault="00D16CC1" w:rsidP="00D16CC1">
      <w:pPr>
        <w:pStyle w:val="a3"/>
        <w:autoSpaceDE w:val="0"/>
        <w:autoSpaceDN w:val="0"/>
        <w:adjustRightInd w:val="0"/>
        <w:spacing w:line="276" w:lineRule="auto"/>
        <w:ind w:left="-567"/>
        <w:jc w:val="both"/>
        <w:rPr>
          <w:sz w:val="26"/>
          <w:szCs w:val="26"/>
        </w:rPr>
      </w:pPr>
      <w:r w:rsidRPr="00D16CC1">
        <w:rPr>
          <w:sz w:val="26"/>
          <w:szCs w:val="26"/>
        </w:rPr>
        <w:t>Навыки эмоциональной выразительности собственного исполнения у детей формируется более успешно, если параллельно воспитывать</w:t>
      </w:r>
      <w:r>
        <w:t xml:space="preserve"> </w:t>
      </w:r>
      <w:r w:rsidRPr="00D16CC1">
        <w:rPr>
          <w:sz w:val="26"/>
          <w:szCs w:val="26"/>
        </w:rPr>
        <w:t>у них навыки слухового</w:t>
      </w:r>
      <w:r w:rsidR="00481695">
        <w:rPr>
          <w:sz w:val="26"/>
          <w:szCs w:val="26"/>
        </w:rPr>
        <w:t xml:space="preserve"> </w:t>
      </w:r>
      <w:r w:rsidR="00481695" w:rsidRPr="00481695">
        <w:rPr>
          <w:sz w:val="26"/>
          <w:szCs w:val="26"/>
        </w:rPr>
        <w:t xml:space="preserve">восприятия выразительности у других исполнителей и умение оценивать ее качество. </w:t>
      </w:r>
    </w:p>
    <w:p w14:paraId="31BE5E63"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Подбор репертуара. Репертуар детского хора формируется так, чтобы способствовать развитию и укреплению детских голосов. Репертуар должен быть доступным, посильным для хорового коллектива. Многие детские песни при умелом их использовании становятся той основой, на которой вырабатываются навыки рационального звукообразования, дыхания, дикции. Благодатный материал для вокально</w:t>
      </w:r>
      <w:r>
        <w:rPr>
          <w:sz w:val="26"/>
          <w:szCs w:val="26"/>
        </w:rPr>
        <w:t>-</w:t>
      </w:r>
      <w:r w:rsidRPr="00481695">
        <w:rPr>
          <w:sz w:val="26"/>
          <w:szCs w:val="26"/>
        </w:rPr>
        <w:t xml:space="preserve">хоровой работы – русские народные песни. Сама их мелодия как бы настраивает голос на акустически верное звучание. </w:t>
      </w:r>
    </w:p>
    <w:p w14:paraId="0B75295D"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 xml:space="preserve">Одно из важных средств вокального воспитания и развития в детском хоре заключается в том, что для разучивания берется не одно, а несколько контрастных между собой произведений. Одновременная работа над быстрыми и медленными, кантиленными и «стаккатными» произведениями тренирует вокальный аппарат хористов, включает в хоровую работу творческое начало и сознательность. </w:t>
      </w:r>
    </w:p>
    <w:p w14:paraId="7DD93CC4"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 xml:space="preserve">Полезно в педагогическом отношении формировать у учащихся твердое представление о своих исполнительских возможностях. Эскизное знакомство с произведением способствует повышению интереса участников хора к высоким ценностям хоровой литературы, создает своеобразную заманчивую перспективу будущего исполнителя. Участники хора, вдохновленные действительной, а не выдуманной трудностью, используют в работе по разучиванию такого сочинения весь свой энтузиазм. Известно также, что произведение, на которое затрачено много сил и энергии, становится дороже и ближе юным исполнителям. </w:t>
      </w:r>
    </w:p>
    <w:p w14:paraId="384EC857"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lastRenderedPageBreak/>
        <w:t xml:space="preserve">Главной трудностью в применении этого метода является подбор такого произведения, разучивание которого «впрок» не надоело бы учащимся, не вызвало у них «пресыщения». Искать такие произведения надо в сфере классической музыки, в сборниках произведений, составленных из репертуара лучших детских хоров. Методические рекомендации по организации самостоятельной работы </w:t>
      </w:r>
    </w:p>
    <w:p w14:paraId="60DA5BAF"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 xml:space="preserve">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w:t>
      </w:r>
    </w:p>
    <w:p w14:paraId="6A56B2F6"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i/>
          <w:iCs/>
          <w:sz w:val="26"/>
          <w:szCs w:val="26"/>
        </w:rPr>
        <w:t>2.Рекомендации по организации самостоятельной работы обучающегося</w:t>
      </w:r>
      <w:r w:rsidRPr="00481695">
        <w:rPr>
          <w:sz w:val="26"/>
          <w:szCs w:val="26"/>
        </w:rPr>
        <w:t xml:space="preserve"> </w:t>
      </w:r>
    </w:p>
    <w:p w14:paraId="41F9C5E2"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 xml:space="preserve">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w:t>
      </w:r>
    </w:p>
    <w:p w14:paraId="191C7482" w14:textId="77777777" w:rsidR="00481695"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 xml:space="preserve">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 </w:t>
      </w:r>
    </w:p>
    <w:p w14:paraId="1B3D6BC1" w14:textId="73AE6ECC" w:rsidR="00D16CC1" w:rsidRDefault="00481695" w:rsidP="00481695">
      <w:pPr>
        <w:pStyle w:val="a3"/>
        <w:autoSpaceDE w:val="0"/>
        <w:autoSpaceDN w:val="0"/>
        <w:adjustRightInd w:val="0"/>
        <w:spacing w:line="276" w:lineRule="auto"/>
        <w:ind w:left="-567" w:firstLine="567"/>
        <w:jc w:val="both"/>
        <w:rPr>
          <w:sz w:val="26"/>
          <w:szCs w:val="26"/>
        </w:rPr>
      </w:pPr>
      <w:r w:rsidRPr="00481695">
        <w:rPr>
          <w:sz w:val="26"/>
          <w:szCs w:val="26"/>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14:paraId="05DD8492" w14:textId="1E337D47" w:rsidR="00481695" w:rsidRDefault="00481695" w:rsidP="00481695">
      <w:pPr>
        <w:pStyle w:val="a3"/>
        <w:autoSpaceDE w:val="0"/>
        <w:autoSpaceDN w:val="0"/>
        <w:adjustRightInd w:val="0"/>
        <w:spacing w:line="276" w:lineRule="auto"/>
        <w:ind w:left="-567" w:firstLine="567"/>
        <w:jc w:val="both"/>
        <w:rPr>
          <w:sz w:val="26"/>
          <w:szCs w:val="26"/>
        </w:rPr>
      </w:pPr>
    </w:p>
    <w:p w14:paraId="68F6CE2F" w14:textId="77777777" w:rsidR="00481695" w:rsidRDefault="00481695" w:rsidP="00481695">
      <w:pPr>
        <w:pStyle w:val="a3"/>
        <w:numPr>
          <w:ilvl w:val="0"/>
          <w:numId w:val="102"/>
        </w:numPr>
        <w:autoSpaceDE w:val="0"/>
        <w:autoSpaceDN w:val="0"/>
        <w:adjustRightInd w:val="0"/>
        <w:spacing w:line="276" w:lineRule="auto"/>
        <w:jc w:val="center"/>
        <w:rPr>
          <w:b/>
          <w:bCs/>
          <w:sz w:val="26"/>
          <w:szCs w:val="26"/>
        </w:rPr>
      </w:pPr>
      <w:r w:rsidRPr="00481695">
        <w:rPr>
          <w:b/>
          <w:bCs/>
          <w:sz w:val="26"/>
          <w:szCs w:val="26"/>
        </w:rPr>
        <w:t xml:space="preserve">СПИСКИ РЕКОМЕНДУЕМОЙ НОТНОЙ </w:t>
      </w:r>
      <w:r>
        <w:rPr>
          <w:b/>
          <w:bCs/>
          <w:sz w:val="26"/>
          <w:szCs w:val="26"/>
        </w:rPr>
        <w:t xml:space="preserve">                                                                         </w:t>
      </w:r>
      <w:r w:rsidRPr="00481695">
        <w:rPr>
          <w:b/>
          <w:bCs/>
          <w:sz w:val="26"/>
          <w:szCs w:val="26"/>
        </w:rPr>
        <w:t>И МЕТОДИЧЕСКОЙ ЛИТЕРАТУРЫ</w:t>
      </w:r>
    </w:p>
    <w:p w14:paraId="5B1B1CAC" w14:textId="77777777" w:rsidR="00A275E3" w:rsidRDefault="00A275E3" w:rsidP="00481695">
      <w:pPr>
        <w:pStyle w:val="a3"/>
        <w:autoSpaceDE w:val="0"/>
        <w:autoSpaceDN w:val="0"/>
        <w:adjustRightInd w:val="0"/>
        <w:spacing w:line="276" w:lineRule="auto"/>
        <w:ind w:left="1080" w:hanging="1647"/>
        <w:rPr>
          <w:i/>
          <w:iCs/>
        </w:rPr>
      </w:pPr>
    </w:p>
    <w:p w14:paraId="09782391" w14:textId="27614EDC" w:rsidR="00481695" w:rsidRPr="00481695" w:rsidRDefault="00481695" w:rsidP="00481695">
      <w:pPr>
        <w:pStyle w:val="a3"/>
        <w:autoSpaceDE w:val="0"/>
        <w:autoSpaceDN w:val="0"/>
        <w:adjustRightInd w:val="0"/>
        <w:spacing w:line="276" w:lineRule="auto"/>
        <w:ind w:left="1080" w:hanging="1647"/>
        <w:rPr>
          <w:b/>
          <w:bCs/>
          <w:sz w:val="26"/>
          <w:szCs w:val="26"/>
        </w:rPr>
      </w:pPr>
      <w:r w:rsidRPr="00481695">
        <w:rPr>
          <w:i/>
          <w:iCs/>
        </w:rPr>
        <w:t>Списки нотной литературы</w:t>
      </w:r>
    </w:p>
    <w:p w14:paraId="2E69173A"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 Гладков Г. «Люди и страсти»: музыкальный сборник - М.: Дрофа,2002.-64с. </w:t>
      </w:r>
    </w:p>
    <w:p w14:paraId="52DA9A61"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 Гладков Г. «А может быть ворона…»- Ярославль: Академия развития,2002.-88с. </w:t>
      </w:r>
    </w:p>
    <w:p w14:paraId="2349842A"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 Гладков Г. «Проснись и пой»: музыкальный сборник – М.: Дрофа,2002.-64с. </w:t>
      </w:r>
    </w:p>
    <w:p w14:paraId="3B62B749"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4. «Дети поют И.С.Баха». Сборник хоров для </w:t>
      </w:r>
      <w:proofErr w:type="gramStart"/>
      <w:r w:rsidRPr="00481695">
        <w:rPr>
          <w:sz w:val="26"/>
          <w:szCs w:val="26"/>
        </w:rPr>
        <w:t>ДМШ./</w:t>
      </w:r>
      <w:proofErr w:type="gramEnd"/>
      <w:r w:rsidRPr="00481695">
        <w:rPr>
          <w:sz w:val="26"/>
          <w:szCs w:val="26"/>
        </w:rPr>
        <w:t xml:space="preserve">сост. Трушина И. –СПБ: Композитор,2003.-90с. </w:t>
      </w:r>
    </w:p>
    <w:p w14:paraId="0618436F"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5. Дубравин Я. «Огромный дом»: СПБ: Композитор,1996.-96с. </w:t>
      </w:r>
    </w:p>
    <w:p w14:paraId="7DC173FB"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6. Дубравин Я. «Музыка в лесу»: СПБ: Композитор,2007.-72с. </w:t>
      </w:r>
    </w:p>
    <w:p w14:paraId="58A01DDA"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7. Дубравин Я. «Ищу в природе красоту»: СПБ: Композитор,1997.-29с. </w:t>
      </w:r>
    </w:p>
    <w:p w14:paraId="2D80495C"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8. Дунаевский М. «33 коровы» музыкальный сборник-М.: Дрофа,2002.-64с. </w:t>
      </w:r>
    </w:p>
    <w:p w14:paraId="4CABB9FF"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9. Ефимов Т. «Загрустила что-то Баба-Яга» - Ярославль: Академия развития,2004.-64с. </w:t>
      </w:r>
    </w:p>
    <w:p w14:paraId="13E51A71"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10. Журбин А. «На свете жил один чудак»- Ярославль: Академия развития ,2005.-118с. 11. Западная классика: Учебное пособие. – сост. Дяденко И.Н. – М.: Кифара,2003.-56с. </w:t>
      </w:r>
    </w:p>
    <w:p w14:paraId="0568C0AF"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12. Карш Н. «Сказочные песни</w:t>
      </w:r>
      <w:proofErr w:type="gramStart"/>
      <w:r w:rsidRPr="00481695">
        <w:rPr>
          <w:sz w:val="26"/>
          <w:szCs w:val="26"/>
        </w:rPr>
        <w:t>»:-</w:t>
      </w:r>
      <w:proofErr w:type="gramEnd"/>
      <w:r w:rsidRPr="00481695">
        <w:rPr>
          <w:sz w:val="26"/>
          <w:szCs w:val="26"/>
        </w:rPr>
        <w:t xml:space="preserve"> СПБ: Композитор,2006.-35с. </w:t>
      </w:r>
    </w:p>
    <w:p w14:paraId="1276F362"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lastRenderedPageBreak/>
        <w:t xml:space="preserve">13. Крупа-Шушарина С.В. «Сборник песен для детей и юношества» - Ростов-на-Дону: Феникс,2006.-80с. </w:t>
      </w:r>
    </w:p>
    <w:p w14:paraId="23F08263"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14. Красотина Е. «Хрестоматия по дирижированию хором», вып.1: учебное пособие - М.: Музыка,1968.-260с. </w:t>
      </w:r>
    </w:p>
    <w:p w14:paraId="51A907AF"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15. Кудряшов А. «Озорные нотки» - Ростов-на-Дону: Феникс,2004.-96с. </w:t>
      </w:r>
    </w:p>
    <w:p w14:paraId="69D92DF3"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16. Коровицин В. «Радуйся солнцу» Ярославль: Академия развития,2006.-96с. </w:t>
      </w:r>
    </w:p>
    <w:p w14:paraId="523C4904"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17. Корнаков Ю. «С добрым утром, Петербург». Песни для детского </w:t>
      </w:r>
      <w:proofErr w:type="gramStart"/>
      <w:r w:rsidRPr="00481695">
        <w:rPr>
          <w:sz w:val="26"/>
          <w:szCs w:val="26"/>
        </w:rPr>
        <w:t>хора.-</w:t>
      </w:r>
      <w:proofErr w:type="gramEnd"/>
      <w:r w:rsidRPr="00481695">
        <w:rPr>
          <w:sz w:val="26"/>
          <w:szCs w:val="26"/>
        </w:rPr>
        <w:t xml:space="preserve"> СПБ: Композитор,1999.-39с. </w:t>
      </w:r>
    </w:p>
    <w:p w14:paraId="79A5D723"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18. Композиторы-классики для детского хора. Праздник Рождества. Вып.</w:t>
      </w:r>
      <w:proofErr w:type="gramStart"/>
      <w:r w:rsidRPr="00481695">
        <w:rPr>
          <w:sz w:val="26"/>
          <w:szCs w:val="26"/>
        </w:rPr>
        <w:t>4.сост.</w:t>
      </w:r>
      <w:proofErr w:type="gramEnd"/>
      <w:r w:rsidRPr="00481695">
        <w:rPr>
          <w:sz w:val="26"/>
          <w:szCs w:val="26"/>
        </w:rPr>
        <w:t xml:space="preserve"> Аверина Н.-М.: Музыка,2007.-64с. </w:t>
      </w:r>
    </w:p>
    <w:p w14:paraId="0148E5E2"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19. Малыши поют классику, ч.1. Зарубежная музыка: сост. Афанасьева Л. – СПБ: Композитор,1998.-30с. </w:t>
      </w:r>
    </w:p>
    <w:p w14:paraId="10AA32EB"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20. Малыши поют классику. ч2. Русская музыка: сост. Афанасьева-Шешукова Л.- СПБ: Композитор,1998.-29с. </w:t>
      </w:r>
    </w:p>
    <w:p w14:paraId="2571BCC3"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21. Моцарт В.А. «Песни» тетр.1: Искусство вокал: сост. Филькенштейн Э. – СПБ: «Нота»,2004.-48с. </w:t>
      </w:r>
    </w:p>
    <w:p w14:paraId="56123A79"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22. «Мальчишки - девчонки»: музыкальный сборник. Вып.10: сост. Киянова Е.П. – Л.: Советский композитор,1988.-50с. 363 </w:t>
      </w:r>
    </w:p>
    <w:p w14:paraId="60CCBA61"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23. Марченко Л. «Лучшие детские песни о разном»: вып.1/- Ростов-на-Дону: Феникс,2007.-99с. </w:t>
      </w:r>
    </w:p>
    <w:p w14:paraId="73263685"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24. Марченко Л. «Лучшие детские песни о разном»: вып.2/- Ростов-на-Дону: Феникс,2009.-65с. </w:t>
      </w:r>
    </w:p>
    <w:p w14:paraId="3DC6100D"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25. Марченко Л. «Детские песни о разном» вып.3: Ростов-на-Дону: Феникс,</w:t>
      </w:r>
      <w:proofErr w:type="gramStart"/>
      <w:r w:rsidRPr="00481695">
        <w:rPr>
          <w:sz w:val="26"/>
          <w:szCs w:val="26"/>
        </w:rPr>
        <w:t>2009.-</w:t>
      </w:r>
      <w:proofErr w:type="gramEnd"/>
      <w:r w:rsidRPr="00481695">
        <w:rPr>
          <w:sz w:val="26"/>
          <w:szCs w:val="26"/>
        </w:rPr>
        <w:t xml:space="preserve">104с. 26. Металлиди Ж. «Игры на радуге»:- СПБ: Композитор,2002.-33с. </w:t>
      </w:r>
    </w:p>
    <w:p w14:paraId="4E255A93"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27. Металлиди Ж. «Про луну и апельсины</w:t>
      </w:r>
      <w:proofErr w:type="gramStart"/>
      <w:r w:rsidRPr="00481695">
        <w:rPr>
          <w:sz w:val="26"/>
          <w:szCs w:val="26"/>
        </w:rPr>
        <w:t>»:-</w:t>
      </w:r>
      <w:proofErr w:type="gramEnd"/>
      <w:r w:rsidRPr="00481695">
        <w:rPr>
          <w:sz w:val="26"/>
          <w:szCs w:val="26"/>
        </w:rPr>
        <w:t xml:space="preserve"> СПБ: Композитор,1997.-37с. </w:t>
      </w:r>
    </w:p>
    <w:p w14:paraId="3C125EFC"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28. Металлиди Ж. «Унеси меня, мой змей». Песни Композитор,2000.-32с. </w:t>
      </w:r>
    </w:p>
    <w:p w14:paraId="5B1A4496"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29. Обухова Е. «Веселое лето»: учебное пособие – Ростов-на-Дону: Феникс,2008.-80с. </w:t>
      </w:r>
    </w:p>
    <w:p w14:paraId="5CD2FB34"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30. Попов В., Халабузарь П. «Хоровой класс»: учебное пособие – М.: Советский композитор,1988.-98с. </w:t>
      </w:r>
    </w:p>
    <w:p w14:paraId="70E185F5"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31. Попов В. «Северные песенки»: учебное пособие – Мурманск: областной центр творчества и досуга,2001.-48с. </w:t>
      </w:r>
    </w:p>
    <w:p w14:paraId="3834AF24" w14:textId="3B53300A"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32. Поет детский хор: выпуск 1: в сопровождении ф-но и без сопровождения: для младших классов ДМШ: учебно-методическое пособие/: сост. Бабасинов Л.- Ростов-на</w:t>
      </w:r>
      <w:r w:rsidR="00A275E3">
        <w:rPr>
          <w:sz w:val="26"/>
          <w:szCs w:val="26"/>
        </w:rPr>
        <w:t>-</w:t>
      </w:r>
      <w:r w:rsidRPr="00481695">
        <w:rPr>
          <w:sz w:val="26"/>
          <w:szCs w:val="26"/>
        </w:rPr>
        <w:t xml:space="preserve">Дону: Феникс,2009.-92с. </w:t>
      </w:r>
    </w:p>
    <w:p w14:paraId="203962D6"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33. Поет детский хор: выпуск 2: в сопровождении ф-но и без сопровождения: для старших классов ДМШ: учебно-методическое пособие/: сост. Бабасинов Л.- Ростов-на</w:t>
      </w:r>
      <w:r w:rsidR="00A275E3">
        <w:rPr>
          <w:sz w:val="26"/>
          <w:szCs w:val="26"/>
        </w:rPr>
        <w:t>-</w:t>
      </w:r>
      <w:r w:rsidRPr="00481695">
        <w:rPr>
          <w:sz w:val="26"/>
          <w:szCs w:val="26"/>
        </w:rPr>
        <w:t xml:space="preserve">Дону: Феникс,2009.-96с. </w:t>
      </w:r>
    </w:p>
    <w:p w14:paraId="68EA6E69"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34. Песни и хоровые произведения: учебное пособие, сост. Дронов В.П. – М.: Государственное учебно-педагогическое издательство министерства просвещения РСФСР,1955.-220с. </w:t>
      </w:r>
    </w:p>
    <w:p w14:paraId="39018852"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35. Русская духовная музыка для детских и женских хоров. Сост. Смирнов Д. – СПБ: Северный олень,1992.-32с. </w:t>
      </w:r>
    </w:p>
    <w:p w14:paraId="0AAFAA2E"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lastRenderedPageBreak/>
        <w:t xml:space="preserve">36. Синявский П. «Смешной человечек»: учебное пособие – Ярославль: Академия развития,2003.-96с. </w:t>
      </w:r>
    </w:p>
    <w:p w14:paraId="4544A8B2"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37. Сибирцева Л. «Дети на планете»: сборник песен для детских хоров и </w:t>
      </w:r>
      <w:proofErr w:type="gramStart"/>
      <w:r w:rsidRPr="00481695">
        <w:rPr>
          <w:sz w:val="26"/>
          <w:szCs w:val="26"/>
        </w:rPr>
        <w:t>ансамблей.-</w:t>
      </w:r>
      <w:proofErr w:type="gramEnd"/>
      <w:r w:rsidRPr="00481695">
        <w:rPr>
          <w:sz w:val="26"/>
          <w:szCs w:val="26"/>
        </w:rPr>
        <w:t xml:space="preserve"> изд.2,стереотипное - СПБ:,2009.-38с. </w:t>
      </w:r>
    </w:p>
    <w:p w14:paraId="3F729201"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38. Сибирцева Л. «Голубоглазые цветы» сборник песен для детских хоров и </w:t>
      </w:r>
      <w:proofErr w:type="gramStart"/>
      <w:r w:rsidRPr="00481695">
        <w:rPr>
          <w:sz w:val="26"/>
          <w:szCs w:val="26"/>
        </w:rPr>
        <w:t>ансамблей.-</w:t>
      </w:r>
      <w:proofErr w:type="gramEnd"/>
      <w:r w:rsidRPr="00481695">
        <w:rPr>
          <w:sz w:val="26"/>
          <w:szCs w:val="26"/>
        </w:rPr>
        <w:t xml:space="preserve"> СПБ,2009.-74с. </w:t>
      </w:r>
    </w:p>
    <w:p w14:paraId="3083CA76" w14:textId="77777777" w:rsidR="00A275E3"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39. Сибирцева Л. «Жар-птица-осень»: сборник песен для детских хоров и ансамблей. - СПБ,2009.-62с. </w:t>
      </w:r>
    </w:p>
    <w:p w14:paraId="6C3733B3" w14:textId="4AFAE5C3" w:rsidR="00481695" w:rsidRDefault="00481695" w:rsidP="00481695">
      <w:pPr>
        <w:pStyle w:val="a3"/>
        <w:autoSpaceDE w:val="0"/>
        <w:autoSpaceDN w:val="0"/>
        <w:adjustRightInd w:val="0"/>
        <w:spacing w:line="276" w:lineRule="auto"/>
        <w:ind w:left="-567"/>
        <w:jc w:val="both"/>
        <w:rPr>
          <w:sz w:val="26"/>
          <w:szCs w:val="26"/>
        </w:rPr>
      </w:pPr>
      <w:r w:rsidRPr="00481695">
        <w:rPr>
          <w:sz w:val="26"/>
          <w:szCs w:val="26"/>
        </w:rPr>
        <w:t xml:space="preserve">40. Сибирцева Л. «Апрельская капель»: сборник песен для детских хоров и </w:t>
      </w:r>
      <w:proofErr w:type="gramStart"/>
      <w:r w:rsidRPr="00481695">
        <w:rPr>
          <w:sz w:val="26"/>
          <w:szCs w:val="26"/>
        </w:rPr>
        <w:t>ансамблей.-</w:t>
      </w:r>
      <w:proofErr w:type="gramEnd"/>
      <w:r w:rsidRPr="00481695">
        <w:rPr>
          <w:sz w:val="26"/>
          <w:szCs w:val="26"/>
        </w:rPr>
        <w:t xml:space="preserve"> СПБ,2009.-82с</w:t>
      </w:r>
    </w:p>
    <w:p w14:paraId="4A993672"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41. Соколов В., Попов В., Абелян Л. «Школа хорового пения» вып.2: - М.: Музыка,1987.-160с. </w:t>
      </w:r>
    </w:p>
    <w:p w14:paraId="5D580247"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42. Струве Г. «Хоровое сольфеджио» методическое пособие, изд.2: - М.: Советский композитор,1988.-72с. </w:t>
      </w:r>
    </w:p>
    <w:p w14:paraId="3427ACFC"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43. Тухманов Д. «Колокольчик мой хрустальный» музыкальный сборник – М.: Дрофа,2001.-64с. </w:t>
      </w:r>
    </w:p>
    <w:p w14:paraId="10CC3E31"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44. Хромушин О. «Добрый день!» сборник песен для детей – СПБ: Северный олень,1993.-76с. </w:t>
      </w:r>
    </w:p>
    <w:p w14:paraId="28C20FD8"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45. Хромушин О. «Джазовое сольфеджио» 3-7 кл. ДМШ.: учебное пособие - СПБ: Северный олень,1998.-56с. </w:t>
      </w:r>
    </w:p>
    <w:p w14:paraId="2483A730"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46. «Чудо-лошадки» новые детские песни, вып.1. сост. Кулев В., Такун Ф. – М.: Современная музыка,2002.-64с. </w:t>
      </w:r>
    </w:p>
    <w:p w14:paraId="5E4C3A43"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47. Чичков Ю. «Песни для детей» - М.: Музыка,1989.-64с.</w:t>
      </w:r>
    </w:p>
    <w:p w14:paraId="70244628"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 48. «Школьный хор» сборник песен, сост. Михайленко И.П. – К.: Радяньска школа,1950.-340с. </w:t>
      </w:r>
    </w:p>
    <w:p w14:paraId="164D3BF7" w14:textId="0974492B" w:rsidR="00A275E3" w:rsidRDefault="00A275E3" w:rsidP="00A275E3">
      <w:pPr>
        <w:pStyle w:val="a3"/>
        <w:autoSpaceDE w:val="0"/>
        <w:autoSpaceDN w:val="0"/>
        <w:adjustRightInd w:val="0"/>
        <w:spacing w:after="240" w:line="276" w:lineRule="auto"/>
        <w:ind w:left="-567"/>
        <w:jc w:val="both"/>
        <w:rPr>
          <w:sz w:val="26"/>
          <w:szCs w:val="26"/>
        </w:rPr>
      </w:pPr>
      <w:r w:rsidRPr="00A275E3">
        <w:rPr>
          <w:sz w:val="26"/>
          <w:szCs w:val="26"/>
        </w:rPr>
        <w:t>49. «Школьные годы» песни для детей, вып.</w:t>
      </w:r>
      <w:proofErr w:type="gramStart"/>
      <w:r w:rsidRPr="00A275E3">
        <w:rPr>
          <w:sz w:val="26"/>
          <w:szCs w:val="26"/>
        </w:rPr>
        <w:t>41,ред.</w:t>
      </w:r>
      <w:proofErr w:type="gramEnd"/>
      <w:r w:rsidRPr="00A275E3">
        <w:rPr>
          <w:sz w:val="26"/>
          <w:szCs w:val="26"/>
        </w:rPr>
        <w:t xml:space="preserve"> Платица Э. – М.: Советский композитор,1987.-72с.</w:t>
      </w:r>
    </w:p>
    <w:p w14:paraId="4D27A8F9" w14:textId="77777777" w:rsidR="00A275E3" w:rsidRDefault="00A275E3" w:rsidP="00A275E3">
      <w:pPr>
        <w:pStyle w:val="a3"/>
        <w:autoSpaceDE w:val="0"/>
        <w:autoSpaceDN w:val="0"/>
        <w:adjustRightInd w:val="0"/>
        <w:spacing w:after="240" w:line="276" w:lineRule="auto"/>
        <w:ind w:left="-567"/>
        <w:jc w:val="both"/>
        <w:rPr>
          <w:sz w:val="26"/>
          <w:szCs w:val="26"/>
        </w:rPr>
      </w:pPr>
    </w:p>
    <w:p w14:paraId="4C2970E1" w14:textId="058A34B3" w:rsidR="00A275E3" w:rsidRDefault="00A275E3" w:rsidP="00481695">
      <w:pPr>
        <w:pStyle w:val="a3"/>
        <w:autoSpaceDE w:val="0"/>
        <w:autoSpaceDN w:val="0"/>
        <w:adjustRightInd w:val="0"/>
        <w:spacing w:line="276" w:lineRule="auto"/>
        <w:ind w:left="-567"/>
        <w:jc w:val="both"/>
        <w:rPr>
          <w:i/>
          <w:iCs/>
        </w:rPr>
      </w:pPr>
      <w:r w:rsidRPr="00A275E3">
        <w:rPr>
          <w:i/>
          <w:iCs/>
        </w:rPr>
        <w:t>Список методической литературы</w:t>
      </w:r>
    </w:p>
    <w:p w14:paraId="2DFB528D"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 Альмединген Б.А., «Головин и Шаляпин», изд.2-е: статья, Л.: Художник РСФСР,1975.-32с. </w:t>
      </w:r>
    </w:p>
    <w:p w14:paraId="562D80FB"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 Амонашвили Ш.А. «Единство цели»: учебное пособие - М.: Просвещение,1987.- 208с. 3. Асафьев Б.В. «О хоровом искусстве» - Л.: Музыка,1980.-96с. </w:t>
      </w:r>
    </w:p>
    <w:p w14:paraId="3FA1C0AC"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4. Бабанский Ю.К. «Избранные педагогические труды» - М.: Педагогика,1989.-560с. </w:t>
      </w:r>
    </w:p>
    <w:p w14:paraId="56674D64"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5. Багадуров В. «Очерки по истории вокальной педагогике»- М.: Музгиз,1956.-200с. </w:t>
      </w:r>
    </w:p>
    <w:p w14:paraId="23FF7543"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6. Бочкарев П. «Психология музыкальной деятельности» - Институт психологии РАН,1997. </w:t>
      </w:r>
    </w:p>
    <w:p w14:paraId="7B2E610F"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7. Буланов В. «Метод музыкального и вокального развития учащихся в условиях интенсивной работы детского хора «Аврора». Екатеренбург,2000.-29с. </w:t>
      </w:r>
    </w:p>
    <w:p w14:paraId="067B6B25"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8. Берлиоз Г. «Избранные письма» 1819-1852. Книга 1.- Л.: Музыка,1981.-240с. </w:t>
      </w:r>
    </w:p>
    <w:p w14:paraId="2E834236"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9. «Воспоминания о П.И.Чайковском», изд.4. сост. Борникова Е.Е., Давыдова К.Ю.- Л.: Музыка,1980.-480с. </w:t>
      </w:r>
    </w:p>
    <w:p w14:paraId="22145B25" w14:textId="7C8FD50D"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lastRenderedPageBreak/>
        <w:t xml:space="preserve">10. Вендрова Т., Критская Е. «Уроки Д. Кабалевского» статья / Искусство в </w:t>
      </w:r>
      <w:proofErr w:type="gramStart"/>
      <w:r w:rsidRPr="00A275E3">
        <w:rPr>
          <w:sz w:val="26"/>
          <w:szCs w:val="26"/>
        </w:rPr>
        <w:t>школе,№</w:t>
      </w:r>
      <w:proofErr w:type="gramEnd"/>
      <w:r w:rsidRPr="00A275E3">
        <w:rPr>
          <w:sz w:val="26"/>
          <w:szCs w:val="26"/>
        </w:rPr>
        <w:t>3,1994.-19-21с</w:t>
      </w:r>
    </w:p>
    <w:p w14:paraId="20776A7E"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11. «Воспитание ладогармонического слуха на примере народной песни»: методическая разработка для ДМШ: сост. Боголюбова Н.Х. – М.: 1971.-94с. </w:t>
      </w:r>
    </w:p>
    <w:p w14:paraId="65AE6185"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12. Галацкая В. </w:t>
      </w:r>
      <w:proofErr w:type="gramStart"/>
      <w:r w:rsidRPr="00A275E3">
        <w:rPr>
          <w:sz w:val="26"/>
          <w:szCs w:val="26"/>
        </w:rPr>
        <w:t>« Музыкальная</w:t>
      </w:r>
      <w:proofErr w:type="gramEnd"/>
      <w:r w:rsidRPr="00A275E3">
        <w:rPr>
          <w:sz w:val="26"/>
          <w:szCs w:val="26"/>
        </w:rPr>
        <w:t xml:space="preserve"> литература зарубежных стран»,вып.3,изд.6:учебное пособие –ред. Царевой Е.-М.:Музыка,1977.-56с. </w:t>
      </w:r>
    </w:p>
    <w:p w14:paraId="489405C9"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13. Дмитревская Н. </w:t>
      </w:r>
      <w:proofErr w:type="gramStart"/>
      <w:r w:rsidRPr="00A275E3">
        <w:rPr>
          <w:sz w:val="26"/>
          <w:szCs w:val="26"/>
        </w:rPr>
        <w:t>« Русская</w:t>
      </w:r>
      <w:proofErr w:type="gramEnd"/>
      <w:r w:rsidRPr="00A275E3">
        <w:rPr>
          <w:sz w:val="26"/>
          <w:szCs w:val="26"/>
        </w:rPr>
        <w:t xml:space="preserve"> советская хоровая музыка», вып.1- М.: Советский композитор,1974.-128с. </w:t>
      </w:r>
    </w:p>
    <w:p w14:paraId="5AC4C01C"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14. Жутикова Н.В. </w:t>
      </w:r>
      <w:proofErr w:type="gramStart"/>
      <w:r w:rsidRPr="00A275E3">
        <w:rPr>
          <w:sz w:val="26"/>
          <w:szCs w:val="26"/>
        </w:rPr>
        <w:t>« Учителю</w:t>
      </w:r>
      <w:proofErr w:type="gramEnd"/>
      <w:r w:rsidRPr="00A275E3">
        <w:rPr>
          <w:sz w:val="26"/>
          <w:szCs w:val="26"/>
        </w:rPr>
        <w:t xml:space="preserve"> о практике психологической помощи»: книга для учителя – М.:Просвещение,1988.-176с. </w:t>
      </w:r>
    </w:p>
    <w:p w14:paraId="3E07E359"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15. Кондратенков А.Е. «Труд и талант учителя» учебное пособие – М.: Просвещение,1989.-208с. </w:t>
      </w:r>
    </w:p>
    <w:p w14:paraId="3B484B9B"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16. Кабалевский Д.Б. «Воспитание ума и сердца» учебное пособие – М.: Просвещение,1984.-206с. </w:t>
      </w:r>
    </w:p>
    <w:p w14:paraId="2F39CDA8"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17. Огороднов Д.Е. «Комплексное музыкально-певческое восстание» - методическая разработка – М.: Ржевская типография,1987.-34с. </w:t>
      </w:r>
    </w:p>
    <w:p w14:paraId="4C0E5430"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18. Розинер Ф. «Токката жизни» - музыковедческое повествование – М.: Молодая гвардия,1978.-208с. </w:t>
      </w:r>
    </w:p>
    <w:p w14:paraId="65BAC0A1"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19. «Рассказы о музыке и музыкантах»: популярные </w:t>
      </w:r>
      <w:proofErr w:type="gramStart"/>
      <w:r w:rsidRPr="00A275E3">
        <w:rPr>
          <w:sz w:val="26"/>
          <w:szCs w:val="26"/>
        </w:rPr>
        <w:t>очерки,вып.</w:t>
      </w:r>
      <w:proofErr w:type="gramEnd"/>
      <w:r w:rsidRPr="00A275E3">
        <w:rPr>
          <w:sz w:val="26"/>
          <w:szCs w:val="26"/>
        </w:rPr>
        <w:t xml:space="preserve">2/сост. Араковский М.Г. – Л.: Советский композитор,1977.-254с. </w:t>
      </w:r>
    </w:p>
    <w:p w14:paraId="7934FE70"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20. «Развитие детского голоса»: материалы научной конференции, ред. Добровольская З.И. – М.: Издательство академии педагогических наук,1963.-344с. </w:t>
      </w:r>
    </w:p>
    <w:p w14:paraId="29233CFF"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21. «Страницы истории русской музыки»: статьи молодых музыковедов, сост. Орлова Е.Н. – Л.: Музыка,1973.-184с. </w:t>
      </w:r>
    </w:p>
    <w:p w14:paraId="219558F1"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22. Смирнова Э. «Русская музыкальная литература» 6-7класс ДМШ: учебник – М.: Музыка,2000.-141с. </w:t>
      </w:r>
    </w:p>
    <w:p w14:paraId="03D03A4C"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23. Соколов В. «Работа с хором» учебное </w:t>
      </w:r>
      <w:proofErr w:type="gramStart"/>
      <w:r w:rsidRPr="00A275E3">
        <w:rPr>
          <w:sz w:val="26"/>
          <w:szCs w:val="26"/>
        </w:rPr>
        <w:t>пособие,изд.</w:t>
      </w:r>
      <w:proofErr w:type="gramEnd"/>
      <w:r w:rsidRPr="00A275E3">
        <w:rPr>
          <w:sz w:val="26"/>
          <w:szCs w:val="26"/>
        </w:rPr>
        <w:t xml:space="preserve">2 – М.: Музыка,1983.-192с. </w:t>
      </w:r>
    </w:p>
    <w:p w14:paraId="031D1E9A"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24. Терацуянц Г.Э. «Заметки изнутри»: изд. Петрозаводского государственного университета,2002.-182с. </w:t>
      </w:r>
    </w:p>
    <w:p w14:paraId="1AC28D3D"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25. Трайнин В. «Беляев М.П. и его кружок</w:t>
      </w:r>
      <w:proofErr w:type="gramStart"/>
      <w:r w:rsidRPr="00A275E3">
        <w:rPr>
          <w:sz w:val="26"/>
          <w:szCs w:val="26"/>
        </w:rPr>
        <w:t>» :</w:t>
      </w:r>
      <w:proofErr w:type="gramEnd"/>
      <w:r w:rsidRPr="00A275E3">
        <w:rPr>
          <w:sz w:val="26"/>
          <w:szCs w:val="26"/>
        </w:rPr>
        <w:t xml:space="preserve"> очерк – Л.: Музыка,1975.-128с. </w:t>
      </w:r>
    </w:p>
    <w:p w14:paraId="08312AE2" w14:textId="77777777"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 xml:space="preserve">26. Теплов Б.М. «Избранные труды» в 2-х томах. – М.: Педагогика, </w:t>
      </w:r>
      <w:proofErr w:type="gramStart"/>
      <w:r w:rsidRPr="00A275E3">
        <w:rPr>
          <w:sz w:val="26"/>
          <w:szCs w:val="26"/>
        </w:rPr>
        <w:t>1985.-</w:t>
      </w:r>
      <w:proofErr w:type="gramEnd"/>
      <w:r w:rsidRPr="00A275E3">
        <w:rPr>
          <w:sz w:val="26"/>
          <w:szCs w:val="26"/>
        </w:rPr>
        <w:t xml:space="preserve">328с (1 том),1985.-358с.(2 том). </w:t>
      </w:r>
    </w:p>
    <w:p w14:paraId="34ED3FD8" w14:textId="309FE275" w:rsidR="00A275E3" w:rsidRDefault="00A275E3" w:rsidP="00481695">
      <w:pPr>
        <w:pStyle w:val="a3"/>
        <w:autoSpaceDE w:val="0"/>
        <w:autoSpaceDN w:val="0"/>
        <w:adjustRightInd w:val="0"/>
        <w:spacing w:line="276" w:lineRule="auto"/>
        <w:ind w:left="-567"/>
        <w:jc w:val="both"/>
        <w:rPr>
          <w:sz w:val="26"/>
          <w:szCs w:val="26"/>
        </w:rPr>
      </w:pPr>
      <w:r w:rsidRPr="00A275E3">
        <w:rPr>
          <w:sz w:val="26"/>
          <w:szCs w:val="26"/>
        </w:rPr>
        <w:t>27. Хубов Г. «Музыкальная публицистика разных лет»: статьи, очерки, рецензии – М.: Советский композитор,1976.-432с. 28. Хентова С.М. «Шостакович в Петрограде – Ленинграде»: биографический очерк – Л.: Лениздат,1979.-272с.</w:t>
      </w:r>
    </w:p>
    <w:p w14:paraId="00BF69EA" w14:textId="4A4EED74" w:rsidR="00585418" w:rsidRDefault="00585418" w:rsidP="00481695">
      <w:pPr>
        <w:pStyle w:val="a3"/>
        <w:autoSpaceDE w:val="0"/>
        <w:autoSpaceDN w:val="0"/>
        <w:adjustRightInd w:val="0"/>
        <w:spacing w:line="276" w:lineRule="auto"/>
        <w:ind w:left="-567"/>
        <w:jc w:val="both"/>
        <w:rPr>
          <w:sz w:val="26"/>
          <w:szCs w:val="26"/>
        </w:rPr>
      </w:pPr>
    </w:p>
    <w:p w14:paraId="50F864DD" w14:textId="644262E7" w:rsidR="00585418" w:rsidRDefault="00585418" w:rsidP="00481695">
      <w:pPr>
        <w:pStyle w:val="a3"/>
        <w:autoSpaceDE w:val="0"/>
        <w:autoSpaceDN w:val="0"/>
        <w:adjustRightInd w:val="0"/>
        <w:spacing w:line="276" w:lineRule="auto"/>
        <w:ind w:left="-567"/>
        <w:jc w:val="both"/>
        <w:rPr>
          <w:sz w:val="26"/>
          <w:szCs w:val="26"/>
        </w:rPr>
      </w:pPr>
    </w:p>
    <w:p w14:paraId="61D911FB" w14:textId="5F93B0C2" w:rsidR="00585418" w:rsidRDefault="00585418" w:rsidP="00481695">
      <w:pPr>
        <w:pStyle w:val="a3"/>
        <w:autoSpaceDE w:val="0"/>
        <w:autoSpaceDN w:val="0"/>
        <w:adjustRightInd w:val="0"/>
        <w:spacing w:line="276" w:lineRule="auto"/>
        <w:ind w:left="-567"/>
        <w:jc w:val="both"/>
        <w:rPr>
          <w:sz w:val="26"/>
          <w:szCs w:val="26"/>
        </w:rPr>
      </w:pPr>
    </w:p>
    <w:p w14:paraId="3FF0F5DE" w14:textId="1A151500" w:rsidR="00585418" w:rsidRDefault="00585418" w:rsidP="00481695">
      <w:pPr>
        <w:pStyle w:val="a3"/>
        <w:autoSpaceDE w:val="0"/>
        <w:autoSpaceDN w:val="0"/>
        <w:adjustRightInd w:val="0"/>
        <w:spacing w:line="276" w:lineRule="auto"/>
        <w:ind w:left="-567"/>
        <w:jc w:val="both"/>
        <w:rPr>
          <w:sz w:val="26"/>
          <w:szCs w:val="26"/>
        </w:rPr>
      </w:pPr>
    </w:p>
    <w:p w14:paraId="35D36230" w14:textId="096AA654" w:rsidR="00585418" w:rsidRDefault="00585418" w:rsidP="00481695">
      <w:pPr>
        <w:pStyle w:val="a3"/>
        <w:autoSpaceDE w:val="0"/>
        <w:autoSpaceDN w:val="0"/>
        <w:adjustRightInd w:val="0"/>
        <w:spacing w:line="276" w:lineRule="auto"/>
        <w:ind w:left="-567"/>
        <w:jc w:val="both"/>
        <w:rPr>
          <w:sz w:val="26"/>
          <w:szCs w:val="26"/>
        </w:rPr>
      </w:pPr>
    </w:p>
    <w:p w14:paraId="5B7BA4A7" w14:textId="31688717" w:rsidR="00585418" w:rsidRDefault="00585418" w:rsidP="00481695">
      <w:pPr>
        <w:pStyle w:val="a3"/>
        <w:autoSpaceDE w:val="0"/>
        <w:autoSpaceDN w:val="0"/>
        <w:adjustRightInd w:val="0"/>
        <w:spacing w:line="276" w:lineRule="auto"/>
        <w:ind w:left="-567"/>
        <w:jc w:val="both"/>
        <w:rPr>
          <w:sz w:val="26"/>
          <w:szCs w:val="26"/>
        </w:rPr>
      </w:pPr>
    </w:p>
    <w:p w14:paraId="121350D4" w14:textId="0A1095D5" w:rsidR="00585418" w:rsidRDefault="00585418" w:rsidP="00481695">
      <w:pPr>
        <w:pStyle w:val="a3"/>
        <w:autoSpaceDE w:val="0"/>
        <w:autoSpaceDN w:val="0"/>
        <w:adjustRightInd w:val="0"/>
        <w:spacing w:line="276" w:lineRule="auto"/>
        <w:ind w:left="-567"/>
        <w:jc w:val="both"/>
        <w:rPr>
          <w:sz w:val="26"/>
          <w:szCs w:val="26"/>
        </w:rPr>
      </w:pPr>
    </w:p>
    <w:p w14:paraId="3950C46D" w14:textId="6A8C5E57" w:rsidR="00585418" w:rsidRDefault="00585418" w:rsidP="00481695">
      <w:pPr>
        <w:pStyle w:val="a3"/>
        <w:autoSpaceDE w:val="0"/>
        <w:autoSpaceDN w:val="0"/>
        <w:adjustRightInd w:val="0"/>
        <w:spacing w:line="276" w:lineRule="auto"/>
        <w:ind w:left="-567"/>
        <w:jc w:val="both"/>
        <w:rPr>
          <w:sz w:val="26"/>
          <w:szCs w:val="26"/>
        </w:rPr>
      </w:pPr>
    </w:p>
    <w:p w14:paraId="260C1A28" w14:textId="39542F3F" w:rsidR="00585418" w:rsidRDefault="00585418" w:rsidP="00481695">
      <w:pPr>
        <w:pStyle w:val="a3"/>
        <w:autoSpaceDE w:val="0"/>
        <w:autoSpaceDN w:val="0"/>
        <w:adjustRightInd w:val="0"/>
        <w:spacing w:line="276" w:lineRule="auto"/>
        <w:ind w:left="-567"/>
        <w:jc w:val="both"/>
        <w:rPr>
          <w:sz w:val="26"/>
          <w:szCs w:val="26"/>
        </w:rPr>
      </w:pPr>
    </w:p>
    <w:p w14:paraId="7C3A580A" w14:textId="77777777" w:rsidR="00585418" w:rsidRPr="00B023E4" w:rsidRDefault="00585418" w:rsidP="00585418">
      <w:pPr>
        <w:autoSpaceDE w:val="0"/>
        <w:autoSpaceDN w:val="0"/>
        <w:adjustRightInd w:val="0"/>
        <w:spacing w:line="276" w:lineRule="auto"/>
        <w:ind w:left="-567" w:firstLine="567"/>
        <w:jc w:val="center"/>
        <w:rPr>
          <w:sz w:val="26"/>
          <w:szCs w:val="26"/>
        </w:rPr>
      </w:pPr>
      <w:r w:rsidRPr="00B023E4">
        <w:rPr>
          <w:sz w:val="26"/>
          <w:szCs w:val="26"/>
        </w:rPr>
        <w:t>Дополнительная общеразвивающая программа</w:t>
      </w:r>
    </w:p>
    <w:p w14:paraId="65507E21" w14:textId="77777777" w:rsidR="00585418" w:rsidRPr="00B023E4" w:rsidRDefault="00585418" w:rsidP="00585418">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5C0393A0" w14:textId="77777777" w:rsidR="00585418" w:rsidRPr="00B023E4" w:rsidRDefault="00585418" w:rsidP="00585418">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10434096" w14:textId="77777777" w:rsidR="00585418" w:rsidRPr="00B023E4" w:rsidRDefault="00585418" w:rsidP="00585418">
      <w:pPr>
        <w:autoSpaceDE w:val="0"/>
        <w:autoSpaceDN w:val="0"/>
        <w:adjustRightInd w:val="0"/>
        <w:spacing w:line="276" w:lineRule="auto"/>
        <w:ind w:left="-567" w:firstLine="567"/>
        <w:jc w:val="center"/>
        <w:rPr>
          <w:sz w:val="26"/>
          <w:szCs w:val="26"/>
        </w:rPr>
      </w:pPr>
    </w:p>
    <w:p w14:paraId="7F117DB3" w14:textId="77777777" w:rsidR="00585418" w:rsidRDefault="00585418" w:rsidP="00585418">
      <w:pPr>
        <w:autoSpaceDE w:val="0"/>
        <w:autoSpaceDN w:val="0"/>
        <w:adjustRightInd w:val="0"/>
        <w:spacing w:line="276" w:lineRule="auto"/>
        <w:ind w:left="-567" w:firstLine="567"/>
        <w:jc w:val="center"/>
        <w:rPr>
          <w:sz w:val="28"/>
          <w:szCs w:val="28"/>
        </w:rPr>
      </w:pPr>
    </w:p>
    <w:p w14:paraId="5D10399B" w14:textId="77777777" w:rsidR="00585418" w:rsidRDefault="00585418" w:rsidP="00585418">
      <w:pPr>
        <w:autoSpaceDE w:val="0"/>
        <w:autoSpaceDN w:val="0"/>
        <w:adjustRightInd w:val="0"/>
        <w:spacing w:line="276" w:lineRule="auto"/>
        <w:ind w:left="-567" w:firstLine="567"/>
        <w:jc w:val="center"/>
        <w:rPr>
          <w:sz w:val="28"/>
          <w:szCs w:val="28"/>
        </w:rPr>
      </w:pPr>
    </w:p>
    <w:p w14:paraId="527ED9A2" w14:textId="77777777" w:rsidR="00585418" w:rsidRDefault="00585418" w:rsidP="00585418">
      <w:pPr>
        <w:autoSpaceDE w:val="0"/>
        <w:autoSpaceDN w:val="0"/>
        <w:adjustRightInd w:val="0"/>
        <w:spacing w:line="276" w:lineRule="auto"/>
        <w:ind w:left="-567" w:firstLine="567"/>
        <w:jc w:val="center"/>
        <w:rPr>
          <w:sz w:val="28"/>
          <w:szCs w:val="28"/>
        </w:rPr>
      </w:pPr>
    </w:p>
    <w:p w14:paraId="676FEC06" w14:textId="77777777" w:rsidR="00585418" w:rsidRDefault="00585418" w:rsidP="00585418">
      <w:pPr>
        <w:autoSpaceDE w:val="0"/>
        <w:autoSpaceDN w:val="0"/>
        <w:adjustRightInd w:val="0"/>
        <w:spacing w:line="276" w:lineRule="auto"/>
        <w:ind w:left="-567" w:firstLine="567"/>
        <w:jc w:val="center"/>
        <w:rPr>
          <w:sz w:val="28"/>
          <w:szCs w:val="28"/>
        </w:rPr>
      </w:pPr>
    </w:p>
    <w:p w14:paraId="4BBE89A8" w14:textId="77777777" w:rsidR="00585418" w:rsidRDefault="00585418" w:rsidP="00585418">
      <w:pPr>
        <w:autoSpaceDE w:val="0"/>
        <w:autoSpaceDN w:val="0"/>
        <w:adjustRightInd w:val="0"/>
        <w:spacing w:line="276" w:lineRule="auto"/>
        <w:ind w:left="-567" w:firstLine="567"/>
        <w:jc w:val="center"/>
        <w:rPr>
          <w:sz w:val="28"/>
          <w:szCs w:val="28"/>
        </w:rPr>
      </w:pPr>
    </w:p>
    <w:p w14:paraId="67B3C5F3" w14:textId="77777777" w:rsidR="00585418" w:rsidRPr="00B023E4" w:rsidRDefault="00585418" w:rsidP="00585418">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76BDE5E6" w14:textId="77777777" w:rsidR="00585418" w:rsidRPr="00B023E4" w:rsidRDefault="00585418" w:rsidP="00585418">
      <w:pPr>
        <w:autoSpaceDE w:val="0"/>
        <w:autoSpaceDN w:val="0"/>
        <w:adjustRightInd w:val="0"/>
        <w:spacing w:line="276" w:lineRule="auto"/>
        <w:ind w:left="-567" w:firstLine="567"/>
        <w:jc w:val="center"/>
        <w:rPr>
          <w:b/>
          <w:bCs/>
          <w:sz w:val="26"/>
          <w:szCs w:val="26"/>
        </w:rPr>
      </w:pPr>
      <w:r w:rsidRPr="00B023E4">
        <w:rPr>
          <w:b/>
          <w:bCs/>
          <w:sz w:val="26"/>
          <w:szCs w:val="26"/>
        </w:rPr>
        <w:t>«ФОРТЕПИАНО»</w:t>
      </w:r>
    </w:p>
    <w:p w14:paraId="6E299499" w14:textId="77777777" w:rsidR="00585418" w:rsidRPr="00B023E4" w:rsidRDefault="00585418" w:rsidP="00585418">
      <w:pPr>
        <w:autoSpaceDE w:val="0"/>
        <w:autoSpaceDN w:val="0"/>
        <w:adjustRightInd w:val="0"/>
        <w:spacing w:line="276" w:lineRule="auto"/>
        <w:ind w:left="-567" w:firstLine="567"/>
        <w:jc w:val="center"/>
        <w:rPr>
          <w:b/>
          <w:bCs/>
          <w:sz w:val="26"/>
          <w:szCs w:val="26"/>
        </w:rPr>
      </w:pPr>
    </w:p>
    <w:p w14:paraId="4C36AF16" w14:textId="77777777" w:rsidR="00585418" w:rsidRPr="00B023E4" w:rsidRDefault="00585418" w:rsidP="00585418">
      <w:pPr>
        <w:autoSpaceDE w:val="0"/>
        <w:autoSpaceDN w:val="0"/>
        <w:adjustRightInd w:val="0"/>
        <w:spacing w:line="276" w:lineRule="auto"/>
        <w:ind w:left="-567" w:firstLine="567"/>
        <w:jc w:val="center"/>
        <w:rPr>
          <w:b/>
          <w:bCs/>
          <w:sz w:val="26"/>
          <w:szCs w:val="26"/>
        </w:rPr>
      </w:pPr>
    </w:p>
    <w:p w14:paraId="68E7C26B" w14:textId="77777777" w:rsidR="00585418" w:rsidRPr="00B023E4" w:rsidRDefault="00585418" w:rsidP="00585418">
      <w:pPr>
        <w:autoSpaceDE w:val="0"/>
        <w:autoSpaceDN w:val="0"/>
        <w:adjustRightInd w:val="0"/>
        <w:spacing w:line="276" w:lineRule="auto"/>
        <w:ind w:left="-567" w:firstLine="567"/>
        <w:jc w:val="center"/>
        <w:rPr>
          <w:b/>
          <w:bCs/>
          <w:sz w:val="26"/>
          <w:szCs w:val="26"/>
        </w:rPr>
      </w:pPr>
    </w:p>
    <w:p w14:paraId="2FA2C89D" w14:textId="77777777" w:rsidR="00452CA9" w:rsidRPr="00452CA9" w:rsidRDefault="00452CA9" w:rsidP="00452CA9">
      <w:pPr>
        <w:jc w:val="center"/>
        <w:rPr>
          <w:b/>
          <w:sz w:val="26"/>
          <w:szCs w:val="26"/>
        </w:rPr>
      </w:pPr>
      <w:r w:rsidRPr="00452CA9">
        <w:rPr>
          <w:b/>
          <w:sz w:val="26"/>
          <w:szCs w:val="26"/>
        </w:rPr>
        <w:t>(</w:t>
      </w:r>
      <w:proofErr w:type="gramStart"/>
      <w:r w:rsidRPr="00452CA9">
        <w:rPr>
          <w:b/>
          <w:sz w:val="26"/>
          <w:szCs w:val="26"/>
        </w:rPr>
        <w:t>для  обучающихся</w:t>
      </w:r>
      <w:proofErr w:type="gramEnd"/>
      <w:r w:rsidRPr="00452CA9">
        <w:rPr>
          <w:b/>
          <w:sz w:val="26"/>
          <w:szCs w:val="26"/>
        </w:rPr>
        <w:t>, имеющих  музыкальную  подготовку)</w:t>
      </w:r>
    </w:p>
    <w:p w14:paraId="1E1A8480" w14:textId="7F77BD36" w:rsidR="00585418" w:rsidRPr="00B023E4" w:rsidRDefault="00585418" w:rsidP="00585418">
      <w:pPr>
        <w:autoSpaceDE w:val="0"/>
        <w:autoSpaceDN w:val="0"/>
        <w:adjustRightInd w:val="0"/>
        <w:spacing w:line="276" w:lineRule="auto"/>
        <w:ind w:left="-567" w:firstLine="567"/>
        <w:jc w:val="center"/>
        <w:rPr>
          <w:sz w:val="26"/>
          <w:szCs w:val="26"/>
        </w:rPr>
      </w:pPr>
    </w:p>
    <w:p w14:paraId="7A59DF1D" w14:textId="7B97877A" w:rsidR="00585418" w:rsidRPr="00B023E4" w:rsidRDefault="00585418" w:rsidP="00585418">
      <w:pPr>
        <w:autoSpaceDE w:val="0"/>
        <w:autoSpaceDN w:val="0"/>
        <w:adjustRightInd w:val="0"/>
        <w:spacing w:line="276" w:lineRule="auto"/>
        <w:ind w:left="-567" w:firstLine="567"/>
        <w:jc w:val="center"/>
        <w:rPr>
          <w:sz w:val="26"/>
          <w:szCs w:val="26"/>
        </w:rPr>
      </w:pPr>
      <w:r w:rsidRPr="00B023E4">
        <w:rPr>
          <w:sz w:val="26"/>
          <w:szCs w:val="26"/>
        </w:rPr>
        <w:t xml:space="preserve">Срок освоения </w:t>
      </w:r>
      <w:r w:rsidR="00452CA9">
        <w:rPr>
          <w:sz w:val="26"/>
          <w:szCs w:val="26"/>
        </w:rPr>
        <w:t>2</w:t>
      </w:r>
      <w:r w:rsidRPr="00B023E4">
        <w:rPr>
          <w:sz w:val="26"/>
          <w:szCs w:val="26"/>
        </w:rPr>
        <w:t xml:space="preserve"> </w:t>
      </w:r>
      <w:r w:rsidR="00452CA9">
        <w:rPr>
          <w:sz w:val="26"/>
          <w:szCs w:val="26"/>
        </w:rPr>
        <w:t>года</w:t>
      </w:r>
    </w:p>
    <w:p w14:paraId="64D159B6" w14:textId="77777777" w:rsidR="00585418" w:rsidRPr="00B023E4" w:rsidRDefault="00585418" w:rsidP="00585418">
      <w:pPr>
        <w:autoSpaceDE w:val="0"/>
        <w:autoSpaceDN w:val="0"/>
        <w:adjustRightInd w:val="0"/>
        <w:spacing w:line="276" w:lineRule="auto"/>
        <w:ind w:left="-567" w:firstLine="567"/>
        <w:jc w:val="center"/>
        <w:rPr>
          <w:sz w:val="26"/>
          <w:szCs w:val="26"/>
        </w:rPr>
      </w:pPr>
    </w:p>
    <w:p w14:paraId="4E6B96D3" w14:textId="77777777" w:rsidR="00585418" w:rsidRDefault="00585418" w:rsidP="00585418">
      <w:pPr>
        <w:autoSpaceDE w:val="0"/>
        <w:autoSpaceDN w:val="0"/>
        <w:adjustRightInd w:val="0"/>
        <w:spacing w:line="276" w:lineRule="auto"/>
        <w:ind w:left="-567" w:firstLine="567"/>
        <w:jc w:val="center"/>
        <w:rPr>
          <w:sz w:val="28"/>
          <w:szCs w:val="28"/>
        </w:rPr>
      </w:pPr>
    </w:p>
    <w:p w14:paraId="1085F239" w14:textId="77777777" w:rsidR="00585418" w:rsidRDefault="00585418" w:rsidP="00585418">
      <w:pPr>
        <w:autoSpaceDE w:val="0"/>
        <w:autoSpaceDN w:val="0"/>
        <w:adjustRightInd w:val="0"/>
        <w:spacing w:line="276" w:lineRule="auto"/>
        <w:ind w:left="-567" w:firstLine="567"/>
        <w:jc w:val="center"/>
        <w:rPr>
          <w:sz w:val="28"/>
          <w:szCs w:val="28"/>
        </w:rPr>
      </w:pPr>
    </w:p>
    <w:p w14:paraId="7DAA38D0" w14:textId="77777777" w:rsidR="00585418" w:rsidRDefault="00585418" w:rsidP="00585418">
      <w:pPr>
        <w:autoSpaceDE w:val="0"/>
        <w:autoSpaceDN w:val="0"/>
        <w:adjustRightInd w:val="0"/>
        <w:spacing w:line="276" w:lineRule="auto"/>
        <w:ind w:left="-567" w:firstLine="567"/>
        <w:jc w:val="center"/>
        <w:rPr>
          <w:sz w:val="28"/>
          <w:szCs w:val="28"/>
        </w:rPr>
      </w:pPr>
    </w:p>
    <w:p w14:paraId="0652880A" w14:textId="77777777" w:rsidR="00585418" w:rsidRDefault="00585418" w:rsidP="00585418">
      <w:pPr>
        <w:autoSpaceDE w:val="0"/>
        <w:autoSpaceDN w:val="0"/>
        <w:adjustRightInd w:val="0"/>
        <w:spacing w:line="276" w:lineRule="auto"/>
        <w:ind w:left="-567" w:firstLine="567"/>
        <w:jc w:val="center"/>
        <w:rPr>
          <w:sz w:val="28"/>
          <w:szCs w:val="28"/>
        </w:rPr>
      </w:pPr>
    </w:p>
    <w:p w14:paraId="2739A081" w14:textId="77777777" w:rsidR="00585418" w:rsidRDefault="00585418" w:rsidP="00585418">
      <w:pPr>
        <w:autoSpaceDE w:val="0"/>
        <w:autoSpaceDN w:val="0"/>
        <w:adjustRightInd w:val="0"/>
        <w:spacing w:line="276" w:lineRule="auto"/>
        <w:ind w:left="-567" w:firstLine="567"/>
        <w:jc w:val="center"/>
        <w:rPr>
          <w:sz w:val="28"/>
          <w:szCs w:val="28"/>
        </w:rPr>
      </w:pPr>
    </w:p>
    <w:p w14:paraId="68CF4988" w14:textId="77777777" w:rsidR="00585418" w:rsidRDefault="00585418" w:rsidP="00585418">
      <w:pPr>
        <w:autoSpaceDE w:val="0"/>
        <w:autoSpaceDN w:val="0"/>
        <w:adjustRightInd w:val="0"/>
        <w:spacing w:line="276" w:lineRule="auto"/>
        <w:ind w:left="-567" w:firstLine="567"/>
        <w:jc w:val="center"/>
        <w:rPr>
          <w:sz w:val="28"/>
          <w:szCs w:val="28"/>
        </w:rPr>
      </w:pPr>
    </w:p>
    <w:p w14:paraId="7344C9FC" w14:textId="77777777" w:rsidR="00585418" w:rsidRDefault="00585418" w:rsidP="00585418">
      <w:pPr>
        <w:autoSpaceDE w:val="0"/>
        <w:autoSpaceDN w:val="0"/>
        <w:adjustRightInd w:val="0"/>
        <w:spacing w:line="276" w:lineRule="auto"/>
        <w:ind w:left="-567" w:firstLine="567"/>
        <w:jc w:val="center"/>
        <w:rPr>
          <w:sz w:val="28"/>
          <w:szCs w:val="28"/>
        </w:rPr>
      </w:pPr>
    </w:p>
    <w:p w14:paraId="3105B1BF" w14:textId="77777777" w:rsidR="00585418" w:rsidRDefault="00585418" w:rsidP="00585418">
      <w:pPr>
        <w:autoSpaceDE w:val="0"/>
        <w:autoSpaceDN w:val="0"/>
        <w:adjustRightInd w:val="0"/>
        <w:spacing w:line="276" w:lineRule="auto"/>
        <w:ind w:left="-567" w:firstLine="567"/>
        <w:jc w:val="center"/>
        <w:rPr>
          <w:sz w:val="28"/>
          <w:szCs w:val="28"/>
        </w:rPr>
      </w:pPr>
    </w:p>
    <w:p w14:paraId="4280C720" w14:textId="77777777" w:rsidR="00585418" w:rsidRDefault="00585418" w:rsidP="00585418">
      <w:pPr>
        <w:autoSpaceDE w:val="0"/>
        <w:autoSpaceDN w:val="0"/>
        <w:adjustRightInd w:val="0"/>
        <w:spacing w:line="276" w:lineRule="auto"/>
        <w:ind w:left="-567" w:firstLine="567"/>
        <w:jc w:val="center"/>
        <w:rPr>
          <w:sz w:val="28"/>
          <w:szCs w:val="28"/>
        </w:rPr>
      </w:pPr>
    </w:p>
    <w:p w14:paraId="6163EF30" w14:textId="77777777" w:rsidR="00585418" w:rsidRDefault="00585418" w:rsidP="00585418">
      <w:pPr>
        <w:autoSpaceDE w:val="0"/>
        <w:autoSpaceDN w:val="0"/>
        <w:adjustRightInd w:val="0"/>
        <w:spacing w:line="276" w:lineRule="auto"/>
        <w:ind w:left="-567" w:firstLine="567"/>
        <w:jc w:val="center"/>
        <w:rPr>
          <w:sz w:val="28"/>
          <w:szCs w:val="28"/>
        </w:rPr>
      </w:pPr>
    </w:p>
    <w:p w14:paraId="51DBF91A" w14:textId="77777777" w:rsidR="00585418" w:rsidRDefault="00585418" w:rsidP="00585418">
      <w:pPr>
        <w:autoSpaceDE w:val="0"/>
        <w:autoSpaceDN w:val="0"/>
        <w:adjustRightInd w:val="0"/>
        <w:spacing w:line="276" w:lineRule="auto"/>
        <w:ind w:left="-567" w:firstLine="567"/>
        <w:jc w:val="center"/>
        <w:rPr>
          <w:sz w:val="28"/>
          <w:szCs w:val="28"/>
        </w:rPr>
      </w:pPr>
    </w:p>
    <w:p w14:paraId="7EF02D2A" w14:textId="77777777" w:rsidR="00585418" w:rsidRDefault="00585418" w:rsidP="00585418">
      <w:pPr>
        <w:autoSpaceDE w:val="0"/>
        <w:autoSpaceDN w:val="0"/>
        <w:adjustRightInd w:val="0"/>
        <w:spacing w:line="276" w:lineRule="auto"/>
        <w:ind w:left="-567" w:firstLine="567"/>
        <w:jc w:val="center"/>
        <w:rPr>
          <w:sz w:val="28"/>
          <w:szCs w:val="28"/>
        </w:rPr>
      </w:pPr>
    </w:p>
    <w:p w14:paraId="5F01927A" w14:textId="77777777" w:rsidR="00585418" w:rsidRDefault="00585418" w:rsidP="00585418">
      <w:pPr>
        <w:autoSpaceDE w:val="0"/>
        <w:autoSpaceDN w:val="0"/>
        <w:adjustRightInd w:val="0"/>
        <w:spacing w:line="276" w:lineRule="auto"/>
        <w:ind w:left="-567" w:firstLine="567"/>
        <w:jc w:val="center"/>
        <w:rPr>
          <w:sz w:val="28"/>
          <w:szCs w:val="28"/>
        </w:rPr>
      </w:pPr>
    </w:p>
    <w:p w14:paraId="5A5D33A7" w14:textId="77777777" w:rsidR="00585418" w:rsidRDefault="00585418" w:rsidP="00585418">
      <w:pPr>
        <w:autoSpaceDE w:val="0"/>
        <w:autoSpaceDN w:val="0"/>
        <w:adjustRightInd w:val="0"/>
        <w:spacing w:line="276" w:lineRule="auto"/>
        <w:ind w:left="-567" w:firstLine="567"/>
        <w:jc w:val="center"/>
        <w:rPr>
          <w:sz w:val="28"/>
          <w:szCs w:val="28"/>
        </w:rPr>
      </w:pPr>
    </w:p>
    <w:p w14:paraId="449365A2" w14:textId="77777777" w:rsidR="00585418" w:rsidRDefault="00585418" w:rsidP="00585418">
      <w:pPr>
        <w:autoSpaceDE w:val="0"/>
        <w:autoSpaceDN w:val="0"/>
        <w:adjustRightInd w:val="0"/>
        <w:spacing w:line="276" w:lineRule="auto"/>
        <w:ind w:left="-567" w:firstLine="567"/>
        <w:jc w:val="center"/>
        <w:rPr>
          <w:sz w:val="28"/>
          <w:szCs w:val="28"/>
        </w:rPr>
      </w:pPr>
    </w:p>
    <w:p w14:paraId="65AEDB21" w14:textId="77777777" w:rsidR="00585418" w:rsidRDefault="00585418" w:rsidP="00585418">
      <w:pPr>
        <w:autoSpaceDE w:val="0"/>
        <w:autoSpaceDN w:val="0"/>
        <w:adjustRightInd w:val="0"/>
        <w:spacing w:line="276" w:lineRule="auto"/>
        <w:ind w:left="-567" w:firstLine="567"/>
        <w:jc w:val="center"/>
        <w:rPr>
          <w:sz w:val="28"/>
          <w:szCs w:val="28"/>
        </w:rPr>
      </w:pPr>
    </w:p>
    <w:p w14:paraId="001974AF" w14:textId="77777777" w:rsidR="00585418" w:rsidRDefault="00585418" w:rsidP="00585418">
      <w:pPr>
        <w:autoSpaceDE w:val="0"/>
        <w:autoSpaceDN w:val="0"/>
        <w:adjustRightInd w:val="0"/>
        <w:spacing w:line="276" w:lineRule="auto"/>
        <w:ind w:left="-567" w:firstLine="567"/>
        <w:jc w:val="center"/>
        <w:rPr>
          <w:sz w:val="28"/>
          <w:szCs w:val="28"/>
        </w:rPr>
      </w:pPr>
    </w:p>
    <w:p w14:paraId="6B9DFC11" w14:textId="77777777" w:rsidR="00585418" w:rsidRDefault="00585418" w:rsidP="00585418">
      <w:pPr>
        <w:autoSpaceDE w:val="0"/>
        <w:autoSpaceDN w:val="0"/>
        <w:adjustRightInd w:val="0"/>
        <w:spacing w:line="276" w:lineRule="auto"/>
        <w:ind w:left="-567" w:firstLine="567"/>
        <w:jc w:val="center"/>
        <w:rPr>
          <w:sz w:val="28"/>
          <w:szCs w:val="28"/>
        </w:rPr>
      </w:pPr>
    </w:p>
    <w:p w14:paraId="26DC159C" w14:textId="77777777" w:rsidR="00585418" w:rsidRDefault="00585418" w:rsidP="00585418">
      <w:pPr>
        <w:autoSpaceDE w:val="0"/>
        <w:autoSpaceDN w:val="0"/>
        <w:adjustRightInd w:val="0"/>
        <w:spacing w:line="276" w:lineRule="auto"/>
        <w:ind w:left="-567" w:firstLine="567"/>
        <w:jc w:val="center"/>
        <w:rPr>
          <w:sz w:val="28"/>
          <w:szCs w:val="28"/>
        </w:rPr>
      </w:pPr>
    </w:p>
    <w:p w14:paraId="6435C57B" w14:textId="77777777" w:rsidR="00585418" w:rsidRDefault="00585418" w:rsidP="00585418">
      <w:pPr>
        <w:autoSpaceDE w:val="0"/>
        <w:autoSpaceDN w:val="0"/>
        <w:adjustRightInd w:val="0"/>
        <w:spacing w:line="276" w:lineRule="auto"/>
        <w:ind w:left="-567" w:firstLine="567"/>
        <w:jc w:val="center"/>
        <w:rPr>
          <w:sz w:val="28"/>
          <w:szCs w:val="28"/>
        </w:rPr>
      </w:pPr>
    </w:p>
    <w:p w14:paraId="7DE5E848" w14:textId="77777777" w:rsidR="00585418" w:rsidRDefault="00585418" w:rsidP="00585418">
      <w:pPr>
        <w:autoSpaceDE w:val="0"/>
        <w:autoSpaceDN w:val="0"/>
        <w:adjustRightInd w:val="0"/>
        <w:spacing w:line="276" w:lineRule="auto"/>
        <w:ind w:left="-567" w:firstLine="567"/>
        <w:jc w:val="center"/>
        <w:rPr>
          <w:sz w:val="28"/>
          <w:szCs w:val="28"/>
        </w:rPr>
      </w:pPr>
    </w:p>
    <w:p w14:paraId="780D01DF" w14:textId="77777777" w:rsidR="00585418" w:rsidRDefault="00585418" w:rsidP="00585418">
      <w:pPr>
        <w:autoSpaceDE w:val="0"/>
        <w:autoSpaceDN w:val="0"/>
        <w:adjustRightInd w:val="0"/>
        <w:spacing w:line="276" w:lineRule="auto"/>
        <w:ind w:left="-567" w:firstLine="567"/>
        <w:jc w:val="center"/>
        <w:rPr>
          <w:sz w:val="28"/>
          <w:szCs w:val="28"/>
        </w:rPr>
      </w:pPr>
    </w:p>
    <w:p w14:paraId="333BA89E" w14:textId="77777777" w:rsidR="00452CA9" w:rsidRPr="00452CA9" w:rsidRDefault="00452CA9" w:rsidP="00452CA9">
      <w:pPr>
        <w:pStyle w:val="WW-"/>
        <w:pageBreakBefore/>
        <w:spacing w:line="360" w:lineRule="auto"/>
        <w:jc w:val="center"/>
        <w:rPr>
          <w:sz w:val="26"/>
          <w:szCs w:val="26"/>
        </w:rPr>
      </w:pPr>
      <w:r w:rsidRPr="00452CA9">
        <w:rPr>
          <w:b/>
          <w:sz w:val="26"/>
          <w:szCs w:val="26"/>
        </w:rPr>
        <w:lastRenderedPageBreak/>
        <w:t xml:space="preserve">Содержание </w:t>
      </w:r>
    </w:p>
    <w:p w14:paraId="12C0947C" w14:textId="77777777" w:rsidR="00452CA9" w:rsidRPr="00452CA9" w:rsidRDefault="00452CA9" w:rsidP="00452CA9">
      <w:pPr>
        <w:pStyle w:val="WW-"/>
        <w:spacing w:line="360" w:lineRule="auto"/>
        <w:rPr>
          <w:sz w:val="26"/>
          <w:szCs w:val="26"/>
        </w:rPr>
      </w:pPr>
    </w:p>
    <w:p w14:paraId="010D1FC9" w14:textId="77777777" w:rsidR="00452CA9" w:rsidRPr="00452CA9" w:rsidRDefault="00452CA9" w:rsidP="00452CA9">
      <w:pPr>
        <w:pStyle w:val="WW-"/>
        <w:spacing w:line="276" w:lineRule="auto"/>
        <w:rPr>
          <w:sz w:val="26"/>
          <w:szCs w:val="26"/>
        </w:rPr>
      </w:pPr>
      <w:r w:rsidRPr="00452CA9">
        <w:rPr>
          <w:b/>
          <w:sz w:val="26"/>
          <w:szCs w:val="26"/>
          <w:lang w:val="en-US"/>
        </w:rPr>
        <w:t>I</w:t>
      </w:r>
      <w:r w:rsidRPr="00452CA9">
        <w:rPr>
          <w:b/>
          <w:sz w:val="26"/>
          <w:szCs w:val="26"/>
        </w:rPr>
        <w:t>. Пояснительная записка</w:t>
      </w:r>
    </w:p>
    <w:p w14:paraId="6F89011D" w14:textId="77777777" w:rsidR="00452CA9" w:rsidRPr="00452CA9" w:rsidRDefault="00452CA9" w:rsidP="00452CA9">
      <w:pPr>
        <w:pStyle w:val="WW-"/>
        <w:tabs>
          <w:tab w:val="left" w:pos="11082"/>
        </w:tabs>
        <w:spacing w:line="276" w:lineRule="auto"/>
        <w:ind w:left="567"/>
        <w:rPr>
          <w:sz w:val="26"/>
          <w:szCs w:val="26"/>
        </w:rPr>
      </w:pPr>
      <w:r w:rsidRPr="00452CA9">
        <w:rPr>
          <w:b/>
          <w:i/>
          <w:sz w:val="26"/>
          <w:szCs w:val="26"/>
          <w:lang w:eastAsia="ru-RU"/>
        </w:rPr>
        <w:t>1. Характеристика учебного предмета, его место и роль в         образовательном процессе</w:t>
      </w:r>
    </w:p>
    <w:p w14:paraId="75FC9DFC" w14:textId="77777777" w:rsidR="00452CA9" w:rsidRPr="00D16A90" w:rsidRDefault="00452CA9" w:rsidP="00452CA9">
      <w:pPr>
        <w:pStyle w:val="Style4"/>
        <w:widowControl/>
        <w:tabs>
          <w:tab w:val="left" w:pos="955"/>
        </w:tabs>
        <w:spacing w:line="276" w:lineRule="auto"/>
        <w:ind w:firstLine="567"/>
        <w:rPr>
          <w:rFonts w:ascii="Times New Roman" w:hAnsi="Times New Roman" w:cs="Times New Roman"/>
          <w:sz w:val="26"/>
          <w:szCs w:val="26"/>
        </w:rPr>
      </w:pPr>
      <w:r w:rsidRPr="00D16A90">
        <w:rPr>
          <w:rFonts w:ascii="Times New Roman" w:hAnsi="Times New Roman" w:cs="Times New Roman"/>
          <w:b/>
          <w:i/>
          <w:sz w:val="26"/>
          <w:szCs w:val="26"/>
        </w:rPr>
        <w:t>2. Срок реализации учебного предмета</w:t>
      </w:r>
    </w:p>
    <w:p w14:paraId="7745B9DD" w14:textId="77777777" w:rsidR="00452CA9" w:rsidRPr="00452CA9" w:rsidRDefault="00452CA9" w:rsidP="00452CA9">
      <w:pPr>
        <w:pStyle w:val="af5"/>
        <w:spacing w:line="276" w:lineRule="auto"/>
        <w:ind w:left="567"/>
        <w:jc w:val="both"/>
        <w:rPr>
          <w:sz w:val="26"/>
          <w:szCs w:val="26"/>
        </w:rPr>
      </w:pPr>
      <w:r w:rsidRPr="00452CA9">
        <w:rPr>
          <w:b/>
          <w:i/>
          <w:sz w:val="26"/>
          <w:szCs w:val="26"/>
        </w:rPr>
        <w:t>3. Объем учебного времени</w:t>
      </w:r>
      <w:r w:rsidRPr="00452CA9">
        <w:rPr>
          <w:i/>
          <w:sz w:val="26"/>
          <w:szCs w:val="26"/>
        </w:rPr>
        <w:t xml:space="preserve">, </w:t>
      </w:r>
      <w:r w:rsidRPr="00452CA9">
        <w:rPr>
          <w:b/>
          <w:i/>
          <w:sz w:val="26"/>
          <w:szCs w:val="26"/>
        </w:rPr>
        <w:t>предусмотренный учебным планом на            реализацию программы</w:t>
      </w:r>
    </w:p>
    <w:p w14:paraId="48F85416" w14:textId="77777777" w:rsidR="00452CA9" w:rsidRPr="00452CA9" w:rsidRDefault="00452CA9" w:rsidP="00452CA9">
      <w:pPr>
        <w:pStyle w:val="WW-"/>
        <w:spacing w:line="276" w:lineRule="auto"/>
        <w:ind w:firstLine="567"/>
        <w:rPr>
          <w:sz w:val="26"/>
          <w:szCs w:val="26"/>
        </w:rPr>
      </w:pPr>
      <w:r w:rsidRPr="00452CA9">
        <w:rPr>
          <w:b/>
          <w:bCs/>
          <w:i/>
          <w:iCs/>
          <w:sz w:val="26"/>
          <w:szCs w:val="26"/>
        </w:rPr>
        <w:t>4. Форма проведения аудиторных учебных занятий</w:t>
      </w:r>
    </w:p>
    <w:p w14:paraId="79BEB31E" w14:textId="77777777" w:rsidR="00452CA9" w:rsidRPr="00452CA9" w:rsidRDefault="00452CA9" w:rsidP="00452CA9">
      <w:pPr>
        <w:pStyle w:val="WW-"/>
        <w:spacing w:line="276" w:lineRule="auto"/>
        <w:ind w:firstLine="567"/>
        <w:rPr>
          <w:sz w:val="26"/>
          <w:szCs w:val="26"/>
        </w:rPr>
      </w:pPr>
      <w:r w:rsidRPr="00452CA9">
        <w:rPr>
          <w:b/>
          <w:i/>
          <w:sz w:val="26"/>
          <w:szCs w:val="26"/>
        </w:rPr>
        <w:t>5. Цели и задачи обучения</w:t>
      </w:r>
    </w:p>
    <w:p w14:paraId="23EA9204" w14:textId="77777777" w:rsidR="00452CA9" w:rsidRPr="00452CA9" w:rsidRDefault="00452CA9" w:rsidP="00452CA9">
      <w:pPr>
        <w:pStyle w:val="WW-"/>
        <w:spacing w:line="276" w:lineRule="auto"/>
        <w:ind w:firstLine="567"/>
        <w:rPr>
          <w:sz w:val="26"/>
          <w:szCs w:val="26"/>
        </w:rPr>
      </w:pPr>
      <w:r w:rsidRPr="00452CA9">
        <w:rPr>
          <w:b/>
          <w:i/>
          <w:sz w:val="26"/>
          <w:szCs w:val="26"/>
        </w:rPr>
        <w:t xml:space="preserve">6. Принципы построения программы </w:t>
      </w:r>
    </w:p>
    <w:p w14:paraId="78F070B3" w14:textId="77777777" w:rsidR="00452CA9" w:rsidRPr="00452CA9" w:rsidRDefault="00452CA9" w:rsidP="00452CA9">
      <w:pPr>
        <w:pStyle w:val="WW-"/>
        <w:spacing w:line="276" w:lineRule="auto"/>
        <w:ind w:firstLine="567"/>
        <w:rPr>
          <w:sz w:val="26"/>
          <w:szCs w:val="26"/>
        </w:rPr>
      </w:pPr>
      <w:r w:rsidRPr="00452CA9">
        <w:rPr>
          <w:b/>
          <w:i/>
          <w:sz w:val="26"/>
          <w:szCs w:val="26"/>
        </w:rPr>
        <w:t>7. Материально-техническое оснащение</w:t>
      </w:r>
    </w:p>
    <w:p w14:paraId="3B208DA5" w14:textId="77777777" w:rsidR="00452CA9" w:rsidRPr="00452CA9" w:rsidRDefault="00452CA9" w:rsidP="00452CA9">
      <w:pPr>
        <w:pStyle w:val="WW-"/>
        <w:spacing w:line="276" w:lineRule="auto"/>
        <w:ind w:firstLine="567"/>
        <w:rPr>
          <w:sz w:val="26"/>
          <w:szCs w:val="26"/>
        </w:rPr>
      </w:pPr>
      <w:r w:rsidRPr="00452CA9">
        <w:rPr>
          <w:b/>
          <w:i/>
          <w:sz w:val="26"/>
          <w:szCs w:val="26"/>
        </w:rPr>
        <w:t>8. Планируемые результаты освоения программы</w:t>
      </w:r>
    </w:p>
    <w:p w14:paraId="6AE6CE47" w14:textId="77777777" w:rsidR="00452CA9" w:rsidRPr="00452CA9" w:rsidRDefault="00452CA9" w:rsidP="00452CA9">
      <w:pPr>
        <w:pStyle w:val="WW-"/>
        <w:spacing w:line="276" w:lineRule="auto"/>
        <w:rPr>
          <w:sz w:val="26"/>
          <w:szCs w:val="26"/>
        </w:rPr>
      </w:pPr>
      <w:r w:rsidRPr="00452CA9">
        <w:rPr>
          <w:b/>
          <w:sz w:val="26"/>
          <w:szCs w:val="26"/>
          <w:lang w:val="en-US"/>
        </w:rPr>
        <w:t>II</w:t>
      </w:r>
      <w:r w:rsidRPr="00452CA9">
        <w:rPr>
          <w:b/>
          <w:sz w:val="26"/>
          <w:szCs w:val="26"/>
        </w:rPr>
        <w:t>. Содержание учебного предмета</w:t>
      </w:r>
    </w:p>
    <w:p w14:paraId="338463BE" w14:textId="77777777" w:rsidR="00452CA9" w:rsidRPr="00452CA9" w:rsidRDefault="00452CA9" w:rsidP="00452CA9">
      <w:pPr>
        <w:pStyle w:val="WW-"/>
        <w:rPr>
          <w:sz w:val="26"/>
          <w:szCs w:val="26"/>
        </w:rPr>
      </w:pPr>
      <w:r w:rsidRPr="00452CA9">
        <w:rPr>
          <w:b/>
          <w:sz w:val="26"/>
          <w:szCs w:val="26"/>
          <w:lang w:val="en-US"/>
        </w:rPr>
        <w:t>III</w:t>
      </w:r>
      <w:r w:rsidRPr="00452CA9">
        <w:rPr>
          <w:b/>
          <w:sz w:val="26"/>
          <w:szCs w:val="26"/>
        </w:rPr>
        <w:t xml:space="preserve">. </w:t>
      </w:r>
      <w:proofErr w:type="gramStart"/>
      <w:r w:rsidRPr="00452CA9">
        <w:rPr>
          <w:b/>
          <w:sz w:val="26"/>
          <w:szCs w:val="26"/>
        </w:rPr>
        <w:t>Требования  к</w:t>
      </w:r>
      <w:proofErr w:type="gramEnd"/>
      <w:r w:rsidRPr="00452CA9">
        <w:rPr>
          <w:b/>
          <w:sz w:val="26"/>
          <w:szCs w:val="26"/>
        </w:rPr>
        <w:t xml:space="preserve">  уровню подготовки по годам обучения</w:t>
      </w:r>
    </w:p>
    <w:p w14:paraId="78F343DD" w14:textId="77777777" w:rsidR="00452CA9" w:rsidRPr="00452CA9" w:rsidRDefault="00452CA9" w:rsidP="00452CA9">
      <w:pPr>
        <w:pStyle w:val="WW-"/>
        <w:tabs>
          <w:tab w:val="left" w:pos="4313"/>
        </w:tabs>
        <w:rPr>
          <w:sz w:val="26"/>
          <w:szCs w:val="26"/>
        </w:rPr>
      </w:pPr>
      <w:r w:rsidRPr="00452CA9">
        <w:rPr>
          <w:b/>
          <w:sz w:val="26"/>
          <w:szCs w:val="26"/>
        </w:rPr>
        <w:t xml:space="preserve">      </w:t>
      </w:r>
      <w:r w:rsidRPr="00452CA9">
        <w:rPr>
          <w:b/>
          <w:i/>
          <w:sz w:val="26"/>
          <w:szCs w:val="26"/>
        </w:rPr>
        <w:t>1. Первый год обучения</w:t>
      </w:r>
    </w:p>
    <w:p w14:paraId="277F7F4E" w14:textId="77777777" w:rsidR="00452CA9" w:rsidRPr="00452CA9" w:rsidRDefault="00452CA9" w:rsidP="00452CA9">
      <w:pPr>
        <w:pStyle w:val="WW-"/>
        <w:spacing w:line="276" w:lineRule="auto"/>
        <w:rPr>
          <w:sz w:val="26"/>
          <w:szCs w:val="26"/>
        </w:rPr>
      </w:pPr>
      <w:r w:rsidRPr="00452CA9">
        <w:rPr>
          <w:i/>
          <w:sz w:val="26"/>
          <w:szCs w:val="26"/>
        </w:rPr>
        <w:t xml:space="preserve">          </w:t>
      </w:r>
      <w:r w:rsidRPr="00452CA9">
        <w:rPr>
          <w:b/>
          <w:i/>
          <w:sz w:val="26"/>
          <w:szCs w:val="26"/>
        </w:rPr>
        <w:t>Примерный репертуарный список</w:t>
      </w:r>
    </w:p>
    <w:p w14:paraId="61439D4A" w14:textId="77777777" w:rsidR="00452CA9" w:rsidRPr="00452CA9" w:rsidRDefault="00452CA9" w:rsidP="00452CA9">
      <w:pPr>
        <w:pStyle w:val="WW-"/>
        <w:spacing w:line="276" w:lineRule="auto"/>
        <w:rPr>
          <w:sz w:val="26"/>
          <w:szCs w:val="26"/>
        </w:rPr>
      </w:pPr>
      <w:r w:rsidRPr="00452CA9">
        <w:rPr>
          <w:b/>
          <w:i/>
          <w:sz w:val="26"/>
          <w:szCs w:val="26"/>
        </w:rPr>
        <w:t xml:space="preserve">     2. Второй год обучения</w:t>
      </w:r>
    </w:p>
    <w:p w14:paraId="79F6046F" w14:textId="77777777" w:rsidR="00452CA9" w:rsidRPr="00452CA9" w:rsidRDefault="00452CA9" w:rsidP="00452CA9">
      <w:pPr>
        <w:pStyle w:val="WW-"/>
        <w:tabs>
          <w:tab w:val="left" w:pos="684"/>
        </w:tabs>
        <w:spacing w:line="276" w:lineRule="auto"/>
        <w:rPr>
          <w:sz w:val="26"/>
          <w:szCs w:val="26"/>
        </w:rPr>
      </w:pPr>
      <w:r w:rsidRPr="00452CA9">
        <w:rPr>
          <w:b/>
          <w:i/>
          <w:sz w:val="26"/>
          <w:szCs w:val="26"/>
        </w:rPr>
        <w:t xml:space="preserve">       Примерный репертуарный список</w:t>
      </w:r>
    </w:p>
    <w:p w14:paraId="6E150D62" w14:textId="77777777" w:rsidR="00452CA9" w:rsidRPr="00452CA9" w:rsidRDefault="00452CA9" w:rsidP="00452CA9">
      <w:pPr>
        <w:pStyle w:val="af5"/>
        <w:spacing w:line="276" w:lineRule="auto"/>
        <w:rPr>
          <w:sz w:val="26"/>
          <w:szCs w:val="26"/>
        </w:rPr>
      </w:pPr>
      <w:r w:rsidRPr="00452CA9">
        <w:rPr>
          <w:b/>
          <w:sz w:val="26"/>
          <w:szCs w:val="26"/>
          <w:lang w:val="en-US"/>
        </w:rPr>
        <w:t>IV</w:t>
      </w:r>
      <w:r w:rsidRPr="00452CA9">
        <w:rPr>
          <w:b/>
          <w:sz w:val="26"/>
          <w:szCs w:val="26"/>
        </w:rPr>
        <w:t>. Методическое обеспечение учебного процесса</w:t>
      </w:r>
    </w:p>
    <w:p w14:paraId="38AF5A91" w14:textId="77777777" w:rsidR="00452CA9" w:rsidRPr="00452CA9" w:rsidRDefault="00452CA9" w:rsidP="00452CA9">
      <w:pPr>
        <w:pStyle w:val="af5"/>
        <w:spacing w:line="276" w:lineRule="auto"/>
        <w:ind w:firstLine="708"/>
        <w:rPr>
          <w:sz w:val="26"/>
          <w:szCs w:val="26"/>
        </w:rPr>
      </w:pPr>
      <w:r w:rsidRPr="00452CA9">
        <w:rPr>
          <w:b/>
          <w:i/>
          <w:sz w:val="26"/>
          <w:szCs w:val="26"/>
        </w:rPr>
        <w:t>1. Методические рекомендации преподавателям</w:t>
      </w:r>
    </w:p>
    <w:p w14:paraId="3A325128" w14:textId="77777777" w:rsidR="00452CA9" w:rsidRPr="00452CA9" w:rsidRDefault="00452CA9" w:rsidP="00452CA9">
      <w:pPr>
        <w:pStyle w:val="af5"/>
        <w:spacing w:line="276" w:lineRule="auto"/>
        <w:ind w:left="708"/>
        <w:rPr>
          <w:sz w:val="26"/>
          <w:szCs w:val="26"/>
        </w:rPr>
      </w:pPr>
      <w:r w:rsidRPr="00452CA9">
        <w:rPr>
          <w:b/>
          <w:i/>
          <w:sz w:val="26"/>
          <w:szCs w:val="26"/>
        </w:rPr>
        <w:t>2. Рекомендации по организации самостоятельной работы обучающихся</w:t>
      </w:r>
    </w:p>
    <w:p w14:paraId="37603543" w14:textId="17DA3872" w:rsidR="00452CA9" w:rsidRDefault="00452CA9" w:rsidP="00452CA9">
      <w:pPr>
        <w:pStyle w:val="WW-"/>
        <w:suppressAutoHyphens w:val="0"/>
        <w:spacing w:line="276" w:lineRule="auto"/>
        <w:rPr>
          <w:b/>
          <w:sz w:val="26"/>
          <w:szCs w:val="26"/>
          <w:lang w:eastAsia="ru-RU"/>
        </w:rPr>
      </w:pPr>
      <w:r w:rsidRPr="00452CA9">
        <w:rPr>
          <w:b/>
          <w:sz w:val="26"/>
          <w:szCs w:val="26"/>
          <w:lang w:eastAsia="ru-RU"/>
        </w:rPr>
        <w:t>Список использованной литературы</w:t>
      </w:r>
    </w:p>
    <w:p w14:paraId="29B42B4E" w14:textId="7FEE2A85" w:rsidR="005172A9" w:rsidRDefault="005172A9" w:rsidP="00452CA9">
      <w:pPr>
        <w:pStyle w:val="WW-"/>
        <w:suppressAutoHyphens w:val="0"/>
        <w:spacing w:line="276" w:lineRule="auto"/>
        <w:rPr>
          <w:b/>
          <w:sz w:val="26"/>
          <w:szCs w:val="26"/>
          <w:lang w:eastAsia="ru-RU"/>
        </w:rPr>
      </w:pPr>
    </w:p>
    <w:p w14:paraId="6EE232B0" w14:textId="76BF8C3C" w:rsidR="005172A9" w:rsidRDefault="005172A9" w:rsidP="00452CA9">
      <w:pPr>
        <w:pStyle w:val="WW-"/>
        <w:suppressAutoHyphens w:val="0"/>
        <w:spacing w:line="276" w:lineRule="auto"/>
        <w:rPr>
          <w:b/>
          <w:sz w:val="26"/>
          <w:szCs w:val="26"/>
          <w:lang w:eastAsia="ru-RU"/>
        </w:rPr>
      </w:pPr>
    </w:p>
    <w:p w14:paraId="2D73D535" w14:textId="4FC70C06" w:rsidR="005172A9" w:rsidRDefault="005172A9" w:rsidP="00452CA9">
      <w:pPr>
        <w:pStyle w:val="WW-"/>
        <w:suppressAutoHyphens w:val="0"/>
        <w:spacing w:line="276" w:lineRule="auto"/>
        <w:rPr>
          <w:b/>
          <w:sz w:val="26"/>
          <w:szCs w:val="26"/>
          <w:lang w:eastAsia="ru-RU"/>
        </w:rPr>
      </w:pPr>
    </w:p>
    <w:p w14:paraId="22251DBF" w14:textId="04F2DA85" w:rsidR="005172A9" w:rsidRDefault="005172A9" w:rsidP="00452CA9">
      <w:pPr>
        <w:pStyle w:val="WW-"/>
        <w:suppressAutoHyphens w:val="0"/>
        <w:spacing w:line="276" w:lineRule="auto"/>
        <w:rPr>
          <w:b/>
          <w:sz w:val="26"/>
          <w:szCs w:val="26"/>
          <w:lang w:eastAsia="ru-RU"/>
        </w:rPr>
      </w:pPr>
    </w:p>
    <w:p w14:paraId="73B5C148" w14:textId="1EC4E45D" w:rsidR="005172A9" w:rsidRDefault="005172A9" w:rsidP="00452CA9">
      <w:pPr>
        <w:pStyle w:val="WW-"/>
        <w:suppressAutoHyphens w:val="0"/>
        <w:spacing w:line="276" w:lineRule="auto"/>
        <w:rPr>
          <w:b/>
          <w:sz w:val="26"/>
          <w:szCs w:val="26"/>
          <w:lang w:eastAsia="ru-RU"/>
        </w:rPr>
      </w:pPr>
    </w:p>
    <w:p w14:paraId="02798B59" w14:textId="0BE3745B" w:rsidR="005172A9" w:rsidRDefault="005172A9" w:rsidP="00452CA9">
      <w:pPr>
        <w:pStyle w:val="WW-"/>
        <w:suppressAutoHyphens w:val="0"/>
        <w:spacing w:line="276" w:lineRule="auto"/>
        <w:rPr>
          <w:b/>
          <w:sz w:val="26"/>
          <w:szCs w:val="26"/>
          <w:lang w:eastAsia="ru-RU"/>
        </w:rPr>
      </w:pPr>
    </w:p>
    <w:p w14:paraId="2FF3822E" w14:textId="2BD5F53F" w:rsidR="005172A9" w:rsidRDefault="005172A9" w:rsidP="00452CA9">
      <w:pPr>
        <w:pStyle w:val="WW-"/>
        <w:suppressAutoHyphens w:val="0"/>
        <w:spacing w:line="276" w:lineRule="auto"/>
        <w:rPr>
          <w:b/>
          <w:sz w:val="26"/>
          <w:szCs w:val="26"/>
          <w:lang w:eastAsia="ru-RU"/>
        </w:rPr>
      </w:pPr>
    </w:p>
    <w:p w14:paraId="4A2E349C" w14:textId="69A52823" w:rsidR="005172A9" w:rsidRDefault="005172A9" w:rsidP="00452CA9">
      <w:pPr>
        <w:pStyle w:val="WW-"/>
        <w:suppressAutoHyphens w:val="0"/>
        <w:spacing w:line="276" w:lineRule="auto"/>
        <w:rPr>
          <w:b/>
          <w:sz w:val="26"/>
          <w:szCs w:val="26"/>
          <w:lang w:eastAsia="ru-RU"/>
        </w:rPr>
      </w:pPr>
    </w:p>
    <w:p w14:paraId="0001B89C" w14:textId="5D13EFBE" w:rsidR="005172A9" w:rsidRDefault="005172A9" w:rsidP="00452CA9">
      <w:pPr>
        <w:pStyle w:val="WW-"/>
        <w:suppressAutoHyphens w:val="0"/>
        <w:spacing w:line="276" w:lineRule="auto"/>
        <w:rPr>
          <w:b/>
          <w:sz w:val="26"/>
          <w:szCs w:val="26"/>
          <w:lang w:eastAsia="ru-RU"/>
        </w:rPr>
      </w:pPr>
    </w:p>
    <w:p w14:paraId="60E13945" w14:textId="3B5EED53" w:rsidR="005172A9" w:rsidRDefault="005172A9" w:rsidP="00452CA9">
      <w:pPr>
        <w:pStyle w:val="WW-"/>
        <w:suppressAutoHyphens w:val="0"/>
        <w:spacing w:line="276" w:lineRule="auto"/>
        <w:rPr>
          <w:b/>
          <w:sz w:val="26"/>
          <w:szCs w:val="26"/>
          <w:lang w:eastAsia="ru-RU"/>
        </w:rPr>
      </w:pPr>
    </w:p>
    <w:p w14:paraId="43C35A26" w14:textId="38664B35" w:rsidR="005172A9" w:rsidRDefault="005172A9" w:rsidP="00452CA9">
      <w:pPr>
        <w:pStyle w:val="WW-"/>
        <w:suppressAutoHyphens w:val="0"/>
        <w:spacing w:line="276" w:lineRule="auto"/>
        <w:rPr>
          <w:b/>
          <w:sz w:val="26"/>
          <w:szCs w:val="26"/>
          <w:lang w:eastAsia="ru-RU"/>
        </w:rPr>
      </w:pPr>
    </w:p>
    <w:p w14:paraId="475FFD35" w14:textId="4881A2A2" w:rsidR="005172A9" w:rsidRDefault="005172A9" w:rsidP="00452CA9">
      <w:pPr>
        <w:pStyle w:val="WW-"/>
        <w:suppressAutoHyphens w:val="0"/>
        <w:spacing w:line="276" w:lineRule="auto"/>
        <w:rPr>
          <w:b/>
          <w:sz w:val="26"/>
          <w:szCs w:val="26"/>
          <w:lang w:eastAsia="ru-RU"/>
        </w:rPr>
      </w:pPr>
    </w:p>
    <w:p w14:paraId="30490C86" w14:textId="7D724B31" w:rsidR="005172A9" w:rsidRDefault="005172A9" w:rsidP="00452CA9">
      <w:pPr>
        <w:pStyle w:val="WW-"/>
        <w:suppressAutoHyphens w:val="0"/>
        <w:spacing w:line="276" w:lineRule="auto"/>
        <w:rPr>
          <w:b/>
          <w:sz w:val="26"/>
          <w:szCs w:val="26"/>
          <w:lang w:eastAsia="ru-RU"/>
        </w:rPr>
      </w:pPr>
    </w:p>
    <w:p w14:paraId="24BB80D4" w14:textId="4849F964" w:rsidR="005172A9" w:rsidRDefault="005172A9" w:rsidP="00452CA9">
      <w:pPr>
        <w:pStyle w:val="WW-"/>
        <w:suppressAutoHyphens w:val="0"/>
        <w:spacing w:line="276" w:lineRule="auto"/>
        <w:rPr>
          <w:b/>
          <w:sz w:val="26"/>
          <w:szCs w:val="26"/>
          <w:lang w:eastAsia="ru-RU"/>
        </w:rPr>
      </w:pPr>
    </w:p>
    <w:p w14:paraId="58F149E4" w14:textId="3BACA47E" w:rsidR="005172A9" w:rsidRDefault="005172A9" w:rsidP="00452CA9">
      <w:pPr>
        <w:pStyle w:val="WW-"/>
        <w:suppressAutoHyphens w:val="0"/>
        <w:spacing w:line="276" w:lineRule="auto"/>
        <w:rPr>
          <w:b/>
          <w:sz w:val="26"/>
          <w:szCs w:val="26"/>
          <w:lang w:eastAsia="ru-RU"/>
        </w:rPr>
      </w:pPr>
    </w:p>
    <w:p w14:paraId="692F487E" w14:textId="55FCF7FE" w:rsidR="005172A9" w:rsidRDefault="005172A9" w:rsidP="00452CA9">
      <w:pPr>
        <w:pStyle w:val="WW-"/>
        <w:suppressAutoHyphens w:val="0"/>
        <w:spacing w:line="276" w:lineRule="auto"/>
        <w:rPr>
          <w:b/>
          <w:sz w:val="26"/>
          <w:szCs w:val="26"/>
          <w:lang w:eastAsia="ru-RU"/>
        </w:rPr>
      </w:pPr>
    </w:p>
    <w:p w14:paraId="64C2AC87" w14:textId="1B61AE68" w:rsidR="005172A9" w:rsidRDefault="005172A9" w:rsidP="00452CA9">
      <w:pPr>
        <w:pStyle w:val="WW-"/>
        <w:suppressAutoHyphens w:val="0"/>
        <w:spacing w:line="276" w:lineRule="auto"/>
        <w:rPr>
          <w:b/>
          <w:sz w:val="26"/>
          <w:szCs w:val="26"/>
          <w:lang w:eastAsia="ru-RU"/>
        </w:rPr>
      </w:pPr>
    </w:p>
    <w:p w14:paraId="0D6C8CD3" w14:textId="1863213E" w:rsidR="005172A9" w:rsidRDefault="005172A9" w:rsidP="00452CA9">
      <w:pPr>
        <w:pStyle w:val="WW-"/>
        <w:suppressAutoHyphens w:val="0"/>
        <w:spacing w:line="276" w:lineRule="auto"/>
        <w:rPr>
          <w:b/>
          <w:sz w:val="26"/>
          <w:szCs w:val="26"/>
          <w:lang w:eastAsia="ru-RU"/>
        </w:rPr>
      </w:pPr>
    </w:p>
    <w:p w14:paraId="2DFF0FE8" w14:textId="2D11FC97" w:rsidR="005172A9" w:rsidRDefault="005172A9" w:rsidP="00452CA9">
      <w:pPr>
        <w:pStyle w:val="WW-"/>
        <w:suppressAutoHyphens w:val="0"/>
        <w:spacing w:line="276" w:lineRule="auto"/>
        <w:rPr>
          <w:b/>
          <w:sz w:val="26"/>
          <w:szCs w:val="26"/>
          <w:lang w:eastAsia="ru-RU"/>
        </w:rPr>
      </w:pPr>
    </w:p>
    <w:p w14:paraId="2614075F" w14:textId="696B8B2B" w:rsidR="005172A9" w:rsidRDefault="005172A9" w:rsidP="00452CA9">
      <w:pPr>
        <w:pStyle w:val="WW-"/>
        <w:suppressAutoHyphens w:val="0"/>
        <w:spacing w:line="276" w:lineRule="auto"/>
        <w:rPr>
          <w:b/>
          <w:sz w:val="26"/>
          <w:szCs w:val="26"/>
          <w:lang w:eastAsia="ru-RU"/>
        </w:rPr>
      </w:pPr>
    </w:p>
    <w:p w14:paraId="34313EE7" w14:textId="64903382" w:rsidR="005172A9" w:rsidRPr="005172A9" w:rsidRDefault="005172A9" w:rsidP="005172A9">
      <w:pPr>
        <w:pStyle w:val="a3"/>
        <w:ind w:left="2520"/>
        <w:rPr>
          <w:sz w:val="26"/>
          <w:szCs w:val="26"/>
        </w:rPr>
      </w:pPr>
      <w:r w:rsidRPr="005172A9">
        <w:rPr>
          <w:b/>
          <w:sz w:val="26"/>
          <w:szCs w:val="26"/>
        </w:rPr>
        <w:lastRenderedPageBreak/>
        <w:t xml:space="preserve">            </w:t>
      </w:r>
      <w:r w:rsidR="00D16A90">
        <w:rPr>
          <w:b/>
          <w:sz w:val="26"/>
          <w:szCs w:val="26"/>
          <w:lang w:val="en-US"/>
        </w:rPr>
        <w:t>I</w:t>
      </w:r>
      <w:r w:rsidR="00D16A90" w:rsidRPr="00D16A90">
        <w:rPr>
          <w:b/>
          <w:sz w:val="26"/>
          <w:szCs w:val="26"/>
        </w:rPr>
        <w:t>.</w:t>
      </w:r>
      <w:r w:rsidRPr="005172A9">
        <w:rPr>
          <w:b/>
          <w:sz w:val="26"/>
          <w:szCs w:val="26"/>
        </w:rPr>
        <w:t xml:space="preserve">  Пояснительная записка</w:t>
      </w:r>
    </w:p>
    <w:p w14:paraId="6046F656" w14:textId="77777777" w:rsidR="005172A9" w:rsidRPr="005172A9" w:rsidRDefault="005172A9" w:rsidP="005172A9">
      <w:pPr>
        <w:pStyle w:val="WW-"/>
        <w:tabs>
          <w:tab w:val="left" w:pos="4278"/>
        </w:tabs>
        <w:rPr>
          <w:sz w:val="26"/>
          <w:szCs w:val="26"/>
        </w:rPr>
      </w:pPr>
    </w:p>
    <w:p w14:paraId="1D6539F4" w14:textId="3C5F570B" w:rsidR="005172A9" w:rsidRDefault="00D16A90" w:rsidP="00D16A90">
      <w:pPr>
        <w:pStyle w:val="WW-"/>
        <w:tabs>
          <w:tab w:val="left" w:pos="4278"/>
        </w:tabs>
        <w:ind w:left="-567"/>
        <w:rPr>
          <w:b/>
          <w:i/>
          <w:sz w:val="26"/>
          <w:szCs w:val="26"/>
          <w:lang w:eastAsia="ru-RU"/>
        </w:rPr>
      </w:pPr>
      <w:r w:rsidRPr="00D16A90">
        <w:rPr>
          <w:b/>
          <w:i/>
          <w:sz w:val="26"/>
          <w:szCs w:val="26"/>
          <w:lang w:eastAsia="ru-RU"/>
        </w:rPr>
        <w:t>1</w:t>
      </w:r>
      <w:r>
        <w:rPr>
          <w:b/>
          <w:i/>
          <w:sz w:val="26"/>
          <w:szCs w:val="26"/>
          <w:lang w:eastAsia="ru-RU"/>
        </w:rPr>
        <w:t xml:space="preserve">. </w:t>
      </w:r>
      <w:r w:rsidR="005172A9" w:rsidRPr="005172A9">
        <w:rPr>
          <w:b/>
          <w:i/>
          <w:sz w:val="26"/>
          <w:szCs w:val="26"/>
          <w:lang w:eastAsia="ru-RU"/>
        </w:rPr>
        <w:t xml:space="preserve">Характеристика учебного предмета, его место и роль </w:t>
      </w:r>
      <w:proofErr w:type="gramStart"/>
      <w:r>
        <w:rPr>
          <w:b/>
          <w:i/>
          <w:sz w:val="26"/>
          <w:szCs w:val="26"/>
          <w:lang w:eastAsia="ru-RU"/>
        </w:rPr>
        <w:t xml:space="preserve">в </w:t>
      </w:r>
      <w:r w:rsidR="005172A9" w:rsidRPr="005172A9">
        <w:rPr>
          <w:b/>
          <w:i/>
          <w:sz w:val="26"/>
          <w:szCs w:val="26"/>
          <w:lang w:eastAsia="ru-RU"/>
        </w:rPr>
        <w:t xml:space="preserve"> образовательном</w:t>
      </w:r>
      <w:proofErr w:type="gramEnd"/>
      <w:r>
        <w:rPr>
          <w:b/>
          <w:i/>
          <w:sz w:val="26"/>
          <w:szCs w:val="26"/>
          <w:lang w:eastAsia="ru-RU"/>
        </w:rPr>
        <w:t xml:space="preserve">  </w:t>
      </w:r>
      <w:r w:rsidR="005172A9" w:rsidRPr="005172A9">
        <w:rPr>
          <w:b/>
          <w:i/>
          <w:sz w:val="26"/>
          <w:szCs w:val="26"/>
          <w:lang w:eastAsia="ru-RU"/>
        </w:rPr>
        <w:t>процессе</w:t>
      </w:r>
    </w:p>
    <w:p w14:paraId="142E6C02" w14:textId="21E01EEA" w:rsidR="00CB0082" w:rsidRDefault="000102F6" w:rsidP="00D16A90">
      <w:pPr>
        <w:pStyle w:val="WW-"/>
        <w:tabs>
          <w:tab w:val="left" w:pos="4278"/>
        </w:tabs>
        <w:ind w:left="-567" w:firstLine="567"/>
        <w:jc w:val="both"/>
        <w:rPr>
          <w:sz w:val="26"/>
          <w:szCs w:val="26"/>
        </w:rPr>
      </w:pPr>
      <w:r w:rsidRPr="000102F6">
        <w:rPr>
          <w:sz w:val="26"/>
          <w:szCs w:val="26"/>
        </w:rPr>
        <w:t>Программа учебного предмета «Музыкальный инструмент (</w:t>
      </w:r>
      <w:r w:rsidR="00D16A90">
        <w:rPr>
          <w:sz w:val="26"/>
          <w:szCs w:val="26"/>
        </w:rPr>
        <w:t>фортепиано</w:t>
      </w:r>
      <w:r w:rsidRPr="000102F6">
        <w:rPr>
          <w:sz w:val="26"/>
          <w:szCs w:val="26"/>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14:paraId="1C7F46B1" w14:textId="77777777" w:rsidR="00CB0082" w:rsidRDefault="00CB0082" w:rsidP="00CB0082">
      <w:pPr>
        <w:pStyle w:val="WW-"/>
        <w:tabs>
          <w:tab w:val="left" w:pos="4278"/>
        </w:tabs>
        <w:ind w:left="-567"/>
        <w:jc w:val="both"/>
        <w:rPr>
          <w:rFonts w:asciiTheme="minorHAnsi" w:hAnsiTheme="minorHAnsi" w:cs="Lucida Bright"/>
          <w:color w:val="000000"/>
          <w:sz w:val="26"/>
          <w:szCs w:val="26"/>
        </w:rPr>
      </w:pPr>
      <w:r w:rsidRPr="00CB0082">
        <w:rPr>
          <w:color w:val="000000"/>
          <w:sz w:val="26"/>
          <w:szCs w:val="26"/>
        </w:rPr>
        <w:t>Стремление</w:t>
      </w:r>
      <w:r w:rsidRPr="00CB0082">
        <w:rPr>
          <w:rFonts w:ascii="Lucida Bright" w:hAnsi="Lucida Bright"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игре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w:t>
      </w:r>
      <w:r>
        <w:rPr>
          <w:rFonts w:asciiTheme="minorHAnsi" w:hAnsiTheme="minorHAnsi" w:cs="Lucida Bright"/>
          <w:color w:val="000000"/>
          <w:sz w:val="26"/>
          <w:szCs w:val="26"/>
        </w:rPr>
        <w:t xml:space="preserve"> </w:t>
      </w:r>
      <w:r w:rsidRPr="00CB0082">
        <w:rPr>
          <w:bCs/>
          <w:sz w:val="26"/>
          <w:szCs w:val="26"/>
        </w:rPr>
        <w:t xml:space="preserve">обучающимися, </w:t>
      </w:r>
      <w:proofErr w:type="gramStart"/>
      <w:r w:rsidRPr="00CB0082">
        <w:rPr>
          <w:bCs/>
          <w:sz w:val="26"/>
          <w:szCs w:val="26"/>
        </w:rPr>
        <w:t>имеющих</w:t>
      </w:r>
      <w:r w:rsidRPr="00452CA9">
        <w:rPr>
          <w:b/>
          <w:sz w:val="26"/>
          <w:szCs w:val="26"/>
        </w:rPr>
        <w:t xml:space="preserve">  </w:t>
      </w:r>
      <w:r w:rsidRPr="00CB0082">
        <w:rPr>
          <w:bCs/>
          <w:sz w:val="26"/>
          <w:szCs w:val="26"/>
        </w:rPr>
        <w:t>музыкальную</w:t>
      </w:r>
      <w:proofErr w:type="gramEnd"/>
      <w:r w:rsidRPr="00CB0082">
        <w:rPr>
          <w:bCs/>
          <w:sz w:val="26"/>
          <w:szCs w:val="26"/>
        </w:rPr>
        <w:t xml:space="preserve">  подготовку</w:t>
      </w:r>
      <w:r w:rsidRPr="00CB0082">
        <w:rPr>
          <w:rFonts w:ascii="Lucida Bright" w:hAnsi="Lucida Bright" w:cs="Lucida Bright"/>
          <w:color w:val="000000"/>
          <w:sz w:val="26"/>
          <w:szCs w:val="26"/>
        </w:rPr>
        <w:t xml:space="preserve">, </w:t>
      </w:r>
      <w:r w:rsidRPr="00CB0082">
        <w:rPr>
          <w:color w:val="000000"/>
          <w:sz w:val="26"/>
          <w:szCs w:val="26"/>
        </w:rPr>
        <w:t>вызывает</w:t>
      </w:r>
      <w:r w:rsidRPr="00CB0082">
        <w:rPr>
          <w:rFonts w:ascii="Lucida Bright" w:hAnsi="Lucida Bright" w:cs="Lucida Bright"/>
          <w:color w:val="000000"/>
          <w:sz w:val="26"/>
          <w:szCs w:val="26"/>
        </w:rPr>
        <w:t xml:space="preserve"> </w:t>
      </w:r>
      <w:r w:rsidRPr="00CB0082">
        <w:rPr>
          <w:color w:val="000000"/>
          <w:sz w:val="26"/>
          <w:szCs w:val="26"/>
        </w:rPr>
        <w:t>глубокое</w:t>
      </w:r>
      <w:r w:rsidRPr="00CB0082">
        <w:rPr>
          <w:rFonts w:ascii="Lucida Bright" w:hAnsi="Lucida Bright" w:cs="Lucida Bright"/>
          <w:color w:val="000000"/>
          <w:sz w:val="26"/>
          <w:szCs w:val="26"/>
        </w:rPr>
        <w:t xml:space="preserve"> </w:t>
      </w:r>
      <w:r w:rsidRPr="00CB0082">
        <w:rPr>
          <w:color w:val="000000"/>
          <w:sz w:val="26"/>
          <w:szCs w:val="26"/>
        </w:rPr>
        <w:t>уважение</w:t>
      </w:r>
      <w:r w:rsidRPr="00CB0082">
        <w:rPr>
          <w:rFonts w:ascii="Lucida Bright" w:hAnsi="Lucida Bright" w:cs="Lucida Bright"/>
          <w:color w:val="000000"/>
          <w:sz w:val="26"/>
          <w:szCs w:val="26"/>
        </w:rPr>
        <w:t xml:space="preserve">. </w:t>
      </w:r>
      <w:r w:rsidRPr="00CB0082">
        <w:rPr>
          <w:color w:val="000000"/>
          <w:sz w:val="26"/>
          <w:szCs w:val="26"/>
        </w:rPr>
        <w:t>Обучение</w:t>
      </w:r>
      <w:r w:rsidRPr="00CB0082">
        <w:rPr>
          <w:rFonts w:ascii="Lucida Bright" w:hAnsi="Lucida Bright" w:cs="Lucida Bright"/>
          <w:color w:val="000000"/>
          <w:sz w:val="26"/>
          <w:szCs w:val="26"/>
        </w:rPr>
        <w:t xml:space="preserve"> </w:t>
      </w:r>
      <w:r w:rsidRPr="00CB0082">
        <w:rPr>
          <w:color w:val="000000"/>
          <w:sz w:val="26"/>
          <w:szCs w:val="26"/>
        </w:rPr>
        <w:t>такого</w:t>
      </w:r>
      <w:r w:rsidRPr="00CB0082">
        <w:rPr>
          <w:rFonts w:ascii="Lucida Bright" w:hAnsi="Lucida Bright" w:cs="Lucida Bright"/>
          <w:color w:val="000000"/>
          <w:sz w:val="26"/>
          <w:szCs w:val="26"/>
        </w:rPr>
        <w:t xml:space="preserve"> </w:t>
      </w:r>
      <w:r w:rsidRPr="00CB0082">
        <w:rPr>
          <w:color w:val="000000"/>
          <w:sz w:val="26"/>
          <w:szCs w:val="26"/>
        </w:rPr>
        <w:t>ученика</w:t>
      </w:r>
      <w:r w:rsidRPr="00CB0082">
        <w:rPr>
          <w:rFonts w:ascii="Lucida Bright" w:hAnsi="Lucida Bright" w:cs="Lucida Bright"/>
          <w:color w:val="000000"/>
          <w:sz w:val="26"/>
          <w:szCs w:val="26"/>
        </w:rPr>
        <w:t xml:space="preserve"> – </w:t>
      </w:r>
      <w:r w:rsidRPr="00CB0082">
        <w:rPr>
          <w:color w:val="000000"/>
          <w:sz w:val="26"/>
          <w:szCs w:val="26"/>
        </w:rPr>
        <w:t>задача</w:t>
      </w:r>
      <w:r w:rsidRPr="00CB0082">
        <w:rPr>
          <w:rFonts w:ascii="Lucida Bright" w:hAnsi="Lucida Bright" w:cs="Lucida Bright"/>
          <w:color w:val="000000"/>
          <w:sz w:val="26"/>
          <w:szCs w:val="26"/>
        </w:rPr>
        <w:t xml:space="preserve"> </w:t>
      </w:r>
      <w:r w:rsidRPr="00CB0082">
        <w:rPr>
          <w:color w:val="000000"/>
          <w:sz w:val="26"/>
          <w:szCs w:val="26"/>
        </w:rPr>
        <w:t>очень</w:t>
      </w:r>
      <w:r w:rsidRPr="00CB0082">
        <w:rPr>
          <w:rFonts w:ascii="Lucida Bright" w:hAnsi="Lucida Bright" w:cs="Lucida Bright"/>
          <w:color w:val="000000"/>
          <w:sz w:val="26"/>
          <w:szCs w:val="26"/>
        </w:rPr>
        <w:t xml:space="preserve"> </w:t>
      </w:r>
      <w:r w:rsidRPr="00CB0082">
        <w:rPr>
          <w:color w:val="000000"/>
          <w:sz w:val="26"/>
          <w:szCs w:val="26"/>
        </w:rPr>
        <w:t>индивидуальная</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ответственная</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любого</w:t>
      </w:r>
      <w:r w:rsidRPr="00CB0082">
        <w:rPr>
          <w:rFonts w:ascii="Lucida Bright" w:hAnsi="Lucida Bright" w:cs="Lucida Bright"/>
          <w:color w:val="000000"/>
          <w:sz w:val="26"/>
          <w:szCs w:val="26"/>
        </w:rPr>
        <w:t xml:space="preserve"> </w:t>
      </w:r>
      <w:r w:rsidRPr="00CB0082">
        <w:rPr>
          <w:color w:val="000000"/>
          <w:sz w:val="26"/>
          <w:szCs w:val="26"/>
        </w:rPr>
        <w:t>педагога</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одной</w:t>
      </w:r>
      <w:r w:rsidRPr="00CB0082">
        <w:rPr>
          <w:rFonts w:ascii="Lucida Bright" w:hAnsi="Lucida Bright" w:cs="Lucida Bright"/>
          <w:color w:val="000000"/>
          <w:sz w:val="26"/>
          <w:szCs w:val="26"/>
        </w:rPr>
        <w:t xml:space="preserve"> </w:t>
      </w:r>
      <w:r w:rsidRPr="00CB0082">
        <w:rPr>
          <w:color w:val="000000"/>
          <w:sz w:val="26"/>
          <w:szCs w:val="26"/>
        </w:rPr>
        <w:t>стороны</w:t>
      </w:r>
      <w:r w:rsidRPr="00CB0082">
        <w:rPr>
          <w:rFonts w:ascii="Lucida Bright" w:hAnsi="Lucida Bright" w:cs="Lucida Bright"/>
          <w:color w:val="000000"/>
          <w:sz w:val="26"/>
          <w:szCs w:val="26"/>
        </w:rPr>
        <w:t xml:space="preserve">, </w:t>
      </w:r>
      <w:r>
        <w:rPr>
          <w:color w:val="000000"/>
          <w:sz w:val="26"/>
          <w:szCs w:val="26"/>
        </w:rPr>
        <w:t>обучающийся</w:t>
      </w:r>
      <w:r w:rsidRPr="00CB0082">
        <w:rPr>
          <w:rFonts w:ascii="Lucida Bright" w:hAnsi="Lucida Bright" w:cs="Lucida Bright"/>
          <w:color w:val="000000"/>
          <w:sz w:val="26"/>
          <w:szCs w:val="26"/>
        </w:rPr>
        <w:t>,</w:t>
      </w:r>
      <w:r w:rsidRPr="00CB0082">
        <w:rPr>
          <w:rFonts w:ascii="Georgia" w:hAnsi="Georgia"/>
          <w:color w:val="000000"/>
          <w:sz w:val="26"/>
          <w:szCs w:val="26"/>
        </w:rPr>
        <w:t xml:space="preserve"> </w:t>
      </w:r>
      <w:r w:rsidRPr="00CB0082">
        <w:rPr>
          <w:color w:val="000000"/>
          <w:sz w:val="26"/>
          <w:szCs w:val="26"/>
        </w:rPr>
        <w:t>решившего</w:t>
      </w:r>
      <w:r w:rsidRPr="00CB0082">
        <w:rPr>
          <w:rFonts w:ascii="Lucida Bright" w:hAnsi="Lucida Bright" w:cs="Lucida Bright"/>
          <w:color w:val="000000"/>
          <w:sz w:val="26"/>
          <w:szCs w:val="26"/>
        </w:rPr>
        <w:t xml:space="preserve"> </w:t>
      </w:r>
      <w:r w:rsidRPr="00CB0082">
        <w:rPr>
          <w:color w:val="000000"/>
          <w:sz w:val="26"/>
          <w:szCs w:val="26"/>
        </w:rPr>
        <w:t>овладеть</w:t>
      </w:r>
      <w:r w:rsidRPr="00CB0082">
        <w:rPr>
          <w:rFonts w:ascii="Lucida Bright" w:hAnsi="Lucida Bright" w:cs="Lucida Bright"/>
          <w:color w:val="000000"/>
          <w:sz w:val="26"/>
          <w:szCs w:val="26"/>
        </w:rPr>
        <w:t xml:space="preserve"> </w:t>
      </w:r>
      <w:r w:rsidRPr="00CB0082">
        <w:rPr>
          <w:color w:val="000000"/>
          <w:sz w:val="26"/>
          <w:szCs w:val="26"/>
        </w:rPr>
        <w:t>искусством</w:t>
      </w:r>
      <w:r w:rsidRPr="00CB0082">
        <w:rPr>
          <w:rFonts w:ascii="Lucida Bright" w:hAnsi="Lucida Bright" w:cs="Lucida Bright"/>
          <w:color w:val="000000"/>
          <w:sz w:val="26"/>
          <w:szCs w:val="26"/>
        </w:rPr>
        <w:t xml:space="preserve"> </w:t>
      </w:r>
      <w:r w:rsidRPr="00CB0082">
        <w:rPr>
          <w:color w:val="000000"/>
          <w:sz w:val="26"/>
          <w:szCs w:val="26"/>
        </w:rPr>
        <w:t>игры</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 xml:space="preserve">, </w:t>
      </w:r>
      <w:r w:rsidRPr="00CB0082">
        <w:rPr>
          <w:color w:val="000000"/>
          <w:sz w:val="26"/>
          <w:szCs w:val="26"/>
        </w:rPr>
        <w:t>можно</w:t>
      </w:r>
      <w:r w:rsidRPr="00CB0082">
        <w:rPr>
          <w:rFonts w:ascii="Lucida Bright" w:hAnsi="Lucida Bright" w:cs="Lucida Bright"/>
          <w:color w:val="000000"/>
          <w:sz w:val="26"/>
          <w:szCs w:val="26"/>
        </w:rPr>
        <w:t xml:space="preserve"> </w:t>
      </w:r>
      <w:r w:rsidRPr="00CB0082">
        <w:rPr>
          <w:color w:val="000000"/>
          <w:sz w:val="26"/>
          <w:szCs w:val="26"/>
        </w:rPr>
        <w:t>практически</w:t>
      </w:r>
      <w:r w:rsidRPr="00CB0082">
        <w:rPr>
          <w:rFonts w:ascii="Lucida Bright" w:hAnsi="Lucida Bright" w:cs="Lucida Bright"/>
          <w:color w:val="000000"/>
          <w:sz w:val="26"/>
          <w:szCs w:val="26"/>
        </w:rPr>
        <w:t xml:space="preserve"> </w:t>
      </w:r>
      <w:r w:rsidRPr="00CB0082">
        <w:rPr>
          <w:color w:val="000000"/>
          <w:sz w:val="26"/>
          <w:szCs w:val="26"/>
        </w:rPr>
        <w:t>назвать</w:t>
      </w:r>
      <w:r w:rsidRPr="00CB0082">
        <w:rPr>
          <w:rFonts w:ascii="Lucida Bright" w:hAnsi="Lucida Bright" w:cs="Lucida Bright"/>
          <w:color w:val="000000"/>
          <w:sz w:val="26"/>
          <w:szCs w:val="26"/>
        </w:rPr>
        <w:t xml:space="preserve"> </w:t>
      </w:r>
      <w:r w:rsidRPr="00CB0082">
        <w:rPr>
          <w:color w:val="000000"/>
          <w:sz w:val="26"/>
          <w:szCs w:val="26"/>
        </w:rPr>
        <w:t>идеальным</w:t>
      </w:r>
      <w:r w:rsidRPr="00CB0082">
        <w:rPr>
          <w:rFonts w:ascii="Lucida Bright" w:hAnsi="Lucida Bright" w:cs="Lucida Bright"/>
          <w:color w:val="000000"/>
          <w:sz w:val="26"/>
          <w:szCs w:val="26"/>
        </w:rPr>
        <w:t xml:space="preserve"> </w:t>
      </w:r>
      <w:r w:rsidRPr="00CB0082">
        <w:rPr>
          <w:color w:val="000000"/>
          <w:sz w:val="26"/>
          <w:szCs w:val="26"/>
        </w:rPr>
        <w:t>учеником</w:t>
      </w:r>
      <w:r w:rsidRPr="00CB0082">
        <w:rPr>
          <w:rFonts w:ascii="Lucida Bright" w:hAnsi="Lucida Bright" w:cs="Lucida Bright"/>
          <w:color w:val="000000"/>
          <w:sz w:val="26"/>
          <w:szCs w:val="26"/>
        </w:rPr>
        <w:t xml:space="preserve">. </w:t>
      </w:r>
      <w:r w:rsidRPr="00CB0082">
        <w:rPr>
          <w:color w:val="000000"/>
          <w:sz w:val="26"/>
          <w:szCs w:val="26"/>
        </w:rPr>
        <w:t>У</w:t>
      </w:r>
      <w:r w:rsidRPr="00CB0082">
        <w:rPr>
          <w:rFonts w:ascii="Lucida Bright" w:hAnsi="Lucida Bright" w:cs="Lucida Bright"/>
          <w:color w:val="000000"/>
          <w:sz w:val="26"/>
          <w:szCs w:val="26"/>
        </w:rPr>
        <w:t xml:space="preserve"> </w:t>
      </w:r>
      <w:r w:rsidRPr="00CB0082">
        <w:rPr>
          <w:color w:val="000000"/>
          <w:sz w:val="26"/>
          <w:szCs w:val="26"/>
        </w:rPr>
        <w:t>него</w:t>
      </w:r>
      <w:r w:rsidRPr="00CB0082">
        <w:rPr>
          <w:rFonts w:ascii="Lucida Bright" w:hAnsi="Lucida Bright" w:cs="Lucida Bright"/>
          <w:color w:val="000000"/>
          <w:sz w:val="26"/>
          <w:szCs w:val="26"/>
        </w:rPr>
        <w:t xml:space="preserve"> </w:t>
      </w:r>
      <w:r w:rsidRPr="00CB0082">
        <w:rPr>
          <w:color w:val="000000"/>
          <w:sz w:val="26"/>
          <w:szCs w:val="26"/>
        </w:rPr>
        <w:t>есть</w:t>
      </w:r>
      <w:r w:rsidRPr="00CB0082">
        <w:rPr>
          <w:rFonts w:ascii="Lucida Bright" w:hAnsi="Lucida Bright" w:cs="Lucida Bright"/>
          <w:color w:val="000000"/>
          <w:sz w:val="26"/>
          <w:szCs w:val="26"/>
        </w:rPr>
        <w:t xml:space="preserve"> </w:t>
      </w:r>
      <w:r w:rsidRPr="00CB0082">
        <w:rPr>
          <w:color w:val="000000"/>
          <w:sz w:val="26"/>
          <w:szCs w:val="26"/>
        </w:rPr>
        <w:t>ясная</w:t>
      </w:r>
      <w:r w:rsidRPr="00CB0082">
        <w:rPr>
          <w:rFonts w:ascii="Lucida Bright" w:hAnsi="Lucida Bright" w:cs="Lucida Bright"/>
          <w:color w:val="000000"/>
          <w:sz w:val="26"/>
          <w:szCs w:val="26"/>
        </w:rPr>
        <w:t xml:space="preserve">, </w:t>
      </w:r>
      <w:r w:rsidRPr="00CB0082">
        <w:rPr>
          <w:color w:val="000000"/>
          <w:sz w:val="26"/>
          <w:szCs w:val="26"/>
        </w:rPr>
        <w:t>четко</w:t>
      </w:r>
      <w:r w:rsidRPr="00CB0082">
        <w:rPr>
          <w:rFonts w:ascii="Lucida Bright" w:hAnsi="Lucida Bright" w:cs="Lucida Bright"/>
          <w:color w:val="000000"/>
          <w:sz w:val="26"/>
          <w:szCs w:val="26"/>
        </w:rPr>
        <w:t xml:space="preserve"> </w:t>
      </w:r>
      <w:r w:rsidRPr="00CB0082">
        <w:rPr>
          <w:color w:val="000000"/>
          <w:sz w:val="26"/>
          <w:szCs w:val="26"/>
        </w:rPr>
        <w:t>выраженная</w:t>
      </w:r>
      <w:r w:rsidRPr="00CB0082">
        <w:rPr>
          <w:rFonts w:ascii="Lucida Bright" w:hAnsi="Lucida Bright" w:cs="Lucida Bright"/>
          <w:color w:val="000000"/>
          <w:sz w:val="26"/>
          <w:szCs w:val="26"/>
        </w:rPr>
        <w:t xml:space="preserve"> </w:t>
      </w:r>
      <w:r w:rsidRPr="00CB0082">
        <w:rPr>
          <w:color w:val="000000"/>
          <w:sz w:val="26"/>
          <w:szCs w:val="26"/>
        </w:rPr>
        <w:t>мотивация</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прекрасно</w:t>
      </w:r>
      <w:r w:rsidRPr="00CB0082">
        <w:rPr>
          <w:rFonts w:ascii="Lucida Bright" w:hAnsi="Lucida Bright" w:cs="Lucida Bright"/>
          <w:color w:val="000000"/>
          <w:sz w:val="26"/>
          <w:szCs w:val="26"/>
        </w:rPr>
        <w:t xml:space="preserve"> </w:t>
      </w:r>
      <w:r w:rsidRPr="00CB0082">
        <w:rPr>
          <w:color w:val="000000"/>
          <w:sz w:val="26"/>
          <w:szCs w:val="26"/>
        </w:rPr>
        <w:t>понимает</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чего</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вновь</w:t>
      </w:r>
      <w:r w:rsidRPr="00CB0082">
        <w:rPr>
          <w:rFonts w:ascii="Lucida Bright" w:hAnsi="Lucida Bright" w:cs="Lucida Bright"/>
          <w:color w:val="000000"/>
          <w:sz w:val="26"/>
          <w:szCs w:val="26"/>
        </w:rPr>
        <w:t xml:space="preserve"> </w:t>
      </w:r>
      <w:r w:rsidRPr="00CB0082">
        <w:rPr>
          <w:color w:val="000000"/>
          <w:sz w:val="26"/>
          <w:szCs w:val="26"/>
        </w:rPr>
        <w:t>стал</w:t>
      </w:r>
      <w:r w:rsidRPr="00CB0082">
        <w:rPr>
          <w:rFonts w:ascii="Lucida Bright" w:hAnsi="Lucida Bright" w:cs="Lucida Bright"/>
          <w:color w:val="000000"/>
          <w:sz w:val="26"/>
          <w:szCs w:val="26"/>
        </w:rPr>
        <w:t xml:space="preserve"> </w:t>
      </w:r>
      <w:r w:rsidRPr="00CB0082">
        <w:rPr>
          <w:color w:val="000000"/>
          <w:sz w:val="26"/>
          <w:szCs w:val="26"/>
        </w:rPr>
        <w:t>учеником</w:t>
      </w:r>
      <w:r w:rsidRPr="00CB0082">
        <w:rPr>
          <w:rFonts w:ascii="Lucida Bright" w:hAnsi="Lucida Bright" w:cs="Lucida Bright"/>
          <w:color w:val="000000"/>
          <w:sz w:val="26"/>
          <w:szCs w:val="26"/>
        </w:rPr>
        <w:t xml:space="preserve">. </w:t>
      </w:r>
    </w:p>
    <w:p w14:paraId="53174C09" w14:textId="77777777" w:rsidR="00CB0082" w:rsidRDefault="00CB0082" w:rsidP="00D16A90">
      <w:pPr>
        <w:pStyle w:val="WW-"/>
        <w:tabs>
          <w:tab w:val="left" w:pos="4278"/>
        </w:tabs>
        <w:spacing w:after="240"/>
        <w:ind w:left="-567" w:firstLine="567"/>
        <w:jc w:val="both"/>
        <w:rPr>
          <w:rFonts w:asciiTheme="minorHAnsi" w:hAnsiTheme="minorHAnsi" w:cs="Lucida Bright"/>
          <w:color w:val="000000"/>
          <w:sz w:val="26"/>
          <w:szCs w:val="26"/>
        </w:rPr>
      </w:pPr>
      <w:r w:rsidRPr="00CB0082">
        <w:rPr>
          <w:color w:val="000000"/>
          <w:sz w:val="26"/>
          <w:szCs w:val="26"/>
        </w:rPr>
        <w:t>Прежде</w:t>
      </w:r>
      <w:r w:rsidRPr="00CB0082">
        <w:rPr>
          <w:rFonts w:ascii="Lucida Bright" w:hAnsi="Lucida Bright" w:cs="Lucida Bright"/>
          <w:color w:val="000000"/>
          <w:sz w:val="26"/>
          <w:szCs w:val="26"/>
        </w:rPr>
        <w:t xml:space="preserve"> </w:t>
      </w:r>
      <w:r w:rsidRPr="00CB0082">
        <w:rPr>
          <w:color w:val="000000"/>
          <w:sz w:val="26"/>
          <w:szCs w:val="26"/>
        </w:rPr>
        <w:t>всего</w:t>
      </w:r>
      <w:r w:rsidRPr="00CB0082">
        <w:rPr>
          <w:rFonts w:ascii="Lucida Bright" w:hAnsi="Lucida Bright" w:cs="Lucida Bright"/>
          <w:color w:val="000000"/>
          <w:sz w:val="26"/>
          <w:szCs w:val="26"/>
        </w:rPr>
        <w:t xml:space="preserve">, </w:t>
      </w:r>
      <w:r>
        <w:rPr>
          <w:color w:val="000000"/>
          <w:sz w:val="26"/>
          <w:szCs w:val="26"/>
        </w:rPr>
        <w:t xml:space="preserve">для таких обучающихся, </w:t>
      </w:r>
      <w:r w:rsidRPr="00CB0082">
        <w:rPr>
          <w:color w:val="000000"/>
          <w:sz w:val="26"/>
          <w:szCs w:val="26"/>
        </w:rPr>
        <w:t>необходима</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стандартная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ДШИ</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набором</w:t>
      </w:r>
      <w:r w:rsidRPr="00CB0082">
        <w:rPr>
          <w:rFonts w:ascii="Lucida Bright" w:hAnsi="Lucida Bright" w:cs="Lucida Bright"/>
          <w:color w:val="000000"/>
          <w:sz w:val="26"/>
          <w:szCs w:val="26"/>
        </w:rPr>
        <w:t xml:space="preserve"> </w:t>
      </w:r>
      <w:r w:rsidRPr="00CB0082">
        <w:rPr>
          <w:color w:val="000000"/>
          <w:sz w:val="26"/>
          <w:szCs w:val="26"/>
        </w:rPr>
        <w:t>типовых</w:t>
      </w:r>
      <w:r w:rsidRPr="00CB0082">
        <w:rPr>
          <w:rFonts w:ascii="Lucida Bright" w:hAnsi="Lucida Bright" w:cs="Lucida Bright"/>
          <w:color w:val="000000"/>
          <w:sz w:val="26"/>
          <w:szCs w:val="26"/>
        </w:rPr>
        <w:t xml:space="preserve"> </w:t>
      </w:r>
      <w:r w:rsidRPr="00CB0082">
        <w:rPr>
          <w:color w:val="000000"/>
          <w:sz w:val="26"/>
          <w:szCs w:val="26"/>
        </w:rPr>
        <w:t>пьес</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строго</w:t>
      </w:r>
      <w:r w:rsidRPr="00CB0082">
        <w:rPr>
          <w:rFonts w:ascii="Lucida Bright" w:hAnsi="Lucida Bright" w:cs="Lucida Bright"/>
          <w:color w:val="000000"/>
          <w:sz w:val="26"/>
          <w:szCs w:val="26"/>
        </w:rPr>
        <w:t xml:space="preserve"> </w:t>
      </w:r>
      <w:r w:rsidRPr="00CB0082">
        <w:rPr>
          <w:color w:val="000000"/>
          <w:sz w:val="26"/>
          <w:szCs w:val="26"/>
        </w:rPr>
        <w:t>индивидуальная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учитывающая</w:t>
      </w:r>
      <w:r w:rsidRPr="00CB0082">
        <w:rPr>
          <w:rFonts w:ascii="Lucida Bright" w:hAnsi="Lucida Bright" w:cs="Lucida Bright"/>
          <w:color w:val="000000"/>
          <w:sz w:val="26"/>
          <w:szCs w:val="26"/>
        </w:rPr>
        <w:t xml:space="preserve"> </w:t>
      </w:r>
      <w:r w:rsidRPr="00CB0082">
        <w:rPr>
          <w:color w:val="000000"/>
          <w:sz w:val="26"/>
          <w:szCs w:val="26"/>
        </w:rPr>
        <w:t>музыкальные</w:t>
      </w:r>
      <w:r w:rsidRPr="00CB0082">
        <w:rPr>
          <w:rFonts w:ascii="Lucida Bright" w:hAnsi="Lucida Bright" w:cs="Lucida Bright"/>
          <w:color w:val="000000"/>
          <w:sz w:val="26"/>
          <w:szCs w:val="26"/>
        </w:rPr>
        <w:t xml:space="preserve"> </w:t>
      </w:r>
      <w:r w:rsidRPr="00CB0082">
        <w:rPr>
          <w:color w:val="000000"/>
          <w:sz w:val="26"/>
          <w:szCs w:val="26"/>
        </w:rPr>
        <w:t>интересы</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предпочтения</w:t>
      </w:r>
      <w:r w:rsidRPr="00CB0082">
        <w:rPr>
          <w:rFonts w:ascii="Lucida Bright" w:hAnsi="Lucida Bright" w:cs="Lucida Bright"/>
          <w:color w:val="000000"/>
          <w:sz w:val="26"/>
          <w:szCs w:val="26"/>
        </w:rPr>
        <w:t xml:space="preserve"> </w:t>
      </w:r>
      <w:r w:rsidRPr="00CB0082">
        <w:rPr>
          <w:color w:val="000000"/>
          <w:sz w:val="26"/>
          <w:szCs w:val="26"/>
        </w:rPr>
        <w:t>обучающегося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привязанная</w:t>
      </w:r>
      <w:r w:rsidRPr="00CB0082">
        <w:rPr>
          <w:rFonts w:ascii="Lucida Bright" w:hAnsi="Lucida Bright" w:cs="Lucida Bright"/>
          <w:color w:val="000000"/>
          <w:sz w:val="26"/>
          <w:szCs w:val="26"/>
        </w:rPr>
        <w:t xml:space="preserve"> </w:t>
      </w:r>
      <w:r w:rsidRPr="00CB0082">
        <w:rPr>
          <w:color w:val="000000"/>
          <w:sz w:val="26"/>
          <w:szCs w:val="26"/>
        </w:rPr>
        <w:t>к</w:t>
      </w:r>
      <w:r w:rsidRPr="00CB0082">
        <w:rPr>
          <w:rFonts w:ascii="Lucida Bright" w:hAnsi="Lucida Bright" w:cs="Lucida Bright"/>
          <w:color w:val="000000"/>
          <w:sz w:val="26"/>
          <w:szCs w:val="26"/>
        </w:rPr>
        <w:t xml:space="preserve"> </w:t>
      </w:r>
      <w:r w:rsidRPr="00CB0082">
        <w:rPr>
          <w:color w:val="000000"/>
          <w:sz w:val="26"/>
          <w:szCs w:val="26"/>
        </w:rPr>
        <w:t>определённому</w:t>
      </w:r>
      <w:r w:rsidRPr="00CB0082">
        <w:rPr>
          <w:rFonts w:ascii="Lucida Bright" w:hAnsi="Lucida Bright" w:cs="Lucida Bright"/>
          <w:color w:val="000000"/>
          <w:sz w:val="26"/>
          <w:szCs w:val="26"/>
        </w:rPr>
        <w:t xml:space="preserve"> </w:t>
      </w:r>
      <w:r w:rsidRPr="00CB0082">
        <w:rPr>
          <w:color w:val="000000"/>
          <w:sz w:val="26"/>
          <w:szCs w:val="26"/>
        </w:rPr>
        <w:t>музыкальному</w:t>
      </w:r>
      <w:r w:rsidRPr="00CB0082">
        <w:rPr>
          <w:rFonts w:ascii="Lucida Bright" w:hAnsi="Lucida Bright" w:cs="Lucida Bright"/>
          <w:color w:val="000000"/>
          <w:sz w:val="26"/>
          <w:szCs w:val="26"/>
        </w:rPr>
        <w:t xml:space="preserve"> </w:t>
      </w:r>
      <w:r w:rsidRPr="00CB0082">
        <w:rPr>
          <w:color w:val="000000"/>
          <w:sz w:val="26"/>
          <w:szCs w:val="26"/>
        </w:rPr>
        <w:t>направлению</w:t>
      </w:r>
      <w:r w:rsidRPr="00CB0082">
        <w:rPr>
          <w:rFonts w:ascii="Lucida Bright" w:hAnsi="Lucida Bright" w:cs="Lucida Bright"/>
          <w:color w:val="000000"/>
          <w:sz w:val="26"/>
          <w:szCs w:val="26"/>
        </w:rPr>
        <w:t xml:space="preserve">. </w:t>
      </w:r>
      <w:r w:rsidRPr="00CB0082">
        <w:rPr>
          <w:color w:val="000000"/>
          <w:sz w:val="26"/>
          <w:szCs w:val="26"/>
        </w:rPr>
        <w:t>Если</w:t>
      </w:r>
      <w:r w:rsidRPr="00CB0082">
        <w:rPr>
          <w:rFonts w:ascii="Lucida Bright" w:hAnsi="Lucida Bright" w:cs="Lucida Bright"/>
          <w:color w:val="000000"/>
          <w:sz w:val="26"/>
          <w:szCs w:val="26"/>
        </w:rPr>
        <w:t xml:space="preserve"> </w:t>
      </w:r>
      <w:r w:rsidRPr="00CB0082">
        <w:rPr>
          <w:color w:val="000000"/>
          <w:sz w:val="26"/>
          <w:szCs w:val="26"/>
        </w:rPr>
        <w:t>обучаемого</w:t>
      </w:r>
      <w:r w:rsidRPr="00CB0082">
        <w:rPr>
          <w:rFonts w:ascii="Lucida Bright" w:hAnsi="Lucida Bright" w:cs="Lucida Bright"/>
          <w:color w:val="000000"/>
          <w:sz w:val="26"/>
          <w:szCs w:val="26"/>
        </w:rPr>
        <w:t xml:space="preserve"> </w:t>
      </w:r>
      <w:r w:rsidRPr="00CB0082">
        <w:rPr>
          <w:color w:val="000000"/>
          <w:sz w:val="26"/>
          <w:szCs w:val="26"/>
        </w:rPr>
        <w:t>интересует</w:t>
      </w:r>
      <w:r w:rsidRPr="00CB0082">
        <w:rPr>
          <w:rFonts w:ascii="Lucida Bright" w:hAnsi="Lucida Bright" w:cs="Lucida Bright"/>
          <w:color w:val="000000"/>
          <w:sz w:val="26"/>
          <w:szCs w:val="26"/>
        </w:rPr>
        <w:t xml:space="preserve"> </w:t>
      </w:r>
      <w:r w:rsidRPr="00CB0082">
        <w:rPr>
          <w:color w:val="000000"/>
          <w:sz w:val="26"/>
          <w:szCs w:val="26"/>
        </w:rPr>
        <w:t>джаз</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учиться</w:t>
      </w:r>
      <w:r w:rsidRPr="00CB0082">
        <w:rPr>
          <w:rFonts w:ascii="Lucida Bright" w:hAnsi="Lucida Bright" w:cs="Lucida Bright"/>
          <w:color w:val="000000"/>
          <w:sz w:val="26"/>
          <w:szCs w:val="26"/>
        </w:rPr>
        <w:t xml:space="preserve"> </w:t>
      </w:r>
      <w:r w:rsidRPr="00CB0082">
        <w:rPr>
          <w:color w:val="000000"/>
          <w:sz w:val="26"/>
          <w:szCs w:val="26"/>
        </w:rPr>
        <w:t>по</w:t>
      </w:r>
      <w:r w:rsidRPr="00CB0082">
        <w:rPr>
          <w:rFonts w:ascii="Lucida Bright" w:hAnsi="Lucida Bright" w:cs="Lucida Bright"/>
          <w:color w:val="000000"/>
          <w:sz w:val="26"/>
          <w:szCs w:val="26"/>
        </w:rPr>
        <w:t xml:space="preserve"> </w:t>
      </w:r>
      <w:r w:rsidRPr="00CB0082">
        <w:rPr>
          <w:color w:val="000000"/>
          <w:sz w:val="26"/>
          <w:szCs w:val="26"/>
        </w:rPr>
        <w:t>джазовым</w:t>
      </w:r>
      <w:r w:rsidRPr="00CB0082">
        <w:rPr>
          <w:rFonts w:ascii="Lucida Bright" w:hAnsi="Lucida Bright" w:cs="Lucida Bright"/>
          <w:color w:val="000000"/>
          <w:sz w:val="26"/>
          <w:szCs w:val="26"/>
        </w:rPr>
        <w:t xml:space="preserve"> </w:t>
      </w:r>
      <w:r w:rsidRPr="00CB0082">
        <w:rPr>
          <w:color w:val="000000"/>
          <w:sz w:val="26"/>
          <w:szCs w:val="26"/>
        </w:rPr>
        <w:t>произведениям</w:t>
      </w:r>
      <w:r w:rsidRPr="00CB0082">
        <w:rPr>
          <w:rFonts w:ascii="Lucida Bright" w:hAnsi="Lucida Bright" w:cs="Lucida Bright"/>
          <w:color w:val="000000"/>
          <w:sz w:val="26"/>
          <w:szCs w:val="26"/>
        </w:rPr>
        <w:t xml:space="preserve">. </w:t>
      </w:r>
      <w:r w:rsidRPr="00CB0082">
        <w:rPr>
          <w:color w:val="000000"/>
          <w:sz w:val="26"/>
          <w:szCs w:val="26"/>
        </w:rPr>
        <w:t>Если</w:t>
      </w:r>
      <w:r w:rsidRPr="00CB0082">
        <w:rPr>
          <w:rFonts w:ascii="Lucida Bright" w:hAnsi="Lucida Bright" w:cs="Lucida Bright"/>
          <w:color w:val="000000"/>
          <w:sz w:val="26"/>
          <w:szCs w:val="26"/>
        </w:rPr>
        <w:t xml:space="preserve"> </w:t>
      </w:r>
      <w:r w:rsidRPr="00CB0082">
        <w:rPr>
          <w:color w:val="000000"/>
          <w:sz w:val="26"/>
          <w:szCs w:val="26"/>
        </w:rPr>
        <w:t>его</w:t>
      </w:r>
      <w:r w:rsidRPr="00CB0082">
        <w:rPr>
          <w:rFonts w:ascii="Lucida Bright" w:hAnsi="Lucida Bright" w:cs="Lucida Bright"/>
          <w:color w:val="000000"/>
          <w:sz w:val="26"/>
          <w:szCs w:val="26"/>
        </w:rPr>
        <w:t xml:space="preserve"> </w:t>
      </w:r>
      <w:r w:rsidRPr="00CB0082">
        <w:rPr>
          <w:color w:val="000000"/>
          <w:sz w:val="26"/>
          <w:szCs w:val="26"/>
        </w:rPr>
        <w:t>волнует</w:t>
      </w:r>
      <w:r w:rsidRPr="00CB0082">
        <w:rPr>
          <w:rFonts w:ascii="Lucida Bright" w:hAnsi="Lucida Bright" w:cs="Lucida Bright"/>
          <w:color w:val="000000"/>
          <w:sz w:val="26"/>
          <w:szCs w:val="26"/>
        </w:rPr>
        <w:t xml:space="preserve"> </w:t>
      </w:r>
      <w:r w:rsidRPr="00CB0082">
        <w:rPr>
          <w:color w:val="000000"/>
          <w:sz w:val="26"/>
          <w:szCs w:val="26"/>
        </w:rPr>
        <w:t>классика</w:t>
      </w:r>
      <w:r w:rsidRPr="00CB0082">
        <w:rPr>
          <w:rFonts w:ascii="Lucida Bright" w:hAnsi="Lucida Bright" w:cs="Lucida Bright"/>
          <w:color w:val="000000"/>
          <w:sz w:val="26"/>
          <w:szCs w:val="26"/>
        </w:rPr>
        <w:t xml:space="preserve">, </w:t>
      </w:r>
      <w:r w:rsidRPr="00CB0082">
        <w:rPr>
          <w:color w:val="000000"/>
          <w:sz w:val="26"/>
          <w:szCs w:val="26"/>
        </w:rPr>
        <w:t>то</w:t>
      </w:r>
      <w:r w:rsidRPr="00CB0082">
        <w:rPr>
          <w:rFonts w:ascii="Lucida Bright" w:hAnsi="Lucida Bright" w:cs="Lucida Bright"/>
          <w:color w:val="000000"/>
          <w:sz w:val="26"/>
          <w:szCs w:val="26"/>
        </w:rPr>
        <w:t xml:space="preserve"> </w:t>
      </w:r>
      <w:r w:rsidRPr="00CB0082">
        <w:rPr>
          <w:color w:val="000000"/>
          <w:sz w:val="26"/>
          <w:szCs w:val="26"/>
        </w:rPr>
        <w:t>это</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классическое</w:t>
      </w:r>
      <w:r w:rsidRPr="00CB0082">
        <w:rPr>
          <w:rFonts w:ascii="Lucida Bright" w:hAnsi="Lucida Bright" w:cs="Lucida Bright"/>
          <w:color w:val="000000"/>
          <w:sz w:val="26"/>
          <w:szCs w:val="26"/>
        </w:rPr>
        <w:t xml:space="preserve"> </w:t>
      </w:r>
      <w:r w:rsidRPr="00CB0082">
        <w:rPr>
          <w:color w:val="000000"/>
          <w:sz w:val="26"/>
          <w:szCs w:val="26"/>
        </w:rPr>
        <w:t>направление</w:t>
      </w:r>
      <w:r w:rsidRPr="00CB0082">
        <w:rPr>
          <w:rFonts w:ascii="Lucida Bright" w:hAnsi="Lucida Bright" w:cs="Lucida Bright"/>
          <w:color w:val="000000"/>
          <w:sz w:val="26"/>
          <w:szCs w:val="26"/>
        </w:rPr>
        <w:t xml:space="preserve">. </w:t>
      </w:r>
      <w:r w:rsidRPr="00CB0082">
        <w:rPr>
          <w:color w:val="000000"/>
          <w:sz w:val="26"/>
          <w:szCs w:val="26"/>
        </w:rPr>
        <w:t>Чаще</w:t>
      </w:r>
      <w:r w:rsidRPr="00CB0082">
        <w:rPr>
          <w:rFonts w:ascii="Lucida Bright" w:hAnsi="Lucida Bright" w:cs="Lucida Bright"/>
          <w:color w:val="000000"/>
          <w:sz w:val="26"/>
          <w:szCs w:val="26"/>
        </w:rPr>
        <w:t xml:space="preserve"> </w:t>
      </w:r>
      <w:r w:rsidRPr="00CB0082">
        <w:rPr>
          <w:color w:val="000000"/>
          <w:sz w:val="26"/>
          <w:szCs w:val="26"/>
        </w:rPr>
        <w:t>бывает</w:t>
      </w:r>
      <w:r w:rsidRPr="00CB0082">
        <w:rPr>
          <w:rFonts w:ascii="Lucida Bright" w:hAnsi="Lucida Bright" w:cs="Lucida Bright"/>
          <w:color w:val="000000"/>
          <w:sz w:val="26"/>
          <w:szCs w:val="26"/>
        </w:rPr>
        <w:t xml:space="preserve">, </w:t>
      </w:r>
      <w:r w:rsidRPr="00CB0082">
        <w:rPr>
          <w:color w:val="000000"/>
          <w:sz w:val="26"/>
          <w:szCs w:val="26"/>
        </w:rPr>
        <w:t>что</w:t>
      </w:r>
      <w:r w:rsidRPr="00CB0082">
        <w:rPr>
          <w:rFonts w:ascii="Lucida Bright" w:hAnsi="Lucida Bright" w:cs="Lucida Bright"/>
          <w:color w:val="000000"/>
          <w:sz w:val="26"/>
          <w:szCs w:val="26"/>
        </w:rPr>
        <w:t xml:space="preserve"> </w:t>
      </w:r>
      <w:r w:rsidRPr="00CB0082">
        <w:rPr>
          <w:color w:val="000000"/>
          <w:sz w:val="26"/>
          <w:szCs w:val="26"/>
        </w:rPr>
        <w:t>при</w:t>
      </w:r>
      <w:r w:rsidRPr="00CB0082">
        <w:rPr>
          <w:rFonts w:ascii="Lucida Bright" w:hAnsi="Lucida Bright" w:cs="Lucida Bright"/>
          <w:color w:val="000000"/>
          <w:sz w:val="26"/>
          <w:szCs w:val="26"/>
        </w:rPr>
        <w:t xml:space="preserve"> </w:t>
      </w:r>
      <w:r w:rsidRPr="00CB0082">
        <w:rPr>
          <w:color w:val="000000"/>
          <w:sz w:val="26"/>
          <w:szCs w:val="26"/>
        </w:rPr>
        <w:t>обучении</w:t>
      </w:r>
      <w:r w:rsidRPr="00CB0082">
        <w:rPr>
          <w:rFonts w:ascii="Lucida Bright" w:hAnsi="Lucida Bright" w:cs="Lucida Bright"/>
          <w:color w:val="000000"/>
          <w:sz w:val="26"/>
          <w:szCs w:val="26"/>
        </w:rPr>
        <w:t xml:space="preserve"> </w:t>
      </w:r>
      <w:r w:rsidRPr="00CB0082">
        <w:rPr>
          <w:color w:val="000000"/>
          <w:sz w:val="26"/>
          <w:szCs w:val="26"/>
        </w:rPr>
        <w:t>совмещаются</w:t>
      </w:r>
      <w:r w:rsidRPr="00CB0082">
        <w:rPr>
          <w:rFonts w:ascii="Lucida Bright" w:hAnsi="Lucida Bright" w:cs="Lucida Bright"/>
          <w:color w:val="000000"/>
          <w:sz w:val="26"/>
          <w:szCs w:val="26"/>
        </w:rPr>
        <w:t xml:space="preserve"> </w:t>
      </w:r>
      <w:r w:rsidRPr="00CB0082">
        <w:rPr>
          <w:color w:val="000000"/>
          <w:sz w:val="26"/>
          <w:szCs w:val="26"/>
        </w:rPr>
        <w:t>различные</w:t>
      </w:r>
      <w:r w:rsidRPr="00CB0082">
        <w:rPr>
          <w:rFonts w:ascii="Lucida Bright" w:hAnsi="Lucida Bright" w:cs="Lucida Bright"/>
          <w:color w:val="000000"/>
          <w:sz w:val="26"/>
          <w:szCs w:val="26"/>
        </w:rPr>
        <w:t xml:space="preserve"> </w:t>
      </w:r>
      <w:r w:rsidRPr="00CB0082">
        <w:rPr>
          <w:color w:val="000000"/>
          <w:sz w:val="26"/>
          <w:szCs w:val="26"/>
        </w:rPr>
        <w:t>музыкальные</w:t>
      </w:r>
      <w:r w:rsidRPr="00CB0082">
        <w:rPr>
          <w:rFonts w:ascii="Lucida Bright" w:hAnsi="Lucida Bright" w:cs="Lucida Bright"/>
          <w:color w:val="000000"/>
          <w:sz w:val="26"/>
          <w:szCs w:val="26"/>
        </w:rPr>
        <w:t xml:space="preserve"> </w:t>
      </w:r>
      <w:r w:rsidRPr="00CB0082">
        <w:rPr>
          <w:color w:val="000000"/>
          <w:sz w:val="26"/>
          <w:szCs w:val="26"/>
        </w:rPr>
        <w:t>стили</w:t>
      </w:r>
      <w:r w:rsidRPr="00CB0082">
        <w:rPr>
          <w:rFonts w:ascii="Lucida Bright" w:hAnsi="Lucida Bright" w:cs="Lucida Bright"/>
          <w:color w:val="000000"/>
          <w:sz w:val="26"/>
          <w:szCs w:val="26"/>
        </w:rPr>
        <w:t>.</w:t>
      </w:r>
    </w:p>
    <w:p w14:paraId="00CBBAE1" w14:textId="77777777" w:rsidR="00CB0082" w:rsidRDefault="00CB0082" w:rsidP="00CB0082">
      <w:pPr>
        <w:pStyle w:val="WW-"/>
        <w:tabs>
          <w:tab w:val="left" w:pos="4278"/>
        </w:tabs>
        <w:ind w:left="-567" w:firstLine="567"/>
        <w:jc w:val="both"/>
        <w:rPr>
          <w:color w:val="000000"/>
          <w:sz w:val="26"/>
          <w:szCs w:val="26"/>
        </w:rPr>
      </w:pPr>
      <w:r w:rsidRPr="00CB0082">
        <w:rPr>
          <w:color w:val="000000"/>
          <w:sz w:val="26"/>
          <w:szCs w:val="26"/>
        </w:rPr>
        <w:t>Цели</w:t>
      </w:r>
      <w:r w:rsidRPr="00CB0082">
        <w:rPr>
          <w:rFonts w:ascii="Lucida Bright" w:hAnsi="Lucida Bright" w:cs="Lucida Bright"/>
          <w:color w:val="000000"/>
          <w:sz w:val="26"/>
          <w:szCs w:val="26"/>
        </w:rPr>
        <w:t xml:space="preserve"> </w:t>
      </w:r>
      <w:r w:rsidRPr="00CB0082">
        <w:rPr>
          <w:color w:val="000000"/>
          <w:sz w:val="26"/>
          <w:szCs w:val="26"/>
        </w:rPr>
        <w:t>обучения:</w:t>
      </w:r>
    </w:p>
    <w:p w14:paraId="4619CFF1" w14:textId="77777777" w:rsidR="00CB0082" w:rsidRDefault="00CB0082" w:rsidP="00CB0082">
      <w:pPr>
        <w:pStyle w:val="WW-"/>
        <w:tabs>
          <w:tab w:val="left" w:pos="4278"/>
        </w:tabs>
        <w:ind w:left="-567"/>
        <w:jc w:val="both"/>
        <w:rPr>
          <w:rFonts w:asciiTheme="minorHAnsi" w:hAnsiTheme="minorHAnsi" w:cs="Lucida Bright"/>
          <w:color w:val="000000"/>
          <w:sz w:val="26"/>
          <w:szCs w:val="26"/>
        </w:rPr>
      </w:pPr>
      <w:r>
        <w:rPr>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выучить</w:t>
      </w:r>
      <w:r w:rsidRPr="00CB0082">
        <w:rPr>
          <w:rFonts w:ascii="Lucida Bright" w:hAnsi="Lucida Bright" w:cs="Lucida Bright"/>
          <w:color w:val="000000"/>
          <w:sz w:val="26"/>
          <w:szCs w:val="26"/>
        </w:rPr>
        <w:t xml:space="preserve"> </w:t>
      </w:r>
      <w:r w:rsidRPr="00CB0082">
        <w:rPr>
          <w:color w:val="000000"/>
          <w:sz w:val="26"/>
          <w:szCs w:val="26"/>
        </w:rPr>
        <w:t>несколько</w:t>
      </w:r>
      <w:r w:rsidRPr="00CB0082">
        <w:rPr>
          <w:rFonts w:ascii="Lucida Bright" w:hAnsi="Lucida Bright" w:cs="Lucida Bright"/>
          <w:color w:val="000000"/>
          <w:sz w:val="26"/>
          <w:szCs w:val="26"/>
        </w:rPr>
        <w:t xml:space="preserve"> </w:t>
      </w:r>
      <w:r w:rsidRPr="00CB0082">
        <w:rPr>
          <w:color w:val="000000"/>
          <w:sz w:val="26"/>
          <w:szCs w:val="26"/>
        </w:rPr>
        <w:t>несложных</w:t>
      </w:r>
      <w:r w:rsidRPr="00CB0082">
        <w:rPr>
          <w:rFonts w:ascii="Lucida Bright" w:hAnsi="Lucida Bright" w:cs="Lucida Bright"/>
          <w:color w:val="000000"/>
          <w:sz w:val="26"/>
          <w:szCs w:val="26"/>
        </w:rPr>
        <w:t xml:space="preserve"> </w:t>
      </w:r>
      <w:r w:rsidRPr="00CB0082">
        <w:rPr>
          <w:color w:val="000000"/>
          <w:sz w:val="26"/>
          <w:szCs w:val="26"/>
        </w:rPr>
        <w:t>любимых</w:t>
      </w:r>
      <w:r w:rsidRPr="00CB0082">
        <w:rPr>
          <w:rFonts w:ascii="Lucida Bright" w:hAnsi="Lucida Bright" w:cs="Lucida Bright"/>
          <w:color w:val="000000"/>
          <w:sz w:val="26"/>
          <w:szCs w:val="26"/>
        </w:rPr>
        <w:t xml:space="preserve"> </w:t>
      </w:r>
      <w:r w:rsidRPr="00CB0082">
        <w:rPr>
          <w:color w:val="000000"/>
          <w:sz w:val="26"/>
          <w:szCs w:val="26"/>
        </w:rPr>
        <w:t>произведений</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играть</w:t>
      </w:r>
      <w:r w:rsidRPr="00CB0082">
        <w:rPr>
          <w:rFonts w:ascii="Lucida Bright" w:hAnsi="Lucida Bright" w:cs="Lucida Bright"/>
          <w:color w:val="000000"/>
          <w:sz w:val="26"/>
          <w:szCs w:val="26"/>
        </w:rPr>
        <w:t xml:space="preserve"> </w:t>
      </w:r>
      <w:r w:rsidRPr="00CB0082">
        <w:rPr>
          <w:color w:val="000000"/>
          <w:sz w:val="26"/>
          <w:szCs w:val="26"/>
        </w:rPr>
        <w:t>их</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свое</w:t>
      </w:r>
      <w:r w:rsidRPr="00CB0082">
        <w:rPr>
          <w:rFonts w:ascii="Lucida Bright" w:hAnsi="Lucida Bright" w:cs="Lucida Bright"/>
          <w:color w:val="000000"/>
          <w:sz w:val="26"/>
          <w:szCs w:val="26"/>
        </w:rPr>
        <w:t xml:space="preserve"> </w:t>
      </w:r>
      <w:r w:rsidRPr="00CB0082">
        <w:rPr>
          <w:color w:val="000000"/>
          <w:sz w:val="26"/>
          <w:szCs w:val="26"/>
        </w:rPr>
        <w:t>удовольствие</w:t>
      </w:r>
      <w:r w:rsidRPr="00CB0082">
        <w:rPr>
          <w:rFonts w:ascii="Lucida Bright" w:hAnsi="Lucida Bright" w:cs="Lucida Bright"/>
          <w:color w:val="000000"/>
          <w:sz w:val="26"/>
          <w:szCs w:val="26"/>
        </w:rPr>
        <w:t>;</w:t>
      </w:r>
    </w:p>
    <w:p w14:paraId="4EE7C159" w14:textId="77777777" w:rsidR="00CB0082" w:rsidRDefault="00CB0082" w:rsidP="00CB0082">
      <w:pPr>
        <w:pStyle w:val="WW-"/>
        <w:tabs>
          <w:tab w:val="left" w:pos="4278"/>
        </w:tabs>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сыграть</w:t>
      </w:r>
      <w:r w:rsidRPr="00CB0082">
        <w:rPr>
          <w:rFonts w:ascii="Lucida Bright" w:hAnsi="Lucida Bright" w:cs="Lucida Bright"/>
          <w:color w:val="000000"/>
          <w:sz w:val="26"/>
          <w:szCs w:val="26"/>
        </w:rPr>
        <w:t xml:space="preserve"> </w:t>
      </w:r>
      <w:r w:rsidRPr="00CB0082">
        <w:rPr>
          <w:color w:val="000000"/>
          <w:sz w:val="26"/>
          <w:szCs w:val="26"/>
        </w:rPr>
        <w:t>перед</w:t>
      </w:r>
      <w:r w:rsidRPr="00CB0082">
        <w:rPr>
          <w:rFonts w:ascii="Lucida Bright" w:hAnsi="Lucida Bright" w:cs="Lucida Bright"/>
          <w:color w:val="000000"/>
          <w:sz w:val="26"/>
          <w:szCs w:val="26"/>
        </w:rPr>
        <w:t xml:space="preserve"> </w:t>
      </w:r>
      <w:r w:rsidRPr="00CB0082">
        <w:rPr>
          <w:color w:val="000000"/>
          <w:sz w:val="26"/>
          <w:szCs w:val="26"/>
        </w:rPr>
        <w:t>друзьями</w:t>
      </w:r>
      <w:r w:rsidRPr="00CB0082">
        <w:rPr>
          <w:rFonts w:ascii="Lucida Bright" w:hAnsi="Lucida Bright" w:cs="Lucida Bright"/>
          <w:color w:val="000000"/>
          <w:sz w:val="26"/>
          <w:szCs w:val="26"/>
        </w:rPr>
        <w:t xml:space="preserve"> </w:t>
      </w:r>
      <w:r w:rsidRPr="00CB0082">
        <w:rPr>
          <w:color w:val="000000"/>
          <w:sz w:val="26"/>
          <w:szCs w:val="26"/>
        </w:rPr>
        <w:t>или</w:t>
      </w:r>
      <w:r w:rsidRPr="00CB0082">
        <w:rPr>
          <w:rFonts w:ascii="Lucida Bright" w:hAnsi="Lucida Bright" w:cs="Lucida Bright"/>
          <w:color w:val="000000"/>
          <w:sz w:val="26"/>
          <w:szCs w:val="26"/>
        </w:rPr>
        <w:t xml:space="preserve"> </w:t>
      </w:r>
      <w:r w:rsidRPr="00CB0082">
        <w:rPr>
          <w:color w:val="000000"/>
          <w:sz w:val="26"/>
          <w:szCs w:val="26"/>
        </w:rPr>
        <w:t>родными</w:t>
      </w:r>
      <w:r w:rsidRPr="00CB0082">
        <w:rPr>
          <w:rFonts w:ascii="Lucida Bright" w:hAnsi="Lucida Bright" w:cs="Lucida Bright"/>
          <w:color w:val="000000"/>
          <w:sz w:val="26"/>
          <w:szCs w:val="26"/>
        </w:rPr>
        <w:t xml:space="preserve"> </w:t>
      </w:r>
      <w:r w:rsidRPr="00CB0082">
        <w:rPr>
          <w:color w:val="000000"/>
          <w:sz w:val="26"/>
          <w:szCs w:val="26"/>
        </w:rPr>
        <w:t>какие</w:t>
      </w:r>
      <w:r w:rsidRPr="00CB0082">
        <w:rPr>
          <w:rFonts w:ascii="Lucida Bright" w:hAnsi="Lucida Bright" w:cs="Lucida Bright"/>
          <w:color w:val="000000"/>
          <w:sz w:val="26"/>
          <w:szCs w:val="26"/>
        </w:rPr>
        <w:t>-</w:t>
      </w:r>
      <w:r w:rsidRPr="00CB0082">
        <w:rPr>
          <w:color w:val="000000"/>
          <w:sz w:val="26"/>
          <w:szCs w:val="26"/>
        </w:rPr>
        <w:t>то</w:t>
      </w:r>
      <w:r w:rsidRPr="00CB0082">
        <w:rPr>
          <w:rFonts w:ascii="Lucida Bright" w:hAnsi="Lucida Bright" w:cs="Lucida Bright"/>
          <w:color w:val="000000"/>
          <w:sz w:val="26"/>
          <w:szCs w:val="26"/>
        </w:rPr>
        <w:t xml:space="preserve"> </w:t>
      </w:r>
      <w:r w:rsidRPr="00CB0082">
        <w:rPr>
          <w:color w:val="000000"/>
          <w:sz w:val="26"/>
          <w:szCs w:val="26"/>
        </w:rPr>
        <w:t>конкретные</w:t>
      </w:r>
      <w:r w:rsidRPr="00CB0082">
        <w:rPr>
          <w:rFonts w:ascii="Lucida Bright" w:hAnsi="Lucida Bright" w:cs="Lucida Bright"/>
          <w:color w:val="000000"/>
          <w:sz w:val="26"/>
          <w:szCs w:val="26"/>
        </w:rPr>
        <w:t xml:space="preserve"> </w:t>
      </w:r>
      <w:r w:rsidRPr="00CB0082">
        <w:rPr>
          <w:color w:val="000000"/>
          <w:sz w:val="26"/>
          <w:szCs w:val="26"/>
        </w:rPr>
        <w:t>произведения</w:t>
      </w:r>
      <w:r w:rsidRPr="00CB0082">
        <w:rPr>
          <w:rFonts w:ascii="Lucida Bright" w:hAnsi="Lucida Bright" w:cs="Lucida Bright"/>
          <w:color w:val="000000"/>
          <w:sz w:val="26"/>
          <w:szCs w:val="26"/>
        </w:rPr>
        <w:t>;</w:t>
      </w:r>
    </w:p>
    <w:p w14:paraId="544316D6" w14:textId="7E80B75F" w:rsidR="00CB0082" w:rsidRPr="00CB0082" w:rsidRDefault="00CB0082" w:rsidP="00CB0082">
      <w:pPr>
        <w:pStyle w:val="WW-"/>
        <w:tabs>
          <w:tab w:val="left" w:pos="4278"/>
        </w:tabs>
        <w:ind w:left="-567"/>
        <w:jc w:val="both"/>
        <w:rPr>
          <w:rFonts w:asciiTheme="minorHAnsi" w:hAnsiTheme="minorHAnsi"/>
          <w:sz w:val="26"/>
          <w:szCs w:val="26"/>
        </w:rPr>
      </w:pPr>
      <w:r>
        <w:rPr>
          <w:rFonts w:asciiTheme="minorHAnsi" w:hAnsiTheme="minorHAnsi"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аккомпанировать</w:t>
      </w:r>
      <w:r w:rsidRPr="00CB0082">
        <w:rPr>
          <w:rFonts w:ascii="Lucida Bright" w:hAnsi="Lucida Bright" w:cs="Lucida Bright"/>
          <w:color w:val="000000"/>
          <w:sz w:val="26"/>
          <w:szCs w:val="26"/>
        </w:rPr>
        <w:t xml:space="preserve"> </w:t>
      </w:r>
      <w:r w:rsidRPr="00CB0082">
        <w:rPr>
          <w:color w:val="000000"/>
          <w:sz w:val="26"/>
          <w:szCs w:val="26"/>
        </w:rPr>
        <w:t>себе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элементарном</w:t>
      </w:r>
      <w:r w:rsidRPr="00CB0082">
        <w:rPr>
          <w:rFonts w:ascii="Lucida Bright" w:hAnsi="Lucida Bright" w:cs="Lucida Bright"/>
          <w:color w:val="000000"/>
          <w:sz w:val="26"/>
          <w:szCs w:val="26"/>
        </w:rPr>
        <w:t xml:space="preserve"> </w:t>
      </w:r>
      <w:r w:rsidRPr="00CB0082">
        <w:rPr>
          <w:color w:val="000000"/>
          <w:sz w:val="26"/>
          <w:szCs w:val="26"/>
        </w:rPr>
        <w:t>уровне</w:t>
      </w:r>
      <w:r>
        <w:rPr>
          <w:rFonts w:asciiTheme="minorHAnsi" w:hAnsiTheme="minorHAnsi" w:cs="Lucida Bright"/>
          <w:color w:val="000000"/>
          <w:sz w:val="26"/>
          <w:szCs w:val="26"/>
        </w:rPr>
        <w:t>.</w:t>
      </w:r>
    </w:p>
    <w:p w14:paraId="49AC53E5" w14:textId="77777777" w:rsidR="00313E4E" w:rsidRDefault="00CB0082" w:rsidP="00313E4E">
      <w:pPr>
        <w:pStyle w:val="affc"/>
        <w:shd w:val="clear" w:color="auto" w:fill="FFFFFF"/>
        <w:spacing w:after="0" w:afterAutospacing="0"/>
        <w:ind w:left="-567" w:firstLine="567"/>
        <w:jc w:val="both"/>
        <w:rPr>
          <w:rFonts w:asciiTheme="minorHAnsi" w:hAnsiTheme="minorHAnsi" w:cs="Lucida Bright"/>
          <w:color w:val="000000"/>
          <w:sz w:val="26"/>
          <w:szCs w:val="26"/>
        </w:rPr>
      </w:pPr>
      <w:r w:rsidRPr="00CB0082">
        <w:rPr>
          <w:b/>
          <w:bCs/>
          <w:color w:val="000000"/>
          <w:sz w:val="26"/>
          <w:szCs w:val="26"/>
        </w:rPr>
        <w:t>Актуальность</w:t>
      </w:r>
      <w:r w:rsidRPr="00CB0082">
        <w:rPr>
          <w:rFonts w:ascii="Lucida Bright" w:hAnsi="Lucida Bright" w:cs="Lucida Bright"/>
          <w:b/>
          <w:bCs/>
          <w:color w:val="000000"/>
          <w:sz w:val="26"/>
          <w:szCs w:val="26"/>
        </w:rPr>
        <w:t xml:space="preserve"> </w:t>
      </w:r>
      <w:r w:rsidRPr="00CB0082">
        <w:rPr>
          <w:b/>
          <w:bCs/>
          <w:color w:val="000000"/>
          <w:sz w:val="26"/>
          <w:szCs w:val="26"/>
        </w:rPr>
        <w:t>программы</w:t>
      </w:r>
      <w:r w:rsidRPr="00CB0082">
        <w:rPr>
          <w:rStyle w:val="apple-converted-space"/>
          <w:rFonts w:ascii="Georgia" w:hAnsi="Georgia"/>
          <w:color w:val="000000"/>
          <w:sz w:val="26"/>
          <w:szCs w:val="26"/>
        </w:rPr>
        <w:t> </w:t>
      </w:r>
      <w:r w:rsidRPr="00CB0082">
        <w:rPr>
          <w:color w:val="000000"/>
          <w:sz w:val="26"/>
          <w:szCs w:val="26"/>
        </w:rPr>
        <w:t>обусловлена</w:t>
      </w:r>
      <w:r w:rsidRPr="00CB0082">
        <w:rPr>
          <w:rFonts w:ascii="Lucida Bright" w:hAnsi="Lucida Bright" w:cs="Lucida Bright"/>
          <w:color w:val="000000"/>
          <w:sz w:val="26"/>
          <w:szCs w:val="26"/>
        </w:rPr>
        <w:t xml:space="preserve"> </w:t>
      </w:r>
      <w:r w:rsidRPr="00CB0082">
        <w:rPr>
          <w:color w:val="000000"/>
          <w:sz w:val="26"/>
          <w:szCs w:val="26"/>
        </w:rPr>
        <w:t>требованиями</w:t>
      </w:r>
      <w:r w:rsidRPr="00CB0082">
        <w:rPr>
          <w:rFonts w:ascii="Lucida Bright" w:hAnsi="Lucida Bright" w:cs="Lucida Bright"/>
          <w:color w:val="000000"/>
          <w:sz w:val="26"/>
          <w:szCs w:val="26"/>
        </w:rPr>
        <w:t xml:space="preserve"> </w:t>
      </w:r>
      <w:r w:rsidRPr="00CB0082">
        <w:rPr>
          <w:color w:val="000000"/>
          <w:sz w:val="26"/>
          <w:szCs w:val="26"/>
        </w:rPr>
        <w:t>времени</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определяется</w:t>
      </w:r>
      <w:r w:rsidRPr="00CB0082">
        <w:rPr>
          <w:rFonts w:ascii="Lucida Bright" w:hAnsi="Lucida Bright" w:cs="Lucida Bright"/>
          <w:color w:val="000000"/>
          <w:sz w:val="26"/>
          <w:szCs w:val="26"/>
        </w:rPr>
        <w:t xml:space="preserve"> </w:t>
      </w:r>
      <w:r w:rsidRPr="00CB0082">
        <w:rPr>
          <w:color w:val="000000"/>
          <w:sz w:val="26"/>
          <w:szCs w:val="26"/>
        </w:rPr>
        <w:t>использованием</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процессе</w:t>
      </w:r>
      <w:r w:rsidRPr="00CB0082">
        <w:rPr>
          <w:rFonts w:ascii="Lucida Bright" w:hAnsi="Lucida Bright" w:cs="Lucida Bright"/>
          <w:color w:val="000000"/>
          <w:sz w:val="26"/>
          <w:szCs w:val="26"/>
        </w:rPr>
        <w:t xml:space="preserve"> </w:t>
      </w:r>
      <w:r w:rsidRPr="00CB0082">
        <w:rPr>
          <w:color w:val="000000"/>
          <w:sz w:val="26"/>
          <w:szCs w:val="26"/>
        </w:rPr>
        <w:t>обучения</w:t>
      </w:r>
      <w:r w:rsidRPr="00CB0082">
        <w:rPr>
          <w:rFonts w:ascii="Lucida Bright" w:hAnsi="Lucida Bright" w:cs="Lucida Bright"/>
          <w:color w:val="000000"/>
          <w:sz w:val="26"/>
          <w:szCs w:val="26"/>
        </w:rPr>
        <w:t xml:space="preserve"> </w:t>
      </w:r>
      <w:r w:rsidRPr="00CB0082">
        <w:rPr>
          <w:color w:val="000000"/>
          <w:sz w:val="26"/>
          <w:szCs w:val="26"/>
        </w:rPr>
        <w:t>образовательных</w:t>
      </w:r>
      <w:r w:rsidRPr="00CB0082">
        <w:rPr>
          <w:rFonts w:ascii="Lucida Bright" w:hAnsi="Lucida Bright" w:cs="Lucida Bright"/>
          <w:color w:val="000000"/>
          <w:sz w:val="26"/>
          <w:szCs w:val="26"/>
        </w:rPr>
        <w:t xml:space="preserve"> </w:t>
      </w:r>
      <w:r w:rsidRPr="00CB0082">
        <w:rPr>
          <w:color w:val="000000"/>
          <w:sz w:val="26"/>
          <w:szCs w:val="26"/>
        </w:rPr>
        <w:t>технологий</w:t>
      </w:r>
      <w:r w:rsidRPr="00CB0082">
        <w:rPr>
          <w:rFonts w:ascii="Lucida Bright" w:hAnsi="Lucida Bright" w:cs="Lucida Bright"/>
          <w:color w:val="000000"/>
          <w:sz w:val="26"/>
          <w:szCs w:val="26"/>
        </w:rPr>
        <w:t xml:space="preserve">, </w:t>
      </w:r>
      <w:r w:rsidRPr="00CB0082">
        <w:rPr>
          <w:color w:val="000000"/>
          <w:sz w:val="26"/>
          <w:szCs w:val="26"/>
        </w:rPr>
        <w:t>основанных</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лучших</w:t>
      </w:r>
      <w:r w:rsidRPr="00CB0082">
        <w:rPr>
          <w:rFonts w:ascii="Lucida Bright" w:hAnsi="Lucida Bright" w:cs="Lucida Bright"/>
          <w:color w:val="000000"/>
          <w:sz w:val="26"/>
          <w:szCs w:val="26"/>
        </w:rPr>
        <w:t xml:space="preserve"> </w:t>
      </w:r>
      <w:r w:rsidRPr="00CB0082">
        <w:rPr>
          <w:color w:val="000000"/>
          <w:sz w:val="26"/>
          <w:szCs w:val="26"/>
        </w:rPr>
        <w:t>достижениях</w:t>
      </w:r>
      <w:r w:rsidRPr="00CB0082">
        <w:rPr>
          <w:rFonts w:ascii="Lucida Bright" w:hAnsi="Lucida Bright" w:cs="Lucida Bright"/>
          <w:color w:val="000000"/>
          <w:sz w:val="26"/>
          <w:szCs w:val="26"/>
        </w:rPr>
        <w:t xml:space="preserve"> </w:t>
      </w:r>
      <w:r w:rsidRPr="00CB0082">
        <w:rPr>
          <w:color w:val="000000"/>
          <w:sz w:val="26"/>
          <w:szCs w:val="26"/>
        </w:rPr>
        <w:t>современного</w:t>
      </w:r>
      <w:r w:rsidRPr="00CB0082">
        <w:rPr>
          <w:rFonts w:ascii="Lucida Bright" w:hAnsi="Lucida Bright" w:cs="Lucida Bright"/>
          <w:color w:val="000000"/>
          <w:sz w:val="26"/>
          <w:szCs w:val="26"/>
        </w:rPr>
        <w:t xml:space="preserve"> </w:t>
      </w:r>
      <w:r w:rsidRPr="00CB0082">
        <w:rPr>
          <w:color w:val="000000"/>
          <w:sz w:val="26"/>
          <w:szCs w:val="26"/>
        </w:rPr>
        <w:t>развития</w:t>
      </w:r>
      <w:r w:rsidRPr="00CB0082">
        <w:rPr>
          <w:rFonts w:ascii="Lucida Bright" w:hAnsi="Lucida Bright" w:cs="Lucida Bright"/>
          <w:color w:val="000000"/>
          <w:sz w:val="26"/>
          <w:szCs w:val="26"/>
        </w:rPr>
        <w:t xml:space="preserve"> </w:t>
      </w:r>
      <w:r w:rsidRPr="00CB0082">
        <w:rPr>
          <w:color w:val="000000"/>
          <w:sz w:val="26"/>
          <w:szCs w:val="26"/>
        </w:rPr>
        <w:t>музыкального</w:t>
      </w:r>
      <w:r w:rsidRPr="00CB0082">
        <w:rPr>
          <w:rFonts w:ascii="Lucida Bright" w:hAnsi="Lucida Bright" w:cs="Lucida Bright"/>
          <w:color w:val="000000"/>
          <w:sz w:val="26"/>
          <w:szCs w:val="26"/>
        </w:rPr>
        <w:t xml:space="preserve"> </w:t>
      </w:r>
      <w:r w:rsidRPr="00CB0082">
        <w:rPr>
          <w:color w:val="000000"/>
          <w:sz w:val="26"/>
          <w:szCs w:val="26"/>
        </w:rPr>
        <w:t>образования</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сфере</w:t>
      </w:r>
      <w:r w:rsidRPr="00CB0082">
        <w:rPr>
          <w:rFonts w:ascii="Lucida Bright" w:hAnsi="Lucida Bright" w:cs="Lucida Bright"/>
          <w:color w:val="000000"/>
          <w:sz w:val="26"/>
          <w:szCs w:val="26"/>
        </w:rPr>
        <w:t xml:space="preserve"> </w:t>
      </w:r>
      <w:r w:rsidRPr="00CB0082">
        <w:rPr>
          <w:color w:val="000000"/>
          <w:sz w:val="26"/>
          <w:szCs w:val="26"/>
        </w:rPr>
        <w:t>культуры</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искусства</w:t>
      </w:r>
      <w:r w:rsidRPr="00CB0082">
        <w:rPr>
          <w:rFonts w:ascii="Lucida Bright" w:hAnsi="Lucida Bright" w:cs="Lucida Bright"/>
          <w:color w:val="000000"/>
          <w:sz w:val="26"/>
          <w:szCs w:val="26"/>
        </w:rPr>
        <w:t xml:space="preserve">, </w:t>
      </w:r>
      <w:r w:rsidRPr="00CB0082">
        <w:rPr>
          <w:color w:val="000000"/>
          <w:sz w:val="26"/>
          <w:szCs w:val="26"/>
        </w:rPr>
        <w:t>обобщением</w:t>
      </w:r>
      <w:r w:rsidRPr="00CB0082">
        <w:rPr>
          <w:rFonts w:ascii="Lucida Bright" w:hAnsi="Lucida Bright" w:cs="Lucida Bright"/>
          <w:color w:val="000000"/>
          <w:sz w:val="26"/>
          <w:szCs w:val="26"/>
        </w:rPr>
        <w:t xml:space="preserve"> </w:t>
      </w:r>
      <w:r w:rsidRPr="00CB0082">
        <w:rPr>
          <w:color w:val="000000"/>
          <w:sz w:val="26"/>
          <w:szCs w:val="26"/>
        </w:rPr>
        <w:t>современного</w:t>
      </w:r>
      <w:r w:rsidRPr="00CB0082">
        <w:rPr>
          <w:rFonts w:ascii="Lucida Bright" w:hAnsi="Lucida Bright" w:cs="Lucida Bright"/>
          <w:color w:val="000000"/>
          <w:sz w:val="26"/>
          <w:szCs w:val="26"/>
        </w:rPr>
        <w:t xml:space="preserve"> </w:t>
      </w:r>
      <w:r w:rsidRPr="00CB0082">
        <w:rPr>
          <w:color w:val="000000"/>
          <w:sz w:val="26"/>
          <w:szCs w:val="26"/>
        </w:rPr>
        <w:t>передового</w:t>
      </w:r>
      <w:r w:rsidRPr="00CB0082">
        <w:rPr>
          <w:rFonts w:ascii="Lucida Bright" w:hAnsi="Lucida Bright" w:cs="Lucida Bright"/>
          <w:color w:val="000000"/>
          <w:sz w:val="26"/>
          <w:szCs w:val="26"/>
        </w:rPr>
        <w:t xml:space="preserve"> </w:t>
      </w:r>
      <w:r w:rsidRPr="00CB0082">
        <w:rPr>
          <w:color w:val="000000"/>
          <w:sz w:val="26"/>
          <w:szCs w:val="26"/>
        </w:rPr>
        <w:t>опыта</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обучении</w:t>
      </w:r>
      <w:r w:rsidRPr="00CB0082">
        <w:rPr>
          <w:rFonts w:ascii="Lucida Bright" w:hAnsi="Lucida Bright" w:cs="Lucida Bright"/>
          <w:color w:val="000000"/>
          <w:sz w:val="26"/>
          <w:szCs w:val="26"/>
        </w:rPr>
        <w:t xml:space="preserve"> </w:t>
      </w:r>
      <w:r w:rsidRPr="00CB0082">
        <w:rPr>
          <w:color w:val="000000"/>
          <w:sz w:val="26"/>
          <w:szCs w:val="26"/>
        </w:rPr>
        <w:t>игре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 xml:space="preserve">, </w:t>
      </w:r>
      <w:r w:rsidRPr="00CB0082">
        <w:rPr>
          <w:color w:val="000000"/>
          <w:sz w:val="26"/>
          <w:szCs w:val="26"/>
        </w:rPr>
        <w:t>направленного</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формирование</w:t>
      </w:r>
      <w:r w:rsidRPr="00CB0082">
        <w:rPr>
          <w:rFonts w:ascii="Lucida Bright" w:hAnsi="Lucida Bright" w:cs="Lucida Bright"/>
          <w:color w:val="000000"/>
          <w:sz w:val="26"/>
          <w:szCs w:val="26"/>
        </w:rPr>
        <w:t xml:space="preserve"> </w:t>
      </w:r>
      <w:r w:rsidRPr="00CB0082">
        <w:rPr>
          <w:color w:val="000000"/>
          <w:sz w:val="26"/>
          <w:szCs w:val="26"/>
        </w:rPr>
        <w:t>у</w:t>
      </w:r>
      <w:r w:rsidRPr="00CB0082">
        <w:rPr>
          <w:rFonts w:ascii="Lucida Bright" w:hAnsi="Lucida Bright" w:cs="Lucida Bright"/>
          <w:color w:val="000000"/>
          <w:sz w:val="26"/>
          <w:szCs w:val="26"/>
        </w:rPr>
        <w:t xml:space="preserve"> </w:t>
      </w:r>
      <w:r w:rsidRPr="00CB0082">
        <w:rPr>
          <w:color w:val="000000"/>
          <w:sz w:val="26"/>
          <w:szCs w:val="26"/>
        </w:rPr>
        <w:t>обучающихся</w:t>
      </w:r>
      <w:r w:rsidRPr="00CB0082">
        <w:rPr>
          <w:rFonts w:ascii="Lucida Bright" w:hAnsi="Lucida Bright" w:cs="Lucida Bright"/>
          <w:color w:val="000000"/>
          <w:sz w:val="26"/>
          <w:szCs w:val="26"/>
        </w:rPr>
        <w:t xml:space="preserve"> </w:t>
      </w:r>
      <w:r w:rsidRPr="00CB0082">
        <w:rPr>
          <w:color w:val="000000"/>
          <w:sz w:val="26"/>
          <w:szCs w:val="26"/>
        </w:rPr>
        <w:t>эстетических</w:t>
      </w:r>
      <w:r w:rsidRPr="00CB0082">
        <w:rPr>
          <w:rFonts w:ascii="Lucida Bright" w:hAnsi="Lucida Bright" w:cs="Lucida Bright"/>
          <w:color w:val="000000"/>
          <w:sz w:val="26"/>
          <w:szCs w:val="26"/>
        </w:rPr>
        <w:t xml:space="preserve"> </w:t>
      </w:r>
      <w:r w:rsidRPr="00CB0082">
        <w:rPr>
          <w:color w:val="000000"/>
          <w:sz w:val="26"/>
          <w:szCs w:val="26"/>
        </w:rPr>
        <w:t>взглядов</w:t>
      </w:r>
      <w:r w:rsidRPr="00CB0082">
        <w:rPr>
          <w:rFonts w:ascii="Lucida Bright" w:hAnsi="Lucida Bright" w:cs="Lucida Bright"/>
          <w:color w:val="000000"/>
          <w:sz w:val="26"/>
          <w:szCs w:val="26"/>
        </w:rPr>
        <w:t xml:space="preserve">, </w:t>
      </w:r>
      <w:r w:rsidRPr="00CB0082">
        <w:rPr>
          <w:color w:val="000000"/>
          <w:sz w:val="26"/>
          <w:szCs w:val="26"/>
        </w:rPr>
        <w:t>оптимизацию</w:t>
      </w:r>
      <w:r w:rsidRPr="00CB0082">
        <w:rPr>
          <w:rFonts w:ascii="Lucida Bright" w:hAnsi="Lucida Bright" w:cs="Lucida Bright"/>
          <w:color w:val="000000"/>
          <w:sz w:val="26"/>
          <w:szCs w:val="26"/>
        </w:rPr>
        <w:t xml:space="preserve"> </w:t>
      </w:r>
      <w:r w:rsidRPr="00CB0082">
        <w:rPr>
          <w:color w:val="000000"/>
          <w:sz w:val="26"/>
          <w:szCs w:val="26"/>
        </w:rPr>
        <w:t>их</w:t>
      </w:r>
      <w:r w:rsidRPr="00CB0082">
        <w:rPr>
          <w:rFonts w:ascii="Lucida Bright" w:hAnsi="Lucida Bright" w:cs="Lucida Bright"/>
          <w:color w:val="000000"/>
          <w:sz w:val="26"/>
          <w:szCs w:val="26"/>
        </w:rPr>
        <w:t xml:space="preserve"> </w:t>
      </w:r>
      <w:r w:rsidRPr="00CB0082">
        <w:rPr>
          <w:color w:val="000000"/>
          <w:sz w:val="26"/>
          <w:szCs w:val="26"/>
        </w:rPr>
        <w:t>творческого</w:t>
      </w:r>
      <w:r w:rsidRPr="00CB0082">
        <w:rPr>
          <w:rFonts w:ascii="Lucida Bright" w:hAnsi="Lucida Bright" w:cs="Lucida Bright"/>
          <w:color w:val="000000"/>
          <w:sz w:val="26"/>
          <w:szCs w:val="26"/>
        </w:rPr>
        <w:t xml:space="preserve"> </w:t>
      </w:r>
      <w:r w:rsidRPr="00CB0082">
        <w:rPr>
          <w:color w:val="000000"/>
          <w:sz w:val="26"/>
          <w:szCs w:val="26"/>
        </w:rPr>
        <w:t>потенциала</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Georgia" w:hAnsi="Georgia"/>
          <w:color w:val="000000"/>
          <w:sz w:val="26"/>
          <w:szCs w:val="26"/>
        </w:rPr>
        <w:t xml:space="preserve"> </w:t>
      </w:r>
      <w:r w:rsidRPr="00CB0082">
        <w:rPr>
          <w:color w:val="000000"/>
          <w:sz w:val="26"/>
          <w:szCs w:val="26"/>
        </w:rPr>
        <w:t>основе</w:t>
      </w:r>
      <w:r w:rsidRPr="00CB0082">
        <w:rPr>
          <w:rFonts w:ascii="Lucida Bright" w:hAnsi="Lucida Bright" w:cs="Lucida Bright"/>
          <w:color w:val="000000"/>
          <w:sz w:val="26"/>
          <w:szCs w:val="26"/>
        </w:rPr>
        <w:t xml:space="preserve"> </w:t>
      </w:r>
      <w:r w:rsidRPr="00CB0082">
        <w:rPr>
          <w:color w:val="000000"/>
          <w:sz w:val="26"/>
          <w:szCs w:val="26"/>
        </w:rPr>
        <w:t>приобретаемых</w:t>
      </w:r>
      <w:r w:rsidRPr="00CB0082">
        <w:rPr>
          <w:rFonts w:ascii="Lucida Bright" w:hAnsi="Lucida Bright" w:cs="Lucida Bright"/>
          <w:color w:val="000000"/>
          <w:sz w:val="26"/>
          <w:szCs w:val="26"/>
        </w:rPr>
        <w:t xml:space="preserve"> </w:t>
      </w:r>
      <w:r w:rsidRPr="00CB0082">
        <w:rPr>
          <w:color w:val="000000"/>
          <w:sz w:val="26"/>
          <w:szCs w:val="26"/>
        </w:rPr>
        <w:t>знаний</w:t>
      </w:r>
      <w:r w:rsidRPr="00CB0082">
        <w:rPr>
          <w:rFonts w:ascii="Lucida Bright" w:hAnsi="Lucida Bright" w:cs="Lucida Bright"/>
          <w:color w:val="000000"/>
          <w:sz w:val="26"/>
          <w:szCs w:val="26"/>
        </w:rPr>
        <w:t xml:space="preserve">, </w:t>
      </w:r>
      <w:r w:rsidRPr="00CB0082">
        <w:rPr>
          <w:color w:val="000000"/>
          <w:sz w:val="26"/>
          <w:szCs w:val="26"/>
        </w:rPr>
        <w:t>умений</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навыков</w:t>
      </w:r>
      <w:r w:rsidRPr="00CB0082">
        <w:rPr>
          <w:rFonts w:ascii="Lucida Bright" w:hAnsi="Lucida Bright" w:cs="Lucida Bright"/>
          <w:color w:val="000000"/>
          <w:sz w:val="26"/>
          <w:szCs w:val="26"/>
        </w:rPr>
        <w:t xml:space="preserve">, </w:t>
      </w:r>
      <w:r w:rsidRPr="00CB0082">
        <w:rPr>
          <w:color w:val="000000"/>
          <w:sz w:val="26"/>
          <w:szCs w:val="26"/>
        </w:rPr>
        <w:t>потребности</w:t>
      </w:r>
      <w:r w:rsidRPr="00CB0082">
        <w:rPr>
          <w:rFonts w:ascii="Lucida Bright" w:hAnsi="Lucida Bright" w:cs="Lucida Bright"/>
          <w:color w:val="000000"/>
          <w:sz w:val="26"/>
          <w:szCs w:val="26"/>
        </w:rPr>
        <w:t xml:space="preserve"> </w:t>
      </w:r>
      <w:r w:rsidRPr="00CB0082">
        <w:rPr>
          <w:color w:val="000000"/>
          <w:sz w:val="26"/>
          <w:szCs w:val="26"/>
        </w:rPr>
        <w:t>общения</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духовными</w:t>
      </w:r>
      <w:r w:rsidRPr="00CB0082">
        <w:rPr>
          <w:rFonts w:ascii="Lucida Bright" w:hAnsi="Lucida Bright" w:cs="Lucida Bright"/>
          <w:color w:val="000000"/>
          <w:sz w:val="26"/>
          <w:szCs w:val="26"/>
        </w:rPr>
        <w:t xml:space="preserve"> </w:t>
      </w:r>
      <w:r w:rsidRPr="00CB0082">
        <w:rPr>
          <w:color w:val="000000"/>
          <w:sz w:val="26"/>
          <w:szCs w:val="26"/>
        </w:rPr>
        <w:t>ценностями</w:t>
      </w:r>
      <w:r w:rsidRPr="00CB0082">
        <w:rPr>
          <w:rFonts w:ascii="Lucida Bright" w:hAnsi="Lucida Bright" w:cs="Lucida Bright"/>
          <w:color w:val="000000"/>
          <w:sz w:val="26"/>
          <w:szCs w:val="26"/>
        </w:rPr>
        <w:t xml:space="preserve">. </w:t>
      </w:r>
      <w:r w:rsidR="00313E4E">
        <w:rPr>
          <w:rFonts w:asciiTheme="minorHAnsi" w:hAnsiTheme="minorHAnsi" w:cs="Lucida Bright"/>
          <w:color w:val="000000"/>
          <w:sz w:val="26"/>
          <w:szCs w:val="26"/>
        </w:rPr>
        <w:t xml:space="preserve">                                                                                           </w:t>
      </w:r>
    </w:p>
    <w:p w14:paraId="7255BBF3" w14:textId="77777777" w:rsidR="00313E4E" w:rsidRDefault="00CB0082" w:rsidP="00313E4E">
      <w:pPr>
        <w:pStyle w:val="affc"/>
        <w:shd w:val="clear" w:color="auto" w:fill="FFFFFF"/>
        <w:spacing w:before="0" w:beforeAutospacing="0" w:after="0" w:afterAutospacing="0"/>
        <w:ind w:left="-567" w:firstLine="567"/>
        <w:jc w:val="both"/>
        <w:rPr>
          <w:rFonts w:asciiTheme="minorHAnsi" w:hAnsiTheme="minorHAnsi" w:cs="Lucida Bright"/>
          <w:color w:val="000000"/>
          <w:sz w:val="26"/>
          <w:szCs w:val="26"/>
        </w:rPr>
      </w:pPr>
      <w:r w:rsidRPr="00CB0082">
        <w:rPr>
          <w:color w:val="000000"/>
          <w:sz w:val="26"/>
          <w:szCs w:val="26"/>
        </w:rPr>
        <w:t>Чтобы</w:t>
      </w:r>
      <w:r w:rsidRPr="00CB0082">
        <w:rPr>
          <w:rFonts w:ascii="Lucida Bright" w:hAnsi="Lucida Bright"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играть</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 xml:space="preserve">, </w:t>
      </w:r>
      <w:r w:rsidRPr="00CB0082">
        <w:rPr>
          <w:color w:val="000000"/>
          <w:sz w:val="26"/>
          <w:szCs w:val="26"/>
        </w:rPr>
        <w:t>важен</w:t>
      </w:r>
      <w:r w:rsidRPr="00CB0082">
        <w:rPr>
          <w:rFonts w:ascii="Lucida Bright" w:hAnsi="Lucida Bright" w:cs="Lucida Bright"/>
          <w:color w:val="000000"/>
          <w:sz w:val="26"/>
          <w:szCs w:val="26"/>
        </w:rPr>
        <w:t xml:space="preserve">, </w:t>
      </w:r>
      <w:r w:rsidRPr="00CB0082">
        <w:rPr>
          <w:color w:val="000000"/>
          <w:sz w:val="26"/>
          <w:szCs w:val="26"/>
        </w:rPr>
        <w:t>прежде</w:t>
      </w:r>
      <w:r w:rsidRPr="00CB0082">
        <w:rPr>
          <w:rFonts w:ascii="Lucida Bright" w:hAnsi="Lucida Bright" w:cs="Lucida Bright"/>
          <w:color w:val="000000"/>
          <w:sz w:val="26"/>
          <w:szCs w:val="26"/>
        </w:rPr>
        <w:t xml:space="preserve"> </w:t>
      </w:r>
      <w:r w:rsidRPr="00CB0082">
        <w:rPr>
          <w:color w:val="000000"/>
          <w:sz w:val="26"/>
          <w:szCs w:val="26"/>
        </w:rPr>
        <w:t>всего</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талант</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стремление</w:t>
      </w:r>
      <w:r w:rsidRPr="00CB0082">
        <w:rPr>
          <w:rFonts w:ascii="Lucida Bright" w:hAnsi="Lucida Bright" w:cs="Lucida Bright"/>
          <w:color w:val="000000"/>
          <w:sz w:val="26"/>
          <w:szCs w:val="26"/>
        </w:rPr>
        <w:t xml:space="preserve"> </w:t>
      </w:r>
      <w:r w:rsidRPr="00CB0082">
        <w:rPr>
          <w:color w:val="000000"/>
          <w:sz w:val="26"/>
          <w:szCs w:val="26"/>
        </w:rPr>
        <w:t>овладеть</w:t>
      </w:r>
      <w:r w:rsidRPr="00CB0082">
        <w:rPr>
          <w:rFonts w:ascii="Lucida Bright" w:hAnsi="Lucida Bright" w:cs="Lucida Bright"/>
          <w:color w:val="000000"/>
          <w:sz w:val="26"/>
          <w:szCs w:val="26"/>
        </w:rPr>
        <w:t xml:space="preserve"> </w:t>
      </w:r>
      <w:r w:rsidRPr="00CB0082">
        <w:rPr>
          <w:color w:val="000000"/>
          <w:sz w:val="26"/>
          <w:szCs w:val="26"/>
        </w:rPr>
        <w:t>этим</w:t>
      </w:r>
      <w:r w:rsidRPr="00CB0082">
        <w:rPr>
          <w:rFonts w:ascii="Lucida Bright" w:hAnsi="Lucida Bright" w:cs="Lucida Bright"/>
          <w:color w:val="000000"/>
          <w:sz w:val="26"/>
          <w:szCs w:val="26"/>
        </w:rPr>
        <w:t xml:space="preserve"> </w:t>
      </w:r>
      <w:r w:rsidRPr="00CB0082">
        <w:rPr>
          <w:color w:val="000000"/>
          <w:sz w:val="26"/>
          <w:szCs w:val="26"/>
        </w:rPr>
        <w:t>искусством</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как</w:t>
      </w:r>
      <w:r w:rsidRPr="00CB0082">
        <w:rPr>
          <w:rFonts w:ascii="Lucida Bright" w:hAnsi="Lucida Bright" w:cs="Lucida Bright"/>
          <w:color w:val="000000"/>
          <w:sz w:val="26"/>
          <w:szCs w:val="26"/>
        </w:rPr>
        <w:t xml:space="preserve"> </w:t>
      </w:r>
      <w:r w:rsidRPr="00CB0082">
        <w:rPr>
          <w:color w:val="000000"/>
          <w:sz w:val="26"/>
          <w:szCs w:val="26"/>
        </w:rPr>
        <w:t>показывает</w:t>
      </w:r>
      <w:r w:rsidRPr="00CB0082">
        <w:rPr>
          <w:rFonts w:ascii="Lucida Bright" w:hAnsi="Lucida Bright" w:cs="Lucida Bright"/>
          <w:color w:val="000000"/>
          <w:sz w:val="26"/>
          <w:szCs w:val="26"/>
        </w:rPr>
        <w:t xml:space="preserve"> </w:t>
      </w:r>
      <w:r w:rsidRPr="00CB0082">
        <w:rPr>
          <w:color w:val="000000"/>
          <w:sz w:val="26"/>
          <w:szCs w:val="26"/>
        </w:rPr>
        <w:t>практика</w:t>
      </w:r>
      <w:r w:rsidRPr="00CB0082">
        <w:rPr>
          <w:rFonts w:ascii="Lucida Bright" w:hAnsi="Lucida Bright" w:cs="Lucida Bright"/>
          <w:color w:val="000000"/>
          <w:sz w:val="26"/>
          <w:szCs w:val="26"/>
        </w:rPr>
        <w:t xml:space="preserve">, </w:t>
      </w:r>
      <w:r w:rsidRPr="00CB0082">
        <w:rPr>
          <w:color w:val="000000"/>
          <w:sz w:val="26"/>
          <w:szCs w:val="26"/>
        </w:rPr>
        <w:t>чем</w:t>
      </w:r>
      <w:r w:rsidRPr="00CB0082">
        <w:rPr>
          <w:rFonts w:ascii="Lucida Bright" w:hAnsi="Lucida Bright" w:cs="Lucida Bright"/>
          <w:color w:val="000000"/>
          <w:sz w:val="26"/>
          <w:szCs w:val="26"/>
        </w:rPr>
        <w:t xml:space="preserve"> </w:t>
      </w:r>
      <w:r w:rsidR="00313E4E">
        <w:rPr>
          <w:color w:val="000000"/>
          <w:sz w:val="26"/>
          <w:szCs w:val="26"/>
        </w:rPr>
        <w:t>обучающийся</w:t>
      </w:r>
      <w:r w:rsidRPr="00CB0082">
        <w:rPr>
          <w:rFonts w:ascii="Lucida Bright" w:hAnsi="Lucida Bright" w:cs="Lucida Bright"/>
          <w:color w:val="000000"/>
          <w:sz w:val="26"/>
          <w:szCs w:val="26"/>
        </w:rPr>
        <w:t xml:space="preserve"> </w:t>
      </w:r>
      <w:r w:rsidRPr="00CB0082">
        <w:rPr>
          <w:color w:val="000000"/>
          <w:sz w:val="26"/>
          <w:szCs w:val="26"/>
        </w:rPr>
        <w:t>старше</w:t>
      </w:r>
      <w:r w:rsidRPr="00CB0082">
        <w:rPr>
          <w:rFonts w:ascii="Lucida Bright" w:hAnsi="Lucida Bright" w:cs="Lucida Bright"/>
          <w:color w:val="000000"/>
          <w:sz w:val="26"/>
          <w:szCs w:val="26"/>
        </w:rPr>
        <w:t xml:space="preserve">, </w:t>
      </w:r>
      <w:r w:rsidRPr="00CB0082">
        <w:rPr>
          <w:color w:val="000000"/>
          <w:sz w:val="26"/>
          <w:szCs w:val="26"/>
        </w:rPr>
        <w:t>тем</w:t>
      </w:r>
      <w:r w:rsidRPr="00CB0082">
        <w:rPr>
          <w:rFonts w:ascii="Lucida Bright" w:hAnsi="Lucida Bright" w:cs="Lucida Bright"/>
          <w:color w:val="000000"/>
          <w:sz w:val="26"/>
          <w:szCs w:val="26"/>
        </w:rPr>
        <w:t xml:space="preserve"> </w:t>
      </w:r>
      <w:r w:rsidRPr="00CB0082">
        <w:rPr>
          <w:color w:val="000000"/>
          <w:sz w:val="26"/>
          <w:szCs w:val="26"/>
        </w:rPr>
        <w:t>его</w:t>
      </w:r>
      <w:r w:rsidRPr="00CB0082">
        <w:rPr>
          <w:rFonts w:ascii="Lucida Bright" w:hAnsi="Lucida Bright" w:cs="Lucida Bright"/>
          <w:color w:val="000000"/>
          <w:sz w:val="26"/>
          <w:szCs w:val="26"/>
        </w:rPr>
        <w:t xml:space="preserve"> </w:t>
      </w:r>
      <w:r w:rsidRPr="00CB0082">
        <w:rPr>
          <w:color w:val="000000"/>
          <w:sz w:val="26"/>
          <w:szCs w:val="26"/>
        </w:rPr>
        <w:t>выбор</w:t>
      </w:r>
      <w:r w:rsidRPr="00CB0082">
        <w:rPr>
          <w:rFonts w:ascii="Lucida Bright" w:hAnsi="Lucida Bright" w:cs="Lucida Bright"/>
          <w:color w:val="000000"/>
          <w:sz w:val="26"/>
          <w:szCs w:val="26"/>
        </w:rPr>
        <w:t xml:space="preserve"> </w:t>
      </w:r>
      <w:r w:rsidRPr="00CB0082">
        <w:rPr>
          <w:color w:val="000000"/>
          <w:sz w:val="26"/>
          <w:szCs w:val="26"/>
        </w:rPr>
        <w:t>сознательнее</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осознаннее</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значит</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учиться</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двойным</w:t>
      </w:r>
      <w:r w:rsidRPr="00CB0082">
        <w:rPr>
          <w:rFonts w:ascii="Lucida Bright" w:hAnsi="Lucida Bright" w:cs="Lucida Bright"/>
          <w:color w:val="000000"/>
          <w:sz w:val="26"/>
          <w:szCs w:val="26"/>
        </w:rPr>
        <w:t xml:space="preserve"> </w:t>
      </w:r>
      <w:r w:rsidRPr="00CB0082">
        <w:rPr>
          <w:color w:val="000000"/>
          <w:sz w:val="26"/>
          <w:szCs w:val="26"/>
        </w:rPr>
        <w:t>усилием</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старанием</w:t>
      </w:r>
      <w:r w:rsidRPr="00CB0082">
        <w:rPr>
          <w:rFonts w:ascii="Lucida Bright" w:hAnsi="Lucida Bright" w:cs="Lucida Bright"/>
          <w:color w:val="000000"/>
          <w:sz w:val="26"/>
          <w:szCs w:val="26"/>
        </w:rPr>
        <w:t xml:space="preserve">. </w:t>
      </w:r>
    </w:p>
    <w:p w14:paraId="74A465E4" w14:textId="5519F695" w:rsidR="00CB0082" w:rsidRPr="00313E4E" w:rsidRDefault="00CB0082" w:rsidP="00313E4E">
      <w:pPr>
        <w:pStyle w:val="affc"/>
        <w:shd w:val="clear" w:color="auto" w:fill="FFFFFF"/>
        <w:spacing w:before="0" w:beforeAutospacing="0" w:after="0" w:afterAutospacing="0"/>
        <w:ind w:left="-567" w:firstLine="567"/>
        <w:jc w:val="both"/>
        <w:rPr>
          <w:rFonts w:asciiTheme="minorHAnsi" w:hAnsiTheme="minorHAnsi" w:cs="Lucida Bright"/>
          <w:color w:val="000000"/>
          <w:sz w:val="26"/>
          <w:szCs w:val="26"/>
        </w:rPr>
      </w:pP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 xml:space="preserve">» </w:t>
      </w:r>
      <w:r w:rsidRPr="00CB0082">
        <w:rPr>
          <w:color w:val="000000"/>
          <w:sz w:val="26"/>
          <w:szCs w:val="26"/>
        </w:rPr>
        <w:t>направлена</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творческое</w:t>
      </w:r>
      <w:r w:rsidRPr="00CB0082">
        <w:rPr>
          <w:rFonts w:ascii="Lucida Bright" w:hAnsi="Lucida Bright" w:cs="Lucida Bright"/>
          <w:color w:val="000000"/>
          <w:sz w:val="26"/>
          <w:szCs w:val="26"/>
        </w:rPr>
        <w:t xml:space="preserve">, </w:t>
      </w:r>
      <w:r w:rsidRPr="00CB0082">
        <w:rPr>
          <w:color w:val="000000"/>
          <w:sz w:val="26"/>
          <w:szCs w:val="26"/>
        </w:rPr>
        <w:t>эстетическое</w:t>
      </w:r>
      <w:r w:rsidRPr="00CB0082">
        <w:rPr>
          <w:rFonts w:ascii="Lucida Bright" w:hAnsi="Lucida Bright" w:cs="Lucida Bright"/>
          <w:color w:val="000000"/>
          <w:sz w:val="26"/>
          <w:szCs w:val="26"/>
        </w:rPr>
        <w:t xml:space="preserve">, </w:t>
      </w:r>
      <w:r w:rsidRPr="00CB0082">
        <w:rPr>
          <w:color w:val="000000"/>
          <w:sz w:val="26"/>
          <w:szCs w:val="26"/>
        </w:rPr>
        <w:t>духовно</w:t>
      </w:r>
      <w:r w:rsidRPr="00CB0082">
        <w:rPr>
          <w:rFonts w:ascii="Lucida Bright" w:hAnsi="Lucida Bright" w:cs="Lucida Bright"/>
          <w:color w:val="000000"/>
          <w:sz w:val="26"/>
          <w:szCs w:val="26"/>
        </w:rPr>
        <w:t>-</w:t>
      </w:r>
      <w:r w:rsidRPr="00CB0082">
        <w:rPr>
          <w:color w:val="000000"/>
          <w:sz w:val="26"/>
          <w:szCs w:val="26"/>
        </w:rPr>
        <w:t>нравственное</w:t>
      </w:r>
      <w:r w:rsidRPr="00CB0082">
        <w:rPr>
          <w:rFonts w:ascii="Lucida Bright" w:hAnsi="Lucida Bright" w:cs="Lucida Bright"/>
          <w:color w:val="000000"/>
          <w:sz w:val="26"/>
          <w:szCs w:val="26"/>
        </w:rPr>
        <w:t xml:space="preserve"> </w:t>
      </w:r>
      <w:r w:rsidRPr="00CB0082">
        <w:rPr>
          <w:color w:val="000000"/>
          <w:sz w:val="26"/>
          <w:szCs w:val="26"/>
        </w:rPr>
        <w:t>развитие</w:t>
      </w:r>
      <w:r w:rsidRPr="00CB0082">
        <w:rPr>
          <w:rFonts w:ascii="Lucida Bright" w:hAnsi="Lucida Bright" w:cs="Lucida Bright"/>
          <w:color w:val="000000"/>
          <w:sz w:val="26"/>
          <w:szCs w:val="26"/>
        </w:rPr>
        <w:t xml:space="preserve"> </w:t>
      </w:r>
      <w:r w:rsidRPr="00CB0082">
        <w:rPr>
          <w:color w:val="000000"/>
          <w:sz w:val="26"/>
          <w:szCs w:val="26"/>
        </w:rPr>
        <w:t>обучающегося</w:t>
      </w:r>
      <w:r w:rsidRPr="00CB0082">
        <w:rPr>
          <w:rFonts w:ascii="Lucida Bright" w:hAnsi="Lucida Bright" w:cs="Lucida Bright"/>
          <w:color w:val="000000"/>
          <w:sz w:val="26"/>
          <w:szCs w:val="26"/>
        </w:rPr>
        <w:t>,</w:t>
      </w:r>
      <w:r w:rsidRPr="00CB0082">
        <w:rPr>
          <w:rFonts w:ascii="Georgia" w:hAnsi="Georgia"/>
          <w:color w:val="000000"/>
          <w:sz w:val="26"/>
          <w:szCs w:val="26"/>
        </w:rPr>
        <w:t xml:space="preserve"> </w:t>
      </w:r>
      <w:r w:rsidRPr="00CB0082">
        <w:rPr>
          <w:color w:val="000000"/>
          <w:sz w:val="26"/>
          <w:szCs w:val="26"/>
        </w:rPr>
        <w:t>создание</w:t>
      </w:r>
      <w:r w:rsidRPr="00CB0082">
        <w:rPr>
          <w:rFonts w:ascii="Lucida Bright" w:hAnsi="Lucida Bright" w:cs="Lucida Bright"/>
          <w:color w:val="000000"/>
          <w:sz w:val="26"/>
          <w:szCs w:val="26"/>
        </w:rPr>
        <w:t xml:space="preserve"> </w:t>
      </w:r>
      <w:r w:rsidRPr="00CB0082">
        <w:rPr>
          <w:color w:val="000000"/>
          <w:sz w:val="26"/>
          <w:szCs w:val="26"/>
        </w:rPr>
        <w:t>условий</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приобретения</w:t>
      </w:r>
      <w:r w:rsidRPr="00CB0082">
        <w:rPr>
          <w:rFonts w:ascii="Lucida Bright" w:hAnsi="Lucida Bright" w:cs="Lucida Bright"/>
          <w:color w:val="000000"/>
          <w:sz w:val="26"/>
          <w:szCs w:val="26"/>
        </w:rPr>
        <w:t xml:space="preserve"> </w:t>
      </w:r>
      <w:r w:rsidRPr="00CB0082">
        <w:rPr>
          <w:color w:val="000000"/>
          <w:sz w:val="26"/>
          <w:szCs w:val="26"/>
        </w:rPr>
        <w:t>им</w:t>
      </w:r>
      <w:r w:rsidRPr="00CB0082">
        <w:rPr>
          <w:rFonts w:ascii="Lucida Bright" w:hAnsi="Lucida Bright" w:cs="Lucida Bright"/>
          <w:color w:val="000000"/>
          <w:sz w:val="26"/>
          <w:szCs w:val="26"/>
        </w:rPr>
        <w:t xml:space="preserve"> </w:t>
      </w:r>
      <w:r w:rsidRPr="00CB0082">
        <w:rPr>
          <w:color w:val="000000"/>
          <w:sz w:val="26"/>
          <w:szCs w:val="26"/>
        </w:rPr>
        <w:t>опыта</w:t>
      </w:r>
      <w:r w:rsidRPr="00CB0082">
        <w:rPr>
          <w:rFonts w:ascii="Lucida Bright" w:hAnsi="Lucida Bright" w:cs="Lucida Bright"/>
          <w:color w:val="000000"/>
          <w:sz w:val="26"/>
          <w:szCs w:val="26"/>
        </w:rPr>
        <w:t xml:space="preserve"> </w:t>
      </w:r>
      <w:r w:rsidRPr="00CB0082">
        <w:rPr>
          <w:color w:val="000000"/>
          <w:sz w:val="26"/>
          <w:szCs w:val="26"/>
        </w:rPr>
        <w:t>исполнительской</w:t>
      </w:r>
      <w:r w:rsidRPr="00CB0082">
        <w:rPr>
          <w:rFonts w:ascii="Lucida Bright" w:hAnsi="Lucida Bright" w:cs="Lucida Bright"/>
          <w:color w:val="000000"/>
          <w:sz w:val="26"/>
          <w:szCs w:val="26"/>
        </w:rPr>
        <w:t xml:space="preserve"> </w:t>
      </w:r>
      <w:r w:rsidRPr="00CB0082">
        <w:rPr>
          <w:color w:val="000000"/>
          <w:sz w:val="26"/>
          <w:szCs w:val="26"/>
        </w:rPr>
        <w:t>практики</w:t>
      </w:r>
      <w:r w:rsidRPr="00CB0082">
        <w:rPr>
          <w:rFonts w:ascii="Lucida Bright" w:hAnsi="Lucida Bright" w:cs="Lucida Bright"/>
          <w:color w:val="000000"/>
          <w:sz w:val="26"/>
          <w:szCs w:val="26"/>
        </w:rPr>
        <w:t xml:space="preserve">, </w:t>
      </w:r>
      <w:r w:rsidRPr="00CB0082">
        <w:rPr>
          <w:color w:val="000000"/>
          <w:sz w:val="26"/>
          <w:szCs w:val="26"/>
        </w:rPr>
        <w:t>самостоятельной</w:t>
      </w:r>
      <w:r w:rsidRPr="00CB0082">
        <w:rPr>
          <w:rFonts w:ascii="Lucida Bright" w:hAnsi="Lucida Bright" w:cs="Lucida Bright"/>
          <w:color w:val="000000"/>
          <w:sz w:val="26"/>
          <w:szCs w:val="26"/>
        </w:rPr>
        <w:t xml:space="preserve"> </w:t>
      </w:r>
      <w:r w:rsidRPr="00CB0082">
        <w:rPr>
          <w:color w:val="000000"/>
          <w:sz w:val="26"/>
          <w:szCs w:val="26"/>
        </w:rPr>
        <w:t>работы</w:t>
      </w:r>
      <w:r w:rsidRPr="00CB0082">
        <w:rPr>
          <w:rFonts w:ascii="Lucida Bright" w:hAnsi="Lucida Bright" w:cs="Lucida Bright"/>
          <w:color w:val="000000"/>
          <w:sz w:val="26"/>
          <w:szCs w:val="26"/>
        </w:rPr>
        <w:t xml:space="preserve"> </w:t>
      </w:r>
      <w:r w:rsidRPr="00CB0082">
        <w:rPr>
          <w:color w:val="000000"/>
          <w:sz w:val="26"/>
          <w:szCs w:val="26"/>
        </w:rPr>
        <w:t>по</w:t>
      </w:r>
      <w:r w:rsidRPr="00CB0082">
        <w:rPr>
          <w:rFonts w:ascii="Lucida Bright" w:hAnsi="Lucida Bright" w:cs="Lucida Bright"/>
          <w:color w:val="000000"/>
          <w:sz w:val="26"/>
          <w:szCs w:val="26"/>
        </w:rPr>
        <w:t xml:space="preserve"> </w:t>
      </w:r>
      <w:r w:rsidRPr="00CB0082">
        <w:rPr>
          <w:color w:val="000000"/>
          <w:sz w:val="26"/>
          <w:szCs w:val="26"/>
        </w:rPr>
        <w:t>постижению</w:t>
      </w:r>
      <w:r w:rsidRPr="00CB0082">
        <w:rPr>
          <w:rFonts w:ascii="Lucida Bright" w:hAnsi="Lucida Bright" w:cs="Lucida Bright"/>
          <w:color w:val="000000"/>
          <w:sz w:val="26"/>
          <w:szCs w:val="26"/>
        </w:rPr>
        <w:t xml:space="preserve"> </w:t>
      </w:r>
      <w:r w:rsidRPr="00CB0082">
        <w:rPr>
          <w:color w:val="000000"/>
          <w:sz w:val="26"/>
          <w:szCs w:val="26"/>
        </w:rPr>
        <w:t>музыкального</w:t>
      </w:r>
      <w:r w:rsidRPr="00CB0082">
        <w:rPr>
          <w:rFonts w:ascii="Lucida Bright" w:hAnsi="Lucida Bright" w:cs="Lucida Bright"/>
          <w:color w:val="000000"/>
          <w:sz w:val="26"/>
          <w:szCs w:val="26"/>
        </w:rPr>
        <w:t xml:space="preserve"> </w:t>
      </w:r>
      <w:r w:rsidRPr="00CB0082">
        <w:rPr>
          <w:color w:val="000000"/>
          <w:sz w:val="26"/>
          <w:szCs w:val="26"/>
        </w:rPr>
        <w:t>искусства</w:t>
      </w:r>
      <w:r w:rsidRPr="00CB0082">
        <w:rPr>
          <w:rFonts w:ascii="Lucida Bright" w:hAnsi="Lucida Bright" w:cs="Lucida Bright"/>
          <w:color w:val="000000"/>
          <w:sz w:val="26"/>
          <w:szCs w:val="26"/>
        </w:rPr>
        <w:t>.</w:t>
      </w:r>
    </w:p>
    <w:p w14:paraId="24764BCF" w14:textId="77777777" w:rsidR="00313E4E" w:rsidRDefault="00313E4E" w:rsidP="00CB0082">
      <w:pPr>
        <w:pStyle w:val="affc"/>
        <w:shd w:val="clear" w:color="auto" w:fill="FFFFFF"/>
        <w:jc w:val="center"/>
        <w:rPr>
          <w:rFonts w:ascii="Georgia" w:hAnsi="Georgia"/>
          <w:b/>
          <w:bCs/>
          <w:i/>
          <w:iCs/>
          <w:color w:val="000000"/>
          <w:sz w:val="26"/>
          <w:szCs w:val="26"/>
        </w:rPr>
      </w:pPr>
    </w:p>
    <w:p w14:paraId="66755888" w14:textId="77777777" w:rsidR="00313E4E" w:rsidRDefault="00313E4E" w:rsidP="00CB0082">
      <w:pPr>
        <w:pStyle w:val="affc"/>
        <w:shd w:val="clear" w:color="auto" w:fill="FFFFFF"/>
        <w:jc w:val="center"/>
        <w:rPr>
          <w:rFonts w:ascii="Georgia" w:hAnsi="Georgia"/>
          <w:b/>
          <w:bCs/>
          <w:i/>
          <w:iCs/>
          <w:color w:val="000000"/>
          <w:sz w:val="26"/>
          <w:szCs w:val="26"/>
        </w:rPr>
      </w:pPr>
    </w:p>
    <w:p w14:paraId="6502A919" w14:textId="77777777" w:rsidR="00D16A90" w:rsidRDefault="00D16A90" w:rsidP="00D16A90">
      <w:pPr>
        <w:pStyle w:val="affc"/>
        <w:shd w:val="clear" w:color="auto" w:fill="FFFFFF"/>
        <w:rPr>
          <w:rFonts w:ascii="Georgia" w:hAnsi="Georgia"/>
          <w:b/>
          <w:bCs/>
          <w:i/>
          <w:iCs/>
          <w:color w:val="000000"/>
          <w:sz w:val="26"/>
          <w:szCs w:val="26"/>
        </w:rPr>
      </w:pPr>
    </w:p>
    <w:p w14:paraId="61E5D729" w14:textId="6C14620E" w:rsidR="00CB0082" w:rsidRPr="00313E4E" w:rsidRDefault="00CB0082" w:rsidP="00D16A90">
      <w:pPr>
        <w:pStyle w:val="affc"/>
        <w:shd w:val="clear" w:color="auto" w:fill="FFFFFF"/>
        <w:rPr>
          <w:rFonts w:ascii="Georgia" w:hAnsi="Georgia"/>
          <w:color w:val="000000"/>
          <w:sz w:val="26"/>
          <w:szCs w:val="26"/>
        </w:rPr>
      </w:pPr>
      <w:r w:rsidRPr="00313E4E">
        <w:rPr>
          <w:rFonts w:ascii="Georgia" w:hAnsi="Georgia"/>
          <w:b/>
          <w:bCs/>
          <w:i/>
          <w:iCs/>
          <w:color w:val="000000"/>
          <w:sz w:val="26"/>
          <w:szCs w:val="26"/>
        </w:rPr>
        <w:t xml:space="preserve">2. </w:t>
      </w:r>
      <w:r w:rsidRPr="00313E4E">
        <w:rPr>
          <w:b/>
          <w:bCs/>
          <w:i/>
          <w:iCs/>
          <w:color w:val="000000"/>
          <w:sz w:val="26"/>
          <w:szCs w:val="26"/>
        </w:rPr>
        <w:t>Срок</w:t>
      </w:r>
      <w:r w:rsidRPr="00313E4E">
        <w:rPr>
          <w:rFonts w:ascii="Lucida Bright" w:hAnsi="Lucida Bright" w:cs="Lucida Bright"/>
          <w:b/>
          <w:bCs/>
          <w:i/>
          <w:iCs/>
          <w:color w:val="000000"/>
          <w:sz w:val="26"/>
          <w:szCs w:val="26"/>
        </w:rPr>
        <w:t xml:space="preserve"> </w:t>
      </w:r>
      <w:r w:rsidRPr="00313E4E">
        <w:rPr>
          <w:b/>
          <w:bCs/>
          <w:i/>
          <w:iCs/>
          <w:color w:val="000000"/>
          <w:sz w:val="26"/>
          <w:szCs w:val="26"/>
        </w:rPr>
        <w:t>реализации</w:t>
      </w:r>
      <w:r w:rsidRPr="00313E4E">
        <w:rPr>
          <w:rFonts w:ascii="Lucida Bright" w:hAnsi="Lucida Bright" w:cs="Lucida Bright"/>
          <w:b/>
          <w:bCs/>
          <w:i/>
          <w:iCs/>
          <w:color w:val="000000"/>
          <w:sz w:val="26"/>
          <w:szCs w:val="26"/>
        </w:rPr>
        <w:t xml:space="preserve"> </w:t>
      </w:r>
      <w:r w:rsidRPr="00313E4E">
        <w:rPr>
          <w:b/>
          <w:bCs/>
          <w:i/>
          <w:iCs/>
          <w:color w:val="000000"/>
          <w:sz w:val="26"/>
          <w:szCs w:val="26"/>
        </w:rPr>
        <w:t>учебного</w:t>
      </w:r>
      <w:r w:rsidRPr="00313E4E">
        <w:rPr>
          <w:rFonts w:ascii="Lucida Bright" w:hAnsi="Lucida Bright" w:cs="Lucida Bright"/>
          <w:b/>
          <w:bCs/>
          <w:i/>
          <w:iCs/>
          <w:color w:val="000000"/>
          <w:sz w:val="26"/>
          <w:szCs w:val="26"/>
        </w:rPr>
        <w:t xml:space="preserve"> </w:t>
      </w:r>
      <w:r w:rsidRPr="00313E4E">
        <w:rPr>
          <w:b/>
          <w:bCs/>
          <w:i/>
          <w:iCs/>
          <w:color w:val="000000"/>
          <w:sz w:val="26"/>
          <w:szCs w:val="26"/>
        </w:rPr>
        <w:t>предмета</w:t>
      </w:r>
    </w:p>
    <w:p w14:paraId="497C1922" w14:textId="0A364625" w:rsidR="00CB0082" w:rsidRDefault="00CB0082" w:rsidP="004660A1">
      <w:pPr>
        <w:pStyle w:val="affc"/>
        <w:shd w:val="clear" w:color="auto" w:fill="FFFFFF"/>
        <w:spacing w:after="0" w:afterAutospacing="0"/>
        <w:ind w:left="-567" w:firstLine="567"/>
        <w:jc w:val="both"/>
        <w:rPr>
          <w:rFonts w:asciiTheme="minorHAnsi" w:hAnsiTheme="minorHAnsi" w:cs="Lucida Bright"/>
          <w:color w:val="000000"/>
          <w:sz w:val="26"/>
          <w:szCs w:val="26"/>
        </w:rPr>
      </w:pPr>
      <w:r w:rsidRPr="00CE65E9">
        <w:rPr>
          <w:i/>
          <w:iCs/>
          <w:color w:val="000000"/>
          <w:sz w:val="26"/>
          <w:szCs w:val="26"/>
        </w:rPr>
        <w:t>Срок</w:t>
      </w:r>
      <w:r w:rsidRPr="00CE65E9">
        <w:rPr>
          <w:rFonts w:ascii="Lucida Bright" w:hAnsi="Lucida Bright" w:cs="Lucida Bright"/>
          <w:i/>
          <w:iCs/>
          <w:color w:val="000000"/>
          <w:sz w:val="26"/>
          <w:szCs w:val="26"/>
        </w:rPr>
        <w:t xml:space="preserve"> </w:t>
      </w:r>
      <w:r w:rsidRPr="00CE65E9">
        <w:rPr>
          <w:i/>
          <w:iCs/>
          <w:color w:val="000000"/>
          <w:sz w:val="26"/>
          <w:szCs w:val="26"/>
        </w:rPr>
        <w:t>освоения</w:t>
      </w:r>
      <w:r w:rsidRPr="00CE65E9">
        <w:rPr>
          <w:rFonts w:ascii="Lucida Bright" w:hAnsi="Lucida Bright" w:cs="Lucida Bright"/>
          <w:i/>
          <w:iCs/>
          <w:color w:val="000000"/>
          <w:sz w:val="26"/>
          <w:szCs w:val="26"/>
        </w:rPr>
        <w:t xml:space="preserve"> </w:t>
      </w:r>
      <w:r w:rsidRPr="00CE65E9">
        <w:rPr>
          <w:i/>
          <w:iCs/>
          <w:color w:val="000000"/>
          <w:sz w:val="26"/>
          <w:szCs w:val="26"/>
        </w:rPr>
        <w:t xml:space="preserve">программы </w:t>
      </w:r>
      <w:r w:rsidRPr="00CE65E9">
        <w:rPr>
          <w:rFonts w:ascii="Lucida Bright" w:hAnsi="Lucida Bright" w:cs="Lucida Bright"/>
          <w:i/>
          <w:iCs/>
          <w:color w:val="000000"/>
          <w:sz w:val="26"/>
          <w:szCs w:val="26"/>
        </w:rPr>
        <w:t xml:space="preserve">2 </w:t>
      </w:r>
      <w:r w:rsidRPr="00CE65E9">
        <w:rPr>
          <w:i/>
          <w:iCs/>
          <w:color w:val="000000"/>
          <w:sz w:val="26"/>
          <w:szCs w:val="26"/>
        </w:rPr>
        <w:t>года</w:t>
      </w:r>
      <w:r w:rsidRPr="00CE65E9">
        <w:rPr>
          <w:rFonts w:ascii="Lucida Bright" w:hAnsi="Lucida Bright" w:cs="Lucida Bright"/>
          <w:i/>
          <w:iCs/>
          <w:color w:val="000000"/>
          <w:sz w:val="26"/>
          <w:szCs w:val="26"/>
        </w:rPr>
        <w:t>.</w:t>
      </w:r>
      <w:r w:rsidRPr="00313E4E">
        <w:rPr>
          <w:rFonts w:ascii="Calibri" w:hAnsi="Calibri" w:cs="Calibri"/>
          <w:color w:val="000000"/>
          <w:sz w:val="26"/>
          <w:szCs w:val="26"/>
        </w:rPr>
        <w:t xml:space="preserve"> </w:t>
      </w:r>
      <w:r w:rsidRPr="00313E4E">
        <w:rPr>
          <w:rFonts w:ascii="Lucida Bright" w:hAnsi="Lucida Bright" w:cs="Lucida Bright"/>
          <w:color w:val="000000"/>
          <w:sz w:val="26"/>
          <w:szCs w:val="26"/>
        </w:rPr>
        <w:t xml:space="preserve"> </w:t>
      </w:r>
      <w:r w:rsidRPr="00313E4E">
        <w:rPr>
          <w:color w:val="000000"/>
          <w:sz w:val="26"/>
          <w:szCs w:val="26"/>
        </w:rPr>
        <w:t>Программа</w:t>
      </w:r>
      <w:r w:rsidRPr="00313E4E">
        <w:rPr>
          <w:rFonts w:ascii="Lucida Bright" w:hAnsi="Lucida Bright" w:cs="Lucida Bright"/>
          <w:color w:val="000000"/>
          <w:sz w:val="26"/>
          <w:szCs w:val="26"/>
        </w:rPr>
        <w:t xml:space="preserve"> </w:t>
      </w:r>
      <w:r w:rsidRPr="00313E4E">
        <w:rPr>
          <w:color w:val="000000"/>
          <w:sz w:val="26"/>
          <w:szCs w:val="26"/>
        </w:rPr>
        <w:t>рассчитана</w:t>
      </w:r>
      <w:r w:rsidRPr="00313E4E">
        <w:rPr>
          <w:rFonts w:ascii="Lucida Bright" w:hAnsi="Lucida Bright" w:cs="Lucida Bright"/>
          <w:color w:val="000000"/>
          <w:sz w:val="26"/>
          <w:szCs w:val="26"/>
        </w:rPr>
        <w:t xml:space="preserve"> </w:t>
      </w:r>
      <w:r w:rsidRPr="00313E4E">
        <w:rPr>
          <w:color w:val="000000"/>
          <w:sz w:val="26"/>
          <w:szCs w:val="26"/>
        </w:rPr>
        <w:t>на</w:t>
      </w:r>
      <w:r w:rsidRPr="00313E4E">
        <w:rPr>
          <w:rFonts w:ascii="Lucida Bright" w:hAnsi="Lucida Bright" w:cs="Lucida Bright"/>
          <w:color w:val="000000"/>
          <w:sz w:val="26"/>
          <w:szCs w:val="26"/>
        </w:rPr>
        <w:t xml:space="preserve"> </w:t>
      </w:r>
      <w:r w:rsidR="00313E4E">
        <w:rPr>
          <w:color w:val="000000"/>
          <w:sz w:val="26"/>
          <w:szCs w:val="26"/>
        </w:rPr>
        <w:t>обучающихся,</w:t>
      </w:r>
      <w:r w:rsidRPr="00313E4E">
        <w:rPr>
          <w:rFonts w:ascii="Lucida Bright" w:hAnsi="Lucida Bright" w:cs="Lucida Bright"/>
          <w:color w:val="000000"/>
          <w:sz w:val="26"/>
          <w:szCs w:val="26"/>
        </w:rPr>
        <w:t xml:space="preserve"> </w:t>
      </w:r>
      <w:r w:rsidRPr="00313E4E">
        <w:rPr>
          <w:color w:val="000000"/>
          <w:sz w:val="26"/>
          <w:szCs w:val="26"/>
        </w:rPr>
        <w:t>желающих</w:t>
      </w:r>
      <w:r w:rsidRPr="00313E4E">
        <w:rPr>
          <w:rFonts w:ascii="Lucida Bright" w:hAnsi="Lucida Bright" w:cs="Lucida Bright"/>
          <w:color w:val="000000"/>
          <w:sz w:val="26"/>
          <w:szCs w:val="26"/>
        </w:rPr>
        <w:t xml:space="preserve"> </w:t>
      </w:r>
      <w:r w:rsidRPr="00313E4E">
        <w:rPr>
          <w:color w:val="000000"/>
          <w:sz w:val="26"/>
          <w:szCs w:val="26"/>
        </w:rPr>
        <w:t>освоить</w:t>
      </w:r>
      <w:r w:rsidRPr="00313E4E">
        <w:rPr>
          <w:rFonts w:ascii="Lucida Bright" w:hAnsi="Lucida Bright" w:cs="Lucida Bright"/>
          <w:color w:val="000000"/>
          <w:sz w:val="26"/>
          <w:szCs w:val="26"/>
        </w:rPr>
        <w:t xml:space="preserve"> </w:t>
      </w:r>
      <w:r w:rsidRPr="00313E4E">
        <w:rPr>
          <w:color w:val="000000"/>
          <w:sz w:val="26"/>
          <w:szCs w:val="26"/>
        </w:rPr>
        <w:t>начальные</w:t>
      </w:r>
      <w:r w:rsidRPr="00313E4E">
        <w:rPr>
          <w:rFonts w:ascii="Lucida Bright" w:hAnsi="Lucida Bright" w:cs="Lucida Bright"/>
          <w:color w:val="000000"/>
          <w:sz w:val="26"/>
          <w:szCs w:val="26"/>
        </w:rPr>
        <w:t xml:space="preserve"> </w:t>
      </w:r>
      <w:r w:rsidRPr="00313E4E">
        <w:rPr>
          <w:color w:val="000000"/>
          <w:sz w:val="26"/>
          <w:szCs w:val="26"/>
        </w:rPr>
        <w:t>навыки</w:t>
      </w:r>
      <w:r w:rsidRPr="00313E4E">
        <w:rPr>
          <w:rFonts w:ascii="Lucida Bright" w:hAnsi="Lucida Bright" w:cs="Lucida Bright"/>
          <w:color w:val="000000"/>
          <w:sz w:val="26"/>
          <w:szCs w:val="26"/>
        </w:rPr>
        <w:t xml:space="preserve"> </w:t>
      </w:r>
      <w:r w:rsidRPr="00313E4E">
        <w:rPr>
          <w:color w:val="000000"/>
          <w:sz w:val="26"/>
          <w:szCs w:val="26"/>
        </w:rPr>
        <w:t>игры</w:t>
      </w:r>
      <w:r w:rsidRPr="00313E4E">
        <w:rPr>
          <w:rFonts w:ascii="Georgia" w:hAnsi="Georgia"/>
          <w:color w:val="000000"/>
          <w:sz w:val="26"/>
          <w:szCs w:val="26"/>
        </w:rPr>
        <w:t xml:space="preserve"> </w:t>
      </w:r>
      <w:r w:rsidRPr="00313E4E">
        <w:rPr>
          <w:color w:val="000000"/>
          <w:sz w:val="26"/>
          <w:szCs w:val="26"/>
        </w:rPr>
        <w:t>на</w:t>
      </w:r>
      <w:r w:rsidRPr="00313E4E">
        <w:rPr>
          <w:rFonts w:ascii="Lucida Bright" w:hAnsi="Lucida Bright" w:cs="Lucida Bright"/>
          <w:color w:val="000000"/>
          <w:sz w:val="26"/>
          <w:szCs w:val="26"/>
        </w:rPr>
        <w:t xml:space="preserve"> </w:t>
      </w:r>
      <w:r w:rsidRPr="00313E4E">
        <w:rPr>
          <w:color w:val="000000"/>
          <w:sz w:val="26"/>
          <w:szCs w:val="26"/>
        </w:rPr>
        <w:t>фортепиано</w:t>
      </w:r>
      <w:r w:rsidRPr="00313E4E">
        <w:rPr>
          <w:rFonts w:ascii="Lucida Bright" w:hAnsi="Lucida Bright" w:cs="Lucida Bright"/>
          <w:color w:val="000000"/>
          <w:sz w:val="26"/>
          <w:szCs w:val="26"/>
        </w:rPr>
        <w:t xml:space="preserve">. </w:t>
      </w:r>
    </w:p>
    <w:p w14:paraId="5F2D9D1B" w14:textId="0E940DDA" w:rsidR="004660A1" w:rsidRDefault="004660A1" w:rsidP="004660A1">
      <w:pPr>
        <w:pStyle w:val="af5"/>
        <w:ind w:left="-567" w:firstLine="567"/>
        <w:jc w:val="both"/>
        <w:rPr>
          <w:sz w:val="26"/>
          <w:szCs w:val="26"/>
        </w:rPr>
      </w:pPr>
      <w:r w:rsidRPr="004660A1">
        <w:rPr>
          <w:sz w:val="26"/>
          <w:szCs w:val="26"/>
        </w:rPr>
        <w:t xml:space="preserve">При реализации программы продолжительность учебных занятий составляет </w:t>
      </w:r>
      <w:r w:rsidR="00CE65E9" w:rsidRPr="004E7B31">
        <w:rPr>
          <w:sz w:val="26"/>
          <w:szCs w:val="26"/>
        </w:rPr>
        <w:t>34-35 недель в год</w:t>
      </w:r>
      <w:r w:rsidRPr="004660A1">
        <w:rPr>
          <w:sz w:val="26"/>
          <w:szCs w:val="26"/>
        </w:rPr>
        <w:t>.</w:t>
      </w:r>
    </w:p>
    <w:p w14:paraId="538ADCE5" w14:textId="60738E61" w:rsidR="004660A1" w:rsidRDefault="001F3D94" w:rsidP="004660A1">
      <w:pPr>
        <w:pStyle w:val="af5"/>
        <w:ind w:left="-567" w:firstLine="567"/>
        <w:jc w:val="both"/>
        <w:rPr>
          <w:sz w:val="26"/>
          <w:szCs w:val="26"/>
        </w:rPr>
      </w:pPr>
      <w:r w:rsidRPr="001F3D94">
        <w:rPr>
          <w:b/>
          <w:bCs/>
          <w:i/>
          <w:iCs/>
          <w:sz w:val="26"/>
          <w:szCs w:val="26"/>
        </w:rPr>
        <w:t>3.</w:t>
      </w:r>
      <w:r w:rsidR="004660A1" w:rsidRPr="001F3D94">
        <w:rPr>
          <w:b/>
          <w:bCs/>
          <w:i/>
          <w:iCs/>
          <w:sz w:val="26"/>
          <w:szCs w:val="26"/>
        </w:rPr>
        <w:t>Объем учебного времени</w:t>
      </w:r>
      <w:r w:rsidR="004660A1" w:rsidRPr="004660A1">
        <w:rPr>
          <w:sz w:val="26"/>
          <w:szCs w:val="26"/>
        </w:rPr>
        <w:t>, предусмотренный учебным планом образовательной организации на реализацию программы.</w:t>
      </w:r>
    </w:p>
    <w:p w14:paraId="5F9BA9D1" w14:textId="77777777" w:rsidR="00CE65E9" w:rsidRDefault="00CE65E9" w:rsidP="004660A1">
      <w:pPr>
        <w:pStyle w:val="af5"/>
        <w:ind w:left="-567" w:firstLine="567"/>
        <w:jc w:val="both"/>
      </w:pPr>
    </w:p>
    <w:tbl>
      <w:tblPr>
        <w:tblStyle w:val="a4"/>
        <w:tblpPr w:leftFromText="180" w:rightFromText="180" w:vertAnchor="text" w:horzAnchor="page" w:tblpX="3701" w:tblpY="43"/>
        <w:tblW w:w="5479" w:type="dxa"/>
        <w:tblLook w:val="04A0" w:firstRow="1" w:lastRow="0" w:firstColumn="1" w:lastColumn="0" w:noHBand="0" w:noVBand="1"/>
      </w:tblPr>
      <w:tblGrid>
        <w:gridCol w:w="1984"/>
        <w:gridCol w:w="576"/>
        <w:gridCol w:w="576"/>
        <w:gridCol w:w="576"/>
        <w:gridCol w:w="576"/>
        <w:gridCol w:w="1191"/>
      </w:tblGrid>
      <w:tr w:rsidR="001C4FE3" w14:paraId="70295CD3" w14:textId="77777777" w:rsidTr="001C4FE3">
        <w:tc>
          <w:tcPr>
            <w:tcW w:w="1984" w:type="dxa"/>
          </w:tcPr>
          <w:p w14:paraId="4D4626D2" w14:textId="77777777" w:rsidR="001C4FE3" w:rsidRDefault="001C4FE3" w:rsidP="001C4FE3">
            <w:pPr>
              <w:pStyle w:val="a3"/>
              <w:autoSpaceDE w:val="0"/>
              <w:autoSpaceDN w:val="0"/>
              <w:adjustRightInd w:val="0"/>
              <w:spacing w:line="276" w:lineRule="auto"/>
              <w:ind w:left="0"/>
              <w:jc w:val="center"/>
            </w:pPr>
            <w:r>
              <w:t>Вид учебной работы, нагрузки, аттестации</w:t>
            </w:r>
          </w:p>
        </w:tc>
        <w:tc>
          <w:tcPr>
            <w:tcW w:w="2304" w:type="dxa"/>
            <w:gridSpan w:val="4"/>
          </w:tcPr>
          <w:p w14:paraId="3D2783FF" w14:textId="77777777" w:rsidR="001C4FE3" w:rsidRDefault="001C4FE3" w:rsidP="001C4FE3">
            <w:pPr>
              <w:pStyle w:val="a3"/>
              <w:autoSpaceDE w:val="0"/>
              <w:autoSpaceDN w:val="0"/>
              <w:adjustRightInd w:val="0"/>
              <w:spacing w:line="276" w:lineRule="auto"/>
              <w:ind w:left="0"/>
            </w:pPr>
            <w:r>
              <w:t xml:space="preserve">Затраты учебного </w:t>
            </w:r>
          </w:p>
          <w:p w14:paraId="174C1890" w14:textId="6E7943B6" w:rsidR="001C4FE3" w:rsidRDefault="001C4FE3" w:rsidP="001C4FE3">
            <w:pPr>
              <w:pStyle w:val="a3"/>
              <w:autoSpaceDE w:val="0"/>
              <w:autoSpaceDN w:val="0"/>
              <w:adjustRightInd w:val="0"/>
              <w:spacing w:line="276" w:lineRule="auto"/>
              <w:ind w:left="0"/>
            </w:pPr>
            <w:r>
              <w:t>времени</w:t>
            </w:r>
          </w:p>
        </w:tc>
        <w:tc>
          <w:tcPr>
            <w:tcW w:w="1191" w:type="dxa"/>
          </w:tcPr>
          <w:p w14:paraId="5D5710B8" w14:textId="1A6FEE0B" w:rsidR="001C4FE3" w:rsidRDefault="001C4FE3" w:rsidP="001C4FE3">
            <w:pPr>
              <w:pStyle w:val="a3"/>
              <w:autoSpaceDE w:val="0"/>
              <w:autoSpaceDN w:val="0"/>
              <w:adjustRightInd w:val="0"/>
              <w:spacing w:line="276" w:lineRule="auto"/>
              <w:ind w:left="0"/>
              <w:jc w:val="center"/>
            </w:pPr>
            <w:r>
              <w:t>Всего часов</w:t>
            </w:r>
          </w:p>
        </w:tc>
      </w:tr>
      <w:tr w:rsidR="001C4FE3" w14:paraId="2ACB10F6" w14:textId="77777777" w:rsidTr="001C4FE3">
        <w:tc>
          <w:tcPr>
            <w:tcW w:w="1984" w:type="dxa"/>
          </w:tcPr>
          <w:p w14:paraId="7DDAFFC3" w14:textId="77777777" w:rsidR="001C4FE3" w:rsidRDefault="001C4FE3" w:rsidP="001C4FE3">
            <w:pPr>
              <w:pStyle w:val="a3"/>
              <w:autoSpaceDE w:val="0"/>
              <w:autoSpaceDN w:val="0"/>
              <w:adjustRightInd w:val="0"/>
              <w:spacing w:line="276" w:lineRule="auto"/>
              <w:ind w:left="0"/>
              <w:jc w:val="center"/>
            </w:pPr>
            <w:r>
              <w:t>Годы обучения</w:t>
            </w:r>
          </w:p>
        </w:tc>
        <w:tc>
          <w:tcPr>
            <w:tcW w:w="1152" w:type="dxa"/>
            <w:gridSpan w:val="2"/>
          </w:tcPr>
          <w:p w14:paraId="5592D872" w14:textId="77777777" w:rsidR="001C4FE3" w:rsidRDefault="001C4FE3" w:rsidP="001C4FE3">
            <w:pPr>
              <w:pStyle w:val="a3"/>
              <w:autoSpaceDE w:val="0"/>
              <w:autoSpaceDN w:val="0"/>
              <w:adjustRightInd w:val="0"/>
              <w:spacing w:line="276" w:lineRule="auto"/>
              <w:ind w:left="0"/>
              <w:jc w:val="center"/>
            </w:pPr>
            <w:r>
              <w:t>1</w:t>
            </w:r>
          </w:p>
        </w:tc>
        <w:tc>
          <w:tcPr>
            <w:tcW w:w="1152" w:type="dxa"/>
            <w:gridSpan w:val="2"/>
          </w:tcPr>
          <w:p w14:paraId="7D8669F2" w14:textId="77777777" w:rsidR="001C4FE3" w:rsidRDefault="001C4FE3" w:rsidP="001C4FE3">
            <w:pPr>
              <w:pStyle w:val="a3"/>
              <w:autoSpaceDE w:val="0"/>
              <w:autoSpaceDN w:val="0"/>
              <w:adjustRightInd w:val="0"/>
              <w:spacing w:line="276" w:lineRule="auto"/>
              <w:ind w:left="0"/>
              <w:jc w:val="center"/>
            </w:pPr>
            <w:r>
              <w:t>2</w:t>
            </w:r>
          </w:p>
        </w:tc>
        <w:tc>
          <w:tcPr>
            <w:tcW w:w="1191" w:type="dxa"/>
          </w:tcPr>
          <w:p w14:paraId="1A64DEFB" w14:textId="77777777" w:rsidR="001C4FE3" w:rsidRDefault="001C4FE3" w:rsidP="001C4FE3">
            <w:pPr>
              <w:pStyle w:val="a3"/>
              <w:autoSpaceDE w:val="0"/>
              <w:autoSpaceDN w:val="0"/>
              <w:adjustRightInd w:val="0"/>
              <w:spacing w:line="276" w:lineRule="auto"/>
              <w:ind w:left="0"/>
              <w:jc w:val="center"/>
            </w:pPr>
          </w:p>
        </w:tc>
      </w:tr>
      <w:tr w:rsidR="001C4FE3" w14:paraId="3713B7F2" w14:textId="77777777" w:rsidTr="001C4FE3">
        <w:tc>
          <w:tcPr>
            <w:tcW w:w="1984" w:type="dxa"/>
          </w:tcPr>
          <w:p w14:paraId="4B5675AC" w14:textId="77777777" w:rsidR="001C4FE3" w:rsidRDefault="001C4FE3" w:rsidP="001C4FE3">
            <w:pPr>
              <w:pStyle w:val="a3"/>
              <w:autoSpaceDE w:val="0"/>
              <w:autoSpaceDN w:val="0"/>
              <w:adjustRightInd w:val="0"/>
              <w:spacing w:line="276" w:lineRule="auto"/>
              <w:ind w:left="0"/>
              <w:jc w:val="center"/>
            </w:pPr>
            <w:r>
              <w:t>Полугодия</w:t>
            </w:r>
          </w:p>
        </w:tc>
        <w:tc>
          <w:tcPr>
            <w:tcW w:w="576" w:type="dxa"/>
          </w:tcPr>
          <w:p w14:paraId="4EED2C30" w14:textId="77777777" w:rsidR="001C4FE3" w:rsidRDefault="001C4FE3" w:rsidP="001C4FE3">
            <w:pPr>
              <w:pStyle w:val="a3"/>
              <w:autoSpaceDE w:val="0"/>
              <w:autoSpaceDN w:val="0"/>
              <w:adjustRightInd w:val="0"/>
              <w:spacing w:line="276" w:lineRule="auto"/>
              <w:ind w:left="0"/>
              <w:jc w:val="center"/>
            </w:pPr>
            <w:r>
              <w:t>1</w:t>
            </w:r>
          </w:p>
        </w:tc>
        <w:tc>
          <w:tcPr>
            <w:tcW w:w="576" w:type="dxa"/>
          </w:tcPr>
          <w:p w14:paraId="7BC50C12" w14:textId="77777777" w:rsidR="001C4FE3" w:rsidRDefault="001C4FE3" w:rsidP="001C4FE3">
            <w:pPr>
              <w:pStyle w:val="a3"/>
              <w:autoSpaceDE w:val="0"/>
              <w:autoSpaceDN w:val="0"/>
              <w:adjustRightInd w:val="0"/>
              <w:spacing w:line="276" w:lineRule="auto"/>
              <w:ind w:left="0"/>
              <w:jc w:val="center"/>
            </w:pPr>
            <w:r>
              <w:t>2</w:t>
            </w:r>
          </w:p>
        </w:tc>
        <w:tc>
          <w:tcPr>
            <w:tcW w:w="576" w:type="dxa"/>
          </w:tcPr>
          <w:p w14:paraId="516CF830" w14:textId="77777777" w:rsidR="001C4FE3" w:rsidRDefault="001C4FE3" w:rsidP="001C4FE3">
            <w:pPr>
              <w:pStyle w:val="a3"/>
              <w:autoSpaceDE w:val="0"/>
              <w:autoSpaceDN w:val="0"/>
              <w:adjustRightInd w:val="0"/>
              <w:spacing w:line="276" w:lineRule="auto"/>
              <w:ind w:left="0"/>
              <w:jc w:val="center"/>
            </w:pPr>
            <w:r>
              <w:t>3</w:t>
            </w:r>
          </w:p>
        </w:tc>
        <w:tc>
          <w:tcPr>
            <w:tcW w:w="576" w:type="dxa"/>
          </w:tcPr>
          <w:p w14:paraId="5C7A27C5" w14:textId="77777777" w:rsidR="001C4FE3" w:rsidRDefault="001C4FE3" w:rsidP="001C4FE3">
            <w:pPr>
              <w:pStyle w:val="a3"/>
              <w:autoSpaceDE w:val="0"/>
              <w:autoSpaceDN w:val="0"/>
              <w:adjustRightInd w:val="0"/>
              <w:spacing w:line="276" w:lineRule="auto"/>
              <w:ind w:left="0"/>
              <w:jc w:val="center"/>
            </w:pPr>
            <w:r>
              <w:t>4</w:t>
            </w:r>
          </w:p>
        </w:tc>
        <w:tc>
          <w:tcPr>
            <w:tcW w:w="1191" w:type="dxa"/>
          </w:tcPr>
          <w:p w14:paraId="3B04829E" w14:textId="77777777" w:rsidR="001C4FE3" w:rsidRDefault="001C4FE3" w:rsidP="001C4FE3">
            <w:pPr>
              <w:pStyle w:val="a3"/>
              <w:autoSpaceDE w:val="0"/>
              <w:autoSpaceDN w:val="0"/>
              <w:adjustRightInd w:val="0"/>
              <w:spacing w:line="276" w:lineRule="auto"/>
              <w:ind w:left="0"/>
              <w:jc w:val="center"/>
            </w:pPr>
          </w:p>
        </w:tc>
      </w:tr>
      <w:tr w:rsidR="001C4FE3" w14:paraId="4EF0052F" w14:textId="77777777" w:rsidTr="001C4FE3">
        <w:tc>
          <w:tcPr>
            <w:tcW w:w="1984" w:type="dxa"/>
          </w:tcPr>
          <w:p w14:paraId="0A84A2DF" w14:textId="77777777" w:rsidR="001C4FE3" w:rsidRDefault="001C4FE3" w:rsidP="001C4FE3">
            <w:pPr>
              <w:pStyle w:val="a3"/>
              <w:autoSpaceDE w:val="0"/>
              <w:autoSpaceDN w:val="0"/>
              <w:adjustRightInd w:val="0"/>
              <w:spacing w:line="276" w:lineRule="auto"/>
              <w:ind w:left="0"/>
              <w:jc w:val="center"/>
            </w:pPr>
            <w:r>
              <w:t>Количество недель</w:t>
            </w:r>
          </w:p>
        </w:tc>
        <w:tc>
          <w:tcPr>
            <w:tcW w:w="576" w:type="dxa"/>
          </w:tcPr>
          <w:p w14:paraId="1D690454" w14:textId="77777777" w:rsidR="001C4FE3" w:rsidRDefault="001C4FE3" w:rsidP="001C4FE3">
            <w:pPr>
              <w:pStyle w:val="a3"/>
              <w:autoSpaceDE w:val="0"/>
              <w:autoSpaceDN w:val="0"/>
              <w:adjustRightInd w:val="0"/>
              <w:spacing w:line="276" w:lineRule="auto"/>
              <w:ind w:left="0"/>
              <w:jc w:val="center"/>
            </w:pPr>
            <w:r>
              <w:t>16</w:t>
            </w:r>
          </w:p>
        </w:tc>
        <w:tc>
          <w:tcPr>
            <w:tcW w:w="576" w:type="dxa"/>
          </w:tcPr>
          <w:p w14:paraId="60D7D0A6" w14:textId="77777777" w:rsidR="001C4FE3" w:rsidRDefault="001C4FE3" w:rsidP="001C4FE3">
            <w:pPr>
              <w:pStyle w:val="a3"/>
              <w:autoSpaceDE w:val="0"/>
              <w:autoSpaceDN w:val="0"/>
              <w:adjustRightInd w:val="0"/>
              <w:spacing w:line="276" w:lineRule="auto"/>
              <w:ind w:left="0"/>
              <w:jc w:val="center"/>
            </w:pPr>
            <w:r>
              <w:t>18</w:t>
            </w:r>
          </w:p>
        </w:tc>
        <w:tc>
          <w:tcPr>
            <w:tcW w:w="576" w:type="dxa"/>
          </w:tcPr>
          <w:p w14:paraId="526C4ABE" w14:textId="77777777" w:rsidR="001C4FE3" w:rsidRDefault="001C4FE3" w:rsidP="001C4FE3">
            <w:pPr>
              <w:pStyle w:val="a3"/>
              <w:autoSpaceDE w:val="0"/>
              <w:autoSpaceDN w:val="0"/>
              <w:adjustRightInd w:val="0"/>
              <w:spacing w:line="276" w:lineRule="auto"/>
              <w:ind w:left="0"/>
              <w:jc w:val="center"/>
            </w:pPr>
            <w:r>
              <w:t>16</w:t>
            </w:r>
          </w:p>
        </w:tc>
        <w:tc>
          <w:tcPr>
            <w:tcW w:w="576" w:type="dxa"/>
          </w:tcPr>
          <w:p w14:paraId="1F7C3E15" w14:textId="77777777" w:rsidR="001C4FE3" w:rsidRDefault="001C4FE3" w:rsidP="001C4FE3">
            <w:pPr>
              <w:pStyle w:val="a3"/>
              <w:autoSpaceDE w:val="0"/>
              <w:autoSpaceDN w:val="0"/>
              <w:adjustRightInd w:val="0"/>
              <w:spacing w:line="276" w:lineRule="auto"/>
              <w:ind w:left="0"/>
              <w:jc w:val="center"/>
            </w:pPr>
            <w:r>
              <w:t>19</w:t>
            </w:r>
          </w:p>
        </w:tc>
        <w:tc>
          <w:tcPr>
            <w:tcW w:w="1191" w:type="dxa"/>
          </w:tcPr>
          <w:p w14:paraId="2C7CE87E" w14:textId="77777777" w:rsidR="001C4FE3" w:rsidRDefault="001C4FE3" w:rsidP="001C4FE3">
            <w:pPr>
              <w:pStyle w:val="a3"/>
              <w:autoSpaceDE w:val="0"/>
              <w:autoSpaceDN w:val="0"/>
              <w:adjustRightInd w:val="0"/>
              <w:spacing w:line="276" w:lineRule="auto"/>
              <w:ind w:left="0"/>
              <w:jc w:val="center"/>
            </w:pPr>
          </w:p>
        </w:tc>
      </w:tr>
      <w:tr w:rsidR="001C4FE3" w14:paraId="3B1CFA51" w14:textId="77777777" w:rsidTr="001C4FE3">
        <w:tc>
          <w:tcPr>
            <w:tcW w:w="1984" w:type="dxa"/>
          </w:tcPr>
          <w:p w14:paraId="6903CCFD" w14:textId="77777777" w:rsidR="001C4FE3" w:rsidRDefault="001C4FE3" w:rsidP="001C4FE3">
            <w:pPr>
              <w:pStyle w:val="a3"/>
              <w:autoSpaceDE w:val="0"/>
              <w:autoSpaceDN w:val="0"/>
              <w:adjustRightInd w:val="0"/>
              <w:spacing w:line="276" w:lineRule="auto"/>
              <w:ind w:left="0"/>
              <w:jc w:val="center"/>
            </w:pPr>
            <w:r>
              <w:t>Аудиторные занятия</w:t>
            </w:r>
          </w:p>
        </w:tc>
        <w:tc>
          <w:tcPr>
            <w:tcW w:w="576" w:type="dxa"/>
          </w:tcPr>
          <w:p w14:paraId="51DBFBD9" w14:textId="77777777" w:rsidR="001C4FE3" w:rsidRDefault="001C4FE3" w:rsidP="001C4FE3">
            <w:pPr>
              <w:pStyle w:val="a3"/>
              <w:autoSpaceDE w:val="0"/>
              <w:autoSpaceDN w:val="0"/>
              <w:adjustRightInd w:val="0"/>
              <w:spacing w:line="276" w:lineRule="auto"/>
              <w:ind w:left="0"/>
              <w:jc w:val="center"/>
            </w:pPr>
            <w:r>
              <w:t>32</w:t>
            </w:r>
          </w:p>
        </w:tc>
        <w:tc>
          <w:tcPr>
            <w:tcW w:w="576" w:type="dxa"/>
          </w:tcPr>
          <w:p w14:paraId="7F5989EC" w14:textId="77777777" w:rsidR="001C4FE3" w:rsidRDefault="001C4FE3" w:rsidP="001C4FE3">
            <w:pPr>
              <w:pStyle w:val="a3"/>
              <w:autoSpaceDE w:val="0"/>
              <w:autoSpaceDN w:val="0"/>
              <w:adjustRightInd w:val="0"/>
              <w:spacing w:line="276" w:lineRule="auto"/>
              <w:ind w:left="0"/>
              <w:jc w:val="center"/>
            </w:pPr>
            <w:r>
              <w:t>36</w:t>
            </w:r>
          </w:p>
        </w:tc>
        <w:tc>
          <w:tcPr>
            <w:tcW w:w="576" w:type="dxa"/>
          </w:tcPr>
          <w:p w14:paraId="290D17A0" w14:textId="77777777" w:rsidR="001C4FE3" w:rsidRDefault="001C4FE3" w:rsidP="001C4FE3">
            <w:pPr>
              <w:pStyle w:val="a3"/>
              <w:autoSpaceDE w:val="0"/>
              <w:autoSpaceDN w:val="0"/>
              <w:adjustRightInd w:val="0"/>
              <w:spacing w:line="276" w:lineRule="auto"/>
              <w:ind w:left="0"/>
              <w:jc w:val="center"/>
            </w:pPr>
            <w:r>
              <w:t>32</w:t>
            </w:r>
          </w:p>
        </w:tc>
        <w:tc>
          <w:tcPr>
            <w:tcW w:w="576" w:type="dxa"/>
          </w:tcPr>
          <w:p w14:paraId="76501662" w14:textId="77777777" w:rsidR="001C4FE3" w:rsidRDefault="001C4FE3" w:rsidP="001C4FE3">
            <w:pPr>
              <w:pStyle w:val="a3"/>
              <w:autoSpaceDE w:val="0"/>
              <w:autoSpaceDN w:val="0"/>
              <w:adjustRightInd w:val="0"/>
              <w:spacing w:line="276" w:lineRule="auto"/>
              <w:ind w:left="0"/>
              <w:jc w:val="center"/>
            </w:pPr>
            <w:r>
              <w:t>38</w:t>
            </w:r>
          </w:p>
        </w:tc>
        <w:tc>
          <w:tcPr>
            <w:tcW w:w="1191" w:type="dxa"/>
          </w:tcPr>
          <w:p w14:paraId="2AEF5858" w14:textId="6CACC603" w:rsidR="001C4FE3" w:rsidRDefault="001C4FE3" w:rsidP="001C4FE3">
            <w:pPr>
              <w:pStyle w:val="a3"/>
              <w:autoSpaceDE w:val="0"/>
              <w:autoSpaceDN w:val="0"/>
              <w:adjustRightInd w:val="0"/>
              <w:spacing w:line="276" w:lineRule="auto"/>
              <w:ind w:left="0"/>
              <w:jc w:val="center"/>
            </w:pPr>
            <w:r>
              <w:t>138</w:t>
            </w:r>
          </w:p>
        </w:tc>
      </w:tr>
      <w:tr w:rsidR="001C4FE3" w14:paraId="3996CD34" w14:textId="77777777" w:rsidTr="001C4FE3">
        <w:tc>
          <w:tcPr>
            <w:tcW w:w="1984" w:type="dxa"/>
          </w:tcPr>
          <w:p w14:paraId="61BBC0CD" w14:textId="77777777" w:rsidR="001C4FE3" w:rsidRDefault="001C4FE3" w:rsidP="001C4FE3">
            <w:pPr>
              <w:pStyle w:val="a3"/>
              <w:autoSpaceDE w:val="0"/>
              <w:autoSpaceDN w:val="0"/>
              <w:adjustRightInd w:val="0"/>
              <w:spacing w:line="276" w:lineRule="auto"/>
              <w:ind w:left="0"/>
              <w:jc w:val="center"/>
            </w:pPr>
            <w:r>
              <w:t>Самостоятельная работа</w:t>
            </w:r>
          </w:p>
        </w:tc>
        <w:tc>
          <w:tcPr>
            <w:tcW w:w="576" w:type="dxa"/>
          </w:tcPr>
          <w:p w14:paraId="7AE06E55" w14:textId="77777777" w:rsidR="001C4FE3" w:rsidRDefault="001C4FE3" w:rsidP="001C4FE3">
            <w:pPr>
              <w:pStyle w:val="a3"/>
              <w:autoSpaceDE w:val="0"/>
              <w:autoSpaceDN w:val="0"/>
              <w:adjustRightInd w:val="0"/>
              <w:spacing w:line="276" w:lineRule="auto"/>
              <w:ind w:left="0"/>
              <w:jc w:val="center"/>
            </w:pPr>
            <w:r>
              <w:t>32</w:t>
            </w:r>
          </w:p>
        </w:tc>
        <w:tc>
          <w:tcPr>
            <w:tcW w:w="576" w:type="dxa"/>
          </w:tcPr>
          <w:p w14:paraId="0EF5A85F" w14:textId="77777777" w:rsidR="001C4FE3" w:rsidRDefault="001C4FE3" w:rsidP="001C4FE3">
            <w:pPr>
              <w:pStyle w:val="a3"/>
              <w:autoSpaceDE w:val="0"/>
              <w:autoSpaceDN w:val="0"/>
              <w:adjustRightInd w:val="0"/>
              <w:spacing w:line="276" w:lineRule="auto"/>
              <w:ind w:left="0"/>
              <w:jc w:val="center"/>
            </w:pPr>
            <w:r>
              <w:t>36</w:t>
            </w:r>
          </w:p>
        </w:tc>
        <w:tc>
          <w:tcPr>
            <w:tcW w:w="576" w:type="dxa"/>
          </w:tcPr>
          <w:p w14:paraId="0148F0CC" w14:textId="77777777" w:rsidR="001C4FE3" w:rsidRDefault="001C4FE3" w:rsidP="001C4FE3">
            <w:pPr>
              <w:pStyle w:val="a3"/>
              <w:autoSpaceDE w:val="0"/>
              <w:autoSpaceDN w:val="0"/>
              <w:adjustRightInd w:val="0"/>
              <w:spacing w:line="276" w:lineRule="auto"/>
              <w:ind w:left="0"/>
              <w:jc w:val="center"/>
            </w:pPr>
            <w:r>
              <w:t>32</w:t>
            </w:r>
          </w:p>
        </w:tc>
        <w:tc>
          <w:tcPr>
            <w:tcW w:w="576" w:type="dxa"/>
          </w:tcPr>
          <w:p w14:paraId="664A82FF" w14:textId="77777777" w:rsidR="001C4FE3" w:rsidRDefault="001C4FE3" w:rsidP="001C4FE3">
            <w:pPr>
              <w:pStyle w:val="a3"/>
              <w:autoSpaceDE w:val="0"/>
              <w:autoSpaceDN w:val="0"/>
              <w:adjustRightInd w:val="0"/>
              <w:spacing w:line="276" w:lineRule="auto"/>
              <w:ind w:left="0"/>
              <w:jc w:val="center"/>
            </w:pPr>
            <w:r>
              <w:t>38</w:t>
            </w:r>
          </w:p>
        </w:tc>
        <w:tc>
          <w:tcPr>
            <w:tcW w:w="1191" w:type="dxa"/>
          </w:tcPr>
          <w:p w14:paraId="4A6902A2" w14:textId="503B17DF" w:rsidR="001C4FE3" w:rsidRDefault="007248D4" w:rsidP="001C4FE3">
            <w:pPr>
              <w:pStyle w:val="a3"/>
              <w:autoSpaceDE w:val="0"/>
              <w:autoSpaceDN w:val="0"/>
              <w:adjustRightInd w:val="0"/>
              <w:spacing w:line="276" w:lineRule="auto"/>
              <w:ind w:left="0"/>
              <w:jc w:val="center"/>
            </w:pPr>
            <w:r>
              <w:t>138</w:t>
            </w:r>
          </w:p>
        </w:tc>
      </w:tr>
      <w:tr w:rsidR="001C4FE3" w14:paraId="41611CC9" w14:textId="77777777" w:rsidTr="001C4FE3">
        <w:tc>
          <w:tcPr>
            <w:tcW w:w="1984" w:type="dxa"/>
          </w:tcPr>
          <w:p w14:paraId="694B2140" w14:textId="77777777" w:rsidR="001C4FE3" w:rsidRDefault="001C4FE3" w:rsidP="001C4FE3">
            <w:pPr>
              <w:pStyle w:val="a3"/>
              <w:autoSpaceDE w:val="0"/>
              <w:autoSpaceDN w:val="0"/>
              <w:adjustRightInd w:val="0"/>
              <w:spacing w:line="276" w:lineRule="auto"/>
              <w:ind w:left="0"/>
              <w:jc w:val="center"/>
            </w:pPr>
            <w:r>
              <w:t>Максимальная учебная нагрузка</w:t>
            </w:r>
          </w:p>
        </w:tc>
        <w:tc>
          <w:tcPr>
            <w:tcW w:w="576" w:type="dxa"/>
          </w:tcPr>
          <w:p w14:paraId="02477A88" w14:textId="77777777" w:rsidR="001C4FE3" w:rsidRDefault="001C4FE3" w:rsidP="001C4FE3">
            <w:pPr>
              <w:pStyle w:val="a3"/>
              <w:autoSpaceDE w:val="0"/>
              <w:autoSpaceDN w:val="0"/>
              <w:adjustRightInd w:val="0"/>
              <w:spacing w:line="276" w:lineRule="auto"/>
              <w:ind w:left="0"/>
              <w:jc w:val="center"/>
            </w:pPr>
            <w:r>
              <w:t>64</w:t>
            </w:r>
          </w:p>
        </w:tc>
        <w:tc>
          <w:tcPr>
            <w:tcW w:w="576" w:type="dxa"/>
          </w:tcPr>
          <w:p w14:paraId="0B346490" w14:textId="77777777" w:rsidR="001C4FE3" w:rsidRDefault="001C4FE3" w:rsidP="001C4FE3">
            <w:pPr>
              <w:pStyle w:val="a3"/>
              <w:autoSpaceDE w:val="0"/>
              <w:autoSpaceDN w:val="0"/>
              <w:adjustRightInd w:val="0"/>
              <w:spacing w:line="276" w:lineRule="auto"/>
              <w:ind w:left="0"/>
              <w:jc w:val="center"/>
            </w:pPr>
            <w:r>
              <w:t>72</w:t>
            </w:r>
          </w:p>
        </w:tc>
        <w:tc>
          <w:tcPr>
            <w:tcW w:w="576" w:type="dxa"/>
          </w:tcPr>
          <w:p w14:paraId="7402A1C8" w14:textId="77777777" w:rsidR="001C4FE3" w:rsidRDefault="001C4FE3" w:rsidP="001C4FE3">
            <w:pPr>
              <w:pStyle w:val="a3"/>
              <w:autoSpaceDE w:val="0"/>
              <w:autoSpaceDN w:val="0"/>
              <w:adjustRightInd w:val="0"/>
              <w:spacing w:line="276" w:lineRule="auto"/>
              <w:ind w:left="0"/>
              <w:jc w:val="center"/>
            </w:pPr>
            <w:r>
              <w:t>64</w:t>
            </w:r>
          </w:p>
        </w:tc>
        <w:tc>
          <w:tcPr>
            <w:tcW w:w="576" w:type="dxa"/>
          </w:tcPr>
          <w:p w14:paraId="240572B4" w14:textId="77777777" w:rsidR="001C4FE3" w:rsidRDefault="001C4FE3" w:rsidP="001C4FE3">
            <w:pPr>
              <w:pStyle w:val="a3"/>
              <w:autoSpaceDE w:val="0"/>
              <w:autoSpaceDN w:val="0"/>
              <w:adjustRightInd w:val="0"/>
              <w:spacing w:line="276" w:lineRule="auto"/>
              <w:ind w:left="0"/>
              <w:jc w:val="center"/>
            </w:pPr>
            <w:r>
              <w:t>76</w:t>
            </w:r>
          </w:p>
        </w:tc>
        <w:tc>
          <w:tcPr>
            <w:tcW w:w="1191" w:type="dxa"/>
          </w:tcPr>
          <w:p w14:paraId="42FB6511" w14:textId="0373AD0E" w:rsidR="001C4FE3" w:rsidRDefault="007248D4" w:rsidP="001C4FE3">
            <w:pPr>
              <w:pStyle w:val="a3"/>
              <w:autoSpaceDE w:val="0"/>
              <w:autoSpaceDN w:val="0"/>
              <w:adjustRightInd w:val="0"/>
              <w:spacing w:line="276" w:lineRule="auto"/>
              <w:ind w:left="0"/>
              <w:jc w:val="center"/>
            </w:pPr>
            <w:r>
              <w:t>276</w:t>
            </w:r>
          </w:p>
        </w:tc>
      </w:tr>
    </w:tbl>
    <w:p w14:paraId="1EA848F4" w14:textId="77777777" w:rsidR="00CE65E9" w:rsidRDefault="00CE65E9" w:rsidP="004660A1">
      <w:pPr>
        <w:pStyle w:val="af5"/>
        <w:ind w:left="-567" w:firstLine="567"/>
        <w:jc w:val="both"/>
      </w:pPr>
    </w:p>
    <w:p w14:paraId="540404CF" w14:textId="77777777" w:rsidR="00CE65E9" w:rsidRDefault="00CE65E9" w:rsidP="004660A1">
      <w:pPr>
        <w:pStyle w:val="af5"/>
        <w:ind w:left="-567" w:firstLine="567"/>
        <w:jc w:val="both"/>
      </w:pPr>
    </w:p>
    <w:p w14:paraId="6A52945A" w14:textId="77777777" w:rsidR="00CE65E9" w:rsidRDefault="00CE65E9" w:rsidP="004660A1">
      <w:pPr>
        <w:pStyle w:val="af5"/>
        <w:ind w:left="-567" w:firstLine="567"/>
        <w:jc w:val="both"/>
      </w:pPr>
    </w:p>
    <w:p w14:paraId="3B48C32A" w14:textId="77777777" w:rsidR="00CE65E9" w:rsidRDefault="00CE65E9" w:rsidP="004660A1">
      <w:pPr>
        <w:pStyle w:val="af5"/>
        <w:ind w:left="-567" w:firstLine="567"/>
        <w:jc w:val="both"/>
      </w:pPr>
    </w:p>
    <w:p w14:paraId="0A4794FF" w14:textId="77777777" w:rsidR="00CE65E9" w:rsidRDefault="00CE65E9" w:rsidP="004660A1">
      <w:pPr>
        <w:pStyle w:val="af5"/>
        <w:ind w:left="-567" w:firstLine="567"/>
        <w:jc w:val="both"/>
      </w:pPr>
    </w:p>
    <w:p w14:paraId="00E81AFE" w14:textId="77777777" w:rsidR="00452CA9" w:rsidRPr="00452CA9" w:rsidRDefault="00452CA9" w:rsidP="00452CA9">
      <w:pPr>
        <w:pStyle w:val="WW-"/>
        <w:spacing w:line="276" w:lineRule="auto"/>
        <w:rPr>
          <w:sz w:val="26"/>
          <w:szCs w:val="26"/>
        </w:rPr>
      </w:pPr>
    </w:p>
    <w:p w14:paraId="636038F8" w14:textId="77777777" w:rsidR="00452CA9" w:rsidRPr="00452CA9" w:rsidRDefault="00452CA9" w:rsidP="00452CA9">
      <w:pPr>
        <w:pStyle w:val="WW-"/>
        <w:spacing w:line="276" w:lineRule="auto"/>
        <w:rPr>
          <w:sz w:val="26"/>
          <w:szCs w:val="26"/>
        </w:rPr>
      </w:pPr>
    </w:p>
    <w:p w14:paraId="7D7672DC" w14:textId="77777777" w:rsidR="00452CA9" w:rsidRPr="00452CA9" w:rsidRDefault="00452CA9" w:rsidP="00452CA9">
      <w:pPr>
        <w:pStyle w:val="WW-"/>
        <w:rPr>
          <w:sz w:val="26"/>
          <w:szCs w:val="26"/>
        </w:rPr>
      </w:pPr>
    </w:p>
    <w:p w14:paraId="44215563" w14:textId="77777777" w:rsidR="00452CA9" w:rsidRPr="00452CA9" w:rsidRDefault="00452CA9" w:rsidP="00452CA9">
      <w:pPr>
        <w:pStyle w:val="WW-"/>
        <w:rPr>
          <w:sz w:val="26"/>
          <w:szCs w:val="26"/>
        </w:rPr>
      </w:pPr>
    </w:p>
    <w:p w14:paraId="4DD58D5B" w14:textId="77777777" w:rsidR="00452CA9" w:rsidRPr="00452CA9" w:rsidRDefault="00452CA9" w:rsidP="00452CA9">
      <w:pPr>
        <w:pStyle w:val="WW-"/>
        <w:rPr>
          <w:sz w:val="26"/>
          <w:szCs w:val="26"/>
        </w:rPr>
      </w:pPr>
    </w:p>
    <w:p w14:paraId="149CC676" w14:textId="77777777" w:rsidR="00452CA9" w:rsidRPr="00452CA9" w:rsidRDefault="00452CA9" w:rsidP="00452CA9">
      <w:pPr>
        <w:pStyle w:val="WW-"/>
        <w:rPr>
          <w:sz w:val="26"/>
          <w:szCs w:val="26"/>
        </w:rPr>
      </w:pPr>
    </w:p>
    <w:p w14:paraId="5D764DA5" w14:textId="77777777" w:rsidR="00452CA9" w:rsidRPr="00452CA9" w:rsidRDefault="00452CA9" w:rsidP="00452CA9">
      <w:pPr>
        <w:pStyle w:val="WW-"/>
        <w:rPr>
          <w:sz w:val="26"/>
          <w:szCs w:val="26"/>
        </w:rPr>
      </w:pPr>
    </w:p>
    <w:p w14:paraId="1E8D964C" w14:textId="77777777" w:rsidR="00452CA9" w:rsidRPr="00452CA9" w:rsidRDefault="00452CA9" w:rsidP="00452CA9">
      <w:pPr>
        <w:pStyle w:val="WW-"/>
        <w:rPr>
          <w:sz w:val="26"/>
          <w:szCs w:val="26"/>
        </w:rPr>
      </w:pPr>
    </w:p>
    <w:p w14:paraId="38CBB5E8" w14:textId="77777777" w:rsidR="00452CA9" w:rsidRPr="00452CA9" w:rsidRDefault="00452CA9" w:rsidP="00452CA9">
      <w:pPr>
        <w:pStyle w:val="WW-"/>
        <w:jc w:val="right"/>
        <w:rPr>
          <w:sz w:val="26"/>
          <w:szCs w:val="26"/>
        </w:rPr>
      </w:pPr>
    </w:p>
    <w:p w14:paraId="7A0E4604" w14:textId="77777777" w:rsidR="00452CA9" w:rsidRDefault="00452CA9" w:rsidP="00452CA9">
      <w:pPr>
        <w:pStyle w:val="WW-"/>
        <w:jc w:val="right"/>
      </w:pPr>
    </w:p>
    <w:p w14:paraId="10A10543" w14:textId="77777777" w:rsidR="00452CA9" w:rsidRDefault="00452CA9" w:rsidP="00452CA9">
      <w:pPr>
        <w:pStyle w:val="WW-"/>
        <w:jc w:val="right"/>
      </w:pPr>
    </w:p>
    <w:p w14:paraId="0C538DEC" w14:textId="77777777" w:rsidR="00452CA9" w:rsidRDefault="00452CA9" w:rsidP="00452CA9">
      <w:pPr>
        <w:pStyle w:val="WW-"/>
        <w:jc w:val="right"/>
      </w:pPr>
    </w:p>
    <w:p w14:paraId="5E499D31" w14:textId="77777777" w:rsidR="007248D4" w:rsidRDefault="007248D4" w:rsidP="007248D4">
      <w:pPr>
        <w:autoSpaceDE w:val="0"/>
        <w:autoSpaceDN w:val="0"/>
        <w:adjustRightInd w:val="0"/>
        <w:spacing w:line="276" w:lineRule="auto"/>
        <w:ind w:left="-567" w:firstLine="567"/>
        <w:jc w:val="both"/>
        <w:rPr>
          <w:sz w:val="26"/>
          <w:szCs w:val="26"/>
        </w:rPr>
      </w:pPr>
      <w:r w:rsidRPr="007248D4">
        <w:rPr>
          <w:sz w:val="26"/>
          <w:szCs w:val="26"/>
        </w:rPr>
        <w:t xml:space="preserve">Форма обучения: очная. </w:t>
      </w:r>
    </w:p>
    <w:p w14:paraId="747F16DC" w14:textId="057295D5" w:rsidR="007248D4" w:rsidRDefault="001F3D94" w:rsidP="007248D4">
      <w:pPr>
        <w:autoSpaceDE w:val="0"/>
        <w:autoSpaceDN w:val="0"/>
        <w:adjustRightInd w:val="0"/>
        <w:spacing w:line="276" w:lineRule="auto"/>
        <w:ind w:left="-567" w:firstLine="567"/>
        <w:jc w:val="both"/>
        <w:rPr>
          <w:sz w:val="26"/>
          <w:szCs w:val="26"/>
        </w:rPr>
      </w:pPr>
      <w:r>
        <w:rPr>
          <w:b/>
          <w:bCs/>
          <w:i/>
          <w:iCs/>
          <w:sz w:val="26"/>
          <w:szCs w:val="26"/>
        </w:rPr>
        <w:t>4.</w:t>
      </w:r>
      <w:r w:rsidR="007248D4" w:rsidRPr="001F3D94">
        <w:rPr>
          <w:b/>
          <w:bCs/>
          <w:i/>
          <w:iCs/>
          <w:sz w:val="26"/>
          <w:szCs w:val="26"/>
        </w:rPr>
        <w:t>Форма проведения учебных аудиторных занятий</w:t>
      </w:r>
      <w:r w:rsidR="007248D4" w:rsidRPr="007248D4">
        <w:rPr>
          <w:sz w:val="26"/>
          <w:szCs w:val="26"/>
        </w:rPr>
        <w:t xml:space="preserve">: индивидуальная. </w:t>
      </w:r>
    </w:p>
    <w:p w14:paraId="56FB4018" w14:textId="15F73CCE" w:rsidR="007248D4" w:rsidRDefault="007248D4" w:rsidP="007248D4">
      <w:pPr>
        <w:pStyle w:val="a9"/>
        <w:ind w:left="-567" w:firstLine="567"/>
        <w:jc w:val="both"/>
        <w:rPr>
          <w:rFonts w:ascii="Times New Roman" w:hAnsi="Times New Roman"/>
          <w:sz w:val="26"/>
          <w:szCs w:val="26"/>
        </w:rPr>
      </w:pPr>
      <w:r w:rsidRPr="007248D4">
        <w:rPr>
          <w:rFonts w:ascii="Times New Roman" w:hAnsi="Times New Roman"/>
          <w:sz w:val="26"/>
          <w:szCs w:val="26"/>
        </w:rPr>
        <w:t>Рекомендуемая продолжительность урока</w:t>
      </w:r>
      <w:r w:rsidRPr="007248D4">
        <w:rPr>
          <w:sz w:val="26"/>
          <w:szCs w:val="26"/>
        </w:rPr>
        <w:t xml:space="preserve"> - </w:t>
      </w:r>
      <w:r w:rsidRPr="007248D4">
        <w:rPr>
          <w:rFonts w:ascii="Times New Roman" w:hAnsi="Times New Roman"/>
          <w:sz w:val="26"/>
          <w:szCs w:val="26"/>
        </w:rPr>
        <w:t>30 минут, что дает возможность интенсивной работе, хорошей концентрации внимания ученика, препятствует перегрузке домашними заданиями.</w:t>
      </w:r>
    </w:p>
    <w:p w14:paraId="48E45C70" w14:textId="42AC4E3E" w:rsidR="007248D4" w:rsidRPr="007248D4" w:rsidRDefault="007248D4" w:rsidP="007248D4">
      <w:pPr>
        <w:pStyle w:val="a9"/>
        <w:ind w:left="-567" w:firstLine="992"/>
        <w:jc w:val="both"/>
        <w:rPr>
          <w:rFonts w:ascii="Times New Roman" w:hAnsi="Times New Roman"/>
          <w:sz w:val="26"/>
          <w:szCs w:val="26"/>
        </w:rPr>
      </w:pPr>
      <w:r w:rsidRPr="007248D4">
        <w:rPr>
          <w:rFonts w:ascii="Times New Roman" w:hAnsi="Times New Roman"/>
          <w:sz w:val="26"/>
          <w:szCs w:val="26"/>
        </w:rPr>
        <w:t>Индивидуальная форма урока является наиболее эффективной, поскольку позволяет преподавателю всесторонне развивать обучающегося: его музыкальные способности, технические возможности, эмоционально</w:t>
      </w:r>
      <w:r>
        <w:rPr>
          <w:rFonts w:ascii="Times New Roman" w:hAnsi="Times New Roman"/>
          <w:sz w:val="26"/>
          <w:szCs w:val="26"/>
        </w:rPr>
        <w:t>-</w:t>
      </w:r>
      <w:r w:rsidRPr="007248D4">
        <w:rPr>
          <w:rFonts w:ascii="Times New Roman" w:hAnsi="Times New Roman"/>
          <w:sz w:val="26"/>
          <w:szCs w:val="26"/>
        </w:rPr>
        <w:t>психологические особенности</w:t>
      </w:r>
      <w:r>
        <w:rPr>
          <w:rFonts w:ascii="Times New Roman" w:hAnsi="Times New Roman"/>
          <w:sz w:val="26"/>
          <w:szCs w:val="26"/>
        </w:rPr>
        <w:t>.</w:t>
      </w:r>
    </w:p>
    <w:p w14:paraId="5A46EA7C" w14:textId="23F7446C" w:rsidR="007248D4" w:rsidRPr="001F3D94" w:rsidRDefault="001F3D94" w:rsidP="007248D4">
      <w:pPr>
        <w:autoSpaceDE w:val="0"/>
        <w:autoSpaceDN w:val="0"/>
        <w:adjustRightInd w:val="0"/>
        <w:spacing w:line="276" w:lineRule="auto"/>
        <w:ind w:left="-567" w:firstLine="567"/>
        <w:jc w:val="both"/>
        <w:rPr>
          <w:b/>
          <w:bCs/>
          <w:i/>
          <w:iCs/>
          <w:sz w:val="26"/>
          <w:szCs w:val="26"/>
        </w:rPr>
      </w:pPr>
      <w:r>
        <w:rPr>
          <w:b/>
          <w:bCs/>
          <w:i/>
          <w:iCs/>
          <w:sz w:val="26"/>
          <w:szCs w:val="26"/>
        </w:rPr>
        <w:t>5.</w:t>
      </w:r>
      <w:r w:rsidR="007248D4" w:rsidRPr="001F3D94">
        <w:rPr>
          <w:b/>
          <w:bCs/>
          <w:i/>
          <w:iCs/>
          <w:sz w:val="26"/>
          <w:szCs w:val="26"/>
        </w:rPr>
        <w:t xml:space="preserve">Цели программы: </w:t>
      </w:r>
    </w:p>
    <w:p w14:paraId="73F893A4" w14:textId="77777777" w:rsidR="007248D4" w:rsidRDefault="007248D4" w:rsidP="007248D4">
      <w:pPr>
        <w:autoSpaceDE w:val="0"/>
        <w:autoSpaceDN w:val="0"/>
        <w:adjustRightInd w:val="0"/>
        <w:spacing w:line="276" w:lineRule="auto"/>
        <w:ind w:left="-567" w:firstLine="567"/>
        <w:jc w:val="both"/>
        <w:rPr>
          <w:sz w:val="26"/>
          <w:szCs w:val="26"/>
        </w:rPr>
      </w:pPr>
      <w:r w:rsidRPr="007248D4">
        <w:rPr>
          <w:sz w:val="26"/>
          <w:szCs w:val="26"/>
        </w:rPr>
        <w:t xml:space="preserve">— обеспечение развития музыкально-творческих способностей обучающихся на основе приобретённых ими знаний, умений и навыков в области музыкального исполнительства; </w:t>
      </w:r>
    </w:p>
    <w:p w14:paraId="165B6F9B" w14:textId="493374FA" w:rsidR="00452CA9" w:rsidRDefault="007248D4" w:rsidP="007248D4">
      <w:pPr>
        <w:autoSpaceDE w:val="0"/>
        <w:autoSpaceDN w:val="0"/>
        <w:adjustRightInd w:val="0"/>
        <w:spacing w:line="276" w:lineRule="auto"/>
        <w:ind w:left="-567" w:firstLine="567"/>
        <w:jc w:val="both"/>
        <w:rPr>
          <w:sz w:val="26"/>
          <w:szCs w:val="26"/>
        </w:rPr>
      </w:pPr>
      <w:r w:rsidRPr="007248D4">
        <w:rPr>
          <w:sz w:val="26"/>
          <w:szCs w:val="26"/>
        </w:rPr>
        <w:t>— формирование готовности учащихся к осознанному выбору профессии, построение дальнейшей индивидуальной траектории образования</w:t>
      </w:r>
      <w:r>
        <w:rPr>
          <w:sz w:val="26"/>
          <w:szCs w:val="26"/>
        </w:rPr>
        <w:t>.</w:t>
      </w:r>
    </w:p>
    <w:p w14:paraId="561B648C" w14:textId="4E70A2AF" w:rsidR="007248D4" w:rsidRPr="001F3D94" w:rsidRDefault="00A26253" w:rsidP="007248D4">
      <w:pPr>
        <w:autoSpaceDE w:val="0"/>
        <w:autoSpaceDN w:val="0"/>
        <w:adjustRightInd w:val="0"/>
        <w:spacing w:line="276" w:lineRule="auto"/>
        <w:ind w:left="-567" w:firstLine="567"/>
        <w:jc w:val="both"/>
        <w:rPr>
          <w:b/>
          <w:bCs/>
          <w:i/>
          <w:iCs/>
          <w:sz w:val="26"/>
          <w:szCs w:val="26"/>
        </w:rPr>
      </w:pPr>
      <w:r w:rsidRPr="001F3D94">
        <w:rPr>
          <w:b/>
          <w:bCs/>
          <w:i/>
          <w:iCs/>
          <w:sz w:val="26"/>
          <w:szCs w:val="26"/>
        </w:rPr>
        <w:t>Задачи программы:</w:t>
      </w:r>
    </w:p>
    <w:p w14:paraId="58AB6F54" w14:textId="77777777" w:rsidR="00A26253" w:rsidRDefault="00A26253" w:rsidP="007248D4">
      <w:pPr>
        <w:autoSpaceDE w:val="0"/>
        <w:autoSpaceDN w:val="0"/>
        <w:adjustRightInd w:val="0"/>
        <w:spacing w:line="276" w:lineRule="auto"/>
        <w:ind w:left="-567" w:firstLine="567"/>
        <w:jc w:val="both"/>
        <w:rPr>
          <w:sz w:val="26"/>
          <w:szCs w:val="26"/>
        </w:rPr>
      </w:pPr>
      <w:r w:rsidRPr="00A26253">
        <w:rPr>
          <w:sz w:val="26"/>
          <w:szCs w:val="26"/>
        </w:rPr>
        <w:t xml:space="preserve">— воспитание у обучающихся навыков самостоятельной творческой деятельности, как способа самовыражения личности; </w:t>
      </w:r>
    </w:p>
    <w:p w14:paraId="3EB29B9F" w14:textId="77777777" w:rsidR="00A26253" w:rsidRDefault="00A26253" w:rsidP="007248D4">
      <w:pPr>
        <w:autoSpaceDE w:val="0"/>
        <w:autoSpaceDN w:val="0"/>
        <w:adjustRightInd w:val="0"/>
        <w:spacing w:line="276" w:lineRule="auto"/>
        <w:ind w:left="-567" w:firstLine="567"/>
        <w:jc w:val="both"/>
        <w:rPr>
          <w:sz w:val="26"/>
          <w:szCs w:val="26"/>
        </w:rPr>
      </w:pPr>
      <w:r w:rsidRPr="00A26253">
        <w:rPr>
          <w:sz w:val="26"/>
          <w:szCs w:val="26"/>
        </w:rPr>
        <w:t xml:space="preserve">— воспитание у детей культуры сольного и ансамблевого музицирования; </w:t>
      </w:r>
    </w:p>
    <w:p w14:paraId="27C66E88" w14:textId="6508FDA6" w:rsidR="00A26253" w:rsidRDefault="00A26253" w:rsidP="007248D4">
      <w:pPr>
        <w:autoSpaceDE w:val="0"/>
        <w:autoSpaceDN w:val="0"/>
        <w:adjustRightInd w:val="0"/>
        <w:spacing w:line="276" w:lineRule="auto"/>
        <w:ind w:left="-567" w:firstLine="567"/>
        <w:jc w:val="both"/>
        <w:rPr>
          <w:sz w:val="26"/>
          <w:szCs w:val="26"/>
        </w:rPr>
      </w:pPr>
      <w:r w:rsidRPr="00A26253">
        <w:rPr>
          <w:sz w:val="26"/>
          <w:szCs w:val="26"/>
        </w:rPr>
        <w:t xml:space="preserve">— формирование у одарённых детей обучающихся мотивации к самообразованию, расширению музыкального кругозора и потребности осознанного выбора будущей </w:t>
      </w:r>
      <w:r w:rsidRPr="00A26253">
        <w:rPr>
          <w:sz w:val="26"/>
          <w:szCs w:val="26"/>
        </w:rPr>
        <w:lastRenderedPageBreak/>
        <w:t>профессии музыканта. Обучение должно соединять в себе два главных и взаимосвязанных направления. Одно из них формирование игровых навыков и приемов, становление исполнительского аппарата. Второе - развитие практических форм музицирования, в том числе, подбора по cлуху.</w:t>
      </w:r>
    </w:p>
    <w:p w14:paraId="24F7AFCF" w14:textId="62921D2E" w:rsidR="00A26253" w:rsidRDefault="00A26253" w:rsidP="007248D4">
      <w:pPr>
        <w:autoSpaceDE w:val="0"/>
        <w:autoSpaceDN w:val="0"/>
        <w:adjustRightInd w:val="0"/>
        <w:spacing w:line="276" w:lineRule="auto"/>
        <w:ind w:left="-567" w:firstLine="567"/>
        <w:jc w:val="both"/>
        <w:rPr>
          <w:sz w:val="26"/>
          <w:szCs w:val="26"/>
        </w:rPr>
      </w:pPr>
      <w:r w:rsidRPr="00A26253">
        <w:rPr>
          <w:sz w:val="26"/>
          <w:szCs w:val="26"/>
        </w:rPr>
        <w:t xml:space="preserve">Поступающий на обучение по программе должен </w:t>
      </w:r>
      <w:r>
        <w:rPr>
          <w:sz w:val="26"/>
          <w:szCs w:val="26"/>
        </w:rPr>
        <w:t>о</w:t>
      </w:r>
      <w:r w:rsidRPr="00A26253">
        <w:rPr>
          <w:sz w:val="26"/>
          <w:szCs w:val="26"/>
        </w:rPr>
        <w:t>владеть навыками исполнения музыкальных произведений не ниже 4-5 класса ДМШ.</w:t>
      </w:r>
    </w:p>
    <w:p w14:paraId="1A764CA6" w14:textId="517C61CC" w:rsidR="00A26253" w:rsidRPr="00A26253" w:rsidRDefault="00A26253" w:rsidP="007248D4">
      <w:pPr>
        <w:autoSpaceDE w:val="0"/>
        <w:autoSpaceDN w:val="0"/>
        <w:adjustRightInd w:val="0"/>
        <w:spacing w:line="276" w:lineRule="auto"/>
        <w:ind w:left="-567" w:firstLine="567"/>
        <w:jc w:val="both"/>
        <w:rPr>
          <w:i/>
          <w:iCs/>
          <w:sz w:val="26"/>
          <w:szCs w:val="26"/>
        </w:rPr>
      </w:pPr>
      <w:r w:rsidRPr="00A26253">
        <w:rPr>
          <w:sz w:val="26"/>
          <w:szCs w:val="26"/>
        </w:rPr>
        <w:t>Освоение обучающимися программ</w:t>
      </w:r>
      <w:r>
        <w:rPr>
          <w:sz w:val="26"/>
          <w:szCs w:val="26"/>
        </w:rPr>
        <w:t>ы</w:t>
      </w:r>
      <w:r w:rsidRPr="00A26253">
        <w:rPr>
          <w:sz w:val="26"/>
          <w:szCs w:val="26"/>
        </w:rPr>
        <w:t>, разработанной образовательным учреждением, завершается итоговой аттестацией обучающихся, проводимой образовательным учреждением.</w:t>
      </w:r>
    </w:p>
    <w:p w14:paraId="027953E2" w14:textId="248E995D" w:rsidR="00A26253" w:rsidRPr="00A26253" w:rsidRDefault="00A26253" w:rsidP="00585418">
      <w:pPr>
        <w:autoSpaceDE w:val="0"/>
        <w:autoSpaceDN w:val="0"/>
        <w:adjustRightInd w:val="0"/>
        <w:spacing w:line="276" w:lineRule="auto"/>
        <w:ind w:left="-567" w:firstLine="567"/>
        <w:jc w:val="both"/>
        <w:rPr>
          <w:i/>
          <w:iCs/>
          <w:sz w:val="26"/>
          <w:szCs w:val="26"/>
        </w:rPr>
      </w:pPr>
      <w:r w:rsidRPr="00A26253">
        <w:rPr>
          <w:i/>
          <w:iCs/>
          <w:sz w:val="26"/>
          <w:szCs w:val="26"/>
        </w:rPr>
        <w:t xml:space="preserve">Педагогические кадры </w:t>
      </w:r>
    </w:p>
    <w:p w14:paraId="2BFAF281" w14:textId="75E3708E" w:rsidR="00452CA9" w:rsidRP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Реализация программы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w:t>
      </w:r>
    </w:p>
    <w:p w14:paraId="0C9BB497" w14:textId="77777777" w:rsidR="00A26253" w:rsidRPr="00A26253" w:rsidRDefault="00A26253" w:rsidP="00585418">
      <w:pPr>
        <w:autoSpaceDE w:val="0"/>
        <w:autoSpaceDN w:val="0"/>
        <w:adjustRightInd w:val="0"/>
        <w:spacing w:line="276" w:lineRule="auto"/>
        <w:ind w:left="-567" w:firstLine="567"/>
        <w:jc w:val="both"/>
        <w:rPr>
          <w:i/>
          <w:iCs/>
          <w:sz w:val="26"/>
          <w:szCs w:val="26"/>
        </w:rPr>
      </w:pPr>
      <w:r w:rsidRPr="00A26253">
        <w:rPr>
          <w:i/>
          <w:iCs/>
          <w:sz w:val="26"/>
          <w:szCs w:val="26"/>
        </w:rPr>
        <w:t xml:space="preserve">Методы обучения </w:t>
      </w:r>
    </w:p>
    <w:p w14:paraId="23C2C14D"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Для достижения поставленной цели и реализации задач предмета используются следующие методы обучения: </w:t>
      </w:r>
    </w:p>
    <w:p w14:paraId="67A89C37"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 словесный (объяснение, беседа, рассказ); </w:t>
      </w:r>
    </w:p>
    <w:p w14:paraId="578BB861"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 наглядный (показ, наблюдение, демонстрация приемов работы); </w:t>
      </w:r>
    </w:p>
    <w:p w14:paraId="30FDF767"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 практический (освоение приемов игры на инструменте); </w:t>
      </w:r>
    </w:p>
    <w:p w14:paraId="12D3D297" w14:textId="77777777" w:rsidR="007F531B" w:rsidRDefault="00A26253" w:rsidP="007F531B">
      <w:pPr>
        <w:autoSpaceDE w:val="0"/>
        <w:autoSpaceDN w:val="0"/>
        <w:adjustRightInd w:val="0"/>
        <w:spacing w:line="276" w:lineRule="auto"/>
        <w:ind w:left="-567" w:firstLine="567"/>
        <w:jc w:val="both"/>
        <w:rPr>
          <w:sz w:val="26"/>
          <w:szCs w:val="26"/>
        </w:rPr>
      </w:pPr>
      <w:r w:rsidRPr="00A26253">
        <w:rPr>
          <w:sz w:val="26"/>
          <w:szCs w:val="26"/>
        </w:rPr>
        <w:t>— эмоциональный (подбор ассоциаций, образов, художественные впечатления).</w:t>
      </w:r>
    </w:p>
    <w:p w14:paraId="0EC84F25" w14:textId="19C67557" w:rsidR="007F531B" w:rsidRPr="007F531B" w:rsidRDefault="007F531B" w:rsidP="007F531B">
      <w:pPr>
        <w:autoSpaceDE w:val="0"/>
        <w:autoSpaceDN w:val="0"/>
        <w:adjustRightInd w:val="0"/>
        <w:spacing w:line="276" w:lineRule="auto"/>
        <w:jc w:val="both"/>
        <w:rPr>
          <w:b/>
          <w:bCs/>
          <w:i/>
          <w:iCs/>
          <w:color w:val="000000"/>
          <w:sz w:val="26"/>
          <w:szCs w:val="26"/>
        </w:rPr>
      </w:pPr>
      <w:r>
        <w:rPr>
          <w:b/>
          <w:bCs/>
          <w:i/>
          <w:iCs/>
          <w:color w:val="000000"/>
          <w:sz w:val="26"/>
          <w:szCs w:val="26"/>
        </w:rPr>
        <w:t>6.</w:t>
      </w:r>
      <w:r w:rsidRPr="007F531B">
        <w:rPr>
          <w:b/>
          <w:bCs/>
          <w:i/>
          <w:iCs/>
          <w:color w:val="000000"/>
          <w:sz w:val="26"/>
          <w:szCs w:val="26"/>
        </w:rPr>
        <w:t>Принципы построения программы</w:t>
      </w:r>
    </w:p>
    <w:p w14:paraId="1002BA8F" w14:textId="6EC45E0C" w:rsidR="007F531B" w:rsidRPr="007F531B" w:rsidRDefault="007F531B" w:rsidP="007F531B">
      <w:pPr>
        <w:autoSpaceDE w:val="0"/>
        <w:autoSpaceDN w:val="0"/>
        <w:adjustRightInd w:val="0"/>
        <w:spacing w:line="276" w:lineRule="auto"/>
        <w:ind w:left="-567" w:firstLine="567"/>
        <w:jc w:val="both"/>
        <w:rPr>
          <w:b/>
          <w:bCs/>
          <w:i/>
          <w:iCs/>
          <w:color w:val="000000"/>
          <w:sz w:val="26"/>
          <w:szCs w:val="26"/>
        </w:rPr>
      </w:pPr>
      <w:r w:rsidRPr="007F531B">
        <w:rPr>
          <w:color w:val="000000"/>
          <w:sz w:val="26"/>
          <w:szCs w:val="26"/>
        </w:rPr>
        <w:t xml:space="preserve">Данная программа опирается на традиционные и инновационные методики и ориентирована на индивидуально-личностный подход в обучении. Отличием данной программы от традиционной является её направленность на </w:t>
      </w:r>
      <w:r w:rsidR="00887169">
        <w:rPr>
          <w:color w:val="000000"/>
          <w:sz w:val="26"/>
          <w:szCs w:val="26"/>
        </w:rPr>
        <w:t>обучающихся, имеющих музыкальную подготовку</w:t>
      </w:r>
      <w:r w:rsidRPr="007F531B">
        <w:rPr>
          <w:color w:val="000000"/>
          <w:sz w:val="26"/>
          <w:szCs w:val="26"/>
        </w:rPr>
        <w:t xml:space="preserve"> и соответственно другой подход к их обучению.</w:t>
      </w:r>
    </w:p>
    <w:p w14:paraId="7DD5224D" w14:textId="5CC1F44B" w:rsidR="00A26253" w:rsidRPr="001F3D94" w:rsidRDefault="001F3D94" w:rsidP="007F531B">
      <w:pPr>
        <w:autoSpaceDE w:val="0"/>
        <w:autoSpaceDN w:val="0"/>
        <w:adjustRightInd w:val="0"/>
        <w:spacing w:line="276" w:lineRule="auto"/>
        <w:jc w:val="both"/>
        <w:rPr>
          <w:b/>
          <w:bCs/>
          <w:sz w:val="26"/>
          <w:szCs w:val="26"/>
        </w:rPr>
      </w:pPr>
      <w:r>
        <w:rPr>
          <w:b/>
          <w:bCs/>
          <w:i/>
          <w:iCs/>
          <w:sz w:val="26"/>
          <w:szCs w:val="26"/>
        </w:rPr>
        <w:t>7.</w:t>
      </w:r>
      <w:r w:rsidR="00A26253" w:rsidRPr="001F3D94">
        <w:rPr>
          <w:b/>
          <w:bCs/>
          <w:i/>
          <w:iCs/>
          <w:sz w:val="26"/>
          <w:szCs w:val="26"/>
        </w:rPr>
        <w:t>Описание материально-технических условий</w:t>
      </w:r>
      <w:r w:rsidR="00A26253" w:rsidRPr="001F3D94">
        <w:rPr>
          <w:b/>
          <w:bCs/>
          <w:sz w:val="26"/>
          <w:szCs w:val="26"/>
        </w:rPr>
        <w:t xml:space="preserve"> </w:t>
      </w:r>
      <w:r w:rsidR="00A26253" w:rsidRPr="001F3D94">
        <w:rPr>
          <w:b/>
          <w:bCs/>
          <w:i/>
          <w:iCs/>
          <w:sz w:val="26"/>
          <w:szCs w:val="26"/>
        </w:rPr>
        <w:t>реализации программы</w:t>
      </w:r>
      <w:r w:rsidR="00A26253" w:rsidRPr="001F3D94">
        <w:rPr>
          <w:b/>
          <w:bCs/>
          <w:sz w:val="26"/>
          <w:szCs w:val="26"/>
        </w:rPr>
        <w:t xml:space="preserve"> </w:t>
      </w:r>
    </w:p>
    <w:p w14:paraId="2456D4AF" w14:textId="77777777" w:rsidR="007F531B" w:rsidRDefault="00A26253" w:rsidP="007F531B">
      <w:pPr>
        <w:autoSpaceDE w:val="0"/>
        <w:autoSpaceDN w:val="0"/>
        <w:adjustRightInd w:val="0"/>
        <w:spacing w:line="276" w:lineRule="auto"/>
        <w:ind w:left="-567" w:firstLine="567"/>
        <w:jc w:val="both"/>
        <w:rPr>
          <w:sz w:val="26"/>
          <w:szCs w:val="26"/>
        </w:rPr>
      </w:pPr>
      <w:r w:rsidRPr="00A26253">
        <w:rPr>
          <w:sz w:val="26"/>
          <w:szCs w:val="26"/>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Библиотечный фонд укомплектовывается печатными, электронными изданиями, учебно</w:t>
      </w:r>
      <w:r>
        <w:rPr>
          <w:sz w:val="26"/>
          <w:szCs w:val="26"/>
        </w:rPr>
        <w:t>-</w:t>
      </w:r>
      <w:r w:rsidRPr="00A26253">
        <w:rPr>
          <w:sz w:val="26"/>
          <w:szCs w:val="26"/>
        </w:rPr>
        <w:t>методической и нотной литератур</w:t>
      </w:r>
      <w:r>
        <w:rPr>
          <w:sz w:val="26"/>
          <w:szCs w:val="26"/>
        </w:rPr>
        <w:t>.</w:t>
      </w:r>
    </w:p>
    <w:p w14:paraId="63B331A7" w14:textId="49D2E958" w:rsidR="007F531B" w:rsidRPr="007F531B" w:rsidRDefault="007F531B" w:rsidP="007F531B">
      <w:pPr>
        <w:pStyle w:val="a3"/>
        <w:autoSpaceDE w:val="0"/>
        <w:autoSpaceDN w:val="0"/>
        <w:adjustRightInd w:val="0"/>
        <w:spacing w:line="276" w:lineRule="auto"/>
        <w:ind w:left="142" w:hanging="142"/>
        <w:jc w:val="both"/>
        <w:rPr>
          <w:b/>
          <w:bCs/>
          <w:i/>
          <w:iCs/>
          <w:color w:val="000000"/>
          <w:sz w:val="26"/>
          <w:szCs w:val="26"/>
        </w:rPr>
      </w:pPr>
      <w:r>
        <w:rPr>
          <w:b/>
          <w:bCs/>
          <w:i/>
          <w:iCs/>
          <w:color w:val="000000"/>
          <w:sz w:val="26"/>
          <w:szCs w:val="26"/>
        </w:rPr>
        <w:t>8.</w:t>
      </w:r>
      <w:r w:rsidRPr="007F531B">
        <w:rPr>
          <w:b/>
          <w:bCs/>
          <w:i/>
          <w:iCs/>
          <w:color w:val="000000"/>
          <w:sz w:val="26"/>
          <w:szCs w:val="26"/>
        </w:rPr>
        <w:t>Планируемые</w:t>
      </w:r>
      <w:r w:rsidRPr="007F531B">
        <w:rPr>
          <w:rFonts w:ascii="Lucida Bright" w:hAnsi="Lucida Bright" w:cs="Lucida Bright"/>
          <w:b/>
          <w:bCs/>
          <w:i/>
          <w:iCs/>
          <w:color w:val="000000"/>
          <w:sz w:val="26"/>
          <w:szCs w:val="26"/>
        </w:rPr>
        <w:t xml:space="preserve"> </w:t>
      </w:r>
      <w:r w:rsidRPr="007F531B">
        <w:rPr>
          <w:b/>
          <w:bCs/>
          <w:i/>
          <w:iCs/>
          <w:color w:val="000000"/>
          <w:sz w:val="26"/>
          <w:szCs w:val="26"/>
        </w:rPr>
        <w:t>результаты</w:t>
      </w:r>
      <w:r w:rsidRPr="007F531B">
        <w:rPr>
          <w:rFonts w:ascii="Lucida Bright" w:hAnsi="Lucida Bright" w:cs="Lucida Bright"/>
          <w:b/>
          <w:bCs/>
          <w:i/>
          <w:iCs/>
          <w:color w:val="000000"/>
          <w:sz w:val="26"/>
          <w:szCs w:val="26"/>
        </w:rPr>
        <w:t xml:space="preserve"> </w:t>
      </w:r>
      <w:r w:rsidRPr="007F531B">
        <w:rPr>
          <w:b/>
          <w:bCs/>
          <w:i/>
          <w:iCs/>
          <w:color w:val="000000"/>
          <w:sz w:val="26"/>
          <w:szCs w:val="26"/>
        </w:rPr>
        <w:t>освоения</w:t>
      </w:r>
      <w:r w:rsidRPr="007F531B">
        <w:rPr>
          <w:rFonts w:ascii="Lucida Bright" w:hAnsi="Lucida Bright" w:cs="Lucida Bright"/>
          <w:b/>
          <w:bCs/>
          <w:i/>
          <w:iCs/>
          <w:color w:val="000000"/>
          <w:sz w:val="26"/>
          <w:szCs w:val="26"/>
        </w:rPr>
        <w:t xml:space="preserve"> </w:t>
      </w:r>
      <w:r w:rsidRPr="007F531B">
        <w:rPr>
          <w:b/>
          <w:bCs/>
          <w:i/>
          <w:iCs/>
          <w:color w:val="000000"/>
          <w:sz w:val="26"/>
          <w:szCs w:val="26"/>
        </w:rPr>
        <w:t>программы</w:t>
      </w:r>
    </w:p>
    <w:p w14:paraId="69BAE942" w14:textId="77777777" w:rsidR="007F531B" w:rsidRDefault="007F531B" w:rsidP="007F531B">
      <w:pPr>
        <w:pStyle w:val="a3"/>
        <w:autoSpaceDE w:val="0"/>
        <w:autoSpaceDN w:val="0"/>
        <w:adjustRightInd w:val="0"/>
        <w:spacing w:line="276" w:lineRule="auto"/>
        <w:ind w:left="-567" w:firstLine="567"/>
        <w:jc w:val="both"/>
        <w:rPr>
          <w:rFonts w:asciiTheme="minorHAnsi" w:hAnsiTheme="minorHAnsi" w:cs="Lucida Bright"/>
          <w:color w:val="000000"/>
          <w:sz w:val="26"/>
          <w:szCs w:val="26"/>
        </w:rPr>
      </w:pPr>
      <w:r w:rsidRPr="007F531B">
        <w:rPr>
          <w:color w:val="000000"/>
          <w:sz w:val="26"/>
          <w:szCs w:val="26"/>
        </w:rPr>
        <w:t>Реализация</w:t>
      </w:r>
      <w:r w:rsidRPr="007F531B">
        <w:rPr>
          <w:rFonts w:ascii="Lucida Bright" w:hAnsi="Lucida Bright" w:cs="Lucida Bright"/>
          <w:color w:val="000000"/>
          <w:sz w:val="26"/>
          <w:szCs w:val="26"/>
        </w:rPr>
        <w:t xml:space="preserve"> </w:t>
      </w:r>
      <w:r w:rsidRPr="007F531B">
        <w:rPr>
          <w:color w:val="000000"/>
          <w:sz w:val="26"/>
          <w:szCs w:val="26"/>
        </w:rPr>
        <w:t>данной</w:t>
      </w:r>
      <w:r w:rsidRPr="007F531B">
        <w:rPr>
          <w:rFonts w:ascii="Lucida Bright" w:hAnsi="Lucida Bright" w:cs="Lucida Bright"/>
          <w:color w:val="000000"/>
          <w:sz w:val="26"/>
          <w:szCs w:val="26"/>
        </w:rPr>
        <w:t xml:space="preserve"> </w:t>
      </w:r>
      <w:r w:rsidRPr="007F531B">
        <w:rPr>
          <w:color w:val="000000"/>
          <w:sz w:val="26"/>
          <w:szCs w:val="26"/>
        </w:rPr>
        <w:t>программы</w:t>
      </w:r>
      <w:r w:rsidRPr="007F531B">
        <w:rPr>
          <w:rFonts w:ascii="Lucida Bright" w:hAnsi="Lucida Bright" w:cs="Lucida Bright"/>
          <w:color w:val="000000"/>
          <w:sz w:val="26"/>
          <w:szCs w:val="26"/>
        </w:rPr>
        <w:t xml:space="preserve"> </w:t>
      </w:r>
      <w:r w:rsidRPr="007F531B">
        <w:rPr>
          <w:color w:val="000000"/>
          <w:sz w:val="26"/>
          <w:szCs w:val="26"/>
        </w:rPr>
        <w:t>способствует</w:t>
      </w:r>
      <w:r w:rsidRPr="007F531B">
        <w:rPr>
          <w:rFonts w:ascii="Lucida Bright" w:hAnsi="Lucida Bright" w:cs="Lucida Bright"/>
          <w:color w:val="000000"/>
          <w:sz w:val="26"/>
          <w:szCs w:val="26"/>
        </w:rPr>
        <w:t xml:space="preserve"> </w:t>
      </w:r>
      <w:r w:rsidRPr="007F531B">
        <w:rPr>
          <w:color w:val="000000"/>
          <w:sz w:val="26"/>
          <w:szCs w:val="26"/>
        </w:rPr>
        <w:t>целостному</w:t>
      </w:r>
      <w:r w:rsidRPr="007F531B">
        <w:rPr>
          <w:rFonts w:ascii="Lucida Bright" w:hAnsi="Lucida Bright" w:cs="Lucida Bright"/>
          <w:color w:val="000000"/>
          <w:sz w:val="26"/>
          <w:szCs w:val="26"/>
        </w:rPr>
        <w:t xml:space="preserve"> </w:t>
      </w:r>
      <w:r w:rsidRPr="007F531B">
        <w:rPr>
          <w:color w:val="000000"/>
          <w:sz w:val="26"/>
          <w:szCs w:val="26"/>
        </w:rPr>
        <w:t>развитию</w:t>
      </w:r>
      <w:r w:rsidRPr="007F531B">
        <w:rPr>
          <w:rFonts w:ascii="Lucida Bright" w:hAnsi="Lucida Bright" w:cs="Lucida Bright"/>
          <w:color w:val="000000"/>
          <w:sz w:val="26"/>
          <w:szCs w:val="26"/>
        </w:rPr>
        <w:t xml:space="preserve"> </w:t>
      </w:r>
      <w:r w:rsidRPr="007F531B">
        <w:rPr>
          <w:color w:val="000000"/>
          <w:sz w:val="26"/>
          <w:szCs w:val="26"/>
        </w:rPr>
        <w:t>комплекса</w:t>
      </w:r>
      <w:r w:rsidRPr="007F531B">
        <w:rPr>
          <w:rFonts w:ascii="Lucida Bright" w:hAnsi="Lucida Bright" w:cs="Lucida Bright"/>
          <w:color w:val="000000"/>
          <w:sz w:val="26"/>
          <w:szCs w:val="26"/>
        </w:rPr>
        <w:t xml:space="preserve"> </w:t>
      </w:r>
      <w:r w:rsidRPr="007F531B">
        <w:rPr>
          <w:color w:val="000000"/>
          <w:sz w:val="26"/>
          <w:szCs w:val="26"/>
        </w:rPr>
        <w:t>общих</w:t>
      </w:r>
      <w:r w:rsidRPr="007F531B">
        <w:rPr>
          <w:rFonts w:ascii="Lucida Bright" w:hAnsi="Lucida Bright" w:cs="Lucida Bright"/>
          <w:color w:val="000000"/>
          <w:sz w:val="26"/>
          <w:szCs w:val="26"/>
        </w:rPr>
        <w:t xml:space="preserve"> </w:t>
      </w:r>
      <w:r w:rsidRPr="007F531B">
        <w:rPr>
          <w:color w:val="000000"/>
          <w:sz w:val="26"/>
          <w:szCs w:val="26"/>
        </w:rPr>
        <w:t>художественно</w:t>
      </w:r>
      <w:r w:rsidRPr="007F531B">
        <w:rPr>
          <w:rFonts w:ascii="Lucida Bright" w:hAnsi="Lucida Bright" w:cs="Lucida Bright"/>
          <w:color w:val="000000"/>
          <w:sz w:val="26"/>
          <w:szCs w:val="26"/>
        </w:rPr>
        <w:t>-</w:t>
      </w:r>
      <w:r w:rsidRPr="007F531B">
        <w:rPr>
          <w:color w:val="000000"/>
          <w:sz w:val="26"/>
          <w:szCs w:val="26"/>
        </w:rPr>
        <w:t>эстетических</w:t>
      </w:r>
      <w:r w:rsidRPr="007F531B">
        <w:rPr>
          <w:rFonts w:ascii="Lucida Bright" w:hAnsi="Lucida Bright" w:cs="Lucida Bright"/>
          <w:color w:val="000000"/>
          <w:sz w:val="26"/>
          <w:szCs w:val="26"/>
        </w:rPr>
        <w:t xml:space="preserve"> </w:t>
      </w:r>
      <w:r w:rsidRPr="007F531B">
        <w:rPr>
          <w:color w:val="000000"/>
          <w:sz w:val="26"/>
          <w:szCs w:val="26"/>
        </w:rPr>
        <w:t>качеств</w:t>
      </w:r>
      <w:r w:rsidRPr="007F531B">
        <w:rPr>
          <w:rFonts w:ascii="Lucida Bright" w:hAnsi="Lucida Bright" w:cs="Lucida Bright"/>
          <w:color w:val="000000"/>
          <w:sz w:val="26"/>
          <w:szCs w:val="26"/>
        </w:rPr>
        <w:t xml:space="preserve"> </w:t>
      </w:r>
      <w:r w:rsidRPr="007F531B">
        <w:rPr>
          <w:color w:val="000000"/>
          <w:sz w:val="26"/>
          <w:szCs w:val="26"/>
        </w:rPr>
        <w:t>и</w:t>
      </w:r>
      <w:r w:rsidRPr="007F531B">
        <w:rPr>
          <w:rFonts w:ascii="Lucida Bright" w:hAnsi="Lucida Bright" w:cs="Lucida Bright"/>
          <w:color w:val="000000"/>
          <w:sz w:val="26"/>
          <w:szCs w:val="26"/>
        </w:rPr>
        <w:t xml:space="preserve">, </w:t>
      </w:r>
      <w:r w:rsidRPr="007F531B">
        <w:rPr>
          <w:color w:val="000000"/>
          <w:sz w:val="26"/>
          <w:szCs w:val="26"/>
        </w:rPr>
        <w:t>в</w:t>
      </w:r>
      <w:r w:rsidRPr="007F531B">
        <w:rPr>
          <w:rFonts w:ascii="Lucida Bright" w:hAnsi="Lucida Bright" w:cs="Lucida Bright"/>
          <w:color w:val="000000"/>
          <w:sz w:val="26"/>
          <w:szCs w:val="26"/>
        </w:rPr>
        <w:t xml:space="preserve"> </w:t>
      </w:r>
      <w:r w:rsidRPr="007F531B">
        <w:rPr>
          <w:color w:val="000000"/>
          <w:sz w:val="26"/>
          <w:szCs w:val="26"/>
        </w:rPr>
        <w:t>итоге</w:t>
      </w:r>
      <w:r w:rsidRPr="007F531B">
        <w:rPr>
          <w:rFonts w:ascii="Lucida Bright" w:hAnsi="Lucida Bright" w:cs="Lucida Bright"/>
          <w:color w:val="000000"/>
          <w:sz w:val="26"/>
          <w:szCs w:val="26"/>
        </w:rPr>
        <w:t xml:space="preserve">, </w:t>
      </w:r>
      <w:r w:rsidRPr="007F531B">
        <w:rPr>
          <w:color w:val="000000"/>
          <w:sz w:val="26"/>
          <w:szCs w:val="26"/>
        </w:rPr>
        <w:t>позволит</w:t>
      </w:r>
      <w:r w:rsidRPr="007F531B">
        <w:rPr>
          <w:rFonts w:ascii="Lucida Bright" w:hAnsi="Lucida Bright" w:cs="Lucida Bright"/>
          <w:color w:val="000000"/>
          <w:sz w:val="26"/>
          <w:szCs w:val="26"/>
        </w:rPr>
        <w:t>:</w:t>
      </w:r>
    </w:p>
    <w:p w14:paraId="488CA556" w14:textId="77777777" w:rsidR="007F531B" w:rsidRDefault="007F531B" w:rsidP="007F531B">
      <w:pPr>
        <w:pStyle w:val="a3"/>
        <w:autoSpaceDE w:val="0"/>
        <w:autoSpaceDN w:val="0"/>
        <w:adjustRightInd w:val="0"/>
        <w:spacing w:line="276" w:lineRule="auto"/>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7F531B">
        <w:rPr>
          <w:color w:val="000000"/>
          <w:sz w:val="26"/>
          <w:szCs w:val="26"/>
        </w:rPr>
        <w:t>научиться</w:t>
      </w:r>
      <w:r w:rsidRPr="007F531B">
        <w:rPr>
          <w:rFonts w:ascii="Lucida Bright" w:hAnsi="Lucida Bright" w:cs="Lucida Bright"/>
          <w:color w:val="000000"/>
          <w:sz w:val="26"/>
          <w:szCs w:val="26"/>
        </w:rPr>
        <w:t xml:space="preserve"> </w:t>
      </w:r>
      <w:r w:rsidRPr="007F531B">
        <w:rPr>
          <w:color w:val="000000"/>
          <w:sz w:val="26"/>
          <w:szCs w:val="26"/>
        </w:rPr>
        <w:t>самостоятельно</w:t>
      </w:r>
      <w:r w:rsidRPr="007F531B">
        <w:rPr>
          <w:rFonts w:ascii="Lucida Bright" w:hAnsi="Lucida Bright" w:cs="Lucida Bright"/>
          <w:color w:val="000000"/>
          <w:sz w:val="26"/>
          <w:szCs w:val="26"/>
        </w:rPr>
        <w:t xml:space="preserve"> </w:t>
      </w:r>
      <w:r w:rsidRPr="007F531B">
        <w:rPr>
          <w:color w:val="000000"/>
          <w:sz w:val="26"/>
          <w:szCs w:val="26"/>
        </w:rPr>
        <w:t>разучивать</w:t>
      </w:r>
      <w:r w:rsidRPr="007F531B">
        <w:rPr>
          <w:rFonts w:ascii="Lucida Bright" w:hAnsi="Lucida Bright" w:cs="Lucida Bright"/>
          <w:color w:val="000000"/>
          <w:sz w:val="26"/>
          <w:szCs w:val="26"/>
        </w:rPr>
        <w:t xml:space="preserve"> </w:t>
      </w:r>
      <w:r w:rsidRPr="007F531B">
        <w:rPr>
          <w:color w:val="000000"/>
          <w:sz w:val="26"/>
          <w:szCs w:val="26"/>
        </w:rPr>
        <w:t>произведения</w:t>
      </w:r>
      <w:r w:rsidRPr="007F531B">
        <w:rPr>
          <w:rFonts w:ascii="Lucida Bright" w:hAnsi="Lucida Bright" w:cs="Lucida Bright"/>
          <w:color w:val="000000"/>
          <w:sz w:val="26"/>
          <w:szCs w:val="26"/>
        </w:rPr>
        <w:t>;</w:t>
      </w:r>
    </w:p>
    <w:p w14:paraId="744B9148" w14:textId="77777777" w:rsidR="007F531B" w:rsidRDefault="007F531B" w:rsidP="007F531B">
      <w:pPr>
        <w:pStyle w:val="a3"/>
        <w:autoSpaceDE w:val="0"/>
        <w:autoSpaceDN w:val="0"/>
        <w:adjustRightInd w:val="0"/>
        <w:spacing w:line="276" w:lineRule="auto"/>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7F531B">
        <w:rPr>
          <w:color w:val="000000"/>
          <w:sz w:val="26"/>
          <w:szCs w:val="26"/>
        </w:rPr>
        <w:t>читать</w:t>
      </w:r>
      <w:r w:rsidRPr="007F531B">
        <w:rPr>
          <w:rFonts w:ascii="Lucida Bright" w:hAnsi="Lucida Bright" w:cs="Lucida Bright"/>
          <w:color w:val="000000"/>
          <w:sz w:val="26"/>
          <w:szCs w:val="26"/>
        </w:rPr>
        <w:t xml:space="preserve"> </w:t>
      </w:r>
      <w:r w:rsidRPr="007F531B">
        <w:rPr>
          <w:color w:val="000000"/>
          <w:sz w:val="26"/>
          <w:szCs w:val="26"/>
        </w:rPr>
        <w:t>ноты</w:t>
      </w:r>
      <w:r w:rsidRPr="007F531B">
        <w:rPr>
          <w:rFonts w:ascii="Lucida Bright" w:hAnsi="Lucida Bright" w:cs="Lucida Bright"/>
          <w:color w:val="000000"/>
          <w:sz w:val="26"/>
          <w:szCs w:val="26"/>
        </w:rPr>
        <w:t xml:space="preserve"> </w:t>
      </w:r>
      <w:r w:rsidRPr="007F531B">
        <w:rPr>
          <w:color w:val="000000"/>
          <w:sz w:val="26"/>
          <w:szCs w:val="26"/>
        </w:rPr>
        <w:t>с</w:t>
      </w:r>
      <w:r w:rsidRPr="007F531B">
        <w:rPr>
          <w:rFonts w:ascii="Lucida Bright" w:hAnsi="Lucida Bright" w:cs="Lucida Bright"/>
          <w:color w:val="000000"/>
          <w:sz w:val="26"/>
          <w:szCs w:val="26"/>
        </w:rPr>
        <w:t xml:space="preserve"> </w:t>
      </w:r>
      <w:r w:rsidRPr="007F531B">
        <w:rPr>
          <w:color w:val="000000"/>
          <w:sz w:val="26"/>
          <w:szCs w:val="26"/>
        </w:rPr>
        <w:t>листа</w:t>
      </w:r>
      <w:r w:rsidRPr="007F531B">
        <w:rPr>
          <w:rFonts w:ascii="Lucida Bright" w:hAnsi="Lucida Bright" w:cs="Lucida Bright"/>
          <w:color w:val="000000"/>
          <w:sz w:val="26"/>
          <w:szCs w:val="26"/>
        </w:rPr>
        <w:t xml:space="preserve"> </w:t>
      </w:r>
      <w:r w:rsidRPr="007F531B">
        <w:rPr>
          <w:color w:val="000000"/>
          <w:sz w:val="26"/>
          <w:szCs w:val="26"/>
        </w:rPr>
        <w:t>и</w:t>
      </w:r>
      <w:r w:rsidRPr="007F531B">
        <w:rPr>
          <w:rFonts w:ascii="Lucida Bright" w:hAnsi="Lucida Bright" w:cs="Lucida Bright"/>
          <w:color w:val="000000"/>
          <w:sz w:val="26"/>
          <w:szCs w:val="26"/>
        </w:rPr>
        <w:t xml:space="preserve"> </w:t>
      </w:r>
      <w:r w:rsidRPr="007F531B">
        <w:rPr>
          <w:color w:val="000000"/>
          <w:sz w:val="26"/>
          <w:szCs w:val="26"/>
        </w:rPr>
        <w:t>аккомпанировать</w:t>
      </w:r>
      <w:r w:rsidRPr="007F531B">
        <w:rPr>
          <w:rFonts w:ascii="Lucida Bright" w:hAnsi="Lucida Bright" w:cs="Lucida Bright"/>
          <w:color w:val="000000"/>
          <w:sz w:val="26"/>
          <w:szCs w:val="26"/>
        </w:rPr>
        <w:t>;</w:t>
      </w:r>
    </w:p>
    <w:p w14:paraId="6BB6857D" w14:textId="77777777" w:rsidR="007F531B" w:rsidRDefault="007F531B" w:rsidP="007F531B">
      <w:pPr>
        <w:pStyle w:val="a3"/>
        <w:autoSpaceDE w:val="0"/>
        <w:autoSpaceDN w:val="0"/>
        <w:adjustRightInd w:val="0"/>
        <w:spacing w:line="276" w:lineRule="auto"/>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7F531B">
        <w:rPr>
          <w:color w:val="000000"/>
          <w:sz w:val="26"/>
          <w:szCs w:val="26"/>
        </w:rPr>
        <w:t>заниматься</w:t>
      </w:r>
      <w:r w:rsidRPr="007F531B">
        <w:rPr>
          <w:rFonts w:ascii="Lucida Bright" w:hAnsi="Lucida Bright" w:cs="Lucida Bright"/>
          <w:color w:val="000000"/>
          <w:sz w:val="26"/>
          <w:szCs w:val="26"/>
        </w:rPr>
        <w:t xml:space="preserve"> </w:t>
      </w:r>
      <w:r w:rsidRPr="007F531B">
        <w:rPr>
          <w:color w:val="000000"/>
          <w:sz w:val="26"/>
          <w:szCs w:val="26"/>
        </w:rPr>
        <w:t>музыкой</w:t>
      </w:r>
      <w:r w:rsidRPr="007F531B">
        <w:rPr>
          <w:rFonts w:ascii="Lucida Bright" w:hAnsi="Lucida Bright" w:cs="Lucida Bright"/>
          <w:color w:val="000000"/>
          <w:sz w:val="26"/>
          <w:szCs w:val="26"/>
        </w:rPr>
        <w:t xml:space="preserve"> </w:t>
      </w:r>
      <w:r w:rsidRPr="007F531B">
        <w:rPr>
          <w:color w:val="000000"/>
          <w:sz w:val="26"/>
          <w:szCs w:val="26"/>
        </w:rPr>
        <w:t>широкому</w:t>
      </w:r>
      <w:r w:rsidRPr="007F531B">
        <w:rPr>
          <w:rFonts w:ascii="Lucida Bright" w:hAnsi="Lucida Bright" w:cs="Lucida Bright"/>
          <w:color w:val="000000"/>
          <w:sz w:val="26"/>
          <w:szCs w:val="26"/>
        </w:rPr>
        <w:t xml:space="preserve"> </w:t>
      </w:r>
      <w:r w:rsidRPr="007F531B">
        <w:rPr>
          <w:color w:val="000000"/>
          <w:sz w:val="26"/>
          <w:szCs w:val="26"/>
        </w:rPr>
        <w:t>кругу</w:t>
      </w:r>
      <w:r w:rsidRPr="007F531B">
        <w:rPr>
          <w:rFonts w:ascii="Lucida Bright" w:hAnsi="Lucida Bright" w:cs="Lucida Bright"/>
          <w:color w:val="000000"/>
          <w:sz w:val="26"/>
          <w:szCs w:val="26"/>
        </w:rPr>
        <w:t xml:space="preserve"> </w:t>
      </w:r>
      <w:r w:rsidRPr="007F531B">
        <w:rPr>
          <w:color w:val="000000"/>
          <w:sz w:val="26"/>
          <w:szCs w:val="26"/>
        </w:rPr>
        <w:t>людей</w:t>
      </w:r>
      <w:r w:rsidRPr="007F531B">
        <w:rPr>
          <w:rFonts w:ascii="Lucida Bright" w:hAnsi="Lucida Bright" w:cs="Lucida Bright"/>
          <w:color w:val="000000"/>
          <w:sz w:val="26"/>
          <w:szCs w:val="26"/>
        </w:rPr>
        <w:t>;</w:t>
      </w:r>
    </w:p>
    <w:p w14:paraId="63B69587" w14:textId="77777777" w:rsidR="007F531B" w:rsidRDefault="007F531B" w:rsidP="007F531B">
      <w:pPr>
        <w:pStyle w:val="a3"/>
        <w:autoSpaceDE w:val="0"/>
        <w:autoSpaceDN w:val="0"/>
        <w:adjustRightInd w:val="0"/>
        <w:spacing w:line="276" w:lineRule="auto"/>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7F531B">
        <w:rPr>
          <w:color w:val="000000"/>
          <w:sz w:val="26"/>
          <w:szCs w:val="26"/>
        </w:rPr>
        <w:t>поддерживать</w:t>
      </w:r>
      <w:r w:rsidRPr="007F531B">
        <w:rPr>
          <w:rStyle w:val="apple-converted-space"/>
          <w:rFonts w:ascii="Georgia" w:hAnsi="Georgia"/>
          <w:b/>
          <w:bCs/>
          <w:color w:val="000000"/>
          <w:sz w:val="26"/>
          <w:szCs w:val="26"/>
        </w:rPr>
        <w:t> </w:t>
      </w:r>
      <w:r w:rsidRPr="007F531B">
        <w:rPr>
          <w:color w:val="000000"/>
          <w:sz w:val="26"/>
          <w:szCs w:val="26"/>
        </w:rPr>
        <w:t>традиции</w:t>
      </w:r>
      <w:r w:rsidRPr="007F531B">
        <w:rPr>
          <w:rFonts w:ascii="Lucida Bright" w:hAnsi="Lucida Bright" w:cs="Lucida Bright"/>
          <w:color w:val="000000"/>
          <w:sz w:val="26"/>
          <w:szCs w:val="26"/>
        </w:rPr>
        <w:t xml:space="preserve"> </w:t>
      </w:r>
      <w:r w:rsidRPr="007F531B">
        <w:rPr>
          <w:color w:val="000000"/>
          <w:sz w:val="26"/>
          <w:szCs w:val="26"/>
        </w:rPr>
        <w:t>домашнего</w:t>
      </w:r>
      <w:r w:rsidRPr="007F531B">
        <w:rPr>
          <w:rFonts w:ascii="Lucida Bright" w:hAnsi="Lucida Bright" w:cs="Lucida Bright"/>
          <w:color w:val="000000"/>
          <w:sz w:val="26"/>
          <w:szCs w:val="26"/>
        </w:rPr>
        <w:t xml:space="preserve"> </w:t>
      </w:r>
      <w:r w:rsidRPr="007F531B">
        <w:rPr>
          <w:color w:val="000000"/>
          <w:sz w:val="26"/>
          <w:szCs w:val="26"/>
        </w:rPr>
        <w:t>музицирования</w:t>
      </w:r>
      <w:r w:rsidRPr="007F531B">
        <w:rPr>
          <w:rFonts w:ascii="Lucida Bright" w:hAnsi="Lucida Bright" w:cs="Lucida Bright"/>
          <w:color w:val="000000"/>
          <w:sz w:val="26"/>
          <w:szCs w:val="26"/>
        </w:rPr>
        <w:t>;</w:t>
      </w:r>
    </w:p>
    <w:p w14:paraId="3E2DAE08" w14:textId="77777777" w:rsidR="007F531B" w:rsidRDefault="007F531B" w:rsidP="007F531B">
      <w:pPr>
        <w:pStyle w:val="a3"/>
        <w:autoSpaceDE w:val="0"/>
        <w:autoSpaceDN w:val="0"/>
        <w:adjustRightInd w:val="0"/>
        <w:spacing w:line="276" w:lineRule="auto"/>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7F531B">
        <w:rPr>
          <w:color w:val="000000"/>
          <w:sz w:val="26"/>
          <w:szCs w:val="26"/>
        </w:rPr>
        <w:t>воспитать</w:t>
      </w:r>
      <w:r w:rsidRPr="007F531B">
        <w:rPr>
          <w:rFonts w:ascii="Lucida Bright" w:hAnsi="Lucida Bright" w:cs="Lucida Bright"/>
          <w:color w:val="000000"/>
          <w:sz w:val="26"/>
          <w:szCs w:val="26"/>
        </w:rPr>
        <w:t xml:space="preserve"> </w:t>
      </w:r>
      <w:r w:rsidRPr="007F531B">
        <w:rPr>
          <w:color w:val="000000"/>
          <w:sz w:val="26"/>
          <w:szCs w:val="26"/>
        </w:rPr>
        <w:t>хороший</w:t>
      </w:r>
      <w:r w:rsidRPr="007F531B">
        <w:rPr>
          <w:rFonts w:ascii="Lucida Bright" w:hAnsi="Lucida Bright" w:cs="Lucida Bright"/>
          <w:color w:val="000000"/>
          <w:sz w:val="26"/>
          <w:szCs w:val="26"/>
        </w:rPr>
        <w:t xml:space="preserve"> </w:t>
      </w:r>
      <w:r w:rsidRPr="007F531B">
        <w:rPr>
          <w:color w:val="000000"/>
          <w:sz w:val="26"/>
          <w:szCs w:val="26"/>
        </w:rPr>
        <w:t>музыкальный</w:t>
      </w:r>
      <w:r w:rsidRPr="007F531B">
        <w:rPr>
          <w:rFonts w:ascii="Lucida Bright" w:hAnsi="Lucida Bright" w:cs="Lucida Bright"/>
          <w:color w:val="000000"/>
          <w:sz w:val="26"/>
          <w:szCs w:val="26"/>
        </w:rPr>
        <w:t xml:space="preserve"> </w:t>
      </w:r>
      <w:r w:rsidRPr="007F531B">
        <w:rPr>
          <w:color w:val="000000"/>
          <w:sz w:val="26"/>
          <w:szCs w:val="26"/>
        </w:rPr>
        <w:t>вкус</w:t>
      </w:r>
      <w:r w:rsidRPr="007F531B">
        <w:rPr>
          <w:rFonts w:ascii="Lucida Bright" w:hAnsi="Lucida Bright" w:cs="Lucida Bright"/>
          <w:color w:val="000000"/>
          <w:sz w:val="26"/>
          <w:szCs w:val="26"/>
        </w:rPr>
        <w:t>;</w:t>
      </w:r>
    </w:p>
    <w:p w14:paraId="584EA374" w14:textId="618D947F" w:rsidR="007F531B" w:rsidRPr="007F531B" w:rsidRDefault="007F531B" w:rsidP="007F531B">
      <w:pPr>
        <w:pStyle w:val="a3"/>
        <w:autoSpaceDE w:val="0"/>
        <w:autoSpaceDN w:val="0"/>
        <w:adjustRightInd w:val="0"/>
        <w:spacing w:line="276" w:lineRule="auto"/>
        <w:ind w:left="-567"/>
        <w:jc w:val="both"/>
        <w:rPr>
          <w:sz w:val="26"/>
          <w:szCs w:val="26"/>
        </w:rPr>
      </w:pPr>
      <w:r>
        <w:rPr>
          <w:rFonts w:asciiTheme="minorHAnsi" w:hAnsiTheme="minorHAnsi" w:cs="Lucida Bright"/>
          <w:color w:val="000000"/>
          <w:sz w:val="26"/>
          <w:szCs w:val="26"/>
        </w:rPr>
        <w:t xml:space="preserve">- </w:t>
      </w:r>
      <w:r w:rsidRPr="007F531B">
        <w:rPr>
          <w:color w:val="000000"/>
          <w:sz w:val="26"/>
          <w:szCs w:val="26"/>
        </w:rPr>
        <w:t>расширить</w:t>
      </w:r>
      <w:r w:rsidRPr="007F531B">
        <w:rPr>
          <w:rFonts w:ascii="Lucida Bright" w:hAnsi="Lucida Bright" w:cs="Lucida Bright"/>
          <w:color w:val="000000"/>
          <w:sz w:val="26"/>
          <w:szCs w:val="26"/>
        </w:rPr>
        <w:t xml:space="preserve"> </w:t>
      </w:r>
      <w:r w:rsidRPr="007F531B">
        <w:rPr>
          <w:color w:val="000000"/>
          <w:sz w:val="26"/>
          <w:szCs w:val="26"/>
        </w:rPr>
        <w:t>кругозор</w:t>
      </w:r>
      <w:r w:rsidRPr="007F531B">
        <w:rPr>
          <w:rFonts w:ascii="Lucida Bright" w:hAnsi="Lucida Bright" w:cs="Lucida Bright"/>
          <w:color w:val="000000"/>
          <w:sz w:val="26"/>
          <w:szCs w:val="26"/>
        </w:rPr>
        <w:t>.</w:t>
      </w:r>
    </w:p>
    <w:p w14:paraId="4865E28B" w14:textId="1BDFBAC0" w:rsidR="00A26253" w:rsidRPr="00A26253" w:rsidRDefault="001F3D94" w:rsidP="007F531B">
      <w:pPr>
        <w:autoSpaceDE w:val="0"/>
        <w:autoSpaceDN w:val="0"/>
        <w:adjustRightInd w:val="0"/>
        <w:spacing w:line="276" w:lineRule="auto"/>
        <w:jc w:val="center"/>
        <w:rPr>
          <w:b/>
          <w:bCs/>
          <w:sz w:val="26"/>
          <w:szCs w:val="26"/>
        </w:rPr>
      </w:pPr>
      <w:r>
        <w:rPr>
          <w:b/>
          <w:bCs/>
          <w:sz w:val="26"/>
          <w:szCs w:val="26"/>
          <w:lang w:val="en-US"/>
        </w:rPr>
        <w:t>II</w:t>
      </w:r>
      <w:r w:rsidRPr="00887169">
        <w:rPr>
          <w:b/>
          <w:bCs/>
          <w:sz w:val="26"/>
          <w:szCs w:val="26"/>
        </w:rPr>
        <w:t>.</w:t>
      </w:r>
      <w:r w:rsidR="00A26253" w:rsidRPr="00A26253">
        <w:rPr>
          <w:b/>
          <w:bCs/>
          <w:sz w:val="26"/>
          <w:szCs w:val="26"/>
        </w:rPr>
        <w:t>СОДЕРЖАНИЕ ПРОГРАММЫ</w:t>
      </w:r>
    </w:p>
    <w:p w14:paraId="150336AE"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Минимум содержания общеразвивающей программы должен обеспечивать развитие значимых для образования, социализации, самореализации подрастающего поколения </w:t>
      </w:r>
      <w:r w:rsidRPr="00A26253">
        <w:rPr>
          <w:sz w:val="26"/>
          <w:szCs w:val="26"/>
        </w:rPr>
        <w:lastRenderedPageBreak/>
        <w:t xml:space="preserve">интеллектуальных и художественно-творческих способностей ребенка, его личностных и духовных качеств. </w:t>
      </w:r>
    </w:p>
    <w:p w14:paraId="6396F380"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xml:space="preserve">Общеразвивающие программы в области искусств реализуются посредством: </w:t>
      </w:r>
    </w:p>
    <w:p w14:paraId="2C4D8F6D"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sym w:font="Symbol" w:char="F02D"/>
      </w:r>
      <w:r w:rsidRPr="00A26253">
        <w:rPr>
          <w:sz w:val="26"/>
          <w:szCs w:val="26"/>
        </w:rPr>
        <w:t xml:space="preserve">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 </w:t>
      </w:r>
    </w:p>
    <w:p w14:paraId="04E802D9" w14:textId="77777777"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sym w:font="Symbol" w:char="F02D"/>
      </w:r>
      <w:r w:rsidRPr="00A26253">
        <w:rPr>
          <w:sz w:val="26"/>
          <w:szCs w:val="26"/>
        </w:rPr>
        <w:t xml:space="preserve"> вариативности образования, направленного на индивидуальную траекторию развития личности; </w:t>
      </w:r>
    </w:p>
    <w:p w14:paraId="4BBFB115" w14:textId="453B729F" w:rsidR="00A26253" w:rsidRDefault="00A26253" w:rsidP="00585418">
      <w:pPr>
        <w:autoSpaceDE w:val="0"/>
        <w:autoSpaceDN w:val="0"/>
        <w:adjustRightInd w:val="0"/>
        <w:spacing w:line="276" w:lineRule="auto"/>
        <w:ind w:left="-567" w:firstLine="567"/>
        <w:jc w:val="both"/>
        <w:rPr>
          <w:sz w:val="26"/>
          <w:szCs w:val="26"/>
        </w:rPr>
      </w:pPr>
      <w:r w:rsidRPr="00A26253">
        <w:rPr>
          <w:sz w:val="26"/>
          <w:szCs w:val="26"/>
        </w:rPr>
        <w:t>— обеспечения для детей свободного выбора общеразвивающей программы в области того или иного вида искусств, а также, 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w:t>
      </w:r>
    </w:p>
    <w:p w14:paraId="14A9065F" w14:textId="33661E5D" w:rsidR="00887169" w:rsidRDefault="00887169" w:rsidP="00585418">
      <w:pPr>
        <w:autoSpaceDE w:val="0"/>
        <w:autoSpaceDN w:val="0"/>
        <w:adjustRightInd w:val="0"/>
        <w:spacing w:line="276" w:lineRule="auto"/>
        <w:ind w:left="-567" w:firstLine="567"/>
        <w:jc w:val="both"/>
        <w:rPr>
          <w:sz w:val="26"/>
          <w:szCs w:val="26"/>
        </w:rPr>
      </w:pPr>
    </w:p>
    <w:p w14:paraId="0D48F2FA" w14:textId="3802763F" w:rsidR="00887169" w:rsidRPr="00887169" w:rsidRDefault="00887169" w:rsidP="00887169">
      <w:pPr>
        <w:jc w:val="center"/>
        <w:rPr>
          <w:b/>
          <w:sz w:val="26"/>
          <w:szCs w:val="26"/>
        </w:rPr>
      </w:pPr>
      <w:r w:rsidRPr="00887169">
        <w:rPr>
          <w:b/>
          <w:sz w:val="26"/>
          <w:szCs w:val="26"/>
        </w:rPr>
        <w:t>Учебно-тематический план освоения учебного материала в подготовительном классе (первый год обучения)</w:t>
      </w:r>
    </w:p>
    <w:p w14:paraId="517F2DD2" w14:textId="170DB073" w:rsidR="00887169" w:rsidRDefault="00887169" w:rsidP="00887169">
      <w:pPr>
        <w:jc w:val="center"/>
        <w:rPr>
          <w:b/>
          <w:sz w:val="28"/>
          <w:szCs w:val="28"/>
        </w:rPr>
      </w:pPr>
    </w:p>
    <w:tbl>
      <w:tblPr>
        <w:tblStyle w:val="a4"/>
        <w:tblW w:w="9821" w:type="dxa"/>
        <w:tblInd w:w="-663" w:type="dxa"/>
        <w:tblLook w:val="04A0" w:firstRow="1" w:lastRow="0" w:firstColumn="1" w:lastColumn="0" w:noHBand="0" w:noVBand="1"/>
      </w:tblPr>
      <w:tblGrid>
        <w:gridCol w:w="551"/>
        <w:gridCol w:w="5245"/>
        <w:gridCol w:w="2020"/>
        <w:gridCol w:w="2005"/>
      </w:tblGrid>
      <w:tr w:rsidR="00887169" w:rsidRPr="000E28B5" w14:paraId="565D99E4" w14:textId="77777777" w:rsidTr="00244139">
        <w:tc>
          <w:tcPr>
            <w:tcW w:w="551" w:type="dxa"/>
            <w:vAlign w:val="center"/>
          </w:tcPr>
          <w:p w14:paraId="7AB51FF8" w14:textId="77777777" w:rsidR="00887169" w:rsidRPr="00887169" w:rsidRDefault="00887169" w:rsidP="00696B13">
            <w:pPr>
              <w:pStyle w:val="a9"/>
              <w:rPr>
                <w:rFonts w:ascii="Times New Roman" w:hAnsi="Times New Roman"/>
                <w:i/>
                <w:sz w:val="26"/>
                <w:szCs w:val="26"/>
              </w:rPr>
            </w:pPr>
          </w:p>
          <w:p w14:paraId="119876BD" w14:textId="77777777" w:rsidR="00887169" w:rsidRPr="00887169" w:rsidRDefault="00887169" w:rsidP="00696B13">
            <w:pPr>
              <w:pStyle w:val="a9"/>
              <w:rPr>
                <w:rFonts w:ascii="Times New Roman" w:hAnsi="Times New Roman"/>
                <w:i/>
                <w:sz w:val="26"/>
                <w:szCs w:val="26"/>
              </w:rPr>
            </w:pPr>
            <w:r w:rsidRPr="00887169">
              <w:rPr>
                <w:rFonts w:ascii="Times New Roman" w:hAnsi="Times New Roman"/>
                <w:i/>
                <w:sz w:val="26"/>
                <w:szCs w:val="26"/>
              </w:rPr>
              <w:t>№</w:t>
            </w:r>
          </w:p>
          <w:p w14:paraId="210FFE10" w14:textId="77777777" w:rsidR="00887169" w:rsidRPr="00887169" w:rsidRDefault="00887169" w:rsidP="00696B13">
            <w:pPr>
              <w:pStyle w:val="a9"/>
              <w:rPr>
                <w:rFonts w:ascii="Times New Roman" w:hAnsi="Times New Roman"/>
                <w:i/>
                <w:sz w:val="26"/>
                <w:szCs w:val="26"/>
              </w:rPr>
            </w:pPr>
          </w:p>
        </w:tc>
        <w:tc>
          <w:tcPr>
            <w:tcW w:w="5245" w:type="dxa"/>
            <w:vAlign w:val="center"/>
          </w:tcPr>
          <w:p w14:paraId="7D9277A3" w14:textId="77777777" w:rsidR="00887169" w:rsidRPr="00887169" w:rsidRDefault="00887169" w:rsidP="00696B13">
            <w:pPr>
              <w:pStyle w:val="a9"/>
              <w:jc w:val="center"/>
              <w:rPr>
                <w:rFonts w:ascii="Times New Roman" w:hAnsi="Times New Roman"/>
                <w:i/>
                <w:sz w:val="26"/>
                <w:szCs w:val="26"/>
              </w:rPr>
            </w:pPr>
            <w:r w:rsidRPr="00887169">
              <w:rPr>
                <w:rFonts w:ascii="Times New Roman" w:hAnsi="Times New Roman"/>
                <w:i/>
                <w:sz w:val="26"/>
                <w:szCs w:val="26"/>
              </w:rPr>
              <w:t>Наименование темы</w:t>
            </w:r>
          </w:p>
        </w:tc>
        <w:tc>
          <w:tcPr>
            <w:tcW w:w="2020" w:type="dxa"/>
            <w:vAlign w:val="center"/>
          </w:tcPr>
          <w:p w14:paraId="7704A185" w14:textId="77777777" w:rsidR="00887169" w:rsidRPr="00887169" w:rsidRDefault="00887169" w:rsidP="00696B13">
            <w:pPr>
              <w:pStyle w:val="a9"/>
              <w:jc w:val="center"/>
              <w:rPr>
                <w:rFonts w:ascii="Times New Roman" w:hAnsi="Times New Roman"/>
                <w:i/>
                <w:sz w:val="26"/>
                <w:szCs w:val="26"/>
              </w:rPr>
            </w:pPr>
            <w:r w:rsidRPr="00887169">
              <w:rPr>
                <w:rFonts w:ascii="Times New Roman" w:hAnsi="Times New Roman"/>
                <w:i/>
                <w:sz w:val="26"/>
                <w:szCs w:val="26"/>
              </w:rPr>
              <w:t>Теоретические часы</w:t>
            </w:r>
          </w:p>
        </w:tc>
        <w:tc>
          <w:tcPr>
            <w:tcW w:w="2005" w:type="dxa"/>
            <w:vAlign w:val="center"/>
          </w:tcPr>
          <w:p w14:paraId="07B56E85" w14:textId="77777777" w:rsidR="00887169" w:rsidRPr="00887169" w:rsidRDefault="00887169" w:rsidP="00696B13">
            <w:pPr>
              <w:pStyle w:val="a9"/>
              <w:jc w:val="center"/>
              <w:rPr>
                <w:rFonts w:ascii="Times New Roman" w:hAnsi="Times New Roman"/>
                <w:i/>
                <w:sz w:val="26"/>
                <w:szCs w:val="26"/>
              </w:rPr>
            </w:pPr>
            <w:r w:rsidRPr="00887169">
              <w:rPr>
                <w:rFonts w:ascii="Times New Roman" w:hAnsi="Times New Roman"/>
                <w:i/>
                <w:sz w:val="26"/>
                <w:szCs w:val="26"/>
              </w:rPr>
              <w:t>Практические часы</w:t>
            </w:r>
          </w:p>
        </w:tc>
      </w:tr>
      <w:tr w:rsidR="00887169" w:rsidRPr="000E28B5" w14:paraId="348688E1" w14:textId="77777777" w:rsidTr="00244139">
        <w:tc>
          <w:tcPr>
            <w:tcW w:w="551" w:type="dxa"/>
          </w:tcPr>
          <w:p w14:paraId="3D07CF8C" w14:textId="72F58495" w:rsidR="00887169" w:rsidRPr="00887169" w:rsidRDefault="00887169" w:rsidP="00244139">
            <w:pPr>
              <w:pStyle w:val="a9"/>
              <w:jc w:val="center"/>
              <w:rPr>
                <w:rFonts w:ascii="Times New Roman" w:hAnsi="Times New Roman"/>
                <w:sz w:val="26"/>
                <w:szCs w:val="26"/>
              </w:rPr>
            </w:pPr>
            <w:r w:rsidRPr="00887169">
              <w:rPr>
                <w:rFonts w:ascii="Times New Roman" w:hAnsi="Times New Roman"/>
                <w:sz w:val="26"/>
                <w:szCs w:val="26"/>
              </w:rPr>
              <w:t>1</w:t>
            </w:r>
          </w:p>
        </w:tc>
        <w:tc>
          <w:tcPr>
            <w:tcW w:w="5245" w:type="dxa"/>
          </w:tcPr>
          <w:p w14:paraId="6FB1EFA5" w14:textId="77777777" w:rsidR="00887169" w:rsidRPr="00887169" w:rsidRDefault="00887169" w:rsidP="00696B13">
            <w:pPr>
              <w:pStyle w:val="a9"/>
              <w:rPr>
                <w:rFonts w:ascii="Times New Roman" w:hAnsi="Times New Roman"/>
                <w:sz w:val="26"/>
                <w:szCs w:val="26"/>
              </w:rPr>
            </w:pPr>
            <w:r w:rsidRPr="00887169">
              <w:rPr>
                <w:rFonts w:ascii="Times New Roman" w:hAnsi="Times New Roman"/>
                <w:sz w:val="26"/>
                <w:szCs w:val="26"/>
              </w:rPr>
              <w:t>Знакомство с инструментом фортепиано</w:t>
            </w:r>
          </w:p>
        </w:tc>
        <w:tc>
          <w:tcPr>
            <w:tcW w:w="2020" w:type="dxa"/>
          </w:tcPr>
          <w:p w14:paraId="18437937" w14:textId="77777777" w:rsidR="00887169" w:rsidRPr="00887169" w:rsidRDefault="00887169" w:rsidP="00696B13">
            <w:pPr>
              <w:pStyle w:val="a9"/>
              <w:jc w:val="center"/>
              <w:rPr>
                <w:rFonts w:ascii="Times New Roman" w:hAnsi="Times New Roman"/>
                <w:sz w:val="26"/>
                <w:szCs w:val="26"/>
              </w:rPr>
            </w:pPr>
          </w:p>
        </w:tc>
        <w:tc>
          <w:tcPr>
            <w:tcW w:w="2005" w:type="dxa"/>
          </w:tcPr>
          <w:p w14:paraId="6F8DF896" w14:textId="77777777" w:rsidR="00887169" w:rsidRPr="00887169" w:rsidRDefault="00887169" w:rsidP="00696B13">
            <w:pPr>
              <w:pStyle w:val="a9"/>
              <w:jc w:val="center"/>
              <w:rPr>
                <w:rFonts w:ascii="Times New Roman" w:hAnsi="Times New Roman"/>
                <w:sz w:val="26"/>
                <w:szCs w:val="26"/>
              </w:rPr>
            </w:pPr>
            <w:r w:rsidRPr="00887169">
              <w:rPr>
                <w:rFonts w:ascii="Times New Roman" w:hAnsi="Times New Roman"/>
                <w:sz w:val="26"/>
                <w:szCs w:val="26"/>
              </w:rPr>
              <w:t>1</w:t>
            </w:r>
          </w:p>
        </w:tc>
      </w:tr>
      <w:tr w:rsidR="00887169" w:rsidRPr="000E28B5" w14:paraId="2C571EEC" w14:textId="77777777" w:rsidTr="00244139">
        <w:tc>
          <w:tcPr>
            <w:tcW w:w="551" w:type="dxa"/>
          </w:tcPr>
          <w:p w14:paraId="283DF948" w14:textId="321C2A9E" w:rsidR="00887169" w:rsidRPr="00887169" w:rsidRDefault="00887169" w:rsidP="00244139">
            <w:pPr>
              <w:pStyle w:val="a9"/>
              <w:jc w:val="center"/>
              <w:rPr>
                <w:rFonts w:ascii="Times New Roman" w:hAnsi="Times New Roman"/>
                <w:sz w:val="26"/>
                <w:szCs w:val="26"/>
              </w:rPr>
            </w:pPr>
            <w:r w:rsidRPr="00887169">
              <w:rPr>
                <w:rFonts w:ascii="Times New Roman" w:hAnsi="Times New Roman"/>
                <w:sz w:val="26"/>
                <w:szCs w:val="26"/>
              </w:rPr>
              <w:t>2</w:t>
            </w:r>
          </w:p>
        </w:tc>
        <w:tc>
          <w:tcPr>
            <w:tcW w:w="5245" w:type="dxa"/>
          </w:tcPr>
          <w:p w14:paraId="6C90F4F4" w14:textId="77777777" w:rsidR="00887169" w:rsidRPr="00887169" w:rsidRDefault="00887169" w:rsidP="00696B13">
            <w:pPr>
              <w:pStyle w:val="a9"/>
              <w:rPr>
                <w:rFonts w:ascii="Times New Roman" w:hAnsi="Times New Roman"/>
                <w:sz w:val="26"/>
                <w:szCs w:val="26"/>
              </w:rPr>
            </w:pPr>
            <w:r w:rsidRPr="00887169">
              <w:rPr>
                <w:rFonts w:ascii="Times New Roman" w:hAnsi="Times New Roman"/>
                <w:sz w:val="26"/>
                <w:szCs w:val="26"/>
              </w:rPr>
              <w:t>Эмоционально – выразительная мимика</w:t>
            </w:r>
          </w:p>
        </w:tc>
        <w:tc>
          <w:tcPr>
            <w:tcW w:w="2020" w:type="dxa"/>
          </w:tcPr>
          <w:p w14:paraId="10121E84" w14:textId="77777777" w:rsidR="00887169" w:rsidRPr="00887169" w:rsidRDefault="00887169" w:rsidP="00696B13">
            <w:pPr>
              <w:pStyle w:val="a9"/>
              <w:jc w:val="center"/>
              <w:rPr>
                <w:rFonts w:ascii="Times New Roman" w:hAnsi="Times New Roman"/>
                <w:sz w:val="26"/>
                <w:szCs w:val="26"/>
              </w:rPr>
            </w:pPr>
          </w:p>
        </w:tc>
        <w:tc>
          <w:tcPr>
            <w:tcW w:w="2005" w:type="dxa"/>
          </w:tcPr>
          <w:p w14:paraId="22297AC2" w14:textId="77777777" w:rsidR="00887169" w:rsidRPr="00887169" w:rsidRDefault="00887169" w:rsidP="00696B13">
            <w:pPr>
              <w:pStyle w:val="a9"/>
              <w:jc w:val="center"/>
              <w:rPr>
                <w:rFonts w:ascii="Times New Roman" w:hAnsi="Times New Roman"/>
                <w:sz w:val="26"/>
                <w:szCs w:val="26"/>
              </w:rPr>
            </w:pPr>
            <w:r w:rsidRPr="00887169">
              <w:rPr>
                <w:rFonts w:ascii="Times New Roman" w:hAnsi="Times New Roman"/>
                <w:sz w:val="26"/>
                <w:szCs w:val="26"/>
              </w:rPr>
              <w:t>1</w:t>
            </w:r>
          </w:p>
        </w:tc>
      </w:tr>
      <w:tr w:rsidR="00887169" w:rsidRPr="000E28B5" w14:paraId="6892A031" w14:textId="77777777" w:rsidTr="00244139">
        <w:tc>
          <w:tcPr>
            <w:tcW w:w="551" w:type="dxa"/>
          </w:tcPr>
          <w:p w14:paraId="254A114A" w14:textId="58CC85A3" w:rsidR="00887169" w:rsidRPr="00887169" w:rsidRDefault="00887169" w:rsidP="00244139">
            <w:pPr>
              <w:pStyle w:val="a9"/>
              <w:jc w:val="center"/>
              <w:rPr>
                <w:rFonts w:ascii="Times New Roman" w:hAnsi="Times New Roman"/>
                <w:sz w:val="26"/>
                <w:szCs w:val="26"/>
              </w:rPr>
            </w:pPr>
            <w:r w:rsidRPr="00887169">
              <w:rPr>
                <w:rFonts w:ascii="Times New Roman" w:hAnsi="Times New Roman"/>
                <w:sz w:val="26"/>
                <w:szCs w:val="26"/>
              </w:rPr>
              <w:t>3</w:t>
            </w:r>
          </w:p>
        </w:tc>
        <w:tc>
          <w:tcPr>
            <w:tcW w:w="5245" w:type="dxa"/>
          </w:tcPr>
          <w:p w14:paraId="2585F749" w14:textId="77777777" w:rsidR="00887169" w:rsidRPr="00887169" w:rsidRDefault="00887169" w:rsidP="00696B13">
            <w:pPr>
              <w:pStyle w:val="a9"/>
              <w:rPr>
                <w:rFonts w:ascii="Times New Roman" w:hAnsi="Times New Roman"/>
                <w:sz w:val="26"/>
                <w:szCs w:val="26"/>
              </w:rPr>
            </w:pPr>
            <w:r w:rsidRPr="00887169">
              <w:rPr>
                <w:rFonts w:ascii="Times New Roman" w:hAnsi="Times New Roman"/>
                <w:sz w:val="26"/>
                <w:szCs w:val="26"/>
              </w:rPr>
              <w:t>Развитие артикуляционного аппарата</w:t>
            </w:r>
          </w:p>
        </w:tc>
        <w:tc>
          <w:tcPr>
            <w:tcW w:w="2020" w:type="dxa"/>
          </w:tcPr>
          <w:p w14:paraId="1F6C763A" w14:textId="77777777" w:rsidR="00887169" w:rsidRPr="00887169" w:rsidRDefault="00887169" w:rsidP="00696B13">
            <w:pPr>
              <w:pStyle w:val="a9"/>
              <w:jc w:val="center"/>
              <w:rPr>
                <w:rFonts w:ascii="Times New Roman" w:hAnsi="Times New Roman"/>
                <w:sz w:val="26"/>
                <w:szCs w:val="26"/>
              </w:rPr>
            </w:pPr>
          </w:p>
        </w:tc>
        <w:tc>
          <w:tcPr>
            <w:tcW w:w="2005" w:type="dxa"/>
          </w:tcPr>
          <w:p w14:paraId="1F004638" w14:textId="77777777" w:rsidR="00887169" w:rsidRPr="00887169" w:rsidRDefault="00887169" w:rsidP="00696B13">
            <w:pPr>
              <w:pStyle w:val="a9"/>
              <w:jc w:val="center"/>
              <w:rPr>
                <w:rFonts w:ascii="Times New Roman" w:hAnsi="Times New Roman"/>
                <w:sz w:val="26"/>
                <w:szCs w:val="26"/>
              </w:rPr>
            </w:pPr>
            <w:r w:rsidRPr="00887169">
              <w:rPr>
                <w:rFonts w:ascii="Times New Roman" w:hAnsi="Times New Roman"/>
                <w:sz w:val="26"/>
                <w:szCs w:val="26"/>
              </w:rPr>
              <w:t>1</w:t>
            </w:r>
          </w:p>
        </w:tc>
      </w:tr>
      <w:tr w:rsidR="00887169" w:rsidRPr="000E28B5" w14:paraId="1AA00F7D" w14:textId="77777777" w:rsidTr="00244139">
        <w:tc>
          <w:tcPr>
            <w:tcW w:w="551" w:type="dxa"/>
          </w:tcPr>
          <w:p w14:paraId="5C186D70" w14:textId="750DFE8B" w:rsidR="00887169" w:rsidRPr="00887169" w:rsidRDefault="00887169" w:rsidP="00244139">
            <w:pPr>
              <w:pStyle w:val="a9"/>
              <w:jc w:val="center"/>
              <w:rPr>
                <w:rFonts w:ascii="Times New Roman" w:hAnsi="Times New Roman"/>
                <w:sz w:val="26"/>
                <w:szCs w:val="26"/>
              </w:rPr>
            </w:pPr>
            <w:r w:rsidRPr="00887169">
              <w:rPr>
                <w:rFonts w:ascii="Times New Roman" w:hAnsi="Times New Roman"/>
                <w:sz w:val="26"/>
                <w:szCs w:val="26"/>
              </w:rPr>
              <w:t>4</w:t>
            </w:r>
          </w:p>
        </w:tc>
        <w:tc>
          <w:tcPr>
            <w:tcW w:w="5245" w:type="dxa"/>
          </w:tcPr>
          <w:p w14:paraId="302B4245" w14:textId="77777777" w:rsidR="00887169" w:rsidRPr="00887169" w:rsidRDefault="00887169" w:rsidP="00696B13">
            <w:pPr>
              <w:pStyle w:val="a9"/>
              <w:rPr>
                <w:rFonts w:ascii="Times New Roman" w:hAnsi="Times New Roman"/>
                <w:sz w:val="26"/>
                <w:szCs w:val="26"/>
              </w:rPr>
            </w:pPr>
            <w:r w:rsidRPr="00887169">
              <w:rPr>
                <w:rFonts w:ascii="Times New Roman" w:hAnsi="Times New Roman"/>
                <w:sz w:val="26"/>
                <w:szCs w:val="26"/>
              </w:rPr>
              <w:t>Эмоционально- выразительные жесты</w:t>
            </w:r>
          </w:p>
        </w:tc>
        <w:tc>
          <w:tcPr>
            <w:tcW w:w="2020" w:type="dxa"/>
          </w:tcPr>
          <w:p w14:paraId="069A3014" w14:textId="77777777" w:rsidR="00887169" w:rsidRPr="00887169" w:rsidRDefault="00887169" w:rsidP="00696B13">
            <w:pPr>
              <w:pStyle w:val="a9"/>
              <w:jc w:val="center"/>
              <w:rPr>
                <w:rFonts w:ascii="Times New Roman" w:hAnsi="Times New Roman"/>
                <w:sz w:val="26"/>
                <w:szCs w:val="26"/>
              </w:rPr>
            </w:pPr>
          </w:p>
        </w:tc>
        <w:tc>
          <w:tcPr>
            <w:tcW w:w="2005" w:type="dxa"/>
          </w:tcPr>
          <w:p w14:paraId="64332F07" w14:textId="77777777" w:rsidR="00887169" w:rsidRPr="00887169" w:rsidRDefault="00887169" w:rsidP="00696B13">
            <w:pPr>
              <w:pStyle w:val="a9"/>
              <w:jc w:val="center"/>
              <w:rPr>
                <w:rFonts w:ascii="Times New Roman" w:hAnsi="Times New Roman"/>
                <w:sz w:val="26"/>
                <w:szCs w:val="26"/>
              </w:rPr>
            </w:pPr>
            <w:r w:rsidRPr="00887169">
              <w:rPr>
                <w:rFonts w:ascii="Times New Roman" w:hAnsi="Times New Roman"/>
                <w:sz w:val="26"/>
                <w:szCs w:val="26"/>
              </w:rPr>
              <w:t>1</w:t>
            </w:r>
          </w:p>
        </w:tc>
      </w:tr>
      <w:tr w:rsidR="00887169" w:rsidRPr="000E28B5" w14:paraId="4F0CE621" w14:textId="77777777" w:rsidTr="00244139">
        <w:tc>
          <w:tcPr>
            <w:tcW w:w="551" w:type="dxa"/>
          </w:tcPr>
          <w:p w14:paraId="097EF020" w14:textId="39E7DCB9" w:rsidR="00887169" w:rsidRPr="00887169" w:rsidRDefault="00887169" w:rsidP="00244139">
            <w:pPr>
              <w:pStyle w:val="a9"/>
              <w:jc w:val="center"/>
              <w:rPr>
                <w:rFonts w:ascii="Times New Roman" w:hAnsi="Times New Roman"/>
                <w:sz w:val="26"/>
                <w:szCs w:val="26"/>
              </w:rPr>
            </w:pPr>
            <w:r w:rsidRPr="00887169">
              <w:rPr>
                <w:rFonts w:ascii="Times New Roman" w:hAnsi="Times New Roman"/>
                <w:sz w:val="26"/>
                <w:szCs w:val="26"/>
              </w:rPr>
              <w:t>5</w:t>
            </w:r>
          </w:p>
        </w:tc>
        <w:tc>
          <w:tcPr>
            <w:tcW w:w="5245" w:type="dxa"/>
          </w:tcPr>
          <w:p w14:paraId="65CEBA90" w14:textId="77777777" w:rsidR="00887169" w:rsidRPr="00887169" w:rsidRDefault="00887169" w:rsidP="00696B13">
            <w:pPr>
              <w:pStyle w:val="a9"/>
              <w:rPr>
                <w:rFonts w:ascii="Times New Roman" w:hAnsi="Times New Roman"/>
                <w:sz w:val="26"/>
                <w:szCs w:val="26"/>
              </w:rPr>
            </w:pPr>
            <w:r w:rsidRPr="00887169">
              <w:rPr>
                <w:rFonts w:ascii="Times New Roman" w:hAnsi="Times New Roman"/>
                <w:sz w:val="26"/>
                <w:szCs w:val="26"/>
              </w:rPr>
              <w:t>Сенсорно – двигательные навыки</w:t>
            </w:r>
          </w:p>
        </w:tc>
        <w:tc>
          <w:tcPr>
            <w:tcW w:w="2020" w:type="dxa"/>
          </w:tcPr>
          <w:p w14:paraId="46D81655" w14:textId="77777777" w:rsidR="00887169" w:rsidRPr="00887169" w:rsidRDefault="00887169" w:rsidP="00696B13">
            <w:pPr>
              <w:pStyle w:val="a9"/>
              <w:jc w:val="center"/>
              <w:rPr>
                <w:rFonts w:ascii="Times New Roman" w:hAnsi="Times New Roman"/>
                <w:sz w:val="26"/>
                <w:szCs w:val="26"/>
              </w:rPr>
            </w:pPr>
          </w:p>
        </w:tc>
        <w:tc>
          <w:tcPr>
            <w:tcW w:w="2005" w:type="dxa"/>
          </w:tcPr>
          <w:p w14:paraId="6ADD838F" w14:textId="77777777" w:rsidR="00887169" w:rsidRPr="00887169" w:rsidRDefault="00887169" w:rsidP="00696B13">
            <w:pPr>
              <w:pStyle w:val="a9"/>
              <w:jc w:val="center"/>
              <w:rPr>
                <w:rFonts w:ascii="Times New Roman" w:hAnsi="Times New Roman"/>
                <w:sz w:val="26"/>
                <w:szCs w:val="26"/>
              </w:rPr>
            </w:pPr>
            <w:r w:rsidRPr="00887169">
              <w:rPr>
                <w:rFonts w:ascii="Times New Roman" w:hAnsi="Times New Roman"/>
                <w:sz w:val="26"/>
                <w:szCs w:val="26"/>
              </w:rPr>
              <w:t>1</w:t>
            </w:r>
          </w:p>
        </w:tc>
      </w:tr>
      <w:tr w:rsidR="00244139" w:rsidRPr="000E28B5" w14:paraId="114CBF97" w14:textId="77777777" w:rsidTr="00244139">
        <w:tc>
          <w:tcPr>
            <w:tcW w:w="551" w:type="dxa"/>
          </w:tcPr>
          <w:p w14:paraId="77FF3DE8" w14:textId="661B8715" w:rsidR="00244139" w:rsidRPr="00244139" w:rsidRDefault="00244139" w:rsidP="00244139">
            <w:pPr>
              <w:pStyle w:val="a3"/>
              <w:ind w:left="0"/>
              <w:jc w:val="center"/>
              <w:rPr>
                <w:sz w:val="26"/>
                <w:szCs w:val="26"/>
              </w:rPr>
            </w:pPr>
            <w:r w:rsidRPr="00244139">
              <w:rPr>
                <w:sz w:val="26"/>
                <w:szCs w:val="26"/>
              </w:rPr>
              <w:t>6</w:t>
            </w:r>
          </w:p>
        </w:tc>
        <w:tc>
          <w:tcPr>
            <w:tcW w:w="5245" w:type="dxa"/>
          </w:tcPr>
          <w:p w14:paraId="15F6EA0A" w14:textId="77777777" w:rsidR="00244139" w:rsidRPr="00244139" w:rsidRDefault="00244139" w:rsidP="00696B13">
            <w:pPr>
              <w:pStyle w:val="a9"/>
              <w:rPr>
                <w:rFonts w:ascii="Times New Roman" w:hAnsi="Times New Roman"/>
                <w:sz w:val="26"/>
                <w:szCs w:val="26"/>
              </w:rPr>
            </w:pPr>
            <w:r w:rsidRPr="00244139">
              <w:rPr>
                <w:rFonts w:ascii="Times New Roman" w:hAnsi="Times New Roman"/>
                <w:sz w:val="26"/>
                <w:szCs w:val="26"/>
              </w:rPr>
              <w:t>Слуховое восприятие звука</w:t>
            </w:r>
          </w:p>
        </w:tc>
        <w:tc>
          <w:tcPr>
            <w:tcW w:w="2020" w:type="dxa"/>
          </w:tcPr>
          <w:p w14:paraId="3C7D45BE" w14:textId="77777777" w:rsidR="00244139" w:rsidRPr="00244139" w:rsidRDefault="00244139" w:rsidP="00696B13">
            <w:pPr>
              <w:pStyle w:val="a3"/>
              <w:ind w:left="0"/>
              <w:jc w:val="center"/>
              <w:rPr>
                <w:sz w:val="26"/>
                <w:szCs w:val="26"/>
              </w:rPr>
            </w:pPr>
          </w:p>
        </w:tc>
        <w:tc>
          <w:tcPr>
            <w:tcW w:w="2005" w:type="dxa"/>
          </w:tcPr>
          <w:p w14:paraId="2CE96823" w14:textId="77777777" w:rsidR="00244139" w:rsidRPr="00244139" w:rsidRDefault="00244139" w:rsidP="00696B13">
            <w:pPr>
              <w:pStyle w:val="a3"/>
              <w:ind w:left="0"/>
              <w:jc w:val="center"/>
              <w:rPr>
                <w:sz w:val="26"/>
                <w:szCs w:val="26"/>
              </w:rPr>
            </w:pPr>
            <w:r w:rsidRPr="00244139">
              <w:rPr>
                <w:sz w:val="26"/>
                <w:szCs w:val="26"/>
              </w:rPr>
              <w:t>1</w:t>
            </w:r>
          </w:p>
        </w:tc>
      </w:tr>
      <w:tr w:rsidR="00244139" w:rsidRPr="000E28B5" w14:paraId="153121A2" w14:textId="77777777" w:rsidTr="00244139">
        <w:tc>
          <w:tcPr>
            <w:tcW w:w="551" w:type="dxa"/>
          </w:tcPr>
          <w:p w14:paraId="485EB229" w14:textId="07AE8828" w:rsidR="00244139" w:rsidRPr="00244139" w:rsidRDefault="00244139" w:rsidP="00244139">
            <w:pPr>
              <w:pStyle w:val="a3"/>
              <w:ind w:left="0"/>
              <w:jc w:val="center"/>
              <w:rPr>
                <w:sz w:val="26"/>
                <w:szCs w:val="26"/>
              </w:rPr>
            </w:pPr>
            <w:r w:rsidRPr="00244139">
              <w:rPr>
                <w:sz w:val="26"/>
                <w:szCs w:val="26"/>
              </w:rPr>
              <w:t>7</w:t>
            </w:r>
          </w:p>
        </w:tc>
        <w:tc>
          <w:tcPr>
            <w:tcW w:w="5245" w:type="dxa"/>
          </w:tcPr>
          <w:p w14:paraId="73E5B279" w14:textId="77777777" w:rsidR="00244139" w:rsidRPr="00244139" w:rsidRDefault="00244139" w:rsidP="00696B13">
            <w:pPr>
              <w:pStyle w:val="a9"/>
              <w:rPr>
                <w:rFonts w:ascii="Times New Roman" w:hAnsi="Times New Roman"/>
                <w:sz w:val="26"/>
                <w:szCs w:val="26"/>
              </w:rPr>
            </w:pPr>
            <w:r w:rsidRPr="00244139">
              <w:rPr>
                <w:rFonts w:ascii="Times New Roman" w:hAnsi="Times New Roman"/>
                <w:sz w:val="26"/>
                <w:szCs w:val="26"/>
              </w:rPr>
              <w:t>Ритмо-слоги предметных образов</w:t>
            </w:r>
          </w:p>
        </w:tc>
        <w:tc>
          <w:tcPr>
            <w:tcW w:w="2020" w:type="dxa"/>
          </w:tcPr>
          <w:p w14:paraId="4DFCB528" w14:textId="77777777" w:rsidR="00244139" w:rsidRPr="00244139" w:rsidRDefault="00244139" w:rsidP="00696B13">
            <w:pPr>
              <w:pStyle w:val="a3"/>
              <w:ind w:left="0"/>
              <w:jc w:val="center"/>
              <w:rPr>
                <w:sz w:val="26"/>
                <w:szCs w:val="26"/>
              </w:rPr>
            </w:pPr>
          </w:p>
        </w:tc>
        <w:tc>
          <w:tcPr>
            <w:tcW w:w="2005" w:type="dxa"/>
          </w:tcPr>
          <w:p w14:paraId="72BE9A44" w14:textId="77777777" w:rsidR="00244139" w:rsidRPr="00244139" w:rsidRDefault="00244139" w:rsidP="00696B13">
            <w:pPr>
              <w:pStyle w:val="a3"/>
              <w:ind w:left="0"/>
              <w:jc w:val="center"/>
              <w:rPr>
                <w:sz w:val="26"/>
                <w:szCs w:val="26"/>
              </w:rPr>
            </w:pPr>
            <w:r w:rsidRPr="00244139">
              <w:rPr>
                <w:sz w:val="26"/>
                <w:szCs w:val="26"/>
              </w:rPr>
              <w:t>1</w:t>
            </w:r>
          </w:p>
        </w:tc>
      </w:tr>
      <w:tr w:rsidR="00244139" w:rsidRPr="000E28B5" w14:paraId="71A2EEA7" w14:textId="77777777" w:rsidTr="00244139">
        <w:tc>
          <w:tcPr>
            <w:tcW w:w="551" w:type="dxa"/>
          </w:tcPr>
          <w:p w14:paraId="18E4124E" w14:textId="122A6B19" w:rsidR="00244139" w:rsidRPr="00244139" w:rsidRDefault="00244139" w:rsidP="00244139">
            <w:pPr>
              <w:pStyle w:val="a3"/>
              <w:ind w:left="0"/>
              <w:jc w:val="center"/>
              <w:rPr>
                <w:sz w:val="26"/>
                <w:szCs w:val="26"/>
              </w:rPr>
            </w:pPr>
            <w:r w:rsidRPr="00244139">
              <w:rPr>
                <w:sz w:val="26"/>
                <w:szCs w:val="26"/>
              </w:rPr>
              <w:t>8</w:t>
            </w:r>
          </w:p>
        </w:tc>
        <w:tc>
          <w:tcPr>
            <w:tcW w:w="5245" w:type="dxa"/>
          </w:tcPr>
          <w:p w14:paraId="009EF4A2" w14:textId="77777777" w:rsidR="00244139" w:rsidRPr="00244139" w:rsidRDefault="00244139" w:rsidP="00696B13">
            <w:pPr>
              <w:pStyle w:val="a3"/>
              <w:ind w:left="0"/>
              <w:jc w:val="both"/>
              <w:rPr>
                <w:sz w:val="26"/>
                <w:szCs w:val="26"/>
              </w:rPr>
            </w:pPr>
            <w:r w:rsidRPr="00244139">
              <w:rPr>
                <w:sz w:val="26"/>
                <w:szCs w:val="26"/>
              </w:rPr>
              <w:t>Звуковые компоненты предметных образов</w:t>
            </w:r>
          </w:p>
        </w:tc>
        <w:tc>
          <w:tcPr>
            <w:tcW w:w="2020" w:type="dxa"/>
          </w:tcPr>
          <w:p w14:paraId="6D1BAA77" w14:textId="77777777" w:rsidR="00244139" w:rsidRPr="00244139" w:rsidRDefault="00244139" w:rsidP="00696B13">
            <w:pPr>
              <w:pStyle w:val="a3"/>
              <w:ind w:left="0"/>
              <w:jc w:val="center"/>
              <w:rPr>
                <w:sz w:val="26"/>
                <w:szCs w:val="26"/>
              </w:rPr>
            </w:pPr>
          </w:p>
        </w:tc>
        <w:tc>
          <w:tcPr>
            <w:tcW w:w="2005" w:type="dxa"/>
          </w:tcPr>
          <w:p w14:paraId="5967793D" w14:textId="77777777" w:rsidR="00244139" w:rsidRPr="00244139" w:rsidRDefault="00244139" w:rsidP="00696B13">
            <w:pPr>
              <w:pStyle w:val="a3"/>
              <w:ind w:left="0"/>
              <w:jc w:val="center"/>
              <w:rPr>
                <w:sz w:val="26"/>
                <w:szCs w:val="26"/>
              </w:rPr>
            </w:pPr>
            <w:r w:rsidRPr="00244139">
              <w:rPr>
                <w:sz w:val="26"/>
                <w:szCs w:val="26"/>
              </w:rPr>
              <w:t>1</w:t>
            </w:r>
          </w:p>
        </w:tc>
      </w:tr>
      <w:tr w:rsidR="00244139" w:rsidRPr="000E28B5" w14:paraId="7E7FC36D" w14:textId="77777777" w:rsidTr="00244139">
        <w:tc>
          <w:tcPr>
            <w:tcW w:w="551" w:type="dxa"/>
          </w:tcPr>
          <w:p w14:paraId="12AA602D" w14:textId="79ACD675" w:rsidR="00244139" w:rsidRPr="00244139" w:rsidRDefault="00244139" w:rsidP="00244139">
            <w:pPr>
              <w:pStyle w:val="a3"/>
              <w:ind w:left="0"/>
              <w:jc w:val="center"/>
              <w:rPr>
                <w:sz w:val="26"/>
                <w:szCs w:val="26"/>
              </w:rPr>
            </w:pPr>
            <w:r w:rsidRPr="00244139">
              <w:rPr>
                <w:sz w:val="26"/>
                <w:szCs w:val="26"/>
              </w:rPr>
              <w:t>9</w:t>
            </w:r>
          </w:p>
        </w:tc>
        <w:tc>
          <w:tcPr>
            <w:tcW w:w="5245" w:type="dxa"/>
          </w:tcPr>
          <w:p w14:paraId="2D385A38" w14:textId="77777777" w:rsidR="00244139" w:rsidRPr="00244139" w:rsidRDefault="00244139" w:rsidP="00696B13">
            <w:pPr>
              <w:pStyle w:val="a3"/>
              <w:ind w:left="0"/>
              <w:jc w:val="both"/>
              <w:rPr>
                <w:sz w:val="26"/>
                <w:szCs w:val="26"/>
              </w:rPr>
            </w:pPr>
            <w:r w:rsidRPr="00244139">
              <w:rPr>
                <w:sz w:val="26"/>
                <w:szCs w:val="26"/>
              </w:rPr>
              <w:t>Мелкая моторика и точность движений</w:t>
            </w:r>
          </w:p>
        </w:tc>
        <w:tc>
          <w:tcPr>
            <w:tcW w:w="2020" w:type="dxa"/>
          </w:tcPr>
          <w:p w14:paraId="65E9CED6" w14:textId="77777777" w:rsidR="00244139" w:rsidRPr="00244139" w:rsidRDefault="00244139" w:rsidP="00696B13">
            <w:pPr>
              <w:pStyle w:val="a3"/>
              <w:ind w:left="0"/>
              <w:jc w:val="center"/>
              <w:rPr>
                <w:sz w:val="26"/>
                <w:szCs w:val="26"/>
              </w:rPr>
            </w:pPr>
          </w:p>
        </w:tc>
        <w:tc>
          <w:tcPr>
            <w:tcW w:w="2005" w:type="dxa"/>
          </w:tcPr>
          <w:p w14:paraId="55B0E64C" w14:textId="77777777" w:rsidR="00244139" w:rsidRPr="00244139" w:rsidRDefault="00244139" w:rsidP="00696B13">
            <w:pPr>
              <w:pStyle w:val="a3"/>
              <w:ind w:left="0"/>
              <w:jc w:val="center"/>
              <w:rPr>
                <w:sz w:val="26"/>
                <w:szCs w:val="26"/>
              </w:rPr>
            </w:pPr>
            <w:r w:rsidRPr="00244139">
              <w:rPr>
                <w:sz w:val="26"/>
                <w:szCs w:val="26"/>
              </w:rPr>
              <w:t xml:space="preserve">1 </w:t>
            </w:r>
          </w:p>
        </w:tc>
      </w:tr>
      <w:tr w:rsidR="00244139" w:rsidRPr="000E28B5" w14:paraId="0ED1DB6E" w14:textId="77777777" w:rsidTr="00244139">
        <w:tc>
          <w:tcPr>
            <w:tcW w:w="551" w:type="dxa"/>
          </w:tcPr>
          <w:p w14:paraId="06793A4A" w14:textId="4A15E005" w:rsidR="00244139" w:rsidRPr="00244139" w:rsidRDefault="00244139" w:rsidP="00696B13">
            <w:pPr>
              <w:pStyle w:val="a3"/>
              <w:ind w:left="0"/>
              <w:jc w:val="both"/>
              <w:rPr>
                <w:sz w:val="26"/>
                <w:szCs w:val="26"/>
              </w:rPr>
            </w:pPr>
            <w:r w:rsidRPr="00244139">
              <w:rPr>
                <w:sz w:val="26"/>
                <w:szCs w:val="26"/>
              </w:rPr>
              <w:t>10</w:t>
            </w:r>
          </w:p>
        </w:tc>
        <w:tc>
          <w:tcPr>
            <w:tcW w:w="5245" w:type="dxa"/>
          </w:tcPr>
          <w:p w14:paraId="73BDEEF0" w14:textId="77777777" w:rsidR="00244139" w:rsidRPr="00244139" w:rsidRDefault="00244139" w:rsidP="00696B13">
            <w:pPr>
              <w:pStyle w:val="a3"/>
              <w:ind w:left="0"/>
              <w:jc w:val="both"/>
              <w:rPr>
                <w:sz w:val="26"/>
                <w:szCs w:val="26"/>
              </w:rPr>
            </w:pPr>
            <w:r w:rsidRPr="00244139">
              <w:rPr>
                <w:sz w:val="26"/>
                <w:szCs w:val="26"/>
              </w:rPr>
              <w:t>Координация движений</w:t>
            </w:r>
          </w:p>
        </w:tc>
        <w:tc>
          <w:tcPr>
            <w:tcW w:w="2020" w:type="dxa"/>
          </w:tcPr>
          <w:p w14:paraId="58846705" w14:textId="77777777" w:rsidR="00244139" w:rsidRPr="00244139" w:rsidRDefault="00244139" w:rsidP="00696B13">
            <w:pPr>
              <w:pStyle w:val="a3"/>
              <w:ind w:left="0"/>
              <w:jc w:val="center"/>
              <w:rPr>
                <w:sz w:val="26"/>
                <w:szCs w:val="26"/>
              </w:rPr>
            </w:pPr>
          </w:p>
        </w:tc>
        <w:tc>
          <w:tcPr>
            <w:tcW w:w="2005" w:type="dxa"/>
          </w:tcPr>
          <w:p w14:paraId="6A711224" w14:textId="5433A123" w:rsidR="00244139" w:rsidRPr="00244139" w:rsidRDefault="00244139" w:rsidP="00696B13">
            <w:pPr>
              <w:pStyle w:val="a3"/>
              <w:ind w:left="0"/>
              <w:jc w:val="center"/>
              <w:rPr>
                <w:sz w:val="26"/>
                <w:szCs w:val="26"/>
              </w:rPr>
            </w:pPr>
            <w:r>
              <w:rPr>
                <w:sz w:val="26"/>
                <w:szCs w:val="26"/>
              </w:rPr>
              <w:t>2</w:t>
            </w:r>
          </w:p>
        </w:tc>
      </w:tr>
      <w:tr w:rsidR="00244139" w:rsidRPr="000E28B5" w14:paraId="3A841874" w14:textId="77777777" w:rsidTr="00244139">
        <w:tc>
          <w:tcPr>
            <w:tcW w:w="551" w:type="dxa"/>
          </w:tcPr>
          <w:p w14:paraId="23DBB11A" w14:textId="630F0E15" w:rsidR="00244139" w:rsidRPr="00244139" w:rsidRDefault="00244139" w:rsidP="00696B13">
            <w:pPr>
              <w:pStyle w:val="a3"/>
              <w:ind w:left="0"/>
              <w:jc w:val="both"/>
              <w:rPr>
                <w:sz w:val="26"/>
                <w:szCs w:val="26"/>
              </w:rPr>
            </w:pPr>
            <w:r w:rsidRPr="00244139">
              <w:rPr>
                <w:sz w:val="26"/>
                <w:szCs w:val="26"/>
              </w:rPr>
              <w:t>11</w:t>
            </w:r>
          </w:p>
        </w:tc>
        <w:tc>
          <w:tcPr>
            <w:tcW w:w="5245" w:type="dxa"/>
          </w:tcPr>
          <w:p w14:paraId="3E25F761" w14:textId="77777777" w:rsidR="00244139" w:rsidRPr="00244139" w:rsidRDefault="00244139" w:rsidP="00696B13">
            <w:pPr>
              <w:pStyle w:val="a3"/>
              <w:ind w:left="0"/>
              <w:jc w:val="both"/>
              <w:rPr>
                <w:sz w:val="26"/>
                <w:szCs w:val="26"/>
              </w:rPr>
            </w:pPr>
            <w:r w:rsidRPr="00244139">
              <w:rPr>
                <w:sz w:val="26"/>
                <w:szCs w:val="26"/>
              </w:rPr>
              <w:t>Работа над интонацией</w:t>
            </w:r>
          </w:p>
        </w:tc>
        <w:tc>
          <w:tcPr>
            <w:tcW w:w="2020" w:type="dxa"/>
          </w:tcPr>
          <w:p w14:paraId="51902246" w14:textId="77777777" w:rsidR="00244139" w:rsidRPr="00244139" w:rsidRDefault="00244139" w:rsidP="00696B13">
            <w:pPr>
              <w:pStyle w:val="a3"/>
              <w:ind w:left="0"/>
              <w:jc w:val="center"/>
              <w:rPr>
                <w:sz w:val="26"/>
                <w:szCs w:val="26"/>
              </w:rPr>
            </w:pPr>
          </w:p>
        </w:tc>
        <w:tc>
          <w:tcPr>
            <w:tcW w:w="2005" w:type="dxa"/>
          </w:tcPr>
          <w:p w14:paraId="217FAFB3" w14:textId="04CF446B" w:rsidR="00244139" w:rsidRPr="00244139" w:rsidRDefault="00244139" w:rsidP="00696B13">
            <w:pPr>
              <w:pStyle w:val="a3"/>
              <w:ind w:left="0"/>
              <w:jc w:val="center"/>
              <w:rPr>
                <w:sz w:val="26"/>
                <w:szCs w:val="26"/>
              </w:rPr>
            </w:pPr>
            <w:r>
              <w:rPr>
                <w:sz w:val="26"/>
                <w:szCs w:val="26"/>
              </w:rPr>
              <w:t>3</w:t>
            </w:r>
          </w:p>
        </w:tc>
      </w:tr>
      <w:tr w:rsidR="00244139" w:rsidRPr="00244139" w14:paraId="4DBA725B" w14:textId="77777777" w:rsidTr="00244139">
        <w:tc>
          <w:tcPr>
            <w:tcW w:w="551" w:type="dxa"/>
          </w:tcPr>
          <w:p w14:paraId="7B56555B" w14:textId="1309954B" w:rsidR="00244139" w:rsidRPr="00244139" w:rsidRDefault="00244139" w:rsidP="00696B13">
            <w:pPr>
              <w:pStyle w:val="a3"/>
              <w:ind w:left="0"/>
              <w:jc w:val="both"/>
              <w:rPr>
                <w:sz w:val="26"/>
                <w:szCs w:val="26"/>
              </w:rPr>
            </w:pPr>
            <w:r>
              <w:rPr>
                <w:sz w:val="26"/>
                <w:szCs w:val="26"/>
              </w:rPr>
              <w:t>12</w:t>
            </w:r>
          </w:p>
        </w:tc>
        <w:tc>
          <w:tcPr>
            <w:tcW w:w="5245" w:type="dxa"/>
          </w:tcPr>
          <w:p w14:paraId="3A157846" w14:textId="77777777" w:rsidR="00244139" w:rsidRPr="00244139" w:rsidRDefault="00244139" w:rsidP="00696B13">
            <w:pPr>
              <w:pStyle w:val="a3"/>
              <w:ind w:left="0"/>
              <w:jc w:val="both"/>
              <w:rPr>
                <w:sz w:val="26"/>
                <w:szCs w:val="26"/>
              </w:rPr>
            </w:pPr>
            <w:r w:rsidRPr="00244139">
              <w:rPr>
                <w:sz w:val="26"/>
                <w:szCs w:val="26"/>
              </w:rPr>
              <w:t>Изучение пьес для закрепления теоретических понятий.</w:t>
            </w:r>
          </w:p>
        </w:tc>
        <w:tc>
          <w:tcPr>
            <w:tcW w:w="2020" w:type="dxa"/>
          </w:tcPr>
          <w:p w14:paraId="64B3E4C7" w14:textId="77777777" w:rsidR="00244139" w:rsidRPr="00244139" w:rsidRDefault="00244139" w:rsidP="00696B13">
            <w:pPr>
              <w:pStyle w:val="a3"/>
              <w:ind w:left="0"/>
              <w:jc w:val="center"/>
              <w:rPr>
                <w:sz w:val="26"/>
                <w:szCs w:val="26"/>
              </w:rPr>
            </w:pPr>
          </w:p>
        </w:tc>
        <w:tc>
          <w:tcPr>
            <w:tcW w:w="2005" w:type="dxa"/>
          </w:tcPr>
          <w:p w14:paraId="645C8DD8" w14:textId="2565724D" w:rsidR="00244139" w:rsidRPr="00244139" w:rsidRDefault="00244139" w:rsidP="00696B13">
            <w:pPr>
              <w:pStyle w:val="a3"/>
              <w:ind w:left="0"/>
              <w:jc w:val="center"/>
              <w:rPr>
                <w:sz w:val="26"/>
                <w:szCs w:val="26"/>
              </w:rPr>
            </w:pPr>
            <w:r>
              <w:rPr>
                <w:sz w:val="26"/>
                <w:szCs w:val="26"/>
              </w:rPr>
              <w:t>20</w:t>
            </w:r>
          </w:p>
        </w:tc>
      </w:tr>
      <w:tr w:rsidR="00244139" w:rsidRPr="00244139" w14:paraId="467687D5" w14:textId="77777777" w:rsidTr="00244139">
        <w:tc>
          <w:tcPr>
            <w:tcW w:w="551" w:type="dxa"/>
          </w:tcPr>
          <w:p w14:paraId="04C1F390" w14:textId="77777777" w:rsidR="00244139" w:rsidRPr="00244139" w:rsidRDefault="00244139" w:rsidP="00696B13">
            <w:pPr>
              <w:pStyle w:val="a3"/>
              <w:ind w:left="0"/>
              <w:jc w:val="both"/>
              <w:rPr>
                <w:sz w:val="26"/>
                <w:szCs w:val="26"/>
              </w:rPr>
            </w:pPr>
          </w:p>
        </w:tc>
        <w:tc>
          <w:tcPr>
            <w:tcW w:w="5245" w:type="dxa"/>
          </w:tcPr>
          <w:p w14:paraId="1FA9A15F" w14:textId="77777777" w:rsidR="00244139" w:rsidRPr="00244139" w:rsidRDefault="00244139" w:rsidP="00696B13">
            <w:pPr>
              <w:pStyle w:val="a3"/>
              <w:ind w:left="0"/>
              <w:jc w:val="both"/>
              <w:rPr>
                <w:sz w:val="26"/>
                <w:szCs w:val="26"/>
              </w:rPr>
            </w:pPr>
            <w:r w:rsidRPr="00244139">
              <w:rPr>
                <w:sz w:val="26"/>
                <w:szCs w:val="26"/>
              </w:rPr>
              <w:t>Всего:</w:t>
            </w:r>
          </w:p>
        </w:tc>
        <w:tc>
          <w:tcPr>
            <w:tcW w:w="2020" w:type="dxa"/>
          </w:tcPr>
          <w:p w14:paraId="49A08CFB" w14:textId="77777777" w:rsidR="00244139" w:rsidRPr="00244139" w:rsidRDefault="00244139" w:rsidP="00696B13">
            <w:pPr>
              <w:pStyle w:val="a3"/>
              <w:ind w:left="0"/>
              <w:jc w:val="center"/>
              <w:rPr>
                <w:sz w:val="26"/>
                <w:szCs w:val="26"/>
              </w:rPr>
            </w:pPr>
          </w:p>
        </w:tc>
        <w:tc>
          <w:tcPr>
            <w:tcW w:w="2005" w:type="dxa"/>
          </w:tcPr>
          <w:p w14:paraId="2F4D605C" w14:textId="77777777" w:rsidR="00244139" w:rsidRPr="00244139" w:rsidRDefault="00244139" w:rsidP="00696B13">
            <w:pPr>
              <w:pStyle w:val="a3"/>
              <w:ind w:left="0"/>
              <w:jc w:val="center"/>
              <w:rPr>
                <w:sz w:val="26"/>
                <w:szCs w:val="26"/>
                <w:lang w:val="en-US"/>
              </w:rPr>
            </w:pPr>
            <w:r w:rsidRPr="00244139">
              <w:rPr>
                <w:sz w:val="26"/>
                <w:szCs w:val="26"/>
              </w:rPr>
              <w:t>3</w:t>
            </w:r>
            <w:r w:rsidRPr="00244139">
              <w:rPr>
                <w:sz w:val="26"/>
                <w:szCs w:val="26"/>
                <w:lang w:val="en-US"/>
              </w:rPr>
              <w:t>4</w:t>
            </w:r>
          </w:p>
        </w:tc>
      </w:tr>
    </w:tbl>
    <w:p w14:paraId="0336F97B" w14:textId="77777777" w:rsidR="00887169" w:rsidRPr="00244139" w:rsidRDefault="00887169" w:rsidP="00887169">
      <w:pPr>
        <w:jc w:val="center"/>
        <w:rPr>
          <w:b/>
          <w:sz w:val="26"/>
          <w:szCs w:val="26"/>
        </w:rPr>
      </w:pPr>
    </w:p>
    <w:p w14:paraId="5FF24899" w14:textId="6E06C1F9" w:rsidR="00244139" w:rsidRDefault="00244139" w:rsidP="00244139">
      <w:pPr>
        <w:jc w:val="center"/>
        <w:rPr>
          <w:b/>
          <w:sz w:val="26"/>
          <w:szCs w:val="26"/>
        </w:rPr>
      </w:pPr>
      <w:r w:rsidRPr="00244139">
        <w:rPr>
          <w:b/>
          <w:sz w:val="26"/>
          <w:szCs w:val="26"/>
        </w:rPr>
        <w:t>Второй год обучения</w:t>
      </w:r>
    </w:p>
    <w:p w14:paraId="4A76EB45" w14:textId="4F2C9D9E" w:rsidR="00244139" w:rsidRDefault="00244139" w:rsidP="00244139">
      <w:pPr>
        <w:jc w:val="center"/>
        <w:rPr>
          <w:b/>
          <w:sz w:val="26"/>
          <w:szCs w:val="26"/>
        </w:rPr>
      </w:pPr>
    </w:p>
    <w:tbl>
      <w:tblPr>
        <w:tblStyle w:val="a4"/>
        <w:tblW w:w="9923" w:type="dxa"/>
        <w:tblInd w:w="-714" w:type="dxa"/>
        <w:tblLook w:val="04A0" w:firstRow="1" w:lastRow="0" w:firstColumn="1" w:lastColumn="0" w:noHBand="0" w:noVBand="1"/>
      </w:tblPr>
      <w:tblGrid>
        <w:gridCol w:w="566"/>
        <w:gridCol w:w="5220"/>
        <w:gridCol w:w="2020"/>
        <w:gridCol w:w="2117"/>
      </w:tblGrid>
      <w:tr w:rsidR="00244139" w:rsidRPr="003D21F6" w14:paraId="30CD65BE" w14:textId="77777777" w:rsidTr="003D21F6">
        <w:tc>
          <w:tcPr>
            <w:tcW w:w="566" w:type="dxa"/>
            <w:vAlign w:val="center"/>
          </w:tcPr>
          <w:p w14:paraId="55F3B010" w14:textId="77777777" w:rsidR="00244139" w:rsidRPr="003D21F6" w:rsidRDefault="00244139" w:rsidP="00696B13">
            <w:pPr>
              <w:pStyle w:val="a9"/>
              <w:rPr>
                <w:rFonts w:ascii="Times New Roman" w:hAnsi="Times New Roman"/>
                <w:i/>
                <w:sz w:val="26"/>
                <w:szCs w:val="26"/>
              </w:rPr>
            </w:pPr>
          </w:p>
          <w:p w14:paraId="00B630A1" w14:textId="77777777" w:rsidR="00244139" w:rsidRPr="003D21F6" w:rsidRDefault="00244139" w:rsidP="00696B13">
            <w:pPr>
              <w:pStyle w:val="a9"/>
              <w:rPr>
                <w:rFonts w:ascii="Times New Roman" w:hAnsi="Times New Roman"/>
                <w:i/>
                <w:sz w:val="26"/>
                <w:szCs w:val="26"/>
              </w:rPr>
            </w:pPr>
            <w:r w:rsidRPr="003D21F6">
              <w:rPr>
                <w:rFonts w:ascii="Times New Roman" w:hAnsi="Times New Roman"/>
                <w:i/>
                <w:sz w:val="26"/>
                <w:szCs w:val="26"/>
              </w:rPr>
              <w:t>№</w:t>
            </w:r>
          </w:p>
          <w:p w14:paraId="687449A8" w14:textId="77777777" w:rsidR="00244139" w:rsidRPr="003D21F6" w:rsidRDefault="00244139" w:rsidP="00696B13">
            <w:pPr>
              <w:pStyle w:val="a9"/>
              <w:rPr>
                <w:rFonts w:ascii="Times New Roman" w:hAnsi="Times New Roman"/>
                <w:i/>
                <w:sz w:val="26"/>
                <w:szCs w:val="26"/>
              </w:rPr>
            </w:pPr>
          </w:p>
        </w:tc>
        <w:tc>
          <w:tcPr>
            <w:tcW w:w="5220" w:type="dxa"/>
            <w:vAlign w:val="center"/>
          </w:tcPr>
          <w:p w14:paraId="503AA293" w14:textId="77777777" w:rsidR="00244139" w:rsidRPr="003D21F6" w:rsidRDefault="00244139" w:rsidP="00696B13">
            <w:pPr>
              <w:pStyle w:val="a9"/>
              <w:jc w:val="center"/>
              <w:rPr>
                <w:rFonts w:ascii="Times New Roman" w:hAnsi="Times New Roman"/>
                <w:i/>
                <w:sz w:val="26"/>
                <w:szCs w:val="26"/>
              </w:rPr>
            </w:pPr>
            <w:r w:rsidRPr="003D21F6">
              <w:rPr>
                <w:rFonts w:ascii="Times New Roman" w:hAnsi="Times New Roman"/>
                <w:i/>
                <w:sz w:val="26"/>
                <w:szCs w:val="26"/>
              </w:rPr>
              <w:t>Наименование темы</w:t>
            </w:r>
          </w:p>
        </w:tc>
        <w:tc>
          <w:tcPr>
            <w:tcW w:w="2020" w:type="dxa"/>
            <w:vAlign w:val="center"/>
          </w:tcPr>
          <w:p w14:paraId="747BBFF5" w14:textId="77777777" w:rsidR="00244139" w:rsidRPr="003D21F6" w:rsidRDefault="00244139" w:rsidP="00696B13">
            <w:pPr>
              <w:pStyle w:val="a9"/>
              <w:jc w:val="center"/>
              <w:rPr>
                <w:rFonts w:ascii="Times New Roman" w:hAnsi="Times New Roman"/>
                <w:i/>
                <w:sz w:val="26"/>
                <w:szCs w:val="26"/>
              </w:rPr>
            </w:pPr>
            <w:r w:rsidRPr="003D21F6">
              <w:rPr>
                <w:rFonts w:ascii="Times New Roman" w:hAnsi="Times New Roman"/>
                <w:i/>
                <w:sz w:val="26"/>
                <w:szCs w:val="26"/>
              </w:rPr>
              <w:t>Теоретические часы</w:t>
            </w:r>
          </w:p>
        </w:tc>
        <w:tc>
          <w:tcPr>
            <w:tcW w:w="2117" w:type="dxa"/>
            <w:vAlign w:val="center"/>
          </w:tcPr>
          <w:p w14:paraId="4A80230C" w14:textId="77777777" w:rsidR="00244139" w:rsidRPr="003D21F6" w:rsidRDefault="00244139" w:rsidP="00696B13">
            <w:pPr>
              <w:pStyle w:val="a9"/>
              <w:jc w:val="center"/>
              <w:rPr>
                <w:rFonts w:ascii="Times New Roman" w:hAnsi="Times New Roman"/>
                <w:i/>
                <w:sz w:val="26"/>
                <w:szCs w:val="26"/>
              </w:rPr>
            </w:pPr>
            <w:r w:rsidRPr="003D21F6">
              <w:rPr>
                <w:rFonts w:ascii="Times New Roman" w:hAnsi="Times New Roman"/>
                <w:i/>
                <w:sz w:val="26"/>
                <w:szCs w:val="26"/>
              </w:rPr>
              <w:t>Практические часы</w:t>
            </w:r>
          </w:p>
        </w:tc>
      </w:tr>
      <w:tr w:rsidR="00244139" w:rsidRPr="003D21F6" w14:paraId="65207C8D" w14:textId="77777777" w:rsidTr="003D21F6">
        <w:tc>
          <w:tcPr>
            <w:tcW w:w="566" w:type="dxa"/>
          </w:tcPr>
          <w:p w14:paraId="52C4F075" w14:textId="77777777" w:rsidR="00244139" w:rsidRPr="003D21F6" w:rsidRDefault="00244139" w:rsidP="003D21F6">
            <w:pPr>
              <w:pStyle w:val="a9"/>
              <w:jc w:val="center"/>
              <w:rPr>
                <w:rFonts w:ascii="Times New Roman" w:hAnsi="Times New Roman"/>
                <w:sz w:val="26"/>
                <w:szCs w:val="26"/>
              </w:rPr>
            </w:pPr>
            <w:r w:rsidRPr="003D21F6">
              <w:rPr>
                <w:rFonts w:ascii="Times New Roman" w:hAnsi="Times New Roman"/>
                <w:sz w:val="26"/>
                <w:szCs w:val="26"/>
              </w:rPr>
              <w:t>1</w:t>
            </w:r>
          </w:p>
        </w:tc>
        <w:tc>
          <w:tcPr>
            <w:tcW w:w="5220" w:type="dxa"/>
          </w:tcPr>
          <w:p w14:paraId="68498873" w14:textId="77777777" w:rsidR="00244139" w:rsidRPr="003D21F6" w:rsidRDefault="00244139" w:rsidP="00696B13">
            <w:pPr>
              <w:pStyle w:val="a9"/>
              <w:rPr>
                <w:rFonts w:ascii="Times New Roman" w:hAnsi="Times New Roman"/>
                <w:sz w:val="26"/>
                <w:szCs w:val="26"/>
              </w:rPr>
            </w:pPr>
            <w:r w:rsidRPr="003D21F6">
              <w:rPr>
                <w:rFonts w:ascii="Times New Roman" w:hAnsi="Times New Roman"/>
                <w:sz w:val="26"/>
                <w:szCs w:val="26"/>
              </w:rPr>
              <w:t>Повторение пройденного материала за первый год обучения</w:t>
            </w:r>
          </w:p>
        </w:tc>
        <w:tc>
          <w:tcPr>
            <w:tcW w:w="2020" w:type="dxa"/>
            <w:vAlign w:val="center"/>
          </w:tcPr>
          <w:p w14:paraId="68049CB6" w14:textId="77777777" w:rsidR="00244139" w:rsidRPr="003D21F6" w:rsidRDefault="00244139" w:rsidP="00696B13">
            <w:pPr>
              <w:pStyle w:val="a9"/>
              <w:jc w:val="center"/>
              <w:rPr>
                <w:rFonts w:ascii="Times New Roman" w:hAnsi="Times New Roman"/>
                <w:sz w:val="26"/>
                <w:szCs w:val="26"/>
              </w:rPr>
            </w:pPr>
            <w:r w:rsidRPr="003D21F6">
              <w:rPr>
                <w:rFonts w:ascii="Times New Roman" w:hAnsi="Times New Roman"/>
                <w:sz w:val="26"/>
                <w:szCs w:val="26"/>
              </w:rPr>
              <w:t>1</w:t>
            </w:r>
          </w:p>
        </w:tc>
        <w:tc>
          <w:tcPr>
            <w:tcW w:w="2117" w:type="dxa"/>
            <w:vAlign w:val="center"/>
          </w:tcPr>
          <w:p w14:paraId="13FCD267" w14:textId="600142B0" w:rsidR="00244139" w:rsidRPr="003D21F6" w:rsidRDefault="003D21F6" w:rsidP="00696B13">
            <w:pPr>
              <w:pStyle w:val="a9"/>
              <w:jc w:val="center"/>
              <w:rPr>
                <w:rFonts w:ascii="Times New Roman" w:hAnsi="Times New Roman"/>
                <w:sz w:val="26"/>
                <w:szCs w:val="26"/>
              </w:rPr>
            </w:pPr>
            <w:r>
              <w:rPr>
                <w:rFonts w:ascii="Times New Roman" w:hAnsi="Times New Roman"/>
                <w:sz w:val="26"/>
                <w:szCs w:val="26"/>
              </w:rPr>
              <w:t>10</w:t>
            </w:r>
          </w:p>
        </w:tc>
      </w:tr>
      <w:tr w:rsidR="00244139" w:rsidRPr="003D21F6" w14:paraId="1F828175" w14:textId="77777777" w:rsidTr="003D21F6">
        <w:tc>
          <w:tcPr>
            <w:tcW w:w="566" w:type="dxa"/>
          </w:tcPr>
          <w:p w14:paraId="3580E537" w14:textId="68B6037B" w:rsidR="00244139" w:rsidRPr="003D21F6" w:rsidRDefault="003D21F6" w:rsidP="003D21F6">
            <w:pPr>
              <w:pStyle w:val="a9"/>
              <w:jc w:val="center"/>
              <w:rPr>
                <w:rFonts w:ascii="Times New Roman" w:hAnsi="Times New Roman"/>
                <w:sz w:val="26"/>
                <w:szCs w:val="26"/>
              </w:rPr>
            </w:pPr>
            <w:r>
              <w:rPr>
                <w:rFonts w:ascii="Times New Roman" w:hAnsi="Times New Roman"/>
                <w:sz w:val="26"/>
                <w:szCs w:val="26"/>
              </w:rPr>
              <w:t>3</w:t>
            </w:r>
          </w:p>
        </w:tc>
        <w:tc>
          <w:tcPr>
            <w:tcW w:w="5220" w:type="dxa"/>
          </w:tcPr>
          <w:p w14:paraId="2CE65256" w14:textId="77777777" w:rsidR="00244139" w:rsidRPr="003D21F6" w:rsidRDefault="00244139" w:rsidP="00696B13">
            <w:pPr>
              <w:pStyle w:val="a9"/>
              <w:rPr>
                <w:rFonts w:ascii="Times New Roman" w:hAnsi="Times New Roman"/>
                <w:sz w:val="26"/>
                <w:szCs w:val="26"/>
              </w:rPr>
            </w:pPr>
            <w:r w:rsidRPr="003D21F6">
              <w:rPr>
                <w:rFonts w:ascii="Times New Roman" w:hAnsi="Times New Roman"/>
                <w:sz w:val="26"/>
                <w:szCs w:val="26"/>
              </w:rPr>
              <w:t>Развитие творческих способностей</w:t>
            </w:r>
          </w:p>
        </w:tc>
        <w:tc>
          <w:tcPr>
            <w:tcW w:w="2020" w:type="dxa"/>
          </w:tcPr>
          <w:p w14:paraId="1AF1818A" w14:textId="77777777" w:rsidR="00244139" w:rsidRPr="003D21F6" w:rsidRDefault="00244139" w:rsidP="00696B13">
            <w:pPr>
              <w:pStyle w:val="a9"/>
              <w:jc w:val="center"/>
              <w:rPr>
                <w:rFonts w:ascii="Times New Roman" w:hAnsi="Times New Roman"/>
                <w:sz w:val="26"/>
                <w:szCs w:val="26"/>
              </w:rPr>
            </w:pPr>
          </w:p>
        </w:tc>
        <w:tc>
          <w:tcPr>
            <w:tcW w:w="2117" w:type="dxa"/>
          </w:tcPr>
          <w:p w14:paraId="3E034BDF" w14:textId="77777777" w:rsidR="00244139" w:rsidRPr="003D21F6" w:rsidRDefault="00244139" w:rsidP="00696B13">
            <w:pPr>
              <w:pStyle w:val="a9"/>
              <w:jc w:val="center"/>
              <w:rPr>
                <w:rFonts w:ascii="Times New Roman" w:hAnsi="Times New Roman"/>
                <w:sz w:val="26"/>
                <w:szCs w:val="26"/>
              </w:rPr>
            </w:pPr>
            <w:r w:rsidRPr="003D21F6">
              <w:rPr>
                <w:rFonts w:ascii="Times New Roman" w:hAnsi="Times New Roman"/>
                <w:sz w:val="26"/>
                <w:szCs w:val="26"/>
              </w:rPr>
              <w:t>3</w:t>
            </w:r>
          </w:p>
        </w:tc>
      </w:tr>
      <w:tr w:rsidR="00244139" w:rsidRPr="003D21F6" w14:paraId="3BAE2AB6" w14:textId="77777777" w:rsidTr="003D21F6">
        <w:tc>
          <w:tcPr>
            <w:tcW w:w="566" w:type="dxa"/>
          </w:tcPr>
          <w:p w14:paraId="6CAD1801" w14:textId="71CE4100" w:rsidR="00244139" w:rsidRPr="003D21F6" w:rsidRDefault="003D21F6" w:rsidP="003D21F6">
            <w:pPr>
              <w:pStyle w:val="a3"/>
              <w:ind w:left="0"/>
              <w:jc w:val="center"/>
              <w:rPr>
                <w:sz w:val="26"/>
                <w:szCs w:val="26"/>
              </w:rPr>
            </w:pPr>
            <w:r>
              <w:rPr>
                <w:sz w:val="26"/>
                <w:szCs w:val="26"/>
              </w:rPr>
              <w:t>4</w:t>
            </w:r>
          </w:p>
        </w:tc>
        <w:tc>
          <w:tcPr>
            <w:tcW w:w="5220" w:type="dxa"/>
          </w:tcPr>
          <w:p w14:paraId="477EC889" w14:textId="77777777" w:rsidR="00244139" w:rsidRPr="003D21F6" w:rsidRDefault="00244139" w:rsidP="00696B13">
            <w:pPr>
              <w:pStyle w:val="a9"/>
              <w:rPr>
                <w:rFonts w:ascii="Times New Roman" w:hAnsi="Times New Roman"/>
                <w:sz w:val="26"/>
                <w:szCs w:val="26"/>
              </w:rPr>
            </w:pPr>
            <w:r w:rsidRPr="003D21F6">
              <w:rPr>
                <w:rFonts w:ascii="Times New Roman" w:hAnsi="Times New Roman"/>
                <w:sz w:val="26"/>
                <w:szCs w:val="26"/>
              </w:rPr>
              <w:t>Техническое развитие</w:t>
            </w:r>
          </w:p>
        </w:tc>
        <w:tc>
          <w:tcPr>
            <w:tcW w:w="2020" w:type="dxa"/>
          </w:tcPr>
          <w:p w14:paraId="65E01871" w14:textId="77777777" w:rsidR="00244139" w:rsidRPr="003D21F6" w:rsidRDefault="00244139" w:rsidP="00696B13">
            <w:pPr>
              <w:pStyle w:val="a3"/>
              <w:ind w:left="0"/>
              <w:jc w:val="center"/>
              <w:rPr>
                <w:sz w:val="26"/>
                <w:szCs w:val="26"/>
              </w:rPr>
            </w:pPr>
          </w:p>
        </w:tc>
        <w:tc>
          <w:tcPr>
            <w:tcW w:w="2117" w:type="dxa"/>
          </w:tcPr>
          <w:p w14:paraId="61169DBC" w14:textId="77777777" w:rsidR="00244139" w:rsidRPr="003D21F6" w:rsidRDefault="00244139" w:rsidP="00696B13">
            <w:pPr>
              <w:pStyle w:val="a3"/>
              <w:ind w:left="0"/>
              <w:jc w:val="center"/>
              <w:rPr>
                <w:sz w:val="26"/>
                <w:szCs w:val="26"/>
                <w:lang w:val="en-US"/>
              </w:rPr>
            </w:pPr>
            <w:r w:rsidRPr="003D21F6">
              <w:rPr>
                <w:sz w:val="26"/>
                <w:szCs w:val="26"/>
                <w:lang w:val="en-US"/>
              </w:rPr>
              <w:t>5</w:t>
            </w:r>
          </w:p>
        </w:tc>
      </w:tr>
      <w:tr w:rsidR="00244139" w:rsidRPr="003D21F6" w14:paraId="3067D9FA" w14:textId="77777777" w:rsidTr="003D21F6">
        <w:tc>
          <w:tcPr>
            <w:tcW w:w="566" w:type="dxa"/>
          </w:tcPr>
          <w:p w14:paraId="23A953CC" w14:textId="79B3888D" w:rsidR="00244139" w:rsidRPr="003D21F6" w:rsidRDefault="003D21F6" w:rsidP="003D21F6">
            <w:pPr>
              <w:pStyle w:val="a3"/>
              <w:ind w:left="0"/>
              <w:jc w:val="center"/>
              <w:rPr>
                <w:sz w:val="26"/>
                <w:szCs w:val="26"/>
              </w:rPr>
            </w:pPr>
            <w:r>
              <w:rPr>
                <w:sz w:val="26"/>
                <w:szCs w:val="26"/>
              </w:rPr>
              <w:lastRenderedPageBreak/>
              <w:t>5</w:t>
            </w:r>
          </w:p>
        </w:tc>
        <w:tc>
          <w:tcPr>
            <w:tcW w:w="5220" w:type="dxa"/>
          </w:tcPr>
          <w:p w14:paraId="32007E1F" w14:textId="77777777" w:rsidR="00244139" w:rsidRPr="003D21F6" w:rsidRDefault="00244139" w:rsidP="00696B13">
            <w:pPr>
              <w:pStyle w:val="a3"/>
              <w:ind w:left="0"/>
              <w:jc w:val="both"/>
              <w:rPr>
                <w:sz w:val="26"/>
                <w:szCs w:val="26"/>
              </w:rPr>
            </w:pPr>
            <w:r w:rsidRPr="003D21F6">
              <w:rPr>
                <w:sz w:val="26"/>
                <w:szCs w:val="26"/>
              </w:rPr>
              <w:t>Изучение пьес для закрепления теоретических понятий (игра указанной аппликатурой).</w:t>
            </w:r>
          </w:p>
        </w:tc>
        <w:tc>
          <w:tcPr>
            <w:tcW w:w="2020" w:type="dxa"/>
          </w:tcPr>
          <w:p w14:paraId="57F329E7" w14:textId="77777777" w:rsidR="00244139" w:rsidRPr="003D21F6" w:rsidRDefault="00244139" w:rsidP="00696B13">
            <w:pPr>
              <w:pStyle w:val="a3"/>
              <w:ind w:left="0"/>
              <w:jc w:val="center"/>
              <w:rPr>
                <w:sz w:val="26"/>
                <w:szCs w:val="26"/>
              </w:rPr>
            </w:pPr>
          </w:p>
        </w:tc>
        <w:tc>
          <w:tcPr>
            <w:tcW w:w="2117" w:type="dxa"/>
          </w:tcPr>
          <w:p w14:paraId="269B5710" w14:textId="5B3300D7" w:rsidR="00244139" w:rsidRPr="003D21F6" w:rsidRDefault="003D21F6" w:rsidP="00696B13">
            <w:pPr>
              <w:pStyle w:val="a3"/>
              <w:ind w:left="0"/>
              <w:jc w:val="center"/>
              <w:rPr>
                <w:sz w:val="26"/>
                <w:szCs w:val="26"/>
              </w:rPr>
            </w:pPr>
            <w:r>
              <w:rPr>
                <w:sz w:val="26"/>
                <w:szCs w:val="26"/>
              </w:rPr>
              <w:t>20</w:t>
            </w:r>
          </w:p>
        </w:tc>
      </w:tr>
      <w:tr w:rsidR="00244139" w:rsidRPr="003D21F6" w14:paraId="6AFDAB73" w14:textId="77777777" w:rsidTr="003D21F6">
        <w:tc>
          <w:tcPr>
            <w:tcW w:w="566" w:type="dxa"/>
          </w:tcPr>
          <w:p w14:paraId="1B222B82" w14:textId="77777777" w:rsidR="00244139" w:rsidRPr="003D21F6" w:rsidRDefault="00244139" w:rsidP="00696B13">
            <w:pPr>
              <w:pStyle w:val="a3"/>
              <w:ind w:left="0"/>
              <w:jc w:val="both"/>
              <w:rPr>
                <w:sz w:val="26"/>
                <w:szCs w:val="26"/>
              </w:rPr>
            </w:pPr>
          </w:p>
        </w:tc>
        <w:tc>
          <w:tcPr>
            <w:tcW w:w="5220" w:type="dxa"/>
          </w:tcPr>
          <w:p w14:paraId="08EBCBFC" w14:textId="77777777" w:rsidR="00244139" w:rsidRPr="003D21F6" w:rsidRDefault="00244139" w:rsidP="00696B13">
            <w:pPr>
              <w:pStyle w:val="a3"/>
              <w:ind w:left="0"/>
              <w:jc w:val="both"/>
              <w:rPr>
                <w:sz w:val="26"/>
                <w:szCs w:val="26"/>
              </w:rPr>
            </w:pPr>
            <w:r w:rsidRPr="003D21F6">
              <w:rPr>
                <w:sz w:val="26"/>
                <w:szCs w:val="26"/>
              </w:rPr>
              <w:t>Всего:</w:t>
            </w:r>
          </w:p>
        </w:tc>
        <w:tc>
          <w:tcPr>
            <w:tcW w:w="2020" w:type="dxa"/>
          </w:tcPr>
          <w:p w14:paraId="58FD2709" w14:textId="77777777" w:rsidR="00244139" w:rsidRPr="003D21F6" w:rsidRDefault="00244139" w:rsidP="00696B13">
            <w:pPr>
              <w:pStyle w:val="a3"/>
              <w:ind w:left="0"/>
              <w:jc w:val="center"/>
              <w:rPr>
                <w:sz w:val="26"/>
                <w:szCs w:val="26"/>
              </w:rPr>
            </w:pPr>
          </w:p>
        </w:tc>
        <w:tc>
          <w:tcPr>
            <w:tcW w:w="2117" w:type="dxa"/>
          </w:tcPr>
          <w:p w14:paraId="02CF6FB9" w14:textId="70AAB9D8" w:rsidR="00244139" w:rsidRPr="003D21F6" w:rsidRDefault="00244139" w:rsidP="00696B13">
            <w:pPr>
              <w:pStyle w:val="a3"/>
              <w:ind w:left="0"/>
              <w:jc w:val="center"/>
              <w:rPr>
                <w:sz w:val="26"/>
                <w:szCs w:val="26"/>
                <w:lang w:val="en-US"/>
              </w:rPr>
            </w:pPr>
            <w:r w:rsidRPr="003D21F6">
              <w:rPr>
                <w:sz w:val="26"/>
                <w:szCs w:val="26"/>
              </w:rPr>
              <w:t>3</w:t>
            </w:r>
            <w:r w:rsidR="003D21F6">
              <w:rPr>
                <w:sz w:val="26"/>
                <w:szCs w:val="26"/>
              </w:rPr>
              <w:t>5</w:t>
            </w:r>
          </w:p>
        </w:tc>
      </w:tr>
    </w:tbl>
    <w:p w14:paraId="7DA79148" w14:textId="77777777" w:rsidR="00244139" w:rsidRPr="003D21F6" w:rsidRDefault="00244139" w:rsidP="00244139">
      <w:pPr>
        <w:jc w:val="center"/>
        <w:rPr>
          <w:sz w:val="26"/>
          <w:szCs w:val="26"/>
        </w:rPr>
      </w:pPr>
    </w:p>
    <w:p w14:paraId="3F135533" w14:textId="77777777" w:rsidR="003D21F6" w:rsidRPr="003D21F6" w:rsidRDefault="003D21F6" w:rsidP="00D44610">
      <w:pPr>
        <w:spacing w:after="240"/>
        <w:jc w:val="center"/>
        <w:rPr>
          <w:b/>
          <w:sz w:val="26"/>
          <w:szCs w:val="26"/>
        </w:rPr>
      </w:pPr>
      <w:r w:rsidRPr="003D21F6">
        <w:rPr>
          <w:b/>
          <w:sz w:val="26"/>
          <w:szCs w:val="26"/>
        </w:rPr>
        <w:t>III. Требования к уровню подготовки обучающихся</w:t>
      </w:r>
    </w:p>
    <w:p w14:paraId="3D8C3B48" w14:textId="77777777" w:rsidR="00D44610" w:rsidRPr="00D44610" w:rsidRDefault="00D44610" w:rsidP="00AE1027">
      <w:pPr>
        <w:pStyle w:val="WW-"/>
        <w:tabs>
          <w:tab w:val="left" w:pos="4313"/>
        </w:tabs>
        <w:ind w:left="1080"/>
        <w:jc w:val="center"/>
        <w:rPr>
          <w:sz w:val="26"/>
          <w:szCs w:val="26"/>
        </w:rPr>
      </w:pPr>
      <w:r w:rsidRPr="00D44610">
        <w:rPr>
          <w:b/>
          <w:i/>
          <w:sz w:val="26"/>
          <w:szCs w:val="26"/>
        </w:rPr>
        <w:t>Первый год обучения</w:t>
      </w:r>
    </w:p>
    <w:p w14:paraId="47CB1565" w14:textId="77777777" w:rsidR="00D44610" w:rsidRPr="00D44610" w:rsidRDefault="00D44610" w:rsidP="00D44610">
      <w:pPr>
        <w:pStyle w:val="WW-"/>
        <w:ind w:firstLine="567"/>
        <w:jc w:val="center"/>
        <w:rPr>
          <w:sz w:val="26"/>
          <w:szCs w:val="26"/>
        </w:rPr>
      </w:pPr>
    </w:p>
    <w:p w14:paraId="55008E2B" w14:textId="7E789E61" w:rsidR="00D44610" w:rsidRPr="00D44610" w:rsidRDefault="00D44610" w:rsidP="00D44610">
      <w:pPr>
        <w:pStyle w:val="WW-"/>
        <w:ind w:left="-567"/>
        <w:jc w:val="both"/>
        <w:rPr>
          <w:sz w:val="26"/>
          <w:szCs w:val="26"/>
        </w:rPr>
      </w:pPr>
      <w:proofErr w:type="gramStart"/>
      <w:r w:rsidRPr="00D44610">
        <w:rPr>
          <w:sz w:val="26"/>
          <w:szCs w:val="26"/>
        </w:rPr>
        <w:t>Уровень  подготовки</w:t>
      </w:r>
      <w:proofErr w:type="gramEnd"/>
      <w:r w:rsidRPr="00D44610">
        <w:rPr>
          <w:sz w:val="26"/>
          <w:szCs w:val="26"/>
        </w:rPr>
        <w:t xml:space="preserve">  обучающихся  является  результатом  освоения </w:t>
      </w:r>
      <w:r>
        <w:rPr>
          <w:sz w:val="26"/>
          <w:szCs w:val="26"/>
        </w:rPr>
        <w:t>программы учебного</w:t>
      </w:r>
      <w:r w:rsidRPr="00D44610">
        <w:rPr>
          <w:sz w:val="26"/>
          <w:szCs w:val="26"/>
        </w:rPr>
        <w:t xml:space="preserve">   </w:t>
      </w:r>
    </w:p>
    <w:p w14:paraId="115AF698" w14:textId="23ADBB56" w:rsidR="00D44610" w:rsidRPr="00D44610" w:rsidRDefault="00D44610" w:rsidP="00D44610">
      <w:pPr>
        <w:pStyle w:val="WW-"/>
        <w:ind w:left="-567"/>
        <w:jc w:val="both"/>
        <w:rPr>
          <w:sz w:val="26"/>
          <w:szCs w:val="26"/>
        </w:rPr>
      </w:pPr>
      <w:proofErr w:type="gramStart"/>
      <w:r w:rsidRPr="00D44610">
        <w:rPr>
          <w:sz w:val="26"/>
          <w:szCs w:val="26"/>
        </w:rPr>
        <w:t>предмета  «</w:t>
      </w:r>
      <w:proofErr w:type="gramEnd"/>
      <w:r w:rsidRPr="00D44610">
        <w:rPr>
          <w:sz w:val="26"/>
          <w:szCs w:val="26"/>
        </w:rPr>
        <w:t>Фортепиано». Завершив этап первого года обучения игре на фортепиано обучающиеся должны:</w:t>
      </w:r>
    </w:p>
    <w:p w14:paraId="69B2D911" w14:textId="711FBB83" w:rsidR="00D44610" w:rsidRPr="00D44610" w:rsidRDefault="00D44610" w:rsidP="00D44610">
      <w:pPr>
        <w:pStyle w:val="a3"/>
        <w:suppressAutoHyphens/>
        <w:spacing w:line="100" w:lineRule="atLeast"/>
        <w:ind w:left="-567"/>
        <w:contextualSpacing w:val="0"/>
        <w:jc w:val="both"/>
        <w:rPr>
          <w:sz w:val="26"/>
          <w:szCs w:val="26"/>
        </w:rPr>
      </w:pPr>
      <w:r>
        <w:rPr>
          <w:sz w:val="26"/>
          <w:szCs w:val="26"/>
        </w:rPr>
        <w:t xml:space="preserve">- </w:t>
      </w:r>
      <w:r w:rsidRPr="00D44610">
        <w:rPr>
          <w:sz w:val="26"/>
          <w:szCs w:val="26"/>
        </w:rPr>
        <w:t>познакомиться с устройством инструмента фортепиано и его возможностями;</w:t>
      </w:r>
    </w:p>
    <w:p w14:paraId="232A1818" w14:textId="0D63ECD2" w:rsidR="00D44610" w:rsidRPr="00D44610" w:rsidRDefault="00D44610" w:rsidP="00D44610">
      <w:pPr>
        <w:pStyle w:val="a3"/>
        <w:suppressAutoHyphens/>
        <w:spacing w:before="28" w:after="28" w:line="100" w:lineRule="atLeast"/>
        <w:ind w:left="-567"/>
        <w:contextualSpacing w:val="0"/>
        <w:jc w:val="both"/>
        <w:rPr>
          <w:sz w:val="26"/>
          <w:szCs w:val="26"/>
        </w:rPr>
      </w:pPr>
      <w:r>
        <w:rPr>
          <w:sz w:val="26"/>
          <w:szCs w:val="26"/>
        </w:rPr>
        <w:t xml:space="preserve">- </w:t>
      </w:r>
      <w:r w:rsidRPr="00D44610">
        <w:rPr>
          <w:sz w:val="26"/>
          <w:szCs w:val="26"/>
        </w:rPr>
        <w:t>выучить основные мажорные и минорные гаммы;</w:t>
      </w:r>
    </w:p>
    <w:p w14:paraId="740C9853" w14:textId="164EA2F8" w:rsidR="00D44610" w:rsidRPr="00D44610" w:rsidRDefault="00D44610" w:rsidP="00D44610">
      <w:pPr>
        <w:pStyle w:val="WW-"/>
        <w:spacing w:before="28" w:after="28"/>
        <w:ind w:left="-567"/>
        <w:jc w:val="both"/>
        <w:rPr>
          <w:sz w:val="26"/>
          <w:szCs w:val="26"/>
        </w:rPr>
      </w:pPr>
      <w:r>
        <w:rPr>
          <w:sz w:val="26"/>
          <w:szCs w:val="26"/>
        </w:rPr>
        <w:t xml:space="preserve">- </w:t>
      </w:r>
      <w:r w:rsidRPr="00D44610">
        <w:rPr>
          <w:sz w:val="26"/>
          <w:szCs w:val="26"/>
        </w:rPr>
        <w:t>развить свой музыкальный слух, память и чувство ритма;</w:t>
      </w:r>
    </w:p>
    <w:p w14:paraId="223C9267" w14:textId="55170EAC" w:rsidR="00D44610" w:rsidRPr="00D44610" w:rsidRDefault="00D44610" w:rsidP="00D44610">
      <w:pPr>
        <w:pStyle w:val="a3"/>
        <w:suppressAutoHyphens/>
        <w:spacing w:line="100" w:lineRule="atLeast"/>
        <w:ind w:left="-567"/>
        <w:contextualSpacing w:val="0"/>
        <w:jc w:val="both"/>
        <w:rPr>
          <w:sz w:val="26"/>
          <w:szCs w:val="26"/>
        </w:rPr>
      </w:pPr>
      <w:r>
        <w:rPr>
          <w:sz w:val="26"/>
          <w:szCs w:val="26"/>
        </w:rPr>
        <w:t xml:space="preserve">- </w:t>
      </w:r>
      <w:r w:rsidRPr="00D44610">
        <w:rPr>
          <w:sz w:val="26"/>
          <w:szCs w:val="26"/>
        </w:rPr>
        <w:t>научиться играть несложные композиции двумя руками;</w:t>
      </w:r>
    </w:p>
    <w:p w14:paraId="08C942C7" w14:textId="28EFE4E3" w:rsidR="00D44610" w:rsidRDefault="00D44610" w:rsidP="00D44610">
      <w:pPr>
        <w:pStyle w:val="a3"/>
        <w:suppressAutoHyphens/>
        <w:spacing w:after="240" w:line="100" w:lineRule="atLeast"/>
        <w:ind w:left="-567"/>
        <w:contextualSpacing w:val="0"/>
        <w:jc w:val="both"/>
        <w:rPr>
          <w:sz w:val="26"/>
          <w:szCs w:val="26"/>
        </w:rPr>
      </w:pPr>
      <w:r>
        <w:rPr>
          <w:sz w:val="26"/>
          <w:szCs w:val="26"/>
        </w:rPr>
        <w:t xml:space="preserve">- </w:t>
      </w:r>
      <w:r w:rsidRPr="00D44610">
        <w:rPr>
          <w:sz w:val="26"/>
          <w:szCs w:val="26"/>
        </w:rPr>
        <w:t>ознакомиться с известными классическими и джазовыми произведениями в облегчённой обработке.</w:t>
      </w:r>
    </w:p>
    <w:p w14:paraId="50AF075A" w14:textId="3FD993ED" w:rsidR="00D44610" w:rsidRDefault="00D44610" w:rsidP="00D44610">
      <w:pPr>
        <w:pStyle w:val="WW-"/>
        <w:ind w:left="-567" w:firstLine="567"/>
        <w:jc w:val="both"/>
        <w:rPr>
          <w:sz w:val="26"/>
          <w:szCs w:val="26"/>
        </w:rPr>
      </w:pPr>
      <w:r w:rsidRPr="00D44610">
        <w:rPr>
          <w:sz w:val="26"/>
          <w:szCs w:val="26"/>
        </w:rPr>
        <w:t>К концу первого года обучения учащиеся должны приобрести следующие умения и навыки:</w:t>
      </w:r>
    </w:p>
    <w:p w14:paraId="49700716" w14:textId="5A9337D2" w:rsidR="00D44610" w:rsidRDefault="00D44610" w:rsidP="00D44610">
      <w:pPr>
        <w:pStyle w:val="a3"/>
        <w:suppressAutoHyphens/>
        <w:spacing w:before="28" w:after="28" w:line="100" w:lineRule="atLeast"/>
        <w:ind w:left="-567"/>
        <w:contextualSpacing w:val="0"/>
        <w:jc w:val="both"/>
      </w:pPr>
      <w:r>
        <w:rPr>
          <w:sz w:val="28"/>
          <w:szCs w:val="28"/>
        </w:rPr>
        <w:t>- правильной посадки за инструментом и постановки рук;</w:t>
      </w:r>
    </w:p>
    <w:p w14:paraId="69CCA24B" w14:textId="6803D491" w:rsidR="00D44610" w:rsidRDefault="00D44610" w:rsidP="00D44610">
      <w:pPr>
        <w:pStyle w:val="a3"/>
        <w:suppressAutoHyphens/>
        <w:spacing w:before="28" w:after="28" w:line="100" w:lineRule="atLeast"/>
        <w:ind w:left="-567"/>
        <w:contextualSpacing w:val="0"/>
        <w:jc w:val="both"/>
      </w:pPr>
      <w:r>
        <w:rPr>
          <w:sz w:val="28"/>
          <w:szCs w:val="28"/>
        </w:rPr>
        <w:t>- правильных, удобных и целесообразных игровых движений;</w:t>
      </w:r>
    </w:p>
    <w:p w14:paraId="6A7B0623" w14:textId="4721A41A" w:rsidR="00D44610" w:rsidRPr="00DB1AFC" w:rsidRDefault="00D44610" w:rsidP="00D44610">
      <w:pPr>
        <w:pStyle w:val="a3"/>
        <w:suppressAutoHyphens/>
        <w:spacing w:before="28" w:after="28" w:line="100" w:lineRule="atLeast"/>
        <w:ind w:left="-567"/>
        <w:contextualSpacing w:val="0"/>
        <w:jc w:val="both"/>
        <w:rPr>
          <w:lang w:val="en-US"/>
        </w:rPr>
      </w:pPr>
      <w:r w:rsidRPr="00D44610">
        <w:rPr>
          <w:sz w:val="28"/>
          <w:szCs w:val="28"/>
          <w:lang w:val="en-US"/>
        </w:rPr>
        <w:t xml:space="preserve">- </w:t>
      </w:r>
      <w:r>
        <w:rPr>
          <w:sz w:val="28"/>
          <w:szCs w:val="28"/>
        </w:rPr>
        <w:t>основных</w:t>
      </w:r>
      <w:r w:rsidRPr="00DB1AFC">
        <w:rPr>
          <w:sz w:val="28"/>
          <w:szCs w:val="28"/>
          <w:lang w:val="en-US"/>
        </w:rPr>
        <w:t xml:space="preserve"> </w:t>
      </w:r>
      <w:r>
        <w:rPr>
          <w:sz w:val="28"/>
          <w:szCs w:val="28"/>
        </w:rPr>
        <w:t>приемов</w:t>
      </w:r>
      <w:r w:rsidRPr="00DB1AFC">
        <w:rPr>
          <w:sz w:val="28"/>
          <w:szCs w:val="28"/>
          <w:lang w:val="en-US"/>
        </w:rPr>
        <w:t xml:space="preserve"> </w:t>
      </w:r>
      <w:r>
        <w:rPr>
          <w:sz w:val="28"/>
          <w:szCs w:val="28"/>
        </w:rPr>
        <w:t>игры</w:t>
      </w:r>
      <w:r w:rsidRPr="00DB1AFC">
        <w:rPr>
          <w:sz w:val="28"/>
          <w:szCs w:val="28"/>
          <w:lang w:val="en-US"/>
        </w:rPr>
        <w:t xml:space="preserve">: </w:t>
      </w:r>
      <w:r>
        <w:rPr>
          <w:sz w:val="28"/>
          <w:szCs w:val="28"/>
          <w:lang w:val="en-US"/>
        </w:rPr>
        <w:t>non</w:t>
      </w:r>
      <w:r w:rsidRPr="00DB1AFC">
        <w:rPr>
          <w:sz w:val="28"/>
          <w:szCs w:val="28"/>
          <w:lang w:val="en-US"/>
        </w:rPr>
        <w:t xml:space="preserve"> </w:t>
      </w:r>
      <w:r>
        <w:rPr>
          <w:sz w:val="28"/>
          <w:szCs w:val="28"/>
          <w:lang w:val="en-US"/>
        </w:rPr>
        <w:t>legato</w:t>
      </w:r>
      <w:r w:rsidRPr="00DB1AFC">
        <w:rPr>
          <w:sz w:val="28"/>
          <w:szCs w:val="28"/>
          <w:lang w:val="en-US"/>
        </w:rPr>
        <w:t xml:space="preserve">, </w:t>
      </w:r>
      <w:r>
        <w:rPr>
          <w:sz w:val="28"/>
          <w:szCs w:val="28"/>
          <w:lang w:val="en-US"/>
        </w:rPr>
        <w:t>legato</w:t>
      </w:r>
      <w:r w:rsidRPr="00DB1AFC">
        <w:rPr>
          <w:sz w:val="28"/>
          <w:szCs w:val="28"/>
          <w:lang w:val="en-US"/>
        </w:rPr>
        <w:t xml:space="preserve">, </w:t>
      </w:r>
      <w:r>
        <w:rPr>
          <w:sz w:val="28"/>
          <w:szCs w:val="28"/>
          <w:lang w:val="en-US"/>
        </w:rPr>
        <w:t>staccato</w:t>
      </w:r>
      <w:r w:rsidRPr="00DB1AFC">
        <w:rPr>
          <w:sz w:val="28"/>
          <w:szCs w:val="28"/>
          <w:lang w:val="en-US"/>
        </w:rPr>
        <w:t>;</w:t>
      </w:r>
    </w:p>
    <w:p w14:paraId="0CA76654" w14:textId="10C0E449" w:rsidR="00D44610" w:rsidRDefault="00D44610" w:rsidP="00D44610">
      <w:pPr>
        <w:pStyle w:val="a3"/>
        <w:suppressAutoHyphens/>
        <w:spacing w:line="100" w:lineRule="atLeast"/>
        <w:ind w:left="-567"/>
        <w:contextualSpacing w:val="0"/>
        <w:jc w:val="both"/>
      </w:pPr>
      <w:r>
        <w:rPr>
          <w:sz w:val="28"/>
          <w:szCs w:val="28"/>
        </w:rPr>
        <w:t>-слухового контроля, улавливания непосредственной связи между прикосновением и звуковым результатом;</w:t>
      </w:r>
    </w:p>
    <w:p w14:paraId="0D0D506D" w14:textId="2088C5E6" w:rsidR="00D44610" w:rsidRDefault="00D44610" w:rsidP="00D44610">
      <w:pPr>
        <w:pStyle w:val="a3"/>
        <w:suppressAutoHyphens/>
        <w:spacing w:line="100" w:lineRule="atLeast"/>
        <w:ind w:left="-567"/>
        <w:contextualSpacing w:val="0"/>
        <w:jc w:val="both"/>
      </w:pPr>
      <w:r>
        <w:rPr>
          <w:sz w:val="28"/>
          <w:szCs w:val="28"/>
        </w:rPr>
        <w:t>- подготовительных упражнений для знакомства с основными техническими формулами: трезвучиями, арпеджио;</w:t>
      </w:r>
    </w:p>
    <w:p w14:paraId="52D32A02" w14:textId="7C2F8786" w:rsidR="00D44610" w:rsidRDefault="00D44610" w:rsidP="00D44610">
      <w:pPr>
        <w:pStyle w:val="a3"/>
        <w:suppressAutoHyphens/>
        <w:spacing w:line="100" w:lineRule="atLeast"/>
        <w:ind w:left="-567"/>
        <w:contextualSpacing w:val="0"/>
        <w:jc w:val="both"/>
      </w:pPr>
      <w:r>
        <w:rPr>
          <w:sz w:val="28"/>
          <w:szCs w:val="28"/>
        </w:rPr>
        <w:t xml:space="preserve">- </w:t>
      </w:r>
      <w:proofErr w:type="gramStart"/>
      <w:r>
        <w:rPr>
          <w:sz w:val="28"/>
          <w:szCs w:val="28"/>
        </w:rPr>
        <w:t>исполнения  мажорных</w:t>
      </w:r>
      <w:proofErr w:type="gramEnd"/>
      <w:r>
        <w:rPr>
          <w:sz w:val="28"/>
          <w:szCs w:val="28"/>
        </w:rPr>
        <w:t xml:space="preserve"> и минорных гамм;</w:t>
      </w:r>
    </w:p>
    <w:p w14:paraId="09FF625A" w14:textId="2D191607" w:rsidR="00D44610" w:rsidRDefault="00D44610" w:rsidP="00D44610">
      <w:pPr>
        <w:pStyle w:val="a3"/>
        <w:suppressAutoHyphens/>
        <w:spacing w:line="100" w:lineRule="atLeast"/>
        <w:ind w:left="-567"/>
        <w:contextualSpacing w:val="0"/>
        <w:jc w:val="both"/>
      </w:pPr>
      <w:r>
        <w:rPr>
          <w:sz w:val="28"/>
          <w:szCs w:val="28"/>
        </w:rPr>
        <w:t>- игры в составе ансамбля;</w:t>
      </w:r>
    </w:p>
    <w:p w14:paraId="256CBF15" w14:textId="53B89DC0" w:rsidR="00D44610" w:rsidRDefault="00D44610" w:rsidP="00D44610">
      <w:pPr>
        <w:pStyle w:val="a3"/>
        <w:suppressAutoHyphens/>
        <w:spacing w:line="100" w:lineRule="atLeast"/>
        <w:ind w:left="-567"/>
        <w:contextualSpacing w:val="0"/>
        <w:jc w:val="both"/>
      </w:pPr>
      <w:r>
        <w:rPr>
          <w:sz w:val="28"/>
          <w:szCs w:val="28"/>
        </w:rPr>
        <w:t>- аккомпанемента;</w:t>
      </w:r>
    </w:p>
    <w:p w14:paraId="57EB5ECC" w14:textId="553C320C" w:rsidR="00D44610" w:rsidRDefault="00D44610" w:rsidP="00D44610">
      <w:pPr>
        <w:pStyle w:val="a3"/>
        <w:suppressAutoHyphens/>
        <w:spacing w:line="100" w:lineRule="atLeast"/>
        <w:ind w:left="-567"/>
        <w:contextualSpacing w:val="0"/>
        <w:jc w:val="both"/>
      </w:pPr>
      <w:r>
        <w:rPr>
          <w:sz w:val="28"/>
          <w:szCs w:val="28"/>
        </w:rPr>
        <w:t>- чтения с листа;</w:t>
      </w:r>
    </w:p>
    <w:p w14:paraId="7BA08D99" w14:textId="49546DE3" w:rsidR="00D44610" w:rsidRDefault="00D44610" w:rsidP="00D44610">
      <w:pPr>
        <w:pStyle w:val="a3"/>
        <w:suppressAutoHyphens/>
        <w:spacing w:line="100" w:lineRule="atLeast"/>
        <w:ind w:left="-567"/>
        <w:contextualSpacing w:val="0"/>
        <w:jc w:val="both"/>
      </w:pPr>
      <w:r>
        <w:rPr>
          <w:sz w:val="28"/>
          <w:szCs w:val="28"/>
        </w:rPr>
        <w:t>- музицирования;</w:t>
      </w:r>
    </w:p>
    <w:p w14:paraId="59653073" w14:textId="47F01F1C" w:rsidR="00D44610" w:rsidRDefault="00D44610" w:rsidP="00D44610">
      <w:pPr>
        <w:pStyle w:val="a3"/>
        <w:suppressAutoHyphens/>
        <w:spacing w:line="100" w:lineRule="atLeast"/>
        <w:ind w:left="-567"/>
        <w:contextualSpacing w:val="0"/>
        <w:jc w:val="both"/>
        <w:rPr>
          <w:sz w:val="28"/>
          <w:szCs w:val="28"/>
        </w:rPr>
      </w:pPr>
      <w:r>
        <w:rPr>
          <w:sz w:val="28"/>
          <w:szCs w:val="28"/>
        </w:rPr>
        <w:t>- педализации.</w:t>
      </w:r>
    </w:p>
    <w:p w14:paraId="5E49370A" w14:textId="77777777" w:rsidR="00D44610" w:rsidRPr="00D44610" w:rsidRDefault="00D44610" w:rsidP="00D44610">
      <w:pPr>
        <w:pStyle w:val="WW-"/>
        <w:ind w:left="-567" w:firstLine="567"/>
        <w:jc w:val="both"/>
        <w:rPr>
          <w:sz w:val="26"/>
          <w:szCs w:val="26"/>
        </w:rPr>
      </w:pPr>
      <w:r w:rsidRPr="00D44610">
        <w:rPr>
          <w:sz w:val="26"/>
          <w:szCs w:val="26"/>
        </w:rPr>
        <w:t xml:space="preserve">В репертуаре предполагаются пьесы различного характера. Уровень трудности зависит от индивидуальных особенностей каждого конкретного обучающегося, его </w:t>
      </w:r>
      <w:proofErr w:type="gramStart"/>
      <w:r w:rsidRPr="00D44610">
        <w:rPr>
          <w:sz w:val="26"/>
          <w:szCs w:val="26"/>
        </w:rPr>
        <w:t>музыкальных  данных</w:t>
      </w:r>
      <w:proofErr w:type="gramEnd"/>
      <w:r w:rsidRPr="00D44610">
        <w:rPr>
          <w:sz w:val="26"/>
          <w:szCs w:val="26"/>
        </w:rPr>
        <w:t xml:space="preserve">, трудоспособности и методической целесообразности. </w:t>
      </w:r>
      <w:proofErr w:type="gramStart"/>
      <w:r w:rsidRPr="00D44610">
        <w:rPr>
          <w:sz w:val="26"/>
          <w:szCs w:val="26"/>
        </w:rPr>
        <w:t>Он  диктуется</w:t>
      </w:r>
      <w:proofErr w:type="gramEnd"/>
      <w:r w:rsidRPr="00D44610">
        <w:rPr>
          <w:sz w:val="26"/>
          <w:szCs w:val="26"/>
        </w:rPr>
        <w:t xml:space="preserve"> индивидуальным темпом музыкального развития обучающегося.</w:t>
      </w:r>
    </w:p>
    <w:p w14:paraId="61E661F7" w14:textId="77777777" w:rsidR="00D44610" w:rsidRPr="00D44610" w:rsidRDefault="00D44610" w:rsidP="00D44610">
      <w:pPr>
        <w:pStyle w:val="a3"/>
        <w:suppressAutoHyphens/>
        <w:spacing w:line="100" w:lineRule="atLeast"/>
        <w:ind w:left="-567" w:firstLine="567"/>
        <w:contextualSpacing w:val="0"/>
        <w:jc w:val="both"/>
        <w:rPr>
          <w:sz w:val="26"/>
          <w:szCs w:val="26"/>
        </w:rPr>
      </w:pPr>
    </w:p>
    <w:p w14:paraId="34DB834E" w14:textId="77777777" w:rsidR="00D44610" w:rsidRPr="00D44610" w:rsidRDefault="00D44610" w:rsidP="00CE0368">
      <w:pPr>
        <w:pStyle w:val="WW-"/>
        <w:spacing w:after="240"/>
        <w:jc w:val="center"/>
        <w:rPr>
          <w:sz w:val="26"/>
          <w:szCs w:val="26"/>
        </w:rPr>
      </w:pPr>
      <w:r w:rsidRPr="00D44610">
        <w:rPr>
          <w:b/>
          <w:i/>
          <w:sz w:val="26"/>
          <w:szCs w:val="26"/>
        </w:rPr>
        <w:t>Примерный репертуарный список</w:t>
      </w:r>
    </w:p>
    <w:p w14:paraId="194D0533" w14:textId="127F7854" w:rsidR="00D44610" w:rsidRDefault="00D44610" w:rsidP="00CE0368">
      <w:pPr>
        <w:pStyle w:val="WW-"/>
        <w:jc w:val="center"/>
        <w:rPr>
          <w:b/>
          <w:sz w:val="26"/>
          <w:szCs w:val="26"/>
        </w:rPr>
      </w:pPr>
      <w:r w:rsidRPr="00D44610">
        <w:rPr>
          <w:b/>
          <w:sz w:val="26"/>
          <w:szCs w:val="26"/>
        </w:rPr>
        <w:t>Классические произведения</w:t>
      </w:r>
    </w:p>
    <w:p w14:paraId="3F37DD92" w14:textId="5D3C0693" w:rsidR="00CE0368" w:rsidRDefault="00CE0368" w:rsidP="00CE0368">
      <w:pPr>
        <w:pStyle w:val="WW-"/>
        <w:jc w:val="center"/>
        <w:rPr>
          <w:b/>
          <w:sz w:val="26"/>
          <w:szCs w:val="26"/>
        </w:rPr>
      </w:pPr>
    </w:p>
    <w:p w14:paraId="2496999A" w14:textId="77777777" w:rsidR="00CE0368" w:rsidRPr="00CE0368" w:rsidRDefault="00CE0368" w:rsidP="00CE0368">
      <w:pPr>
        <w:pStyle w:val="WW-"/>
        <w:jc w:val="both"/>
        <w:rPr>
          <w:sz w:val="26"/>
          <w:szCs w:val="26"/>
        </w:rPr>
      </w:pPr>
      <w:r w:rsidRPr="00CE0368">
        <w:rPr>
          <w:b/>
          <w:sz w:val="26"/>
          <w:szCs w:val="26"/>
        </w:rPr>
        <w:t xml:space="preserve">Т. Юдовина-Гальперина «Большая музыка — маленькому музыканту». </w:t>
      </w:r>
      <w:r w:rsidRPr="00CE0368">
        <w:rPr>
          <w:sz w:val="26"/>
          <w:szCs w:val="26"/>
        </w:rPr>
        <w:t>Выпуск 1. легкие переложения для фортепиано. С-Пб.: «Композитор», 2004.</w:t>
      </w:r>
    </w:p>
    <w:p w14:paraId="572149AC" w14:textId="77777777" w:rsidR="00CE0368" w:rsidRPr="00CE0368" w:rsidRDefault="00CE0368" w:rsidP="00CE0368">
      <w:pPr>
        <w:pStyle w:val="WW-"/>
        <w:jc w:val="both"/>
        <w:rPr>
          <w:sz w:val="26"/>
          <w:szCs w:val="26"/>
        </w:rPr>
      </w:pPr>
      <w:r w:rsidRPr="00CE0368">
        <w:rPr>
          <w:sz w:val="26"/>
          <w:szCs w:val="26"/>
        </w:rPr>
        <w:t>Содержание:</w:t>
      </w:r>
    </w:p>
    <w:p w14:paraId="331430F0" w14:textId="77777777" w:rsidR="00CE0368" w:rsidRPr="00CE0368" w:rsidRDefault="00CE0368" w:rsidP="00CE0368">
      <w:pPr>
        <w:pStyle w:val="WW-"/>
        <w:jc w:val="both"/>
        <w:rPr>
          <w:sz w:val="26"/>
          <w:szCs w:val="26"/>
        </w:rPr>
      </w:pPr>
      <w:r w:rsidRPr="00CE0368">
        <w:rPr>
          <w:sz w:val="26"/>
          <w:szCs w:val="26"/>
        </w:rPr>
        <w:t>Рихард Вагнер. Свадебный хор. Из оперы «Лоэнгрин»</w:t>
      </w:r>
    </w:p>
    <w:p w14:paraId="28A63EC8" w14:textId="77777777" w:rsidR="00CE0368" w:rsidRPr="00CE0368" w:rsidRDefault="00CE0368" w:rsidP="00CE0368">
      <w:pPr>
        <w:pStyle w:val="WW-"/>
        <w:jc w:val="both"/>
        <w:rPr>
          <w:sz w:val="26"/>
          <w:szCs w:val="26"/>
        </w:rPr>
      </w:pPr>
      <w:r w:rsidRPr="00CE0368">
        <w:rPr>
          <w:sz w:val="26"/>
          <w:szCs w:val="26"/>
        </w:rPr>
        <w:t>Джоаккино Россини. Увертюра. Из оперы «Вильгельм Телль»</w:t>
      </w:r>
    </w:p>
    <w:p w14:paraId="0CC33F19" w14:textId="77777777" w:rsidR="00CE0368" w:rsidRPr="00CE0368" w:rsidRDefault="00CE0368" w:rsidP="00CE0368">
      <w:pPr>
        <w:pStyle w:val="WW-"/>
        <w:jc w:val="both"/>
        <w:rPr>
          <w:sz w:val="26"/>
          <w:szCs w:val="26"/>
        </w:rPr>
      </w:pPr>
      <w:r w:rsidRPr="00CE0368">
        <w:rPr>
          <w:sz w:val="26"/>
          <w:szCs w:val="26"/>
        </w:rPr>
        <w:t xml:space="preserve">Йозеф Гайдн. Анданте. Из симфонии «Сюрприз». Часть </w:t>
      </w:r>
      <w:r w:rsidRPr="00CE0368">
        <w:rPr>
          <w:sz w:val="26"/>
          <w:szCs w:val="26"/>
          <w:lang w:val="en-US"/>
        </w:rPr>
        <w:t>II</w:t>
      </w:r>
    </w:p>
    <w:p w14:paraId="39585DA7" w14:textId="77777777" w:rsidR="00CE0368" w:rsidRPr="00CE0368" w:rsidRDefault="00CE0368" w:rsidP="00CE0368">
      <w:pPr>
        <w:pStyle w:val="WW-"/>
        <w:jc w:val="both"/>
        <w:rPr>
          <w:sz w:val="26"/>
          <w:szCs w:val="26"/>
        </w:rPr>
      </w:pPr>
      <w:r w:rsidRPr="00CE0368">
        <w:rPr>
          <w:sz w:val="26"/>
          <w:szCs w:val="26"/>
        </w:rPr>
        <w:lastRenderedPageBreak/>
        <w:t>Иоганн Штраус-младший. Голубой Дунай</w:t>
      </w:r>
    </w:p>
    <w:p w14:paraId="0E0D92A8" w14:textId="77777777" w:rsidR="00CE0368" w:rsidRPr="00CE0368" w:rsidRDefault="00CE0368" w:rsidP="00CE0368">
      <w:pPr>
        <w:pStyle w:val="WW-"/>
        <w:jc w:val="both"/>
        <w:rPr>
          <w:sz w:val="26"/>
          <w:szCs w:val="26"/>
        </w:rPr>
      </w:pPr>
      <w:r w:rsidRPr="00CE0368">
        <w:rPr>
          <w:sz w:val="26"/>
          <w:szCs w:val="26"/>
        </w:rPr>
        <w:t>Эдвард Григ. Утро. Из сюиты «Пер Гюнт»</w:t>
      </w:r>
    </w:p>
    <w:p w14:paraId="39BFF958" w14:textId="77777777" w:rsidR="00CE0368" w:rsidRPr="00CE0368" w:rsidRDefault="00CE0368" w:rsidP="00CE0368">
      <w:pPr>
        <w:pStyle w:val="WW-"/>
        <w:jc w:val="both"/>
        <w:rPr>
          <w:sz w:val="26"/>
          <w:szCs w:val="26"/>
        </w:rPr>
      </w:pPr>
      <w:r w:rsidRPr="00CE0368">
        <w:rPr>
          <w:sz w:val="26"/>
          <w:szCs w:val="26"/>
        </w:rPr>
        <w:t>Шарль Гуно. Похоронный марш марионетки</w:t>
      </w:r>
    </w:p>
    <w:p w14:paraId="14CD754B" w14:textId="77777777" w:rsidR="00CE0368" w:rsidRPr="00CE0368" w:rsidRDefault="00CE0368" w:rsidP="00CE0368">
      <w:pPr>
        <w:pStyle w:val="WW-"/>
        <w:jc w:val="both"/>
        <w:rPr>
          <w:sz w:val="26"/>
          <w:szCs w:val="26"/>
        </w:rPr>
      </w:pPr>
      <w:r w:rsidRPr="00CE0368">
        <w:rPr>
          <w:sz w:val="26"/>
          <w:szCs w:val="26"/>
        </w:rPr>
        <w:t>Франц Шуберт. Военный марш</w:t>
      </w:r>
    </w:p>
    <w:p w14:paraId="29198D4C" w14:textId="77777777" w:rsidR="00CE0368" w:rsidRPr="00CE0368" w:rsidRDefault="00CE0368" w:rsidP="00CE0368">
      <w:pPr>
        <w:pStyle w:val="WW-"/>
        <w:jc w:val="both"/>
        <w:rPr>
          <w:sz w:val="26"/>
          <w:szCs w:val="26"/>
        </w:rPr>
      </w:pPr>
      <w:r w:rsidRPr="00CE0368">
        <w:rPr>
          <w:sz w:val="26"/>
          <w:szCs w:val="26"/>
        </w:rPr>
        <w:t>Антон Рубинштейн. Мелодия</w:t>
      </w:r>
    </w:p>
    <w:p w14:paraId="544E6849" w14:textId="77777777" w:rsidR="00CE0368" w:rsidRPr="00CE0368" w:rsidRDefault="00CE0368" w:rsidP="00CE0368">
      <w:pPr>
        <w:pStyle w:val="WW-"/>
        <w:jc w:val="both"/>
        <w:rPr>
          <w:sz w:val="26"/>
          <w:szCs w:val="26"/>
        </w:rPr>
      </w:pPr>
      <w:r w:rsidRPr="00CE0368">
        <w:rPr>
          <w:sz w:val="26"/>
          <w:szCs w:val="26"/>
        </w:rPr>
        <w:t xml:space="preserve">Вольфганг Амадей Моцарт. Соната ля мажор. Часть </w:t>
      </w:r>
      <w:r w:rsidRPr="00CE0368">
        <w:rPr>
          <w:sz w:val="26"/>
          <w:szCs w:val="26"/>
          <w:lang w:val="en-US"/>
        </w:rPr>
        <w:t>I</w:t>
      </w:r>
    </w:p>
    <w:p w14:paraId="5F03A3E4" w14:textId="77777777" w:rsidR="00CE0368" w:rsidRPr="00CE0368" w:rsidRDefault="00CE0368" w:rsidP="00CE0368">
      <w:pPr>
        <w:pStyle w:val="WW-"/>
        <w:jc w:val="both"/>
        <w:rPr>
          <w:sz w:val="26"/>
          <w:szCs w:val="26"/>
        </w:rPr>
      </w:pPr>
      <w:r w:rsidRPr="00CE0368">
        <w:rPr>
          <w:sz w:val="26"/>
          <w:szCs w:val="26"/>
        </w:rPr>
        <w:t>Иоганн Себастьян Бах. Сицилиана.</w:t>
      </w:r>
    </w:p>
    <w:p w14:paraId="29B346D5" w14:textId="77777777" w:rsidR="00CE0368" w:rsidRPr="00CE0368" w:rsidRDefault="00CE0368" w:rsidP="00CE0368">
      <w:pPr>
        <w:pStyle w:val="WW-"/>
        <w:jc w:val="both"/>
        <w:rPr>
          <w:sz w:val="26"/>
          <w:szCs w:val="26"/>
        </w:rPr>
      </w:pPr>
      <w:r w:rsidRPr="00CE0368">
        <w:rPr>
          <w:sz w:val="26"/>
          <w:szCs w:val="26"/>
        </w:rPr>
        <w:t>Бурре. Из Партиты № 1 для скрипки</w:t>
      </w:r>
    </w:p>
    <w:p w14:paraId="5DB12D86" w14:textId="77777777" w:rsidR="00CE0368" w:rsidRPr="00CE0368" w:rsidRDefault="00CE0368" w:rsidP="00CE0368">
      <w:pPr>
        <w:pStyle w:val="WW-"/>
        <w:jc w:val="both"/>
        <w:rPr>
          <w:sz w:val="26"/>
          <w:szCs w:val="26"/>
        </w:rPr>
      </w:pPr>
      <w:r w:rsidRPr="00CE0368">
        <w:rPr>
          <w:sz w:val="26"/>
          <w:szCs w:val="26"/>
        </w:rPr>
        <w:t xml:space="preserve">Петр Чайковский. Симфония № 5. Часть </w:t>
      </w:r>
      <w:r w:rsidRPr="00CE0368">
        <w:rPr>
          <w:sz w:val="26"/>
          <w:szCs w:val="26"/>
          <w:lang w:val="en-US"/>
        </w:rPr>
        <w:t>II</w:t>
      </w:r>
    </w:p>
    <w:p w14:paraId="712C46D7" w14:textId="77777777" w:rsidR="00CE0368" w:rsidRPr="00CE0368" w:rsidRDefault="00CE0368" w:rsidP="00CE0368">
      <w:pPr>
        <w:pStyle w:val="WW-"/>
        <w:jc w:val="both"/>
        <w:rPr>
          <w:sz w:val="26"/>
          <w:szCs w:val="26"/>
        </w:rPr>
      </w:pPr>
      <w:r w:rsidRPr="00CE0368">
        <w:rPr>
          <w:sz w:val="26"/>
          <w:szCs w:val="26"/>
        </w:rPr>
        <w:t xml:space="preserve">Людвиг ван Бетховен. Соната № 8 («Патетическая»). Часть </w:t>
      </w:r>
      <w:r w:rsidRPr="00CE0368">
        <w:rPr>
          <w:sz w:val="26"/>
          <w:szCs w:val="26"/>
          <w:lang w:val="en-US"/>
        </w:rPr>
        <w:t>I</w:t>
      </w:r>
    </w:p>
    <w:p w14:paraId="4AA6AC27" w14:textId="77777777" w:rsidR="00CE0368" w:rsidRPr="00CE0368" w:rsidRDefault="00CE0368" w:rsidP="00CE0368">
      <w:pPr>
        <w:pStyle w:val="WW-"/>
        <w:jc w:val="both"/>
        <w:rPr>
          <w:sz w:val="26"/>
          <w:szCs w:val="26"/>
        </w:rPr>
      </w:pPr>
      <w:r w:rsidRPr="00CE0368">
        <w:rPr>
          <w:sz w:val="26"/>
          <w:szCs w:val="26"/>
        </w:rPr>
        <w:t xml:space="preserve">                                      Симфония № 9 («Ода к радости»). Часть </w:t>
      </w:r>
      <w:r w:rsidRPr="00CE0368">
        <w:rPr>
          <w:sz w:val="26"/>
          <w:szCs w:val="26"/>
          <w:lang w:val="en-US"/>
        </w:rPr>
        <w:t>IV</w:t>
      </w:r>
    </w:p>
    <w:p w14:paraId="77272C5B" w14:textId="77777777" w:rsidR="00CE0368" w:rsidRPr="00CE0368" w:rsidRDefault="00CE0368" w:rsidP="00CE0368">
      <w:pPr>
        <w:pStyle w:val="WW-"/>
        <w:jc w:val="both"/>
        <w:rPr>
          <w:sz w:val="26"/>
          <w:szCs w:val="26"/>
        </w:rPr>
      </w:pPr>
      <w:r w:rsidRPr="00CE0368">
        <w:rPr>
          <w:sz w:val="26"/>
          <w:szCs w:val="26"/>
        </w:rPr>
        <w:t xml:space="preserve">                                      Симфония № 6 («Пасторальная»). Часть </w:t>
      </w:r>
      <w:r w:rsidRPr="00CE0368">
        <w:rPr>
          <w:sz w:val="26"/>
          <w:szCs w:val="26"/>
          <w:lang w:val="en-US"/>
        </w:rPr>
        <w:t>I</w:t>
      </w:r>
    </w:p>
    <w:p w14:paraId="34DD973F" w14:textId="77777777" w:rsidR="00CE0368" w:rsidRPr="00CE0368" w:rsidRDefault="00CE0368" w:rsidP="00CE0368">
      <w:pPr>
        <w:pStyle w:val="WW-"/>
        <w:jc w:val="both"/>
        <w:rPr>
          <w:sz w:val="26"/>
          <w:szCs w:val="26"/>
        </w:rPr>
      </w:pPr>
      <w:r w:rsidRPr="00CE0368">
        <w:rPr>
          <w:sz w:val="26"/>
          <w:szCs w:val="26"/>
        </w:rPr>
        <w:t xml:space="preserve">                                      Симфония № 7. Часть </w:t>
      </w:r>
      <w:r w:rsidRPr="00CE0368">
        <w:rPr>
          <w:sz w:val="26"/>
          <w:szCs w:val="26"/>
          <w:lang w:val="en-US"/>
        </w:rPr>
        <w:t>II</w:t>
      </w:r>
    </w:p>
    <w:p w14:paraId="34000CDA" w14:textId="77777777" w:rsidR="00CE0368" w:rsidRDefault="00CE0368" w:rsidP="00CE0368">
      <w:pPr>
        <w:pStyle w:val="WW-"/>
        <w:jc w:val="both"/>
      </w:pPr>
    </w:p>
    <w:p w14:paraId="00F9CD2F" w14:textId="77777777" w:rsidR="00CE0368" w:rsidRPr="00CE0368" w:rsidRDefault="00CE0368" w:rsidP="00CE0368">
      <w:pPr>
        <w:pStyle w:val="WW-"/>
        <w:jc w:val="both"/>
        <w:rPr>
          <w:sz w:val="26"/>
          <w:szCs w:val="26"/>
        </w:rPr>
      </w:pPr>
      <w:r w:rsidRPr="00CE0368">
        <w:rPr>
          <w:b/>
          <w:bCs/>
          <w:sz w:val="26"/>
          <w:szCs w:val="26"/>
        </w:rPr>
        <w:t>Т. Юдовина-Гальперина «Большая музыка — маленькому музыканту».</w:t>
      </w:r>
      <w:r w:rsidRPr="00CE0368">
        <w:rPr>
          <w:sz w:val="26"/>
          <w:szCs w:val="26"/>
        </w:rPr>
        <w:t xml:space="preserve"> Выпуск 2. Легкие переложения для фортепиано. С-Пб.: «Композитор», 2004.</w:t>
      </w:r>
    </w:p>
    <w:p w14:paraId="00FD44EB" w14:textId="77777777" w:rsidR="00CE0368" w:rsidRPr="00CE0368" w:rsidRDefault="00CE0368" w:rsidP="00CE0368">
      <w:pPr>
        <w:pStyle w:val="WW-"/>
        <w:jc w:val="both"/>
        <w:rPr>
          <w:sz w:val="26"/>
          <w:szCs w:val="26"/>
        </w:rPr>
      </w:pPr>
      <w:r w:rsidRPr="00CE0368">
        <w:rPr>
          <w:sz w:val="26"/>
          <w:szCs w:val="26"/>
        </w:rPr>
        <w:t>Содержание:</w:t>
      </w:r>
    </w:p>
    <w:p w14:paraId="0F49AE8C" w14:textId="77777777" w:rsidR="00CE0368" w:rsidRPr="00CE0368" w:rsidRDefault="00CE0368" w:rsidP="00CE0368">
      <w:pPr>
        <w:pStyle w:val="WW-"/>
        <w:jc w:val="both"/>
        <w:rPr>
          <w:sz w:val="26"/>
          <w:szCs w:val="26"/>
        </w:rPr>
      </w:pPr>
      <w:r w:rsidRPr="00CE0368">
        <w:rPr>
          <w:sz w:val="26"/>
          <w:szCs w:val="26"/>
        </w:rPr>
        <w:t>Джузеппе Верди. Ария Радамеса «Милая Аида». Из оперы «Аида»</w:t>
      </w:r>
    </w:p>
    <w:p w14:paraId="18B9F16A" w14:textId="77777777" w:rsidR="00CE0368" w:rsidRPr="00CE0368" w:rsidRDefault="00CE0368" w:rsidP="00CE0368">
      <w:pPr>
        <w:pStyle w:val="WW-"/>
        <w:jc w:val="both"/>
        <w:rPr>
          <w:sz w:val="26"/>
          <w:szCs w:val="26"/>
        </w:rPr>
      </w:pPr>
      <w:r w:rsidRPr="00CE0368">
        <w:rPr>
          <w:sz w:val="26"/>
          <w:szCs w:val="26"/>
        </w:rPr>
        <w:t>Джакомо Пуччини. Вальс Мюзетты. Из оперы «Богема»</w:t>
      </w:r>
    </w:p>
    <w:p w14:paraId="306F2DD9" w14:textId="77777777" w:rsidR="00CE0368" w:rsidRPr="00CE0368" w:rsidRDefault="00CE0368" w:rsidP="00CE0368">
      <w:pPr>
        <w:pStyle w:val="WW-"/>
        <w:jc w:val="both"/>
        <w:rPr>
          <w:sz w:val="26"/>
          <w:szCs w:val="26"/>
        </w:rPr>
      </w:pPr>
      <w:r w:rsidRPr="00CE0368">
        <w:rPr>
          <w:sz w:val="26"/>
          <w:szCs w:val="26"/>
        </w:rPr>
        <w:t xml:space="preserve">Людвиг ван Бетховен. Симфония № 5. Часть </w:t>
      </w:r>
      <w:r w:rsidRPr="00CE0368">
        <w:rPr>
          <w:sz w:val="26"/>
          <w:szCs w:val="26"/>
          <w:lang w:val="en-US"/>
        </w:rPr>
        <w:t>I</w:t>
      </w:r>
    </w:p>
    <w:p w14:paraId="343EBC78" w14:textId="77777777" w:rsidR="00CE0368" w:rsidRPr="00CE0368" w:rsidRDefault="00CE0368" w:rsidP="00CE0368">
      <w:pPr>
        <w:pStyle w:val="WW-"/>
        <w:jc w:val="both"/>
        <w:rPr>
          <w:sz w:val="26"/>
          <w:szCs w:val="26"/>
        </w:rPr>
      </w:pPr>
      <w:r w:rsidRPr="00CE0368">
        <w:rPr>
          <w:sz w:val="26"/>
          <w:szCs w:val="26"/>
        </w:rPr>
        <w:t xml:space="preserve">                                      К Элизе</w:t>
      </w:r>
    </w:p>
    <w:p w14:paraId="65D10AE1" w14:textId="77777777" w:rsidR="00CE0368" w:rsidRPr="00CE0368" w:rsidRDefault="00CE0368" w:rsidP="00CE0368">
      <w:pPr>
        <w:pStyle w:val="WW-"/>
        <w:jc w:val="both"/>
        <w:rPr>
          <w:sz w:val="26"/>
          <w:szCs w:val="26"/>
        </w:rPr>
      </w:pPr>
      <w:r w:rsidRPr="00CE0368">
        <w:rPr>
          <w:sz w:val="26"/>
          <w:szCs w:val="26"/>
        </w:rPr>
        <w:t xml:space="preserve">                                      Рондо каприччио</w:t>
      </w:r>
    </w:p>
    <w:p w14:paraId="1F9B37ED" w14:textId="77777777" w:rsidR="00CE0368" w:rsidRPr="00CE0368" w:rsidRDefault="00CE0368" w:rsidP="00CE0368">
      <w:pPr>
        <w:pStyle w:val="WW-"/>
        <w:jc w:val="both"/>
        <w:rPr>
          <w:sz w:val="26"/>
          <w:szCs w:val="26"/>
        </w:rPr>
      </w:pPr>
      <w:r w:rsidRPr="00CE0368">
        <w:rPr>
          <w:sz w:val="26"/>
          <w:szCs w:val="26"/>
        </w:rPr>
        <w:t>Иоганес Брамс. Колыбельная</w:t>
      </w:r>
    </w:p>
    <w:p w14:paraId="20BD3EF0" w14:textId="77777777" w:rsidR="00CE0368" w:rsidRPr="00CE0368" w:rsidRDefault="00CE0368" w:rsidP="00CE0368">
      <w:pPr>
        <w:pStyle w:val="WW-"/>
        <w:jc w:val="both"/>
        <w:rPr>
          <w:sz w:val="26"/>
          <w:szCs w:val="26"/>
        </w:rPr>
      </w:pPr>
      <w:r w:rsidRPr="00CE0368">
        <w:rPr>
          <w:sz w:val="26"/>
          <w:szCs w:val="26"/>
        </w:rPr>
        <w:t>Фридерик Шопен. Фантазия-экспромт</w:t>
      </w:r>
    </w:p>
    <w:p w14:paraId="17244DBD" w14:textId="77777777" w:rsidR="00CE0368" w:rsidRPr="00CE0368" w:rsidRDefault="00CE0368" w:rsidP="00CE0368">
      <w:pPr>
        <w:pStyle w:val="WW-"/>
        <w:jc w:val="both"/>
        <w:rPr>
          <w:sz w:val="26"/>
          <w:szCs w:val="26"/>
        </w:rPr>
      </w:pPr>
      <w:r w:rsidRPr="00CE0368">
        <w:rPr>
          <w:sz w:val="26"/>
          <w:szCs w:val="26"/>
        </w:rPr>
        <w:t xml:space="preserve">                                Этюд № 3</w:t>
      </w:r>
    </w:p>
    <w:p w14:paraId="66C70940" w14:textId="77777777" w:rsidR="00CE0368" w:rsidRPr="00CE0368" w:rsidRDefault="00CE0368" w:rsidP="00CE0368">
      <w:pPr>
        <w:pStyle w:val="WW-"/>
        <w:jc w:val="both"/>
        <w:rPr>
          <w:sz w:val="26"/>
          <w:szCs w:val="26"/>
        </w:rPr>
      </w:pPr>
      <w:r w:rsidRPr="00CE0368">
        <w:rPr>
          <w:sz w:val="26"/>
          <w:szCs w:val="26"/>
        </w:rPr>
        <w:t>Джоаккино Россини. Увертюра. Из оперы «Вильгельм Телль»</w:t>
      </w:r>
    </w:p>
    <w:p w14:paraId="7CBAC1ED" w14:textId="77777777" w:rsidR="00CE0368" w:rsidRPr="00CE0368" w:rsidRDefault="00CE0368" w:rsidP="00CE0368">
      <w:pPr>
        <w:pStyle w:val="WW-"/>
        <w:jc w:val="both"/>
        <w:rPr>
          <w:sz w:val="26"/>
          <w:szCs w:val="26"/>
        </w:rPr>
      </w:pPr>
      <w:r w:rsidRPr="00CE0368">
        <w:rPr>
          <w:sz w:val="26"/>
          <w:szCs w:val="26"/>
        </w:rPr>
        <w:t>Рихард Вагнер. Свадебный марш</w:t>
      </w:r>
    </w:p>
    <w:p w14:paraId="23AE8D99" w14:textId="77777777" w:rsidR="00CE0368" w:rsidRPr="00CE0368" w:rsidRDefault="00CE0368" w:rsidP="00CE0368">
      <w:pPr>
        <w:pStyle w:val="WW-"/>
        <w:jc w:val="both"/>
        <w:rPr>
          <w:sz w:val="26"/>
          <w:szCs w:val="26"/>
        </w:rPr>
      </w:pPr>
      <w:r w:rsidRPr="00CE0368">
        <w:rPr>
          <w:sz w:val="26"/>
          <w:szCs w:val="26"/>
        </w:rPr>
        <w:t xml:space="preserve">                           Вечерняя звезда. Из оперы «Тангейзер»</w:t>
      </w:r>
    </w:p>
    <w:p w14:paraId="7A7ADAA7" w14:textId="77777777" w:rsidR="00CE0368" w:rsidRPr="00CE0368" w:rsidRDefault="00CE0368" w:rsidP="00CE0368">
      <w:pPr>
        <w:pStyle w:val="WW-"/>
        <w:jc w:val="both"/>
        <w:rPr>
          <w:sz w:val="26"/>
          <w:szCs w:val="26"/>
        </w:rPr>
      </w:pPr>
      <w:r w:rsidRPr="00CE0368">
        <w:rPr>
          <w:sz w:val="26"/>
          <w:szCs w:val="26"/>
        </w:rPr>
        <w:t>Феликс Мендельсон. На крыльях чудной песни</w:t>
      </w:r>
    </w:p>
    <w:p w14:paraId="56234216" w14:textId="77777777" w:rsidR="00CE0368" w:rsidRPr="00CE0368" w:rsidRDefault="00CE0368" w:rsidP="00CE0368">
      <w:pPr>
        <w:pStyle w:val="WW-"/>
        <w:jc w:val="both"/>
        <w:rPr>
          <w:sz w:val="26"/>
          <w:szCs w:val="26"/>
        </w:rPr>
      </w:pPr>
      <w:r w:rsidRPr="00CE0368">
        <w:rPr>
          <w:sz w:val="26"/>
          <w:szCs w:val="26"/>
        </w:rPr>
        <w:t xml:space="preserve">                            Свадебный марш. Из музыки к пьесе У. Шекспира «Сон в                              </w:t>
      </w:r>
      <w:r w:rsidRPr="00CE0368">
        <w:rPr>
          <w:sz w:val="26"/>
          <w:szCs w:val="26"/>
        </w:rPr>
        <w:tab/>
      </w:r>
      <w:r w:rsidRPr="00CE0368">
        <w:rPr>
          <w:sz w:val="26"/>
          <w:szCs w:val="26"/>
        </w:rPr>
        <w:tab/>
      </w:r>
      <w:r w:rsidRPr="00CE0368">
        <w:rPr>
          <w:sz w:val="26"/>
          <w:szCs w:val="26"/>
        </w:rPr>
        <w:tab/>
        <w:t xml:space="preserve">      летнюю ночь»</w:t>
      </w:r>
    </w:p>
    <w:p w14:paraId="21AB24EE" w14:textId="77777777" w:rsidR="00CE0368" w:rsidRPr="00CE0368" w:rsidRDefault="00CE0368" w:rsidP="00CE0368">
      <w:pPr>
        <w:pStyle w:val="WW-"/>
        <w:jc w:val="both"/>
        <w:rPr>
          <w:sz w:val="26"/>
          <w:szCs w:val="26"/>
        </w:rPr>
      </w:pPr>
      <w:r w:rsidRPr="00CE0368">
        <w:rPr>
          <w:sz w:val="26"/>
          <w:szCs w:val="26"/>
        </w:rPr>
        <w:t>Петр Чайковский. Тема. Из балета «Лебединое озеро»</w:t>
      </w:r>
    </w:p>
    <w:p w14:paraId="3DB47742" w14:textId="77777777" w:rsidR="00CE0368" w:rsidRPr="00CE0368" w:rsidRDefault="00CE0368" w:rsidP="00CE0368">
      <w:pPr>
        <w:pStyle w:val="WW-"/>
        <w:jc w:val="both"/>
        <w:rPr>
          <w:sz w:val="26"/>
          <w:szCs w:val="26"/>
        </w:rPr>
      </w:pPr>
      <w:r w:rsidRPr="00CE0368">
        <w:rPr>
          <w:sz w:val="26"/>
          <w:szCs w:val="26"/>
        </w:rPr>
        <w:t xml:space="preserve">                                Симфония № 6. Часть </w:t>
      </w:r>
      <w:r w:rsidRPr="00CE0368">
        <w:rPr>
          <w:sz w:val="26"/>
          <w:szCs w:val="26"/>
          <w:lang w:val="en-US"/>
        </w:rPr>
        <w:t>I</w:t>
      </w:r>
    </w:p>
    <w:p w14:paraId="4F4FECAD" w14:textId="77777777" w:rsidR="00CE0368" w:rsidRPr="00CE0368" w:rsidRDefault="00CE0368" w:rsidP="00CE0368">
      <w:pPr>
        <w:pStyle w:val="WW-"/>
        <w:jc w:val="both"/>
        <w:rPr>
          <w:sz w:val="26"/>
          <w:szCs w:val="26"/>
        </w:rPr>
      </w:pPr>
      <w:r w:rsidRPr="00CE0368">
        <w:rPr>
          <w:sz w:val="26"/>
          <w:szCs w:val="26"/>
        </w:rPr>
        <w:t>Михаил Глинка. Жаваронок</w:t>
      </w:r>
    </w:p>
    <w:p w14:paraId="4837908C" w14:textId="77777777" w:rsidR="00CE0368" w:rsidRPr="00CE0368" w:rsidRDefault="00CE0368" w:rsidP="00CE0368">
      <w:pPr>
        <w:pStyle w:val="WW-"/>
        <w:jc w:val="both"/>
        <w:rPr>
          <w:sz w:val="26"/>
          <w:szCs w:val="26"/>
        </w:rPr>
      </w:pPr>
      <w:r w:rsidRPr="00CE0368">
        <w:rPr>
          <w:sz w:val="26"/>
          <w:szCs w:val="26"/>
        </w:rPr>
        <w:t>Николай Римский-Корсаков. Песня индийского гостя. Из оперы «Садко»</w:t>
      </w:r>
    </w:p>
    <w:p w14:paraId="16B133B0" w14:textId="77777777" w:rsidR="00CE0368" w:rsidRPr="00CE0368" w:rsidRDefault="00CE0368" w:rsidP="00CE0368">
      <w:pPr>
        <w:pStyle w:val="WW-"/>
        <w:jc w:val="both"/>
        <w:rPr>
          <w:sz w:val="26"/>
          <w:szCs w:val="26"/>
        </w:rPr>
      </w:pPr>
      <w:r w:rsidRPr="00CE0368">
        <w:rPr>
          <w:sz w:val="26"/>
          <w:szCs w:val="26"/>
        </w:rPr>
        <w:t>Александр Бородин. Хор девушек. Из оперы «Князь Игорь»</w:t>
      </w:r>
    </w:p>
    <w:p w14:paraId="27189ED6" w14:textId="77777777" w:rsidR="00CE0368" w:rsidRDefault="00CE0368" w:rsidP="00CE0368">
      <w:pPr>
        <w:pStyle w:val="WW-"/>
        <w:jc w:val="both"/>
      </w:pPr>
    </w:p>
    <w:p w14:paraId="76923E8C" w14:textId="77777777" w:rsidR="00CE0368" w:rsidRPr="00CE0368" w:rsidRDefault="00CE0368" w:rsidP="00CE0368">
      <w:pPr>
        <w:pStyle w:val="WW-"/>
        <w:rPr>
          <w:sz w:val="26"/>
          <w:szCs w:val="26"/>
        </w:rPr>
      </w:pPr>
      <w:r w:rsidRPr="00CE0368">
        <w:rPr>
          <w:b/>
          <w:bCs/>
          <w:sz w:val="26"/>
          <w:szCs w:val="26"/>
        </w:rPr>
        <w:t>Т.И. Смирнова «</w:t>
      </w:r>
      <w:r w:rsidRPr="00CE0368">
        <w:rPr>
          <w:b/>
          <w:bCs/>
          <w:sz w:val="26"/>
          <w:szCs w:val="26"/>
          <w:lang w:val="en-US"/>
        </w:rPr>
        <w:t>Allegro</w:t>
      </w:r>
      <w:r w:rsidRPr="00CE0368">
        <w:rPr>
          <w:b/>
          <w:bCs/>
          <w:sz w:val="26"/>
          <w:szCs w:val="26"/>
        </w:rPr>
        <w:t xml:space="preserve">». </w:t>
      </w:r>
      <w:r w:rsidRPr="00CE0368">
        <w:rPr>
          <w:sz w:val="26"/>
          <w:szCs w:val="26"/>
        </w:rPr>
        <w:t xml:space="preserve">Фортепиано. Интенсивный курс, часть </w:t>
      </w:r>
      <w:r w:rsidRPr="00CE0368">
        <w:rPr>
          <w:sz w:val="26"/>
          <w:szCs w:val="26"/>
          <w:lang w:val="en-US"/>
        </w:rPr>
        <w:t>I</w:t>
      </w:r>
      <w:r w:rsidRPr="00CE0368">
        <w:rPr>
          <w:sz w:val="26"/>
          <w:szCs w:val="26"/>
        </w:rPr>
        <w:t>, тетрадь 1. М.: изд. ЦСДК, 1994.</w:t>
      </w:r>
    </w:p>
    <w:p w14:paraId="637673A6" w14:textId="77777777" w:rsidR="00CE0368" w:rsidRPr="00CE0368" w:rsidRDefault="00CE0368" w:rsidP="00CE0368">
      <w:pPr>
        <w:pStyle w:val="WW-"/>
        <w:rPr>
          <w:sz w:val="26"/>
          <w:szCs w:val="26"/>
        </w:rPr>
      </w:pPr>
      <w:r w:rsidRPr="00CE0368">
        <w:rPr>
          <w:b/>
          <w:bCs/>
          <w:sz w:val="26"/>
          <w:szCs w:val="26"/>
        </w:rPr>
        <w:t>Т.И. Смирнова «</w:t>
      </w:r>
      <w:r w:rsidRPr="00CE0368">
        <w:rPr>
          <w:b/>
          <w:bCs/>
          <w:sz w:val="26"/>
          <w:szCs w:val="26"/>
          <w:lang w:val="en-US"/>
        </w:rPr>
        <w:t>Allegro</w:t>
      </w:r>
      <w:r w:rsidRPr="00CE0368">
        <w:rPr>
          <w:b/>
          <w:bCs/>
          <w:sz w:val="26"/>
          <w:szCs w:val="26"/>
        </w:rPr>
        <w:t>».</w:t>
      </w:r>
      <w:r w:rsidRPr="00CE0368">
        <w:rPr>
          <w:sz w:val="26"/>
          <w:szCs w:val="26"/>
        </w:rPr>
        <w:t xml:space="preserve"> Фортепиано. Интенсивный курс, часть </w:t>
      </w:r>
      <w:r w:rsidRPr="00CE0368">
        <w:rPr>
          <w:sz w:val="26"/>
          <w:szCs w:val="26"/>
          <w:lang w:val="en-US"/>
        </w:rPr>
        <w:t>I</w:t>
      </w:r>
      <w:r w:rsidRPr="00CE0368">
        <w:rPr>
          <w:sz w:val="26"/>
          <w:szCs w:val="26"/>
        </w:rPr>
        <w:t>, тетрадь 2. М.: изд. ЦСДК, 1994.</w:t>
      </w:r>
    </w:p>
    <w:p w14:paraId="523F8BA2" w14:textId="77777777" w:rsidR="00CE0368" w:rsidRPr="00CE0368" w:rsidRDefault="00CE0368" w:rsidP="00CE0368">
      <w:pPr>
        <w:pStyle w:val="WW-"/>
        <w:rPr>
          <w:sz w:val="26"/>
          <w:szCs w:val="26"/>
        </w:rPr>
      </w:pPr>
      <w:r w:rsidRPr="00CE0368">
        <w:rPr>
          <w:b/>
          <w:bCs/>
          <w:sz w:val="26"/>
          <w:szCs w:val="26"/>
        </w:rPr>
        <w:t>Т.И. Смирнова «</w:t>
      </w:r>
      <w:r w:rsidRPr="00CE0368">
        <w:rPr>
          <w:b/>
          <w:bCs/>
          <w:sz w:val="26"/>
          <w:szCs w:val="26"/>
          <w:lang w:val="en-US"/>
        </w:rPr>
        <w:t>Allegro</w:t>
      </w:r>
      <w:r w:rsidRPr="00CE0368">
        <w:rPr>
          <w:b/>
          <w:bCs/>
          <w:sz w:val="26"/>
          <w:szCs w:val="26"/>
        </w:rPr>
        <w:t xml:space="preserve">». </w:t>
      </w:r>
      <w:r w:rsidRPr="00CE0368">
        <w:rPr>
          <w:sz w:val="26"/>
          <w:szCs w:val="26"/>
        </w:rPr>
        <w:t xml:space="preserve">Фортепиано. Интенсивный курс, часть </w:t>
      </w:r>
      <w:r w:rsidRPr="00CE0368">
        <w:rPr>
          <w:sz w:val="26"/>
          <w:szCs w:val="26"/>
          <w:lang w:val="en-US"/>
        </w:rPr>
        <w:t>I</w:t>
      </w:r>
      <w:r w:rsidRPr="00CE0368">
        <w:rPr>
          <w:sz w:val="26"/>
          <w:szCs w:val="26"/>
        </w:rPr>
        <w:t>, тетрадь 3. М.: изд. ЦСДК, 1994.</w:t>
      </w:r>
    </w:p>
    <w:p w14:paraId="2E262C9E" w14:textId="32EDAC33" w:rsidR="00CE0368" w:rsidRPr="00CE0368" w:rsidRDefault="00CE0368" w:rsidP="00CE0368">
      <w:pPr>
        <w:pStyle w:val="WW-"/>
        <w:jc w:val="center"/>
        <w:rPr>
          <w:sz w:val="26"/>
          <w:szCs w:val="26"/>
        </w:rPr>
      </w:pPr>
      <w:r>
        <w:rPr>
          <w:b/>
          <w:sz w:val="28"/>
          <w:szCs w:val="28"/>
        </w:rPr>
        <w:t xml:space="preserve"> </w:t>
      </w:r>
      <w:r w:rsidRPr="00CE0368">
        <w:rPr>
          <w:b/>
          <w:sz w:val="26"/>
          <w:szCs w:val="26"/>
        </w:rPr>
        <w:t>Джазовые и эстрадные произведения</w:t>
      </w:r>
    </w:p>
    <w:p w14:paraId="098A85CA" w14:textId="77777777" w:rsidR="00CE0368" w:rsidRPr="00CE0368" w:rsidRDefault="00CE0368" w:rsidP="00CE0368">
      <w:pPr>
        <w:pStyle w:val="WW-"/>
        <w:jc w:val="both"/>
        <w:rPr>
          <w:sz w:val="26"/>
          <w:szCs w:val="26"/>
        </w:rPr>
      </w:pPr>
      <w:r w:rsidRPr="00CE0368">
        <w:rPr>
          <w:b/>
          <w:bCs/>
          <w:sz w:val="26"/>
          <w:szCs w:val="26"/>
        </w:rPr>
        <w:t>«Обучение с увлечением».</w:t>
      </w:r>
      <w:r w:rsidRPr="00CE0368">
        <w:rPr>
          <w:sz w:val="26"/>
          <w:szCs w:val="26"/>
        </w:rPr>
        <w:t xml:space="preserve"> Выпуск № 3. Нескучная антология облегченных переложений популярных мелодий для фортепиано и синтезатора. Сост. Соколов А.П.: изд. Зайцева В.Н., 2008.</w:t>
      </w:r>
    </w:p>
    <w:p w14:paraId="223B4870" w14:textId="62F3F857" w:rsidR="00CE0368" w:rsidRPr="00CE0368" w:rsidRDefault="00CE0368" w:rsidP="00CE0368">
      <w:pPr>
        <w:pStyle w:val="WW-"/>
        <w:jc w:val="both"/>
        <w:rPr>
          <w:sz w:val="26"/>
          <w:szCs w:val="26"/>
        </w:rPr>
      </w:pPr>
      <w:r w:rsidRPr="00CE0368">
        <w:rPr>
          <w:sz w:val="26"/>
          <w:szCs w:val="26"/>
        </w:rPr>
        <w:t>Содержание:</w:t>
      </w:r>
      <w:r w:rsidRPr="00CE0368">
        <w:rPr>
          <w:sz w:val="26"/>
          <w:szCs w:val="26"/>
        </w:rPr>
        <w:br/>
        <w:t>1. «Yesterday» муз. П. Маккартни.</w:t>
      </w:r>
    </w:p>
    <w:p w14:paraId="5756B10D" w14:textId="77777777" w:rsidR="00CE0368" w:rsidRPr="00CE0368" w:rsidRDefault="00CE0368" w:rsidP="00CE0368">
      <w:pPr>
        <w:pStyle w:val="WW-"/>
        <w:jc w:val="both"/>
        <w:rPr>
          <w:sz w:val="26"/>
          <w:szCs w:val="26"/>
          <w:lang w:val="en-US"/>
        </w:rPr>
      </w:pPr>
      <w:r w:rsidRPr="00CE0368">
        <w:rPr>
          <w:sz w:val="26"/>
          <w:szCs w:val="26"/>
        </w:rPr>
        <w:t>2. Музыка из к/ф «Шербургские зонтики» муз. М</w:t>
      </w:r>
      <w:r w:rsidRPr="00CE0368">
        <w:rPr>
          <w:sz w:val="26"/>
          <w:szCs w:val="26"/>
          <w:lang w:val="en-US"/>
        </w:rPr>
        <w:t xml:space="preserve">. </w:t>
      </w:r>
      <w:r w:rsidRPr="00CE0368">
        <w:rPr>
          <w:sz w:val="26"/>
          <w:szCs w:val="26"/>
        </w:rPr>
        <w:t>Легран</w:t>
      </w:r>
      <w:r w:rsidRPr="00CE0368">
        <w:rPr>
          <w:sz w:val="26"/>
          <w:szCs w:val="26"/>
          <w:lang w:val="en-US"/>
        </w:rPr>
        <w:t>.</w:t>
      </w:r>
    </w:p>
    <w:p w14:paraId="33D31AB0" w14:textId="77777777" w:rsidR="00CE0368" w:rsidRPr="00CE0368" w:rsidRDefault="00CE0368" w:rsidP="00CE0368">
      <w:pPr>
        <w:pStyle w:val="WW-"/>
        <w:jc w:val="both"/>
        <w:rPr>
          <w:sz w:val="26"/>
          <w:szCs w:val="26"/>
          <w:lang w:val="en-US"/>
        </w:rPr>
      </w:pPr>
      <w:r w:rsidRPr="00CE0368">
        <w:rPr>
          <w:sz w:val="26"/>
          <w:szCs w:val="26"/>
          <w:lang w:val="en-US"/>
        </w:rPr>
        <w:lastRenderedPageBreak/>
        <w:t xml:space="preserve">3. «I just call» </w:t>
      </w:r>
      <w:r w:rsidRPr="00CE0368">
        <w:rPr>
          <w:sz w:val="26"/>
          <w:szCs w:val="26"/>
        </w:rPr>
        <w:t>муз</w:t>
      </w:r>
      <w:r w:rsidRPr="00CE0368">
        <w:rPr>
          <w:sz w:val="26"/>
          <w:szCs w:val="26"/>
          <w:lang w:val="en-US"/>
        </w:rPr>
        <w:t xml:space="preserve">. </w:t>
      </w:r>
      <w:r w:rsidRPr="00CE0368">
        <w:rPr>
          <w:sz w:val="26"/>
          <w:szCs w:val="26"/>
        </w:rPr>
        <w:t>Ст</w:t>
      </w:r>
      <w:r w:rsidRPr="00CE0368">
        <w:rPr>
          <w:sz w:val="26"/>
          <w:szCs w:val="26"/>
          <w:lang w:val="en-US"/>
        </w:rPr>
        <w:t xml:space="preserve">. </w:t>
      </w:r>
      <w:r w:rsidRPr="00CE0368">
        <w:rPr>
          <w:sz w:val="26"/>
          <w:szCs w:val="26"/>
        </w:rPr>
        <w:t>Уандер</w:t>
      </w:r>
      <w:r w:rsidRPr="00CE0368">
        <w:rPr>
          <w:sz w:val="26"/>
          <w:szCs w:val="26"/>
          <w:lang w:val="en-US"/>
        </w:rPr>
        <w:t>.</w:t>
      </w:r>
    </w:p>
    <w:p w14:paraId="44B3990B" w14:textId="77777777" w:rsidR="00CE0368" w:rsidRPr="00CE0368" w:rsidRDefault="00CE0368" w:rsidP="00CE0368">
      <w:pPr>
        <w:pStyle w:val="WW-"/>
        <w:jc w:val="both"/>
        <w:rPr>
          <w:sz w:val="26"/>
          <w:szCs w:val="26"/>
          <w:lang w:val="en-US"/>
        </w:rPr>
      </w:pPr>
      <w:r w:rsidRPr="00CE0368">
        <w:rPr>
          <w:sz w:val="26"/>
          <w:szCs w:val="26"/>
          <w:lang w:val="en-US"/>
        </w:rPr>
        <w:t xml:space="preserve">4. «Strangers in the night» </w:t>
      </w:r>
      <w:r w:rsidRPr="00CE0368">
        <w:rPr>
          <w:sz w:val="26"/>
          <w:szCs w:val="26"/>
        </w:rPr>
        <w:t>муз</w:t>
      </w:r>
      <w:r w:rsidRPr="00CE0368">
        <w:rPr>
          <w:sz w:val="26"/>
          <w:szCs w:val="26"/>
          <w:lang w:val="en-US"/>
        </w:rPr>
        <w:t xml:space="preserve">. </w:t>
      </w:r>
      <w:r w:rsidRPr="00CE0368">
        <w:rPr>
          <w:sz w:val="26"/>
          <w:szCs w:val="26"/>
        </w:rPr>
        <w:t>Б</w:t>
      </w:r>
      <w:r w:rsidRPr="00CE0368">
        <w:rPr>
          <w:sz w:val="26"/>
          <w:szCs w:val="26"/>
          <w:lang w:val="en-US"/>
        </w:rPr>
        <w:t xml:space="preserve">. </w:t>
      </w:r>
      <w:r w:rsidRPr="00CE0368">
        <w:rPr>
          <w:sz w:val="26"/>
          <w:szCs w:val="26"/>
        </w:rPr>
        <w:t>Кемпферт</w:t>
      </w:r>
      <w:r w:rsidRPr="00CE0368">
        <w:rPr>
          <w:sz w:val="26"/>
          <w:szCs w:val="26"/>
          <w:lang w:val="en-US"/>
        </w:rPr>
        <w:t>.</w:t>
      </w:r>
    </w:p>
    <w:p w14:paraId="3903234C" w14:textId="77777777" w:rsidR="00CE0368" w:rsidRPr="00CE0368" w:rsidRDefault="00CE0368" w:rsidP="00CE0368">
      <w:pPr>
        <w:pStyle w:val="WW-"/>
        <w:jc w:val="both"/>
        <w:rPr>
          <w:sz w:val="26"/>
          <w:szCs w:val="26"/>
          <w:lang w:val="en-US"/>
        </w:rPr>
      </w:pPr>
      <w:r w:rsidRPr="00CE0368">
        <w:rPr>
          <w:sz w:val="26"/>
          <w:szCs w:val="26"/>
          <w:lang w:val="en-US"/>
        </w:rPr>
        <w:t xml:space="preserve">5. «Melody» </w:t>
      </w:r>
      <w:r w:rsidRPr="00CE0368">
        <w:rPr>
          <w:sz w:val="26"/>
          <w:szCs w:val="26"/>
        </w:rPr>
        <w:t>муз</w:t>
      </w:r>
      <w:r w:rsidRPr="00CE0368">
        <w:rPr>
          <w:sz w:val="26"/>
          <w:szCs w:val="26"/>
          <w:lang w:val="en-US"/>
        </w:rPr>
        <w:t xml:space="preserve">. </w:t>
      </w:r>
      <w:r w:rsidRPr="00CE0368">
        <w:rPr>
          <w:sz w:val="26"/>
          <w:szCs w:val="26"/>
        </w:rPr>
        <w:t>П</w:t>
      </w:r>
      <w:r w:rsidRPr="00CE0368">
        <w:rPr>
          <w:sz w:val="26"/>
          <w:szCs w:val="26"/>
          <w:lang w:val="en-US"/>
        </w:rPr>
        <w:t xml:space="preserve">. </w:t>
      </w:r>
      <w:r w:rsidRPr="00CE0368">
        <w:rPr>
          <w:sz w:val="26"/>
          <w:szCs w:val="26"/>
        </w:rPr>
        <w:t>Мориа</w:t>
      </w:r>
      <w:r w:rsidRPr="00CE0368">
        <w:rPr>
          <w:sz w:val="26"/>
          <w:szCs w:val="26"/>
          <w:lang w:val="en-US"/>
        </w:rPr>
        <w:t>.</w:t>
      </w:r>
    </w:p>
    <w:p w14:paraId="486DEE74" w14:textId="77777777" w:rsidR="00CE0368" w:rsidRPr="00CE0368" w:rsidRDefault="00CE0368" w:rsidP="00CE0368">
      <w:pPr>
        <w:pStyle w:val="WW-"/>
        <w:jc w:val="both"/>
        <w:rPr>
          <w:sz w:val="26"/>
          <w:szCs w:val="26"/>
        </w:rPr>
      </w:pPr>
      <w:r w:rsidRPr="00CE0368">
        <w:rPr>
          <w:sz w:val="26"/>
          <w:szCs w:val="26"/>
        </w:rPr>
        <w:t>6. Музыка из телепередачи «В мире животных» А. Рамирес.</w:t>
      </w:r>
    </w:p>
    <w:p w14:paraId="3C61BBCC" w14:textId="77777777" w:rsidR="00CE0368" w:rsidRPr="00CE0368" w:rsidRDefault="00CE0368" w:rsidP="00CE0368">
      <w:pPr>
        <w:pStyle w:val="WW-"/>
        <w:jc w:val="both"/>
        <w:rPr>
          <w:sz w:val="26"/>
          <w:szCs w:val="26"/>
        </w:rPr>
      </w:pPr>
      <w:r w:rsidRPr="00CE0368">
        <w:rPr>
          <w:sz w:val="26"/>
          <w:szCs w:val="26"/>
        </w:rPr>
        <w:t>7. «Soly» муз. С. Кутунъо.</w:t>
      </w:r>
    </w:p>
    <w:p w14:paraId="0C6E4AEB" w14:textId="77777777" w:rsidR="00CE0368" w:rsidRPr="00CE0368" w:rsidRDefault="00CE0368" w:rsidP="00CE0368">
      <w:pPr>
        <w:pStyle w:val="WW-"/>
        <w:jc w:val="both"/>
        <w:rPr>
          <w:sz w:val="26"/>
          <w:szCs w:val="26"/>
        </w:rPr>
      </w:pPr>
      <w:r w:rsidRPr="00CE0368">
        <w:rPr>
          <w:sz w:val="26"/>
          <w:szCs w:val="26"/>
        </w:rPr>
        <w:t>8. «Memory» муз. Э. Уэббер.</w:t>
      </w:r>
    </w:p>
    <w:p w14:paraId="7E3CC99F" w14:textId="77777777" w:rsidR="00CE0368" w:rsidRPr="00CE0368" w:rsidRDefault="00CE0368" w:rsidP="00CE0368">
      <w:pPr>
        <w:pStyle w:val="WW-"/>
        <w:jc w:val="both"/>
        <w:rPr>
          <w:sz w:val="26"/>
          <w:szCs w:val="26"/>
          <w:lang w:val="en-US"/>
        </w:rPr>
      </w:pPr>
      <w:r w:rsidRPr="00CE0368">
        <w:rPr>
          <w:sz w:val="26"/>
          <w:szCs w:val="26"/>
        </w:rPr>
        <w:t>9. Музыка из к/ф «Эммануэль» муз. П</w:t>
      </w:r>
      <w:r w:rsidRPr="00CE0368">
        <w:rPr>
          <w:sz w:val="26"/>
          <w:szCs w:val="26"/>
          <w:lang w:val="en-US"/>
        </w:rPr>
        <w:t xml:space="preserve">. </w:t>
      </w:r>
      <w:r w:rsidRPr="00CE0368">
        <w:rPr>
          <w:sz w:val="26"/>
          <w:szCs w:val="26"/>
        </w:rPr>
        <w:t>Бечелет</w:t>
      </w:r>
      <w:r w:rsidRPr="00CE0368">
        <w:rPr>
          <w:sz w:val="26"/>
          <w:szCs w:val="26"/>
          <w:lang w:val="en-US"/>
        </w:rPr>
        <w:t>.</w:t>
      </w:r>
    </w:p>
    <w:p w14:paraId="7D0FD810" w14:textId="77777777" w:rsidR="00CE0368" w:rsidRPr="00CE0368" w:rsidRDefault="00CE0368" w:rsidP="00CE0368">
      <w:pPr>
        <w:pStyle w:val="WW-"/>
        <w:jc w:val="both"/>
        <w:rPr>
          <w:sz w:val="26"/>
          <w:szCs w:val="26"/>
          <w:lang w:val="en-US"/>
        </w:rPr>
      </w:pPr>
      <w:r w:rsidRPr="00CE0368">
        <w:rPr>
          <w:sz w:val="26"/>
          <w:szCs w:val="26"/>
          <w:lang w:val="en-US"/>
        </w:rPr>
        <w:t xml:space="preserve">10. «Salut Let Amoureux» </w:t>
      </w:r>
      <w:r w:rsidRPr="00CE0368">
        <w:rPr>
          <w:sz w:val="26"/>
          <w:szCs w:val="26"/>
        </w:rPr>
        <w:t>Дж</w:t>
      </w:r>
      <w:r w:rsidRPr="00CE0368">
        <w:rPr>
          <w:sz w:val="26"/>
          <w:szCs w:val="26"/>
          <w:lang w:val="en-US"/>
        </w:rPr>
        <w:t xml:space="preserve">. </w:t>
      </w:r>
      <w:r w:rsidRPr="00CE0368">
        <w:rPr>
          <w:sz w:val="26"/>
          <w:szCs w:val="26"/>
        </w:rPr>
        <w:t>Дассен</w:t>
      </w:r>
      <w:r w:rsidRPr="00CE0368">
        <w:rPr>
          <w:sz w:val="26"/>
          <w:szCs w:val="26"/>
          <w:lang w:val="en-US"/>
        </w:rPr>
        <w:t>.</w:t>
      </w:r>
    </w:p>
    <w:p w14:paraId="63E0CF07" w14:textId="77777777" w:rsidR="00CE0368" w:rsidRPr="00CE0368" w:rsidRDefault="00CE0368" w:rsidP="00CE0368">
      <w:pPr>
        <w:pStyle w:val="WW-"/>
        <w:jc w:val="both"/>
        <w:rPr>
          <w:sz w:val="26"/>
          <w:szCs w:val="26"/>
          <w:lang w:val="en-US"/>
        </w:rPr>
      </w:pPr>
      <w:r w:rsidRPr="00CE0368">
        <w:rPr>
          <w:sz w:val="26"/>
          <w:szCs w:val="26"/>
          <w:lang w:val="en-US"/>
        </w:rPr>
        <w:t xml:space="preserve">11. «Tea for two» </w:t>
      </w:r>
      <w:r w:rsidRPr="00CE0368">
        <w:rPr>
          <w:sz w:val="26"/>
          <w:szCs w:val="26"/>
        </w:rPr>
        <w:t>муз</w:t>
      </w:r>
      <w:r w:rsidRPr="00CE0368">
        <w:rPr>
          <w:sz w:val="26"/>
          <w:szCs w:val="26"/>
          <w:lang w:val="en-US"/>
        </w:rPr>
        <w:t xml:space="preserve">. </w:t>
      </w:r>
      <w:r w:rsidRPr="00CE0368">
        <w:rPr>
          <w:sz w:val="26"/>
          <w:szCs w:val="26"/>
        </w:rPr>
        <w:t>В</w:t>
      </w:r>
      <w:r w:rsidRPr="00CE0368">
        <w:rPr>
          <w:sz w:val="26"/>
          <w:szCs w:val="26"/>
          <w:lang w:val="en-US"/>
        </w:rPr>
        <w:t xml:space="preserve">. </w:t>
      </w:r>
      <w:r w:rsidRPr="00CE0368">
        <w:rPr>
          <w:sz w:val="26"/>
          <w:szCs w:val="26"/>
        </w:rPr>
        <w:t>Юманс</w:t>
      </w:r>
      <w:r w:rsidRPr="00CE0368">
        <w:rPr>
          <w:sz w:val="26"/>
          <w:szCs w:val="26"/>
          <w:lang w:val="en-US"/>
        </w:rPr>
        <w:t>.</w:t>
      </w:r>
    </w:p>
    <w:p w14:paraId="42732B11" w14:textId="77777777" w:rsidR="00CE0368" w:rsidRPr="00CE0368" w:rsidRDefault="00CE0368" w:rsidP="00CE0368">
      <w:pPr>
        <w:pStyle w:val="WW-"/>
        <w:jc w:val="both"/>
        <w:rPr>
          <w:sz w:val="26"/>
          <w:szCs w:val="26"/>
          <w:lang w:val="en-US"/>
        </w:rPr>
      </w:pPr>
      <w:r w:rsidRPr="00CE0368">
        <w:rPr>
          <w:sz w:val="26"/>
          <w:szCs w:val="26"/>
          <w:lang w:val="en-US"/>
        </w:rPr>
        <w:t xml:space="preserve">12. «Cucarella» </w:t>
      </w:r>
      <w:r w:rsidRPr="00CE0368">
        <w:rPr>
          <w:sz w:val="26"/>
          <w:szCs w:val="26"/>
        </w:rPr>
        <w:t>муз</w:t>
      </w:r>
      <w:r w:rsidRPr="00CE0368">
        <w:rPr>
          <w:sz w:val="26"/>
          <w:szCs w:val="26"/>
          <w:lang w:val="en-US"/>
        </w:rPr>
        <w:t xml:space="preserve">. </w:t>
      </w:r>
      <w:r w:rsidRPr="00CE0368">
        <w:rPr>
          <w:sz w:val="26"/>
          <w:szCs w:val="26"/>
        </w:rPr>
        <w:t>А</w:t>
      </w:r>
      <w:r w:rsidRPr="00CE0368">
        <w:rPr>
          <w:sz w:val="26"/>
          <w:szCs w:val="26"/>
          <w:lang w:val="en-US"/>
        </w:rPr>
        <w:t xml:space="preserve">. </w:t>
      </w:r>
      <w:r w:rsidRPr="00CE0368">
        <w:rPr>
          <w:sz w:val="26"/>
          <w:szCs w:val="26"/>
        </w:rPr>
        <w:t>Симон</w:t>
      </w:r>
      <w:r w:rsidRPr="00CE0368">
        <w:rPr>
          <w:sz w:val="26"/>
          <w:szCs w:val="26"/>
          <w:lang w:val="en-US"/>
        </w:rPr>
        <w:t>.</w:t>
      </w:r>
    </w:p>
    <w:p w14:paraId="5747F7C0" w14:textId="77777777" w:rsidR="00CE0368" w:rsidRPr="005648B9" w:rsidRDefault="00CE0368" w:rsidP="00CE0368">
      <w:pPr>
        <w:pStyle w:val="WW-"/>
        <w:jc w:val="both"/>
        <w:rPr>
          <w:sz w:val="26"/>
          <w:szCs w:val="26"/>
        </w:rPr>
      </w:pPr>
      <w:r w:rsidRPr="005648B9">
        <w:rPr>
          <w:sz w:val="26"/>
          <w:szCs w:val="26"/>
        </w:rPr>
        <w:t>13. «</w:t>
      </w:r>
      <w:r w:rsidRPr="00CE0368">
        <w:rPr>
          <w:sz w:val="26"/>
          <w:szCs w:val="26"/>
          <w:lang w:val="en-US"/>
        </w:rPr>
        <w:t>Melody</w:t>
      </w:r>
      <w:r w:rsidRPr="005648B9">
        <w:rPr>
          <w:sz w:val="26"/>
          <w:szCs w:val="26"/>
        </w:rPr>
        <w:t xml:space="preserve">» </w:t>
      </w:r>
      <w:r w:rsidRPr="00CE0368">
        <w:rPr>
          <w:sz w:val="26"/>
          <w:szCs w:val="26"/>
        </w:rPr>
        <w:t>муз</w:t>
      </w:r>
      <w:r w:rsidRPr="005648B9">
        <w:rPr>
          <w:sz w:val="26"/>
          <w:szCs w:val="26"/>
        </w:rPr>
        <w:t xml:space="preserve">. </w:t>
      </w:r>
      <w:r w:rsidRPr="00CE0368">
        <w:rPr>
          <w:sz w:val="26"/>
          <w:szCs w:val="26"/>
        </w:rPr>
        <w:t>Группа</w:t>
      </w:r>
      <w:r w:rsidRPr="005648B9">
        <w:rPr>
          <w:sz w:val="26"/>
          <w:szCs w:val="26"/>
        </w:rPr>
        <w:t xml:space="preserve"> «</w:t>
      </w:r>
      <w:r w:rsidRPr="00CE0368">
        <w:rPr>
          <w:sz w:val="26"/>
          <w:szCs w:val="26"/>
        </w:rPr>
        <w:t>Пет</w:t>
      </w:r>
      <w:r w:rsidRPr="005648B9">
        <w:rPr>
          <w:sz w:val="26"/>
          <w:szCs w:val="26"/>
        </w:rPr>
        <w:t xml:space="preserve"> </w:t>
      </w:r>
      <w:r w:rsidRPr="00CE0368">
        <w:rPr>
          <w:sz w:val="26"/>
          <w:szCs w:val="26"/>
        </w:rPr>
        <w:t>Шоп</w:t>
      </w:r>
      <w:r w:rsidRPr="005648B9">
        <w:rPr>
          <w:sz w:val="26"/>
          <w:szCs w:val="26"/>
        </w:rPr>
        <w:t xml:space="preserve"> </w:t>
      </w:r>
      <w:r w:rsidRPr="00CE0368">
        <w:rPr>
          <w:sz w:val="26"/>
          <w:szCs w:val="26"/>
        </w:rPr>
        <w:t>Бойс</w:t>
      </w:r>
      <w:r w:rsidRPr="005648B9">
        <w:rPr>
          <w:sz w:val="26"/>
          <w:szCs w:val="26"/>
        </w:rPr>
        <w:t>».</w:t>
      </w:r>
    </w:p>
    <w:p w14:paraId="7EF87303" w14:textId="77777777" w:rsidR="00CE0368" w:rsidRPr="005648B9" w:rsidRDefault="00CE0368" w:rsidP="00CE0368">
      <w:pPr>
        <w:pStyle w:val="WW-"/>
        <w:jc w:val="both"/>
        <w:rPr>
          <w:sz w:val="26"/>
          <w:szCs w:val="26"/>
          <w:lang w:val="en-US"/>
        </w:rPr>
      </w:pPr>
      <w:r w:rsidRPr="00CE0368">
        <w:rPr>
          <w:sz w:val="26"/>
          <w:szCs w:val="26"/>
          <w:lang w:val="en-US"/>
        </w:rPr>
        <w:t xml:space="preserve">14. «Love me tender» </w:t>
      </w:r>
      <w:r w:rsidRPr="00CE0368">
        <w:rPr>
          <w:sz w:val="26"/>
          <w:szCs w:val="26"/>
        </w:rPr>
        <w:t>муз</w:t>
      </w:r>
      <w:r w:rsidRPr="00CE0368">
        <w:rPr>
          <w:sz w:val="26"/>
          <w:szCs w:val="26"/>
          <w:lang w:val="en-US"/>
        </w:rPr>
        <w:t xml:space="preserve">. </w:t>
      </w:r>
      <w:r w:rsidRPr="00CE0368">
        <w:rPr>
          <w:sz w:val="26"/>
          <w:szCs w:val="26"/>
        </w:rPr>
        <w:t>Э</w:t>
      </w:r>
      <w:r w:rsidRPr="005648B9">
        <w:rPr>
          <w:sz w:val="26"/>
          <w:szCs w:val="26"/>
          <w:lang w:val="en-US"/>
        </w:rPr>
        <w:t xml:space="preserve">. </w:t>
      </w:r>
      <w:r w:rsidRPr="00CE0368">
        <w:rPr>
          <w:sz w:val="26"/>
          <w:szCs w:val="26"/>
        </w:rPr>
        <w:t>Пресли</w:t>
      </w:r>
      <w:r w:rsidRPr="005648B9">
        <w:rPr>
          <w:sz w:val="26"/>
          <w:szCs w:val="26"/>
          <w:lang w:val="en-US"/>
        </w:rPr>
        <w:t>.</w:t>
      </w:r>
    </w:p>
    <w:p w14:paraId="1C613A5F" w14:textId="77777777" w:rsidR="00CE0368" w:rsidRPr="00CE0368" w:rsidRDefault="00CE0368" w:rsidP="00CE0368">
      <w:pPr>
        <w:pStyle w:val="WW-"/>
        <w:jc w:val="both"/>
        <w:rPr>
          <w:sz w:val="26"/>
          <w:szCs w:val="26"/>
        </w:rPr>
      </w:pPr>
      <w:r w:rsidRPr="00CE0368">
        <w:rPr>
          <w:sz w:val="26"/>
          <w:szCs w:val="26"/>
        </w:rPr>
        <w:t>15. Музыка из к/ф «Мужчина и женщина» муз. Ф. Лэй.</w:t>
      </w:r>
    </w:p>
    <w:p w14:paraId="590900CA" w14:textId="77777777" w:rsidR="00CE0368" w:rsidRPr="00CE0368" w:rsidRDefault="00CE0368" w:rsidP="00CE0368">
      <w:pPr>
        <w:pStyle w:val="WW-"/>
        <w:jc w:val="both"/>
        <w:rPr>
          <w:sz w:val="26"/>
          <w:szCs w:val="26"/>
        </w:rPr>
      </w:pPr>
      <w:r w:rsidRPr="00CE0368">
        <w:rPr>
          <w:sz w:val="26"/>
          <w:szCs w:val="26"/>
        </w:rPr>
        <w:t>16. «Ragtime» муз. Ск. Джоплин.</w:t>
      </w:r>
    </w:p>
    <w:p w14:paraId="49701AA7" w14:textId="77777777" w:rsidR="00CE0368" w:rsidRPr="00CE0368" w:rsidRDefault="00CE0368" w:rsidP="00CE0368">
      <w:pPr>
        <w:pStyle w:val="WW-"/>
        <w:jc w:val="both"/>
        <w:rPr>
          <w:sz w:val="26"/>
          <w:szCs w:val="26"/>
          <w:lang w:val="en-US"/>
        </w:rPr>
      </w:pPr>
      <w:r w:rsidRPr="00CE0368">
        <w:rPr>
          <w:sz w:val="26"/>
          <w:szCs w:val="26"/>
          <w:lang w:val="en-US"/>
        </w:rPr>
        <w:t xml:space="preserve">17. «Souvenir» </w:t>
      </w:r>
      <w:r w:rsidRPr="00CE0368">
        <w:rPr>
          <w:sz w:val="26"/>
          <w:szCs w:val="26"/>
        </w:rPr>
        <w:t>муз</w:t>
      </w:r>
      <w:r w:rsidRPr="00CE0368">
        <w:rPr>
          <w:sz w:val="26"/>
          <w:szCs w:val="26"/>
          <w:lang w:val="en-US"/>
        </w:rPr>
        <w:t xml:space="preserve">. </w:t>
      </w:r>
      <w:r w:rsidRPr="00CE0368">
        <w:rPr>
          <w:sz w:val="26"/>
          <w:szCs w:val="26"/>
        </w:rPr>
        <w:t>Д</w:t>
      </w:r>
      <w:r w:rsidRPr="00CE0368">
        <w:rPr>
          <w:sz w:val="26"/>
          <w:szCs w:val="26"/>
          <w:lang w:val="en-US"/>
        </w:rPr>
        <w:t xml:space="preserve">. </w:t>
      </w:r>
      <w:r w:rsidRPr="00CE0368">
        <w:rPr>
          <w:sz w:val="26"/>
          <w:szCs w:val="26"/>
        </w:rPr>
        <w:t>Руссос</w:t>
      </w:r>
      <w:r w:rsidRPr="00CE0368">
        <w:rPr>
          <w:sz w:val="26"/>
          <w:szCs w:val="26"/>
          <w:lang w:val="en-US"/>
        </w:rPr>
        <w:t>.</w:t>
      </w:r>
    </w:p>
    <w:p w14:paraId="6CBB4744" w14:textId="77777777" w:rsidR="00CE0368" w:rsidRPr="00CE0368" w:rsidRDefault="00CE0368" w:rsidP="00CE0368">
      <w:pPr>
        <w:pStyle w:val="WW-"/>
        <w:jc w:val="both"/>
        <w:rPr>
          <w:sz w:val="26"/>
          <w:szCs w:val="26"/>
          <w:lang w:val="en-US"/>
        </w:rPr>
      </w:pPr>
      <w:r w:rsidRPr="00CE0368">
        <w:rPr>
          <w:sz w:val="26"/>
          <w:szCs w:val="26"/>
          <w:lang w:val="en-US"/>
        </w:rPr>
        <w:t xml:space="preserve">18. «I do, I do, I do, I do» </w:t>
      </w:r>
      <w:r w:rsidRPr="00CE0368">
        <w:rPr>
          <w:sz w:val="26"/>
          <w:szCs w:val="26"/>
        </w:rPr>
        <w:t>муз</w:t>
      </w:r>
      <w:r w:rsidRPr="00CE0368">
        <w:rPr>
          <w:sz w:val="26"/>
          <w:szCs w:val="26"/>
          <w:lang w:val="en-US"/>
        </w:rPr>
        <w:t xml:space="preserve">. </w:t>
      </w:r>
      <w:r w:rsidRPr="00CE0368">
        <w:rPr>
          <w:sz w:val="26"/>
          <w:szCs w:val="26"/>
        </w:rPr>
        <w:t>Группа</w:t>
      </w:r>
      <w:r w:rsidRPr="00CE0368">
        <w:rPr>
          <w:sz w:val="26"/>
          <w:szCs w:val="26"/>
          <w:lang w:val="en-US"/>
        </w:rPr>
        <w:t xml:space="preserve"> «</w:t>
      </w:r>
      <w:r w:rsidRPr="00CE0368">
        <w:rPr>
          <w:sz w:val="26"/>
          <w:szCs w:val="26"/>
        </w:rPr>
        <w:t>АББА</w:t>
      </w:r>
      <w:r w:rsidRPr="00CE0368">
        <w:rPr>
          <w:sz w:val="26"/>
          <w:szCs w:val="26"/>
          <w:lang w:val="en-US"/>
        </w:rPr>
        <w:t>».</w:t>
      </w:r>
    </w:p>
    <w:p w14:paraId="67A9EA4C" w14:textId="77777777" w:rsidR="00CE0368" w:rsidRPr="00CE0368" w:rsidRDefault="00CE0368" w:rsidP="00CE0368">
      <w:pPr>
        <w:pStyle w:val="WW-"/>
        <w:jc w:val="both"/>
        <w:rPr>
          <w:sz w:val="26"/>
          <w:szCs w:val="26"/>
          <w:lang w:val="en-US"/>
        </w:rPr>
      </w:pPr>
      <w:r w:rsidRPr="00CE0368">
        <w:rPr>
          <w:sz w:val="26"/>
          <w:szCs w:val="26"/>
          <w:lang w:val="en-US"/>
        </w:rPr>
        <w:t xml:space="preserve">19. «I' Italiano» </w:t>
      </w:r>
      <w:r w:rsidRPr="00CE0368">
        <w:rPr>
          <w:sz w:val="26"/>
          <w:szCs w:val="26"/>
        </w:rPr>
        <w:t>муз</w:t>
      </w:r>
      <w:r w:rsidRPr="00CE0368">
        <w:rPr>
          <w:sz w:val="26"/>
          <w:szCs w:val="26"/>
          <w:lang w:val="en-US"/>
        </w:rPr>
        <w:t xml:space="preserve">. </w:t>
      </w:r>
      <w:r w:rsidRPr="00CE0368">
        <w:rPr>
          <w:sz w:val="26"/>
          <w:szCs w:val="26"/>
        </w:rPr>
        <w:t>С</w:t>
      </w:r>
      <w:r w:rsidRPr="00CE0368">
        <w:rPr>
          <w:sz w:val="26"/>
          <w:szCs w:val="26"/>
          <w:lang w:val="en-US"/>
        </w:rPr>
        <w:t xml:space="preserve">. </w:t>
      </w:r>
      <w:r w:rsidRPr="00CE0368">
        <w:rPr>
          <w:sz w:val="26"/>
          <w:szCs w:val="26"/>
        </w:rPr>
        <w:t>Кутуньо</w:t>
      </w:r>
      <w:r w:rsidRPr="00CE0368">
        <w:rPr>
          <w:sz w:val="26"/>
          <w:szCs w:val="26"/>
          <w:lang w:val="en-US"/>
        </w:rPr>
        <w:t>.</w:t>
      </w:r>
    </w:p>
    <w:p w14:paraId="7C8E4357" w14:textId="77777777" w:rsidR="00CE0368" w:rsidRPr="00CE0368" w:rsidRDefault="00CE0368" w:rsidP="00CE0368">
      <w:pPr>
        <w:pStyle w:val="WW-"/>
        <w:jc w:val="both"/>
        <w:rPr>
          <w:sz w:val="26"/>
          <w:szCs w:val="26"/>
        </w:rPr>
      </w:pPr>
      <w:r w:rsidRPr="00CE0368">
        <w:rPr>
          <w:sz w:val="26"/>
          <w:szCs w:val="26"/>
          <w:lang w:val="en-US"/>
        </w:rPr>
        <w:t xml:space="preserve">20. «La cucaracha» </w:t>
      </w:r>
      <w:r w:rsidRPr="00CE0368">
        <w:rPr>
          <w:sz w:val="26"/>
          <w:szCs w:val="26"/>
        </w:rPr>
        <w:t>муз</w:t>
      </w:r>
      <w:r w:rsidRPr="00CE0368">
        <w:rPr>
          <w:sz w:val="26"/>
          <w:szCs w:val="26"/>
          <w:lang w:val="en-US"/>
        </w:rPr>
        <w:t xml:space="preserve">. </w:t>
      </w:r>
      <w:r w:rsidRPr="00CE0368">
        <w:rPr>
          <w:sz w:val="26"/>
          <w:szCs w:val="26"/>
        </w:rPr>
        <w:t>Мексиканская мелодия.</w:t>
      </w:r>
    </w:p>
    <w:p w14:paraId="78BA69B9" w14:textId="77777777" w:rsidR="00CE0368" w:rsidRPr="00CE0368" w:rsidRDefault="00CE0368" w:rsidP="00CE0368">
      <w:pPr>
        <w:pStyle w:val="WW-"/>
        <w:jc w:val="both"/>
        <w:rPr>
          <w:sz w:val="26"/>
          <w:szCs w:val="26"/>
        </w:rPr>
      </w:pPr>
      <w:r w:rsidRPr="00CE0368">
        <w:rPr>
          <w:sz w:val="26"/>
          <w:szCs w:val="26"/>
        </w:rPr>
        <w:t>21. «Melody» муз. Э. Мориконе.</w:t>
      </w:r>
    </w:p>
    <w:p w14:paraId="2276C7A2" w14:textId="77777777" w:rsidR="00CE0368" w:rsidRPr="00CE0368" w:rsidRDefault="00CE0368" w:rsidP="00CE0368">
      <w:pPr>
        <w:pStyle w:val="WW-"/>
        <w:jc w:val="both"/>
        <w:rPr>
          <w:sz w:val="26"/>
          <w:szCs w:val="26"/>
        </w:rPr>
      </w:pPr>
      <w:r w:rsidRPr="00CE0368">
        <w:rPr>
          <w:sz w:val="26"/>
          <w:szCs w:val="26"/>
          <w:lang w:val="en-US"/>
        </w:rPr>
        <w:t xml:space="preserve">22. «The winner takes it all» </w:t>
      </w:r>
      <w:r w:rsidRPr="00CE0368">
        <w:rPr>
          <w:sz w:val="26"/>
          <w:szCs w:val="26"/>
        </w:rPr>
        <w:t>муз</w:t>
      </w:r>
      <w:r w:rsidRPr="00CE0368">
        <w:rPr>
          <w:sz w:val="26"/>
          <w:szCs w:val="26"/>
          <w:lang w:val="en-US"/>
        </w:rPr>
        <w:t xml:space="preserve">. </w:t>
      </w:r>
      <w:proofErr w:type="gramStart"/>
      <w:r w:rsidRPr="00CE0368">
        <w:rPr>
          <w:sz w:val="26"/>
          <w:szCs w:val="26"/>
        </w:rPr>
        <w:t>Группа«</w:t>
      </w:r>
      <w:proofErr w:type="gramEnd"/>
      <w:r w:rsidRPr="00CE0368">
        <w:rPr>
          <w:sz w:val="26"/>
          <w:szCs w:val="26"/>
        </w:rPr>
        <w:t>АББА».</w:t>
      </w:r>
    </w:p>
    <w:p w14:paraId="41D55B35" w14:textId="77777777" w:rsidR="00CE0368" w:rsidRPr="00CE0368" w:rsidRDefault="00CE0368" w:rsidP="00CE0368">
      <w:pPr>
        <w:pStyle w:val="WW-"/>
        <w:jc w:val="both"/>
        <w:rPr>
          <w:sz w:val="26"/>
          <w:szCs w:val="26"/>
        </w:rPr>
      </w:pPr>
      <w:r w:rsidRPr="00CE0368">
        <w:rPr>
          <w:sz w:val="26"/>
          <w:szCs w:val="26"/>
        </w:rPr>
        <w:t>23. Музыка из к/ф «Титаник» муз. Дж. Хорнер.</w:t>
      </w:r>
    </w:p>
    <w:p w14:paraId="3118D36D" w14:textId="77777777" w:rsidR="00CE0368" w:rsidRDefault="00CE0368" w:rsidP="00CE0368">
      <w:pPr>
        <w:pStyle w:val="WW-"/>
        <w:jc w:val="both"/>
      </w:pPr>
    </w:p>
    <w:p w14:paraId="2073C7E7" w14:textId="77777777" w:rsidR="00CE0368" w:rsidRPr="00CE0368" w:rsidRDefault="00CE0368" w:rsidP="00CE0368">
      <w:pPr>
        <w:pStyle w:val="WW-"/>
        <w:suppressAutoHyphens w:val="0"/>
        <w:jc w:val="both"/>
        <w:rPr>
          <w:sz w:val="26"/>
          <w:szCs w:val="26"/>
        </w:rPr>
      </w:pPr>
      <w:r w:rsidRPr="00CE0368">
        <w:rPr>
          <w:b/>
          <w:bCs/>
          <w:sz w:val="26"/>
          <w:szCs w:val="26"/>
          <w:lang w:eastAsia="ru-RU"/>
        </w:rPr>
        <w:t>«Обучение с увлечением».</w:t>
      </w:r>
      <w:r w:rsidRPr="00CE0368">
        <w:rPr>
          <w:b/>
          <w:sz w:val="26"/>
          <w:szCs w:val="26"/>
          <w:lang w:eastAsia="ru-RU"/>
        </w:rPr>
        <w:t xml:space="preserve"> </w:t>
      </w:r>
      <w:r w:rsidRPr="00CE0368">
        <w:rPr>
          <w:sz w:val="26"/>
          <w:szCs w:val="26"/>
          <w:lang w:eastAsia="ru-RU"/>
        </w:rPr>
        <w:t>Выпуск 4. Нескучная антология облегченных переложений популярных мелодий для фортепиано или синтезатора.</w:t>
      </w:r>
    </w:p>
    <w:p w14:paraId="724C5C05" w14:textId="77777777" w:rsidR="00CE0368" w:rsidRPr="00CE0368" w:rsidRDefault="00CE0368" w:rsidP="00CE0368">
      <w:pPr>
        <w:pStyle w:val="WW-"/>
        <w:jc w:val="both"/>
        <w:rPr>
          <w:sz w:val="26"/>
          <w:szCs w:val="26"/>
        </w:rPr>
      </w:pPr>
      <w:r w:rsidRPr="00CE0368">
        <w:rPr>
          <w:sz w:val="26"/>
          <w:szCs w:val="26"/>
        </w:rPr>
        <w:t>Содержание:</w:t>
      </w:r>
    </w:p>
    <w:p w14:paraId="76732473" w14:textId="77777777" w:rsidR="00CE0368" w:rsidRPr="00CE0368" w:rsidRDefault="00CE0368" w:rsidP="00CE0368">
      <w:pPr>
        <w:pStyle w:val="WW-"/>
        <w:jc w:val="both"/>
        <w:rPr>
          <w:sz w:val="26"/>
          <w:szCs w:val="26"/>
        </w:rPr>
      </w:pPr>
      <w:r w:rsidRPr="00CE0368">
        <w:rPr>
          <w:sz w:val="26"/>
          <w:szCs w:val="26"/>
        </w:rPr>
        <w:t>1.  Шаинский В. Чунга-чанга из м/ф «Катерок»</w:t>
      </w:r>
    </w:p>
    <w:p w14:paraId="3A4A3AB3" w14:textId="77777777" w:rsidR="00CE0368" w:rsidRPr="00CE0368" w:rsidRDefault="00CE0368" w:rsidP="00CE0368">
      <w:pPr>
        <w:pStyle w:val="WW-"/>
        <w:jc w:val="both"/>
        <w:rPr>
          <w:sz w:val="26"/>
          <w:szCs w:val="26"/>
        </w:rPr>
      </w:pPr>
      <w:r w:rsidRPr="00CE0368">
        <w:rPr>
          <w:sz w:val="26"/>
          <w:szCs w:val="26"/>
        </w:rPr>
        <w:t>2. Шаинский В. В траве сидел кузнечик из м/ф «Приключения Незнайки»</w:t>
      </w:r>
    </w:p>
    <w:p w14:paraId="4CBAC6A9" w14:textId="77777777" w:rsidR="00CE0368" w:rsidRPr="00CE0368" w:rsidRDefault="00CE0368" w:rsidP="00CE0368">
      <w:pPr>
        <w:pStyle w:val="WW-"/>
        <w:jc w:val="both"/>
        <w:rPr>
          <w:sz w:val="26"/>
          <w:szCs w:val="26"/>
        </w:rPr>
      </w:pPr>
      <w:r w:rsidRPr="00CE0368">
        <w:rPr>
          <w:sz w:val="26"/>
          <w:szCs w:val="26"/>
        </w:rPr>
        <w:t>3.  Шаинский В. Антошка из м/ф «Веселая карусель»</w:t>
      </w:r>
    </w:p>
    <w:p w14:paraId="34640EDF" w14:textId="77777777" w:rsidR="00CE0368" w:rsidRPr="00CE0368" w:rsidRDefault="00CE0368" w:rsidP="00CE0368">
      <w:pPr>
        <w:pStyle w:val="WW-"/>
        <w:jc w:val="both"/>
        <w:rPr>
          <w:sz w:val="26"/>
          <w:szCs w:val="26"/>
        </w:rPr>
      </w:pPr>
      <w:r w:rsidRPr="00CE0368">
        <w:rPr>
          <w:sz w:val="26"/>
          <w:szCs w:val="26"/>
        </w:rPr>
        <w:t>4.  Шаинский В. Ужасно интересно из м/ф «38 попугаев»</w:t>
      </w:r>
    </w:p>
    <w:p w14:paraId="7D9B53CE" w14:textId="77777777" w:rsidR="00CE0368" w:rsidRPr="00CE0368" w:rsidRDefault="00CE0368" w:rsidP="00CE0368">
      <w:pPr>
        <w:pStyle w:val="WW-"/>
        <w:jc w:val="both"/>
        <w:rPr>
          <w:sz w:val="26"/>
          <w:szCs w:val="26"/>
        </w:rPr>
      </w:pPr>
      <w:r w:rsidRPr="00CE0368">
        <w:rPr>
          <w:sz w:val="26"/>
          <w:szCs w:val="26"/>
        </w:rPr>
        <w:t>5.  Шаинский В. Улыбка из м/ф «Крошка енот»</w:t>
      </w:r>
    </w:p>
    <w:p w14:paraId="4AEAFB06" w14:textId="77777777" w:rsidR="00CE0368" w:rsidRPr="00CE0368" w:rsidRDefault="00CE0368" w:rsidP="00CE0368">
      <w:pPr>
        <w:pStyle w:val="WW-"/>
        <w:jc w:val="both"/>
        <w:rPr>
          <w:sz w:val="26"/>
          <w:szCs w:val="26"/>
        </w:rPr>
      </w:pPr>
      <w:r w:rsidRPr="00CE0368">
        <w:rPr>
          <w:sz w:val="26"/>
          <w:szCs w:val="26"/>
        </w:rPr>
        <w:t>6.  Шаинский В. Облака из м/ф «Трям-здравствуйте»</w:t>
      </w:r>
    </w:p>
    <w:p w14:paraId="33ACF251" w14:textId="77777777" w:rsidR="00CE0368" w:rsidRPr="00CE0368" w:rsidRDefault="00CE0368" w:rsidP="00CE0368">
      <w:pPr>
        <w:pStyle w:val="WW-"/>
        <w:jc w:val="both"/>
        <w:rPr>
          <w:sz w:val="26"/>
          <w:szCs w:val="26"/>
        </w:rPr>
      </w:pPr>
      <w:r w:rsidRPr="00CE0368">
        <w:rPr>
          <w:sz w:val="26"/>
          <w:szCs w:val="26"/>
        </w:rPr>
        <w:t>7.  Шаинский В. Мамонтенок из м/ф «Мамонтенок»</w:t>
      </w:r>
    </w:p>
    <w:p w14:paraId="0CD8DECD" w14:textId="77777777" w:rsidR="00CE0368" w:rsidRPr="00CE0368" w:rsidRDefault="00CE0368" w:rsidP="00CE0368">
      <w:pPr>
        <w:pStyle w:val="WW-"/>
        <w:jc w:val="both"/>
        <w:rPr>
          <w:sz w:val="26"/>
          <w:szCs w:val="26"/>
        </w:rPr>
      </w:pPr>
      <w:r w:rsidRPr="00CE0368">
        <w:rPr>
          <w:sz w:val="26"/>
          <w:szCs w:val="26"/>
        </w:rPr>
        <w:t>8.  Гладков Г. Расскажи Снегурочка, как дела? Из м/ф «Ну, погоди»</w:t>
      </w:r>
    </w:p>
    <w:p w14:paraId="76E81BFC" w14:textId="77777777" w:rsidR="00CE0368" w:rsidRPr="00CE0368" w:rsidRDefault="00CE0368" w:rsidP="00CE0368">
      <w:pPr>
        <w:pStyle w:val="WW-"/>
        <w:jc w:val="both"/>
        <w:rPr>
          <w:sz w:val="26"/>
          <w:szCs w:val="26"/>
        </w:rPr>
      </w:pPr>
      <w:r w:rsidRPr="00CE0368">
        <w:rPr>
          <w:sz w:val="26"/>
          <w:szCs w:val="26"/>
        </w:rPr>
        <w:t>9.  Крылатов Е. Кабы не было зимы из м/ф «Зима в Простоквашино»</w:t>
      </w:r>
    </w:p>
    <w:p w14:paraId="4186979F" w14:textId="77777777" w:rsidR="00CE0368" w:rsidRPr="00CE0368" w:rsidRDefault="00CE0368" w:rsidP="00CE0368">
      <w:pPr>
        <w:pStyle w:val="WW-"/>
        <w:jc w:val="both"/>
        <w:rPr>
          <w:sz w:val="26"/>
          <w:szCs w:val="26"/>
        </w:rPr>
      </w:pPr>
      <w:r w:rsidRPr="00CE0368">
        <w:rPr>
          <w:sz w:val="26"/>
          <w:szCs w:val="26"/>
        </w:rPr>
        <w:t>10. Савельев Б. На крутом бережку из м/ф «Леопольд и Золотая рыбка»</w:t>
      </w:r>
    </w:p>
    <w:p w14:paraId="63737904" w14:textId="77777777" w:rsidR="00CE0368" w:rsidRPr="00CE0368" w:rsidRDefault="00CE0368" w:rsidP="00CE0368">
      <w:pPr>
        <w:pStyle w:val="WW-"/>
        <w:jc w:val="both"/>
        <w:rPr>
          <w:sz w:val="26"/>
          <w:szCs w:val="26"/>
        </w:rPr>
      </w:pPr>
      <w:r w:rsidRPr="00CE0368">
        <w:rPr>
          <w:sz w:val="26"/>
          <w:szCs w:val="26"/>
        </w:rPr>
        <w:t>11. Крылатов Е. Песенка о лете из м/ф «Дед Мороз и лето»</w:t>
      </w:r>
    </w:p>
    <w:p w14:paraId="5FF66884" w14:textId="77777777" w:rsidR="00CE0368" w:rsidRPr="00CE0368" w:rsidRDefault="00CE0368" w:rsidP="00CE0368">
      <w:pPr>
        <w:pStyle w:val="WW-"/>
        <w:jc w:val="both"/>
        <w:rPr>
          <w:sz w:val="26"/>
          <w:szCs w:val="26"/>
        </w:rPr>
      </w:pPr>
      <w:r w:rsidRPr="00CE0368">
        <w:rPr>
          <w:sz w:val="26"/>
          <w:szCs w:val="26"/>
        </w:rPr>
        <w:t>12. Савельев Б. Настоящий друг из м/ф «Тимка и Димка»</w:t>
      </w:r>
    </w:p>
    <w:p w14:paraId="0B147689" w14:textId="77777777" w:rsidR="00CE0368" w:rsidRPr="00CE0368" w:rsidRDefault="00CE0368" w:rsidP="00CE0368">
      <w:pPr>
        <w:pStyle w:val="WW-"/>
        <w:jc w:val="both"/>
        <w:rPr>
          <w:sz w:val="26"/>
          <w:szCs w:val="26"/>
        </w:rPr>
      </w:pPr>
      <w:r w:rsidRPr="00CE0368">
        <w:rPr>
          <w:sz w:val="26"/>
          <w:szCs w:val="26"/>
        </w:rPr>
        <w:t>13. Гладков Г. Песенка львенка и черепахи из м/ф «Как львенок и Черепаха пели песню»</w:t>
      </w:r>
    </w:p>
    <w:p w14:paraId="2B140C6F" w14:textId="77777777" w:rsidR="00CE0368" w:rsidRPr="00CE0368" w:rsidRDefault="00CE0368" w:rsidP="00CE0368">
      <w:pPr>
        <w:pStyle w:val="WW-"/>
        <w:jc w:val="both"/>
        <w:rPr>
          <w:sz w:val="26"/>
          <w:szCs w:val="26"/>
        </w:rPr>
      </w:pPr>
      <w:r w:rsidRPr="00CE0368">
        <w:rPr>
          <w:sz w:val="26"/>
          <w:szCs w:val="26"/>
        </w:rPr>
        <w:t>14. Савельев Б. Все отлично из м/ф «Поликлиника Кота Леопольда»</w:t>
      </w:r>
    </w:p>
    <w:p w14:paraId="3B2DCDAD" w14:textId="77777777" w:rsidR="00CE0368" w:rsidRPr="00CE0368" w:rsidRDefault="00CE0368" w:rsidP="00CE0368">
      <w:pPr>
        <w:pStyle w:val="WW-"/>
        <w:jc w:val="both"/>
        <w:rPr>
          <w:sz w:val="26"/>
          <w:szCs w:val="26"/>
        </w:rPr>
      </w:pPr>
      <w:r w:rsidRPr="00CE0368">
        <w:rPr>
          <w:sz w:val="26"/>
          <w:szCs w:val="26"/>
        </w:rPr>
        <w:t>15. Савельев Б. Если добрый ты из м/ф «День рождения Кота Леопольда»</w:t>
      </w:r>
    </w:p>
    <w:p w14:paraId="67382709" w14:textId="77777777" w:rsidR="00CE0368" w:rsidRPr="00CE0368" w:rsidRDefault="00CE0368" w:rsidP="00CE0368">
      <w:pPr>
        <w:pStyle w:val="WW-"/>
        <w:jc w:val="both"/>
        <w:rPr>
          <w:sz w:val="26"/>
          <w:szCs w:val="26"/>
        </w:rPr>
      </w:pPr>
    </w:p>
    <w:p w14:paraId="703E5F28" w14:textId="77777777" w:rsidR="00CE0368" w:rsidRPr="00CE0368" w:rsidRDefault="00CE0368" w:rsidP="00CE0368">
      <w:pPr>
        <w:pStyle w:val="WW-"/>
        <w:jc w:val="both"/>
        <w:rPr>
          <w:sz w:val="26"/>
          <w:szCs w:val="26"/>
        </w:rPr>
      </w:pPr>
      <w:r w:rsidRPr="00CE0368">
        <w:rPr>
          <w:b/>
          <w:bCs/>
          <w:sz w:val="26"/>
          <w:szCs w:val="26"/>
        </w:rPr>
        <w:t>Обучение с увлечением.</w:t>
      </w:r>
      <w:r w:rsidRPr="00CE0368">
        <w:rPr>
          <w:sz w:val="26"/>
          <w:szCs w:val="26"/>
        </w:rPr>
        <w:t xml:space="preserve"> Выпуск 5. Нескучная антология облегченных переложений популярных мелодий для фортепиано и синтезатора. Сост. А. Соколов, М.: «Мелограф», 1999.</w:t>
      </w:r>
    </w:p>
    <w:p w14:paraId="4D04E754" w14:textId="77777777" w:rsidR="00CE0368" w:rsidRPr="00CE0368" w:rsidRDefault="00CE0368" w:rsidP="00CE0368">
      <w:pPr>
        <w:pStyle w:val="WW-"/>
        <w:jc w:val="both"/>
        <w:rPr>
          <w:sz w:val="26"/>
          <w:szCs w:val="26"/>
        </w:rPr>
      </w:pPr>
      <w:r w:rsidRPr="00CE0368">
        <w:rPr>
          <w:sz w:val="26"/>
          <w:szCs w:val="26"/>
        </w:rPr>
        <w:t>Содержание:</w:t>
      </w:r>
      <w:r w:rsidRPr="00CE0368">
        <w:rPr>
          <w:sz w:val="26"/>
          <w:szCs w:val="26"/>
        </w:rPr>
        <w:br/>
        <w:t>1.  Черчиль Д. Фрагмент № 1 из м/ф «Белоснежка и семь гномов».</w:t>
      </w:r>
    </w:p>
    <w:p w14:paraId="502B54FC" w14:textId="77777777" w:rsidR="00CE0368" w:rsidRPr="00CE0368" w:rsidRDefault="00CE0368" w:rsidP="00CE0368">
      <w:pPr>
        <w:pStyle w:val="WW-"/>
        <w:jc w:val="both"/>
        <w:rPr>
          <w:sz w:val="26"/>
          <w:szCs w:val="26"/>
        </w:rPr>
      </w:pPr>
      <w:r w:rsidRPr="00CE0368">
        <w:rPr>
          <w:sz w:val="26"/>
          <w:szCs w:val="26"/>
        </w:rPr>
        <w:t>2.  Черчиль Д. Фрагмент № 2 из м/ф «Белоснежка и семь гномов».</w:t>
      </w:r>
    </w:p>
    <w:p w14:paraId="29682EBA" w14:textId="77777777" w:rsidR="00CE0368" w:rsidRPr="00CE0368" w:rsidRDefault="00CE0368" w:rsidP="00CE0368">
      <w:pPr>
        <w:pStyle w:val="WW-"/>
        <w:jc w:val="both"/>
        <w:rPr>
          <w:sz w:val="26"/>
          <w:szCs w:val="26"/>
        </w:rPr>
      </w:pPr>
      <w:r w:rsidRPr="00CE0368">
        <w:rPr>
          <w:sz w:val="26"/>
          <w:szCs w:val="26"/>
        </w:rPr>
        <w:t>3.  Черчиль Д. Фрагмент № 3 из м/ф «Белоснежка и семь гномов».</w:t>
      </w:r>
    </w:p>
    <w:p w14:paraId="1CD54D9F" w14:textId="77777777" w:rsidR="00CE0368" w:rsidRPr="00CE0368" w:rsidRDefault="00CE0368" w:rsidP="00CE0368">
      <w:pPr>
        <w:pStyle w:val="WW-"/>
        <w:jc w:val="both"/>
        <w:rPr>
          <w:sz w:val="26"/>
          <w:szCs w:val="26"/>
        </w:rPr>
      </w:pPr>
      <w:r w:rsidRPr="00CE0368">
        <w:rPr>
          <w:sz w:val="26"/>
          <w:szCs w:val="26"/>
        </w:rPr>
        <w:t>4.  Уотт Д. «Песенка» из м/ф «Три поросенка».</w:t>
      </w:r>
    </w:p>
    <w:p w14:paraId="3E0F7B25" w14:textId="77777777" w:rsidR="00CE0368" w:rsidRPr="00CE0368" w:rsidRDefault="00CE0368" w:rsidP="00CE0368">
      <w:pPr>
        <w:pStyle w:val="WW-"/>
        <w:jc w:val="both"/>
        <w:rPr>
          <w:sz w:val="26"/>
          <w:szCs w:val="26"/>
        </w:rPr>
      </w:pPr>
      <w:r w:rsidRPr="00CE0368">
        <w:rPr>
          <w:sz w:val="26"/>
          <w:szCs w:val="26"/>
        </w:rPr>
        <w:lastRenderedPageBreak/>
        <w:t>5.  Джон Э. «Вступление» из м/ф «Король Лев».</w:t>
      </w:r>
    </w:p>
    <w:p w14:paraId="72F3FEA0" w14:textId="77777777" w:rsidR="00CE0368" w:rsidRPr="00CE0368" w:rsidRDefault="00CE0368" w:rsidP="00CE0368">
      <w:pPr>
        <w:pStyle w:val="WW-"/>
        <w:jc w:val="both"/>
        <w:rPr>
          <w:sz w:val="26"/>
          <w:szCs w:val="26"/>
        </w:rPr>
      </w:pPr>
      <w:r w:rsidRPr="00CE0368">
        <w:rPr>
          <w:sz w:val="26"/>
          <w:szCs w:val="26"/>
        </w:rPr>
        <w:t>6.  Джон Э. «Финальный дуэт» из м/ф «Король Лев».</w:t>
      </w:r>
    </w:p>
    <w:p w14:paraId="157C2535" w14:textId="77777777" w:rsidR="00CE0368" w:rsidRPr="00CE0368" w:rsidRDefault="00CE0368" w:rsidP="00CE0368">
      <w:pPr>
        <w:pStyle w:val="WW-"/>
        <w:jc w:val="both"/>
        <w:rPr>
          <w:sz w:val="26"/>
          <w:szCs w:val="26"/>
        </w:rPr>
      </w:pPr>
      <w:r w:rsidRPr="00CE0368">
        <w:rPr>
          <w:sz w:val="26"/>
          <w:szCs w:val="26"/>
        </w:rPr>
        <w:t>7.  Дау Г. «Песенка» из м/ф «Чип и Дейл».</w:t>
      </w:r>
    </w:p>
    <w:p w14:paraId="56AC1714" w14:textId="77777777" w:rsidR="00CE0368" w:rsidRPr="00CE0368" w:rsidRDefault="00CE0368" w:rsidP="00CE0368">
      <w:pPr>
        <w:pStyle w:val="WW-"/>
        <w:jc w:val="both"/>
        <w:rPr>
          <w:sz w:val="26"/>
          <w:szCs w:val="26"/>
        </w:rPr>
      </w:pPr>
      <w:r w:rsidRPr="00CE0368">
        <w:rPr>
          <w:sz w:val="26"/>
          <w:szCs w:val="26"/>
        </w:rPr>
        <w:t>8.  Джон Э. «Акуна-матата» из м/ф «Чип и Дейл».</w:t>
      </w:r>
    </w:p>
    <w:p w14:paraId="22FE3648" w14:textId="77777777" w:rsidR="00CE0368" w:rsidRPr="00CE0368" w:rsidRDefault="00CE0368" w:rsidP="00CE0368">
      <w:pPr>
        <w:pStyle w:val="WW-"/>
        <w:jc w:val="both"/>
        <w:rPr>
          <w:sz w:val="26"/>
          <w:szCs w:val="26"/>
        </w:rPr>
      </w:pPr>
      <w:r w:rsidRPr="00CE0368">
        <w:rPr>
          <w:sz w:val="26"/>
          <w:szCs w:val="26"/>
        </w:rPr>
        <w:t>9. Ботяров Б. «Рыжий, рыжий, косолапый» из м/ф «Веселая карусель».</w:t>
      </w:r>
    </w:p>
    <w:p w14:paraId="0D751DBC" w14:textId="77777777" w:rsidR="00CE0368" w:rsidRPr="00CE0368" w:rsidRDefault="00CE0368" w:rsidP="00CE0368">
      <w:pPr>
        <w:pStyle w:val="WW-"/>
        <w:jc w:val="both"/>
        <w:rPr>
          <w:sz w:val="26"/>
          <w:szCs w:val="26"/>
        </w:rPr>
      </w:pPr>
      <w:r w:rsidRPr="00CE0368">
        <w:rPr>
          <w:sz w:val="26"/>
          <w:szCs w:val="26"/>
        </w:rPr>
        <w:t>10. Крылатов Е. «Колыбельная медведицы» из м/ф «Умка».</w:t>
      </w:r>
    </w:p>
    <w:p w14:paraId="610263E7" w14:textId="77777777" w:rsidR="00CE0368" w:rsidRPr="00CE0368" w:rsidRDefault="00CE0368" w:rsidP="00CE0368">
      <w:pPr>
        <w:pStyle w:val="WW-"/>
        <w:jc w:val="both"/>
        <w:rPr>
          <w:sz w:val="26"/>
          <w:szCs w:val="26"/>
        </w:rPr>
      </w:pPr>
      <w:r w:rsidRPr="00CE0368">
        <w:rPr>
          <w:sz w:val="26"/>
          <w:szCs w:val="26"/>
        </w:rPr>
        <w:t>11. Дунаевский М. «А мне летать охота» из м/ф «Летучий корабль».</w:t>
      </w:r>
    </w:p>
    <w:p w14:paraId="33BF6E02" w14:textId="77777777" w:rsidR="00CE0368" w:rsidRPr="00CE0368" w:rsidRDefault="00CE0368" w:rsidP="00CE0368">
      <w:pPr>
        <w:pStyle w:val="WW-"/>
        <w:jc w:val="both"/>
        <w:rPr>
          <w:sz w:val="26"/>
          <w:szCs w:val="26"/>
        </w:rPr>
      </w:pPr>
      <w:r w:rsidRPr="00CE0368">
        <w:rPr>
          <w:sz w:val="26"/>
          <w:szCs w:val="26"/>
        </w:rPr>
        <w:t>12. Рыбников А. «Диалог волка и козлят» из м/ф «Волк и семеро козлят».</w:t>
      </w:r>
      <w:r w:rsidRPr="00CE0368">
        <w:rPr>
          <w:sz w:val="26"/>
          <w:szCs w:val="26"/>
        </w:rPr>
        <w:br/>
        <w:t>13. Дога Е. «Мария Мирабелла» из м/ф «Мария Мирабелла».</w:t>
      </w:r>
    </w:p>
    <w:p w14:paraId="51EC1B71" w14:textId="77777777" w:rsidR="00CE0368" w:rsidRPr="00CE0368" w:rsidRDefault="00CE0368" w:rsidP="00CE0368">
      <w:pPr>
        <w:pStyle w:val="WW-"/>
        <w:jc w:val="both"/>
        <w:rPr>
          <w:sz w:val="26"/>
          <w:szCs w:val="26"/>
        </w:rPr>
      </w:pPr>
    </w:p>
    <w:p w14:paraId="69E59A49" w14:textId="77777777" w:rsidR="00CE0368" w:rsidRPr="00CE0368" w:rsidRDefault="00CE0368" w:rsidP="00CE0368">
      <w:pPr>
        <w:pStyle w:val="WW-"/>
        <w:jc w:val="both"/>
        <w:rPr>
          <w:sz w:val="26"/>
          <w:szCs w:val="26"/>
        </w:rPr>
      </w:pPr>
      <w:r w:rsidRPr="00CE0368">
        <w:rPr>
          <w:b/>
          <w:bCs/>
          <w:sz w:val="26"/>
          <w:szCs w:val="26"/>
        </w:rPr>
        <w:t>«Обучение с увлечением».</w:t>
      </w:r>
      <w:r w:rsidRPr="00CE0368">
        <w:rPr>
          <w:sz w:val="26"/>
          <w:szCs w:val="26"/>
        </w:rPr>
        <w:t xml:space="preserve"> Выпуск 9. Облегченные переложения для фортепиано и синтезатора. М.: «Мелограф», 2000.</w:t>
      </w:r>
    </w:p>
    <w:p w14:paraId="0C255F65" w14:textId="77777777" w:rsidR="00CE0368" w:rsidRPr="00CE0368" w:rsidRDefault="00CE0368" w:rsidP="00CE0368">
      <w:pPr>
        <w:pStyle w:val="WW-"/>
        <w:jc w:val="both"/>
        <w:rPr>
          <w:sz w:val="26"/>
          <w:szCs w:val="26"/>
        </w:rPr>
      </w:pPr>
      <w:r w:rsidRPr="00CE0368">
        <w:rPr>
          <w:sz w:val="26"/>
          <w:szCs w:val="26"/>
        </w:rPr>
        <w:t>Содержание:</w:t>
      </w:r>
    </w:p>
    <w:p w14:paraId="10C9598C" w14:textId="77777777" w:rsidR="00CE0368" w:rsidRPr="00CE0368" w:rsidRDefault="00CE0368" w:rsidP="00CE0368">
      <w:pPr>
        <w:pStyle w:val="WW-"/>
        <w:jc w:val="both"/>
        <w:rPr>
          <w:sz w:val="26"/>
          <w:szCs w:val="26"/>
        </w:rPr>
      </w:pPr>
      <w:r w:rsidRPr="00CE0368">
        <w:rPr>
          <w:sz w:val="26"/>
          <w:szCs w:val="26"/>
        </w:rPr>
        <w:t>1.  Из репертуара Бритни Спирс «</w:t>
      </w:r>
      <w:r w:rsidRPr="00CE0368">
        <w:rPr>
          <w:sz w:val="26"/>
          <w:szCs w:val="26"/>
          <w:lang w:val="en-US"/>
        </w:rPr>
        <w:t>One</w:t>
      </w:r>
      <w:r w:rsidRPr="00CE0368">
        <w:rPr>
          <w:sz w:val="26"/>
          <w:szCs w:val="26"/>
        </w:rPr>
        <w:t xml:space="preserve"> </w:t>
      </w:r>
      <w:r w:rsidRPr="00CE0368">
        <w:rPr>
          <w:sz w:val="26"/>
          <w:szCs w:val="26"/>
          <w:lang w:val="en-US"/>
        </w:rPr>
        <w:t>more</w:t>
      </w:r>
      <w:r w:rsidRPr="00CE0368">
        <w:rPr>
          <w:sz w:val="26"/>
          <w:szCs w:val="26"/>
        </w:rPr>
        <w:t xml:space="preserve"> </w:t>
      </w:r>
      <w:r w:rsidRPr="00CE0368">
        <w:rPr>
          <w:sz w:val="26"/>
          <w:szCs w:val="26"/>
          <w:lang w:val="en-US"/>
        </w:rPr>
        <w:t>time</w:t>
      </w:r>
      <w:r w:rsidRPr="00CE0368">
        <w:rPr>
          <w:sz w:val="26"/>
          <w:szCs w:val="26"/>
        </w:rPr>
        <w:t>»</w:t>
      </w:r>
    </w:p>
    <w:p w14:paraId="177CF7A6" w14:textId="77777777" w:rsidR="00CE0368" w:rsidRPr="00CE0368" w:rsidRDefault="00CE0368" w:rsidP="00CE0368">
      <w:pPr>
        <w:pStyle w:val="WW-"/>
        <w:jc w:val="both"/>
        <w:rPr>
          <w:sz w:val="26"/>
          <w:szCs w:val="26"/>
        </w:rPr>
      </w:pPr>
      <w:r w:rsidRPr="00CE0368">
        <w:rPr>
          <w:sz w:val="26"/>
          <w:szCs w:val="26"/>
        </w:rPr>
        <w:t>2.  Коржуков С. «Роза красная» (из репертуара Ф. Киркорова)</w:t>
      </w:r>
    </w:p>
    <w:p w14:paraId="30356017" w14:textId="77777777" w:rsidR="00CE0368" w:rsidRPr="00CE0368" w:rsidRDefault="00CE0368" w:rsidP="00CE0368">
      <w:pPr>
        <w:pStyle w:val="WW-"/>
        <w:jc w:val="both"/>
        <w:rPr>
          <w:sz w:val="26"/>
          <w:szCs w:val="26"/>
        </w:rPr>
      </w:pPr>
      <w:r w:rsidRPr="00CE0368">
        <w:rPr>
          <w:sz w:val="26"/>
          <w:szCs w:val="26"/>
        </w:rPr>
        <w:t>3.  Постовалов З.Д. «Солнышко» (из репертуара «Демо»)</w:t>
      </w:r>
    </w:p>
    <w:p w14:paraId="0AB42275" w14:textId="77777777" w:rsidR="00CE0368" w:rsidRPr="00CE0368" w:rsidRDefault="00CE0368" w:rsidP="00CE0368">
      <w:pPr>
        <w:pStyle w:val="WW-"/>
        <w:jc w:val="both"/>
        <w:rPr>
          <w:sz w:val="26"/>
          <w:szCs w:val="26"/>
        </w:rPr>
      </w:pPr>
      <w:r w:rsidRPr="00CE0368">
        <w:rPr>
          <w:sz w:val="26"/>
          <w:szCs w:val="26"/>
        </w:rPr>
        <w:t>4.  Мартин Рики «</w:t>
      </w:r>
      <w:r w:rsidRPr="00CE0368">
        <w:rPr>
          <w:sz w:val="26"/>
          <w:szCs w:val="26"/>
          <w:lang w:val="en-US"/>
        </w:rPr>
        <w:t>Livin</w:t>
      </w:r>
      <w:r w:rsidRPr="00CE0368">
        <w:rPr>
          <w:sz w:val="26"/>
          <w:szCs w:val="26"/>
        </w:rPr>
        <w:t>’</w:t>
      </w:r>
      <w:r w:rsidRPr="00CE0368">
        <w:rPr>
          <w:sz w:val="26"/>
          <w:szCs w:val="26"/>
          <w:lang w:val="en-US"/>
        </w:rPr>
        <w:t>la</w:t>
      </w:r>
      <w:r w:rsidRPr="00CE0368">
        <w:rPr>
          <w:sz w:val="26"/>
          <w:szCs w:val="26"/>
        </w:rPr>
        <w:t xml:space="preserve"> </w:t>
      </w:r>
      <w:r w:rsidRPr="00CE0368">
        <w:rPr>
          <w:sz w:val="26"/>
          <w:szCs w:val="26"/>
          <w:lang w:val="en-US"/>
        </w:rPr>
        <w:t>vida</w:t>
      </w:r>
      <w:r w:rsidRPr="00CE0368">
        <w:rPr>
          <w:sz w:val="26"/>
          <w:szCs w:val="26"/>
        </w:rPr>
        <w:t xml:space="preserve"> </w:t>
      </w:r>
      <w:r w:rsidRPr="00CE0368">
        <w:rPr>
          <w:sz w:val="26"/>
          <w:szCs w:val="26"/>
          <w:lang w:val="en-US"/>
        </w:rPr>
        <w:t>loca</w:t>
      </w:r>
      <w:r w:rsidRPr="00CE0368">
        <w:rPr>
          <w:sz w:val="26"/>
          <w:szCs w:val="26"/>
        </w:rPr>
        <w:t xml:space="preserve">  </w:t>
      </w:r>
      <w:proofErr w:type="gramStart"/>
      <w:r w:rsidRPr="00CE0368">
        <w:rPr>
          <w:sz w:val="26"/>
          <w:szCs w:val="26"/>
        </w:rPr>
        <w:t xml:space="preserve">  »</w:t>
      </w:r>
      <w:proofErr w:type="gramEnd"/>
      <w:r w:rsidRPr="00CE0368">
        <w:rPr>
          <w:sz w:val="26"/>
          <w:szCs w:val="26"/>
        </w:rPr>
        <w:t xml:space="preserve"> (из репертуара Рики Мартина)</w:t>
      </w:r>
    </w:p>
    <w:p w14:paraId="3B9A9CA6" w14:textId="77777777" w:rsidR="00CE0368" w:rsidRPr="00CE0368" w:rsidRDefault="00CE0368" w:rsidP="00CE0368">
      <w:pPr>
        <w:pStyle w:val="WW-"/>
        <w:jc w:val="both"/>
        <w:rPr>
          <w:sz w:val="26"/>
          <w:szCs w:val="26"/>
        </w:rPr>
      </w:pPr>
      <w:r w:rsidRPr="00CE0368">
        <w:rPr>
          <w:sz w:val="26"/>
          <w:szCs w:val="26"/>
        </w:rPr>
        <w:t>5.  Жуков С., Потехин А. «Назови его как меня» (Из репертуара «Руки вверх»)</w:t>
      </w:r>
    </w:p>
    <w:p w14:paraId="35786459" w14:textId="77777777" w:rsidR="00CE0368" w:rsidRPr="00CE0368" w:rsidRDefault="00CE0368" w:rsidP="00CE0368">
      <w:pPr>
        <w:pStyle w:val="WW-"/>
        <w:jc w:val="both"/>
        <w:rPr>
          <w:sz w:val="26"/>
          <w:szCs w:val="26"/>
        </w:rPr>
      </w:pPr>
      <w:r w:rsidRPr="00CE0368">
        <w:rPr>
          <w:sz w:val="26"/>
          <w:szCs w:val="26"/>
        </w:rPr>
        <w:t xml:space="preserve">6.  Матвиенко И. «Два океана» (из репертуара «Иванушки </w:t>
      </w:r>
      <w:r w:rsidRPr="00CE0368">
        <w:rPr>
          <w:sz w:val="26"/>
          <w:szCs w:val="26"/>
          <w:lang w:val="en-US"/>
        </w:rPr>
        <w:t>international</w:t>
      </w:r>
      <w:r w:rsidRPr="00CE0368">
        <w:rPr>
          <w:sz w:val="26"/>
          <w:szCs w:val="26"/>
        </w:rPr>
        <w:t>»)</w:t>
      </w:r>
    </w:p>
    <w:p w14:paraId="66AE6E37" w14:textId="77777777" w:rsidR="00CE0368" w:rsidRPr="00CE0368" w:rsidRDefault="00CE0368" w:rsidP="00CE0368">
      <w:pPr>
        <w:pStyle w:val="WW-"/>
        <w:jc w:val="both"/>
        <w:rPr>
          <w:sz w:val="26"/>
          <w:szCs w:val="26"/>
        </w:rPr>
      </w:pPr>
      <w:r w:rsidRPr="00CE0368">
        <w:rPr>
          <w:sz w:val="26"/>
          <w:szCs w:val="26"/>
        </w:rPr>
        <w:t>7.  Матецкий В. «Однажды» (из репертуара Никита)</w:t>
      </w:r>
    </w:p>
    <w:p w14:paraId="4CC7238C" w14:textId="77777777" w:rsidR="00CE0368" w:rsidRPr="00CE0368" w:rsidRDefault="00CE0368" w:rsidP="00CE0368">
      <w:pPr>
        <w:pStyle w:val="WW-"/>
        <w:jc w:val="both"/>
        <w:rPr>
          <w:sz w:val="26"/>
          <w:szCs w:val="26"/>
        </w:rPr>
      </w:pPr>
      <w:r w:rsidRPr="00CE0368">
        <w:rPr>
          <w:sz w:val="26"/>
          <w:szCs w:val="26"/>
        </w:rPr>
        <w:t>8.  Лагутенко И. «Невеста» (из репертуара «Мумий Троль»)</w:t>
      </w:r>
    </w:p>
    <w:p w14:paraId="0EAB9D76" w14:textId="77777777" w:rsidR="00CE0368" w:rsidRPr="00CE0368" w:rsidRDefault="00CE0368" w:rsidP="00CE0368">
      <w:pPr>
        <w:pStyle w:val="WW-"/>
        <w:jc w:val="both"/>
        <w:rPr>
          <w:sz w:val="26"/>
          <w:szCs w:val="26"/>
          <w:lang w:val="en-US"/>
        </w:rPr>
      </w:pPr>
      <w:r w:rsidRPr="00CE0368">
        <w:rPr>
          <w:sz w:val="26"/>
          <w:szCs w:val="26"/>
          <w:lang w:val="en-US"/>
        </w:rPr>
        <w:t xml:space="preserve">9.  Backstreet </w:t>
      </w:r>
      <w:proofErr w:type="gramStart"/>
      <w:r w:rsidRPr="00CE0368">
        <w:rPr>
          <w:sz w:val="26"/>
          <w:szCs w:val="26"/>
          <w:lang w:val="en-US"/>
        </w:rPr>
        <w:t>Boys  «</w:t>
      </w:r>
      <w:proofErr w:type="gramEnd"/>
      <w:r w:rsidRPr="00CE0368">
        <w:rPr>
          <w:sz w:val="26"/>
          <w:szCs w:val="26"/>
          <w:lang w:val="en-US"/>
        </w:rPr>
        <w:t>I want it that way» (</w:t>
      </w:r>
      <w:r w:rsidRPr="00CE0368">
        <w:rPr>
          <w:sz w:val="26"/>
          <w:szCs w:val="26"/>
        </w:rPr>
        <w:t>из</w:t>
      </w:r>
      <w:r w:rsidRPr="00CE0368">
        <w:rPr>
          <w:sz w:val="26"/>
          <w:szCs w:val="26"/>
          <w:lang w:val="en-US"/>
        </w:rPr>
        <w:t xml:space="preserve"> </w:t>
      </w:r>
      <w:r w:rsidRPr="00CE0368">
        <w:rPr>
          <w:sz w:val="26"/>
          <w:szCs w:val="26"/>
        </w:rPr>
        <w:t>репертуара</w:t>
      </w:r>
      <w:r w:rsidRPr="00CE0368">
        <w:rPr>
          <w:sz w:val="26"/>
          <w:szCs w:val="26"/>
          <w:lang w:val="en-US"/>
        </w:rPr>
        <w:t xml:space="preserve"> «Baskstreet Boys»)</w:t>
      </w:r>
    </w:p>
    <w:p w14:paraId="68C4650C" w14:textId="77777777" w:rsidR="00CE0368" w:rsidRPr="00CE0368" w:rsidRDefault="00CE0368" w:rsidP="00CE0368">
      <w:pPr>
        <w:pStyle w:val="WW-"/>
        <w:jc w:val="both"/>
        <w:rPr>
          <w:sz w:val="26"/>
          <w:szCs w:val="26"/>
        </w:rPr>
      </w:pPr>
      <w:r w:rsidRPr="00CE0368">
        <w:rPr>
          <w:sz w:val="26"/>
          <w:szCs w:val="26"/>
        </w:rPr>
        <w:t>10. Козлов А. «Люби меня, люби» (из репертуара «Отпетые мошенники»)</w:t>
      </w:r>
    </w:p>
    <w:p w14:paraId="51656B81" w14:textId="77777777" w:rsidR="00CE0368" w:rsidRPr="00CE0368" w:rsidRDefault="00CE0368" w:rsidP="00CE0368">
      <w:pPr>
        <w:pStyle w:val="WW-"/>
        <w:jc w:val="both"/>
        <w:rPr>
          <w:sz w:val="26"/>
          <w:szCs w:val="26"/>
        </w:rPr>
      </w:pPr>
      <w:r w:rsidRPr="00CE0368">
        <w:rPr>
          <w:sz w:val="26"/>
          <w:szCs w:val="26"/>
        </w:rPr>
        <w:t xml:space="preserve">11. Из репертуара «Вирус» «Ты меня не ищи» </w:t>
      </w:r>
    </w:p>
    <w:p w14:paraId="3ADA0E27" w14:textId="77777777" w:rsidR="00CE0368" w:rsidRDefault="00CE0368" w:rsidP="00CE0368">
      <w:pPr>
        <w:pStyle w:val="WW-"/>
        <w:jc w:val="both"/>
      </w:pPr>
    </w:p>
    <w:p w14:paraId="5A5DC349" w14:textId="77777777" w:rsidR="00CE0368" w:rsidRPr="00CE0368" w:rsidRDefault="00CE0368" w:rsidP="00CE0368">
      <w:pPr>
        <w:pStyle w:val="WW-"/>
        <w:jc w:val="both"/>
        <w:rPr>
          <w:sz w:val="26"/>
          <w:szCs w:val="26"/>
        </w:rPr>
      </w:pPr>
      <w:r w:rsidRPr="00CE0368">
        <w:rPr>
          <w:b/>
          <w:bCs/>
          <w:sz w:val="26"/>
          <w:szCs w:val="26"/>
        </w:rPr>
        <w:t>«Обучение с увлечением»</w:t>
      </w:r>
      <w:r w:rsidRPr="00CE0368">
        <w:rPr>
          <w:sz w:val="26"/>
          <w:szCs w:val="26"/>
        </w:rPr>
        <w:t>. Выпуск 15. Нескучная антология облегченных переложений популярных мелодий для фортепиано и синтезатора.</w:t>
      </w:r>
    </w:p>
    <w:p w14:paraId="264A0156" w14:textId="77777777" w:rsidR="00CE0368" w:rsidRPr="00CE0368" w:rsidRDefault="00CE0368" w:rsidP="00CE0368">
      <w:pPr>
        <w:pStyle w:val="WW-"/>
        <w:jc w:val="both"/>
        <w:rPr>
          <w:sz w:val="26"/>
          <w:szCs w:val="26"/>
        </w:rPr>
      </w:pPr>
      <w:r w:rsidRPr="00CE0368">
        <w:rPr>
          <w:sz w:val="26"/>
          <w:szCs w:val="26"/>
        </w:rPr>
        <w:t>Содержание:</w:t>
      </w:r>
    </w:p>
    <w:p w14:paraId="0021F6DE" w14:textId="77777777" w:rsidR="00CE0368" w:rsidRPr="00CE0368" w:rsidRDefault="00CE0368" w:rsidP="00CE0368">
      <w:pPr>
        <w:pStyle w:val="WW-"/>
        <w:jc w:val="both"/>
        <w:rPr>
          <w:sz w:val="26"/>
          <w:szCs w:val="26"/>
        </w:rPr>
      </w:pPr>
      <w:r w:rsidRPr="00CE0368">
        <w:rPr>
          <w:sz w:val="26"/>
          <w:szCs w:val="26"/>
        </w:rPr>
        <w:t>1.  Андерсон Б. А</w:t>
      </w:r>
      <w:r w:rsidRPr="00CE0368">
        <w:rPr>
          <w:sz w:val="26"/>
          <w:szCs w:val="26"/>
          <w:lang w:val="en-US"/>
        </w:rPr>
        <w:t>bba</w:t>
      </w:r>
      <w:r w:rsidRPr="00CE0368">
        <w:rPr>
          <w:sz w:val="26"/>
          <w:szCs w:val="26"/>
        </w:rPr>
        <w:t xml:space="preserve"> </w:t>
      </w:r>
      <w:r w:rsidRPr="00CE0368">
        <w:rPr>
          <w:sz w:val="26"/>
          <w:szCs w:val="26"/>
          <w:lang w:val="en-US"/>
        </w:rPr>
        <w:t>happy</w:t>
      </w:r>
      <w:r w:rsidRPr="00CE0368">
        <w:rPr>
          <w:sz w:val="26"/>
          <w:szCs w:val="26"/>
        </w:rPr>
        <w:t xml:space="preserve"> </w:t>
      </w:r>
      <w:r w:rsidRPr="00CE0368">
        <w:rPr>
          <w:sz w:val="26"/>
          <w:szCs w:val="26"/>
          <w:lang w:val="en-US"/>
        </w:rPr>
        <w:t>new</w:t>
      </w:r>
      <w:r w:rsidRPr="00CE0368">
        <w:rPr>
          <w:sz w:val="26"/>
          <w:szCs w:val="26"/>
        </w:rPr>
        <w:t xml:space="preserve"> </w:t>
      </w:r>
      <w:r w:rsidRPr="00CE0368">
        <w:rPr>
          <w:sz w:val="26"/>
          <w:szCs w:val="26"/>
          <w:lang w:val="en-US"/>
        </w:rPr>
        <w:t>year</w:t>
      </w:r>
      <w:r w:rsidRPr="00CE0368">
        <w:rPr>
          <w:sz w:val="26"/>
          <w:szCs w:val="26"/>
        </w:rPr>
        <w:t>»</w:t>
      </w:r>
    </w:p>
    <w:p w14:paraId="32086616" w14:textId="77777777" w:rsidR="00CE0368" w:rsidRPr="00CE0368" w:rsidRDefault="00CE0368" w:rsidP="00CE0368">
      <w:pPr>
        <w:pStyle w:val="WW-"/>
        <w:jc w:val="both"/>
        <w:rPr>
          <w:sz w:val="26"/>
          <w:szCs w:val="26"/>
        </w:rPr>
      </w:pPr>
      <w:r w:rsidRPr="00CE0368">
        <w:rPr>
          <w:sz w:val="26"/>
          <w:szCs w:val="26"/>
        </w:rPr>
        <w:t>2.  Джо Дассен. «</w:t>
      </w:r>
      <w:r w:rsidRPr="00CE0368">
        <w:rPr>
          <w:sz w:val="26"/>
          <w:szCs w:val="26"/>
          <w:lang w:val="en-US"/>
        </w:rPr>
        <w:t>L</w:t>
      </w:r>
      <w:r w:rsidRPr="00CE0368">
        <w:rPr>
          <w:sz w:val="26"/>
          <w:szCs w:val="26"/>
        </w:rPr>
        <w:t xml:space="preserve">' </w:t>
      </w:r>
      <w:r w:rsidRPr="00CE0368">
        <w:rPr>
          <w:sz w:val="26"/>
          <w:szCs w:val="26"/>
          <w:lang w:val="en-US"/>
        </w:rPr>
        <w:t>amerique</w:t>
      </w:r>
      <w:r w:rsidRPr="00CE0368">
        <w:rPr>
          <w:sz w:val="26"/>
          <w:szCs w:val="26"/>
        </w:rPr>
        <w:t>»</w:t>
      </w:r>
    </w:p>
    <w:p w14:paraId="07411FC1" w14:textId="77777777" w:rsidR="00CE0368" w:rsidRPr="00CE0368" w:rsidRDefault="00CE0368" w:rsidP="00CE0368">
      <w:pPr>
        <w:pStyle w:val="WW-"/>
        <w:jc w:val="both"/>
        <w:rPr>
          <w:sz w:val="26"/>
          <w:szCs w:val="26"/>
          <w:lang w:val="en-US"/>
        </w:rPr>
      </w:pPr>
      <w:r w:rsidRPr="00046B15">
        <w:rPr>
          <w:sz w:val="26"/>
          <w:szCs w:val="26"/>
          <w:lang w:val="en-US"/>
        </w:rPr>
        <w:t xml:space="preserve">3.  </w:t>
      </w:r>
      <w:r w:rsidRPr="00CE0368">
        <w:rPr>
          <w:sz w:val="26"/>
          <w:szCs w:val="26"/>
        </w:rPr>
        <w:t>Джо</w:t>
      </w:r>
      <w:r w:rsidRPr="00046B15">
        <w:rPr>
          <w:sz w:val="26"/>
          <w:szCs w:val="26"/>
          <w:lang w:val="en-US"/>
        </w:rPr>
        <w:t xml:space="preserve"> </w:t>
      </w:r>
      <w:r w:rsidRPr="00CE0368">
        <w:rPr>
          <w:sz w:val="26"/>
          <w:szCs w:val="26"/>
        </w:rPr>
        <w:t>Дассен</w:t>
      </w:r>
      <w:r w:rsidRPr="00046B15">
        <w:rPr>
          <w:sz w:val="26"/>
          <w:szCs w:val="26"/>
          <w:lang w:val="en-US"/>
        </w:rPr>
        <w:t xml:space="preserve">.  </w:t>
      </w:r>
      <w:r w:rsidRPr="00CE0368">
        <w:rPr>
          <w:sz w:val="26"/>
          <w:szCs w:val="26"/>
          <w:lang w:val="en-US"/>
        </w:rPr>
        <w:t xml:space="preserve">«ET </w:t>
      </w:r>
      <w:proofErr w:type="gramStart"/>
      <w:r w:rsidRPr="00CE0368">
        <w:rPr>
          <w:sz w:val="26"/>
          <w:szCs w:val="26"/>
          <w:lang w:val="en-US"/>
        </w:rPr>
        <w:t>SI  H</w:t>
      </w:r>
      <w:proofErr w:type="gramEnd"/>
      <w:r w:rsidRPr="00CE0368">
        <w:rPr>
          <w:sz w:val="26"/>
          <w:szCs w:val="26"/>
          <w:lang w:val="en-US"/>
        </w:rPr>
        <w:t xml:space="preserve"> 'EXISTAIT PAS»</w:t>
      </w:r>
    </w:p>
    <w:p w14:paraId="686BF518" w14:textId="77777777" w:rsidR="00CE0368" w:rsidRPr="00CE0368" w:rsidRDefault="00CE0368" w:rsidP="00CE0368">
      <w:pPr>
        <w:pStyle w:val="WW-"/>
        <w:jc w:val="both"/>
        <w:rPr>
          <w:sz w:val="26"/>
          <w:szCs w:val="26"/>
          <w:lang w:val="en-US"/>
        </w:rPr>
      </w:pPr>
      <w:r w:rsidRPr="00CE0368">
        <w:rPr>
          <w:sz w:val="26"/>
          <w:szCs w:val="26"/>
          <w:lang w:val="en-US"/>
        </w:rPr>
        <w:t xml:space="preserve">4.  </w:t>
      </w:r>
      <w:r w:rsidRPr="00CE0368">
        <w:rPr>
          <w:sz w:val="26"/>
          <w:szCs w:val="26"/>
        </w:rPr>
        <w:t>Джо</w:t>
      </w:r>
      <w:r w:rsidRPr="00CE0368">
        <w:rPr>
          <w:sz w:val="26"/>
          <w:szCs w:val="26"/>
          <w:lang w:val="en-US"/>
        </w:rPr>
        <w:t xml:space="preserve"> </w:t>
      </w:r>
      <w:r w:rsidRPr="00CE0368">
        <w:rPr>
          <w:sz w:val="26"/>
          <w:szCs w:val="26"/>
        </w:rPr>
        <w:t>Дассен</w:t>
      </w:r>
      <w:r w:rsidRPr="00CE0368">
        <w:rPr>
          <w:sz w:val="26"/>
          <w:szCs w:val="26"/>
          <w:lang w:val="en-US"/>
        </w:rPr>
        <w:t>. «Les champs-elysees»</w:t>
      </w:r>
    </w:p>
    <w:p w14:paraId="10A68C96" w14:textId="77777777" w:rsidR="00CE0368" w:rsidRPr="00CE0368" w:rsidRDefault="00CE0368" w:rsidP="00CE0368">
      <w:pPr>
        <w:pStyle w:val="WW-"/>
        <w:jc w:val="both"/>
        <w:rPr>
          <w:sz w:val="26"/>
          <w:szCs w:val="26"/>
          <w:lang w:val="en-US"/>
        </w:rPr>
      </w:pPr>
      <w:r w:rsidRPr="00CE0368">
        <w:rPr>
          <w:sz w:val="26"/>
          <w:szCs w:val="26"/>
          <w:lang w:val="en-US"/>
        </w:rPr>
        <w:t xml:space="preserve">5.  </w:t>
      </w:r>
      <w:r w:rsidRPr="00CE0368">
        <w:rPr>
          <w:sz w:val="26"/>
          <w:szCs w:val="26"/>
        </w:rPr>
        <w:t>Морис</w:t>
      </w:r>
      <w:r w:rsidRPr="00CE0368">
        <w:rPr>
          <w:sz w:val="26"/>
          <w:szCs w:val="26"/>
          <w:lang w:val="en-US"/>
        </w:rPr>
        <w:t xml:space="preserve"> </w:t>
      </w:r>
      <w:r w:rsidRPr="00CE0368">
        <w:rPr>
          <w:sz w:val="26"/>
          <w:szCs w:val="26"/>
        </w:rPr>
        <w:t>Альберт</w:t>
      </w:r>
      <w:r w:rsidRPr="00CE0368">
        <w:rPr>
          <w:sz w:val="26"/>
          <w:szCs w:val="26"/>
          <w:lang w:val="en-US"/>
        </w:rPr>
        <w:t>. «Feelings»</w:t>
      </w:r>
    </w:p>
    <w:p w14:paraId="606C1B6D" w14:textId="77777777" w:rsidR="00CE0368" w:rsidRPr="00CE0368" w:rsidRDefault="00CE0368" w:rsidP="00CE0368">
      <w:pPr>
        <w:pStyle w:val="WW-"/>
        <w:jc w:val="both"/>
        <w:rPr>
          <w:sz w:val="26"/>
          <w:szCs w:val="26"/>
          <w:lang w:val="en-US"/>
        </w:rPr>
      </w:pPr>
      <w:r w:rsidRPr="00CE0368">
        <w:rPr>
          <w:sz w:val="26"/>
          <w:szCs w:val="26"/>
          <w:lang w:val="en-US"/>
        </w:rPr>
        <w:t xml:space="preserve">6.  </w:t>
      </w:r>
      <w:r w:rsidRPr="00CE0368">
        <w:rPr>
          <w:sz w:val="26"/>
          <w:szCs w:val="26"/>
        </w:rPr>
        <w:t>Тасо</w:t>
      </w:r>
      <w:r w:rsidRPr="00CE0368">
        <w:rPr>
          <w:sz w:val="26"/>
          <w:szCs w:val="26"/>
          <w:lang w:val="en-US"/>
        </w:rPr>
        <w:t>. «Puttin on the rits»</w:t>
      </w:r>
    </w:p>
    <w:p w14:paraId="2E6502A2" w14:textId="77777777" w:rsidR="00CE0368" w:rsidRPr="00CE0368" w:rsidRDefault="00CE0368" w:rsidP="00CE0368">
      <w:pPr>
        <w:pStyle w:val="WW-"/>
        <w:jc w:val="both"/>
        <w:rPr>
          <w:sz w:val="26"/>
          <w:szCs w:val="26"/>
        </w:rPr>
      </w:pPr>
      <w:r w:rsidRPr="00CE0368">
        <w:rPr>
          <w:sz w:val="26"/>
          <w:szCs w:val="26"/>
        </w:rPr>
        <w:t>7.  Рота Н. Музыка из к/ф «Крестный отец»</w:t>
      </w:r>
    </w:p>
    <w:p w14:paraId="7422D91D" w14:textId="77777777" w:rsidR="00CE0368" w:rsidRPr="00CE0368" w:rsidRDefault="00CE0368" w:rsidP="00CE0368">
      <w:pPr>
        <w:pStyle w:val="WW-"/>
        <w:jc w:val="both"/>
        <w:rPr>
          <w:sz w:val="26"/>
          <w:szCs w:val="26"/>
          <w:lang w:val="en-US"/>
        </w:rPr>
      </w:pPr>
      <w:r w:rsidRPr="00CE0368">
        <w:rPr>
          <w:sz w:val="26"/>
          <w:szCs w:val="26"/>
          <w:lang w:val="en-US"/>
        </w:rPr>
        <w:t xml:space="preserve">8.  </w:t>
      </w:r>
      <w:r w:rsidRPr="00CE0368">
        <w:rPr>
          <w:sz w:val="26"/>
          <w:szCs w:val="26"/>
        </w:rPr>
        <w:t>Лей</w:t>
      </w:r>
      <w:r w:rsidRPr="00CE0368">
        <w:rPr>
          <w:sz w:val="26"/>
          <w:szCs w:val="26"/>
          <w:lang w:val="en-US"/>
        </w:rPr>
        <w:t xml:space="preserve"> </w:t>
      </w:r>
      <w:r w:rsidRPr="00CE0368">
        <w:rPr>
          <w:sz w:val="26"/>
          <w:szCs w:val="26"/>
        </w:rPr>
        <w:t>Ф</w:t>
      </w:r>
      <w:r w:rsidRPr="00CE0368">
        <w:rPr>
          <w:sz w:val="26"/>
          <w:szCs w:val="26"/>
          <w:lang w:val="en-US"/>
        </w:rPr>
        <w:t>. «Love story»</w:t>
      </w:r>
    </w:p>
    <w:p w14:paraId="77F02CAF" w14:textId="77777777" w:rsidR="00CE0368" w:rsidRPr="00CE0368" w:rsidRDefault="00CE0368" w:rsidP="00CE0368">
      <w:pPr>
        <w:pStyle w:val="WW-"/>
        <w:jc w:val="both"/>
        <w:rPr>
          <w:sz w:val="26"/>
          <w:szCs w:val="26"/>
          <w:lang w:val="en-US"/>
        </w:rPr>
      </w:pPr>
      <w:r w:rsidRPr="00CE0368">
        <w:rPr>
          <w:sz w:val="26"/>
          <w:szCs w:val="26"/>
          <w:lang w:val="en-US"/>
        </w:rPr>
        <w:t xml:space="preserve">9.  </w:t>
      </w:r>
      <w:r w:rsidRPr="00CE0368">
        <w:rPr>
          <w:sz w:val="26"/>
          <w:szCs w:val="26"/>
        </w:rPr>
        <w:t>Гибб</w:t>
      </w:r>
      <w:r w:rsidRPr="00CE0368">
        <w:rPr>
          <w:sz w:val="26"/>
          <w:szCs w:val="26"/>
          <w:lang w:val="en-US"/>
        </w:rPr>
        <w:t xml:space="preserve"> </w:t>
      </w:r>
      <w:r w:rsidRPr="00CE0368">
        <w:rPr>
          <w:sz w:val="26"/>
          <w:szCs w:val="26"/>
        </w:rPr>
        <w:t>Б</w:t>
      </w:r>
      <w:r w:rsidRPr="00CE0368">
        <w:rPr>
          <w:sz w:val="26"/>
          <w:szCs w:val="26"/>
          <w:lang w:val="en-US"/>
        </w:rPr>
        <w:t>. «Women in love»</w:t>
      </w:r>
    </w:p>
    <w:p w14:paraId="53EF3F37" w14:textId="77777777" w:rsidR="00CE0368" w:rsidRPr="00CE0368" w:rsidRDefault="00CE0368" w:rsidP="00CE0368">
      <w:pPr>
        <w:pStyle w:val="WW-"/>
        <w:jc w:val="both"/>
        <w:rPr>
          <w:sz w:val="26"/>
          <w:szCs w:val="26"/>
          <w:lang w:val="en-US"/>
        </w:rPr>
      </w:pPr>
      <w:r w:rsidRPr="00CE0368">
        <w:rPr>
          <w:sz w:val="26"/>
          <w:szCs w:val="26"/>
          <w:lang w:val="en-US"/>
        </w:rPr>
        <w:t xml:space="preserve">10. </w:t>
      </w:r>
      <w:r w:rsidRPr="00CE0368">
        <w:rPr>
          <w:sz w:val="26"/>
          <w:szCs w:val="26"/>
        </w:rPr>
        <w:t>Леннон</w:t>
      </w:r>
      <w:r w:rsidRPr="00CE0368">
        <w:rPr>
          <w:sz w:val="26"/>
          <w:szCs w:val="26"/>
          <w:lang w:val="en-US"/>
        </w:rPr>
        <w:t xml:space="preserve"> </w:t>
      </w:r>
      <w:r w:rsidRPr="00CE0368">
        <w:rPr>
          <w:sz w:val="26"/>
          <w:szCs w:val="26"/>
        </w:rPr>
        <w:t>Дж</w:t>
      </w:r>
      <w:r w:rsidRPr="00CE0368">
        <w:rPr>
          <w:sz w:val="26"/>
          <w:szCs w:val="26"/>
          <w:lang w:val="en-US"/>
        </w:rPr>
        <w:t xml:space="preserve">., </w:t>
      </w:r>
      <w:r w:rsidRPr="00CE0368">
        <w:rPr>
          <w:sz w:val="26"/>
          <w:szCs w:val="26"/>
        </w:rPr>
        <w:t>Маккартни</w:t>
      </w:r>
      <w:r w:rsidRPr="00CE0368">
        <w:rPr>
          <w:sz w:val="26"/>
          <w:szCs w:val="26"/>
          <w:lang w:val="en-US"/>
        </w:rPr>
        <w:t xml:space="preserve"> </w:t>
      </w:r>
      <w:r w:rsidRPr="00CE0368">
        <w:rPr>
          <w:sz w:val="26"/>
          <w:szCs w:val="26"/>
        </w:rPr>
        <w:t>П</w:t>
      </w:r>
      <w:r w:rsidRPr="00CE0368">
        <w:rPr>
          <w:sz w:val="26"/>
          <w:szCs w:val="26"/>
          <w:lang w:val="en-US"/>
        </w:rPr>
        <w:t xml:space="preserve">. «Wen i’m </w:t>
      </w:r>
      <w:proofErr w:type="gramStart"/>
      <w:r w:rsidRPr="00CE0368">
        <w:rPr>
          <w:sz w:val="26"/>
          <w:szCs w:val="26"/>
          <w:lang w:val="en-US"/>
        </w:rPr>
        <w:t>sixty four</w:t>
      </w:r>
      <w:proofErr w:type="gramEnd"/>
      <w:r w:rsidRPr="00CE0368">
        <w:rPr>
          <w:sz w:val="26"/>
          <w:szCs w:val="26"/>
          <w:lang w:val="en-US"/>
        </w:rPr>
        <w:t>»</w:t>
      </w:r>
    </w:p>
    <w:p w14:paraId="1C5914BF" w14:textId="77777777" w:rsidR="00CE0368" w:rsidRPr="00CE0368" w:rsidRDefault="00CE0368" w:rsidP="00CE0368">
      <w:pPr>
        <w:pStyle w:val="WW-"/>
        <w:jc w:val="both"/>
        <w:rPr>
          <w:sz w:val="26"/>
          <w:szCs w:val="26"/>
          <w:lang w:val="en-US"/>
        </w:rPr>
      </w:pPr>
      <w:r w:rsidRPr="00CE0368">
        <w:rPr>
          <w:sz w:val="26"/>
          <w:szCs w:val="26"/>
          <w:lang w:val="en-US"/>
        </w:rPr>
        <w:t xml:space="preserve">11. </w:t>
      </w:r>
      <w:r w:rsidRPr="00CE0368">
        <w:rPr>
          <w:sz w:val="26"/>
          <w:szCs w:val="26"/>
        </w:rPr>
        <w:t>Крис</w:t>
      </w:r>
      <w:r w:rsidRPr="00CE0368">
        <w:rPr>
          <w:sz w:val="26"/>
          <w:szCs w:val="26"/>
          <w:lang w:val="en-US"/>
        </w:rPr>
        <w:t xml:space="preserve"> </w:t>
      </w:r>
      <w:r w:rsidRPr="00CE0368">
        <w:rPr>
          <w:sz w:val="26"/>
          <w:szCs w:val="26"/>
        </w:rPr>
        <w:t>Де</w:t>
      </w:r>
      <w:r w:rsidRPr="00CE0368">
        <w:rPr>
          <w:sz w:val="26"/>
          <w:szCs w:val="26"/>
          <w:lang w:val="en-US"/>
        </w:rPr>
        <w:t xml:space="preserve"> </w:t>
      </w:r>
      <w:r w:rsidRPr="00CE0368">
        <w:rPr>
          <w:sz w:val="26"/>
          <w:szCs w:val="26"/>
        </w:rPr>
        <w:t>Бург</w:t>
      </w:r>
      <w:r w:rsidRPr="00CE0368">
        <w:rPr>
          <w:sz w:val="26"/>
          <w:szCs w:val="26"/>
          <w:lang w:val="en-US"/>
        </w:rPr>
        <w:t>. «The lady in red»</w:t>
      </w:r>
    </w:p>
    <w:p w14:paraId="207DAF37" w14:textId="77777777" w:rsidR="00CE0368" w:rsidRPr="00CE0368" w:rsidRDefault="00CE0368" w:rsidP="00CE0368">
      <w:pPr>
        <w:pStyle w:val="WW-"/>
        <w:jc w:val="both"/>
        <w:rPr>
          <w:sz w:val="26"/>
          <w:szCs w:val="26"/>
          <w:lang w:val="en-US"/>
        </w:rPr>
      </w:pPr>
      <w:r w:rsidRPr="00CE0368">
        <w:rPr>
          <w:sz w:val="26"/>
          <w:szCs w:val="26"/>
          <w:lang w:val="en-US"/>
        </w:rPr>
        <w:t xml:space="preserve">12. </w:t>
      </w:r>
      <w:r w:rsidRPr="00CE0368">
        <w:rPr>
          <w:sz w:val="26"/>
          <w:szCs w:val="26"/>
        </w:rPr>
        <w:t>Из</w:t>
      </w:r>
      <w:r w:rsidRPr="00CE0368">
        <w:rPr>
          <w:sz w:val="26"/>
          <w:szCs w:val="26"/>
          <w:lang w:val="en-US"/>
        </w:rPr>
        <w:t xml:space="preserve"> </w:t>
      </w:r>
      <w:r w:rsidRPr="00CE0368">
        <w:rPr>
          <w:sz w:val="26"/>
          <w:szCs w:val="26"/>
        </w:rPr>
        <w:t>репертуара</w:t>
      </w:r>
      <w:r w:rsidRPr="00CE0368">
        <w:rPr>
          <w:sz w:val="26"/>
          <w:szCs w:val="26"/>
          <w:lang w:val="en-US"/>
        </w:rPr>
        <w:t xml:space="preserve"> </w:t>
      </w:r>
      <w:r w:rsidRPr="00CE0368">
        <w:rPr>
          <w:sz w:val="26"/>
          <w:szCs w:val="26"/>
        </w:rPr>
        <w:t>Д</w:t>
      </w:r>
      <w:r w:rsidRPr="00CE0368">
        <w:rPr>
          <w:sz w:val="26"/>
          <w:szCs w:val="26"/>
          <w:lang w:val="en-US"/>
        </w:rPr>
        <w:t xml:space="preserve">. </w:t>
      </w:r>
      <w:r w:rsidRPr="00CE0368">
        <w:rPr>
          <w:sz w:val="26"/>
          <w:szCs w:val="26"/>
        </w:rPr>
        <w:t>Руссос</w:t>
      </w:r>
      <w:r w:rsidRPr="00CE0368">
        <w:rPr>
          <w:sz w:val="26"/>
          <w:szCs w:val="26"/>
          <w:lang w:val="en-US"/>
        </w:rPr>
        <w:t>. « Goodbay, my love, goodbay»</w:t>
      </w:r>
    </w:p>
    <w:p w14:paraId="10B7A3EE" w14:textId="77777777" w:rsidR="00CE0368" w:rsidRPr="00CE0368" w:rsidRDefault="00CE0368" w:rsidP="00CE0368">
      <w:pPr>
        <w:pStyle w:val="WW-"/>
        <w:jc w:val="both"/>
        <w:rPr>
          <w:sz w:val="26"/>
          <w:szCs w:val="26"/>
          <w:lang w:val="en-US"/>
        </w:rPr>
      </w:pPr>
      <w:r w:rsidRPr="00CE0368">
        <w:rPr>
          <w:sz w:val="26"/>
          <w:szCs w:val="26"/>
          <w:lang w:val="en-US"/>
        </w:rPr>
        <w:t xml:space="preserve">13. </w:t>
      </w:r>
      <w:r w:rsidRPr="00CE0368">
        <w:rPr>
          <w:sz w:val="26"/>
          <w:szCs w:val="26"/>
        </w:rPr>
        <w:t>Харлсон</w:t>
      </w:r>
      <w:r w:rsidRPr="00CE0368">
        <w:rPr>
          <w:sz w:val="26"/>
          <w:szCs w:val="26"/>
          <w:lang w:val="en-US"/>
        </w:rPr>
        <w:t xml:space="preserve"> </w:t>
      </w:r>
      <w:r w:rsidRPr="00CE0368">
        <w:rPr>
          <w:sz w:val="26"/>
          <w:szCs w:val="26"/>
        </w:rPr>
        <w:t>Паркс</w:t>
      </w:r>
      <w:r w:rsidRPr="00CE0368">
        <w:rPr>
          <w:sz w:val="26"/>
          <w:szCs w:val="26"/>
          <w:lang w:val="en-US"/>
        </w:rPr>
        <w:t>. «Something stupid»</w:t>
      </w:r>
    </w:p>
    <w:p w14:paraId="701897DB" w14:textId="77777777" w:rsidR="00CE0368" w:rsidRPr="00CE0368" w:rsidRDefault="00CE0368" w:rsidP="00CE0368">
      <w:pPr>
        <w:pStyle w:val="WW-"/>
        <w:jc w:val="both"/>
        <w:rPr>
          <w:sz w:val="26"/>
          <w:szCs w:val="26"/>
          <w:lang w:val="en-US"/>
        </w:rPr>
      </w:pPr>
      <w:r w:rsidRPr="00CE0368">
        <w:rPr>
          <w:sz w:val="26"/>
          <w:szCs w:val="26"/>
          <w:lang w:val="en-US"/>
        </w:rPr>
        <w:t xml:space="preserve">14. </w:t>
      </w:r>
      <w:r w:rsidRPr="00CE0368">
        <w:rPr>
          <w:sz w:val="26"/>
          <w:szCs w:val="26"/>
        </w:rPr>
        <w:t>Леннон</w:t>
      </w:r>
      <w:r w:rsidRPr="00CE0368">
        <w:rPr>
          <w:sz w:val="26"/>
          <w:szCs w:val="26"/>
          <w:lang w:val="en-US"/>
        </w:rPr>
        <w:t xml:space="preserve"> </w:t>
      </w:r>
      <w:r w:rsidRPr="00CE0368">
        <w:rPr>
          <w:sz w:val="26"/>
          <w:szCs w:val="26"/>
        </w:rPr>
        <w:t>Дж</w:t>
      </w:r>
      <w:r w:rsidRPr="00CE0368">
        <w:rPr>
          <w:sz w:val="26"/>
          <w:szCs w:val="26"/>
          <w:lang w:val="en-US"/>
        </w:rPr>
        <w:t xml:space="preserve">., </w:t>
      </w:r>
      <w:r w:rsidRPr="00CE0368">
        <w:rPr>
          <w:sz w:val="26"/>
          <w:szCs w:val="26"/>
        </w:rPr>
        <w:t>Маккартни</w:t>
      </w:r>
      <w:r w:rsidRPr="00CE0368">
        <w:rPr>
          <w:sz w:val="26"/>
          <w:szCs w:val="26"/>
          <w:lang w:val="en-US"/>
        </w:rPr>
        <w:t xml:space="preserve"> </w:t>
      </w:r>
      <w:r w:rsidRPr="00CE0368">
        <w:rPr>
          <w:sz w:val="26"/>
          <w:szCs w:val="26"/>
        </w:rPr>
        <w:t>П</w:t>
      </w:r>
      <w:r w:rsidRPr="00CE0368">
        <w:rPr>
          <w:sz w:val="26"/>
          <w:szCs w:val="26"/>
          <w:lang w:val="en-US"/>
        </w:rPr>
        <w:t>. «Ob-la-di, ob-la-da»</w:t>
      </w:r>
    </w:p>
    <w:p w14:paraId="7A86A7D0" w14:textId="77777777" w:rsidR="00CE0368" w:rsidRPr="00DB1AFC" w:rsidRDefault="00CE0368" w:rsidP="00CE0368">
      <w:pPr>
        <w:pStyle w:val="WW-"/>
        <w:jc w:val="both"/>
        <w:rPr>
          <w:lang w:val="en-US"/>
        </w:rPr>
      </w:pPr>
    </w:p>
    <w:p w14:paraId="1AE0CF20" w14:textId="77777777" w:rsidR="00CE0368" w:rsidRPr="00CE0368" w:rsidRDefault="00CE0368" w:rsidP="00CE0368">
      <w:pPr>
        <w:pStyle w:val="WW-"/>
        <w:jc w:val="both"/>
        <w:rPr>
          <w:sz w:val="26"/>
          <w:szCs w:val="26"/>
        </w:rPr>
      </w:pPr>
      <w:r w:rsidRPr="00CE0368">
        <w:rPr>
          <w:b/>
          <w:bCs/>
          <w:sz w:val="26"/>
          <w:szCs w:val="26"/>
        </w:rPr>
        <w:t>«Музицирование для детей и взрослых».</w:t>
      </w:r>
      <w:r w:rsidRPr="00CE0368">
        <w:rPr>
          <w:sz w:val="26"/>
          <w:szCs w:val="26"/>
        </w:rPr>
        <w:t xml:space="preserve"> Выпуск 1, Новосибирск: «Окарина», 2005.</w:t>
      </w:r>
    </w:p>
    <w:p w14:paraId="0F1C8FCA" w14:textId="77777777" w:rsidR="00CE0368" w:rsidRPr="00CE0368" w:rsidRDefault="00CE0368" w:rsidP="00CE0368">
      <w:pPr>
        <w:pStyle w:val="affe"/>
        <w:jc w:val="both"/>
        <w:rPr>
          <w:sz w:val="26"/>
          <w:szCs w:val="26"/>
        </w:rPr>
      </w:pPr>
      <w:r w:rsidRPr="00CE0368">
        <w:rPr>
          <w:sz w:val="26"/>
          <w:szCs w:val="26"/>
        </w:rPr>
        <w:t>Содержание:</w:t>
      </w:r>
    </w:p>
    <w:p w14:paraId="55C502A3" w14:textId="77777777" w:rsidR="00CE0368" w:rsidRPr="00CE0368" w:rsidRDefault="00CE0368" w:rsidP="00CE0368">
      <w:pPr>
        <w:pStyle w:val="affe"/>
        <w:jc w:val="both"/>
        <w:rPr>
          <w:sz w:val="26"/>
          <w:szCs w:val="26"/>
        </w:rPr>
      </w:pPr>
      <w:r w:rsidRPr="00CE0368">
        <w:rPr>
          <w:rStyle w:val="afa"/>
          <w:b w:val="0"/>
          <w:bCs w:val="0"/>
          <w:sz w:val="26"/>
          <w:szCs w:val="26"/>
        </w:rPr>
        <w:t>A. Спадавеккиа. Добрый жук. Из кинофильма «Золушка»</w:t>
      </w:r>
    </w:p>
    <w:p w14:paraId="02030148" w14:textId="77777777" w:rsidR="00CE0368" w:rsidRPr="00CE0368" w:rsidRDefault="00CE0368" w:rsidP="00CE0368">
      <w:pPr>
        <w:pStyle w:val="affe"/>
        <w:jc w:val="both"/>
        <w:rPr>
          <w:sz w:val="26"/>
          <w:szCs w:val="26"/>
        </w:rPr>
      </w:pPr>
      <w:r w:rsidRPr="00CE0368">
        <w:rPr>
          <w:rStyle w:val="afa"/>
          <w:b w:val="0"/>
          <w:bCs w:val="0"/>
          <w:sz w:val="26"/>
          <w:szCs w:val="26"/>
        </w:rPr>
        <w:t>B. Шаинский. Чунга-Чанга. Из мультфильма «Катерок»</w:t>
      </w:r>
    </w:p>
    <w:p w14:paraId="4854E75F" w14:textId="77777777" w:rsidR="00CE0368" w:rsidRPr="00CE0368" w:rsidRDefault="00CE0368" w:rsidP="00CE0368">
      <w:pPr>
        <w:pStyle w:val="affe"/>
        <w:jc w:val="both"/>
        <w:rPr>
          <w:sz w:val="26"/>
          <w:szCs w:val="26"/>
        </w:rPr>
      </w:pPr>
      <w:r w:rsidRPr="00CE0368">
        <w:rPr>
          <w:rStyle w:val="afa"/>
          <w:b w:val="0"/>
          <w:bCs w:val="0"/>
          <w:sz w:val="26"/>
          <w:szCs w:val="26"/>
        </w:rPr>
        <w:t>В. Шаинский. Песенка про кузнечика. Из мультфильма «Приключения Незнайки»</w:t>
      </w:r>
    </w:p>
    <w:p w14:paraId="7C3CF489" w14:textId="77777777" w:rsidR="00CE0368" w:rsidRPr="00CE0368" w:rsidRDefault="00CE0368" w:rsidP="00CE0368">
      <w:pPr>
        <w:pStyle w:val="affe"/>
        <w:jc w:val="both"/>
        <w:rPr>
          <w:sz w:val="26"/>
          <w:szCs w:val="26"/>
        </w:rPr>
      </w:pPr>
      <w:r w:rsidRPr="00CE0368">
        <w:rPr>
          <w:rStyle w:val="afa"/>
          <w:b w:val="0"/>
          <w:bCs w:val="0"/>
          <w:sz w:val="26"/>
          <w:szCs w:val="26"/>
        </w:rPr>
        <w:lastRenderedPageBreak/>
        <w:t>Г. Гладков. Песенка Львёнка и Черепахи. Из мультфильма «Как Львёнок и Черепаха пели песенку»</w:t>
      </w:r>
    </w:p>
    <w:p w14:paraId="497E387C" w14:textId="77777777" w:rsidR="00CE0368" w:rsidRPr="00CE0368" w:rsidRDefault="00CE0368" w:rsidP="00CE0368">
      <w:pPr>
        <w:pStyle w:val="affe"/>
        <w:jc w:val="both"/>
        <w:rPr>
          <w:sz w:val="26"/>
          <w:szCs w:val="26"/>
        </w:rPr>
      </w:pPr>
      <w:r w:rsidRPr="00CE0368">
        <w:rPr>
          <w:rStyle w:val="afa"/>
          <w:b w:val="0"/>
          <w:bCs w:val="0"/>
          <w:sz w:val="26"/>
          <w:szCs w:val="26"/>
        </w:rPr>
        <w:t>Д. Кабалевский. Наш край</w:t>
      </w:r>
    </w:p>
    <w:p w14:paraId="0A49CBAF" w14:textId="77777777" w:rsidR="00CE0368" w:rsidRPr="00CE0368" w:rsidRDefault="00CE0368" w:rsidP="00CE0368">
      <w:pPr>
        <w:pStyle w:val="affe"/>
        <w:jc w:val="both"/>
        <w:rPr>
          <w:sz w:val="26"/>
          <w:szCs w:val="26"/>
        </w:rPr>
      </w:pPr>
      <w:r w:rsidRPr="00CE0368">
        <w:rPr>
          <w:rStyle w:val="afa"/>
          <w:b w:val="0"/>
          <w:bCs w:val="0"/>
          <w:sz w:val="26"/>
          <w:szCs w:val="26"/>
        </w:rPr>
        <w:t>Р. Лехгинен. Летка-енька</w:t>
      </w:r>
    </w:p>
    <w:p w14:paraId="4C17BBDC" w14:textId="77777777" w:rsidR="00CE0368" w:rsidRPr="00CE0368" w:rsidRDefault="00CE0368" w:rsidP="00CE0368">
      <w:pPr>
        <w:pStyle w:val="affe"/>
        <w:jc w:val="both"/>
        <w:rPr>
          <w:sz w:val="26"/>
          <w:szCs w:val="26"/>
        </w:rPr>
      </w:pPr>
      <w:r w:rsidRPr="00CE0368">
        <w:rPr>
          <w:rStyle w:val="afa"/>
          <w:b w:val="0"/>
          <w:bCs w:val="0"/>
          <w:sz w:val="26"/>
          <w:szCs w:val="26"/>
        </w:rPr>
        <w:t>Танец утят. Французская народная песня</w:t>
      </w:r>
    </w:p>
    <w:p w14:paraId="458EC51B" w14:textId="77777777" w:rsidR="00CE0368" w:rsidRPr="00CE0368" w:rsidRDefault="00CE0368" w:rsidP="00CE0368">
      <w:pPr>
        <w:pStyle w:val="affe"/>
        <w:jc w:val="both"/>
        <w:rPr>
          <w:sz w:val="26"/>
          <w:szCs w:val="26"/>
        </w:rPr>
      </w:pPr>
      <w:r w:rsidRPr="00CE0368">
        <w:rPr>
          <w:rStyle w:val="afa"/>
          <w:b w:val="0"/>
          <w:bCs w:val="0"/>
          <w:sz w:val="26"/>
          <w:szCs w:val="26"/>
        </w:rPr>
        <w:t>В. Шаинский. Улыбка. Из мультфильма «Крошка Енот»</w:t>
      </w:r>
    </w:p>
    <w:p w14:paraId="112C8304" w14:textId="77777777" w:rsidR="00CE0368" w:rsidRPr="00CE0368" w:rsidRDefault="00CE0368" w:rsidP="00CE0368">
      <w:pPr>
        <w:pStyle w:val="affe"/>
        <w:jc w:val="both"/>
        <w:rPr>
          <w:sz w:val="26"/>
          <w:szCs w:val="26"/>
        </w:rPr>
      </w:pPr>
      <w:r w:rsidRPr="00CE0368">
        <w:rPr>
          <w:rStyle w:val="afa"/>
          <w:b w:val="0"/>
          <w:bCs w:val="0"/>
          <w:sz w:val="26"/>
          <w:szCs w:val="26"/>
        </w:rPr>
        <w:t>В. Шаинский. Голубой вагон. Из мультфильма «Шапокляк»</w:t>
      </w:r>
    </w:p>
    <w:p w14:paraId="73AADAA3" w14:textId="77777777" w:rsidR="00CE0368" w:rsidRPr="00CE0368" w:rsidRDefault="00CE0368" w:rsidP="00CE0368">
      <w:pPr>
        <w:pStyle w:val="affe"/>
        <w:jc w:val="both"/>
        <w:rPr>
          <w:sz w:val="26"/>
          <w:szCs w:val="26"/>
        </w:rPr>
      </w:pPr>
      <w:r w:rsidRPr="00CE0368">
        <w:rPr>
          <w:rStyle w:val="afa"/>
          <w:b w:val="0"/>
          <w:bCs w:val="0"/>
          <w:sz w:val="26"/>
          <w:szCs w:val="26"/>
        </w:rPr>
        <w:t>Е. Крылатов. Крылатые качели. Из кинофильма «Приключения Электроника»</w:t>
      </w:r>
    </w:p>
    <w:p w14:paraId="7C92832A" w14:textId="77777777" w:rsidR="00CE0368" w:rsidRPr="00CE0368" w:rsidRDefault="00CE0368" w:rsidP="00CE0368">
      <w:pPr>
        <w:pStyle w:val="affe"/>
        <w:jc w:val="both"/>
        <w:rPr>
          <w:sz w:val="26"/>
          <w:szCs w:val="26"/>
        </w:rPr>
      </w:pPr>
      <w:r w:rsidRPr="00CE0368">
        <w:rPr>
          <w:rStyle w:val="afa"/>
          <w:b w:val="0"/>
          <w:bCs w:val="0"/>
          <w:sz w:val="26"/>
          <w:szCs w:val="26"/>
        </w:rPr>
        <w:t>В. Шаинский. Снежинки</w:t>
      </w:r>
    </w:p>
    <w:p w14:paraId="1BBEEE74" w14:textId="77777777" w:rsidR="00CE0368" w:rsidRPr="00CE0368" w:rsidRDefault="00CE0368" w:rsidP="00CE0368">
      <w:pPr>
        <w:pStyle w:val="affe"/>
        <w:jc w:val="both"/>
        <w:rPr>
          <w:sz w:val="26"/>
          <w:szCs w:val="26"/>
        </w:rPr>
      </w:pPr>
      <w:r w:rsidRPr="00CE0368">
        <w:rPr>
          <w:rStyle w:val="afa"/>
          <w:b w:val="0"/>
          <w:bCs w:val="0"/>
          <w:sz w:val="26"/>
          <w:szCs w:val="26"/>
        </w:rPr>
        <w:t>В. Шаинский. Крейсер «Аврора. Из мультфильма «Аврора»</w:t>
      </w:r>
    </w:p>
    <w:p w14:paraId="06CE85ED" w14:textId="77777777" w:rsidR="00CE0368" w:rsidRPr="00CE0368" w:rsidRDefault="00CE0368" w:rsidP="00CE0368">
      <w:pPr>
        <w:pStyle w:val="affe"/>
        <w:jc w:val="both"/>
        <w:rPr>
          <w:sz w:val="26"/>
          <w:szCs w:val="26"/>
        </w:rPr>
      </w:pPr>
      <w:r w:rsidRPr="00CE0368">
        <w:rPr>
          <w:rStyle w:val="afa"/>
          <w:b w:val="0"/>
          <w:bCs w:val="0"/>
          <w:sz w:val="26"/>
          <w:szCs w:val="26"/>
        </w:rPr>
        <w:t>В. Шаинский. Песенка крокодила Гены. Из мультфильма «Чебурашка»</w:t>
      </w:r>
    </w:p>
    <w:p w14:paraId="3BF487E6" w14:textId="77777777" w:rsidR="00CE0368" w:rsidRPr="00CE0368" w:rsidRDefault="00CE0368" w:rsidP="00CE0368">
      <w:pPr>
        <w:pStyle w:val="affe"/>
        <w:jc w:val="both"/>
        <w:rPr>
          <w:sz w:val="26"/>
          <w:szCs w:val="26"/>
        </w:rPr>
      </w:pPr>
      <w:r w:rsidRPr="00CE0368">
        <w:rPr>
          <w:rStyle w:val="afa"/>
          <w:b w:val="0"/>
          <w:bCs w:val="0"/>
          <w:sz w:val="26"/>
          <w:szCs w:val="26"/>
        </w:rPr>
        <w:t>В. Шаинский. Белые кораблики. Из музыкальной сказки «Площадь Картонных Часов»</w:t>
      </w:r>
    </w:p>
    <w:p w14:paraId="2F0E623D" w14:textId="77777777" w:rsidR="00CE0368" w:rsidRPr="00CE0368" w:rsidRDefault="00CE0368" w:rsidP="00CE0368">
      <w:pPr>
        <w:pStyle w:val="affe"/>
        <w:jc w:val="both"/>
        <w:rPr>
          <w:sz w:val="26"/>
          <w:szCs w:val="26"/>
        </w:rPr>
      </w:pPr>
      <w:r w:rsidRPr="00CE0368">
        <w:rPr>
          <w:rStyle w:val="afa"/>
          <w:b w:val="0"/>
          <w:bCs w:val="0"/>
          <w:sz w:val="26"/>
          <w:szCs w:val="26"/>
        </w:rPr>
        <w:t>Д. Уотт. Три поросёнка</w:t>
      </w:r>
    </w:p>
    <w:p w14:paraId="55DB9646" w14:textId="77777777" w:rsidR="00CE0368" w:rsidRPr="00CE0368" w:rsidRDefault="00CE0368" w:rsidP="00CE0368">
      <w:pPr>
        <w:pStyle w:val="affe"/>
        <w:jc w:val="both"/>
        <w:rPr>
          <w:sz w:val="26"/>
          <w:szCs w:val="26"/>
        </w:rPr>
      </w:pPr>
      <w:r w:rsidRPr="00CE0368">
        <w:rPr>
          <w:rStyle w:val="afa"/>
          <w:b w:val="0"/>
          <w:bCs w:val="0"/>
          <w:sz w:val="26"/>
          <w:szCs w:val="26"/>
        </w:rPr>
        <w:t>Е. Дога. Вальс. Из кинофильма «Мой ласковый и нежный зверь»</w:t>
      </w:r>
    </w:p>
    <w:p w14:paraId="6420ECA5" w14:textId="77777777" w:rsidR="00CE0368" w:rsidRPr="00CE0368" w:rsidRDefault="00CE0368" w:rsidP="00CE0368">
      <w:pPr>
        <w:pStyle w:val="affe"/>
        <w:jc w:val="both"/>
        <w:rPr>
          <w:sz w:val="26"/>
          <w:szCs w:val="26"/>
        </w:rPr>
      </w:pPr>
      <w:r w:rsidRPr="00CE0368">
        <w:rPr>
          <w:rStyle w:val="afa"/>
          <w:b w:val="0"/>
          <w:bCs w:val="0"/>
          <w:sz w:val="26"/>
          <w:szCs w:val="26"/>
        </w:rPr>
        <w:t>И. Корнелюк. Город, которого нет. Из телефильма «Бандитский Петербург»</w:t>
      </w:r>
    </w:p>
    <w:p w14:paraId="5E236163" w14:textId="77777777" w:rsidR="00CE0368" w:rsidRPr="00CE0368" w:rsidRDefault="00CE0368" w:rsidP="00CE0368">
      <w:pPr>
        <w:pStyle w:val="affe"/>
        <w:jc w:val="both"/>
        <w:rPr>
          <w:sz w:val="26"/>
          <w:szCs w:val="26"/>
        </w:rPr>
      </w:pPr>
      <w:r w:rsidRPr="00CE0368">
        <w:rPr>
          <w:rStyle w:val="afa"/>
          <w:b w:val="0"/>
          <w:bCs w:val="0"/>
          <w:sz w:val="26"/>
          <w:szCs w:val="26"/>
        </w:rPr>
        <w:t>Д. Шостакович. Романс. Из кинофильма «Овод»</w:t>
      </w:r>
    </w:p>
    <w:p w14:paraId="0E5BFEF1" w14:textId="77777777" w:rsidR="00CE0368" w:rsidRPr="00CE0368" w:rsidRDefault="00CE0368" w:rsidP="00CE0368">
      <w:pPr>
        <w:pStyle w:val="affe"/>
        <w:jc w:val="both"/>
        <w:rPr>
          <w:sz w:val="26"/>
          <w:szCs w:val="26"/>
        </w:rPr>
      </w:pPr>
      <w:r w:rsidRPr="00CE0368">
        <w:rPr>
          <w:rStyle w:val="afa"/>
          <w:b w:val="0"/>
          <w:bCs w:val="0"/>
          <w:sz w:val="26"/>
          <w:szCs w:val="26"/>
        </w:rPr>
        <w:t>В. Соловьёв-Седой. Подмосковные вечера. Из кинофильма «В дни спартакиады»</w:t>
      </w:r>
    </w:p>
    <w:p w14:paraId="7A500D35" w14:textId="77777777" w:rsidR="00CE0368" w:rsidRPr="00CE0368" w:rsidRDefault="00CE0368" w:rsidP="00CE0368">
      <w:pPr>
        <w:pStyle w:val="affe"/>
        <w:jc w:val="both"/>
        <w:rPr>
          <w:sz w:val="26"/>
          <w:szCs w:val="26"/>
        </w:rPr>
      </w:pPr>
      <w:r w:rsidRPr="00CE0368">
        <w:rPr>
          <w:rStyle w:val="afa"/>
          <w:b w:val="0"/>
          <w:bCs w:val="0"/>
          <w:sz w:val="26"/>
          <w:szCs w:val="26"/>
        </w:rPr>
        <w:t>Ю. Варум. Городок</w:t>
      </w:r>
    </w:p>
    <w:p w14:paraId="6C17AA27" w14:textId="77777777" w:rsidR="00CE0368" w:rsidRPr="00CE0368" w:rsidRDefault="00CE0368" w:rsidP="00CE0368">
      <w:pPr>
        <w:pStyle w:val="affe"/>
        <w:jc w:val="both"/>
        <w:rPr>
          <w:sz w:val="26"/>
          <w:szCs w:val="26"/>
        </w:rPr>
      </w:pPr>
      <w:r w:rsidRPr="00CE0368">
        <w:rPr>
          <w:rStyle w:val="afa"/>
          <w:b w:val="0"/>
          <w:bCs w:val="0"/>
          <w:sz w:val="26"/>
          <w:szCs w:val="26"/>
        </w:rPr>
        <w:t>М. Таривердиев. Маленький принц</w:t>
      </w:r>
    </w:p>
    <w:p w14:paraId="62E79CC4" w14:textId="77777777" w:rsidR="00CE0368" w:rsidRPr="00CE0368" w:rsidRDefault="00CE0368" w:rsidP="00CE0368">
      <w:pPr>
        <w:pStyle w:val="affe"/>
        <w:jc w:val="both"/>
        <w:rPr>
          <w:sz w:val="26"/>
          <w:szCs w:val="26"/>
        </w:rPr>
      </w:pPr>
      <w:r w:rsidRPr="00CE0368">
        <w:rPr>
          <w:rStyle w:val="afa"/>
          <w:b w:val="0"/>
          <w:bCs w:val="0"/>
          <w:sz w:val="26"/>
          <w:szCs w:val="26"/>
        </w:rPr>
        <w:t>П. Чайковский. Вальс из балета «Спящая красавица»</w:t>
      </w:r>
    </w:p>
    <w:p w14:paraId="6A75FC1E" w14:textId="77777777" w:rsidR="00CE0368" w:rsidRPr="00CE0368" w:rsidRDefault="00CE0368" w:rsidP="00CE0368">
      <w:pPr>
        <w:pStyle w:val="affe"/>
        <w:jc w:val="both"/>
        <w:rPr>
          <w:sz w:val="26"/>
          <w:szCs w:val="26"/>
        </w:rPr>
      </w:pPr>
      <w:r w:rsidRPr="00CE0368">
        <w:rPr>
          <w:rStyle w:val="afa"/>
          <w:b w:val="0"/>
          <w:bCs w:val="0"/>
          <w:sz w:val="26"/>
          <w:szCs w:val="26"/>
        </w:rPr>
        <w:t>П. Чайковский. Вступление к балету «Лебединое озеро»</w:t>
      </w:r>
    </w:p>
    <w:p w14:paraId="4B5600D6" w14:textId="77777777" w:rsidR="00CE0368" w:rsidRPr="00CE0368" w:rsidRDefault="00CE0368" w:rsidP="00CE0368">
      <w:pPr>
        <w:pStyle w:val="affe"/>
        <w:jc w:val="both"/>
        <w:rPr>
          <w:sz w:val="26"/>
          <w:szCs w:val="26"/>
        </w:rPr>
      </w:pPr>
      <w:r w:rsidRPr="00CE0368">
        <w:rPr>
          <w:rStyle w:val="afa"/>
          <w:b w:val="0"/>
          <w:bCs w:val="0"/>
          <w:sz w:val="26"/>
          <w:szCs w:val="26"/>
        </w:rPr>
        <w:t>В. Моцарт. Колыбельная</w:t>
      </w:r>
    </w:p>
    <w:p w14:paraId="3D6AE7D6" w14:textId="77777777" w:rsidR="00CE0368" w:rsidRPr="00CE0368" w:rsidRDefault="00CE0368" w:rsidP="00CE0368">
      <w:pPr>
        <w:pStyle w:val="affe"/>
        <w:jc w:val="both"/>
        <w:rPr>
          <w:sz w:val="26"/>
          <w:szCs w:val="26"/>
        </w:rPr>
      </w:pPr>
      <w:r w:rsidRPr="00CE0368">
        <w:rPr>
          <w:rStyle w:val="afa"/>
          <w:b w:val="0"/>
          <w:bCs w:val="0"/>
          <w:sz w:val="26"/>
          <w:szCs w:val="26"/>
        </w:rPr>
        <w:t>В. Моцарт. Симфония № 40 (отрывок)</w:t>
      </w:r>
    </w:p>
    <w:p w14:paraId="494CCB44" w14:textId="77777777" w:rsidR="00CE0368" w:rsidRPr="00CE0368" w:rsidRDefault="00CE0368" w:rsidP="00CE0368">
      <w:pPr>
        <w:pStyle w:val="affe"/>
        <w:jc w:val="both"/>
        <w:rPr>
          <w:sz w:val="26"/>
          <w:szCs w:val="26"/>
        </w:rPr>
      </w:pPr>
      <w:r w:rsidRPr="00CE0368">
        <w:rPr>
          <w:rStyle w:val="afa"/>
          <w:b w:val="0"/>
          <w:bCs w:val="0"/>
          <w:sz w:val="26"/>
          <w:szCs w:val="26"/>
        </w:rPr>
        <w:t>М. Глинка. Жаворонок</w:t>
      </w:r>
    </w:p>
    <w:p w14:paraId="221ED755" w14:textId="77777777" w:rsidR="00CE0368" w:rsidRPr="00CE0368" w:rsidRDefault="00CE0368" w:rsidP="00CE0368">
      <w:pPr>
        <w:pStyle w:val="affe"/>
        <w:jc w:val="both"/>
        <w:rPr>
          <w:sz w:val="26"/>
          <w:szCs w:val="26"/>
        </w:rPr>
      </w:pPr>
      <w:r w:rsidRPr="00CE0368">
        <w:rPr>
          <w:rStyle w:val="afa"/>
          <w:b w:val="0"/>
          <w:bCs w:val="0"/>
          <w:sz w:val="26"/>
          <w:szCs w:val="26"/>
        </w:rPr>
        <w:t>Санта-Лючия. Итальянская народная песня</w:t>
      </w:r>
    </w:p>
    <w:p w14:paraId="14379360" w14:textId="77777777" w:rsidR="00CE0368" w:rsidRPr="00CE0368" w:rsidRDefault="00CE0368" w:rsidP="00CE0368">
      <w:pPr>
        <w:pStyle w:val="affe"/>
        <w:jc w:val="both"/>
        <w:rPr>
          <w:sz w:val="26"/>
          <w:szCs w:val="26"/>
        </w:rPr>
      </w:pPr>
      <w:r w:rsidRPr="00CE0368">
        <w:rPr>
          <w:rStyle w:val="afa"/>
          <w:b w:val="0"/>
          <w:bCs w:val="0"/>
          <w:sz w:val="26"/>
          <w:szCs w:val="26"/>
        </w:rPr>
        <w:t>Ф. Шуберт. Форель</w:t>
      </w:r>
    </w:p>
    <w:p w14:paraId="331D85E5" w14:textId="77777777" w:rsidR="00CE0368" w:rsidRPr="00CE0368" w:rsidRDefault="00CE0368" w:rsidP="00CE0368">
      <w:pPr>
        <w:pStyle w:val="affe"/>
        <w:jc w:val="both"/>
        <w:rPr>
          <w:sz w:val="26"/>
          <w:szCs w:val="26"/>
        </w:rPr>
      </w:pPr>
      <w:r w:rsidRPr="00CE0368">
        <w:rPr>
          <w:rStyle w:val="afa"/>
          <w:b w:val="0"/>
          <w:bCs w:val="0"/>
          <w:sz w:val="26"/>
          <w:szCs w:val="26"/>
        </w:rPr>
        <w:t>Ф. Шуберт. Серенада</w:t>
      </w:r>
    </w:p>
    <w:p w14:paraId="0EA668A1" w14:textId="77777777" w:rsidR="00CE0368" w:rsidRPr="00CE0368" w:rsidRDefault="00CE0368" w:rsidP="00CE0368">
      <w:pPr>
        <w:pStyle w:val="affe"/>
        <w:jc w:val="both"/>
        <w:rPr>
          <w:sz w:val="26"/>
          <w:szCs w:val="26"/>
        </w:rPr>
      </w:pPr>
      <w:r w:rsidRPr="00CE0368">
        <w:rPr>
          <w:rStyle w:val="afa"/>
          <w:b w:val="0"/>
          <w:bCs w:val="0"/>
          <w:sz w:val="26"/>
          <w:szCs w:val="26"/>
        </w:rPr>
        <w:t>Ф. Шуберт. Ave Maria</w:t>
      </w:r>
    </w:p>
    <w:p w14:paraId="21089213" w14:textId="77777777" w:rsidR="00CE0368" w:rsidRPr="00CE0368" w:rsidRDefault="00CE0368" w:rsidP="00CE0368">
      <w:pPr>
        <w:pStyle w:val="affe"/>
        <w:jc w:val="both"/>
        <w:rPr>
          <w:sz w:val="26"/>
          <w:szCs w:val="26"/>
        </w:rPr>
      </w:pPr>
      <w:r w:rsidRPr="00CE0368">
        <w:rPr>
          <w:rStyle w:val="afa"/>
          <w:b w:val="0"/>
          <w:bCs w:val="0"/>
          <w:sz w:val="26"/>
          <w:szCs w:val="26"/>
        </w:rPr>
        <w:t>П. Сонневиль. Баллада для Аделины</w:t>
      </w:r>
    </w:p>
    <w:p w14:paraId="60D8B579" w14:textId="77777777" w:rsidR="00CE0368" w:rsidRPr="00CE0368" w:rsidRDefault="00CE0368" w:rsidP="00CE0368">
      <w:pPr>
        <w:pStyle w:val="affe"/>
        <w:jc w:val="both"/>
        <w:rPr>
          <w:sz w:val="26"/>
          <w:szCs w:val="26"/>
        </w:rPr>
      </w:pPr>
      <w:r w:rsidRPr="00CE0368">
        <w:rPr>
          <w:rStyle w:val="afa"/>
          <w:b w:val="0"/>
          <w:bCs w:val="0"/>
          <w:sz w:val="26"/>
          <w:szCs w:val="26"/>
        </w:rPr>
        <w:t>Песня кондора. Перуанская народная песня</w:t>
      </w:r>
    </w:p>
    <w:p w14:paraId="74B6C33D" w14:textId="77777777" w:rsidR="00CE0368" w:rsidRPr="00CE0368" w:rsidRDefault="00CE0368" w:rsidP="00CE0368">
      <w:pPr>
        <w:pStyle w:val="affe"/>
        <w:jc w:val="both"/>
        <w:rPr>
          <w:sz w:val="26"/>
          <w:szCs w:val="26"/>
        </w:rPr>
      </w:pPr>
      <w:r w:rsidRPr="00CE0368">
        <w:rPr>
          <w:rStyle w:val="afa"/>
          <w:b w:val="0"/>
          <w:bCs w:val="0"/>
          <w:sz w:val="26"/>
          <w:szCs w:val="26"/>
        </w:rPr>
        <w:t>К. Франсуа, Ж. Рево. Мой путь</w:t>
      </w:r>
    </w:p>
    <w:p w14:paraId="226CE4A9" w14:textId="77777777" w:rsidR="00CE0368" w:rsidRPr="00CE0368" w:rsidRDefault="00CE0368" w:rsidP="00CE0368">
      <w:pPr>
        <w:pStyle w:val="affe"/>
        <w:jc w:val="both"/>
        <w:rPr>
          <w:sz w:val="26"/>
          <w:szCs w:val="26"/>
        </w:rPr>
      </w:pPr>
      <w:r w:rsidRPr="00CE0368">
        <w:rPr>
          <w:rStyle w:val="afa"/>
          <w:b w:val="0"/>
          <w:bCs w:val="0"/>
          <w:sz w:val="26"/>
          <w:szCs w:val="26"/>
        </w:rPr>
        <w:t>М. Легран. Мелодия. Из кинофильма «Шербурские зонтики»</w:t>
      </w:r>
    </w:p>
    <w:p w14:paraId="468CF7A5" w14:textId="77777777" w:rsidR="00CE0368" w:rsidRPr="00CE0368" w:rsidRDefault="00CE0368" w:rsidP="00CE0368">
      <w:pPr>
        <w:pStyle w:val="affe"/>
        <w:jc w:val="both"/>
        <w:rPr>
          <w:sz w:val="26"/>
          <w:szCs w:val="26"/>
        </w:rPr>
      </w:pPr>
      <w:r w:rsidRPr="00CE0368">
        <w:rPr>
          <w:rStyle w:val="afa"/>
          <w:b w:val="0"/>
          <w:bCs w:val="0"/>
          <w:sz w:val="26"/>
          <w:szCs w:val="26"/>
        </w:rPr>
        <w:t>А. Л. Уэббер. Память</w:t>
      </w:r>
    </w:p>
    <w:p w14:paraId="29053D06" w14:textId="77777777" w:rsidR="00CE0368" w:rsidRPr="00CE0368" w:rsidRDefault="00CE0368" w:rsidP="00CE0368">
      <w:pPr>
        <w:pStyle w:val="affe"/>
        <w:jc w:val="both"/>
        <w:rPr>
          <w:sz w:val="26"/>
          <w:szCs w:val="26"/>
        </w:rPr>
      </w:pPr>
      <w:r w:rsidRPr="00CE0368">
        <w:rPr>
          <w:rStyle w:val="afa"/>
          <w:b w:val="0"/>
          <w:bCs w:val="0"/>
          <w:sz w:val="26"/>
          <w:szCs w:val="26"/>
        </w:rPr>
        <w:t>Э. Морриконе. Мелодия. Из кинофильма «Профессионал»</w:t>
      </w:r>
    </w:p>
    <w:p w14:paraId="4902DEFA" w14:textId="77777777" w:rsidR="00CE0368" w:rsidRPr="00CE0368" w:rsidRDefault="00CE0368" w:rsidP="00CE0368">
      <w:pPr>
        <w:pStyle w:val="affe"/>
        <w:jc w:val="both"/>
        <w:rPr>
          <w:sz w:val="26"/>
          <w:szCs w:val="26"/>
        </w:rPr>
      </w:pPr>
      <w:r w:rsidRPr="00CE0368">
        <w:rPr>
          <w:rStyle w:val="afa"/>
          <w:b w:val="0"/>
          <w:bCs w:val="0"/>
          <w:sz w:val="26"/>
          <w:szCs w:val="26"/>
        </w:rPr>
        <w:t>Дж. Мендел. Тень твоей улыбки</w:t>
      </w:r>
    </w:p>
    <w:p w14:paraId="0E3107D2" w14:textId="77777777" w:rsidR="00CE0368" w:rsidRPr="00CE0368" w:rsidRDefault="00CE0368" w:rsidP="00CE0368">
      <w:pPr>
        <w:pStyle w:val="affe"/>
        <w:jc w:val="both"/>
        <w:rPr>
          <w:sz w:val="26"/>
          <w:szCs w:val="26"/>
        </w:rPr>
      </w:pPr>
      <w:r w:rsidRPr="00CE0368">
        <w:rPr>
          <w:rStyle w:val="afa"/>
          <w:b w:val="0"/>
          <w:bCs w:val="0"/>
          <w:sz w:val="26"/>
          <w:szCs w:val="26"/>
        </w:rPr>
        <w:t>Дж. Дассен. Если бы тебя не было</w:t>
      </w:r>
    </w:p>
    <w:p w14:paraId="0A05C574" w14:textId="77777777" w:rsidR="00CE0368" w:rsidRPr="00CE0368" w:rsidRDefault="00CE0368" w:rsidP="00CE0368">
      <w:pPr>
        <w:pStyle w:val="affe"/>
        <w:jc w:val="both"/>
        <w:rPr>
          <w:sz w:val="26"/>
          <w:szCs w:val="26"/>
        </w:rPr>
      </w:pPr>
      <w:r w:rsidRPr="00CE0368">
        <w:rPr>
          <w:rStyle w:val="afa"/>
          <w:b w:val="0"/>
          <w:bCs w:val="0"/>
          <w:sz w:val="26"/>
          <w:szCs w:val="26"/>
        </w:rPr>
        <w:t>Б. Кемпферт. Путники в ночи</w:t>
      </w:r>
    </w:p>
    <w:p w14:paraId="1A74B588" w14:textId="77777777" w:rsidR="00CE0368" w:rsidRPr="00CE0368" w:rsidRDefault="00CE0368" w:rsidP="00CE0368">
      <w:pPr>
        <w:pStyle w:val="affe"/>
        <w:jc w:val="both"/>
        <w:rPr>
          <w:sz w:val="26"/>
          <w:szCs w:val="26"/>
        </w:rPr>
      </w:pPr>
      <w:r w:rsidRPr="00CE0368">
        <w:rPr>
          <w:rStyle w:val="afa"/>
          <w:b w:val="0"/>
          <w:bCs w:val="0"/>
          <w:sz w:val="26"/>
          <w:szCs w:val="26"/>
        </w:rPr>
        <w:t>Б. и Р. Гибб. Мелодия</w:t>
      </w:r>
    </w:p>
    <w:p w14:paraId="0A64D357" w14:textId="77777777" w:rsidR="00CE0368" w:rsidRPr="00CE0368" w:rsidRDefault="00CE0368" w:rsidP="00CE0368">
      <w:pPr>
        <w:pStyle w:val="affe"/>
        <w:jc w:val="both"/>
        <w:rPr>
          <w:sz w:val="26"/>
          <w:szCs w:val="26"/>
        </w:rPr>
      </w:pPr>
      <w:r w:rsidRPr="00CE0368">
        <w:rPr>
          <w:rStyle w:val="afa"/>
          <w:b w:val="0"/>
          <w:bCs w:val="0"/>
          <w:sz w:val="26"/>
          <w:szCs w:val="26"/>
        </w:rPr>
        <w:t>Д. Зандер. Весенние грёзы</w:t>
      </w:r>
    </w:p>
    <w:p w14:paraId="590C552B" w14:textId="77777777" w:rsidR="00CE0368" w:rsidRPr="00CE0368" w:rsidRDefault="00CE0368" w:rsidP="00CE0368">
      <w:pPr>
        <w:pStyle w:val="affe"/>
        <w:jc w:val="both"/>
        <w:rPr>
          <w:sz w:val="26"/>
          <w:szCs w:val="26"/>
        </w:rPr>
      </w:pPr>
      <w:r w:rsidRPr="00CE0368">
        <w:rPr>
          <w:rStyle w:val="afa"/>
          <w:b w:val="0"/>
          <w:bCs w:val="0"/>
          <w:sz w:val="26"/>
          <w:szCs w:val="26"/>
        </w:rPr>
        <w:t>A. Рамирес. Странники</w:t>
      </w:r>
    </w:p>
    <w:p w14:paraId="492C4509" w14:textId="77777777" w:rsidR="00CE0368" w:rsidRPr="00CE0368" w:rsidRDefault="00CE0368" w:rsidP="00CE0368">
      <w:pPr>
        <w:pStyle w:val="affe"/>
        <w:jc w:val="both"/>
        <w:rPr>
          <w:sz w:val="26"/>
          <w:szCs w:val="26"/>
        </w:rPr>
      </w:pPr>
      <w:r w:rsidRPr="00CE0368">
        <w:rPr>
          <w:rStyle w:val="afa"/>
          <w:b w:val="0"/>
          <w:bCs w:val="0"/>
          <w:sz w:val="26"/>
          <w:szCs w:val="26"/>
        </w:rPr>
        <w:t>Дж. Лейтон. После прощания</w:t>
      </w:r>
    </w:p>
    <w:p w14:paraId="4261521F" w14:textId="77777777" w:rsidR="00CE0368" w:rsidRPr="00CE0368" w:rsidRDefault="00CE0368" w:rsidP="00CE0368">
      <w:pPr>
        <w:pStyle w:val="affe"/>
        <w:jc w:val="both"/>
        <w:rPr>
          <w:sz w:val="26"/>
          <w:szCs w:val="26"/>
        </w:rPr>
      </w:pPr>
      <w:r w:rsidRPr="00CE0368">
        <w:rPr>
          <w:rStyle w:val="afa"/>
          <w:b w:val="0"/>
          <w:bCs w:val="0"/>
          <w:sz w:val="26"/>
          <w:szCs w:val="26"/>
        </w:rPr>
        <w:t>B. Андерсон. Счастливого Нового Года!</w:t>
      </w:r>
    </w:p>
    <w:p w14:paraId="2A983FA9" w14:textId="77777777" w:rsidR="00CE0368" w:rsidRPr="00CE0368" w:rsidRDefault="00CE0368" w:rsidP="00CE0368">
      <w:pPr>
        <w:pStyle w:val="affe"/>
        <w:jc w:val="both"/>
        <w:rPr>
          <w:sz w:val="26"/>
          <w:szCs w:val="26"/>
        </w:rPr>
      </w:pPr>
      <w:r w:rsidRPr="00CE0368">
        <w:rPr>
          <w:rStyle w:val="afa"/>
          <w:b w:val="0"/>
          <w:bCs w:val="0"/>
          <w:sz w:val="26"/>
          <w:szCs w:val="26"/>
        </w:rPr>
        <w:t>М. Дворжак. Размышление</w:t>
      </w:r>
    </w:p>
    <w:p w14:paraId="2DCF0C6A" w14:textId="77777777" w:rsidR="00CE0368" w:rsidRPr="00CE0368" w:rsidRDefault="00CE0368" w:rsidP="00CE0368">
      <w:pPr>
        <w:pStyle w:val="affe"/>
        <w:jc w:val="both"/>
        <w:rPr>
          <w:sz w:val="26"/>
          <w:szCs w:val="26"/>
        </w:rPr>
      </w:pPr>
      <w:r w:rsidRPr="00CE0368">
        <w:rPr>
          <w:rStyle w:val="afa"/>
          <w:b w:val="0"/>
          <w:bCs w:val="0"/>
          <w:sz w:val="26"/>
          <w:szCs w:val="26"/>
        </w:rPr>
        <w:t>Дж. Шеринг. Колыбельная</w:t>
      </w:r>
    </w:p>
    <w:p w14:paraId="7B1C0610" w14:textId="77777777" w:rsidR="00CE0368" w:rsidRPr="00CE0368" w:rsidRDefault="00CE0368" w:rsidP="00CE0368">
      <w:pPr>
        <w:pStyle w:val="affe"/>
        <w:jc w:val="both"/>
        <w:rPr>
          <w:sz w:val="26"/>
          <w:szCs w:val="26"/>
        </w:rPr>
      </w:pPr>
      <w:r w:rsidRPr="00CE0368">
        <w:rPr>
          <w:rStyle w:val="afa"/>
          <w:b w:val="0"/>
          <w:bCs w:val="0"/>
          <w:sz w:val="26"/>
          <w:szCs w:val="26"/>
        </w:rPr>
        <w:t>Ф. Лей. Мелодия. Из кинофильма «История любви»</w:t>
      </w:r>
    </w:p>
    <w:p w14:paraId="7D217F8E" w14:textId="77777777" w:rsidR="00CE0368" w:rsidRPr="00CE0368" w:rsidRDefault="00CE0368" w:rsidP="00CE0368">
      <w:pPr>
        <w:pStyle w:val="affe"/>
        <w:jc w:val="both"/>
        <w:rPr>
          <w:sz w:val="26"/>
          <w:szCs w:val="26"/>
        </w:rPr>
      </w:pPr>
      <w:r w:rsidRPr="00CE0368">
        <w:rPr>
          <w:rStyle w:val="afa"/>
          <w:b w:val="0"/>
          <w:bCs w:val="0"/>
          <w:sz w:val="26"/>
          <w:szCs w:val="26"/>
        </w:rPr>
        <w:t>М. Шмитц. Зимний вечер</w:t>
      </w:r>
    </w:p>
    <w:p w14:paraId="09277296" w14:textId="77777777" w:rsidR="00CE0368" w:rsidRPr="00CE0368" w:rsidRDefault="00CE0368" w:rsidP="00CE0368">
      <w:pPr>
        <w:pStyle w:val="affe"/>
        <w:jc w:val="both"/>
        <w:rPr>
          <w:sz w:val="26"/>
          <w:szCs w:val="26"/>
        </w:rPr>
      </w:pPr>
      <w:r w:rsidRPr="00CE0368">
        <w:rPr>
          <w:rStyle w:val="afa"/>
          <w:b w:val="0"/>
          <w:bCs w:val="0"/>
          <w:sz w:val="26"/>
          <w:szCs w:val="26"/>
        </w:rPr>
        <w:t>Н. Рота. Мелодия. Из кинофильма «Крёстный отец»</w:t>
      </w:r>
    </w:p>
    <w:p w14:paraId="49638BAE" w14:textId="77777777" w:rsidR="00CE0368" w:rsidRPr="00CE0368" w:rsidRDefault="00CE0368" w:rsidP="00CE0368">
      <w:pPr>
        <w:pStyle w:val="affe"/>
        <w:jc w:val="both"/>
        <w:rPr>
          <w:sz w:val="26"/>
          <w:szCs w:val="26"/>
        </w:rPr>
      </w:pPr>
      <w:r w:rsidRPr="00CE0368">
        <w:rPr>
          <w:rStyle w:val="afa"/>
          <w:b w:val="0"/>
          <w:bCs w:val="0"/>
          <w:sz w:val="26"/>
          <w:szCs w:val="26"/>
        </w:rPr>
        <w:t>X. Родригес. Кумпарсита. Аргентинское танго</w:t>
      </w:r>
    </w:p>
    <w:p w14:paraId="0AF26BFB" w14:textId="77777777" w:rsidR="00CE0368" w:rsidRPr="00CE0368" w:rsidRDefault="00CE0368" w:rsidP="00CE0368">
      <w:pPr>
        <w:pStyle w:val="affe"/>
        <w:spacing w:after="240"/>
        <w:jc w:val="both"/>
        <w:rPr>
          <w:sz w:val="26"/>
          <w:szCs w:val="26"/>
        </w:rPr>
      </w:pPr>
      <w:r w:rsidRPr="00CE0368">
        <w:rPr>
          <w:rStyle w:val="afa"/>
          <w:b w:val="0"/>
          <w:bCs w:val="0"/>
          <w:sz w:val="26"/>
          <w:szCs w:val="26"/>
        </w:rPr>
        <w:t>Дж. Леннон, П. Маккартни. Вчера</w:t>
      </w:r>
    </w:p>
    <w:p w14:paraId="638F977D" w14:textId="77777777" w:rsidR="00CE0368" w:rsidRDefault="00CE0368" w:rsidP="00CE0368">
      <w:pPr>
        <w:pStyle w:val="WW-"/>
        <w:jc w:val="center"/>
        <w:rPr>
          <w:b/>
          <w:sz w:val="26"/>
          <w:szCs w:val="26"/>
        </w:rPr>
      </w:pPr>
    </w:p>
    <w:p w14:paraId="7F307E89" w14:textId="77777777" w:rsidR="00CE0368" w:rsidRDefault="00CE0368" w:rsidP="00CE0368">
      <w:pPr>
        <w:pStyle w:val="WW-"/>
        <w:jc w:val="center"/>
        <w:rPr>
          <w:b/>
          <w:sz w:val="26"/>
          <w:szCs w:val="26"/>
        </w:rPr>
      </w:pPr>
    </w:p>
    <w:p w14:paraId="1CF0564B" w14:textId="77777777" w:rsidR="00CE0368" w:rsidRDefault="00CE0368" w:rsidP="00CE0368">
      <w:pPr>
        <w:pStyle w:val="WW-"/>
        <w:jc w:val="center"/>
        <w:rPr>
          <w:b/>
          <w:sz w:val="26"/>
          <w:szCs w:val="26"/>
        </w:rPr>
      </w:pPr>
    </w:p>
    <w:p w14:paraId="532DB210" w14:textId="77777777" w:rsidR="00CE0368" w:rsidRDefault="00CE0368" w:rsidP="00CE0368">
      <w:pPr>
        <w:pStyle w:val="WW-"/>
        <w:jc w:val="center"/>
        <w:rPr>
          <w:b/>
          <w:sz w:val="26"/>
          <w:szCs w:val="26"/>
        </w:rPr>
      </w:pPr>
    </w:p>
    <w:p w14:paraId="585D9230" w14:textId="4B2B3218" w:rsidR="00CE0368" w:rsidRPr="00CE0368" w:rsidRDefault="00CE0368" w:rsidP="00CE0368">
      <w:pPr>
        <w:pStyle w:val="WW-"/>
        <w:jc w:val="center"/>
        <w:rPr>
          <w:sz w:val="26"/>
          <w:szCs w:val="26"/>
        </w:rPr>
      </w:pPr>
      <w:r w:rsidRPr="00CE0368">
        <w:rPr>
          <w:b/>
          <w:sz w:val="26"/>
          <w:szCs w:val="26"/>
        </w:rPr>
        <w:t>Ансамбли и аккомпанемент</w:t>
      </w:r>
    </w:p>
    <w:p w14:paraId="5336E8F1" w14:textId="77777777" w:rsidR="00CE0368" w:rsidRPr="00CE0368" w:rsidRDefault="00CE0368" w:rsidP="00CE0368">
      <w:pPr>
        <w:pStyle w:val="WW-"/>
        <w:rPr>
          <w:sz w:val="26"/>
          <w:szCs w:val="26"/>
        </w:rPr>
      </w:pPr>
      <w:r w:rsidRPr="00CE0368">
        <w:rPr>
          <w:b/>
          <w:bCs/>
          <w:sz w:val="26"/>
          <w:szCs w:val="26"/>
        </w:rPr>
        <w:t>Игорь Бриль «Джазовые пьесы»</w:t>
      </w:r>
      <w:r w:rsidRPr="00CE0368">
        <w:rPr>
          <w:sz w:val="26"/>
          <w:szCs w:val="26"/>
        </w:rPr>
        <w:t xml:space="preserve"> для фортепиано, 1-3 классы ДМШ. М.: «Кифара», 2002.</w:t>
      </w:r>
    </w:p>
    <w:p w14:paraId="7C934621" w14:textId="77777777" w:rsidR="00CE0368" w:rsidRPr="00CE0368" w:rsidRDefault="00CE0368" w:rsidP="00CE0368">
      <w:pPr>
        <w:pStyle w:val="WW-"/>
        <w:rPr>
          <w:sz w:val="26"/>
          <w:szCs w:val="26"/>
        </w:rPr>
      </w:pPr>
      <w:r w:rsidRPr="00CE0368">
        <w:rPr>
          <w:sz w:val="26"/>
          <w:szCs w:val="26"/>
        </w:rPr>
        <w:t xml:space="preserve">Содержание: </w:t>
      </w:r>
    </w:p>
    <w:p w14:paraId="38F6655D" w14:textId="77777777" w:rsidR="00CE0368" w:rsidRPr="00CE0368" w:rsidRDefault="00CE0368" w:rsidP="00CE0368">
      <w:pPr>
        <w:pStyle w:val="WW-"/>
        <w:rPr>
          <w:sz w:val="26"/>
          <w:szCs w:val="26"/>
        </w:rPr>
      </w:pPr>
      <w:r w:rsidRPr="00CE0368">
        <w:rPr>
          <w:sz w:val="26"/>
          <w:szCs w:val="26"/>
        </w:rPr>
        <w:t>1.  Рэгби</w:t>
      </w:r>
    </w:p>
    <w:p w14:paraId="5F9B608C" w14:textId="77777777" w:rsidR="00CE0368" w:rsidRPr="00CE0368" w:rsidRDefault="00CE0368" w:rsidP="00CE0368">
      <w:pPr>
        <w:pStyle w:val="WW-"/>
        <w:rPr>
          <w:sz w:val="26"/>
          <w:szCs w:val="26"/>
        </w:rPr>
      </w:pPr>
      <w:r w:rsidRPr="00CE0368">
        <w:rPr>
          <w:sz w:val="26"/>
          <w:szCs w:val="26"/>
        </w:rPr>
        <w:t xml:space="preserve">2.  </w:t>
      </w:r>
      <w:r w:rsidRPr="00CE0368">
        <w:rPr>
          <w:sz w:val="26"/>
          <w:szCs w:val="26"/>
          <w:lang w:val="en-US"/>
        </w:rPr>
        <w:t>Basso</w:t>
      </w:r>
      <w:r w:rsidRPr="00CE0368">
        <w:rPr>
          <w:sz w:val="26"/>
          <w:szCs w:val="26"/>
        </w:rPr>
        <w:t xml:space="preserve"> </w:t>
      </w:r>
      <w:r w:rsidRPr="00CE0368">
        <w:rPr>
          <w:sz w:val="26"/>
          <w:szCs w:val="26"/>
          <w:lang w:val="en-US"/>
        </w:rPr>
        <w:t>ostinato</w:t>
      </w:r>
      <w:r w:rsidRPr="00CE0368">
        <w:rPr>
          <w:sz w:val="26"/>
          <w:szCs w:val="26"/>
        </w:rPr>
        <w:t xml:space="preserve">  </w:t>
      </w:r>
    </w:p>
    <w:p w14:paraId="66D3CACD" w14:textId="77777777" w:rsidR="00CE0368" w:rsidRPr="00CE0368" w:rsidRDefault="00CE0368" w:rsidP="00CE0368">
      <w:pPr>
        <w:pStyle w:val="WW-"/>
        <w:rPr>
          <w:sz w:val="26"/>
          <w:szCs w:val="26"/>
        </w:rPr>
      </w:pPr>
      <w:r w:rsidRPr="00CE0368">
        <w:rPr>
          <w:sz w:val="26"/>
          <w:szCs w:val="26"/>
        </w:rPr>
        <w:t>3.  Оркестр приехал</w:t>
      </w:r>
    </w:p>
    <w:p w14:paraId="6618028C" w14:textId="77777777" w:rsidR="00CE0368" w:rsidRPr="00CE0368" w:rsidRDefault="00CE0368" w:rsidP="00CE0368">
      <w:pPr>
        <w:pStyle w:val="WW-"/>
        <w:rPr>
          <w:sz w:val="26"/>
          <w:szCs w:val="26"/>
        </w:rPr>
      </w:pPr>
      <w:r w:rsidRPr="00CE0368">
        <w:rPr>
          <w:sz w:val="26"/>
          <w:szCs w:val="26"/>
        </w:rPr>
        <w:t>4.  В народном духе</w:t>
      </w:r>
    </w:p>
    <w:p w14:paraId="42269A2A" w14:textId="77777777" w:rsidR="00CE0368" w:rsidRPr="00CE0368" w:rsidRDefault="00CE0368" w:rsidP="00CE0368">
      <w:pPr>
        <w:pStyle w:val="WW-"/>
        <w:rPr>
          <w:sz w:val="26"/>
          <w:szCs w:val="26"/>
        </w:rPr>
      </w:pPr>
      <w:r w:rsidRPr="00CE0368">
        <w:rPr>
          <w:sz w:val="26"/>
          <w:szCs w:val="26"/>
        </w:rPr>
        <w:t>5.  Упрямый козлик</w:t>
      </w:r>
    </w:p>
    <w:p w14:paraId="5DF506E9" w14:textId="77777777" w:rsidR="00CE0368" w:rsidRPr="00CE0368" w:rsidRDefault="00CE0368" w:rsidP="00CE0368">
      <w:pPr>
        <w:pStyle w:val="WW-"/>
        <w:rPr>
          <w:sz w:val="26"/>
          <w:szCs w:val="26"/>
        </w:rPr>
      </w:pPr>
      <w:r w:rsidRPr="00CE0368">
        <w:rPr>
          <w:sz w:val="26"/>
          <w:szCs w:val="26"/>
        </w:rPr>
        <w:t>6.  Прелюдия</w:t>
      </w:r>
    </w:p>
    <w:p w14:paraId="1C1707B1" w14:textId="77777777" w:rsidR="00CE0368" w:rsidRPr="00CE0368" w:rsidRDefault="00CE0368" w:rsidP="00CE0368">
      <w:pPr>
        <w:pStyle w:val="WW-"/>
        <w:rPr>
          <w:sz w:val="26"/>
          <w:szCs w:val="26"/>
        </w:rPr>
      </w:pPr>
      <w:r w:rsidRPr="00CE0368">
        <w:rPr>
          <w:sz w:val="26"/>
          <w:szCs w:val="26"/>
        </w:rPr>
        <w:t>7.  Триоли</w:t>
      </w:r>
    </w:p>
    <w:p w14:paraId="3A8ECC1F" w14:textId="77777777" w:rsidR="00CE0368" w:rsidRPr="00CE0368" w:rsidRDefault="00CE0368" w:rsidP="00CE0368">
      <w:pPr>
        <w:pStyle w:val="WW-"/>
        <w:rPr>
          <w:sz w:val="26"/>
          <w:szCs w:val="26"/>
        </w:rPr>
      </w:pPr>
      <w:r w:rsidRPr="00CE0368">
        <w:rPr>
          <w:sz w:val="26"/>
          <w:szCs w:val="26"/>
        </w:rPr>
        <w:t xml:space="preserve">8.  Блюз </w:t>
      </w:r>
      <w:r w:rsidRPr="00CE0368">
        <w:rPr>
          <w:sz w:val="26"/>
          <w:szCs w:val="26"/>
          <w:lang w:val="en-US"/>
        </w:rPr>
        <w:t>I</w:t>
      </w:r>
    </w:p>
    <w:p w14:paraId="13398B4B" w14:textId="77777777" w:rsidR="00CE0368" w:rsidRPr="00CE0368" w:rsidRDefault="00CE0368" w:rsidP="00CE0368">
      <w:pPr>
        <w:pStyle w:val="WW-"/>
        <w:rPr>
          <w:sz w:val="26"/>
          <w:szCs w:val="26"/>
        </w:rPr>
      </w:pPr>
      <w:r w:rsidRPr="00CE0368">
        <w:rPr>
          <w:sz w:val="26"/>
          <w:szCs w:val="26"/>
        </w:rPr>
        <w:t>9.  Этюд (сильные пальцы)</w:t>
      </w:r>
    </w:p>
    <w:p w14:paraId="21A18168" w14:textId="77777777" w:rsidR="00CE0368" w:rsidRPr="00CE0368" w:rsidRDefault="00CE0368" w:rsidP="00CE0368">
      <w:pPr>
        <w:pStyle w:val="WW-"/>
        <w:rPr>
          <w:sz w:val="26"/>
          <w:szCs w:val="26"/>
        </w:rPr>
      </w:pPr>
      <w:r w:rsidRPr="00CE0368">
        <w:rPr>
          <w:sz w:val="26"/>
          <w:szCs w:val="26"/>
        </w:rPr>
        <w:t>10. Маленький рэгтайм</w:t>
      </w:r>
    </w:p>
    <w:p w14:paraId="4BEE3F5C" w14:textId="77777777" w:rsidR="00CE0368" w:rsidRPr="00CE0368" w:rsidRDefault="00CE0368" w:rsidP="00CE0368">
      <w:pPr>
        <w:pStyle w:val="WW-"/>
        <w:rPr>
          <w:sz w:val="26"/>
          <w:szCs w:val="26"/>
        </w:rPr>
      </w:pPr>
      <w:r w:rsidRPr="00CE0368">
        <w:rPr>
          <w:sz w:val="26"/>
          <w:szCs w:val="26"/>
        </w:rPr>
        <w:t>11. Колыбельная</w:t>
      </w:r>
    </w:p>
    <w:p w14:paraId="0E017854" w14:textId="77777777" w:rsidR="00CE0368" w:rsidRPr="00CE0368" w:rsidRDefault="00CE0368" w:rsidP="00CE0368">
      <w:pPr>
        <w:pStyle w:val="WW-"/>
        <w:rPr>
          <w:sz w:val="26"/>
          <w:szCs w:val="26"/>
        </w:rPr>
      </w:pPr>
      <w:r w:rsidRPr="00CE0368">
        <w:rPr>
          <w:sz w:val="26"/>
          <w:szCs w:val="26"/>
        </w:rPr>
        <w:t xml:space="preserve">12. Блюз </w:t>
      </w:r>
      <w:r w:rsidRPr="00CE0368">
        <w:rPr>
          <w:sz w:val="26"/>
          <w:szCs w:val="26"/>
          <w:lang w:val="en-US"/>
        </w:rPr>
        <w:t>II</w:t>
      </w:r>
    </w:p>
    <w:p w14:paraId="6971E210" w14:textId="77777777" w:rsidR="00CE0368" w:rsidRPr="00CE0368" w:rsidRDefault="00CE0368" w:rsidP="00CE0368">
      <w:pPr>
        <w:pStyle w:val="WW-"/>
        <w:rPr>
          <w:sz w:val="26"/>
          <w:szCs w:val="26"/>
        </w:rPr>
      </w:pPr>
      <w:r w:rsidRPr="00CE0368">
        <w:rPr>
          <w:sz w:val="26"/>
          <w:szCs w:val="26"/>
        </w:rPr>
        <w:t>13. По дороге в школу</w:t>
      </w:r>
    </w:p>
    <w:p w14:paraId="50FA7ED1" w14:textId="77777777" w:rsidR="00CE0368" w:rsidRPr="00CE0368" w:rsidRDefault="00CE0368" w:rsidP="00CE0368">
      <w:pPr>
        <w:pStyle w:val="WW-"/>
        <w:rPr>
          <w:sz w:val="26"/>
          <w:szCs w:val="26"/>
        </w:rPr>
      </w:pPr>
      <w:r w:rsidRPr="00CE0368">
        <w:rPr>
          <w:sz w:val="26"/>
          <w:szCs w:val="26"/>
        </w:rPr>
        <w:t>14. В лодке</w:t>
      </w:r>
    </w:p>
    <w:p w14:paraId="34DFED32" w14:textId="77777777" w:rsidR="00CE0368" w:rsidRPr="00CE0368" w:rsidRDefault="00CE0368" w:rsidP="00CE0368">
      <w:pPr>
        <w:pStyle w:val="WW-"/>
        <w:rPr>
          <w:sz w:val="26"/>
          <w:szCs w:val="26"/>
        </w:rPr>
      </w:pPr>
      <w:r w:rsidRPr="00CE0368">
        <w:rPr>
          <w:sz w:val="26"/>
          <w:szCs w:val="26"/>
        </w:rPr>
        <w:t>15. Диссонанс</w:t>
      </w:r>
    </w:p>
    <w:p w14:paraId="0D9B65C4" w14:textId="77777777" w:rsidR="00CE0368" w:rsidRPr="00CE0368" w:rsidRDefault="00CE0368" w:rsidP="00CE0368">
      <w:pPr>
        <w:pStyle w:val="WW-"/>
        <w:rPr>
          <w:sz w:val="26"/>
          <w:szCs w:val="26"/>
        </w:rPr>
      </w:pPr>
      <w:r w:rsidRPr="00CE0368">
        <w:rPr>
          <w:sz w:val="26"/>
          <w:szCs w:val="26"/>
        </w:rPr>
        <w:t xml:space="preserve">16. Синкопы </w:t>
      </w:r>
      <w:r w:rsidRPr="00CE0368">
        <w:rPr>
          <w:sz w:val="26"/>
          <w:szCs w:val="26"/>
          <w:lang w:val="en-US"/>
        </w:rPr>
        <w:t>I</w:t>
      </w:r>
    </w:p>
    <w:p w14:paraId="1D9BD870" w14:textId="77777777" w:rsidR="00CE0368" w:rsidRPr="00CE0368" w:rsidRDefault="00CE0368" w:rsidP="00CE0368">
      <w:pPr>
        <w:pStyle w:val="WW-"/>
        <w:rPr>
          <w:sz w:val="26"/>
          <w:szCs w:val="26"/>
        </w:rPr>
      </w:pPr>
      <w:r w:rsidRPr="00CE0368">
        <w:rPr>
          <w:sz w:val="26"/>
          <w:szCs w:val="26"/>
        </w:rPr>
        <w:t xml:space="preserve">17. Синкопы </w:t>
      </w:r>
      <w:r w:rsidRPr="00CE0368">
        <w:rPr>
          <w:sz w:val="26"/>
          <w:szCs w:val="26"/>
          <w:lang w:val="en-US"/>
        </w:rPr>
        <w:t>II</w:t>
      </w:r>
    </w:p>
    <w:p w14:paraId="7ECAF80E" w14:textId="77777777" w:rsidR="00CE0368" w:rsidRPr="00CE0368" w:rsidRDefault="00CE0368" w:rsidP="00CE0368">
      <w:pPr>
        <w:pStyle w:val="WW-"/>
        <w:rPr>
          <w:sz w:val="26"/>
          <w:szCs w:val="26"/>
        </w:rPr>
      </w:pPr>
      <w:r w:rsidRPr="00CE0368">
        <w:rPr>
          <w:sz w:val="26"/>
          <w:szCs w:val="26"/>
        </w:rPr>
        <w:t>18. Грустная песня</w:t>
      </w:r>
    </w:p>
    <w:p w14:paraId="4B9B3A34" w14:textId="77777777" w:rsidR="00CE0368" w:rsidRDefault="00CE0368" w:rsidP="00CE0368">
      <w:pPr>
        <w:pStyle w:val="WW-"/>
      </w:pPr>
    </w:p>
    <w:p w14:paraId="1D14C651" w14:textId="77777777" w:rsidR="00CE0368" w:rsidRPr="00CE0368" w:rsidRDefault="00CE0368" w:rsidP="00CE0368">
      <w:pPr>
        <w:pStyle w:val="WW-"/>
        <w:jc w:val="both"/>
        <w:rPr>
          <w:sz w:val="26"/>
          <w:szCs w:val="26"/>
        </w:rPr>
      </w:pPr>
      <w:r w:rsidRPr="00CE0368">
        <w:rPr>
          <w:b/>
          <w:bCs/>
          <w:sz w:val="26"/>
          <w:szCs w:val="26"/>
        </w:rPr>
        <w:t xml:space="preserve"> «За роялем всей семьей»</w:t>
      </w:r>
      <w:r w:rsidRPr="00CE0368">
        <w:rPr>
          <w:sz w:val="26"/>
          <w:szCs w:val="26"/>
        </w:rPr>
        <w:t xml:space="preserve">. Популярные переложения для фортепиано в 4 руки. </w:t>
      </w:r>
      <w:r w:rsidRPr="00CE0368">
        <w:rPr>
          <w:b/>
          <w:bCs/>
          <w:sz w:val="26"/>
          <w:szCs w:val="26"/>
        </w:rPr>
        <w:t>«Сказка в</w:t>
      </w:r>
      <w:r w:rsidRPr="00CE0368">
        <w:rPr>
          <w:sz w:val="26"/>
          <w:szCs w:val="26"/>
        </w:rPr>
        <w:t xml:space="preserve"> </w:t>
      </w:r>
      <w:r w:rsidRPr="00CE0368">
        <w:rPr>
          <w:b/>
          <w:bCs/>
          <w:sz w:val="26"/>
          <w:szCs w:val="26"/>
        </w:rPr>
        <w:t>музыке»</w:t>
      </w:r>
      <w:r w:rsidRPr="00CE0368">
        <w:rPr>
          <w:sz w:val="26"/>
          <w:szCs w:val="26"/>
        </w:rPr>
        <w:t>. С-П, «Композитор», 2003.</w:t>
      </w:r>
    </w:p>
    <w:p w14:paraId="0BBB1DF6" w14:textId="77777777" w:rsidR="00CE0368" w:rsidRPr="00CE0368" w:rsidRDefault="00CE0368" w:rsidP="00CE0368">
      <w:pPr>
        <w:pStyle w:val="WW-"/>
        <w:jc w:val="both"/>
        <w:rPr>
          <w:sz w:val="26"/>
          <w:szCs w:val="26"/>
        </w:rPr>
      </w:pPr>
      <w:r w:rsidRPr="00CE0368">
        <w:rPr>
          <w:sz w:val="26"/>
          <w:szCs w:val="26"/>
        </w:rPr>
        <w:t>Содержание:</w:t>
      </w:r>
    </w:p>
    <w:p w14:paraId="24790F6E" w14:textId="77777777" w:rsidR="00CE0368" w:rsidRPr="00CE0368" w:rsidRDefault="00CE0368" w:rsidP="00CE0368">
      <w:pPr>
        <w:pStyle w:val="WW-"/>
        <w:jc w:val="both"/>
        <w:rPr>
          <w:sz w:val="26"/>
          <w:szCs w:val="26"/>
        </w:rPr>
      </w:pPr>
      <w:r w:rsidRPr="00CE0368">
        <w:rPr>
          <w:sz w:val="26"/>
          <w:szCs w:val="26"/>
        </w:rPr>
        <w:t>1.  Римский-Корсаков Н. Отрывок из оперы «Сказка о царе Салтане»</w:t>
      </w:r>
    </w:p>
    <w:p w14:paraId="5351B71E" w14:textId="77777777" w:rsidR="00CE0368" w:rsidRPr="00CE0368" w:rsidRDefault="00CE0368" w:rsidP="00CE0368">
      <w:pPr>
        <w:pStyle w:val="WW-"/>
        <w:jc w:val="both"/>
        <w:rPr>
          <w:sz w:val="26"/>
          <w:szCs w:val="26"/>
        </w:rPr>
      </w:pPr>
      <w:r w:rsidRPr="00CE0368">
        <w:rPr>
          <w:sz w:val="26"/>
          <w:szCs w:val="26"/>
        </w:rPr>
        <w:t>2.  Римский-Корсаков Н. Отрывок из оперы «Сказка о царе Салтане»</w:t>
      </w:r>
    </w:p>
    <w:p w14:paraId="00EAD0AB" w14:textId="77777777" w:rsidR="00CE0368" w:rsidRPr="00CE0368" w:rsidRDefault="00CE0368" w:rsidP="00CE0368">
      <w:pPr>
        <w:pStyle w:val="WW-"/>
        <w:jc w:val="both"/>
        <w:rPr>
          <w:sz w:val="26"/>
          <w:szCs w:val="26"/>
        </w:rPr>
      </w:pPr>
      <w:r w:rsidRPr="00CE0368">
        <w:rPr>
          <w:sz w:val="26"/>
          <w:szCs w:val="26"/>
        </w:rPr>
        <w:t>3.  Римский-Корсаков Н. Отрывок из симфонической сюиты «Шехерезада»</w:t>
      </w:r>
    </w:p>
    <w:p w14:paraId="4B53F0A2" w14:textId="77777777" w:rsidR="00CE0368" w:rsidRPr="00CE0368" w:rsidRDefault="00CE0368" w:rsidP="00CE0368">
      <w:pPr>
        <w:pStyle w:val="WW-"/>
        <w:jc w:val="both"/>
        <w:rPr>
          <w:sz w:val="26"/>
          <w:szCs w:val="26"/>
        </w:rPr>
      </w:pPr>
      <w:r w:rsidRPr="00CE0368">
        <w:rPr>
          <w:sz w:val="26"/>
          <w:szCs w:val="26"/>
        </w:rPr>
        <w:t>4.  Баневич С. Танец разбойников, переложение Десятникова А.</w:t>
      </w:r>
    </w:p>
    <w:p w14:paraId="6E435FC0" w14:textId="77777777" w:rsidR="00CE0368" w:rsidRPr="00CE0368" w:rsidRDefault="00CE0368" w:rsidP="00CE0368">
      <w:pPr>
        <w:pStyle w:val="WW-"/>
        <w:jc w:val="both"/>
        <w:rPr>
          <w:sz w:val="26"/>
          <w:szCs w:val="26"/>
        </w:rPr>
      </w:pPr>
      <w:r w:rsidRPr="00CE0368">
        <w:rPr>
          <w:sz w:val="26"/>
          <w:szCs w:val="26"/>
        </w:rPr>
        <w:t>5.  Металлиди Ж. Рождение Буратино</w:t>
      </w:r>
    </w:p>
    <w:p w14:paraId="29BD3972" w14:textId="77777777" w:rsidR="00CE0368" w:rsidRPr="00CE0368" w:rsidRDefault="00CE0368" w:rsidP="00CE0368">
      <w:pPr>
        <w:pStyle w:val="WW-"/>
        <w:jc w:val="both"/>
        <w:rPr>
          <w:sz w:val="26"/>
          <w:szCs w:val="26"/>
        </w:rPr>
      </w:pPr>
      <w:r w:rsidRPr="00CE0368">
        <w:rPr>
          <w:sz w:val="26"/>
          <w:szCs w:val="26"/>
        </w:rPr>
        <w:t>6.  Металлиди Ж. Марш Буратино</w:t>
      </w:r>
    </w:p>
    <w:p w14:paraId="5B518515" w14:textId="77777777" w:rsidR="00CE0368" w:rsidRPr="00CE0368" w:rsidRDefault="00CE0368" w:rsidP="00CE0368">
      <w:pPr>
        <w:pStyle w:val="WW-"/>
        <w:jc w:val="both"/>
        <w:rPr>
          <w:sz w:val="26"/>
          <w:szCs w:val="26"/>
        </w:rPr>
      </w:pPr>
      <w:r w:rsidRPr="00CE0368">
        <w:rPr>
          <w:sz w:val="26"/>
          <w:szCs w:val="26"/>
        </w:rPr>
        <w:t>7.  Металлиди Ж. Танец кукол</w:t>
      </w:r>
    </w:p>
    <w:p w14:paraId="616B5915" w14:textId="77777777" w:rsidR="00CE0368" w:rsidRDefault="00CE0368" w:rsidP="00CE0368">
      <w:pPr>
        <w:pStyle w:val="WW-"/>
        <w:jc w:val="both"/>
      </w:pPr>
    </w:p>
    <w:p w14:paraId="6E456E64" w14:textId="77777777" w:rsidR="00CE0368" w:rsidRPr="00CE0368" w:rsidRDefault="00CE0368" w:rsidP="00CE0368">
      <w:pPr>
        <w:pStyle w:val="WW-"/>
        <w:jc w:val="both"/>
        <w:rPr>
          <w:sz w:val="26"/>
          <w:szCs w:val="26"/>
        </w:rPr>
      </w:pPr>
      <w:r w:rsidRPr="00CE0368">
        <w:rPr>
          <w:b/>
          <w:bCs/>
          <w:sz w:val="26"/>
          <w:szCs w:val="26"/>
        </w:rPr>
        <w:t>За праздничным столом.</w:t>
      </w:r>
      <w:r w:rsidRPr="00CE0368">
        <w:rPr>
          <w:sz w:val="26"/>
          <w:szCs w:val="26"/>
        </w:rPr>
        <w:t xml:space="preserve"> Популярные песни для голоса в сопровождении фортепиано. 2001.</w:t>
      </w:r>
    </w:p>
    <w:p w14:paraId="78A8E484" w14:textId="77777777" w:rsidR="00CE0368" w:rsidRPr="00CE0368" w:rsidRDefault="00CE0368" w:rsidP="00CE0368">
      <w:pPr>
        <w:pStyle w:val="WW-"/>
        <w:jc w:val="both"/>
        <w:rPr>
          <w:sz w:val="26"/>
          <w:szCs w:val="26"/>
        </w:rPr>
      </w:pPr>
    </w:p>
    <w:p w14:paraId="02539544" w14:textId="77777777" w:rsidR="00CE0368" w:rsidRPr="00CE0368" w:rsidRDefault="00CE0368" w:rsidP="00CE0368">
      <w:pPr>
        <w:pStyle w:val="WW-"/>
        <w:jc w:val="both"/>
        <w:rPr>
          <w:sz w:val="26"/>
          <w:szCs w:val="26"/>
        </w:rPr>
      </w:pPr>
      <w:r w:rsidRPr="00CE0368">
        <w:rPr>
          <w:b/>
          <w:bCs/>
          <w:sz w:val="26"/>
          <w:szCs w:val="26"/>
        </w:rPr>
        <w:t>Я люблю Вас, так безумно.</w:t>
      </w:r>
      <w:r w:rsidRPr="00CE0368">
        <w:rPr>
          <w:sz w:val="26"/>
          <w:szCs w:val="26"/>
        </w:rPr>
        <w:t xml:space="preserve"> Романсы и русские народные песни. Для голоса и фортепиано в обработке Ю. Маевского. М.: «Композитор», 2002.</w:t>
      </w:r>
    </w:p>
    <w:p w14:paraId="5B92082D" w14:textId="77777777" w:rsidR="00CE0368" w:rsidRPr="00CE0368" w:rsidRDefault="00CE0368" w:rsidP="00CE0368">
      <w:pPr>
        <w:pStyle w:val="WW-"/>
        <w:jc w:val="both"/>
        <w:rPr>
          <w:sz w:val="26"/>
          <w:szCs w:val="26"/>
        </w:rPr>
      </w:pPr>
    </w:p>
    <w:p w14:paraId="0C508237" w14:textId="77777777" w:rsidR="00CE0368" w:rsidRPr="00CE0368" w:rsidRDefault="00CE0368" w:rsidP="00CE0368">
      <w:pPr>
        <w:pStyle w:val="WW-"/>
        <w:jc w:val="both"/>
        <w:rPr>
          <w:sz w:val="26"/>
          <w:szCs w:val="26"/>
        </w:rPr>
      </w:pPr>
      <w:r w:rsidRPr="00CE0368">
        <w:rPr>
          <w:b/>
          <w:bCs/>
          <w:sz w:val="26"/>
          <w:szCs w:val="26"/>
        </w:rPr>
        <w:t>Течет ручей. Золотое кольцо.</w:t>
      </w:r>
      <w:r w:rsidRPr="00CE0368">
        <w:rPr>
          <w:sz w:val="26"/>
          <w:szCs w:val="26"/>
        </w:rPr>
        <w:t xml:space="preserve"> Составители А.Г. Костюк, Ф.И. Такун. М.: «Современная музыка», 2001.</w:t>
      </w:r>
    </w:p>
    <w:p w14:paraId="07A036A0" w14:textId="77777777" w:rsidR="00CE0368" w:rsidRPr="00CE0368" w:rsidRDefault="00CE0368" w:rsidP="00CE0368">
      <w:pPr>
        <w:pStyle w:val="WW-"/>
        <w:jc w:val="both"/>
        <w:rPr>
          <w:sz w:val="26"/>
          <w:szCs w:val="26"/>
        </w:rPr>
      </w:pPr>
    </w:p>
    <w:p w14:paraId="285C45E8" w14:textId="77777777" w:rsidR="00CE0368" w:rsidRPr="00CE0368" w:rsidRDefault="00CE0368" w:rsidP="00CE0368">
      <w:pPr>
        <w:pStyle w:val="WW-"/>
        <w:jc w:val="both"/>
        <w:rPr>
          <w:sz w:val="26"/>
          <w:szCs w:val="26"/>
        </w:rPr>
      </w:pPr>
      <w:r w:rsidRPr="00CE0368">
        <w:rPr>
          <w:b/>
          <w:bCs/>
          <w:sz w:val="26"/>
          <w:szCs w:val="26"/>
        </w:rPr>
        <w:t>Песни бардов. В. Высоцкий, Б. Окуджава, Ю. Ким, С. Никитин.</w:t>
      </w:r>
      <w:r w:rsidRPr="00CE0368">
        <w:rPr>
          <w:sz w:val="26"/>
          <w:szCs w:val="26"/>
        </w:rPr>
        <w:t xml:space="preserve"> Выпуск 1. Составитель М. Модель. М.: «Советский композитор», 1989.</w:t>
      </w:r>
    </w:p>
    <w:p w14:paraId="76F2AE71" w14:textId="77777777" w:rsidR="00CE0368" w:rsidRPr="00CE0368" w:rsidRDefault="00CE0368" w:rsidP="00CE0368">
      <w:pPr>
        <w:pStyle w:val="WW-"/>
        <w:jc w:val="both"/>
        <w:rPr>
          <w:sz w:val="26"/>
          <w:szCs w:val="26"/>
        </w:rPr>
      </w:pPr>
    </w:p>
    <w:p w14:paraId="571B2B19" w14:textId="77777777" w:rsidR="00CE0368" w:rsidRPr="00CE0368" w:rsidRDefault="00CE0368" w:rsidP="00CE0368">
      <w:pPr>
        <w:pStyle w:val="WW-"/>
        <w:jc w:val="both"/>
        <w:rPr>
          <w:sz w:val="26"/>
          <w:szCs w:val="26"/>
        </w:rPr>
      </w:pPr>
      <w:r w:rsidRPr="00CE0368">
        <w:rPr>
          <w:b/>
          <w:bCs/>
          <w:sz w:val="26"/>
          <w:szCs w:val="26"/>
        </w:rPr>
        <w:lastRenderedPageBreak/>
        <w:t>Песни бардов. Ю. Визбор, А. Городницкий, А. Дольский, А. Галич.</w:t>
      </w:r>
      <w:r w:rsidRPr="00CE0368">
        <w:rPr>
          <w:sz w:val="26"/>
          <w:szCs w:val="26"/>
        </w:rPr>
        <w:t xml:space="preserve"> Выпуск 2. Составитель М. Модель. М.: «Советский композитор», 1990.</w:t>
      </w:r>
    </w:p>
    <w:p w14:paraId="48513646" w14:textId="77777777" w:rsidR="00CE0368" w:rsidRPr="00CE0368" w:rsidRDefault="00CE0368" w:rsidP="00CE0368">
      <w:pPr>
        <w:pStyle w:val="WW-"/>
        <w:jc w:val="both"/>
        <w:rPr>
          <w:sz w:val="26"/>
          <w:szCs w:val="26"/>
        </w:rPr>
      </w:pPr>
    </w:p>
    <w:p w14:paraId="5CE28794" w14:textId="77777777" w:rsidR="00AE1027" w:rsidRDefault="00AE1027" w:rsidP="00AE1027">
      <w:pPr>
        <w:pStyle w:val="WW-"/>
        <w:tabs>
          <w:tab w:val="left" w:pos="4313"/>
        </w:tabs>
        <w:ind w:left="928"/>
        <w:rPr>
          <w:b/>
          <w:i/>
          <w:sz w:val="28"/>
          <w:szCs w:val="28"/>
        </w:rPr>
      </w:pPr>
    </w:p>
    <w:p w14:paraId="7FBC0B12" w14:textId="443FAB22" w:rsidR="00AE1027" w:rsidRDefault="00AE1027" w:rsidP="00AE1027">
      <w:pPr>
        <w:pStyle w:val="WW-"/>
        <w:tabs>
          <w:tab w:val="left" w:pos="4313"/>
        </w:tabs>
        <w:spacing w:after="240"/>
        <w:ind w:left="-567"/>
        <w:jc w:val="center"/>
        <w:rPr>
          <w:b/>
          <w:i/>
          <w:sz w:val="26"/>
          <w:szCs w:val="26"/>
        </w:rPr>
      </w:pPr>
      <w:r w:rsidRPr="00AE1027">
        <w:rPr>
          <w:b/>
          <w:i/>
          <w:sz w:val="26"/>
          <w:szCs w:val="26"/>
        </w:rPr>
        <w:t>Второй год обучения</w:t>
      </w:r>
    </w:p>
    <w:p w14:paraId="44C76D3C" w14:textId="77777777" w:rsidR="00AE1027" w:rsidRPr="00AE1027" w:rsidRDefault="00AE1027" w:rsidP="00AE1027">
      <w:pPr>
        <w:pStyle w:val="WW-"/>
        <w:ind w:left="-567" w:firstLine="567"/>
        <w:jc w:val="both"/>
        <w:rPr>
          <w:sz w:val="26"/>
          <w:szCs w:val="26"/>
        </w:rPr>
      </w:pPr>
      <w:r w:rsidRPr="00AE1027">
        <w:rPr>
          <w:sz w:val="26"/>
          <w:szCs w:val="26"/>
        </w:rPr>
        <w:t>В ходе второго года обучения игре на фортепиано обучающиеся должны:</w:t>
      </w:r>
    </w:p>
    <w:p w14:paraId="3E70B5DF" w14:textId="3AE4F19B" w:rsidR="00AE1027" w:rsidRPr="00AE1027" w:rsidRDefault="00AE1027" w:rsidP="00AE1027">
      <w:pPr>
        <w:pStyle w:val="a3"/>
        <w:suppressAutoHyphens/>
        <w:spacing w:before="28" w:after="28" w:line="100" w:lineRule="atLeast"/>
        <w:ind w:left="-567"/>
        <w:contextualSpacing w:val="0"/>
        <w:jc w:val="both"/>
        <w:rPr>
          <w:sz w:val="26"/>
          <w:szCs w:val="26"/>
        </w:rPr>
      </w:pPr>
      <w:r>
        <w:rPr>
          <w:sz w:val="26"/>
          <w:szCs w:val="26"/>
        </w:rPr>
        <w:t xml:space="preserve">- </w:t>
      </w:r>
      <w:r w:rsidRPr="00AE1027">
        <w:rPr>
          <w:sz w:val="26"/>
          <w:szCs w:val="26"/>
        </w:rPr>
        <w:t>продолжить изучение музыкальных форм произведений;</w:t>
      </w:r>
    </w:p>
    <w:p w14:paraId="1EFCDBD6" w14:textId="5621AD5F" w:rsidR="00AE1027" w:rsidRPr="00AE1027" w:rsidRDefault="00AE1027" w:rsidP="00AE1027">
      <w:pPr>
        <w:pStyle w:val="a3"/>
        <w:suppressAutoHyphens/>
        <w:spacing w:before="28" w:after="28" w:line="100" w:lineRule="atLeast"/>
        <w:ind w:left="-567"/>
        <w:contextualSpacing w:val="0"/>
        <w:jc w:val="both"/>
        <w:rPr>
          <w:sz w:val="26"/>
          <w:szCs w:val="26"/>
        </w:rPr>
      </w:pPr>
      <w:r>
        <w:rPr>
          <w:sz w:val="26"/>
          <w:szCs w:val="26"/>
        </w:rPr>
        <w:t xml:space="preserve">- </w:t>
      </w:r>
      <w:r w:rsidRPr="00AE1027">
        <w:rPr>
          <w:sz w:val="26"/>
          <w:szCs w:val="26"/>
        </w:rPr>
        <w:t>изучить более сложные композиции двуручного и ансамблевого изложения;</w:t>
      </w:r>
    </w:p>
    <w:p w14:paraId="658A6AD8" w14:textId="0A2B3830" w:rsidR="00AE1027" w:rsidRPr="00AE1027" w:rsidRDefault="00AE1027" w:rsidP="00AE1027">
      <w:pPr>
        <w:pStyle w:val="a3"/>
        <w:suppressAutoHyphens/>
        <w:spacing w:before="28" w:after="28" w:line="100" w:lineRule="atLeast"/>
        <w:ind w:left="-567"/>
        <w:contextualSpacing w:val="0"/>
        <w:jc w:val="both"/>
        <w:rPr>
          <w:sz w:val="26"/>
          <w:szCs w:val="26"/>
        </w:rPr>
      </w:pPr>
      <w:r>
        <w:rPr>
          <w:sz w:val="26"/>
          <w:szCs w:val="26"/>
        </w:rPr>
        <w:t xml:space="preserve">- </w:t>
      </w:r>
      <w:r w:rsidRPr="00AE1027">
        <w:rPr>
          <w:sz w:val="26"/>
          <w:szCs w:val="26"/>
        </w:rPr>
        <w:t>работать над выразительностью исполнения;</w:t>
      </w:r>
    </w:p>
    <w:p w14:paraId="0A31D2F6" w14:textId="139C76C2"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продолжить ознакомление с известными классическими и джазовыми произведениями;</w:t>
      </w:r>
    </w:p>
    <w:p w14:paraId="3476EFD3" w14:textId="30D5CB84" w:rsidR="00AE1027" w:rsidRPr="00AE1027" w:rsidRDefault="00AE1027" w:rsidP="00AE1027">
      <w:pPr>
        <w:pStyle w:val="a3"/>
        <w:suppressAutoHyphens/>
        <w:spacing w:after="240" w:line="100" w:lineRule="atLeast"/>
        <w:ind w:left="-567"/>
        <w:contextualSpacing w:val="0"/>
        <w:jc w:val="both"/>
        <w:rPr>
          <w:sz w:val="26"/>
          <w:szCs w:val="26"/>
        </w:rPr>
      </w:pPr>
      <w:r>
        <w:rPr>
          <w:sz w:val="26"/>
          <w:szCs w:val="26"/>
        </w:rPr>
        <w:t xml:space="preserve">- </w:t>
      </w:r>
      <w:r w:rsidRPr="00AE1027">
        <w:rPr>
          <w:sz w:val="26"/>
          <w:szCs w:val="26"/>
        </w:rPr>
        <w:t>научиться различать жанры произведений и стили разных композиторов.</w:t>
      </w:r>
    </w:p>
    <w:p w14:paraId="62E3A9DA" w14:textId="77777777" w:rsidR="00AE1027" w:rsidRPr="00AE1027" w:rsidRDefault="00AE1027" w:rsidP="00AE1027">
      <w:pPr>
        <w:pStyle w:val="WW-"/>
        <w:ind w:left="-567" w:firstLine="567"/>
        <w:jc w:val="both"/>
        <w:rPr>
          <w:sz w:val="26"/>
          <w:szCs w:val="26"/>
        </w:rPr>
      </w:pPr>
      <w:r w:rsidRPr="00AE1027">
        <w:rPr>
          <w:sz w:val="26"/>
          <w:szCs w:val="26"/>
        </w:rPr>
        <w:t>В течение второго года обучения учащиеся должны совершенствовать приобретенные умения и навыки:</w:t>
      </w:r>
    </w:p>
    <w:p w14:paraId="52F7FA98" w14:textId="74B4BD6B" w:rsidR="00AE1027" w:rsidRPr="00AE1027" w:rsidRDefault="00AE1027" w:rsidP="00AE1027">
      <w:pPr>
        <w:pStyle w:val="a3"/>
        <w:suppressAutoHyphens/>
        <w:spacing w:before="28" w:after="28" w:line="100" w:lineRule="atLeast"/>
        <w:ind w:left="-567"/>
        <w:contextualSpacing w:val="0"/>
        <w:jc w:val="both"/>
        <w:rPr>
          <w:sz w:val="26"/>
          <w:szCs w:val="26"/>
        </w:rPr>
      </w:pPr>
      <w:r>
        <w:rPr>
          <w:sz w:val="26"/>
          <w:szCs w:val="26"/>
        </w:rPr>
        <w:t xml:space="preserve">- </w:t>
      </w:r>
      <w:r w:rsidRPr="00AE1027">
        <w:rPr>
          <w:sz w:val="26"/>
          <w:szCs w:val="26"/>
        </w:rPr>
        <w:t>правильной посадки за инструментом и постановки рук;</w:t>
      </w:r>
    </w:p>
    <w:p w14:paraId="0E55705D" w14:textId="586ED421" w:rsidR="00AE1027" w:rsidRPr="00AE1027" w:rsidRDefault="00AE1027" w:rsidP="00AE1027">
      <w:pPr>
        <w:pStyle w:val="a3"/>
        <w:suppressAutoHyphens/>
        <w:spacing w:before="28" w:after="28" w:line="100" w:lineRule="atLeast"/>
        <w:ind w:left="-567"/>
        <w:contextualSpacing w:val="0"/>
        <w:jc w:val="both"/>
        <w:rPr>
          <w:sz w:val="26"/>
          <w:szCs w:val="26"/>
        </w:rPr>
      </w:pPr>
      <w:r>
        <w:rPr>
          <w:sz w:val="26"/>
          <w:szCs w:val="26"/>
        </w:rPr>
        <w:t xml:space="preserve">- </w:t>
      </w:r>
      <w:r w:rsidRPr="00AE1027">
        <w:rPr>
          <w:sz w:val="26"/>
          <w:szCs w:val="26"/>
        </w:rPr>
        <w:t>правильных, удобных и целесообразных игровых движений;</w:t>
      </w:r>
    </w:p>
    <w:p w14:paraId="7EC45CC6" w14:textId="068F38AD" w:rsidR="00AE1027" w:rsidRPr="00AE1027" w:rsidRDefault="00AE1027" w:rsidP="00AE1027">
      <w:pPr>
        <w:pStyle w:val="a3"/>
        <w:suppressAutoHyphens/>
        <w:spacing w:before="28" w:after="28" w:line="100" w:lineRule="atLeast"/>
        <w:ind w:left="-567"/>
        <w:contextualSpacing w:val="0"/>
        <w:jc w:val="both"/>
        <w:rPr>
          <w:sz w:val="26"/>
          <w:szCs w:val="26"/>
          <w:lang w:val="en-US"/>
        </w:rPr>
      </w:pPr>
      <w:r w:rsidRPr="00AE1027">
        <w:rPr>
          <w:sz w:val="26"/>
          <w:szCs w:val="26"/>
          <w:lang w:val="en-US"/>
        </w:rPr>
        <w:t xml:space="preserve">- </w:t>
      </w:r>
      <w:r w:rsidRPr="00AE1027">
        <w:rPr>
          <w:sz w:val="26"/>
          <w:szCs w:val="26"/>
        </w:rPr>
        <w:t>основных</w:t>
      </w:r>
      <w:r w:rsidRPr="00AE1027">
        <w:rPr>
          <w:sz w:val="26"/>
          <w:szCs w:val="26"/>
          <w:lang w:val="en-US"/>
        </w:rPr>
        <w:t xml:space="preserve"> </w:t>
      </w:r>
      <w:r w:rsidRPr="00AE1027">
        <w:rPr>
          <w:sz w:val="26"/>
          <w:szCs w:val="26"/>
        </w:rPr>
        <w:t>приемов</w:t>
      </w:r>
      <w:r w:rsidRPr="00AE1027">
        <w:rPr>
          <w:sz w:val="26"/>
          <w:szCs w:val="26"/>
          <w:lang w:val="en-US"/>
        </w:rPr>
        <w:t xml:space="preserve"> </w:t>
      </w:r>
      <w:r w:rsidRPr="00AE1027">
        <w:rPr>
          <w:sz w:val="26"/>
          <w:szCs w:val="26"/>
        </w:rPr>
        <w:t>игры</w:t>
      </w:r>
      <w:r w:rsidRPr="00AE1027">
        <w:rPr>
          <w:sz w:val="26"/>
          <w:szCs w:val="26"/>
          <w:lang w:val="en-US"/>
        </w:rPr>
        <w:t>: non legato, legato, staccato;</w:t>
      </w:r>
    </w:p>
    <w:p w14:paraId="4E281296" w14:textId="6041A796"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слухового контроля, улавливания непосредственной связи между прикосновением и звуковым результатом;</w:t>
      </w:r>
    </w:p>
    <w:p w14:paraId="725DEBAA" w14:textId="5F1519CF"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упражнений для развития техники исполнения;</w:t>
      </w:r>
    </w:p>
    <w:p w14:paraId="1826DD89" w14:textId="6314A7A7"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proofErr w:type="gramStart"/>
      <w:r w:rsidRPr="00AE1027">
        <w:rPr>
          <w:sz w:val="26"/>
          <w:szCs w:val="26"/>
        </w:rPr>
        <w:t>исполнения  мажорных</w:t>
      </w:r>
      <w:proofErr w:type="gramEnd"/>
      <w:r w:rsidRPr="00AE1027">
        <w:rPr>
          <w:sz w:val="26"/>
          <w:szCs w:val="26"/>
        </w:rPr>
        <w:t xml:space="preserve"> и минорных гамм;</w:t>
      </w:r>
    </w:p>
    <w:p w14:paraId="260D7F27" w14:textId="3B09675F"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игры в составе ансамбля;</w:t>
      </w:r>
    </w:p>
    <w:p w14:paraId="6ED3BF5A" w14:textId="1EF27C3D"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аккомпанемента;</w:t>
      </w:r>
    </w:p>
    <w:p w14:paraId="4C60C4C6" w14:textId="085A99F5"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чтения с листа;</w:t>
      </w:r>
    </w:p>
    <w:p w14:paraId="3769BB1E" w14:textId="69A9B194"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музицирования;</w:t>
      </w:r>
    </w:p>
    <w:p w14:paraId="6E3C49E8" w14:textId="0ED2C135" w:rsidR="00AE1027" w:rsidRPr="00AE1027" w:rsidRDefault="00AE1027" w:rsidP="00AE1027">
      <w:pPr>
        <w:pStyle w:val="a3"/>
        <w:suppressAutoHyphens/>
        <w:spacing w:line="100" w:lineRule="atLeast"/>
        <w:ind w:left="-567"/>
        <w:contextualSpacing w:val="0"/>
        <w:jc w:val="both"/>
        <w:rPr>
          <w:sz w:val="26"/>
          <w:szCs w:val="26"/>
        </w:rPr>
      </w:pPr>
      <w:r>
        <w:rPr>
          <w:sz w:val="26"/>
          <w:szCs w:val="26"/>
        </w:rPr>
        <w:t xml:space="preserve">- </w:t>
      </w:r>
      <w:r w:rsidRPr="00AE1027">
        <w:rPr>
          <w:sz w:val="26"/>
          <w:szCs w:val="26"/>
        </w:rPr>
        <w:t>педализации.</w:t>
      </w:r>
    </w:p>
    <w:p w14:paraId="71D5400A" w14:textId="464AB7FD" w:rsidR="00AE1027" w:rsidRDefault="00AE1027" w:rsidP="00AE1027">
      <w:pPr>
        <w:pStyle w:val="WW-"/>
        <w:jc w:val="center"/>
        <w:rPr>
          <w:b/>
          <w:sz w:val="26"/>
          <w:szCs w:val="26"/>
        </w:rPr>
      </w:pPr>
      <w:r w:rsidRPr="00AE1027">
        <w:rPr>
          <w:b/>
          <w:sz w:val="26"/>
          <w:szCs w:val="26"/>
        </w:rPr>
        <w:t>Примерный репертуарный список</w:t>
      </w:r>
    </w:p>
    <w:p w14:paraId="3B81456B" w14:textId="6950F1E9" w:rsidR="00AE1027" w:rsidRDefault="00AE1027" w:rsidP="00AE1027">
      <w:pPr>
        <w:pStyle w:val="WW-"/>
        <w:jc w:val="center"/>
        <w:rPr>
          <w:b/>
          <w:sz w:val="26"/>
          <w:szCs w:val="26"/>
        </w:rPr>
      </w:pPr>
    </w:p>
    <w:p w14:paraId="3B02A94A" w14:textId="77777777" w:rsidR="00AE1027" w:rsidRPr="00AE1027" w:rsidRDefault="00AE1027" w:rsidP="00AE1027">
      <w:pPr>
        <w:pStyle w:val="WW-"/>
        <w:ind w:left="-567"/>
        <w:jc w:val="center"/>
        <w:rPr>
          <w:sz w:val="26"/>
          <w:szCs w:val="26"/>
        </w:rPr>
      </w:pPr>
      <w:r w:rsidRPr="00AE1027">
        <w:rPr>
          <w:b/>
          <w:sz w:val="26"/>
          <w:szCs w:val="26"/>
        </w:rPr>
        <w:t>Классические произведения</w:t>
      </w:r>
    </w:p>
    <w:p w14:paraId="615D61E4" w14:textId="77777777" w:rsidR="00AE1027" w:rsidRPr="00AE1027" w:rsidRDefault="00AE1027" w:rsidP="00AE1027">
      <w:pPr>
        <w:pStyle w:val="WW-"/>
        <w:ind w:left="-567"/>
        <w:jc w:val="center"/>
        <w:rPr>
          <w:sz w:val="26"/>
          <w:szCs w:val="26"/>
        </w:rPr>
      </w:pPr>
    </w:p>
    <w:p w14:paraId="61B47CED" w14:textId="77777777" w:rsidR="00AE1027" w:rsidRPr="00AE1027" w:rsidRDefault="00AE1027" w:rsidP="00AE1027">
      <w:pPr>
        <w:pStyle w:val="WW-"/>
        <w:ind w:left="-567"/>
        <w:jc w:val="center"/>
        <w:rPr>
          <w:sz w:val="26"/>
          <w:szCs w:val="26"/>
        </w:rPr>
      </w:pPr>
      <w:r w:rsidRPr="00AE1027">
        <w:rPr>
          <w:b/>
          <w:bCs/>
          <w:sz w:val="26"/>
          <w:szCs w:val="26"/>
        </w:rPr>
        <w:t xml:space="preserve">Т. Юдовина-Гальперина «Большая музыка —  маленькому музыканту». </w:t>
      </w:r>
      <w:r w:rsidRPr="00AE1027">
        <w:rPr>
          <w:sz w:val="26"/>
          <w:szCs w:val="26"/>
        </w:rPr>
        <w:t>Выпуск 3. Легкие переложения для фортепиано. С-Пб.: «Композитор», 2005.</w:t>
      </w:r>
    </w:p>
    <w:p w14:paraId="23FA2C0D" w14:textId="77777777" w:rsidR="00AE1027" w:rsidRPr="00AE1027" w:rsidRDefault="00AE1027" w:rsidP="00AE1027">
      <w:pPr>
        <w:pStyle w:val="WW-"/>
        <w:ind w:left="-567"/>
        <w:jc w:val="both"/>
        <w:rPr>
          <w:sz w:val="26"/>
          <w:szCs w:val="26"/>
        </w:rPr>
      </w:pPr>
      <w:r w:rsidRPr="00AE1027">
        <w:rPr>
          <w:sz w:val="26"/>
          <w:szCs w:val="26"/>
        </w:rPr>
        <w:t>Содержание:</w:t>
      </w:r>
    </w:p>
    <w:p w14:paraId="4F78B4C8" w14:textId="77777777" w:rsidR="00AE1027" w:rsidRPr="00AE1027" w:rsidRDefault="00AE1027" w:rsidP="00AE1027">
      <w:pPr>
        <w:pStyle w:val="WW-"/>
        <w:ind w:left="-567"/>
        <w:jc w:val="both"/>
        <w:rPr>
          <w:sz w:val="26"/>
          <w:szCs w:val="26"/>
        </w:rPr>
      </w:pPr>
      <w:r w:rsidRPr="00AE1027">
        <w:rPr>
          <w:sz w:val="26"/>
          <w:szCs w:val="26"/>
        </w:rPr>
        <w:t>Иоганнес Брамс. Вальс</w:t>
      </w:r>
    </w:p>
    <w:p w14:paraId="64BC3020" w14:textId="77777777" w:rsidR="00AE1027" w:rsidRPr="00AE1027" w:rsidRDefault="00AE1027" w:rsidP="00AE1027">
      <w:pPr>
        <w:pStyle w:val="WW-"/>
        <w:ind w:left="-567"/>
        <w:jc w:val="both"/>
        <w:rPr>
          <w:sz w:val="26"/>
          <w:szCs w:val="26"/>
        </w:rPr>
      </w:pPr>
      <w:r w:rsidRPr="00AE1027">
        <w:rPr>
          <w:sz w:val="26"/>
          <w:szCs w:val="26"/>
        </w:rPr>
        <w:t>Жорж Бизе. Куплеты Тореадора. Из оперы «Кармен»</w:t>
      </w:r>
    </w:p>
    <w:p w14:paraId="228F22CE" w14:textId="77777777" w:rsidR="00AE1027" w:rsidRPr="00AE1027" w:rsidRDefault="00AE1027" w:rsidP="00AE1027">
      <w:pPr>
        <w:pStyle w:val="WW-"/>
        <w:ind w:left="-567"/>
        <w:jc w:val="both"/>
        <w:rPr>
          <w:sz w:val="26"/>
          <w:szCs w:val="26"/>
        </w:rPr>
      </w:pPr>
      <w:r w:rsidRPr="00AE1027">
        <w:rPr>
          <w:sz w:val="26"/>
          <w:szCs w:val="26"/>
        </w:rPr>
        <w:t xml:space="preserve">                     Хабанера. Из оперы «Кармен»</w:t>
      </w:r>
    </w:p>
    <w:p w14:paraId="6836F0E1" w14:textId="77777777" w:rsidR="00AE1027" w:rsidRPr="00AE1027" w:rsidRDefault="00AE1027" w:rsidP="00AE1027">
      <w:pPr>
        <w:pStyle w:val="WW-"/>
        <w:ind w:left="-567"/>
        <w:jc w:val="both"/>
        <w:rPr>
          <w:sz w:val="26"/>
          <w:szCs w:val="26"/>
        </w:rPr>
      </w:pPr>
      <w:r w:rsidRPr="00AE1027">
        <w:rPr>
          <w:sz w:val="26"/>
          <w:szCs w:val="26"/>
        </w:rPr>
        <w:t>Иоганн Штраус-младший. Куплеты Адели. Из оперетты «Летучая мышь»</w:t>
      </w:r>
    </w:p>
    <w:p w14:paraId="1EC3E2D9" w14:textId="77777777" w:rsidR="00AE1027" w:rsidRPr="00AE1027" w:rsidRDefault="00AE1027" w:rsidP="00AE1027">
      <w:pPr>
        <w:pStyle w:val="WW-"/>
        <w:ind w:left="-567"/>
        <w:jc w:val="both"/>
        <w:rPr>
          <w:sz w:val="26"/>
          <w:szCs w:val="26"/>
        </w:rPr>
      </w:pPr>
      <w:r w:rsidRPr="00AE1027">
        <w:rPr>
          <w:sz w:val="26"/>
          <w:szCs w:val="26"/>
        </w:rPr>
        <w:t xml:space="preserve">                                              Сказки венского леса. Из концертного вальса ор. 325</w:t>
      </w:r>
    </w:p>
    <w:p w14:paraId="5BE26304" w14:textId="77777777" w:rsidR="00AE1027" w:rsidRPr="00AE1027" w:rsidRDefault="00AE1027" w:rsidP="00AE1027">
      <w:pPr>
        <w:pStyle w:val="WW-"/>
        <w:ind w:left="-567"/>
        <w:jc w:val="both"/>
        <w:rPr>
          <w:sz w:val="26"/>
          <w:szCs w:val="26"/>
        </w:rPr>
      </w:pPr>
      <w:r w:rsidRPr="00AE1027">
        <w:rPr>
          <w:sz w:val="26"/>
          <w:szCs w:val="26"/>
        </w:rPr>
        <w:t xml:space="preserve">Петр Чайковский. Симфония № 5. Часть </w:t>
      </w:r>
      <w:r w:rsidRPr="00AE1027">
        <w:rPr>
          <w:sz w:val="26"/>
          <w:szCs w:val="26"/>
          <w:lang w:val="en-US"/>
        </w:rPr>
        <w:t>II</w:t>
      </w:r>
    </w:p>
    <w:p w14:paraId="16FD7589" w14:textId="77777777" w:rsidR="00AE1027" w:rsidRPr="00AE1027" w:rsidRDefault="00AE1027" w:rsidP="00AE1027">
      <w:pPr>
        <w:pStyle w:val="WW-"/>
        <w:ind w:left="-567"/>
        <w:jc w:val="both"/>
        <w:rPr>
          <w:sz w:val="26"/>
          <w:szCs w:val="26"/>
        </w:rPr>
      </w:pPr>
      <w:r w:rsidRPr="00AE1027">
        <w:rPr>
          <w:sz w:val="26"/>
          <w:szCs w:val="26"/>
        </w:rPr>
        <w:t xml:space="preserve">                               Танец маленьких лебедей. Из балета «Лебединое озеро»</w:t>
      </w:r>
    </w:p>
    <w:p w14:paraId="1492BD86" w14:textId="77777777" w:rsidR="00AE1027" w:rsidRPr="00AE1027" w:rsidRDefault="00AE1027" w:rsidP="00AE1027">
      <w:pPr>
        <w:pStyle w:val="WW-"/>
        <w:ind w:left="-567"/>
        <w:jc w:val="both"/>
        <w:rPr>
          <w:sz w:val="26"/>
          <w:szCs w:val="26"/>
        </w:rPr>
      </w:pPr>
      <w:r w:rsidRPr="00AE1027">
        <w:rPr>
          <w:sz w:val="26"/>
          <w:szCs w:val="26"/>
        </w:rPr>
        <w:t>Джузеппе Верди. Хор. Из оперы «Травиата»</w:t>
      </w:r>
    </w:p>
    <w:p w14:paraId="5C7D6C5C" w14:textId="77777777" w:rsidR="00AE1027" w:rsidRPr="00AE1027" w:rsidRDefault="00AE1027" w:rsidP="00AE1027">
      <w:pPr>
        <w:pStyle w:val="WW-"/>
        <w:ind w:left="-567"/>
        <w:jc w:val="both"/>
        <w:rPr>
          <w:sz w:val="26"/>
          <w:szCs w:val="26"/>
        </w:rPr>
      </w:pPr>
      <w:r w:rsidRPr="00AE1027">
        <w:rPr>
          <w:sz w:val="26"/>
          <w:szCs w:val="26"/>
        </w:rPr>
        <w:t xml:space="preserve">                               Триумфальный марш. Из оперы «Аида»</w:t>
      </w:r>
    </w:p>
    <w:p w14:paraId="52B2E57B" w14:textId="77777777" w:rsidR="00AE1027" w:rsidRPr="00AE1027" w:rsidRDefault="00AE1027" w:rsidP="00AE1027">
      <w:pPr>
        <w:pStyle w:val="WW-"/>
        <w:ind w:left="-567"/>
        <w:jc w:val="both"/>
        <w:rPr>
          <w:sz w:val="26"/>
          <w:szCs w:val="26"/>
        </w:rPr>
      </w:pPr>
      <w:r w:rsidRPr="00AE1027">
        <w:rPr>
          <w:sz w:val="26"/>
          <w:szCs w:val="26"/>
        </w:rPr>
        <w:t xml:space="preserve">                               Ария Жоржа Жермона. Из оперы «Травиата»</w:t>
      </w:r>
    </w:p>
    <w:p w14:paraId="341A7447" w14:textId="5A8AC481" w:rsidR="00AE1027" w:rsidRDefault="00AE1027" w:rsidP="00AE1027">
      <w:pPr>
        <w:pStyle w:val="WW-"/>
        <w:ind w:left="-567"/>
        <w:jc w:val="both"/>
        <w:rPr>
          <w:sz w:val="26"/>
          <w:szCs w:val="26"/>
        </w:rPr>
      </w:pPr>
      <w:r w:rsidRPr="00AE1027">
        <w:rPr>
          <w:sz w:val="26"/>
          <w:szCs w:val="26"/>
        </w:rPr>
        <w:t>Лео Делиб. Вальс. Из балета «Коппелия»</w:t>
      </w:r>
    </w:p>
    <w:p w14:paraId="4DD28991" w14:textId="77777777" w:rsidR="00AE1027" w:rsidRPr="00AE1027" w:rsidRDefault="00AE1027" w:rsidP="00AE1027">
      <w:pPr>
        <w:pStyle w:val="WW-"/>
        <w:ind w:left="-567"/>
        <w:jc w:val="both"/>
        <w:rPr>
          <w:sz w:val="26"/>
          <w:szCs w:val="26"/>
        </w:rPr>
      </w:pPr>
      <w:r w:rsidRPr="00AE1027">
        <w:rPr>
          <w:sz w:val="26"/>
          <w:szCs w:val="26"/>
        </w:rPr>
        <w:t xml:space="preserve">Роберт Шуман. Концерт для фортепиано с оркестром. Часть </w:t>
      </w:r>
      <w:r w:rsidRPr="00AE1027">
        <w:rPr>
          <w:sz w:val="26"/>
          <w:szCs w:val="26"/>
          <w:lang w:val="en-US"/>
        </w:rPr>
        <w:t>I</w:t>
      </w:r>
    </w:p>
    <w:p w14:paraId="20F44DAE" w14:textId="77777777" w:rsidR="00AE1027" w:rsidRPr="00AE1027" w:rsidRDefault="00AE1027" w:rsidP="00AE1027">
      <w:pPr>
        <w:pStyle w:val="WW-"/>
        <w:ind w:left="-567"/>
        <w:jc w:val="both"/>
        <w:rPr>
          <w:sz w:val="26"/>
          <w:szCs w:val="26"/>
        </w:rPr>
      </w:pPr>
      <w:r w:rsidRPr="00AE1027">
        <w:rPr>
          <w:sz w:val="26"/>
          <w:szCs w:val="26"/>
        </w:rPr>
        <w:t xml:space="preserve">Франц Шуберт. Неоконченная симфония. Часть </w:t>
      </w:r>
      <w:r w:rsidRPr="00AE1027">
        <w:rPr>
          <w:sz w:val="26"/>
          <w:szCs w:val="26"/>
          <w:lang w:val="en-US"/>
        </w:rPr>
        <w:t>I</w:t>
      </w:r>
    </w:p>
    <w:p w14:paraId="5754C30F" w14:textId="77777777" w:rsidR="00AE1027" w:rsidRPr="00AE1027" w:rsidRDefault="00AE1027" w:rsidP="00AE1027">
      <w:pPr>
        <w:pStyle w:val="WW-"/>
        <w:ind w:left="-567"/>
        <w:jc w:val="both"/>
        <w:rPr>
          <w:sz w:val="26"/>
          <w:szCs w:val="26"/>
        </w:rPr>
      </w:pPr>
      <w:r w:rsidRPr="00AE1027">
        <w:rPr>
          <w:sz w:val="26"/>
          <w:szCs w:val="26"/>
        </w:rPr>
        <w:t xml:space="preserve">                           Серенада</w:t>
      </w:r>
    </w:p>
    <w:p w14:paraId="69CBEECA" w14:textId="77777777" w:rsidR="00AE1027" w:rsidRPr="00AE1027" w:rsidRDefault="00AE1027" w:rsidP="00AE1027">
      <w:pPr>
        <w:pStyle w:val="WW-"/>
        <w:ind w:left="-567"/>
        <w:jc w:val="both"/>
        <w:rPr>
          <w:sz w:val="26"/>
          <w:szCs w:val="26"/>
        </w:rPr>
      </w:pPr>
      <w:r w:rsidRPr="00AE1027">
        <w:rPr>
          <w:sz w:val="26"/>
          <w:szCs w:val="26"/>
        </w:rPr>
        <w:t xml:space="preserve">                           Форель</w:t>
      </w:r>
    </w:p>
    <w:p w14:paraId="4F949B24" w14:textId="77777777" w:rsidR="00AE1027" w:rsidRPr="00AE1027" w:rsidRDefault="00AE1027" w:rsidP="00AE1027">
      <w:pPr>
        <w:pStyle w:val="WW-"/>
        <w:ind w:left="-567"/>
        <w:jc w:val="both"/>
        <w:rPr>
          <w:sz w:val="26"/>
          <w:szCs w:val="26"/>
        </w:rPr>
      </w:pPr>
      <w:r w:rsidRPr="00AE1027">
        <w:rPr>
          <w:sz w:val="26"/>
          <w:szCs w:val="26"/>
        </w:rPr>
        <w:lastRenderedPageBreak/>
        <w:t>Камиль Сен-Санс. Ария Далилы «Открылася душа». Из оперы «Самсон и Далила»</w:t>
      </w:r>
    </w:p>
    <w:p w14:paraId="1310932A" w14:textId="77777777" w:rsidR="00AE1027" w:rsidRPr="00AE1027" w:rsidRDefault="00AE1027" w:rsidP="00AE1027">
      <w:pPr>
        <w:pStyle w:val="WW-"/>
        <w:ind w:left="-567"/>
        <w:jc w:val="both"/>
        <w:rPr>
          <w:sz w:val="26"/>
          <w:szCs w:val="26"/>
        </w:rPr>
      </w:pPr>
      <w:r w:rsidRPr="00AE1027">
        <w:rPr>
          <w:sz w:val="26"/>
          <w:szCs w:val="26"/>
        </w:rPr>
        <w:t xml:space="preserve">Эдвард Григ. Концерт для фортепиано с оркестром. Часть </w:t>
      </w:r>
      <w:r w:rsidRPr="00AE1027">
        <w:rPr>
          <w:sz w:val="26"/>
          <w:szCs w:val="26"/>
          <w:lang w:val="en-US"/>
        </w:rPr>
        <w:t>I</w:t>
      </w:r>
    </w:p>
    <w:p w14:paraId="18A17CA1" w14:textId="77777777" w:rsidR="00AE1027" w:rsidRPr="00AE1027" w:rsidRDefault="00AE1027" w:rsidP="00AE1027">
      <w:pPr>
        <w:pStyle w:val="WW-"/>
        <w:ind w:left="-567"/>
        <w:jc w:val="both"/>
        <w:rPr>
          <w:sz w:val="26"/>
          <w:szCs w:val="26"/>
        </w:rPr>
      </w:pPr>
    </w:p>
    <w:p w14:paraId="594DDE0C" w14:textId="77777777" w:rsidR="00E440CC" w:rsidRDefault="00E440CC" w:rsidP="00E440CC">
      <w:pPr>
        <w:pStyle w:val="WW-"/>
        <w:ind w:left="-567"/>
        <w:jc w:val="both"/>
        <w:rPr>
          <w:sz w:val="26"/>
          <w:szCs w:val="26"/>
        </w:rPr>
      </w:pPr>
      <w:r w:rsidRPr="00E440CC">
        <w:rPr>
          <w:b/>
          <w:bCs/>
          <w:sz w:val="26"/>
          <w:szCs w:val="26"/>
        </w:rPr>
        <w:t xml:space="preserve">Т. Юдовина-Гальперина «Большая музыка — Маленькому музыканту». </w:t>
      </w:r>
      <w:r w:rsidRPr="00E440CC">
        <w:rPr>
          <w:sz w:val="26"/>
          <w:szCs w:val="26"/>
        </w:rPr>
        <w:t>Выпуск 4. Легкие переложения для фортепиано. С-Пб.: «Композитор», 2005.</w:t>
      </w:r>
    </w:p>
    <w:p w14:paraId="0D5EBBFF" w14:textId="53FE2E95" w:rsidR="00E440CC" w:rsidRPr="00E440CC" w:rsidRDefault="00E440CC" w:rsidP="00E440CC">
      <w:pPr>
        <w:pStyle w:val="WW-"/>
        <w:ind w:left="-567"/>
        <w:jc w:val="both"/>
        <w:rPr>
          <w:sz w:val="26"/>
          <w:szCs w:val="26"/>
        </w:rPr>
      </w:pPr>
      <w:r w:rsidRPr="00E440CC">
        <w:rPr>
          <w:sz w:val="26"/>
          <w:szCs w:val="26"/>
        </w:rPr>
        <w:t>Содержание:</w:t>
      </w:r>
    </w:p>
    <w:p w14:paraId="065EE601" w14:textId="77777777" w:rsidR="00E440CC" w:rsidRPr="00E440CC" w:rsidRDefault="00E440CC" w:rsidP="00E440CC">
      <w:pPr>
        <w:pStyle w:val="WW-"/>
        <w:ind w:left="-567"/>
        <w:jc w:val="both"/>
        <w:rPr>
          <w:sz w:val="26"/>
          <w:szCs w:val="26"/>
        </w:rPr>
      </w:pPr>
      <w:r w:rsidRPr="00E440CC">
        <w:rPr>
          <w:sz w:val="26"/>
          <w:szCs w:val="26"/>
        </w:rPr>
        <w:t>Иоганн Себастьян Бах. Ария. Из Сюиты № 3</w:t>
      </w:r>
    </w:p>
    <w:p w14:paraId="01AA68F8" w14:textId="77777777" w:rsidR="00E440CC" w:rsidRPr="00E440CC" w:rsidRDefault="00E440CC" w:rsidP="00E440CC">
      <w:pPr>
        <w:pStyle w:val="WW-"/>
        <w:ind w:left="-567"/>
        <w:jc w:val="both"/>
        <w:rPr>
          <w:sz w:val="26"/>
          <w:szCs w:val="26"/>
        </w:rPr>
      </w:pPr>
      <w:r w:rsidRPr="00E440CC">
        <w:rPr>
          <w:sz w:val="26"/>
          <w:szCs w:val="26"/>
        </w:rPr>
        <w:t xml:space="preserve">                                        Шутка. Из Сюиты № 2</w:t>
      </w:r>
    </w:p>
    <w:p w14:paraId="018992D7" w14:textId="77777777" w:rsidR="00E440CC" w:rsidRPr="00E440CC" w:rsidRDefault="00E440CC" w:rsidP="00E440CC">
      <w:pPr>
        <w:pStyle w:val="WW-"/>
        <w:ind w:left="-567"/>
        <w:jc w:val="both"/>
        <w:rPr>
          <w:sz w:val="26"/>
          <w:szCs w:val="26"/>
        </w:rPr>
      </w:pPr>
      <w:r w:rsidRPr="00E440CC">
        <w:rPr>
          <w:sz w:val="26"/>
          <w:szCs w:val="26"/>
        </w:rPr>
        <w:t xml:space="preserve">                                        Токката ре минор</w:t>
      </w:r>
    </w:p>
    <w:p w14:paraId="15D3040C" w14:textId="77777777" w:rsidR="00E440CC" w:rsidRPr="00E440CC" w:rsidRDefault="00E440CC" w:rsidP="00E440CC">
      <w:pPr>
        <w:pStyle w:val="WW-"/>
        <w:ind w:left="-567"/>
        <w:jc w:val="both"/>
        <w:rPr>
          <w:sz w:val="26"/>
          <w:szCs w:val="26"/>
        </w:rPr>
      </w:pPr>
      <w:r w:rsidRPr="00E440CC">
        <w:rPr>
          <w:sz w:val="26"/>
          <w:szCs w:val="26"/>
        </w:rPr>
        <w:t>Томазо Альбинони. Адажио</w:t>
      </w:r>
    </w:p>
    <w:p w14:paraId="5B4F04D6" w14:textId="77777777" w:rsidR="00E440CC" w:rsidRPr="00E440CC" w:rsidRDefault="00E440CC" w:rsidP="00E440CC">
      <w:pPr>
        <w:pStyle w:val="WW-"/>
        <w:ind w:left="-567"/>
        <w:jc w:val="both"/>
        <w:rPr>
          <w:sz w:val="26"/>
          <w:szCs w:val="26"/>
        </w:rPr>
      </w:pPr>
      <w:r w:rsidRPr="00E440CC">
        <w:rPr>
          <w:sz w:val="26"/>
          <w:szCs w:val="26"/>
        </w:rPr>
        <w:t>Йозеф Гайдн. Серенада. Из струнного квартета ор. 3 № 5</w:t>
      </w:r>
    </w:p>
    <w:p w14:paraId="01797393" w14:textId="77777777" w:rsidR="00E440CC" w:rsidRPr="00E440CC" w:rsidRDefault="00E440CC" w:rsidP="00E440CC">
      <w:pPr>
        <w:pStyle w:val="WW-"/>
        <w:ind w:left="-567"/>
        <w:jc w:val="both"/>
        <w:rPr>
          <w:sz w:val="26"/>
          <w:szCs w:val="26"/>
        </w:rPr>
      </w:pPr>
      <w:r w:rsidRPr="00E440CC">
        <w:rPr>
          <w:sz w:val="26"/>
          <w:szCs w:val="26"/>
        </w:rPr>
        <w:t>Иоганнес Брамс. Венгерский танец № 5</w:t>
      </w:r>
    </w:p>
    <w:p w14:paraId="2B536E53" w14:textId="77777777" w:rsidR="00E440CC" w:rsidRPr="00E440CC" w:rsidRDefault="00E440CC" w:rsidP="00E440CC">
      <w:pPr>
        <w:pStyle w:val="WW-"/>
        <w:ind w:left="-567"/>
        <w:jc w:val="both"/>
        <w:rPr>
          <w:sz w:val="26"/>
          <w:szCs w:val="26"/>
        </w:rPr>
      </w:pPr>
      <w:r w:rsidRPr="00E440CC">
        <w:rPr>
          <w:sz w:val="26"/>
          <w:szCs w:val="26"/>
        </w:rPr>
        <w:t xml:space="preserve">                             Венгерский танец № 4</w:t>
      </w:r>
    </w:p>
    <w:p w14:paraId="3ABC282A" w14:textId="77777777" w:rsidR="00E440CC" w:rsidRPr="00E440CC" w:rsidRDefault="00E440CC" w:rsidP="00E440CC">
      <w:pPr>
        <w:pStyle w:val="WW-"/>
        <w:ind w:left="-567"/>
        <w:jc w:val="both"/>
        <w:rPr>
          <w:sz w:val="26"/>
          <w:szCs w:val="26"/>
        </w:rPr>
      </w:pPr>
      <w:r w:rsidRPr="00E440CC">
        <w:rPr>
          <w:sz w:val="26"/>
          <w:szCs w:val="26"/>
        </w:rPr>
        <w:t>Антонин Дворжак. Славянский танец № 10</w:t>
      </w:r>
    </w:p>
    <w:p w14:paraId="5F5DB992" w14:textId="77777777" w:rsidR="00E440CC" w:rsidRPr="00E440CC" w:rsidRDefault="00E440CC" w:rsidP="00E440CC">
      <w:pPr>
        <w:pStyle w:val="WW-"/>
        <w:ind w:left="-567"/>
        <w:jc w:val="both"/>
        <w:rPr>
          <w:sz w:val="26"/>
          <w:szCs w:val="26"/>
        </w:rPr>
      </w:pPr>
      <w:r w:rsidRPr="00E440CC">
        <w:rPr>
          <w:sz w:val="26"/>
          <w:szCs w:val="26"/>
        </w:rPr>
        <w:t>Зденек Фибих. Поэма</w:t>
      </w:r>
    </w:p>
    <w:p w14:paraId="29A5042F" w14:textId="1B4C5CFC" w:rsidR="00E440CC" w:rsidRDefault="00E440CC" w:rsidP="00E440CC">
      <w:pPr>
        <w:pStyle w:val="WW-"/>
        <w:ind w:left="-567"/>
        <w:jc w:val="both"/>
        <w:rPr>
          <w:sz w:val="28"/>
          <w:szCs w:val="28"/>
        </w:rPr>
      </w:pPr>
      <w:r w:rsidRPr="00E440CC">
        <w:rPr>
          <w:sz w:val="26"/>
          <w:szCs w:val="26"/>
        </w:rPr>
        <w:t>Джузеппе Верди. Песенка Герцога. Из оперы «Риголетто</w:t>
      </w:r>
      <w:r>
        <w:rPr>
          <w:sz w:val="28"/>
          <w:szCs w:val="28"/>
        </w:rPr>
        <w:t>»</w:t>
      </w:r>
    </w:p>
    <w:p w14:paraId="5B97F53B" w14:textId="6FA7AF6C" w:rsidR="00E440CC" w:rsidRDefault="00E440CC" w:rsidP="00E440CC">
      <w:pPr>
        <w:pStyle w:val="WW-"/>
        <w:ind w:left="-567"/>
        <w:jc w:val="both"/>
        <w:rPr>
          <w:sz w:val="28"/>
          <w:szCs w:val="28"/>
        </w:rPr>
      </w:pPr>
    </w:p>
    <w:p w14:paraId="013683F9" w14:textId="77777777" w:rsidR="00E440CC" w:rsidRDefault="00E440CC" w:rsidP="00E440CC">
      <w:pPr>
        <w:pStyle w:val="WW-"/>
        <w:ind w:left="-567"/>
        <w:jc w:val="both"/>
        <w:rPr>
          <w:sz w:val="26"/>
          <w:szCs w:val="26"/>
        </w:rPr>
      </w:pPr>
      <w:r w:rsidRPr="00E440CC">
        <w:rPr>
          <w:b/>
          <w:bCs/>
          <w:sz w:val="26"/>
          <w:szCs w:val="26"/>
        </w:rPr>
        <w:t xml:space="preserve">Т. Юдовина-Гальперина «Большая музыка — маленькому музыканту». </w:t>
      </w:r>
      <w:r w:rsidRPr="00E440CC">
        <w:rPr>
          <w:sz w:val="26"/>
          <w:szCs w:val="26"/>
        </w:rPr>
        <w:t>Выпуск 5. Легкие переложения для фортепиано. С-Пб.: «Композитор», 2005.</w:t>
      </w:r>
    </w:p>
    <w:p w14:paraId="47A3BF10" w14:textId="00100257" w:rsidR="00E440CC" w:rsidRPr="00E440CC" w:rsidRDefault="00E440CC" w:rsidP="00E440CC">
      <w:pPr>
        <w:pStyle w:val="WW-"/>
        <w:ind w:left="-567"/>
        <w:jc w:val="both"/>
        <w:rPr>
          <w:sz w:val="26"/>
          <w:szCs w:val="26"/>
        </w:rPr>
      </w:pPr>
      <w:r w:rsidRPr="00E440CC">
        <w:rPr>
          <w:sz w:val="26"/>
          <w:szCs w:val="26"/>
        </w:rPr>
        <w:t>Содержание:</w:t>
      </w:r>
    </w:p>
    <w:p w14:paraId="6FE59264" w14:textId="77777777" w:rsidR="00E440CC" w:rsidRPr="00E440CC" w:rsidRDefault="00E440CC" w:rsidP="00E440CC">
      <w:pPr>
        <w:pStyle w:val="WW-"/>
        <w:ind w:left="-567"/>
        <w:jc w:val="both"/>
        <w:rPr>
          <w:sz w:val="26"/>
          <w:szCs w:val="26"/>
        </w:rPr>
      </w:pPr>
      <w:r w:rsidRPr="00E440CC">
        <w:rPr>
          <w:sz w:val="26"/>
          <w:szCs w:val="26"/>
        </w:rPr>
        <w:t>Фридерик Шопен. Ноктюрн</w:t>
      </w:r>
    </w:p>
    <w:p w14:paraId="552DEE67" w14:textId="77777777" w:rsidR="00E440CC" w:rsidRPr="00E440CC" w:rsidRDefault="00E440CC" w:rsidP="00E440CC">
      <w:pPr>
        <w:pStyle w:val="WW-"/>
        <w:ind w:left="-567"/>
        <w:jc w:val="both"/>
        <w:rPr>
          <w:sz w:val="26"/>
          <w:szCs w:val="26"/>
        </w:rPr>
      </w:pPr>
      <w:r w:rsidRPr="00E440CC">
        <w:rPr>
          <w:sz w:val="26"/>
          <w:szCs w:val="26"/>
        </w:rPr>
        <w:t xml:space="preserve">                                Баллада № 1. Для фортепиано</w:t>
      </w:r>
    </w:p>
    <w:p w14:paraId="5E1FCACB" w14:textId="77777777" w:rsidR="00E440CC" w:rsidRPr="00E440CC" w:rsidRDefault="00E440CC" w:rsidP="00E440CC">
      <w:pPr>
        <w:pStyle w:val="WW-"/>
        <w:ind w:left="-567"/>
        <w:jc w:val="both"/>
        <w:rPr>
          <w:sz w:val="26"/>
          <w:szCs w:val="26"/>
        </w:rPr>
      </w:pPr>
      <w:r w:rsidRPr="00E440CC">
        <w:rPr>
          <w:sz w:val="26"/>
          <w:szCs w:val="26"/>
        </w:rPr>
        <w:t xml:space="preserve">                                Полонез. Ор. 53</w:t>
      </w:r>
    </w:p>
    <w:p w14:paraId="04B3C4BC" w14:textId="77777777" w:rsidR="00E440CC" w:rsidRPr="00E440CC" w:rsidRDefault="00E440CC" w:rsidP="00E440CC">
      <w:pPr>
        <w:pStyle w:val="WW-"/>
        <w:ind w:left="-567"/>
        <w:jc w:val="both"/>
        <w:rPr>
          <w:sz w:val="26"/>
          <w:szCs w:val="26"/>
        </w:rPr>
      </w:pPr>
      <w:r w:rsidRPr="00E440CC">
        <w:rPr>
          <w:sz w:val="26"/>
          <w:szCs w:val="26"/>
        </w:rPr>
        <w:t>Ференц Лист. Грезы Любви</w:t>
      </w:r>
    </w:p>
    <w:p w14:paraId="7F8F24DA" w14:textId="77777777" w:rsidR="00E440CC" w:rsidRPr="00E440CC" w:rsidRDefault="00E440CC" w:rsidP="00E440CC">
      <w:pPr>
        <w:pStyle w:val="WW-"/>
        <w:ind w:left="-567"/>
        <w:jc w:val="both"/>
        <w:rPr>
          <w:sz w:val="26"/>
          <w:szCs w:val="26"/>
        </w:rPr>
      </w:pPr>
      <w:r w:rsidRPr="00E440CC">
        <w:rPr>
          <w:sz w:val="26"/>
          <w:szCs w:val="26"/>
        </w:rPr>
        <w:t xml:space="preserve">                        Венгерская рапсодия №2</w:t>
      </w:r>
    </w:p>
    <w:p w14:paraId="3185C71E" w14:textId="77777777" w:rsidR="00E440CC" w:rsidRPr="00E440CC" w:rsidRDefault="00E440CC" w:rsidP="00E440CC">
      <w:pPr>
        <w:pStyle w:val="WW-"/>
        <w:ind w:left="-567"/>
        <w:jc w:val="both"/>
        <w:rPr>
          <w:sz w:val="26"/>
          <w:szCs w:val="26"/>
        </w:rPr>
      </w:pPr>
      <w:r w:rsidRPr="00E440CC">
        <w:rPr>
          <w:sz w:val="26"/>
          <w:szCs w:val="26"/>
        </w:rPr>
        <w:t xml:space="preserve">                        Кампанелла (Ф. Лист — Н. Паганини)</w:t>
      </w:r>
    </w:p>
    <w:p w14:paraId="7434908E" w14:textId="77777777" w:rsidR="00E440CC" w:rsidRPr="00E440CC" w:rsidRDefault="00E440CC" w:rsidP="00E440CC">
      <w:pPr>
        <w:pStyle w:val="WW-"/>
        <w:ind w:left="-567"/>
        <w:jc w:val="both"/>
        <w:rPr>
          <w:sz w:val="26"/>
          <w:szCs w:val="26"/>
        </w:rPr>
      </w:pPr>
      <w:r w:rsidRPr="00E440CC">
        <w:rPr>
          <w:sz w:val="26"/>
          <w:szCs w:val="26"/>
        </w:rPr>
        <w:t>Эдвард Григ. В пещере горного короля. Из сюиты «Пер Гюнт»</w:t>
      </w:r>
    </w:p>
    <w:p w14:paraId="1F9A7C71" w14:textId="77777777" w:rsidR="00E440CC" w:rsidRPr="00E440CC" w:rsidRDefault="00E440CC" w:rsidP="00E440CC">
      <w:pPr>
        <w:pStyle w:val="WW-"/>
        <w:ind w:left="-567"/>
        <w:jc w:val="both"/>
        <w:rPr>
          <w:sz w:val="26"/>
          <w:szCs w:val="26"/>
        </w:rPr>
      </w:pPr>
      <w:r w:rsidRPr="00E440CC">
        <w:rPr>
          <w:sz w:val="26"/>
          <w:szCs w:val="26"/>
        </w:rPr>
        <w:t xml:space="preserve">                       Концерт для фортепиано с оркестром</w:t>
      </w:r>
    </w:p>
    <w:p w14:paraId="04A4C16A" w14:textId="77777777" w:rsidR="00E440CC" w:rsidRPr="00E440CC" w:rsidRDefault="00E440CC" w:rsidP="00E440CC">
      <w:pPr>
        <w:pStyle w:val="WW-"/>
        <w:ind w:left="-567"/>
        <w:jc w:val="both"/>
        <w:rPr>
          <w:sz w:val="26"/>
          <w:szCs w:val="26"/>
        </w:rPr>
      </w:pPr>
      <w:r w:rsidRPr="00E440CC">
        <w:rPr>
          <w:sz w:val="26"/>
          <w:szCs w:val="26"/>
        </w:rPr>
        <w:t>Петр Чайковский. Танец феи Драже. Из балета «Щелкунчик»</w:t>
      </w:r>
    </w:p>
    <w:p w14:paraId="3F9CA220" w14:textId="77777777" w:rsidR="00E440CC" w:rsidRPr="00E440CC" w:rsidRDefault="00E440CC" w:rsidP="00E440CC">
      <w:pPr>
        <w:pStyle w:val="WW-"/>
        <w:ind w:left="-567"/>
        <w:jc w:val="both"/>
        <w:rPr>
          <w:sz w:val="26"/>
          <w:szCs w:val="26"/>
        </w:rPr>
      </w:pPr>
      <w:r w:rsidRPr="00E440CC">
        <w:rPr>
          <w:sz w:val="26"/>
          <w:szCs w:val="26"/>
        </w:rPr>
        <w:t xml:space="preserve">                               «Лебединое озеро». Фрагмент из балета</w:t>
      </w:r>
    </w:p>
    <w:p w14:paraId="77047C50" w14:textId="77777777" w:rsidR="00E440CC" w:rsidRPr="00E440CC" w:rsidRDefault="00E440CC" w:rsidP="00E440CC">
      <w:pPr>
        <w:pStyle w:val="WW-"/>
        <w:ind w:left="-567"/>
        <w:jc w:val="both"/>
        <w:rPr>
          <w:sz w:val="26"/>
          <w:szCs w:val="26"/>
        </w:rPr>
      </w:pPr>
      <w:r w:rsidRPr="00E440CC">
        <w:rPr>
          <w:sz w:val="26"/>
          <w:szCs w:val="26"/>
        </w:rPr>
        <w:t xml:space="preserve">                               «Ромео и Джульетта». Увертюра-фантазия</w:t>
      </w:r>
    </w:p>
    <w:p w14:paraId="02220F57" w14:textId="77777777" w:rsidR="00E440CC" w:rsidRPr="00E440CC" w:rsidRDefault="00E440CC" w:rsidP="00E440CC">
      <w:pPr>
        <w:pStyle w:val="WW-"/>
        <w:ind w:left="-567"/>
        <w:jc w:val="both"/>
        <w:rPr>
          <w:sz w:val="26"/>
          <w:szCs w:val="26"/>
        </w:rPr>
      </w:pPr>
      <w:r w:rsidRPr="00E440CC">
        <w:rPr>
          <w:sz w:val="26"/>
          <w:szCs w:val="26"/>
        </w:rPr>
        <w:t xml:space="preserve">                               Концерт для фортепиано с оркестром</w:t>
      </w:r>
    </w:p>
    <w:p w14:paraId="6FB31CE6" w14:textId="77777777" w:rsidR="00E440CC" w:rsidRPr="00E440CC" w:rsidRDefault="00E440CC" w:rsidP="00E440CC">
      <w:pPr>
        <w:pStyle w:val="WW-"/>
        <w:ind w:left="-567"/>
        <w:jc w:val="both"/>
        <w:rPr>
          <w:sz w:val="26"/>
          <w:szCs w:val="26"/>
        </w:rPr>
      </w:pPr>
      <w:r w:rsidRPr="00E440CC">
        <w:rPr>
          <w:sz w:val="26"/>
          <w:szCs w:val="26"/>
        </w:rPr>
        <w:t>Николай Римский-Корсаков. Шехеразада</w:t>
      </w:r>
    </w:p>
    <w:p w14:paraId="45688869" w14:textId="77777777" w:rsidR="00E440CC" w:rsidRPr="00E440CC" w:rsidRDefault="00E440CC" w:rsidP="00E440CC">
      <w:pPr>
        <w:pStyle w:val="WW-"/>
        <w:ind w:left="-567"/>
        <w:jc w:val="both"/>
        <w:rPr>
          <w:sz w:val="26"/>
          <w:szCs w:val="26"/>
        </w:rPr>
      </w:pPr>
      <w:r w:rsidRPr="00E440CC">
        <w:rPr>
          <w:sz w:val="26"/>
          <w:szCs w:val="26"/>
        </w:rPr>
        <w:t xml:space="preserve">Сергей Рахманинов. Концерт № 2 для фортепиано с оркестром </w:t>
      </w:r>
    </w:p>
    <w:p w14:paraId="5646016E" w14:textId="77777777" w:rsidR="00E440CC" w:rsidRPr="00E440CC" w:rsidRDefault="00E440CC" w:rsidP="00E440CC">
      <w:pPr>
        <w:pStyle w:val="WW-"/>
        <w:ind w:left="-567"/>
        <w:jc w:val="both"/>
        <w:rPr>
          <w:sz w:val="26"/>
          <w:szCs w:val="26"/>
        </w:rPr>
      </w:pPr>
      <w:r w:rsidRPr="00E440CC">
        <w:rPr>
          <w:sz w:val="26"/>
          <w:szCs w:val="26"/>
        </w:rPr>
        <w:t>Фриц Крейслер. Муки любви. Вальс</w:t>
      </w:r>
    </w:p>
    <w:p w14:paraId="56B1B845" w14:textId="23719C0F" w:rsidR="00E440CC" w:rsidRDefault="00E440CC" w:rsidP="00E440CC">
      <w:pPr>
        <w:pStyle w:val="WW-"/>
        <w:ind w:left="-567"/>
        <w:jc w:val="both"/>
        <w:rPr>
          <w:sz w:val="26"/>
          <w:szCs w:val="26"/>
        </w:rPr>
      </w:pPr>
      <w:r w:rsidRPr="00E440CC">
        <w:rPr>
          <w:sz w:val="26"/>
          <w:szCs w:val="26"/>
        </w:rPr>
        <w:t>Иоганн Штраус-младший. Весенние голоса. Вальс</w:t>
      </w:r>
    </w:p>
    <w:p w14:paraId="587CC036" w14:textId="44E6AED5" w:rsidR="00E440CC" w:rsidRDefault="00E440CC" w:rsidP="00E440CC">
      <w:pPr>
        <w:pStyle w:val="WW-"/>
        <w:ind w:left="-567"/>
        <w:jc w:val="both"/>
        <w:rPr>
          <w:sz w:val="26"/>
          <w:szCs w:val="26"/>
        </w:rPr>
      </w:pPr>
    </w:p>
    <w:p w14:paraId="1748E511" w14:textId="77777777" w:rsidR="00E440CC" w:rsidRDefault="00E440CC" w:rsidP="00E440CC">
      <w:pPr>
        <w:pStyle w:val="WW-"/>
        <w:ind w:left="-567"/>
        <w:jc w:val="both"/>
        <w:rPr>
          <w:sz w:val="26"/>
          <w:szCs w:val="26"/>
        </w:rPr>
      </w:pPr>
      <w:r w:rsidRPr="00E440CC">
        <w:rPr>
          <w:b/>
          <w:sz w:val="26"/>
          <w:szCs w:val="26"/>
        </w:rPr>
        <w:t xml:space="preserve">«Обучение с увлечением». </w:t>
      </w:r>
      <w:r w:rsidRPr="00E440CC">
        <w:rPr>
          <w:sz w:val="26"/>
          <w:szCs w:val="26"/>
        </w:rPr>
        <w:t>Выпуск 16. Облегченные переложения для фортепиано и синтезатора. Изд. Зайцева В.Н., 2008.</w:t>
      </w:r>
    </w:p>
    <w:p w14:paraId="02C9D3F4" w14:textId="00CEC42F" w:rsidR="00E440CC" w:rsidRPr="00E440CC" w:rsidRDefault="00E440CC" w:rsidP="00E440CC">
      <w:pPr>
        <w:pStyle w:val="WW-"/>
        <w:ind w:left="-567"/>
        <w:jc w:val="both"/>
        <w:rPr>
          <w:sz w:val="26"/>
          <w:szCs w:val="26"/>
        </w:rPr>
      </w:pPr>
      <w:r w:rsidRPr="00E440CC">
        <w:rPr>
          <w:rStyle w:val="afa"/>
          <w:b w:val="0"/>
          <w:bCs w:val="0"/>
          <w:sz w:val="26"/>
          <w:szCs w:val="26"/>
        </w:rPr>
        <w:t>Содержание:</w:t>
      </w:r>
    </w:p>
    <w:p w14:paraId="13D4E6A0"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1.  Вивальди А. «Времена года. Весна» (фрагмент)</w:t>
      </w:r>
    </w:p>
    <w:p w14:paraId="69A03754"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2.  Бах И.С.-Марчелло А. «Концерт» (фрагмент)</w:t>
      </w:r>
    </w:p>
    <w:p w14:paraId="427792FE"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3.  Моцарт В.А. Реквием «</w:t>
      </w:r>
      <w:r w:rsidRPr="00E440CC">
        <w:rPr>
          <w:rStyle w:val="afa"/>
          <w:b w:val="0"/>
          <w:bCs w:val="0"/>
          <w:sz w:val="26"/>
          <w:szCs w:val="26"/>
          <w:lang w:val="en-US"/>
        </w:rPr>
        <w:t>Lacrimosa</w:t>
      </w:r>
      <w:r w:rsidRPr="00E440CC">
        <w:rPr>
          <w:rStyle w:val="afa"/>
          <w:b w:val="0"/>
          <w:bCs w:val="0"/>
          <w:sz w:val="26"/>
          <w:szCs w:val="26"/>
        </w:rPr>
        <w:t>»</w:t>
      </w:r>
    </w:p>
    <w:p w14:paraId="004EEF52"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 xml:space="preserve">4.  Моцарт В.А. Концерт для фортепиано с оркестром №21, </w:t>
      </w:r>
      <w:r w:rsidRPr="00E440CC">
        <w:rPr>
          <w:rStyle w:val="afa"/>
          <w:b w:val="0"/>
          <w:bCs w:val="0"/>
          <w:sz w:val="26"/>
          <w:szCs w:val="26"/>
          <w:lang w:val="en-US"/>
        </w:rPr>
        <w:t>II</w:t>
      </w:r>
      <w:r w:rsidRPr="00E440CC">
        <w:rPr>
          <w:rStyle w:val="afa"/>
          <w:b w:val="0"/>
          <w:bCs w:val="0"/>
          <w:sz w:val="26"/>
          <w:szCs w:val="26"/>
        </w:rPr>
        <w:t xml:space="preserve"> часть (Фрагмент)</w:t>
      </w:r>
    </w:p>
    <w:p w14:paraId="6F3FD67B"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5.  Шуберт Ф. «Музыкальный момент» (фрагмент)</w:t>
      </w:r>
    </w:p>
    <w:p w14:paraId="7F1427A4"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6.  Шопен Ф. Концерт для фортепиано с оркестром №1 (фрагмент)</w:t>
      </w:r>
    </w:p>
    <w:p w14:paraId="4341A9A7"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7.  Григ Э. Концерт для фортепиано с оркестром (фрагмент)</w:t>
      </w:r>
    </w:p>
    <w:p w14:paraId="491634DF"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8.  Паганини Н. «Каприс» (фрагмент)</w:t>
      </w:r>
    </w:p>
    <w:p w14:paraId="73F73A9B" w14:textId="77777777" w:rsidR="00E440CC" w:rsidRPr="00E440CC" w:rsidRDefault="00E440CC" w:rsidP="00E440CC">
      <w:pPr>
        <w:pStyle w:val="ac"/>
        <w:spacing w:after="0"/>
        <w:ind w:left="-567"/>
        <w:jc w:val="both"/>
        <w:rPr>
          <w:b/>
          <w:bCs/>
          <w:sz w:val="26"/>
          <w:szCs w:val="26"/>
        </w:rPr>
      </w:pPr>
      <w:r w:rsidRPr="00E440CC">
        <w:rPr>
          <w:rStyle w:val="afa"/>
          <w:b w:val="0"/>
          <w:bCs w:val="0"/>
          <w:sz w:val="26"/>
          <w:szCs w:val="26"/>
        </w:rPr>
        <w:t>9.  Брамс И. «Венгерский танец» №5 (фрагмент)</w:t>
      </w:r>
    </w:p>
    <w:p w14:paraId="6E904637" w14:textId="77777777" w:rsidR="00E440CC" w:rsidRPr="00E440CC" w:rsidRDefault="00E440CC" w:rsidP="00E440CC">
      <w:pPr>
        <w:pStyle w:val="ac"/>
        <w:spacing w:after="0"/>
        <w:ind w:left="-567"/>
        <w:jc w:val="both"/>
        <w:rPr>
          <w:sz w:val="26"/>
          <w:szCs w:val="26"/>
        </w:rPr>
      </w:pPr>
      <w:r w:rsidRPr="00E440CC">
        <w:rPr>
          <w:rStyle w:val="afa"/>
          <w:b w:val="0"/>
          <w:bCs w:val="0"/>
          <w:sz w:val="26"/>
          <w:szCs w:val="26"/>
        </w:rPr>
        <w:t>10. Россини Дж. Увертюра к опере «Вильгельм Телль» (фрагмент</w:t>
      </w:r>
      <w:r w:rsidRPr="00E440CC">
        <w:rPr>
          <w:rStyle w:val="afa"/>
          <w:sz w:val="26"/>
          <w:szCs w:val="26"/>
        </w:rPr>
        <w:t>)</w:t>
      </w:r>
    </w:p>
    <w:p w14:paraId="60CE0BB3" w14:textId="77777777" w:rsidR="00E440CC" w:rsidRPr="00E440CC" w:rsidRDefault="00E440CC" w:rsidP="00E440CC">
      <w:pPr>
        <w:pStyle w:val="WW-"/>
        <w:ind w:left="-567"/>
        <w:jc w:val="both"/>
        <w:rPr>
          <w:sz w:val="26"/>
          <w:szCs w:val="26"/>
          <w:lang w:val="x-none"/>
        </w:rPr>
      </w:pPr>
    </w:p>
    <w:p w14:paraId="5132AC60" w14:textId="77777777" w:rsidR="00E440CC" w:rsidRDefault="00E440CC" w:rsidP="00E440CC">
      <w:pPr>
        <w:pStyle w:val="affe"/>
        <w:ind w:left="-567"/>
        <w:jc w:val="both"/>
        <w:rPr>
          <w:sz w:val="26"/>
          <w:szCs w:val="26"/>
        </w:rPr>
      </w:pPr>
      <w:r w:rsidRPr="00E440CC">
        <w:rPr>
          <w:b/>
          <w:bCs/>
          <w:sz w:val="26"/>
          <w:szCs w:val="26"/>
        </w:rPr>
        <w:t>«Обучение с увлечением».</w:t>
      </w:r>
      <w:r w:rsidRPr="00E440CC">
        <w:rPr>
          <w:sz w:val="26"/>
          <w:szCs w:val="26"/>
        </w:rPr>
        <w:t xml:space="preserve"> Выпуск 17. Нескучная антология облегченных переложений популярных мелодий для фортепиано и синтезатора. Сост. Веденина И.Г. Изд. Зайцева, 2008.</w:t>
      </w:r>
    </w:p>
    <w:p w14:paraId="2290A8AC" w14:textId="24F474D4" w:rsidR="00E440CC" w:rsidRPr="00E440CC" w:rsidRDefault="00E440CC" w:rsidP="00E440CC">
      <w:pPr>
        <w:pStyle w:val="affe"/>
        <w:ind w:left="-567"/>
        <w:jc w:val="both"/>
        <w:rPr>
          <w:sz w:val="26"/>
          <w:szCs w:val="26"/>
        </w:rPr>
      </w:pPr>
      <w:r w:rsidRPr="00E440CC">
        <w:rPr>
          <w:sz w:val="26"/>
          <w:szCs w:val="26"/>
        </w:rPr>
        <w:t>Содержание:</w:t>
      </w:r>
      <w:r w:rsidRPr="00E440CC">
        <w:rPr>
          <w:sz w:val="26"/>
          <w:szCs w:val="26"/>
        </w:rPr>
        <w:br/>
        <w:t>1. Моцарт В.А.  «Турецкий марш» (фрагмент)</w:t>
      </w:r>
    </w:p>
    <w:p w14:paraId="22A397FE" w14:textId="77777777" w:rsidR="00E440CC" w:rsidRPr="00E440CC" w:rsidRDefault="00E440CC" w:rsidP="00E440CC">
      <w:pPr>
        <w:pStyle w:val="affe"/>
        <w:ind w:left="-567"/>
        <w:jc w:val="both"/>
        <w:rPr>
          <w:sz w:val="26"/>
          <w:szCs w:val="26"/>
        </w:rPr>
      </w:pPr>
      <w:r w:rsidRPr="00E440CC">
        <w:rPr>
          <w:sz w:val="26"/>
          <w:szCs w:val="26"/>
        </w:rPr>
        <w:t>2. Бизе Ж.  «Ария тореадора» из оперы «Кармен» (фрагмент)</w:t>
      </w:r>
    </w:p>
    <w:p w14:paraId="790AA604" w14:textId="77777777" w:rsidR="00E440CC" w:rsidRPr="00E440CC" w:rsidRDefault="00E440CC" w:rsidP="00E440CC">
      <w:pPr>
        <w:pStyle w:val="affe"/>
        <w:ind w:left="-567"/>
        <w:jc w:val="both"/>
        <w:rPr>
          <w:sz w:val="26"/>
          <w:szCs w:val="26"/>
        </w:rPr>
      </w:pPr>
      <w:r w:rsidRPr="00E440CC">
        <w:rPr>
          <w:sz w:val="26"/>
          <w:szCs w:val="26"/>
        </w:rPr>
        <w:t>3. Дворжак А.  «Славянский танец» №10 (фрагмент)</w:t>
      </w:r>
    </w:p>
    <w:p w14:paraId="288FD0E1" w14:textId="77777777" w:rsidR="00E440CC" w:rsidRPr="00E440CC" w:rsidRDefault="00E440CC" w:rsidP="00E440CC">
      <w:pPr>
        <w:pStyle w:val="affe"/>
        <w:ind w:left="-567"/>
        <w:jc w:val="both"/>
        <w:rPr>
          <w:sz w:val="26"/>
          <w:szCs w:val="26"/>
        </w:rPr>
      </w:pPr>
      <w:r w:rsidRPr="00E440CC">
        <w:rPr>
          <w:sz w:val="26"/>
          <w:szCs w:val="26"/>
        </w:rPr>
        <w:t>4. Шуман Р.  «Грёзы»</w:t>
      </w:r>
    </w:p>
    <w:p w14:paraId="304D1118" w14:textId="77777777" w:rsidR="00E440CC" w:rsidRPr="00E440CC" w:rsidRDefault="00E440CC" w:rsidP="00E440CC">
      <w:pPr>
        <w:pStyle w:val="affe"/>
        <w:ind w:left="-567"/>
        <w:jc w:val="both"/>
        <w:rPr>
          <w:sz w:val="26"/>
          <w:szCs w:val="26"/>
        </w:rPr>
      </w:pPr>
      <w:r w:rsidRPr="00E440CC">
        <w:rPr>
          <w:sz w:val="26"/>
          <w:szCs w:val="26"/>
        </w:rPr>
        <w:t>5. Шуман Р.  «Признание» из цикла «Карнавал»</w:t>
      </w:r>
    </w:p>
    <w:p w14:paraId="179598E4" w14:textId="77777777" w:rsidR="00E440CC" w:rsidRPr="00E440CC" w:rsidRDefault="00E440CC" w:rsidP="00E440CC">
      <w:pPr>
        <w:pStyle w:val="affe"/>
        <w:ind w:left="-567"/>
        <w:jc w:val="both"/>
        <w:rPr>
          <w:sz w:val="26"/>
          <w:szCs w:val="26"/>
        </w:rPr>
      </w:pPr>
      <w:r w:rsidRPr="00E440CC">
        <w:rPr>
          <w:sz w:val="26"/>
          <w:szCs w:val="26"/>
        </w:rPr>
        <w:t>6. Штраус И.  «Вальс» из оперетты «Летучая мышь (фрагмент)</w:t>
      </w:r>
    </w:p>
    <w:p w14:paraId="61172E21" w14:textId="77777777" w:rsidR="00E440CC" w:rsidRPr="00E440CC" w:rsidRDefault="00E440CC" w:rsidP="00E440CC">
      <w:pPr>
        <w:pStyle w:val="affe"/>
        <w:ind w:left="-567"/>
        <w:jc w:val="both"/>
        <w:rPr>
          <w:sz w:val="26"/>
          <w:szCs w:val="26"/>
        </w:rPr>
      </w:pPr>
      <w:r w:rsidRPr="00E440CC">
        <w:rPr>
          <w:sz w:val="26"/>
          <w:szCs w:val="26"/>
        </w:rPr>
        <w:t>7. Брамс И.  Симфония №4. 1 часть (фрагмент)</w:t>
      </w:r>
    </w:p>
    <w:p w14:paraId="515196E2" w14:textId="77777777" w:rsidR="00E440CC" w:rsidRPr="00E440CC" w:rsidRDefault="00E440CC" w:rsidP="00E440CC">
      <w:pPr>
        <w:pStyle w:val="affe"/>
        <w:ind w:left="-567"/>
        <w:jc w:val="both"/>
        <w:rPr>
          <w:sz w:val="26"/>
          <w:szCs w:val="26"/>
        </w:rPr>
      </w:pPr>
      <w:r w:rsidRPr="00E440CC">
        <w:rPr>
          <w:sz w:val="26"/>
          <w:szCs w:val="26"/>
        </w:rPr>
        <w:t>8. Шопен Ф. «Ноктюрн» №2 (фрагмент)</w:t>
      </w:r>
    </w:p>
    <w:p w14:paraId="42162F59" w14:textId="77777777" w:rsidR="00E440CC" w:rsidRPr="00E440CC" w:rsidRDefault="00E440CC" w:rsidP="00E440CC">
      <w:pPr>
        <w:pStyle w:val="affe"/>
        <w:ind w:left="-567"/>
        <w:jc w:val="both"/>
        <w:rPr>
          <w:sz w:val="26"/>
          <w:szCs w:val="26"/>
        </w:rPr>
      </w:pPr>
      <w:r w:rsidRPr="00E440CC">
        <w:rPr>
          <w:sz w:val="26"/>
          <w:szCs w:val="26"/>
        </w:rPr>
        <w:t>9. Огинский М.  «Полонез» (фрагмент)</w:t>
      </w:r>
    </w:p>
    <w:p w14:paraId="68233B9A" w14:textId="77777777" w:rsidR="00E440CC" w:rsidRPr="00E440CC" w:rsidRDefault="00E440CC" w:rsidP="00E440CC">
      <w:pPr>
        <w:pStyle w:val="affe"/>
        <w:ind w:left="-567"/>
        <w:jc w:val="both"/>
        <w:rPr>
          <w:sz w:val="26"/>
          <w:szCs w:val="26"/>
        </w:rPr>
      </w:pPr>
      <w:r w:rsidRPr="00E440CC">
        <w:rPr>
          <w:sz w:val="26"/>
          <w:szCs w:val="26"/>
        </w:rPr>
        <w:t>10. Верди Дж.  «Заздравная песня» из оперы «Травиата» (фрагмент)</w:t>
      </w:r>
    </w:p>
    <w:p w14:paraId="2AB26DB8" w14:textId="200BC408" w:rsidR="00E440CC" w:rsidRDefault="00E440CC" w:rsidP="00E440CC">
      <w:pPr>
        <w:pStyle w:val="affe"/>
        <w:ind w:left="-567"/>
        <w:jc w:val="both"/>
        <w:rPr>
          <w:sz w:val="26"/>
          <w:szCs w:val="26"/>
        </w:rPr>
      </w:pPr>
      <w:r w:rsidRPr="00E440CC">
        <w:rPr>
          <w:sz w:val="26"/>
          <w:szCs w:val="26"/>
        </w:rPr>
        <w:t>11. Родригес Р. «Танго»</w:t>
      </w:r>
    </w:p>
    <w:p w14:paraId="7E6C229F" w14:textId="1579250D" w:rsidR="00E440CC" w:rsidRDefault="00E440CC" w:rsidP="00E440CC">
      <w:pPr>
        <w:pStyle w:val="affe"/>
        <w:ind w:left="-567"/>
        <w:jc w:val="both"/>
        <w:rPr>
          <w:sz w:val="26"/>
          <w:szCs w:val="26"/>
        </w:rPr>
      </w:pPr>
    </w:p>
    <w:p w14:paraId="638F1DCA" w14:textId="1B3B2DA8" w:rsidR="00E440CC" w:rsidRDefault="00E440CC" w:rsidP="00E440CC">
      <w:pPr>
        <w:pStyle w:val="affe"/>
        <w:ind w:left="-567"/>
        <w:jc w:val="center"/>
        <w:rPr>
          <w:b/>
          <w:sz w:val="26"/>
          <w:szCs w:val="26"/>
        </w:rPr>
      </w:pPr>
      <w:r w:rsidRPr="00E440CC">
        <w:rPr>
          <w:b/>
          <w:sz w:val="26"/>
          <w:szCs w:val="26"/>
        </w:rPr>
        <w:t>Джазовые и эстрадные произведения</w:t>
      </w:r>
    </w:p>
    <w:p w14:paraId="48534D83" w14:textId="77777777" w:rsidR="00E440CC" w:rsidRPr="00E440CC" w:rsidRDefault="00E440CC" w:rsidP="00E440CC">
      <w:pPr>
        <w:pStyle w:val="affe"/>
        <w:ind w:left="-567"/>
        <w:jc w:val="center"/>
        <w:rPr>
          <w:sz w:val="26"/>
          <w:szCs w:val="26"/>
        </w:rPr>
      </w:pPr>
    </w:p>
    <w:p w14:paraId="3AC9F5F5" w14:textId="77777777" w:rsidR="00E440CC" w:rsidRDefault="00E440CC" w:rsidP="00E440CC">
      <w:pPr>
        <w:pStyle w:val="WW-"/>
        <w:ind w:left="-567"/>
        <w:jc w:val="both"/>
        <w:rPr>
          <w:sz w:val="26"/>
          <w:szCs w:val="26"/>
        </w:rPr>
      </w:pPr>
      <w:r w:rsidRPr="00E440CC">
        <w:rPr>
          <w:b/>
          <w:bCs/>
          <w:sz w:val="26"/>
          <w:szCs w:val="26"/>
        </w:rPr>
        <w:t>«Музицирование для детей и взрослых».</w:t>
      </w:r>
      <w:r w:rsidRPr="00E440CC">
        <w:rPr>
          <w:sz w:val="26"/>
          <w:szCs w:val="26"/>
        </w:rPr>
        <w:t xml:space="preserve"> Выпуск 2. Новосибирск: «Окарина», 2008.</w:t>
      </w:r>
    </w:p>
    <w:p w14:paraId="34858731" w14:textId="6BBFDE8F" w:rsidR="00E440CC" w:rsidRPr="00E440CC" w:rsidRDefault="00E440CC" w:rsidP="00E440CC">
      <w:pPr>
        <w:pStyle w:val="WW-"/>
        <w:ind w:left="-567"/>
        <w:jc w:val="both"/>
        <w:rPr>
          <w:sz w:val="26"/>
          <w:szCs w:val="26"/>
        </w:rPr>
      </w:pPr>
      <w:r w:rsidRPr="00E440CC">
        <w:rPr>
          <w:sz w:val="26"/>
          <w:szCs w:val="26"/>
        </w:rPr>
        <w:t>Содержание:</w:t>
      </w:r>
    </w:p>
    <w:p w14:paraId="01A02DBC" w14:textId="77777777" w:rsidR="00E440CC" w:rsidRPr="00E440CC" w:rsidRDefault="00E440CC" w:rsidP="00E440CC">
      <w:pPr>
        <w:pStyle w:val="affe"/>
        <w:ind w:left="-567"/>
        <w:jc w:val="both"/>
        <w:rPr>
          <w:sz w:val="26"/>
          <w:szCs w:val="26"/>
        </w:rPr>
      </w:pPr>
      <w:r w:rsidRPr="00E440CC">
        <w:rPr>
          <w:sz w:val="26"/>
          <w:szCs w:val="26"/>
        </w:rPr>
        <w:t>Ёлочка. Вариации на песенку М. Красева</w:t>
      </w:r>
    </w:p>
    <w:p w14:paraId="79072AFC" w14:textId="77777777" w:rsidR="00E440CC" w:rsidRPr="00E440CC" w:rsidRDefault="00E440CC" w:rsidP="00E440CC">
      <w:pPr>
        <w:pStyle w:val="affe"/>
        <w:ind w:left="-567"/>
        <w:jc w:val="both"/>
        <w:rPr>
          <w:sz w:val="26"/>
          <w:szCs w:val="26"/>
        </w:rPr>
      </w:pPr>
      <w:r w:rsidRPr="00E440CC">
        <w:rPr>
          <w:sz w:val="26"/>
          <w:szCs w:val="26"/>
        </w:rPr>
        <w:t>Л. Бекман. В лесу родилась ёлочка</w:t>
      </w:r>
    </w:p>
    <w:p w14:paraId="2308ED67" w14:textId="77777777" w:rsidR="00E440CC" w:rsidRPr="00E440CC" w:rsidRDefault="00E440CC" w:rsidP="00E440CC">
      <w:pPr>
        <w:pStyle w:val="affe"/>
        <w:ind w:left="-567"/>
        <w:jc w:val="both"/>
        <w:rPr>
          <w:sz w:val="26"/>
          <w:szCs w:val="26"/>
        </w:rPr>
      </w:pPr>
      <w:r w:rsidRPr="00E440CC">
        <w:rPr>
          <w:sz w:val="26"/>
          <w:szCs w:val="26"/>
        </w:rPr>
        <w:t>B. Шаинский. Антошка. Из м/ф «Весёлая карусель»</w:t>
      </w:r>
    </w:p>
    <w:p w14:paraId="28883DFE" w14:textId="77777777" w:rsidR="00E440CC" w:rsidRPr="00E440CC" w:rsidRDefault="00E440CC" w:rsidP="00E440CC">
      <w:pPr>
        <w:pStyle w:val="affe"/>
        <w:ind w:left="-567"/>
        <w:jc w:val="both"/>
        <w:rPr>
          <w:sz w:val="26"/>
          <w:szCs w:val="26"/>
        </w:rPr>
      </w:pPr>
      <w:r w:rsidRPr="00E440CC">
        <w:rPr>
          <w:sz w:val="26"/>
          <w:szCs w:val="26"/>
        </w:rPr>
        <w:t>Е. Крылатов. Колыбельная медведицы. Из м/ф «Умка»</w:t>
      </w:r>
    </w:p>
    <w:p w14:paraId="0DBF0E3F" w14:textId="77777777" w:rsidR="00E440CC" w:rsidRPr="00E440CC" w:rsidRDefault="00E440CC" w:rsidP="00E440CC">
      <w:pPr>
        <w:pStyle w:val="affe"/>
        <w:ind w:left="-567"/>
        <w:jc w:val="both"/>
        <w:rPr>
          <w:sz w:val="26"/>
          <w:szCs w:val="26"/>
        </w:rPr>
      </w:pPr>
      <w:r w:rsidRPr="00E440CC">
        <w:rPr>
          <w:sz w:val="26"/>
          <w:szCs w:val="26"/>
        </w:rPr>
        <w:t>Е. Крылатов. Лесной олень. Из к/ф «Ох, уж эта Настя»</w:t>
      </w:r>
    </w:p>
    <w:p w14:paraId="7592399C" w14:textId="77777777" w:rsidR="00E440CC" w:rsidRPr="00E440CC" w:rsidRDefault="00E440CC" w:rsidP="00E440CC">
      <w:pPr>
        <w:pStyle w:val="affe"/>
        <w:ind w:left="-567"/>
        <w:jc w:val="both"/>
        <w:rPr>
          <w:sz w:val="26"/>
          <w:szCs w:val="26"/>
        </w:rPr>
      </w:pPr>
      <w:r w:rsidRPr="00E440CC">
        <w:rPr>
          <w:sz w:val="26"/>
          <w:szCs w:val="26"/>
        </w:rPr>
        <w:t>Е. Крылатов. Прекрасное далёко. Из т/ф «Гостья из будущего»</w:t>
      </w:r>
    </w:p>
    <w:p w14:paraId="05B914C1" w14:textId="77777777" w:rsidR="00E440CC" w:rsidRPr="00E440CC" w:rsidRDefault="00E440CC" w:rsidP="00E440CC">
      <w:pPr>
        <w:pStyle w:val="affe"/>
        <w:ind w:left="-567"/>
        <w:jc w:val="both"/>
        <w:rPr>
          <w:sz w:val="26"/>
          <w:szCs w:val="26"/>
        </w:rPr>
      </w:pPr>
      <w:r w:rsidRPr="00E440CC">
        <w:rPr>
          <w:sz w:val="26"/>
          <w:szCs w:val="26"/>
        </w:rPr>
        <w:t>Э. Градески. Задиристые буги</w:t>
      </w:r>
    </w:p>
    <w:p w14:paraId="285DE5FD" w14:textId="77777777" w:rsidR="00E440CC" w:rsidRPr="00E440CC" w:rsidRDefault="00E440CC" w:rsidP="00E440CC">
      <w:pPr>
        <w:pStyle w:val="affe"/>
        <w:ind w:left="-567"/>
        <w:jc w:val="both"/>
        <w:rPr>
          <w:sz w:val="26"/>
          <w:szCs w:val="26"/>
        </w:rPr>
      </w:pPr>
      <w:r w:rsidRPr="00E440CC">
        <w:rPr>
          <w:sz w:val="26"/>
          <w:szCs w:val="26"/>
        </w:rPr>
        <w:t>Э. Градески. Счастливые буги</w:t>
      </w:r>
    </w:p>
    <w:p w14:paraId="354CE564" w14:textId="77777777" w:rsidR="00E440CC" w:rsidRPr="00E440CC" w:rsidRDefault="00E440CC" w:rsidP="00E440CC">
      <w:pPr>
        <w:pStyle w:val="affe"/>
        <w:ind w:left="-567"/>
        <w:jc w:val="both"/>
        <w:rPr>
          <w:sz w:val="26"/>
          <w:szCs w:val="26"/>
        </w:rPr>
      </w:pPr>
      <w:r w:rsidRPr="00E440CC">
        <w:rPr>
          <w:sz w:val="26"/>
          <w:szCs w:val="26"/>
        </w:rPr>
        <w:t>Э. Градески. Маленький поезд</w:t>
      </w:r>
    </w:p>
    <w:p w14:paraId="6208F5EF" w14:textId="77777777" w:rsidR="00E440CC" w:rsidRPr="00E440CC" w:rsidRDefault="00E440CC" w:rsidP="00E440CC">
      <w:pPr>
        <w:pStyle w:val="affe"/>
        <w:ind w:left="-567"/>
        <w:jc w:val="both"/>
        <w:rPr>
          <w:sz w:val="26"/>
          <w:szCs w:val="26"/>
        </w:rPr>
      </w:pPr>
      <w:r w:rsidRPr="00E440CC">
        <w:rPr>
          <w:sz w:val="26"/>
          <w:szCs w:val="26"/>
        </w:rPr>
        <w:t>Р. Петерсен. Матросский танец</w:t>
      </w:r>
    </w:p>
    <w:p w14:paraId="0CCFAC0B" w14:textId="77777777" w:rsidR="00E440CC" w:rsidRPr="00E440CC" w:rsidRDefault="00E440CC" w:rsidP="00E440CC">
      <w:pPr>
        <w:pStyle w:val="affe"/>
        <w:ind w:left="-567"/>
        <w:jc w:val="both"/>
        <w:rPr>
          <w:sz w:val="26"/>
          <w:szCs w:val="26"/>
        </w:rPr>
      </w:pPr>
      <w:r w:rsidRPr="00E440CC">
        <w:rPr>
          <w:sz w:val="26"/>
          <w:szCs w:val="26"/>
        </w:rPr>
        <w:t>A.Боловлёнков. Радужные острова</w:t>
      </w:r>
    </w:p>
    <w:p w14:paraId="1607C9C9" w14:textId="77777777" w:rsidR="00E440CC" w:rsidRPr="00E440CC" w:rsidRDefault="00E440CC" w:rsidP="00E440CC">
      <w:pPr>
        <w:pStyle w:val="affe"/>
        <w:ind w:left="-567"/>
        <w:jc w:val="both"/>
        <w:rPr>
          <w:sz w:val="26"/>
          <w:szCs w:val="26"/>
        </w:rPr>
      </w:pPr>
      <w:r w:rsidRPr="00E440CC">
        <w:rPr>
          <w:sz w:val="26"/>
          <w:szCs w:val="26"/>
        </w:rPr>
        <w:t>Э. Градески. Мороженое</w:t>
      </w:r>
    </w:p>
    <w:p w14:paraId="43D4E8CE" w14:textId="77777777" w:rsidR="00E440CC" w:rsidRPr="00E440CC" w:rsidRDefault="00E440CC" w:rsidP="00E440CC">
      <w:pPr>
        <w:pStyle w:val="affe"/>
        <w:ind w:left="-567"/>
        <w:jc w:val="both"/>
        <w:rPr>
          <w:sz w:val="26"/>
          <w:szCs w:val="26"/>
        </w:rPr>
      </w:pPr>
      <w:r w:rsidRPr="00E440CC">
        <w:rPr>
          <w:sz w:val="26"/>
          <w:szCs w:val="26"/>
        </w:rPr>
        <w:t>М. Шмитц. Микки-Маус</w:t>
      </w:r>
    </w:p>
    <w:p w14:paraId="59F3F6EF" w14:textId="77777777" w:rsidR="00E440CC" w:rsidRPr="00E440CC" w:rsidRDefault="00E440CC" w:rsidP="00E440CC">
      <w:pPr>
        <w:pStyle w:val="affe"/>
        <w:ind w:left="-567"/>
        <w:jc w:val="both"/>
        <w:rPr>
          <w:sz w:val="26"/>
          <w:szCs w:val="26"/>
        </w:rPr>
      </w:pPr>
      <w:r w:rsidRPr="00E440CC">
        <w:rPr>
          <w:sz w:val="26"/>
          <w:szCs w:val="26"/>
        </w:rPr>
        <w:t>М. Шмитц. Буги-бой</w:t>
      </w:r>
    </w:p>
    <w:p w14:paraId="7F550F54" w14:textId="77777777" w:rsidR="00E440CC" w:rsidRPr="00E440CC" w:rsidRDefault="00E440CC" w:rsidP="00E440CC">
      <w:pPr>
        <w:pStyle w:val="affe"/>
        <w:ind w:left="-567"/>
        <w:jc w:val="both"/>
        <w:rPr>
          <w:sz w:val="26"/>
          <w:szCs w:val="26"/>
        </w:rPr>
      </w:pPr>
      <w:r w:rsidRPr="00E440CC">
        <w:rPr>
          <w:sz w:val="26"/>
          <w:szCs w:val="26"/>
        </w:rPr>
        <w:t>Р. Петерсен. Старый автомобиль</w:t>
      </w:r>
    </w:p>
    <w:p w14:paraId="7D3A07EB" w14:textId="77777777" w:rsidR="00E440CC" w:rsidRPr="00E440CC" w:rsidRDefault="00E440CC" w:rsidP="00E440CC">
      <w:pPr>
        <w:pStyle w:val="affe"/>
        <w:ind w:left="-567"/>
        <w:jc w:val="both"/>
        <w:rPr>
          <w:sz w:val="26"/>
          <w:szCs w:val="26"/>
        </w:rPr>
      </w:pPr>
      <w:r w:rsidRPr="00E440CC">
        <w:rPr>
          <w:sz w:val="26"/>
          <w:szCs w:val="26"/>
        </w:rPr>
        <w:t>М. Шмитц. Полька. «Рэгтайм»</w:t>
      </w:r>
    </w:p>
    <w:p w14:paraId="364EACB2" w14:textId="77777777" w:rsidR="00E440CC" w:rsidRPr="00E440CC" w:rsidRDefault="00E440CC" w:rsidP="00E440CC">
      <w:pPr>
        <w:pStyle w:val="affe"/>
        <w:ind w:left="-567"/>
        <w:jc w:val="both"/>
        <w:rPr>
          <w:sz w:val="26"/>
          <w:szCs w:val="26"/>
        </w:rPr>
      </w:pPr>
      <w:r w:rsidRPr="00E440CC">
        <w:rPr>
          <w:sz w:val="26"/>
          <w:szCs w:val="26"/>
        </w:rPr>
        <w:t>C. Джоплин. Артист эстрады. «Рэгтайм»</w:t>
      </w:r>
    </w:p>
    <w:p w14:paraId="0343F8EB" w14:textId="77777777" w:rsidR="00E440CC" w:rsidRPr="00E440CC" w:rsidRDefault="00E440CC" w:rsidP="00E440CC">
      <w:pPr>
        <w:pStyle w:val="affe"/>
        <w:ind w:left="-567"/>
        <w:jc w:val="both"/>
        <w:rPr>
          <w:sz w:val="26"/>
          <w:szCs w:val="26"/>
        </w:rPr>
      </w:pPr>
      <w:r w:rsidRPr="00E440CC">
        <w:rPr>
          <w:sz w:val="26"/>
          <w:szCs w:val="26"/>
        </w:rPr>
        <w:t>Н. Паганини. Вариации</w:t>
      </w:r>
    </w:p>
    <w:p w14:paraId="61B0F116" w14:textId="77777777" w:rsidR="00E440CC" w:rsidRPr="00E440CC" w:rsidRDefault="00E440CC" w:rsidP="00E440CC">
      <w:pPr>
        <w:pStyle w:val="affe"/>
        <w:ind w:left="-567"/>
        <w:jc w:val="both"/>
        <w:rPr>
          <w:sz w:val="26"/>
          <w:szCs w:val="26"/>
        </w:rPr>
      </w:pPr>
      <w:r w:rsidRPr="00E440CC">
        <w:rPr>
          <w:sz w:val="26"/>
          <w:szCs w:val="26"/>
        </w:rPr>
        <w:t>Т. Альбинони. Адажио</w:t>
      </w:r>
    </w:p>
    <w:p w14:paraId="5C1DCF28" w14:textId="77777777" w:rsidR="00E440CC" w:rsidRPr="00E440CC" w:rsidRDefault="00E440CC" w:rsidP="00E440CC">
      <w:pPr>
        <w:pStyle w:val="affe"/>
        <w:ind w:left="-567"/>
        <w:jc w:val="both"/>
        <w:rPr>
          <w:sz w:val="26"/>
          <w:szCs w:val="26"/>
        </w:rPr>
      </w:pPr>
      <w:r w:rsidRPr="00E440CC">
        <w:rPr>
          <w:sz w:val="26"/>
          <w:szCs w:val="26"/>
        </w:rPr>
        <w:t>К. Вебер. Хор охотников. Из оперы «Волшебный стрелок»</w:t>
      </w:r>
    </w:p>
    <w:p w14:paraId="7EA10D2A" w14:textId="77777777" w:rsidR="00E440CC" w:rsidRPr="00E440CC" w:rsidRDefault="00E440CC" w:rsidP="00E440CC">
      <w:pPr>
        <w:pStyle w:val="affe"/>
        <w:ind w:left="-567"/>
        <w:jc w:val="both"/>
        <w:rPr>
          <w:sz w:val="26"/>
          <w:szCs w:val="26"/>
        </w:rPr>
      </w:pPr>
      <w:r w:rsidRPr="00E440CC">
        <w:rPr>
          <w:sz w:val="26"/>
          <w:szCs w:val="26"/>
        </w:rPr>
        <w:t>Ж. Бизе. Марш Тореадора. Из оперы «Кармен»</w:t>
      </w:r>
    </w:p>
    <w:p w14:paraId="03830A15" w14:textId="77777777" w:rsidR="00E440CC" w:rsidRPr="00E440CC" w:rsidRDefault="00E440CC" w:rsidP="00E440CC">
      <w:pPr>
        <w:pStyle w:val="affe"/>
        <w:ind w:left="-567"/>
        <w:jc w:val="both"/>
        <w:rPr>
          <w:sz w:val="26"/>
          <w:szCs w:val="26"/>
        </w:rPr>
      </w:pPr>
      <w:r w:rsidRPr="00E440CC">
        <w:rPr>
          <w:sz w:val="26"/>
          <w:szCs w:val="26"/>
        </w:rPr>
        <w:t>К. Сен-Санс. Лебедь. Из сюиты «Карнавал животных»</w:t>
      </w:r>
    </w:p>
    <w:p w14:paraId="55268AFD" w14:textId="77777777" w:rsidR="00E440CC" w:rsidRPr="00E440CC" w:rsidRDefault="00E440CC" w:rsidP="00E440CC">
      <w:pPr>
        <w:pStyle w:val="affe"/>
        <w:ind w:left="-567"/>
        <w:jc w:val="both"/>
        <w:rPr>
          <w:sz w:val="26"/>
          <w:szCs w:val="26"/>
        </w:rPr>
      </w:pPr>
      <w:r w:rsidRPr="00E440CC">
        <w:rPr>
          <w:sz w:val="26"/>
          <w:szCs w:val="26"/>
        </w:rPr>
        <w:t>B. Моцарт. Маленькая ночная серенада</w:t>
      </w:r>
    </w:p>
    <w:p w14:paraId="42AEF110" w14:textId="77777777" w:rsidR="00E440CC" w:rsidRPr="00E440CC" w:rsidRDefault="00E440CC" w:rsidP="00E440CC">
      <w:pPr>
        <w:pStyle w:val="affe"/>
        <w:ind w:left="-567"/>
        <w:jc w:val="both"/>
        <w:rPr>
          <w:sz w:val="26"/>
          <w:szCs w:val="26"/>
        </w:rPr>
      </w:pPr>
      <w:r w:rsidRPr="00E440CC">
        <w:rPr>
          <w:sz w:val="26"/>
          <w:szCs w:val="26"/>
        </w:rPr>
        <w:t>И. С. Бах. Шутка</w:t>
      </w:r>
    </w:p>
    <w:p w14:paraId="4C62D4E5" w14:textId="77777777" w:rsidR="00E440CC" w:rsidRPr="00E440CC" w:rsidRDefault="00E440CC" w:rsidP="00E440CC">
      <w:pPr>
        <w:pStyle w:val="affe"/>
        <w:ind w:left="-567"/>
        <w:jc w:val="both"/>
        <w:rPr>
          <w:sz w:val="26"/>
          <w:szCs w:val="26"/>
        </w:rPr>
      </w:pPr>
      <w:r w:rsidRPr="00E440CC">
        <w:rPr>
          <w:sz w:val="26"/>
          <w:szCs w:val="26"/>
        </w:rPr>
        <w:t>И. С. Бах - Ш. Гуно. Свободная фантазия. На тему «Ave Maria»</w:t>
      </w:r>
    </w:p>
    <w:p w14:paraId="068E261E" w14:textId="77777777" w:rsidR="00E440CC" w:rsidRPr="00E440CC" w:rsidRDefault="00E440CC" w:rsidP="00E440CC">
      <w:pPr>
        <w:pStyle w:val="affe"/>
        <w:ind w:left="-567"/>
        <w:jc w:val="both"/>
        <w:rPr>
          <w:sz w:val="26"/>
          <w:szCs w:val="26"/>
        </w:rPr>
      </w:pPr>
      <w:r w:rsidRPr="00E440CC">
        <w:rPr>
          <w:sz w:val="26"/>
          <w:szCs w:val="26"/>
        </w:rPr>
        <w:t>П. Чайковский. Танец феи Драже. Из балета «Щелкунчик»</w:t>
      </w:r>
    </w:p>
    <w:p w14:paraId="165906F9" w14:textId="77777777" w:rsidR="00E440CC" w:rsidRPr="00E440CC" w:rsidRDefault="00E440CC" w:rsidP="00E440CC">
      <w:pPr>
        <w:pStyle w:val="affe"/>
        <w:ind w:left="-567"/>
        <w:jc w:val="both"/>
        <w:rPr>
          <w:sz w:val="26"/>
          <w:szCs w:val="26"/>
        </w:rPr>
      </w:pPr>
      <w:r w:rsidRPr="00E440CC">
        <w:rPr>
          <w:sz w:val="26"/>
          <w:szCs w:val="26"/>
        </w:rPr>
        <w:t>П. Чайковский. Марш из балета «Щелкунчик»</w:t>
      </w:r>
    </w:p>
    <w:p w14:paraId="706D292A" w14:textId="77777777" w:rsidR="00E440CC" w:rsidRPr="00E440CC" w:rsidRDefault="00E440CC" w:rsidP="00E440CC">
      <w:pPr>
        <w:pStyle w:val="affe"/>
        <w:ind w:left="-567"/>
        <w:jc w:val="both"/>
        <w:rPr>
          <w:sz w:val="26"/>
          <w:szCs w:val="26"/>
        </w:rPr>
      </w:pPr>
      <w:r w:rsidRPr="00E440CC">
        <w:rPr>
          <w:sz w:val="26"/>
          <w:szCs w:val="26"/>
        </w:rPr>
        <w:t>А. Шнитке. Постлюдия. Из музыки к м/ф по рисункам АС. Пушкина</w:t>
      </w:r>
    </w:p>
    <w:p w14:paraId="26D11EA1" w14:textId="77777777" w:rsidR="00E440CC" w:rsidRPr="00E440CC" w:rsidRDefault="00E440CC" w:rsidP="00E440CC">
      <w:pPr>
        <w:pStyle w:val="affe"/>
        <w:ind w:left="-567"/>
        <w:jc w:val="both"/>
        <w:rPr>
          <w:sz w:val="26"/>
          <w:szCs w:val="26"/>
        </w:rPr>
      </w:pPr>
      <w:r w:rsidRPr="00E440CC">
        <w:rPr>
          <w:sz w:val="26"/>
          <w:szCs w:val="26"/>
        </w:rPr>
        <w:t>А. Зацепин. Берег моря. Из к/ф «Красная палатка»</w:t>
      </w:r>
    </w:p>
    <w:p w14:paraId="3F90CF65" w14:textId="77777777" w:rsidR="00E440CC" w:rsidRPr="00E440CC" w:rsidRDefault="00E440CC" w:rsidP="00E440CC">
      <w:pPr>
        <w:pStyle w:val="affe"/>
        <w:ind w:left="-567"/>
        <w:jc w:val="both"/>
        <w:rPr>
          <w:sz w:val="26"/>
          <w:szCs w:val="26"/>
        </w:rPr>
      </w:pPr>
      <w:r w:rsidRPr="00E440CC">
        <w:rPr>
          <w:sz w:val="26"/>
          <w:szCs w:val="26"/>
        </w:rPr>
        <w:lastRenderedPageBreak/>
        <w:t>П. Чекалов. Посвящение. Музыка из к/ф «На родине В. Шукшина»</w:t>
      </w:r>
    </w:p>
    <w:p w14:paraId="3171256B" w14:textId="77777777" w:rsidR="00E440CC" w:rsidRPr="00E440CC" w:rsidRDefault="00E440CC" w:rsidP="00E440CC">
      <w:pPr>
        <w:pStyle w:val="affe"/>
        <w:ind w:left="-567"/>
        <w:jc w:val="both"/>
        <w:rPr>
          <w:sz w:val="26"/>
          <w:szCs w:val="26"/>
        </w:rPr>
      </w:pPr>
      <w:r w:rsidRPr="00E440CC">
        <w:rPr>
          <w:sz w:val="26"/>
          <w:szCs w:val="26"/>
        </w:rPr>
        <w:t>А. Полонский. Цветущий май. Фокстрот</w:t>
      </w:r>
    </w:p>
    <w:p w14:paraId="5CB53789" w14:textId="77777777" w:rsidR="00E440CC" w:rsidRPr="00E440CC" w:rsidRDefault="00E440CC" w:rsidP="00E440CC">
      <w:pPr>
        <w:pStyle w:val="affe"/>
        <w:ind w:left="-567"/>
        <w:jc w:val="both"/>
        <w:rPr>
          <w:sz w:val="26"/>
          <w:szCs w:val="26"/>
        </w:rPr>
      </w:pPr>
      <w:r w:rsidRPr="00E440CC">
        <w:rPr>
          <w:sz w:val="26"/>
          <w:szCs w:val="26"/>
        </w:rPr>
        <w:t>И. Шварц. Романс. Из к/ф «Турецкий Гамбит»</w:t>
      </w:r>
    </w:p>
    <w:p w14:paraId="2F206F6B" w14:textId="77777777" w:rsidR="00E440CC" w:rsidRPr="00E440CC" w:rsidRDefault="00E440CC" w:rsidP="00E440CC">
      <w:pPr>
        <w:pStyle w:val="affe"/>
        <w:ind w:left="-567"/>
        <w:jc w:val="both"/>
        <w:rPr>
          <w:sz w:val="26"/>
          <w:szCs w:val="26"/>
        </w:rPr>
      </w:pPr>
      <w:r w:rsidRPr="00E440CC">
        <w:rPr>
          <w:sz w:val="26"/>
          <w:szCs w:val="26"/>
        </w:rPr>
        <w:t>К. Молчанов. Вальс Анны Снегиной. Из к/ф «Пой песню, поэт» («Сергей Есенин»)</w:t>
      </w:r>
    </w:p>
    <w:p w14:paraId="0A5F1DE3" w14:textId="77777777" w:rsidR="00E440CC" w:rsidRPr="00E440CC" w:rsidRDefault="00E440CC" w:rsidP="00E440CC">
      <w:pPr>
        <w:pStyle w:val="affe"/>
        <w:ind w:left="-567"/>
        <w:jc w:val="both"/>
        <w:rPr>
          <w:sz w:val="26"/>
          <w:szCs w:val="26"/>
        </w:rPr>
      </w:pPr>
      <w:r w:rsidRPr="00E440CC">
        <w:rPr>
          <w:sz w:val="26"/>
          <w:szCs w:val="26"/>
        </w:rPr>
        <w:t>С. Баневич. Дорога. Фантазия из музыки к т/ф «Никколо Паганини»</w:t>
      </w:r>
    </w:p>
    <w:p w14:paraId="7E0A41E9" w14:textId="77777777" w:rsidR="00E440CC" w:rsidRPr="00E440CC" w:rsidRDefault="00E440CC" w:rsidP="00E440CC">
      <w:pPr>
        <w:pStyle w:val="affe"/>
        <w:ind w:left="-567"/>
        <w:jc w:val="both"/>
        <w:rPr>
          <w:sz w:val="26"/>
          <w:szCs w:val="26"/>
        </w:rPr>
      </w:pPr>
      <w:r w:rsidRPr="00E440CC">
        <w:rPr>
          <w:sz w:val="26"/>
          <w:szCs w:val="26"/>
        </w:rPr>
        <w:t>В. Дональдсон. Моя крошка</w:t>
      </w:r>
    </w:p>
    <w:p w14:paraId="6A8F8D8A" w14:textId="77777777" w:rsidR="00E440CC" w:rsidRPr="00E440CC" w:rsidRDefault="00E440CC" w:rsidP="00E440CC">
      <w:pPr>
        <w:pStyle w:val="affe"/>
        <w:ind w:left="-567"/>
        <w:jc w:val="both"/>
        <w:rPr>
          <w:sz w:val="26"/>
          <w:szCs w:val="26"/>
        </w:rPr>
      </w:pPr>
      <w:r w:rsidRPr="00E440CC">
        <w:rPr>
          <w:sz w:val="26"/>
          <w:szCs w:val="26"/>
        </w:rPr>
        <w:t>К. Вайль. Мэкки-нож</w:t>
      </w:r>
    </w:p>
    <w:p w14:paraId="2035D7C1" w14:textId="77777777" w:rsidR="00E440CC" w:rsidRPr="00E440CC" w:rsidRDefault="00E440CC" w:rsidP="00E440CC">
      <w:pPr>
        <w:pStyle w:val="affe"/>
        <w:ind w:left="-567"/>
        <w:jc w:val="both"/>
        <w:rPr>
          <w:sz w:val="26"/>
          <w:szCs w:val="26"/>
        </w:rPr>
      </w:pPr>
      <w:r w:rsidRPr="00E440CC">
        <w:rPr>
          <w:sz w:val="26"/>
          <w:szCs w:val="26"/>
        </w:rPr>
        <w:t>В. Юманс. Чай вдвоём</w:t>
      </w:r>
    </w:p>
    <w:p w14:paraId="4CA2BAD0" w14:textId="77777777" w:rsidR="00E440CC" w:rsidRPr="00E440CC" w:rsidRDefault="00E440CC" w:rsidP="00E440CC">
      <w:pPr>
        <w:pStyle w:val="affe"/>
        <w:ind w:left="-567"/>
        <w:jc w:val="both"/>
        <w:rPr>
          <w:sz w:val="26"/>
          <w:szCs w:val="26"/>
        </w:rPr>
      </w:pPr>
      <w:r w:rsidRPr="00E440CC">
        <w:rPr>
          <w:sz w:val="26"/>
          <w:szCs w:val="26"/>
        </w:rPr>
        <w:t>А. Попп. Песня прощения</w:t>
      </w:r>
    </w:p>
    <w:p w14:paraId="19E5A424" w14:textId="77777777" w:rsidR="00E440CC" w:rsidRPr="00E440CC" w:rsidRDefault="00E440CC" w:rsidP="00E440CC">
      <w:pPr>
        <w:pStyle w:val="affe"/>
        <w:ind w:left="-567"/>
        <w:jc w:val="both"/>
        <w:rPr>
          <w:sz w:val="26"/>
          <w:szCs w:val="26"/>
        </w:rPr>
      </w:pPr>
      <w:r w:rsidRPr="00E440CC">
        <w:rPr>
          <w:sz w:val="26"/>
          <w:szCs w:val="26"/>
        </w:rPr>
        <w:t>Г. Симари. Г. Арагониа. Мелодия. Из сериала «Чёрная жемчужина»</w:t>
      </w:r>
    </w:p>
    <w:p w14:paraId="19D6C61B" w14:textId="77777777" w:rsidR="00E440CC" w:rsidRPr="00E440CC" w:rsidRDefault="00E440CC" w:rsidP="00E440CC">
      <w:pPr>
        <w:pStyle w:val="affe"/>
        <w:ind w:left="-567"/>
        <w:jc w:val="both"/>
        <w:rPr>
          <w:sz w:val="26"/>
          <w:szCs w:val="26"/>
        </w:rPr>
      </w:pPr>
      <w:r w:rsidRPr="00E440CC">
        <w:rPr>
          <w:sz w:val="26"/>
          <w:szCs w:val="26"/>
        </w:rPr>
        <w:t>А. Попп. Небесная любовь</w:t>
      </w:r>
    </w:p>
    <w:p w14:paraId="5F7AC928" w14:textId="77777777" w:rsidR="00E440CC" w:rsidRPr="00E440CC" w:rsidRDefault="00E440CC" w:rsidP="00E440CC">
      <w:pPr>
        <w:pStyle w:val="affe"/>
        <w:ind w:left="-567"/>
        <w:jc w:val="both"/>
        <w:rPr>
          <w:sz w:val="26"/>
          <w:szCs w:val="26"/>
        </w:rPr>
      </w:pPr>
      <w:r w:rsidRPr="00E440CC">
        <w:rPr>
          <w:sz w:val="26"/>
          <w:szCs w:val="26"/>
        </w:rPr>
        <w:t>Дж. Уорнер. Мелодия из к/ф «Титаник»</w:t>
      </w:r>
    </w:p>
    <w:p w14:paraId="0483EB16" w14:textId="77777777" w:rsidR="00E440CC" w:rsidRPr="00E440CC" w:rsidRDefault="00E440CC" w:rsidP="00E440CC">
      <w:pPr>
        <w:pStyle w:val="affe"/>
        <w:ind w:left="-567"/>
        <w:jc w:val="both"/>
        <w:rPr>
          <w:sz w:val="26"/>
          <w:szCs w:val="26"/>
        </w:rPr>
      </w:pPr>
      <w:r w:rsidRPr="00E440CC">
        <w:rPr>
          <w:sz w:val="26"/>
          <w:szCs w:val="26"/>
        </w:rPr>
        <w:t>Палавичини. Индейское лето</w:t>
      </w:r>
    </w:p>
    <w:p w14:paraId="53DE5F84" w14:textId="77777777" w:rsidR="00E440CC" w:rsidRPr="00E440CC" w:rsidRDefault="00E440CC" w:rsidP="00E440CC">
      <w:pPr>
        <w:pStyle w:val="affe"/>
        <w:ind w:left="-567"/>
        <w:jc w:val="both"/>
        <w:rPr>
          <w:sz w:val="26"/>
          <w:szCs w:val="26"/>
        </w:rPr>
      </w:pPr>
      <w:r w:rsidRPr="00E440CC">
        <w:rPr>
          <w:sz w:val="26"/>
          <w:szCs w:val="26"/>
        </w:rPr>
        <w:t>Дж. Гершвин. Колыбельная. Из оперы «Порги и Бесс»</w:t>
      </w:r>
    </w:p>
    <w:p w14:paraId="15033175" w14:textId="77777777" w:rsidR="00E440CC" w:rsidRPr="00E440CC" w:rsidRDefault="00E440CC" w:rsidP="00E440CC">
      <w:pPr>
        <w:pStyle w:val="affe"/>
        <w:ind w:left="-567"/>
        <w:jc w:val="both"/>
        <w:rPr>
          <w:sz w:val="26"/>
          <w:szCs w:val="26"/>
        </w:rPr>
      </w:pPr>
      <w:r w:rsidRPr="00E440CC">
        <w:rPr>
          <w:sz w:val="26"/>
          <w:szCs w:val="26"/>
        </w:rPr>
        <w:t>М. Шмитц. Маленькая колыбельная</w:t>
      </w:r>
    </w:p>
    <w:p w14:paraId="368D1B90" w14:textId="77777777" w:rsidR="00E440CC" w:rsidRPr="00E440CC" w:rsidRDefault="00E440CC" w:rsidP="00E440CC">
      <w:pPr>
        <w:pStyle w:val="affe"/>
        <w:ind w:left="-567"/>
        <w:jc w:val="both"/>
        <w:rPr>
          <w:sz w:val="26"/>
          <w:szCs w:val="26"/>
        </w:rPr>
      </w:pPr>
      <w:r w:rsidRPr="00E440CC">
        <w:rPr>
          <w:sz w:val="26"/>
          <w:szCs w:val="26"/>
        </w:rPr>
        <w:t>П. Сенневиль. О. Туссен. Пробуждение весны</w:t>
      </w:r>
    </w:p>
    <w:p w14:paraId="5E6736C8" w14:textId="77777777" w:rsidR="00E440CC" w:rsidRPr="00E440CC" w:rsidRDefault="00E440CC" w:rsidP="00E440CC">
      <w:pPr>
        <w:pStyle w:val="affe"/>
        <w:ind w:left="-567"/>
        <w:jc w:val="both"/>
        <w:rPr>
          <w:sz w:val="26"/>
          <w:szCs w:val="26"/>
        </w:rPr>
      </w:pPr>
      <w:r w:rsidRPr="00E440CC">
        <w:rPr>
          <w:sz w:val="26"/>
          <w:szCs w:val="26"/>
        </w:rPr>
        <w:t>М. Шмитц. Меланхолический романс</w:t>
      </w:r>
    </w:p>
    <w:p w14:paraId="38AD7DD5" w14:textId="77777777" w:rsidR="00E440CC" w:rsidRPr="00E440CC" w:rsidRDefault="00E440CC" w:rsidP="00E440CC">
      <w:pPr>
        <w:pStyle w:val="affe"/>
        <w:ind w:left="-567"/>
        <w:jc w:val="both"/>
        <w:rPr>
          <w:sz w:val="26"/>
          <w:szCs w:val="26"/>
        </w:rPr>
      </w:pPr>
      <w:r w:rsidRPr="00E440CC">
        <w:rPr>
          <w:sz w:val="26"/>
          <w:szCs w:val="26"/>
        </w:rPr>
        <w:t>М. Шмитц. Романтическое интермеццо</w:t>
      </w:r>
    </w:p>
    <w:p w14:paraId="72C132C9" w14:textId="77777777" w:rsidR="00E440CC" w:rsidRPr="00E440CC" w:rsidRDefault="00E440CC" w:rsidP="00E440CC">
      <w:pPr>
        <w:pStyle w:val="affe"/>
        <w:ind w:left="-567"/>
        <w:jc w:val="both"/>
        <w:rPr>
          <w:sz w:val="26"/>
          <w:szCs w:val="26"/>
        </w:rPr>
      </w:pPr>
      <w:r w:rsidRPr="00E440CC">
        <w:rPr>
          <w:sz w:val="26"/>
          <w:szCs w:val="26"/>
        </w:rPr>
        <w:t>М. Шмитц. Королева Линда</w:t>
      </w:r>
    </w:p>
    <w:p w14:paraId="78C64420" w14:textId="77777777" w:rsidR="00E440CC" w:rsidRPr="00E440CC" w:rsidRDefault="00E440CC" w:rsidP="00E440CC">
      <w:pPr>
        <w:pStyle w:val="affe"/>
        <w:ind w:left="-567"/>
        <w:jc w:val="both"/>
        <w:rPr>
          <w:sz w:val="26"/>
          <w:szCs w:val="26"/>
        </w:rPr>
      </w:pPr>
      <w:r w:rsidRPr="00E440CC">
        <w:rPr>
          <w:sz w:val="26"/>
          <w:szCs w:val="26"/>
        </w:rPr>
        <w:t>К. Морган. Мелодия Бимбо</w:t>
      </w:r>
    </w:p>
    <w:p w14:paraId="69306A3F" w14:textId="77777777" w:rsidR="00E440CC" w:rsidRPr="00E440CC" w:rsidRDefault="00E440CC" w:rsidP="00E440CC">
      <w:pPr>
        <w:pStyle w:val="affe"/>
        <w:ind w:left="-567"/>
        <w:jc w:val="both"/>
        <w:rPr>
          <w:sz w:val="26"/>
          <w:szCs w:val="26"/>
        </w:rPr>
      </w:pPr>
      <w:r w:rsidRPr="00E440CC">
        <w:rPr>
          <w:sz w:val="26"/>
          <w:szCs w:val="26"/>
        </w:rPr>
        <w:t>Л. Оливейра. Мелодия. Из к/ф «Гэнералы песчаных карьеров»</w:t>
      </w:r>
    </w:p>
    <w:p w14:paraId="0168DF03" w14:textId="77777777" w:rsidR="00E440CC" w:rsidRPr="00E440CC" w:rsidRDefault="00E440CC" w:rsidP="00E440CC">
      <w:pPr>
        <w:pStyle w:val="affe"/>
        <w:ind w:left="-567"/>
        <w:jc w:val="both"/>
        <w:rPr>
          <w:sz w:val="26"/>
          <w:szCs w:val="26"/>
        </w:rPr>
      </w:pPr>
      <w:r w:rsidRPr="00E440CC">
        <w:rPr>
          <w:sz w:val="26"/>
          <w:szCs w:val="26"/>
        </w:rPr>
        <w:t>Ж. Косма. Опавшие листья</w:t>
      </w:r>
    </w:p>
    <w:p w14:paraId="2F402DB0" w14:textId="70ED81F5" w:rsidR="00E440CC" w:rsidRDefault="00E440CC" w:rsidP="00E440CC">
      <w:pPr>
        <w:pStyle w:val="affe"/>
        <w:ind w:left="-567"/>
        <w:jc w:val="both"/>
        <w:rPr>
          <w:sz w:val="26"/>
          <w:szCs w:val="26"/>
        </w:rPr>
      </w:pPr>
      <w:r w:rsidRPr="00E440CC">
        <w:rPr>
          <w:sz w:val="26"/>
          <w:szCs w:val="26"/>
        </w:rPr>
        <w:t>Г. Манчини. Лунная река</w:t>
      </w:r>
    </w:p>
    <w:p w14:paraId="629F788E" w14:textId="1AE0D6CD" w:rsidR="00E440CC" w:rsidRDefault="00E440CC" w:rsidP="00E440CC">
      <w:pPr>
        <w:pStyle w:val="affe"/>
        <w:ind w:left="-567"/>
        <w:jc w:val="both"/>
        <w:rPr>
          <w:sz w:val="26"/>
          <w:szCs w:val="26"/>
        </w:rPr>
      </w:pPr>
    </w:p>
    <w:p w14:paraId="491A30A4" w14:textId="77777777" w:rsidR="00855DE6" w:rsidRDefault="00E440CC" w:rsidP="00E440CC">
      <w:pPr>
        <w:pStyle w:val="affe"/>
        <w:ind w:left="-567"/>
        <w:jc w:val="both"/>
        <w:rPr>
          <w:sz w:val="26"/>
          <w:szCs w:val="26"/>
        </w:rPr>
      </w:pPr>
      <w:r w:rsidRPr="00E440CC">
        <w:rPr>
          <w:b/>
          <w:bCs/>
          <w:sz w:val="26"/>
          <w:szCs w:val="26"/>
        </w:rPr>
        <w:t>«Музицирование для детей и взрослых».</w:t>
      </w:r>
      <w:r w:rsidRPr="00E440CC">
        <w:rPr>
          <w:sz w:val="26"/>
          <w:szCs w:val="26"/>
        </w:rPr>
        <w:t xml:space="preserve"> Выпуск 3. Новосибирск: «Окарина», 2009.</w:t>
      </w:r>
    </w:p>
    <w:p w14:paraId="79E5375C" w14:textId="118C2954" w:rsidR="00E440CC" w:rsidRPr="00E440CC" w:rsidRDefault="00E440CC" w:rsidP="00E440CC">
      <w:pPr>
        <w:pStyle w:val="affe"/>
        <w:ind w:left="-567"/>
        <w:jc w:val="both"/>
        <w:rPr>
          <w:sz w:val="26"/>
          <w:szCs w:val="26"/>
        </w:rPr>
      </w:pPr>
      <w:r w:rsidRPr="00E440CC">
        <w:rPr>
          <w:sz w:val="26"/>
          <w:szCs w:val="26"/>
        </w:rPr>
        <w:t>Содержание: </w:t>
      </w:r>
    </w:p>
    <w:p w14:paraId="6989B290" w14:textId="77777777" w:rsidR="00E440CC" w:rsidRPr="00E440CC" w:rsidRDefault="00E440CC" w:rsidP="00E440CC">
      <w:pPr>
        <w:pStyle w:val="affe"/>
        <w:ind w:left="-567"/>
        <w:jc w:val="both"/>
        <w:rPr>
          <w:sz w:val="26"/>
          <w:szCs w:val="26"/>
        </w:rPr>
      </w:pPr>
      <w:r w:rsidRPr="00E440CC">
        <w:rPr>
          <w:sz w:val="26"/>
          <w:szCs w:val="26"/>
        </w:rPr>
        <w:t>Ф. Черчилль. Белоснежка</w:t>
      </w:r>
    </w:p>
    <w:p w14:paraId="62943F1D" w14:textId="77777777" w:rsidR="00E440CC" w:rsidRPr="00E440CC" w:rsidRDefault="00E440CC" w:rsidP="00E440CC">
      <w:pPr>
        <w:pStyle w:val="affe"/>
        <w:ind w:left="-567"/>
        <w:jc w:val="both"/>
        <w:rPr>
          <w:sz w:val="26"/>
          <w:szCs w:val="26"/>
        </w:rPr>
      </w:pPr>
      <w:r w:rsidRPr="00E440CC">
        <w:rPr>
          <w:sz w:val="26"/>
          <w:szCs w:val="26"/>
        </w:rPr>
        <w:t>Ф. Черчилль. Вальс Белоснежки</w:t>
      </w:r>
    </w:p>
    <w:p w14:paraId="6C461E97" w14:textId="77777777" w:rsidR="00E440CC" w:rsidRPr="00E440CC" w:rsidRDefault="00E440CC" w:rsidP="00E440CC">
      <w:pPr>
        <w:pStyle w:val="affe"/>
        <w:ind w:left="-567"/>
        <w:jc w:val="both"/>
        <w:rPr>
          <w:sz w:val="26"/>
          <w:szCs w:val="26"/>
        </w:rPr>
      </w:pPr>
      <w:r w:rsidRPr="00E440CC">
        <w:rPr>
          <w:sz w:val="26"/>
          <w:szCs w:val="26"/>
        </w:rPr>
        <w:t>B.Шаинский. Песенка Чебурашки</w:t>
      </w:r>
    </w:p>
    <w:p w14:paraId="591065A3" w14:textId="77777777" w:rsidR="00E440CC" w:rsidRPr="00E440CC" w:rsidRDefault="00E440CC" w:rsidP="00E440CC">
      <w:pPr>
        <w:pStyle w:val="affe"/>
        <w:ind w:left="-567"/>
        <w:jc w:val="both"/>
        <w:rPr>
          <w:sz w:val="26"/>
          <w:szCs w:val="26"/>
        </w:rPr>
      </w:pPr>
      <w:r w:rsidRPr="00E440CC">
        <w:rPr>
          <w:sz w:val="26"/>
          <w:szCs w:val="26"/>
        </w:rPr>
        <w:t>Б. Савельев. Песенка кота Леопольда</w:t>
      </w:r>
    </w:p>
    <w:p w14:paraId="651815E0" w14:textId="77777777" w:rsidR="00E440CC" w:rsidRPr="00E440CC" w:rsidRDefault="00E440CC" w:rsidP="00E440CC">
      <w:pPr>
        <w:pStyle w:val="affe"/>
        <w:ind w:left="-567"/>
        <w:jc w:val="both"/>
        <w:rPr>
          <w:sz w:val="26"/>
          <w:szCs w:val="26"/>
        </w:rPr>
      </w:pPr>
      <w:r w:rsidRPr="00E440CC">
        <w:rPr>
          <w:sz w:val="26"/>
          <w:szCs w:val="26"/>
        </w:rPr>
        <w:t>Г. Гладков. Песенка друзей</w:t>
      </w:r>
    </w:p>
    <w:p w14:paraId="680C0F49" w14:textId="77777777" w:rsidR="00E440CC" w:rsidRPr="00E440CC" w:rsidRDefault="00E440CC" w:rsidP="00E440CC">
      <w:pPr>
        <w:pStyle w:val="affe"/>
        <w:ind w:left="-567"/>
        <w:jc w:val="both"/>
        <w:rPr>
          <w:sz w:val="26"/>
          <w:szCs w:val="26"/>
        </w:rPr>
      </w:pPr>
      <w:r w:rsidRPr="00E440CC">
        <w:rPr>
          <w:sz w:val="26"/>
          <w:szCs w:val="26"/>
        </w:rPr>
        <w:t>Е. Крылатов. Крылатые качели</w:t>
      </w:r>
    </w:p>
    <w:p w14:paraId="31B3465A" w14:textId="77777777" w:rsidR="00E440CC" w:rsidRPr="00E440CC" w:rsidRDefault="00E440CC" w:rsidP="00E440CC">
      <w:pPr>
        <w:pStyle w:val="affe"/>
        <w:ind w:left="-567"/>
        <w:jc w:val="both"/>
        <w:rPr>
          <w:sz w:val="26"/>
          <w:szCs w:val="26"/>
        </w:rPr>
      </w:pPr>
      <w:r w:rsidRPr="00E440CC">
        <w:rPr>
          <w:sz w:val="26"/>
          <w:szCs w:val="26"/>
        </w:rPr>
        <w:t>М. Малевич. Золушка грустит</w:t>
      </w:r>
    </w:p>
    <w:p w14:paraId="459EB493" w14:textId="77777777" w:rsidR="00E440CC" w:rsidRPr="00E440CC" w:rsidRDefault="00E440CC" w:rsidP="00E440CC">
      <w:pPr>
        <w:pStyle w:val="affe"/>
        <w:ind w:left="-567"/>
        <w:jc w:val="both"/>
        <w:rPr>
          <w:sz w:val="26"/>
          <w:szCs w:val="26"/>
        </w:rPr>
      </w:pPr>
      <w:r w:rsidRPr="00E440CC">
        <w:rPr>
          <w:sz w:val="26"/>
          <w:szCs w:val="26"/>
        </w:rPr>
        <w:t>Л. Виндер. Настроение</w:t>
      </w:r>
    </w:p>
    <w:p w14:paraId="748248FC" w14:textId="77777777" w:rsidR="00E440CC" w:rsidRPr="00E440CC" w:rsidRDefault="00E440CC" w:rsidP="00E440CC">
      <w:pPr>
        <w:pStyle w:val="affe"/>
        <w:ind w:left="-567"/>
        <w:jc w:val="both"/>
        <w:rPr>
          <w:sz w:val="26"/>
          <w:szCs w:val="26"/>
        </w:rPr>
      </w:pPr>
      <w:r w:rsidRPr="00E440CC">
        <w:rPr>
          <w:sz w:val="26"/>
          <w:szCs w:val="26"/>
        </w:rPr>
        <w:t>И. С. Бах-Ш. Гуно. Прелюдия Ave Maria</w:t>
      </w:r>
    </w:p>
    <w:p w14:paraId="4536E6BB" w14:textId="77777777" w:rsidR="00E440CC" w:rsidRPr="00E440CC" w:rsidRDefault="00E440CC" w:rsidP="00E440CC">
      <w:pPr>
        <w:pStyle w:val="affe"/>
        <w:ind w:left="-567"/>
        <w:jc w:val="both"/>
        <w:rPr>
          <w:sz w:val="26"/>
          <w:szCs w:val="26"/>
        </w:rPr>
      </w:pPr>
      <w:r w:rsidRPr="00E440CC">
        <w:rPr>
          <w:sz w:val="26"/>
          <w:szCs w:val="26"/>
        </w:rPr>
        <w:t>Л. Боккерини. Менуэт</w:t>
      </w:r>
    </w:p>
    <w:p w14:paraId="663E5F16" w14:textId="77777777" w:rsidR="00E440CC" w:rsidRPr="00E440CC" w:rsidRDefault="00E440CC" w:rsidP="00E440CC">
      <w:pPr>
        <w:pStyle w:val="affe"/>
        <w:ind w:left="-567"/>
        <w:jc w:val="both"/>
        <w:rPr>
          <w:sz w:val="26"/>
          <w:szCs w:val="26"/>
        </w:rPr>
      </w:pPr>
      <w:r w:rsidRPr="00E440CC">
        <w:rPr>
          <w:sz w:val="26"/>
          <w:szCs w:val="26"/>
        </w:rPr>
        <w:t>Ф. Госсек. Тамбурин</w:t>
      </w:r>
    </w:p>
    <w:p w14:paraId="01D2AFF4" w14:textId="77777777" w:rsidR="00E440CC" w:rsidRPr="00E440CC" w:rsidRDefault="00E440CC" w:rsidP="00E440CC">
      <w:pPr>
        <w:pStyle w:val="affe"/>
        <w:ind w:left="-567"/>
        <w:jc w:val="both"/>
        <w:rPr>
          <w:sz w:val="26"/>
          <w:szCs w:val="26"/>
        </w:rPr>
      </w:pPr>
      <w:r w:rsidRPr="00E440CC">
        <w:rPr>
          <w:sz w:val="26"/>
          <w:szCs w:val="26"/>
        </w:rPr>
        <w:t>Л. Бетховен. К Элизе, фрагмент</w:t>
      </w:r>
    </w:p>
    <w:p w14:paraId="0AB4D8C5" w14:textId="77777777" w:rsidR="00E440CC" w:rsidRPr="00E440CC" w:rsidRDefault="00E440CC" w:rsidP="00E440CC">
      <w:pPr>
        <w:pStyle w:val="affe"/>
        <w:ind w:left="-567"/>
        <w:jc w:val="both"/>
        <w:rPr>
          <w:sz w:val="26"/>
          <w:szCs w:val="26"/>
        </w:rPr>
      </w:pPr>
      <w:r w:rsidRPr="00E440CC">
        <w:rPr>
          <w:sz w:val="26"/>
          <w:szCs w:val="26"/>
        </w:rPr>
        <w:t>Л. Бетховен. Вспоминая «Лунную сонату»</w:t>
      </w:r>
    </w:p>
    <w:p w14:paraId="56ECA8BA" w14:textId="77777777" w:rsidR="00E440CC" w:rsidRPr="00E440CC" w:rsidRDefault="00E440CC" w:rsidP="00E440CC">
      <w:pPr>
        <w:pStyle w:val="affe"/>
        <w:ind w:left="-567"/>
        <w:jc w:val="both"/>
        <w:rPr>
          <w:sz w:val="26"/>
          <w:szCs w:val="26"/>
        </w:rPr>
      </w:pPr>
      <w:r w:rsidRPr="00E440CC">
        <w:rPr>
          <w:sz w:val="26"/>
          <w:szCs w:val="26"/>
        </w:rPr>
        <w:t>Л. Бетховен. Симфония №. Экспозиция I части</w:t>
      </w:r>
    </w:p>
    <w:p w14:paraId="5011CA04" w14:textId="77777777" w:rsidR="00E440CC" w:rsidRPr="00E440CC" w:rsidRDefault="00E440CC" w:rsidP="00E440CC">
      <w:pPr>
        <w:pStyle w:val="affe"/>
        <w:ind w:left="-567"/>
        <w:jc w:val="both"/>
        <w:rPr>
          <w:sz w:val="26"/>
          <w:szCs w:val="26"/>
        </w:rPr>
      </w:pPr>
      <w:r w:rsidRPr="00E440CC">
        <w:rPr>
          <w:sz w:val="26"/>
          <w:szCs w:val="26"/>
        </w:rPr>
        <w:t>C. Прокофьев. Монтекки и Капулетти. Из балета «Ромео и Джульетта»</w:t>
      </w:r>
    </w:p>
    <w:p w14:paraId="557FDFEE" w14:textId="77777777" w:rsidR="00E440CC" w:rsidRPr="00E440CC" w:rsidRDefault="00E440CC" w:rsidP="00E440CC">
      <w:pPr>
        <w:pStyle w:val="affe"/>
        <w:ind w:left="-567"/>
        <w:jc w:val="both"/>
        <w:rPr>
          <w:sz w:val="26"/>
          <w:szCs w:val="26"/>
        </w:rPr>
      </w:pPr>
      <w:r w:rsidRPr="00E440CC">
        <w:rPr>
          <w:sz w:val="26"/>
          <w:szCs w:val="26"/>
        </w:rPr>
        <w:t>Г. Кассерн. Карамельки</w:t>
      </w:r>
    </w:p>
    <w:p w14:paraId="25BE9D8E" w14:textId="77777777" w:rsidR="00E440CC" w:rsidRPr="00E440CC" w:rsidRDefault="00E440CC" w:rsidP="00E440CC">
      <w:pPr>
        <w:pStyle w:val="affe"/>
        <w:ind w:left="-567"/>
        <w:jc w:val="both"/>
        <w:rPr>
          <w:sz w:val="26"/>
          <w:szCs w:val="26"/>
        </w:rPr>
      </w:pPr>
      <w:r w:rsidRPr="00E440CC">
        <w:rPr>
          <w:sz w:val="26"/>
          <w:szCs w:val="26"/>
        </w:rPr>
        <w:t>М. Таривердиев. Песня о далекой родине</w:t>
      </w:r>
    </w:p>
    <w:p w14:paraId="1CAF203D" w14:textId="77777777" w:rsidR="00E440CC" w:rsidRPr="00E440CC" w:rsidRDefault="00E440CC" w:rsidP="00E440CC">
      <w:pPr>
        <w:pStyle w:val="affe"/>
        <w:ind w:left="-567"/>
        <w:jc w:val="both"/>
        <w:rPr>
          <w:sz w:val="26"/>
          <w:szCs w:val="26"/>
        </w:rPr>
      </w:pPr>
      <w:r w:rsidRPr="00E440CC">
        <w:rPr>
          <w:sz w:val="26"/>
          <w:szCs w:val="26"/>
        </w:rPr>
        <w:t>В. Дашкевич. Шерлок Холмс. Музыка из фильма</w:t>
      </w:r>
    </w:p>
    <w:p w14:paraId="05747ADD" w14:textId="77777777" w:rsidR="00E440CC" w:rsidRPr="00E440CC" w:rsidRDefault="00E440CC" w:rsidP="00E440CC">
      <w:pPr>
        <w:pStyle w:val="affe"/>
        <w:ind w:left="-567"/>
        <w:jc w:val="both"/>
        <w:rPr>
          <w:sz w:val="26"/>
          <w:szCs w:val="26"/>
        </w:rPr>
      </w:pPr>
      <w:r w:rsidRPr="00E440CC">
        <w:rPr>
          <w:sz w:val="26"/>
          <w:szCs w:val="26"/>
        </w:rPr>
        <w:t>К. Боллинг. Борсалино</w:t>
      </w:r>
    </w:p>
    <w:p w14:paraId="609A1453" w14:textId="77777777" w:rsidR="00E440CC" w:rsidRPr="00E440CC" w:rsidRDefault="00E440CC" w:rsidP="00E440CC">
      <w:pPr>
        <w:pStyle w:val="affe"/>
        <w:ind w:left="-567"/>
        <w:jc w:val="both"/>
        <w:rPr>
          <w:sz w:val="26"/>
          <w:szCs w:val="26"/>
        </w:rPr>
      </w:pPr>
      <w:r w:rsidRPr="00E440CC">
        <w:rPr>
          <w:sz w:val="26"/>
          <w:szCs w:val="26"/>
        </w:rPr>
        <w:t>М. Жарр. Вальс. Из к/ф «ДокторЖиваго»</w:t>
      </w:r>
    </w:p>
    <w:p w14:paraId="120A9C28" w14:textId="77777777" w:rsidR="00E440CC" w:rsidRPr="00E440CC" w:rsidRDefault="00E440CC" w:rsidP="00E440CC">
      <w:pPr>
        <w:pStyle w:val="affe"/>
        <w:ind w:left="-567"/>
        <w:jc w:val="both"/>
        <w:rPr>
          <w:sz w:val="26"/>
          <w:szCs w:val="26"/>
        </w:rPr>
      </w:pPr>
      <w:r w:rsidRPr="00E440CC">
        <w:rPr>
          <w:sz w:val="26"/>
          <w:szCs w:val="26"/>
        </w:rPr>
        <w:t>Р. Роджерс. Голубая луна</w:t>
      </w:r>
    </w:p>
    <w:p w14:paraId="3C156281" w14:textId="77777777" w:rsidR="00E440CC" w:rsidRPr="00E440CC" w:rsidRDefault="00E440CC" w:rsidP="00E440CC">
      <w:pPr>
        <w:pStyle w:val="affe"/>
        <w:ind w:left="-567"/>
        <w:jc w:val="both"/>
        <w:rPr>
          <w:sz w:val="26"/>
          <w:szCs w:val="26"/>
        </w:rPr>
      </w:pPr>
      <w:r w:rsidRPr="00E440CC">
        <w:rPr>
          <w:sz w:val="26"/>
          <w:szCs w:val="26"/>
        </w:rPr>
        <w:t>Д. Керн. Дым</w:t>
      </w:r>
    </w:p>
    <w:p w14:paraId="1B70BCA4" w14:textId="77777777" w:rsidR="00E440CC" w:rsidRPr="00E440CC" w:rsidRDefault="00E440CC" w:rsidP="00E440CC">
      <w:pPr>
        <w:pStyle w:val="affe"/>
        <w:ind w:left="-567"/>
        <w:jc w:val="both"/>
        <w:rPr>
          <w:sz w:val="26"/>
          <w:szCs w:val="26"/>
        </w:rPr>
      </w:pPr>
      <w:r w:rsidRPr="00E440CC">
        <w:rPr>
          <w:sz w:val="26"/>
          <w:szCs w:val="26"/>
        </w:rPr>
        <w:t>Д. Барбеливьен. Мой парень. Из репертуара Патрисии Каас</w:t>
      </w:r>
    </w:p>
    <w:p w14:paraId="4F01A7E2" w14:textId="77777777" w:rsidR="00E440CC" w:rsidRPr="00E440CC" w:rsidRDefault="00E440CC" w:rsidP="00E440CC">
      <w:pPr>
        <w:pStyle w:val="affe"/>
        <w:ind w:left="-567"/>
        <w:jc w:val="both"/>
        <w:rPr>
          <w:sz w:val="26"/>
          <w:szCs w:val="26"/>
        </w:rPr>
      </w:pPr>
      <w:r w:rsidRPr="00E440CC">
        <w:rPr>
          <w:sz w:val="26"/>
          <w:szCs w:val="26"/>
        </w:rPr>
        <w:t>Ж. Пьермонт. Весёлые колокольчики</w:t>
      </w:r>
    </w:p>
    <w:p w14:paraId="0D926DCF" w14:textId="77777777" w:rsidR="00E440CC" w:rsidRPr="00E440CC" w:rsidRDefault="00E440CC" w:rsidP="00E440CC">
      <w:pPr>
        <w:pStyle w:val="affe"/>
        <w:ind w:left="-567"/>
        <w:jc w:val="both"/>
        <w:rPr>
          <w:sz w:val="26"/>
          <w:szCs w:val="26"/>
        </w:rPr>
      </w:pPr>
      <w:r w:rsidRPr="00E440CC">
        <w:rPr>
          <w:sz w:val="26"/>
          <w:szCs w:val="26"/>
        </w:rPr>
        <w:lastRenderedPageBreak/>
        <w:t>К Конфри. Котёнок на клавишах. Рэг</w:t>
      </w:r>
    </w:p>
    <w:p w14:paraId="458B5678" w14:textId="77777777" w:rsidR="00E440CC" w:rsidRPr="00E440CC" w:rsidRDefault="00E440CC" w:rsidP="00E440CC">
      <w:pPr>
        <w:pStyle w:val="affe"/>
        <w:ind w:left="-567"/>
        <w:jc w:val="both"/>
        <w:rPr>
          <w:sz w:val="26"/>
          <w:szCs w:val="26"/>
        </w:rPr>
      </w:pPr>
      <w:r w:rsidRPr="00E440CC">
        <w:rPr>
          <w:sz w:val="26"/>
          <w:szCs w:val="26"/>
        </w:rPr>
        <w:t>Р. Качанте. Красавица</w:t>
      </w:r>
    </w:p>
    <w:p w14:paraId="0D81233F" w14:textId="77777777" w:rsidR="00E440CC" w:rsidRPr="00E440CC" w:rsidRDefault="00E440CC" w:rsidP="00E440CC">
      <w:pPr>
        <w:pStyle w:val="affe"/>
        <w:ind w:left="-567"/>
        <w:jc w:val="both"/>
        <w:rPr>
          <w:sz w:val="26"/>
          <w:szCs w:val="26"/>
        </w:rPr>
      </w:pPr>
      <w:r w:rsidRPr="00E440CC">
        <w:rPr>
          <w:sz w:val="26"/>
          <w:szCs w:val="26"/>
        </w:rPr>
        <w:t>Ламбада. Латиноамериканский танец</w:t>
      </w:r>
    </w:p>
    <w:p w14:paraId="2E31DFB6" w14:textId="77777777" w:rsidR="00E440CC" w:rsidRPr="00E440CC" w:rsidRDefault="00E440CC" w:rsidP="00E440CC">
      <w:pPr>
        <w:pStyle w:val="affe"/>
        <w:ind w:left="-567"/>
        <w:jc w:val="both"/>
        <w:rPr>
          <w:sz w:val="26"/>
          <w:szCs w:val="26"/>
        </w:rPr>
      </w:pPr>
      <w:r w:rsidRPr="00E440CC">
        <w:rPr>
          <w:sz w:val="26"/>
          <w:szCs w:val="26"/>
        </w:rPr>
        <w:t>Дж. Гершвин. Любимый мой</w:t>
      </w:r>
    </w:p>
    <w:p w14:paraId="4A6008F5" w14:textId="77777777" w:rsidR="00E440CC" w:rsidRPr="00E440CC" w:rsidRDefault="00E440CC" w:rsidP="00E440CC">
      <w:pPr>
        <w:pStyle w:val="affe"/>
        <w:ind w:left="-567"/>
        <w:jc w:val="both"/>
        <w:rPr>
          <w:sz w:val="26"/>
          <w:szCs w:val="26"/>
        </w:rPr>
      </w:pPr>
      <w:r w:rsidRPr="00E440CC">
        <w:rPr>
          <w:sz w:val="26"/>
          <w:szCs w:val="26"/>
        </w:rPr>
        <w:t>М. и П. Хиллс. С днём рождения</w:t>
      </w:r>
    </w:p>
    <w:p w14:paraId="61446F8D" w14:textId="77777777" w:rsidR="00E440CC" w:rsidRPr="00E440CC" w:rsidRDefault="00E440CC" w:rsidP="00E440CC">
      <w:pPr>
        <w:pStyle w:val="affe"/>
        <w:ind w:left="-567"/>
        <w:jc w:val="both"/>
        <w:rPr>
          <w:sz w:val="26"/>
          <w:szCs w:val="26"/>
        </w:rPr>
      </w:pPr>
      <w:r w:rsidRPr="00E440CC">
        <w:rPr>
          <w:sz w:val="26"/>
          <w:szCs w:val="26"/>
        </w:rPr>
        <w:t>Б. Андерсон. Победитель получает всё</w:t>
      </w:r>
    </w:p>
    <w:p w14:paraId="1978582E" w14:textId="77777777" w:rsidR="00E440CC" w:rsidRPr="00E440CC" w:rsidRDefault="00E440CC" w:rsidP="00E440CC">
      <w:pPr>
        <w:pStyle w:val="affe"/>
        <w:ind w:left="-567"/>
        <w:jc w:val="both"/>
        <w:rPr>
          <w:sz w:val="26"/>
          <w:szCs w:val="26"/>
        </w:rPr>
      </w:pPr>
      <w:r w:rsidRPr="00E440CC">
        <w:rPr>
          <w:sz w:val="26"/>
          <w:szCs w:val="26"/>
        </w:rPr>
        <w:t>Д. Хенли. Отель «Калифорния». Из репертуара группы «Иглз»</w:t>
      </w:r>
    </w:p>
    <w:p w14:paraId="38DB9C07" w14:textId="77777777" w:rsidR="00E440CC" w:rsidRPr="00E440CC" w:rsidRDefault="00E440CC" w:rsidP="00E440CC">
      <w:pPr>
        <w:pStyle w:val="affe"/>
        <w:ind w:left="-567"/>
        <w:jc w:val="both"/>
        <w:rPr>
          <w:sz w:val="26"/>
          <w:szCs w:val="26"/>
        </w:rPr>
      </w:pPr>
      <w:r w:rsidRPr="00E440CC">
        <w:rPr>
          <w:sz w:val="26"/>
          <w:szCs w:val="26"/>
        </w:rPr>
        <w:t>Б. Мэй. Песня группы «Квин»</w:t>
      </w:r>
    </w:p>
    <w:p w14:paraId="5BFD7EAD" w14:textId="77777777" w:rsidR="00E440CC" w:rsidRPr="00E440CC" w:rsidRDefault="00E440CC" w:rsidP="00E440CC">
      <w:pPr>
        <w:pStyle w:val="affe"/>
        <w:ind w:left="-567"/>
        <w:jc w:val="both"/>
        <w:rPr>
          <w:sz w:val="26"/>
          <w:szCs w:val="26"/>
        </w:rPr>
      </w:pPr>
      <w:r w:rsidRPr="00E440CC">
        <w:rPr>
          <w:sz w:val="26"/>
          <w:szCs w:val="26"/>
        </w:rPr>
        <w:t>Г. Уоррен. Поезд на Чуттанугу</w:t>
      </w:r>
    </w:p>
    <w:p w14:paraId="26F18D4A" w14:textId="77777777" w:rsidR="00E440CC" w:rsidRPr="00E440CC" w:rsidRDefault="00E440CC" w:rsidP="00E440CC">
      <w:pPr>
        <w:pStyle w:val="affe"/>
        <w:ind w:left="-567"/>
        <w:jc w:val="both"/>
        <w:rPr>
          <w:sz w:val="26"/>
          <w:szCs w:val="26"/>
        </w:rPr>
      </w:pPr>
      <w:r w:rsidRPr="00E440CC">
        <w:rPr>
          <w:sz w:val="26"/>
          <w:szCs w:val="26"/>
        </w:rPr>
        <w:t>С. Кутуньо. Привет!</w:t>
      </w:r>
    </w:p>
    <w:p w14:paraId="1BC60C94" w14:textId="77777777" w:rsidR="00E440CC" w:rsidRPr="00E440CC" w:rsidRDefault="00E440CC" w:rsidP="00E440CC">
      <w:pPr>
        <w:pStyle w:val="affe"/>
        <w:ind w:left="-567"/>
        <w:jc w:val="both"/>
        <w:rPr>
          <w:sz w:val="26"/>
          <w:szCs w:val="26"/>
        </w:rPr>
      </w:pPr>
      <w:r w:rsidRPr="00E440CC">
        <w:rPr>
          <w:sz w:val="26"/>
          <w:szCs w:val="26"/>
        </w:rPr>
        <w:t>М. Шмитц. Рэг «Воспоминание»</w:t>
      </w:r>
    </w:p>
    <w:p w14:paraId="17DD4230" w14:textId="77777777" w:rsidR="00E440CC" w:rsidRPr="00E440CC" w:rsidRDefault="00E440CC" w:rsidP="00E440CC">
      <w:pPr>
        <w:pStyle w:val="affe"/>
        <w:ind w:left="-567"/>
        <w:jc w:val="both"/>
        <w:rPr>
          <w:sz w:val="26"/>
          <w:szCs w:val="26"/>
        </w:rPr>
      </w:pPr>
      <w:r w:rsidRPr="00E440CC">
        <w:rPr>
          <w:sz w:val="26"/>
          <w:szCs w:val="26"/>
        </w:rPr>
        <w:t>С. Джоплин. Рэгтайм</w:t>
      </w:r>
    </w:p>
    <w:p w14:paraId="1E40FCAA" w14:textId="77777777" w:rsidR="00E440CC" w:rsidRPr="00E440CC" w:rsidRDefault="00E440CC" w:rsidP="00E440CC">
      <w:pPr>
        <w:pStyle w:val="affe"/>
        <w:ind w:left="-567"/>
        <w:jc w:val="both"/>
        <w:rPr>
          <w:sz w:val="26"/>
          <w:szCs w:val="26"/>
        </w:rPr>
      </w:pPr>
      <w:r w:rsidRPr="00E440CC">
        <w:rPr>
          <w:sz w:val="26"/>
          <w:szCs w:val="26"/>
        </w:rPr>
        <w:t>М. Варкентин. Светлая мечта</w:t>
      </w:r>
    </w:p>
    <w:p w14:paraId="3E29B556" w14:textId="77777777" w:rsidR="00E440CC" w:rsidRPr="00E440CC" w:rsidRDefault="00E440CC" w:rsidP="00E440CC">
      <w:pPr>
        <w:pStyle w:val="affe"/>
        <w:ind w:left="-567"/>
        <w:jc w:val="both"/>
        <w:rPr>
          <w:sz w:val="26"/>
          <w:szCs w:val="26"/>
        </w:rPr>
      </w:pPr>
      <w:r w:rsidRPr="00E440CC">
        <w:rPr>
          <w:sz w:val="26"/>
          <w:szCs w:val="26"/>
        </w:rPr>
        <w:t>Д. Крамер. Танцующий скрипач</w:t>
      </w:r>
    </w:p>
    <w:p w14:paraId="611E8B31" w14:textId="0CC8D51B" w:rsidR="00E440CC" w:rsidRDefault="00E440CC" w:rsidP="00E440CC">
      <w:pPr>
        <w:pStyle w:val="affe"/>
        <w:ind w:left="-567"/>
        <w:jc w:val="both"/>
        <w:rPr>
          <w:sz w:val="26"/>
          <w:szCs w:val="26"/>
        </w:rPr>
      </w:pPr>
      <w:r w:rsidRPr="00E440CC">
        <w:rPr>
          <w:sz w:val="26"/>
          <w:szCs w:val="26"/>
        </w:rPr>
        <w:t>К. Веласкес. Целуй меня крепче</w:t>
      </w:r>
    </w:p>
    <w:p w14:paraId="0FA411E7" w14:textId="244F7B06" w:rsidR="00855DE6" w:rsidRDefault="00855DE6" w:rsidP="00E440CC">
      <w:pPr>
        <w:pStyle w:val="affe"/>
        <w:ind w:left="-567"/>
        <w:jc w:val="both"/>
        <w:rPr>
          <w:sz w:val="26"/>
          <w:szCs w:val="26"/>
        </w:rPr>
      </w:pPr>
    </w:p>
    <w:p w14:paraId="00FFE751" w14:textId="77777777" w:rsidR="00855DE6" w:rsidRDefault="00855DE6" w:rsidP="00855DE6">
      <w:pPr>
        <w:pStyle w:val="affe"/>
        <w:ind w:left="-567"/>
        <w:jc w:val="both"/>
        <w:rPr>
          <w:sz w:val="26"/>
          <w:szCs w:val="26"/>
        </w:rPr>
      </w:pPr>
      <w:r w:rsidRPr="00855DE6">
        <w:rPr>
          <w:rStyle w:val="afa"/>
          <w:sz w:val="26"/>
          <w:szCs w:val="26"/>
        </w:rPr>
        <w:t>«В свободный час», легкие переложения для фортепиано, сост. Счастливенко Л.И., Новосибирск: «Окарина», 2008.</w:t>
      </w:r>
    </w:p>
    <w:p w14:paraId="6F28D50F" w14:textId="345376C3" w:rsidR="00855DE6" w:rsidRPr="00855DE6" w:rsidRDefault="00855DE6" w:rsidP="00855DE6">
      <w:pPr>
        <w:pStyle w:val="affe"/>
        <w:ind w:left="-567"/>
        <w:jc w:val="both"/>
        <w:rPr>
          <w:sz w:val="26"/>
          <w:szCs w:val="26"/>
        </w:rPr>
      </w:pPr>
      <w:r w:rsidRPr="00855DE6">
        <w:rPr>
          <w:sz w:val="26"/>
          <w:szCs w:val="26"/>
        </w:rPr>
        <w:t xml:space="preserve">Содержание: </w:t>
      </w:r>
    </w:p>
    <w:p w14:paraId="0C828648" w14:textId="77777777" w:rsidR="00855DE6" w:rsidRPr="00855DE6" w:rsidRDefault="00855DE6" w:rsidP="00855DE6">
      <w:pPr>
        <w:pStyle w:val="affe"/>
        <w:ind w:left="-567"/>
        <w:jc w:val="both"/>
        <w:rPr>
          <w:sz w:val="26"/>
          <w:szCs w:val="26"/>
        </w:rPr>
      </w:pPr>
      <w:r w:rsidRPr="00855DE6">
        <w:rPr>
          <w:sz w:val="26"/>
          <w:szCs w:val="26"/>
        </w:rPr>
        <w:t>I раздел</w:t>
      </w:r>
    </w:p>
    <w:p w14:paraId="066625F1" w14:textId="77777777" w:rsidR="00855DE6" w:rsidRPr="00855DE6" w:rsidRDefault="00855DE6" w:rsidP="00855DE6">
      <w:pPr>
        <w:pStyle w:val="affe"/>
        <w:ind w:left="-567"/>
        <w:jc w:val="both"/>
        <w:rPr>
          <w:sz w:val="26"/>
          <w:szCs w:val="26"/>
        </w:rPr>
      </w:pPr>
      <w:r w:rsidRPr="00855DE6">
        <w:rPr>
          <w:sz w:val="26"/>
          <w:szCs w:val="26"/>
        </w:rPr>
        <w:t>1.  Чайковский П. «Баркарола»</w:t>
      </w:r>
    </w:p>
    <w:p w14:paraId="17CA415B" w14:textId="77777777" w:rsidR="00855DE6" w:rsidRPr="00855DE6" w:rsidRDefault="00855DE6" w:rsidP="00855DE6">
      <w:pPr>
        <w:pStyle w:val="affe"/>
        <w:ind w:left="-567"/>
        <w:jc w:val="both"/>
        <w:rPr>
          <w:sz w:val="26"/>
          <w:szCs w:val="26"/>
        </w:rPr>
      </w:pPr>
      <w:r w:rsidRPr="00855DE6">
        <w:rPr>
          <w:sz w:val="26"/>
          <w:szCs w:val="26"/>
        </w:rPr>
        <w:t>2.  Бетховен Л. Ода «К радости»</w:t>
      </w:r>
    </w:p>
    <w:p w14:paraId="4539F961" w14:textId="77777777" w:rsidR="00855DE6" w:rsidRPr="00855DE6" w:rsidRDefault="00855DE6" w:rsidP="00855DE6">
      <w:pPr>
        <w:pStyle w:val="affe"/>
        <w:ind w:left="-567"/>
        <w:jc w:val="both"/>
        <w:rPr>
          <w:sz w:val="26"/>
          <w:szCs w:val="26"/>
        </w:rPr>
      </w:pPr>
      <w:r w:rsidRPr="00855DE6">
        <w:rPr>
          <w:sz w:val="26"/>
          <w:szCs w:val="26"/>
        </w:rPr>
        <w:t>3.  Брамс И. «Колыбельная»</w:t>
      </w:r>
    </w:p>
    <w:p w14:paraId="5C20D65A" w14:textId="77777777" w:rsidR="00855DE6" w:rsidRPr="00855DE6" w:rsidRDefault="00855DE6" w:rsidP="00855DE6">
      <w:pPr>
        <w:pStyle w:val="affe"/>
        <w:ind w:left="-567"/>
        <w:jc w:val="both"/>
        <w:rPr>
          <w:sz w:val="26"/>
          <w:szCs w:val="26"/>
        </w:rPr>
      </w:pPr>
      <w:r w:rsidRPr="00855DE6">
        <w:rPr>
          <w:sz w:val="26"/>
          <w:szCs w:val="26"/>
        </w:rPr>
        <w:t>4.  Монюшко С. «Прялочка»</w:t>
      </w:r>
    </w:p>
    <w:p w14:paraId="72CC2BE9" w14:textId="77777777" w:rsidR="00855DE6" w:rsidRPr="00855DE6" w:rsidRDefault="00855DE6" w:rsidP="00855DE6">
      <w:pPr>
        <w:pStyle w:val="affe"/>
        <w:ind w:left="-567"/>
        <w:jc w:val="both"/>
        <w:rPr>
          <w:sz w:val="26"/>
          <w:szCs w:val="26"/>
        </w:rPr>
      </w:pPr>
      <w:r w:rsidRPr="00855DE6">
        <w:rPr>
          <w:sz w:val="26"/>
          <w:szCs w:val="26"/>
        </w:rPr>
        <w:t>5.  Мак-Доуэлл Э. «Шиповник»</w:t>
      </w:r>
    </w:p>
    <w:p w14:paraId="1DBD7518" w14:textId="77777777" w:rsidR="00855DE6" w:rsidRPr="00855DE6" w:rsidRDefault="00855DE6" w:rsidP="00855DE6">
      <w:pPr>
        <w:pStyle w:val="affe"/>
        <w:ind w:left="-567"/>
        <w:jc w:val="both"/>
        <w:rPr>
          <w:sz w:val="26"/>
          <w:szCs w:val="26"/>
        </w:rPr>
      </w:pPr>
      <w:r w:rsidRPr="00855DE6">
        <w:rPr>
          <w:sz w:val="26"/>
          <w:szCs w:val="26"/>
        </w:rPr>
        <w:t>6.  Веттольф Э. «Весело движение»</w:t>
      </w:r>
    </w:p>
    <w:p w14:paraId="0841DF7B" w14:textId="77777777" w:rsidR="00855DE6" w:rsidRPr="00855DE6" w:rsidRDefault="00855DE6" w:rsidP="00855DE6">
      <w:pPr>
        <w:pStyle w:val="affe"/>
        <w:ind w:left="-567"/>
        <w:jc w:val="both"/>
        <w:rPr>
          <w:sz w:val="26"/>
          <w:szCs w:val="26"/>
        </w:rPr>
      </w:pPr>
      <w:r w:rsidRPr="00855DE6">
        <w:rPr>
          <w:sz w:val="26"/>
          <w:szCs w:val="26"/>
        </w:rPr>
        <w:t>7.  Бургмюллер Ф. «Арабеска»</w:t>
      </w:r>
    </w:p>
    <w:p w14:paraId="62272947" w14:textId="77777777" w:rsidR="00855DE6" w:rsidRPr="00855DE6" w:rsidRDefault="00855DE6" w:rsidP="00855DE6">
      <w:pPr>
        <w:pStyle w:val="affe"/>
        <w:ind w:left="-567"/>
        <w:jc w:val="both"/>
        <w:rPr>
          <w:sz w:val="26"/>
          <w:szCs w:val="26"/>
        </w:rPr>
      </w:pPr>
      <w:r w:rsidRPr="00855DE6">
        <w:rPr>
          <w:sz w:val="26"/>
          <w:szCs w:val="26"/>
        </w:rPr>
        <w:t>8.  Моцарт В.А. «Турецкий марш»</w:t>
      </w:r>
    </w:p>
    <w:p w14:paraId="13678075" w14:textId="77777777" w:rsidR="00855DE6" w:rsidRPr="00855DE6" w:rsidRDefault="00855DE6" w:rsidP="00855DE6">
      <w:pPr>
        <w:pStyle w:val="affe"/>
        <w:ind w:left="-567"/>
        <w:jc w:val="both"/>
        <w:rPr>
          <w:sz w:val="26"/>
          <w:szCs w:val="26"/>
          <w:lang w:val="en-US"/>
        </w:rPr>
      </w:pPr>
      <w:r w:rsidRPr="00855DE6">
        <w:rPr>
          <w:sz w:val="26"/>
          <w:szCs w:val="26"/>
          <w:lang w:val="en-US"/>
        </w:rPr>
        <w:t xml:space="preserve">9.  </w:t>
      </w:r>
      <w:r w:rsidRPr="00855DE6">
        <w:rPr>
          <w:sz w:val="26"/>
          <w:szCs w:val="26"/>
        </w:rPr>
        <w:t>Шуберт</w:t>
      </w:r>
      <w:r w:rsidRPr="00855DE6">
        <w:rPr>
          <w:sz w:val="26"/>
          <w:szCs w:val="26"/>
          <w:lang w:val="en-US"/>
        </w:rPr>
        <w:t xml:space="preserve"> </w:t>
      </w:r>
      <w:r w:rsidRPr="00855DE6">
        <w:rPr>
          <w:sz w:val="26"/>
          <w:szCs w:val="26"/>
        </w:rPr>
        <w:t>Ф</w:t>
      </w:r>
      <w:r w:rsidRPr="00855DE6">
        <w:rPr>
          <w:sz w:val="26"/>
          <w:szCs w:val="26"/>
          <w:lang w:val="en-US"/>
        </w:rPr>
        <w:t>. «Ave Maria»</w:t>
      </w:r>
    </w:p>
    <w:p w14:paraId="04B7BF0E" w14:textId="77777777" w:rsidR="00855DE6" w:rsidRPr="00855DE6" w:rsidRDefault="00855DE6" w:rsidP="00855DE6">
      <w:pPr>
        <w:pStyle w:val="affe"/>
        <w:ind w:left="-567"/>
        <w:jc w:val="both"/>
        <w:rPr>
          <w:sz w:val="26"/>
          <w:szCs w:val="26"/>
        </w:rPr>
      </w:pPr>
      <w:r w:rsidRPr="00855DE6">
        <w:rPr>
          <w:sz w:val="26"/>
          <w:szCs w:val="26"/>
          <w:lang w:val="en-US"/>
        </w:rPr>
        <w:t xml:space="preserve">10. </w:t>
      </w:r>
      <w:r w:rsidRPr="00855DE6">
        <w:rPr>
          <w:sz w:val="26"/>
          <w:szCs w:val="26"/>
        </w:rPr>
        <w:t>Фибих</w:t>
      </w:r>
      <w:r w:rsidRPr="00855DE6">
        <w:rPr>
          <w:sz w:val="26"/>
          <w:szCs w:val="26"/>
          <w:lang w:val="en-US"/>
        </w:rPr>
        <w:t xml:space="preserve">. </w:t>
      </w:r>
      <w:r w:rsidRPr="00855DE6">
        <w:rPr>
          <w:sz w:val="26"/>
          <w:szCs w:val="26"/>
        </w:rPr>
        <w:t>«Поэма»</w:t>
      </w:r>
    </w:p>
    <w:p w14:paraId="1829388E" w14:textId="77777777" w:rsidR="00855DE6" w:rsidRPr="00855DE6" w:rsidRDefault="00855DE6" w:rsidP="00855DE6">
      <w:pPr>
        <w:pStyle w:val="affe"/>
        <w:ind w:left="-567"/>
        <w:jc w:val="both"/>
        <w:rPr>
          <w:sz w:val="26"/>
          <w:szCs w:val="26"/>
        </w:rPr>
      </w:pPr>
      <w:r w:rsidRPr="00855DE6">
        <w:rPr>
          <w:sz w:val="26"/>
          <w:szCs w:val="26"/>
        </w:rPr>
        <w:t>11. Мендельсон Ф. «Свадебный марш»</w:t>
      </w:r>
    </w:p>
    <w:p w14:paraId="006B6978" w14:textId="77777777" w:rsidR="00855DE6" w:rsidRPr="00855DE6" w:rsidRDefault="00855DE6" w:rsidP="00855DE6">
      <w:pPr>
        <w:pStyle w:val="affe"/>
        <w:ind w:left="-567"/>
        <w:jc w:val="both"/>
        <w:rPr>
          <w:sz w:val="26"/>
          <w:szCs w:val="26"/>
        </w:rPr>
      </w:pPr>
      <w:r w:rsidRPr="00855DE6">
        <w:rPr>
          <w:sz w:val="26"/>
          <w:szCs w:val="26"/>
        </w:rPr>
        <w:t>12. Ферро Ф. «Маленькая тарантелла»</w:t>
      </w:r>
    </w:p>
    <w:p w14:paraId="33B9D7D1" w14:textId="77777777" w:rsidR="00855DE6" w:rsidRPr="00855DE6" w:rsidRDefault="00855DE6" w:rsidP="00855DE6">
      <w:pPr>
        <w:pStyle w:val="affe"/>
        <w:ind w:left="-567"/>
        <w:jc w:val="both"/>
        <w:rPr>
          <w:sz w:val="26"/>
          <w:szCs w:val="26"/>
        </w:rPr>
      </w:pPr>
      <w:r w:rsidRPr="00855DE6">
        <w:rPr>
          <w:sz w:val="26"/>
          <w:szCs w:val="26"/>
        </w:rPr>
        <w:t>13. Лист Ф. «Грёзы любви» (ноктюрн)</w:t>
      </w:r>
    </w:p>
    <w:p w14:paraId="7B9941BE" w14:textId="77777777" w:rsidR="00855DE6" w:rsidRPr="00855DE6" w:rsidRDefault="00855DE6" w:rsidP="00855DE6">
      <w:pPr>
        <w:pStyle w:val="affe"/>
        <w:ind w:left="-567"/>
        <w:jc w:val="both"/>
        <w:rPr>
          <w:sz w:val="26"/>
          <w:szCs w:val="26"/>
        </w:rPr>
      </w:pPr>
      <w:r w:rsidRPr="00855DE6">
        <w:rPr>
          <w:sz w:val="26"/>
          <w:szCs w:val="26"/>
        </w:rPr>
        <w:t>14. Леонкавалло Р. «Рассвет»</w:t>
      </w:r>
    </w:p>
    <w:p w14:paraId="417C130B" w14:textId="77777777" w:rsidR="00855DE6" w:rsidRPr="00855DE6" w:rsidRDefault="00855DE6" w:rsidP="00855DE6">
      <w:pPr>
        <w:pStyle w:val="affe"/>
        <w:ind w:left="-567"/>
        <w:jc w:val="both"/>
        <w:rPr>
          <w:sz w:val="26"/>
          <w:szCs w:val="26"/>
        </w:rPr>
      </w:pPr>
      <w:r w:rsidRPr="00855DE6">
        <w:rPr>
          <w:sz w:val="26"/>
          <w:szCs w:val="26"/>
        </w:rPr>
        <w:t>15. Брамс И. «Венгерский танец»</w:t>
      </w:r>
    </w:p>
    <w:p w14:paraId="4FF3565A" w14:textId="77777777" w:rsidR="00855DE6" w:rsidRPr="00855DE6" w:rsidRDefault="00855DE6" w:rsidP="00855DE6">
      <w:pPr>
        <w:pStyle w:val="affe"/>
        <w:ind w:left="-567"/>
        <w:jc w:val="both"/>
        <w:rPr>
          <w:sz w:val="26"/>
          <w:szCs w:val="26"/>
        </w:rPr>
      </w:pPr>
      <w:r w:rsidRPr="00855DE6">
        <w:rPr>
          <w:sz w:val="26"/>
          <w:szCs w:val="26"/>
        </w:rPr>
        <w:t>16. Штраус И. Полька «Трик-трак»</w:t>
      </w:r>
    </w:p>
    <w:p w14:paraId="45448DDE" w14:textId="77777777" w:rsidR="00855DE6" w:rsidRPr="00855DE6" w:rsidRDefault="00855DE6" w:rsidP="00855DE6">
      <w:pPr>
        <w:pStyle w:val="affe"/>
        <w:ind w:left="-567"/>
        <w:jc w:val="both"/>
        <w:rPr>
          <w:sz w:val="26"/>
          <w:szCs w:val="26"/>
        </w:rPr>
      </w:pPr>
      <w:r w:rsidRPr="00855DE6">
        <w:rPr>
          <w:sz w:val="26"/>
          <w:szCs w:val="26"/>
        </w:rPr>
        <w:t>17. Неизвестный автор. «Рондо»</w:t>
      </w:r>
    </w:p>
    <w:p w14:paraId="720348F3" w14:textId="77777777" w:rsidR="00855DE6" w:rsidRPr="00855DE6" w:rsidRDefault="00855DE6" w:rsidP="00855DE6">
      <w:pPr>
        <w:pStyle w:val="affe"/>
        <w:ind w:left="-567"/>
        <w:jc w:val="both"/>
        <w:rPr>
          <w:sz w:val="26"/>
          <w:szCs w:val="26"/>
        </w:rPr>
      </w:pPr>
      <w:r w:rsidRPr="00855DE6">
        <w:rPr>
          <w:sz w:val="26"/>
          <w:szCs w:val="26"/>
        </w:rPr>
        <w:t>18. Морлей О. «Миньон»</w:t>
      </w:r>
    </w:p>
    <w:p w14:paraId="0312812D" w14:textId="77777777" w:rsidR="00855DE6" w:rsidRPr="00855DE6" w:rsidRDefault="00855DE6" w:rsidP="00855DE6">
      <w:pPr>
        <w:pStyle w:val="affe"/>
        <w:ind w:left="-567"/>
        <w:jc w:val="both"/>
        <w:rPr>
          <w:sz w:val="26"/>
          <w:szCs w:val="26"/>
        </w:rPr>
      </w:pPr>
      <w:r w:rsidRPr="00855DE6">
        <w:rPr>
          <w:sz w:val="26"/>
          <w:szCs w:val="26"/>
        </w:rPr>
        <w:t>19. Агапкин В. «Прощание славянки»</w:t>
      </w:r>
    </w:p>
    <w:p w14:paraId="77F2483A" w14:textId="77777777" w:rsidR="00855DE6" w:rsidRPr="00855DE6" w:rsidRDefault="00855DE6" w:rsidP="00855DE6">
      <w:pPr>
        <w:pStyle w:val="affe"/>
        <w:ind w:left="-567"/>
        <w:jc w:val="both"/>
        <w:rPr>
          <w:sz w:val="26"/>
          <w:szCs w:val="26"/>
        </w:rPr>
      </w:pPr>
      <w:r w:rsidRPr="00855DE6">
        <w:rPr>
          <w:sz w:val="26"/>
          <w:szCs w:val="26"/>
        </w:rPr>
        <w:t xml:space="preserve">20. Иванович Д. «Дунайские волны» </w:t>
      </w:r>
    </w:p>
    <w:p w14:paraId="24C9D1B6" w14:textId="77777777" w:rsidR="00855DE6" w:rsidRPr="00855DE6" w:rsidRDefault="00855DE6" w:rsidP="00855DE6">
      <w:pPr>
        <w:pStyle w:val="affe"/>
        <w:ind w:left="-567"/>
        <w:jc w:val="both"/>
        <w:rPr>
          <w:sz w:val="26"/>
          <w:szCs w:val="26"/>
        </w:rPr>
      </w:pPr>
      <w:r w:rsidRPr="00855DE6">
        <w:rPr>
          <w:sz w:val="26"/>
          <w:szCs w:val="26"/>
        </w:rPr>
        <w:t>II раздел</w:t>
      </w:r>
    </w:p>
    <w:p w14:paraId="6D7EE83D" w14:textId="77777777" w:rsidR="00855DE6" w:rsidRPr="00855DE6" w:rsidRDefault="00855DE6" w:rsidP="00855DE6">
      <w:pPr>
        <w:pStyle w:val="affe"/>
        <w:ind w:left="-567"/>
        <w:jc w:val="both"/>
        <w:rPr>
          <w:sz w:val="26"/>
          <w:szCs w:val="26"/>
        </w:rPr>
      </w:pPr>
      <w:r w:rsidRPr="00855DE6">
        <w:rPr>
          <w:sz w:val="26"/>
          <w:szCs w:val="26"/>
        </w:rPr>
        <w:t>1.  Капуа Л. «О, моё солнце»</w:t>
      </w:r>
    </w:p>
    <w:p w14:paraId="38A0640C" w14:textId="77777777" w:rsidR="00855DE6" w:rsidRPr="00855DE6" w:rsidRDefault="00855DE6" w:rsidP="00855DE6">
      <w:pPr>
        <w:pStyle w:val="affe"/>
        <w:ind w:left="-567"/>
        <w:jc w:val="both"/>
        <w:rPr>
          <w:sz w:val="26"/>
          <w:szCs w:val="26"/>
        </w:rPr>
      </w:pPr>
      <w:r w:rsidRPr="00855DE6">
        <w:rPr>
          <w:sz w:val="26"/>
          <w:szCs w:val="26"/>
        </w:rPr>
        <w:t>2.  Цыганский романс «Очи чёрные»</w:t>
      </w:r>
    </w:p>
    <w:p w14:paraId="7C2AEBCF" w14:textId="77777777" w:rsidR="00855DE6" w:rsidRPr="00855DE6" w:rsidRDefault="00855DE6" w:rsidP="00855DE6">
      <w:pPr>
        <w:pStyle w:val="affe"/>
        <w:ind w:left="-567"/>
        <w:jc w:val="both"/>
        <w:rPr>
          <w:sz w:val="26"/>
          <w:szCs w:val="26"/>
        </w:rPr>
      </w:pPr>
      <w:r w:rsidRPr="00855DE6">
        <w:rPr>
          <w:sz w:val="26"/>
          <w:szCs w:val="26"/>
        </w:rPr>
        <w:t>3.  Польская народная песня «Карлик»</w:t>
      </w:r>
    </w:p>
    <w:p w14:paraId="15A56108" w14:textId="77777777" w:rsidR="00855DE6" w:rsidRPr="00855DE6" w:rsidRDefault="00855DE6" w:rsidP="00855DE6">
      <w:pPr>
        <w:pStyle w:val="affe"/>
        <w:ind w:left="-567"/>
        <w:jc w:val="both"/>
        <w:rPr>
          <w:sz w:val="26"/>
          <w:szCs w:val="26"/>
        </w:rPr>
      </w:pPr>
      <w:r w:rsidRPr="00855DE6">
        <w:rPr>
          <w:sz w:val="26"/>
          <w:szCs w:val="26"/>
        </w:rPr>
        <w:t>4.  Ирадье С. «Голубка»</w:t>
      </w:r>
    </w:p>
    <w:p w14:paraId="04883B10" w14:textId="77777777" w:rsidR="00855DE6" w:rsidRPr="00855DE6" w:rsidRDefault="00855DE6" w:rsidP="00855DE6">
      <w:pPr>
        <w:pStyle w:val="affe"/>
        <w:ind w:left="-567"/>
        <w:jc w:val="both"/>
        <w:rPr>
          <w:sz w:val="26"/>
          <w:szCs w:val="26"/>
        </w:rPr>
      </w:pPr>
      <w:r w:rsidRPr="00855DE6">
        <w:rPr>
          <w:sz w:val="26"/>
          <w:szCs w:val="26"/>
        </w:rPr>
        <w:t>5. Львов-Компанеец Д. «У моря» (медленный вальс)</w:t>
      </w:r>
    </w:p>
    <w:p w14:paraId="794E8F67" w14:textId="77777777" w:rsidR="00855DE6" w:rsidRPr="00855DE6" w:rsidRDefault="00855DE6" w:rsidP="00855DE6">
      <w:pPr>
        <w:pStyle w:val="affe"/>
        <w:ind w:left="-567"/>
        <w:jc w:val="both"/>
        <w:rPr>
          <w:sz w:val="26"/>
          <w:szCs w:val="26"/>
        </w:rPr>
      </w:pPr>
      <w:r w:rsidRPr="00855DE6">
        <w:rPr>
          <w:sz w:val="26"/>
          <w:szCs w:val="26"/>
        </w:rPr>
        <w:t>6. Абрэу З. «Тико-тико»</w:t>
      </w:r>
    </w:p>
    <w:p w14:paraId="55E06445" w14:textId="77777777" w:rsidR="00855DE6" w:rsidRPr="00855DE6" w:rsidRDefault="00855DE6" w:rsidP="00855DE6">
      <w:pPr>
        <w:pStyle w:val="affe"/>
        <w:ind w:left="-567"/>
        <w:jc w:val="both"/>
        <w:rPr>
          <w:sz w:val="26"/>
          <w:szCs w:val="26"/>
        </w:rPr>
      </w:pPr>
      <w:r w:rsidRPr="00855DE6">
        <w:rPr>
          <w:sz w:val="26"/>
          <w:szCs w:val="26"/>
        </w:rPr>
        <w:t>7.  Манчини Л. «Лунная река»</w:t>
      </w:r>
    </w:p>
    <w:p w14:paraId="1C737CAA" w14:textId="77777777" w:rsidR="00855DE6" w:rsidRPr="00855DE6" w:rsidRDefault="00855DE6" w:rsidP="00855DE6">
      <w:pPr>
        <w:pStyle w:val="affe"/>
        <w:ind w:left="-567"/>
        <w:jc w:val="both"/>
        <w:rPr>
          <w:sz w:val="26"/>
          <w:szCs w:val="26"/>
        </w:rPr>
      </w:pPr>
      <w:r w:rsidRPr="00855DE6">
        <w:rPr>
          <w:sz w:val="26"/>
          <w:szCs w:val="26"/>
        </w:rPr>
        <w:t>8.  Жарр М. «Где-то моя любовь» из кинофильма «Доктор Живаго»</w:t>
      </w:r>
    </w:p>
    <w:p w14:paraId="1582582F" w14:textId="77777777" w:rsidR="00855DE6" w:rsidRPr="00855DE6" w:rsidRDefault="00855DE6" w:rsidP="00855DE6">
      <w:pPr>
        <w:pStyle w:val="affe"/>
        <w:ind w:left="-567"/>
        <w:jc w:val="both"/>
        <w:rPr>
          <w:sz w:val="26"/>
          <w:szCs w:val="26"/>
        </w:rPr>
      </w:pPr>
      <w:r w:rsidRPr="00855DE6">
        <w:rPr>
          <w:sz w:val="26"/>
          <w:szCs w:val="26"/>
        </w:rPr>
        <w:t>9.  Веласкес К.  «</w:t>
      </w:r>
      <w:r w:rsidRPr="00855DE6">
        <w:rPr>
          <w:sz w:val="26"/>
          <w:szCs w:val="26"/>
          <w:lang w:val="en-US"/>
        </w:rPr>
        <w:t>Bessame</w:t>
      </w:r>
      <w:r w:rsidRPr="00855DE6">
        <w:rPr>
          <w:sz w:val="26"/>
          <w:szCs w:val="26"/>
        </w:rPr>
        <w:t xml:space="preserve"> </w:t>
      </w:r>
      <w:r w:rsidRPr="00855DE6">
        <w:rPr>
          <w:sz w:val="26"/>
          <w:szCs w:val="26"/>
          <w:lang w:val="en-US"/>
        </w:rPr>
        <w:t>mucho</w:t>
      </w:r>
      <w:r w:rsidRPr="00855DE6">
        <w:rPr>
          <w:sz w:val="26"/>
          <w:szCs w:val="26"/>
        </w:rPr>
        <w:t>»</w:t>
      </w:r>
    </w:p>
    <w:p w14:paraId="447DAF0F" w14:textId="77777777" w:rsidR="00855DE6" w:rsidRPr="00855DE6" w:rsidRDefault="00855DE6" w:rsidP="00855DE6">
      <w:pPr>
        <w:pStyle w:val="affe"/>
        <w:ind w:left="-567"/>
        <w:jc w:val="both"/>
        <w:rPr>
          <w:sz w:val="26"/>
          <w:szCs w:val="26"/>
        </w:rPr>
      </w:pPr>
      <w:r w:rsidRPr="00855DE6">
        <w:rPr>
          <w:sz w:val="26"/>
          <w:szCs w:val="26"/>
        </w:rPr>
        <w:lastRenderedPageBreak/>
        <w:t>10. Лени К. «Каждый кого-нибудь любит»</w:t>
      </w:r>
    </w:p>
    <w:p w14:paraId="24B19DD4" w14:textId="77777777" w:rsidR="00855DE6" w:rsidRPr="00855DE6" w:rsidRDefault="00855DE6" w:rsidP="00855DE6">
      <w:pPr>
        <w:pStyle w:val="affe"/>
        <w:ind w:left="-567"/>
        <w:jc w:val="both"/>
        <w:rPr>
          <w:sz w:val="26"/>
          <w:szCs w:val="26"/>
        </w:rPr>
      </w:pPr>
      <w:r w:rsidRPr="00855DE6">
        <w:rPr>
          <w:sz w:val="26"/>
          <w:szCs w:val="26"/>
        </w:rPr>
        <w:t>11. Косма Ж. «Опавшие листья»</w:t>
      </w:r>
    </w:p>
    <w:p w14:paraId="4D009D84" w14:textId="77777777" w:rsidR="00855DE6" w:rsidRPr="00855DE6" w:rsidRDefault="00855DE6" w:rsidP="00855DE6">
      <w:pPr>
        <w:pStyle w:val="affe"/>
        <w:ind w:left="-567"/>
        <w:jc w:val="both"/>
        <w:rPr>
          <w:sz w:val="26"/>
          <w:szCs w:val="26"/>
        </w:rPr>
      </w:pPr>
      <w:r w:rsidRPr="00855DE6">
        <w:rPr>
          <w:sz w:val="26"/>
          <w:szCs w:val="26"/>
        </w:rPr>
        <w:t>12. Кемпферт Б. «Путники в ночи»</w:t>
      </w:r>
    </w:p>
    <w:p w14:paraId="2BA7A014" w14:textId="77777777" w:rsidR="00855DE6" w:rsidRPr="00855DE6" w:rsidRDefault="00855DE6" w:rsidP="00855DE6">
      <w:pPr>
        <w:pStyle w:val="affe"/>
        <w:ind w:left="-567"/>
        <w:jc w:val="both"/>
        <w:rPr>
          <w:sz w:val="26"/>
          <w:szCs w:val="26"/>
        </w:rPr>
      </w:pPr>
      <w:r w:rsidRPr="00855DE6">
        <w:rPr>
          <w:sz w:val="26"/>
          <w:szCs w:val="26"/>
        </w:rPr>
        <w:t>13. Ленте Т. «Когда мы расстались»</w:t>
      </w:r>
    </w:p>
    <w:p w14:paraId="58B4F1E9" w14:textId="77777777" w:rsidR="00855DE6" w:rsidRPr="00855DE6" w:rsidRDefault="00855DE6" w:rsidP="00855DE6">
      <w:pPr>
        <w:pStyle w:val="affe"/>
        <w:ind w:left="-567"/>
        <w:jc w:val="both"/>
        <w:rPr>
          <w:sz w:val="26"/>
          <w:szCs w:val="26"/>
        </w:rPr>
      </w:pPr>
      <w:r w:rsidRPr="00855DE6">
        <w:rPr>
          <w:sz w:val="26"/>
          <w:szCs w:val="26"/>
        </w:rPr>
        <w:t>14. Блантер М. «Джон Грей» (фокстрот)</w:t>
      </w:r>
    </w:p>
    <w:p w14:paraId="30B15EE6" w14:textId="77777777" w:rsidR="00855DE6" w:rsidRPr="00855DE6" w:rsidRDefault="00855DE6" w:rsidP="00855DE6">
      <w:pPr>
        <w:pStyle w:val="affe"/>
        <w:ind w:left="-567"/>
        <w:jc w:val="both"/>
        <w:rPr>
          <w:sz w:val="26"/>
          <w:szCs w:val="26"/>
        </w:rPr>
      </w:pPr>
      <w:r w:rsidRPr="00855DE6">
        <w:rPr>
          <w:sz w:val="26"/>
          <w:szCs w:val="26"/>
        </w:rPr>
        <w:t xml:space="preserve">15. Петров А. «Полька-галоп» из к/ф «О бедном гусаре замолвите слово» </w:t>
      </w:r>
      <w:r w:rsidRPr="00855DE6">
        <w:rPr>
          <w:sz w:val="26"/>
          <w:szCs w:val="26"/>
        </w:rPr>
        <w:br/>
        <w:t xml:space="preserve">16. Дашкевич В. Увертюра к т/ф «Шерлок Холмс и доктор Ватсон» (I тема) </w:t>
      </w:r>
      <w:r w:rsidRPr="00855DE6">
        <w:rPr>
          <w:sz w:val="26"/>
          <w:szCs w:val="26"/>
        </w:rPr>
        <w:br/>
        <w:t xml:space="preserve">17. Дашкевич В. Увертюра к т/ф «Шерлок Холмс и доктор Ватсон» (II тема) </w:t>
      </w:r>
    </w:p>
    <w:p w14:paraId="1F925C92" w14:textId="77777777" w:rsidR="00855DE6" w:rsidRPr="00855DE6" w:rsidRDefault="00855DE6" w:rsidP="00855DE6">
      <w:pPr>
        <w:pStyle w:val="affe"/>
        <w:ind w:left="-567"/>
        <w:jc w:val="both"/>
        <w:rPr>
          <w:sz w:val="26"/>
          <w:szCs w:val="26"/>
        </w:rPr>
      </w:pPr>
      <w:r w:rsidRPr="00855DE6">
        <w:rPr>
          <w:sz w:val="26"/>
          <w:szCs w:val="26"/>
        </w:rPr>
        <w:t>III раздел</w:t>
      </w:r>
    </w:p>
    <w:p w14:paraId="4CF61DA9" w14:textId="77777777" w:rsidR="00855DE6" w:rsidRPr="00855DE6" w:rsidRDefault="00855DE6" w:rsidP="00855DE6">
      <w:pPr>
        <w:pStyle w:val="affe"/>
        <w:ind w:left="-567"/>
        <w:jc w:val="both"/>
        <w:rPr>
          <w:sz w:val="26"/>
          <w:szCs w:val="26"/>
        </w:rPr>
      </w:pPr>
      <w:r w:rsidRPr="00855DE6">
        <w:rPr>
          <w:sz w:val="26"/>
          <w:szCs w:val="26"/>
        </w:rPr>
        <w:t>1.  Вебер К.М. «Вальс» из оперы «Волшебный стрелок»</w:t>
      </w:r>
    </w:p>
    <w:p w14:paraId="18DCC752" w14:textId="77777777" w:rsidR="00855DE6" w:rsidRPr="00855DE6" w:rsidRDefault="00855DE6" w:rsidP="00855DE6">
      <w:pPr>
        <w:pStyle w:val="affe"/>
        <w:ind w:left="-567"/>
        <w:jc w:val="both"/>
        <w:rPr>
          <w:sz w:val="26"/>
          <w:szCs w:val="26"/>
        </w:rPr>
      </w:pPr>
      <w:r w:rsidRPr="00855DE6">
        <w:rPr>
          <w:sz w:val="26"/>
          <w:szCs w:val="26"/>
        </w:rPr>
        <w:t>2.  Шуберт Ф. «Цветы мельника»</w:t>
      </w:r>
    </w:p>
    <w:p w14:paraId="68D74FFB" w14:textId="77777777" w:rsidR="00855DE6" w:rsidRPr="00855DE6" w:rsidRDefault="00855DE6" w:rsidP="00855DE6">
      <w:pPr>
        <w:pStyle w:val="affe"/>
        <w:ind w:left="-567"/>
        <w:jc w:val="both"/>
        <w:rPr>
          <w:sz w:val="26"/>
          <w:szCs w:val="26"/>
        </w:rPr>
      </w:pPr>
      <w:r w:rsidRPr="00855DE6">
        <w:rPr>
          <w:sz w:val="26"/>
          <w:szCs w:val="26"/>
        </w:rPr>
        <w:t>3.  Штраус И. «Вальс» из оперетты «Летучая мышь»</w:t>
      </w:r>
    </w:p>
    <w:p w14:paraId="27243D0E" w14:textId="77777777" w:rsidR="00855DE6" w:rsidRPr="00855DE6" w:rsidRDefault="00855DE6" w:rsidP="00855DE6">
      <w:pPr>
        <w:pStyle w:val="affe"/>
        <w:ind w:left="-567"/>
        <w:jc w:val="both"/>
        <w:rPr>
          <w:sz w:val="26"/>
          <w:szCs w:val="26"/>
        </w:rPr>
      </w:pPr>
      <w:r w:rsidRPr="00855DE6">
        <w:rPr>
          <w:sz w:val="26"/>
          <w:szCs w:val="26"/>
        </w:rPr>
        <w:t>4.  Доницетти Г. «Баркарола» из оперы «Любовный напиток»</w:t>
      </w:r>
    </w:p>
    <w:p w14:paraId="34471901" w14:textId="77777777" w:rsidR="00855DE6" w:rsidRPr="00855DE6" w:rsidRDefault="00855DE6" w:rsidP="00855DE6">
      <w:pPr>
        <w:pStyle w:val="affe"/>
        <w:ind w:left="-567"/>
        <w:jc w:val="both"/>
        <w:rPr>
          <w:sz w:val="26"/>
          <w:szCs w:val="26"/>
        </w:rPr>
      </w:pPr>
      <w:r w:rsidRPr="00855DE6">
        <w:rPr>
          <w:sz w:val="26"/>
          <w:szCs w:val="26"/>
        </w:rPr>
        <w:t>5.  Планкет Р. «Куплеты» из оперетты «Корневильские колокола»</w:t>
      </w:r>
    </w:p>
    <w:p w14:paraId="269709D1" w14:textId="77777777" w:rsidR="00855DE6" w:rsidRPr="00855DE6" w:rsidRDefault="00855DE6" w:rsidP="00855DE6">
      <w:pPr>
        <w:pStyle w:val="affe"/>
        <w:ind w:left="-567"/>
        <w:jc w:val="both"/>
        <w:rPr>
          <w:sz w:val="26"/>
          <w:szCs w:val="26"/>
        </w:rPr>
      </w:pPr>
      <w:r w:rsidRPr="00855DE6">
        <w:rPr>
          <w:sz w:val="26"/>
          <w:szCs w:val="26"/>
        </w:rPr>
        <w:t>6.  Штраус И. «Полька» из оперетты «Весёлая вдова»</w:t>
      </w:r>
    </w:p>
    <w:p w14:paraId="0B605139" w14:textId="77777777" w:rsidR="00855DE6" w:rsidRPr="00855DE6" w:rsidRDefault="00855DE6" w:rsidP="00855DE6">
      <w:pPr>
        <w:pStyle w:val="affe"/>
        <w:ind w:left="-567"/>
        <w:jc w:val="both"/>
        <w:rPr>
          <w:sz w:val="26"/>
          <w:szCs w:val="26"/>
        </w:rPr>
      </w:pPr>
      <w:r w:rsidRPr="00855DE6">
        <w:rPr>
          <w:sz w:val="26"/>
          <w:szCs w:val="26"/>
        </w:rPr>
        <w:t>7.  Родригес Х. «Кумпарсита» (аргентинское танго)</w:t>
      </w:r>
    </w:p>
    <w:p w14:paraId="0918B753" w14:textId="77777777" w:rsidR="00855DE6" w:rsidRPr="00855DE6" w:rsidRDefault="00855DE6" w:rsidP="00855DE6">
      <w:pPr>
        <w:pStyle w:val="affe"/>
        <w:ind w:left="-567"/>
        <w:jc w:val="both"/>
        <w:rPr>
          <w:sz w:val="26"/>
          <w:szCs w:val="26"/>
        </w:rPr>
      </w:pPr>
      <w:r w:rsidRPr="00855DE6">
        <w:rPr>
          <w:sz w:val="26"/>
          <w:szCs w:val="26"/>
        </w:rPr>
        <w:t>8.  Дональдсон В. «Чарльстон»</w:t>
      </w:r>
    </w:p>
    <w:p w14:paraId="143DA6CC" w14:textId="77777777" w:rsidR="00855DE6" w:rsidRPr="00855DE6" w:rsidRDefault="00855DE6" w:rsidP="00855DE6">
      <w:pPr>
        <w:pStyle w:val="affe"/>
        <w:ind w:left="-567"/>
        <w:jc w:val="both"/>
        <w:rPr>
          <w:sz w:val="26"/>
          <w:szCs w:val="26"/>
        </w:rPr>
      </w:pPr>
      <w:r w:rsidRPr="00855DE6">
        <w:rPr>
          <w:sz w:val="26"/>
          <w:szCs w:val="26"/>
        </w:rPr>
        <w:t>IV раздел</w:t>
      </w:r>
    </w:p>
    <w:p w14:paraId="1C34AA11" w14:textId="77777777" w:rsidR="00855DE6" w:rsidRPr="00855DE6" w:rsidRDefault="00855DE6" w:rsidP="00855DE6">
      <w:pPr>
        <w:pStyle w:val="affe"/>
        <w:ind w:left="-567"/>
        <w:jc w:val="both"/>
        <w:rPr>
          <w:b/>
          <w:bCs/>
          <w:sz w:val="26"/>
          <w:szCs w:val="26"/>
        </w:rPr>
      </w:pPr>
      <w:r w:rsidRPr="00855DE6">
        <w:rPr>
          <w:rStyle w:val="afa"/>
          <w:b w:val="0"/>
          <w:bCs w:val="0"/>
          <w:sz w:val="26"/>
          <w:szCs w:val="26"/>
        </w:rPr>
        <w:t>1.  Кюсс М. «Амурские волны»</w:t>
      </w:r>
    </w:p>
    <w:p w14:paraId="2B6D0C5E" w14:textId="77777777" w:rsidR="00855DE6" w:rsidRPr="00855DE6" w:rsidRDefault="00855DE6" w:rsidP="00855DE6">
      <w:pPr>
        <w:pStyle w:val="affe"/>
        <w:ind w:left="-567"/>
        <w:jc w:val="both"/>
        <w:rPr>
          <w:b/>
          <w:bCs/>
          <w:sz w:val="26"/>
          <w:szCs w:val="26"/>
        </w:rPr>
      </w:pPr>
      <w:r w:rsidRPr="00855DE6">
        <w:rPr>
          <w:rStyle w:val="afa"/>
          <w:b w:val="0"/>
          <w:bCs w:val="0"/>
          <w:sz w:val="26"/>
          <w:szCs w:val="26"/>
        </w:rPr>
        <w:t>2.  Листов К. «В парке Чаир»</w:t>
      </w:r>
    </w:p>
    <w:p w14:paraId="118042D9" w14:textId="77777777" w:rsidR="00855DE6" w:rsidRPr="00855DE6" w:rsidRDefault="00855DE6" w:rsidP="00855DE6">
      <w:pPr>
        <w:pStyle w:val="affe"/>
        <w:ind w:left="-567"/>
        <w:jc w:val="both"/>
        <w:rPr>
          <w:b/>
          <w:bCs/>
          <w:sz w:val="26"/>
          <w:szCs w:val="26"/>
        </w:rPr>
      </w:pPr>
      <w:r w:rsidRPr="00855DE6">
        <w:rPr>
          <w:rStyle w:val="afa"/>
          <w:b w:val="0"/>
          <w:bCs w:val="0"/>
          <w:sz w:val="26"/>
          <w:szCs w:val="26"/>
        </w:rPr>
        <w:t>3.  Строк О. «Чёрные глаза»</w:t>
      </w:r>
    </w:p>
    <w:p w14:paraId="00914A5D" w14:textId="77777777" w:rsidR="00855DE6" w:rsidRPr="00855DE6" w:rsidRDefault="00855DE6" w:rsidP="00855DE6">
      <w:pPr>
        <w:pStyle w:val="affe"/>
        <w:ind w:left="-567"/>
        <w:jc w:val="both"/>
        <w:rPr>
          <w:b/>
          <w:bCs/>
          <w:sz w:val="26"/>
          <w:szCs w:val="26"/>
        </w:rPr>
      </w:pPr>
      <w:r w:rsidRPr="00855DE6">
        <w:rPr>
          <w:rStyle w:val="afa"/>
          <w:b w:val="0"/>
          <w:bCs w:val="0"/>
          <w:sz w:val="26"/>
          <w:szCs w:val="26"/>
        </w:rPr>
        <w:t>4.  Строк О. «Брызги шампанского»</w:t>
      </w:r>
    </w:p>
    <w:p w14:paraId="60DE88DB" w14:textId="77777777" w:rsidR="00855DE6" w:rsidRPr="00855DE6" w:rsidRDefault="00855DE6" w:rsidP="00855DE6">
      <w:pPr>
        <w:pStyle w:val="affe"/>
        <w:ind w:left="-567"/>
        <w:jc w:val="both"/>
        <w:rPr>
          <w:b/>
          <w:bCs/>
          <w:sz w:val="26"/>
          <w:szCs w:val="26"/>
        </w:rPr>
      </w:pPr>
      <w:r w:rsidRPr="00855DE6">
        <w:rPr>
          <w:rStyle w:val="afa"/>
          <w:b w:val="0"/>
          <w:bCs w:val="0"/>
          <w:sz w:val="26"/>
          <w:szCs w:val="26"/>
        </w:rPr>
        <w:t>5.  Листов К. «Если любишь - найди»</w:t>
      </w:r>
    </w:p>
    <w:p w14:paraId="543526CE" w14:textId="77777777" w:rsidR="00855DE6" w:rsidRPr="00855DE6" w:rsidRDefault="00855DE6" w:rsidP="00855DE6">
      <w:pPr>
        <w:pStyle w:val="affe"/>
        <w:ind w:left="-567"/>
        <w:jc w:val="both"/>
        <w:rPr>
          <w:b/>
          <w:bCs/>
          <w:sz w:val="26"/>
          <w:szCs w:val="26"/>
        </w:rPr>
      </w:pPr>
      <w:r w:rsidRPr="00855DE6">
        <w:rPr>
          <w:rStyle w:val="afa"/>
          <w:b w:val="0"/>
          <w:bCs w:val="0"/>
          <w:sz w:val="26"/>
          <w:szCs w:val="26"/>
        </w:rPr>
        <w:t>6.  Варе Г. «Забвение»</w:t>
      </w:r>
    </w:p>
    <w:p w14:paraId="161E8BB3" w14:textId="77777777" w:rsidR="00855DE6" w:rsidRPr="00855DE6" w:rsidRDefault="00855DE6" w:rsidP="00855DE6">
      <w:pPr>
        <w:pStyle w:val="affe"/>
        <w:ind w:left="-567"/>
        <w:jc w:val="both"/>
        <w:rPr>
          <w:b/>
          <w:bCs/>
          <w:sz w:val="26"/>
          <w:szCs w:val="26"/>
        </w:rPr>
      </w:pPr>
      <w:r w:rsidRPr="00855DE6">
        <w:rPr>
          <w:rStyle w:val="afa"/>
          <w:b w:val="0"/>
          <w:bCs w:val="0"/>
          <w:sz w:val="26"/>
          <w:szCs w:val="26"/>
        </w:rPr>
        <w:t>7.  Розенфельл К. «Люблю»</w:t>
      </w:r>
    </w:p>
    <w:p w14:paraId="2CE203DB" w14:textId="77777777" w:rsidR="00855DE6" w:rsidRPr="00855DE6" w:rsidRDefault="00855DE6" w:rsidP="00855DE6">
      <w:pPr>
        <w:pStyle w:val="affe"/>
        <w:ind w:left="-567"/>
        <w:jc w:val="both"/>
        <w:rPr>
          <w:b/>
          <w:bCs/>
          <w:sz w:val="26"/>
          <w:szCs w:val="26"/>
        </w:rPr>
      </w:pPr>
      <w:r w:rsidRPr="00855DE6">
        <w:rPr>
          <w:rStyle w:val="afa"/>
          <w:b w:val="0"/>
          <w:bCs w:val="0"/>
          <w:sz w:val="26"/>
          <w:szCs w:val="26"/>
        </w:rPr>
        <w:t>8.  Цфасман А. «Мне бесконечно жаль»</w:t>
      </w:r>
    </w:p>
    <w:p w14:paraId="75BABA61" w14:textId="77777777" w:rsidR="00855DE6" w:rsidRPr="00855DE6" w:rsidRDefault="00855DE6" w:rsidP="00855DE6">
      <w:pPr>
        <w:pStyle w:val="affe"/>
        <w:ind w:left="-567"/>
        <w:jc w:val="both"/>
        <w:rPr>
          <w:b/>
          <w:bCs/>
          <w:sz w:val="26"/>
          <w:szCs w:val="26"/>
        </w:rPr>
      </w:pPr>
      <w:r w:rsidRPr="00855DE6">
        <w:rPr>
          <w:rStyle w:val="afa"/>
          <w:b w:val="0"/>
          <w:bCs w:val="0"/>
          <w:sz w:val="26"/>
          <w:szCs w:val="26"/>
        </w:rPr>
        <w:t>9.  Строк О. «О, мое бедное сердце»</w:t>
      </w:r>
    </w:p>
    <w:p w14:paraId="178D0291" w14:textId="77777777" w:rsidR="00855DE6" w:rsidRPr="00855DE6" w:rsidRDefault="00855DE6" w:rsidP="00855DE6">
      <w:pPr>
        <w:pStyle w:val="affe"/>
        <w:ind w:left="-567"/>
        <w:jc w:val="both"/>
        <w:rPr>
          <w:b/>
          <w:bCs/>
          <w:sz w:val="26"/>
          <w:szCs w:val="26"/>
        </w:rPr>
      </w:pPr>
      <w:r w:rsidRPr="00855DE6">
        <w:rPr>
          <w:rStyle w:val="afa"/>
          <w:b w:val="0"/>
          <w:bCs w:val="0"/>
          <w:sz w:val="26"/>
          <w:szCs w:val="26"/>
        </w:rPr>
        <w:t>10. Гриллинг А. «Над заливом»</w:t>
      </w:r>
    </w:p>
    <w:p w14:paraId="17A83ABD" w14:textId="77777777" w:rsidR="00855DE6" w:rsidRPr="00855DE6" w:rsidRDefault="00855DE6" w:rsidP="00855DE6">
      <w:pPr>
        <w:pStyle w:val="affe"/>
        <w:ind w:left="-567"/>
        <w:jc w:val="both"/>
        <w:rPr>
          <w:b/>
          <w:bCs/>
          <w:sz w:val="26"/>
          <w:szCs w:val="26"/>
        </w:rPr>
      </w:pPr>
      <w:r w:rsidRPr="00855DE6">
        <w:rPr>
          <w:rStyle w:val="afa"/>
          <w:b w:val="0"/>
          <w:bCs w:val="0"/>
          <w:sz w:val="26"/>
          <w:szCs w:val="26"/>
        </w:rPr>
        <w:t>11. Дога Е. «Вальс» из к/ф «Мой ласковый и нежный зверь»</w:t>
      </w:r>
    </w:p>
    <w:p w14:paraId="2BE211C5" w14:textId="7459C50C" w:rsidR="00855DE6" w:rsidRDefault="00855DE6" w:rsidP="00855DE6">
      <w:pPr>
        <w:pStyle w:val="affe"/>
        <w:ind w:left="-567"/>
        <w:jc w:val="both"/>
        <w:rPr>
          <w:rStyle w:val="afa"/>
          <w:b w:val="0"/>
          <w:bCs w:val="0"/>
          <w:sz w:val="26"/>
          <w:szCs w:val="26"/>
        </w:rPr>
      </w:pPr>
      <w:r w:rsidRPr="00855DE6">
        <w:rPr>
          <w:rStyle w:val="afa"/>
          <w:b w:val="0"/>
          <w:bCs w:val="0"/>
          <w:sz w:val="26"/>
          <w:szCs w:val="26"/>
        </w:rPr>
        <w:t>12. Таривердиев М. «Маленький принц»</w:t>
      </w:r>
    </w:p>
    <w:p w14:paraId="32E94729" w14:textId="3A5BC131" w:rsidR="00855DE6" w:rsidRDefault="00855DE6" w:rsidP="00855DE6">
      <w:pPr>
        <w:pStyle w:val="affe"/>
        <w:ind w:left="-567"/>
        <w:jc w:val="both"/>
        <w:rPr>
          <w:rStyle w:val="afa"/>
          <w:b w:val="0"/>
          <w:bCs w:val="0"/>
          <w:sz w:val="26"/>
          <w:szCs w:val="26"/>
        </w:rPr>
      </w:pPr>
    </w:p>
    <w:p w14:paraId="65C1607B" w14:textId="77777777" w:rsidR="00855DE6" w:rsidRDefault="00855DE6" w:rsidP="00855DE6">
      <w:pPr>
        <w:pStyle w:val="WW-"/>
        <w:ind w:left="-567"/>
        <w:jc w:val="both"/>
        <w:rPr>
          <w:sz w:val="26"/>
          <w:szCs w:val="26"/>
        </w:rPr>
      </w:pPr>
      <w:r w:rsidRPr="00855DE6">
        <w:rPr>
          <w:b/>
          <w:bCs/>
          <w:sz w:val="26"/>
          <w:szCs w:val="26"/>
        </w:rPr>
        <w:t>Карпенко Л.В. «Альбом любителя музыки».</w:t>
      </w:r>
      <w:r w:rsidRPr="00855DE6">
        <w:rPr>
          <w:sz w:val="26"/>
          <w:szCs w:val="26"/>
        </w:rPr>
        <w:t xml:space="preserve"> Выпуск 1.  Популярные мелодии в переложении для фортепиано. Киев, 2006.</w:t>
      </w:r>
    </w:p>
    <w:p w14:paraId="6E61CB1D" w14:textId="6C9330BB" w:rsidR="00855DE6" w:rsidRPr="00855DE6" w:rsidRDefault="00855DE6" w:rsidP="00855DE6">
      <w:pPr>
        <w:pStyle w:val="WW-"/>
        <w:ind w:left="-567"/>
        <w:jc w:val="both"/>
        <w:rPr>
          <w:sz w:val="26"/>
          <w:szCs w:val="26"/>
        </w:rPr>
      </w:pPr>
      <w:r w:rsidRPr="00855DE6">
        <w:rPr>
          <w:sz w:val="26"/>
          <w:szCs w:val="26"/>
        </w:rPr>
        <w:t>Содержание:</w:t>
      </w:r>
    </w:p>
    <w:p w14:paraId="38BA187D" w14:textId="77777777" w:rsidR="00855DE6" w:rsidRPr="00855DE6" w:rsidRDefault="00855DE6" w:rsidP="00855DE6">
      <w:pPr>
        <w:pStyle w:val="WW-"/>
        <w:ind w:left="-567"/>
        <w:jc w:val="both"/>
        <w:rPr>
          <w:sz w:val="26"/>
          <w:szCs w:val="26"/>
        </w:rPr>
      </w:pPr>
      <w:r w:rsidRPr="00855DE6">
        <w:rPr>
          <w:sz w:val="26"/>
          <w:szCs w:val="26"/>
        </w:rPr>
        <w:t>1.  Лебедев В. Песни из к/ф «Гардемарины, вперед»</w:t>
      </w:r>
    </w:p>
    <w:p w14:paraId="564A49A7" w14:textId="77777777" w:rsidR="00855DE6" w:rsidRPr="00855DE6" w:rsidRDefault="00855DE6" w:rsidP="00855DE6">
      <w:pPr>
        <w:pStyle w:val="WW-"/>
        <w:ind w:left="-567"/>
        <w:jc w:val="both"/>
        <w:rPr>
          <w:sz w:val="26"/>
          <w:szCs w:val="26"/>
        </w:rPr>
      </w:pPr>
      <w:r w:rsidRPr="00855DE6">
        <w:rPr>
          <w:sz w:val="26"/>
          <w:szCs w:val="26"/>
        </w:rPr>
        <w:t>2.  Таривердиев М. «</w:t>
      </w:r>
      <w:r w:rsidRPr="00855DE6">
        <w:rPr>
          <w:rStyle w:val="afa"/>
          <w:b w:val="0"/>
          <w:bCs w:val="0"/>
          <w:sz w:val="26"/>
          <w:szCs w:val="26"/>
        </w:rPr>
        <w:t>Маленький принц</w:t>
      </w:r>
      <w:r w:rsidRPr="00855DE6">
        <w:rPr>
          <w:b/>
          <w:bCs/>
          <w:sz w:val="26"/>
          <w:szCs w:val="26"/>
        </w:rPr>
        <w:t>»</w:t>
      </w:r>
    </w:p>
    <w:p w14:paraId="7AF86820" w14:textId="77777777" w:rsidR="00855DE6" w:rsidRPr="00855DE6" w:rsidRDefault="00855DE6" w:rsidP="00855DE6">
      <w:pPr>
        <w:pStyle w:val="WW-"/>
        <w:ind w:left="-567"/>
        <w:jc w:val="both"/>
        <w:rPr>
          <w:sz w:val="26"/>
          <w:szCs w:val="26"/>
        </w:rPr>
      </w:pPr>
      <w:r w:rsidRPr="00855DE6">
        <w:rPr>
          <w:sz w:val="26"/>
          <w:szCs w:val="26"/>
        </w:rPr>
        <w:t>3.  Корнелюк И. «Город, которого нет»</w:t>
      </w:r>
    </w:p>
    <w:p w14:paraId="26BF9960" w14:textId="77777777" w:rsidR="00855DE6" w:rsidRPr="00855DE6" w:rsidRDefault="00855DE6" w:rsidP="00855DE6">
      <w:pPr>
        <w:pStyle w:val="WW-"/>
        <w:ind w:left="-567"/>
        <w:jc w:val="both"/>
        <w:rPr>
          <w:sz w:val="26"/>
          <w:szCs w:val="26"/>
        </w:rPr>
      </w:pPr>
      <w:r w:rsidRPr="00855DE6">
        <w:rPr>
          <w:sz w:val="26"/>
          <w:szCs w:val="26"/>
        </w:rPr>
        <w:t>4.  Дунаевский М. «Чёрный пруд»</w:t>
      </w:r>
    </w:p>
    <w:p w14:paraId="1F6BB432" w14:textId="77777777" w:rsidR="00855DE6" w:rsidRPr="00855DE6" w:rsidRDefault="00855DE6" w:rsidP="00855DE6">
      <w:pPr>
        <w:pStyle w:val="WW-"/>
        <w:ind w:left="-567"/>
        <w:jc w:val="both"/>
        <w:rPr>
          <w:sz w:val="26"/>
          <w:szCs w:val="26"/>
        </w:rPr>
      </w:pPr>
      <w:r w:rsidRPr="00855DE6">
        <w:rPr>
          <w:sz w:val="26"/>
          <w:szCs w:val="26"/>
        </w:rPr>
        <w:t>5.  Паулс Р. «Мелодия»</w:t>
      </w:r>
    </w:p>
    <w:p w14:paraId="01EC9E1C" w14:textId="77777777" w:rsidR="00855DE6" w:rsidRPr="00855DE6" w:rsidRDefault="00855DE6" w:rsidP="00855DE6">
      <w:pPr>
        <w:pStyle w:val="WW-"/>
        <w:ind w:left="-567"/>
        <w:jc w:val="both"/>
        <w:rPr>
          <w:sz w:val="26"/>
          <w:szCs w:val="26"/>
        </w:rPr>
      </w:pPr>
      <w:r w:rsidRPr="00855DE6">
        <w:rPr>
          <w:sz w:val="26"/>
          <w:szCs w:val="26"/>
        </w:rPr>
        <w:t>6.  Рота Н. «Поговори со мной»</w:t>
      </w:r>
    </w:p>
    <w:p w14:paraId="6D7A57A2" w14:textId="77777777" w:rsidR="00855DE6" w:rsidRPr="00855DE6" w:rsidRDefault="00855DE6" w:rsidP="00855DE6">
      <w:pPr>
        <w:pStyle w:val="WW-"/>
        <w:ind w:left="-567"/>
        <w:jc w:val="both"/>
        <w:rPr>
          <w:sz w:val="26"/>
          <w:szCs w:val="26"/>
        </w:rPr>
      </w:pPr>
      <w:r w:rsidRPr="00855DE6">
        <w:rPr>
          <w:sz w:val="26"/>
          <w:szCs w:val="26"/>
        </w:rPr>
        <w:t>7.  Альберт М. «Чувства»</w:t>
      </w:r>
    </w:p>
    <w:p w14:paraId="0980DC4A" w14:textId="77777777" w:rsidR="00855DE6" w:rsidRPr="00855DE6" w:rsidRDefault="00855DE6" w:rsidP="00855DE6">
      <w:pPr>
        <w:pStyle w:val="WW-"/>
        <w:ind w:left="-567"/>
        <w:jc w:val="both"/>
        <w:rPr>
          <w:sz w:val="26"/>
          <w:szCs w:val="26"/>
        </w:rPr>
      </w:pPr>
      <w:r w:rsidRPr="00855DE6">
        <w:rPr>
          <w:sz w:val="26"/>
          <w:szCs w:val="26"/>
        </w:rPr>
        <w:t>8.  Компферт Б. «Путники в ночи»</w:t>
      </w:r>
    </w:p>
    <w:p w14:paraId="2F8FC5CC" w14:textId="77777777" w:rsidR="00855DE6" w:rsidRPr="00855DE6" w:rsidRDefault="00855DE6" w:rsidP="00855DE6">
      <w:pPr>
        <w:pStyle w:val="WW-"/>
        <w:ind w:left="-567"/>
        <w:jc w:val="both"/>
        <w:rPr>
          <w:sz w:val="26"/>
          <w:szCs w:val="26"/>
        </w:rPr>
      </w:pPr>
      <w:r w:rsidRPr="00855DE6">
        <w:rPr>
          <w:sz w:val="26"/>
          <w:szCs w:val="26"/>
        </w:rPr>
        <w:t>9.  Компферт Б. «Если б не было тебя»</w:t>
      </w:r>
    </w:p>
    <w:p w14:paraId="39A3DE74" w14:textId="469F33E9" w:rsidR="00855DE6" w:rsidRDefault="00855DE6" w:rsidP="00855DE6">
      <w:pPr>
        <w:pStyle w:val="WW-"/>
        <w:ind w:left="-567"/>
        <w:jc w:val="both"/>
        <w:rPr>
          <w:rStyle w:val="afa"/>
          <w:b w:val="0"/>
          <w:bCs w:val="0"/>
          <w:sz w:val="26"/>
          <w:szCs w:val="26"/>
        </w:rPr>
      </w:pPr>
      <w:r w:rsidRPr="00855DE6">
        <w:rPr>
          <w:rStyle w:val="afa"/>
          <w:b w:val="0"/>
          <w:bCs w:val="0"/>
          <w:sz w:val="26"/>
          <w:szCs w:val="26"/>
        </w:rPr>
        <w:t>10. Из репертуара Азнавура Ш. «Вечная любовь»</w:t>
      </w:r>
    </w:p>
    <w:p w14:paraId="64975AB1" w14:textId="1D7F2B78" w:rsidR="00855DE6" w:rsidRDefault="00855DE6" w:rsidP="00855DE6">
      <w:pPr>
        <w:pStyle w:val="WW-"/>
        <w:ind w:left="-567"/>
        <w:jc w:val="both"/>
        <w:rPr>
          <w:rStyle w:val="afa"/>
          <w:b w:val="0"/>
          <w:bCs w:val="0"/>
          <w:sz w:val="26"/>
          <w:szCs w:val="26"/>
        </w:rPr>
      </w:pPr>
    </w:p>
    <w:p w14:paraId="0F079086" w14:textId="77777777" w:rsidR="00855DE6" w:rsidRDefault="00855DE6" w:rsidP="00855DE6">
      <w:pPr>
        <w:pStyle w:val="affe"/>
        <w:ind w:left="-567"/>
        <w:jc w:val="both"/>
        <w:rPr>
          <w:sz w:val="26"/>
          <w:szCs w:val="26"/>
        </w:rPr>
      </w:pPr>
      <w:r w:rsidRPr="00855DE6">
        <w:rPr>
          <w:rStyle w:val="afa"/>
          <w:sz w:val="26"/>
          <w:szCs w:val="26"/>
        </w:rPr>
        <w:t>«Популярная музыка кино». Выпуск 3. Вальсы, сост. Н. Горлов, переложение для фортепиано. М.: «Советский композитор», 1983.</w:t>
      </w:r>
    </w:p>
    <w:p w14:paraId="3E4CEBB7" w14:textId="2DB8364A" w:rsidR="00855DE6" w:rsidRPr="00855DE6" w:rsidRDefault="00855DE6" w:rsidP="00855DE6">
      <w:pPr>
        <w:pStyle w:val="affe"/>
        <w:ind w:left="-567"/>
        <w:jc w:val="both"/>
        <w:rPr>
          <w:sz w:val="26"/>
          <w:szCs w:val="26"/>
        </w:rPr>
      </w:pPr>
      <w:r w:rsidRPr="00855DE6">
        <w:rPr>
          <w:sz w:val="26"/>
          <w:szCs w:val="26"/>
        </w:rPr>
        <w:t xml:space="preserve">Содержание: </w:t>
      </w:r>
    </w:p>
    <w:p w14:paraId="27FB9C08" w14:textId="77777777" w:rsidR="00855DE6" w:rsidRPr="00855DE6" w:rsidRDefault="00855DE6" w:rsidP="00855DE6">
      <w:pPr>
        <w:pStyle w:val="affe"/>
        <w:ind w:left="-567"/>
        <w:jc w:val="both"/>
        <w:rPr>
          <w:sz w:val="26"/>
          <w:szCs w:val="26"/>
        </w:rPr>
      </w:pPr>
      <w:r w:rsidRPr="00855DE6">
        <w:rPr>
          <w:sz w:val="26"/>
          <w:szCs w:val="26"/>
        </w:rPr>
        <w:t>И. Дунаевский. Лунный вальс из кинофильма «Цирк»</w:t>
      </w:r>
    </w:p>
    <w:p w14:paraId="7A9D9C7E" w14:textId="77777777" w:rsidR="00855DE6" w:rsidRPr="00855DE6" w:rsidRDefault="00855DE6" w:rsidP="00855DE6">
      <w:pPr>
        <w:pStyle w:val="affe"/>
        <w:ind w:left="-567"/>
        <w:jc w:val="both"/>
        <w:rPr>
          <w:sz w:val="26"/>
          <w:szCs w:val="26"/>
        </w:rPr>
      </w:pPr>
      <w:r w:rsidRPr="00855DE6">
        <w:rPr>
          <w:sz w:val="26"/>
          <w:szCs w:val="26"/>
        </w:rPr>
        <w:t>И. Дунаевский. Заздравная. Из кинофильма «Весна»</w:t>
      </w:r>
    </w:p>
    <w:p w14:paraId="0B8999D1" w14:textId="77777777" w:rsidR="00855DE6" w:rsidRPr="00855DE6" w:rsidRDefault="00855DE6" w:rsidP="00855DE6">
      <w:pPr>
        <w:pStyle w:val="affe"/>
        <w:ind w:left="-567"/>
        <w:jc w:val="both"/>
        <w:rPr>
          <w:sz w:val="26"/>
          <w:szCs w:val="26"/>
        </w:rPr>
      </w:pPr>
      <w:r w:rsidRPr="00855DE6">
        <w:rPr>
          <w:sz w:val="26"/>
          <w:szCs w:val="26"/>
        </w:rPr>
        <w:lastRenderedPageBreak/>
        <w:t>С. Прокофьев. Мефисто-вальс из кинофильма «Лермонтов»</w:t>
      </w:r>
    </w:p>
    <w:p w14:paraId="38DEAD22" w14:textId="77777777" w:rsidR="00855DE6" w:rsidRPr="00855DE6" w:rsidRDefault="00855DE6" w:rsidP="00855DE6">
      <w:pPr>
        <w:pStyle w:val="affe"/>
        <w:ind w:left="-567"/>
        <w:jc w:val="both"/>
        <w:rPr>
          <w:sz w:val="26"/>
          <w:szCs w:val="26"/>
        </w:rPr>
      </w:pPr>
      <w:r w:rsidRPr="00855DE6">
        <w:rPr>
          <w:sz w:val="26"/>
          <w:szCs w:val="26"/>
        </w:rPr>
        <w:t>Д. Шостакович. Вальс из кинофильма «Пирогов»</w:t>
      </w:r>
    </w:p>
    <w:p w14:paraId="51A4D2C2" w14:textId="77777777" w:rsidR="00855DE6" w:rsidRPr="00855DE6" w:rsidRDefault="00855DE6" w:rsidP="00855DE6">
      <w:pPr>
        <w:pStyle w:val="affe"/>
        <w:ind w:left="-567"/>
        <w:jc w:val="both"/>
        <w:rPr>
          <w:sz w:val="26"/>
          <w:szCs w:val="26"/>
        </w:rPr>
      </w:pPr>
      <w:r w:rsidRPr="00855DE6">
        <w:rPr>
          <w:sz w:val="26"/>
          <w:szCs w:val="26"/>
        </w:rPr>
        <w:t>Ю. Бирюков. Вальс из кинофильма «Долгий путь»</w:t>
      </w:r>
    </w:p>
    <w:p w14:paraId="3B363B69" w14:textId="77777777" w:rsidR="00855DE6" w:rsidRPr="00855DE6" w:rsidRDefault="00855DE6" w:rsidP="00855DE6">
      <w:pPr>
        <w:pStyle w:val="affe"/>
        <w:ind w:left="-567"/>
        <w:jc w:val="both"/>
        <w:rPr>
          <w:sz w:val="26"/>
          <w:szCs w:val="26"/>
        </w:rPr>
      </w:pPr>
      <w:r w:rsidRPr="00855DE6">
        <w:rPr>
          <w:sz w:val="26"/>
          <w:szCs w:val="26"/>
        </w:rPr>
        <w:t>Н. Крюков. Вальсиз кинофильма «Адмирал Нахимов»</w:t>
      </w:r>
    </w:p>
    <w:p w14:paraId="2A920A4E" w14:textId="77777777" w:rsidR="00855DE6" w:rsidRPr="00855DE6" w:rsidRDefault="00855DE6" w:rsidP="00855DE6">
      <w:pPr>
        <w:pStyle w:val="affe"/>
        <w:ind w:left="-567"/>
        <w:jc w:val="both"/>
        <w:rPr>
          <w:sz w:val="26"/>
          <w:szCs w:val="26"/>
        </w:rPr>
      </w:pPr>
      <w:r w:rsidRPr="00855DE6">
        <w:rPr>
          <w:sz w:val="26"/>
          <w:szCs w:val="26"/>
        </w:rPr>
        <w:t>Л. Шварц. Вальс из кинофильма «Сельская учительница»</w:t>
      </w:r>
    </w:p>
    <w:p w14:paraId="3FA22009" w14:textId="77777777" w:rsidR="00855DE6" w:rsidRPr="00855DE6" w:rsidRDefault="00855DE6" w:rsidP="00855DE6">
      <w:pPr>
        <w:pStyle w:val="affe"/>
        <w:ind w:left="-567"/>
        <w:jc w:val="both"/>
        <w:rPr>
          <w:sz w:val="26"/>
          <w:szCs w:val="26"/>
        </w:rPr>
      </w:pPr>
      <w:r w:rsidRPr="00855DE6">
        <w:rPr>
          <w:sz w:val="26"/>
          <w:szCs w:val="26"/>
        </w:rPr>
        <w:t>Д. Кабалевский. Вальс из кинофильма «Антон Иванович сердится»</w:t>
      </w:r>
    </w:p>
    <w:p w14:paraId="49B3E0F8" w14:textId="77777777" w:rsidR="00855DE6" w:rsidRPr="00855DE6" w:rsidRDefault="00855DE6" w:rsidP="00855DE6">
      <w:pPr>
        <w:pStyle w:val="affe"/>
        <w:ind w:left="-567"/>
        <w:jc w:val="both"/>
        <w:rPr>
          <w:sz w:val="26"/>
          <w:szCs w:val="26"/>
        </w:rPr>
      </w:pPr>
      <w:r w:rsidRPr="00855DE6">
        <w:rPr>
          <w:sz w:val="26"/>
          <w:szCs w:val="26"/>
        </w:rPr>
        <w:t>А. Эшпай. Вальс из кинофильма «Время летних отпусков»</w:t>
      </w:r>
    </w:p>
    <w:p w14:paraId="14CA72EC" w14:textId="77777777" w:rsidR="00855DE6" w:rsidRPr="00855DE6" w:rsidRDefault="00855DE6" w:rsidP="00855DE6">
      <w:pPr>
        <w:pStyle w:val="affe"/>
        <w:ind w:left="-567"/>
        <w:jc w:val="both"/>
        <w:rPr>
          <w:sz w:val="26"/>
          <w:szCs w:val="26"/>
        </w:rPr>
      </w:pPr>
      <w:r w:rsidRPr="00855DE6">
        <w:rPr>
          <w:sz w:val="26"/>
          <w:szCs w:val="26"/>
        </w:rPr>
        <w:t>A. Пахмутова. Вальс из кинофильма «Девчата»</w:t>
      </w:r>
    </w:p>
    <w:p w14:paraId="35A77FA2" w14:textId="77777777" w:rsidR="00855DE6" w:rsidRPr="00855DE6" w:rsidRDefault="00855DE6" w:rsidP="00855DE6">
      <w:pPr>
        <w:pStyle w:val="affe"/>
        <w:ind w:left="-567"/>
        <w:jc w:val="both"/>
        <w:rPr>
          <w:sz w:val="26"/>
          <w:szCs w:val="26"/>
        </w:rPr>
      </w:pPr>
      <w:r w:rsidRPr="00855DE6">
        <w:rPr>
          <w:sz w:val="26"/>
          <w:szCs w:val="26"/>
        </w:rPr>
        <w:t>Ю. Милютин.Морской ястреб. Из кинофильма «Морской ястреб»</w:t>
      </w:r>
    </w:p>
    <w:p w14:paraId="75D830A8" w14:textId="77777777" w:rsidR="00855DE6" w:rsidRPr="00855DE6" w:rsidRDefault="00855DE6" w:rsidP="00855DE6">
      <w:pPr>
        <w:pStyle w:val="affe"/>
        <w:ind w:left="-567"/>
        <w:jc w:val="both"/>
        <w:rPr>
          <w:sz w:val="26"/>
          <w:szCs w:val="26"/>
        </w:rPr>
      </w:pPr>
      <w:r w:rsidRPr="00855DE6">
        <w:rPr>
          <w:sz w:val="26"/>
          <w:szCs w:val="26"/>
        </w:rPr>
        <w:t>B. Мурадели. Вальс из кинофильма «Смена идет»</w:t>
      </w:r>
    </w:p>
    <w:p w14:paraId="01CF8FD3" w14:textId="77777777" w:rsidR="00855DE6" w:rsidRPr="00855DE6" w:rsidRDefault="00855DE6" w:rsidP="00855DE6">
      <w:pPr>
        <w:pStyle w:val="affe"/>
        <w:ind w:left="-567"/>
        <w:jc w:val="both"/>
        <w:rPr>
          <w:sz w:val="26"/>
          <w:szCs w:val="26"/>
        </w:rPr>
      </w:pPr>
      <w:r w:rsidRPr="00855DE6">
        <w:rPr>
          <w:sz w:val="26"/>
          <w:szCs w:val="26"/>
        </w:rPr>
        <w:t>И. Дунаевский. Молчание. Из кинофильма «Веселые звезды»</w:t>
      </w:r>
    </w:p>
    <w:p w14:paraId="12CD4F9F" w14:textId="77777777" w:rsidR="00855DE6" w:rsidRPr="00855DE6" w:rsidRDefault="00855DE6" w:rsidP="00855DE6">
      <w:pPr>
        <w:pStyle w:val="affe"/>
        <w:ind w:left="-567"/>
        <w:jc w:val="both"/>
        <w:rPr>
          <w:sz w:val="26"/>
          <w:szCs w:val="26"/>
        </w:rPr>
      </w:pPr>
      <w:r w:rsidRPr="00855DE6">
        <w:rPr>
          <w:sz w:val="26"/>
          <w:szCs w:val="26"/>
        </w:rPr>
        <w:t>В. Саснер.Это было недавно. Из кинофильма «Друзья и годы»</w:t>
      </w:r>
    </w:p>
    <w:p w14:paraId="6974428E" w14:textId="77777777" w:rsidR="00855DE6" w:rsidRPr="00855DE6" w:rsidRDefault="00855DE6" w:rsidP="00855DE6">
      <w:pPr>
        <w:pStyle w:val="affe"/>
        <w:ind w:left="-567"/>
        <w:jc w:val="both"/>
        <w:rPr>
          <w:sz w:val="26"/>
          <w:szCs w:val="26"/>
        </w:rPr>
      </w:pPr>
      <w:r w:rsidRPr="00855DE6">
        <w:rPr>
          <w:sz w:val="26"/>
          <w:szCs w:val="26"/>
        </w:rPr>
        <w:t>Е. Крылатов. Ну, чем мы не пора? Из кинофильма «Честный, умный, неженатый»</w:t>
      </w:r>
    </w:p>
    <w:p w14:paraId="2C2A307B" w14:textId="77777777" w:rsidR="00855DE6" w:rsidRPr="00855DE6" w:rsidRDefault="00855DE6" w:rsidP="00855DE6">
      <w:pPr>
        <w:pStyle w:val="affe"/>
        <w:ind w:left="-567"/>
        <w:jc w:val="both"/>
        <w:rPr>
          <w:sz w:val="26"/>
          <w:szCs w:val="26"/>
        </w:rPr>
      </w:pPr>
      <w:r w:rsidRPr="00855DE6">
        <w:rPr>
          <w:sz w:val="26"/>
          <w:szCs w:val="26"/>
        </w:rPr>
        <w:t>Ж. Орик. У старой мельницы. Из кинофильма «Мулен Руж»</w:t>
      </w:r>
    </w:p>
    <w:p w14:paraId="6992B1ED" w14:textId="77777777" w:rsidR="00855DE6" w:rsidRPr="00855DE6" w:rsidRDefault="00855DE6" w:rsidP="00855DE6">
      <w:pPr>
        <w:pStyle w:val="affe"/>
        <w:ind w:left="-567"/>
        <w:jc w:val="both"/>
        <w:rPr>
          <w:sz w:val="26"/>
          <w:szCs w:val="26"/>
        </w:rPr>
      </w:pPr>
      <w:r w:rsidRPr="00855DE6">
        <w:rPr>
          <w:sz w:val="26"/>
          <w:szCs w:val="26"/>
        </w:rPr>
        <w:t>Ф. Черчиль.Гаснущие свечи. Из кинофильма «Мост Ватерлоо»</w:t>
      </w:r>
    </w:p>
    <w:p w14:paraId="32B3550A" w14:textId="77777777" w:rsidR="00855DE6" w:rsidRPr="00855DE6" w:rsidRDefault="00855DE6" w:rsidP="00855DE6">
      <w:pPr>
        <w:pStyle w:val="WW-"/>
        <w:ind w:left="-567"/>
        <w:jc w:val="both"/>
        <w:rPr>
          <w:sz w:val="26"/>
          <w:szCs w:val="26"/>
        </w:rPr>
      </w:pPr>
    </w:p>
    <w:p w14:paraId="2CCB8448" w14:textId="77777777" w:rsidR="007F6394" w:rsidRDefault="007F6394" w:rsidP="007F6394">
      <w:pPr>
        <w:pStyle w:val="affe"/>
        <w:ind w:left="-567"/>
        <w:jc w:val="both"/>
        <w:rPr>
          <w:sz w:val="26"/>
          <w:szCs w:val="26"/>
        </w:rPr>
      </w:pPr>
      <w:r w:rsidRPr="007F6394">
        <w:rPr>
          <w:rStyle w:val="afa"/>
          <w:sz w:val="26"/>
          <w:szCs w:val="26"/>
        </w:rPr>
        <w:t>«Популярная музыка кино». Выпуск 4, сост. Н. Горлов, переложение для фортепиано. М.: «Советский композитор»,1985.</w:t>
      </w:r>
    </w:p>
    <w:p w14:paraId="3122AAB1" w14:textId="00C55145" w:rsidR="007F6394" w:rsidRPr="007F6394" w:rsidRDefault="007F6394" w:rsidP="007F6394">
      <w:pPr>
        <w:pStyle w:val="affe"/>
        <w:ind w:left="-567"/>
        <w:jc w:val="both"/>
        <w:rPr>
          <w:sz w:val="26"/>
          <w:szCs w:val="26"/>
        </w:rPr>
      </w:pPr>
      <w:r w:rsidRPr="007F6394">
        <w:rPr>
          <w:rStyle w:val="afa"/>
          <w:b w:val="0"/>
          <w:bCs w:val="0"/>
          <w:sz w:val="26"/>
          <w:szCs w:val="26"/>
        </w:rPr>
        <w:t>Содержание:</w:t>
      </w:r>
    </w:p>
    <w:p w14:paraId="19FB0692" w14:textId="77777777" w:rsidR="007F6394" w:rsidRPr="007F6394" w:rsidRDefault="007F6394" w:rsidP="007F6394">
      <w:pPr>
        <w:pStyle w:val="affe"/>
        <w:ind w:left="-567"/>
        <w:jc w:val="both"/>
        <w:rPr>
          <w:sz w:val="26"/>
          <w:szCs w:val="26"/>
        </w:rPr>
      </w:pPr>
      <w:r w:rsidRPr="007F6394">
        <w:rPr>
          <w:sz w:val="26"/>
          <w:szCs w:val="26"/>
        </w:rPr>
        <w:t>И. Дунаевский.Полька. Из кинофильма «Кубанские казаки»</w:t>
      </w:r>
    </w:p>
    <w:p w14:paraId="4E37C057" w14:textId="77777777" w:rsidR="007F6394" w:rsidRPr="007F6394" w:rsidRDefault="007F6394" w:rsidP="007F6394">
      <w:pPr>
        <w:pStyle w:val="affe"/>
        <w:ind w:left="-567"/>
        <w:jc w:val="both"/>
        <w:rPr>
          <w:sz w:val="26"/>
          <w:szCs w:val="26"/>
        </w:rPr>
      </w:pPr>
      <w:r w:rsidRPr="007F6394">
        <w:rPr>
          <w:sz w:val="26"/>
          <w:szCs w:val="26"/>
        </w:rPr>
        <w:t>В. Соловьев-Седой. Песня о матори. Из кинофильма «Товарищ песня»</w:t>
      </w:r>
    </w:p>
    <w:p w14:paraId="4BDAB760" w14:textId="77777777" w:rsidR="007F6394" w:rsidRPr="007F6394" w:rsidRDefault="007F6394" w:rsidP="007F6394">
      <w:pPr>
        <w:pStyle w:val="affe"/>
        <w:ind w:left="-567"/>
        <w:jc w:val="both"/>
        <w:rPr>
          <w:sz w:val="26"/>
          <w:szCs w:val="26"/>
        </w:rPr>
      </w:pPr>
      <w:r w:rsidRPr="007F6394">
        <w:rPr>
          <w:sz w:val="26"/>
          <w:szCs w:val="26"/>
        </w:rPr>
        <w:t>А. Пахмутова.Песня долга и отваги. Из телефильма «Рожденная революцией»</w:t>
      </w:r>
    </w:p>
    <w:p w14:paraId="20B9BBB0" w14:textId="77777777" w:rsidR="007F6394" w:rsidRPr="007F6394" w:rsidRDefault="007F6394" w:rsidP="007F6394">
      <w:pPr>
        <w:pStyle w:val="affe"/>
        <w:ind w:left="-567"/>
        <w:jc w:val="both"/>
        <w:rPr>
          <w:sz w:val="26"/>
          <w:szCs w:val="26"/>
        </w:rPr>
      </w:pPr>
      <w:r w:rsidRPr="007F6394">
        <w:rPr>
          <w:sz w:val="26"/>
          <w:szCs w:val="26"/>
        </w:rPr>
        <w:t>Г. Свиридов. Вальс. Из кинофильма «Метель»</w:t>
      </w:r>
    </w:p>
    <w:p w14:paraId="1062124D" w14:textId="77777777" w:rsidR="007F6394" w:rsidRPr="007F6394" w:rsidRDefault="007F6394" w:rsidP="007F6394">
      <w:pPr>
        <w:pStyle w:val="affe"/>
        <w:ind w:left="-567"/>
        <w:jc w:val="both"/>
        <w:rPr>
          <w:sz w:val="26"/>
          <w:szCs w:val="26"/>
        </w:rPr>
      </w:pPr>
      <w:r w:rsidRPr="007F6394">
        <w:rPr>
          <w:sz w:val="26"/>
          <w:szCs w:val="26"/>
        </w:rPr>
        <w:t>Т. Хренников. Песня о Москве. Из кинофильма «Свинарка и пастух»</w:t>
      </w:r>
    </w:p>
    <w:p w14:paraId="1D64D2C4" w14:textId="77777777" w:rsidR="007F6394" w:rsidRPr="007F6394" w:rsidRDefault="007F6394" w:rsidP="007F6394">
      <w:pPr>
        <w:pStyle w:val="affe"/>
        <w:ind w:left="-567"/>
        <w:jc w:val="both"/>
        <w:rPr>
          <w:sz w:val="26"/>
          <w:szCs w:val="26"/>
        </w:rPr>
      </w:pPr>
      <w:r w:rsidRPr="007F6394">
        <w:rPr>
          <w:sz w:val="26"/>
          <w:szCs w:val="26"/>
        </w:rPr>
        <w:t>Т. Хренников. Студенческая песня. Из кинофильма «Поезд идет на восток»</w:t>
      </w:r>
    </w:p>
    <w:p w14:paraId="3FF664EC" w14:textId="77777777" w:rsidR="007F6394" w:rsidRPr="007F6394" w:rsidRDefault="007F6394" w:rsidP="007F6394">
      <w:pPr>
        <w:pStyle w:val="affe"/>
        <w:ind w:left="-567"/>
        <w:jc w:val="both"/>
        <w:rPr>
          <w:sz w:val="26"/>
          <w:szCs w:val="26"/>
        </w:rPr>
      </w:pPr>
      <w:r w:rsidRPr="007F6394">
        <w:rPr>
          <w:sz w:val="26"/>
          <w:szCs w:val="26"/>
        </w:rPr>
        <w:t>И. Дунаевский.Как много девушек хороших. Из к/ф «Веселые ребята»</w:t>
      </w:r>
    </w:p>
    <w:p w14:paraId="6A8A82A8" w14:textId="77777777" w:rsidR="007F6394" w:rsidRPr="007F6394" w:rsidRDefault="007F6394" w:rsidP="007F6394">
      <w:pPr>
        <w:pStyle w:val="affe"/>
        <w:ind w:left="-567"/>
        <w:jc w:val="both"/>
        <w:rPr>
          <w:sz w:val="26"/>
          <w:szCs w:val="26"/>
        </w:rPr>
      </w:pPr>
      <w:r w:rsidRPr="007F6394">
        <w:rPr>
          <w:sz w:val="26"/>
          <w:szCs w:val="26"/>
        </w:rPr>
        <w:t>И. Дунаевский. Куплеты лоцмана. Иа кинофильма «Волга-Волга»</w:t>
      </w:r>
    </w:p>
    <w:p w14:paraId="5EC34776" w14:textId="77777777" w:rsidR="007F6394" w:rsidRPr="007F6394" w:rsidRDefault="007F6394" w:rsidP="007F6394">
      <w:pPr>
        <w:pStyle w:val="affe"/>
        <w:ind w:left="-567"/>
        <w:jc w:val="both"/>
        <w:rPr>
          <w:sz w:val="26"/>
          <w:szCs w:val="26"/>
        </w:rPr>
      </w:pPr>
      <w:r w:rsidRPr="007F6394">
        <w:rPr>
          <w:sz w:val="26"/>
          <w:szCs w:val="26"/>
        </w:rPr>
        <w:t>Н. Богословский. Песенка Дженни. Из кинофильма «Остров сокровищ»</w:t>
      </w:r>
    </w:p>
    <w:p w14:paraId="0499714F" w14:textId="77777777" w:rsidR="007F6394" w:rsidRPr="007F6394" w:rsidRDefault="007F6394" w:rsidP="007F6394">
      <w:pPr>
        <w:pStyle w:val="affe"/>
        <w:ind w:left="-567"/>
        <w:jc w:val="both"/>
        <w:rPr>
          <w:sz w:val="26"/>
          <w:szCs w:val="26"/>
        </w:rPr>
      </w:pPr>
      <w:r w:rsidRPr="007F6394">
        <w:rPr>
          <w:sz w:val="26"/>
          <w:szCs w:val="26"/>
        </w:rPr>
        <w:t>А. Бабаев. Любимые глаза. Из кинофильма «Хитрость старого Ашира»</w:t>
      </w:r>
    </w:p>
    <w:p w14:paraId="0D9C8558" w14:textId="77777777" w:rsidR="007F6394" w:rsidRPr="007F6394" w:rsidRDefault="007F6394" w:rsidP="007F6394">
      <w:pPr>
        <w:pStyle w:val="affe"/>
        <w:ind w:left="-567"/>
        <w:jc w:val="both"/>
        <w:rPr>
          <w:sz w:val="26"/>
          <w:szCs w:val="26"/>
        </w:rPr>
      </w:pPr>
      <w:r w:rsidRPr="007F6394">
        <w:rPr>
          <w:sz w:val="26"/>
          <w:szCs w:val="26"/>
        </w:rPr>
        <w:t>А. Бабаев. Огонёк. Из кинофильма «Огонек в горах»</w:t>
      </w:r>
    </w:p>
    <w:p w14:paraId="48B449CD" w14:textId="77777777" w:rsidR="007F6394" w:rsidRPr="007F6394" w:rsidRDefault="007F6394" w:rsidP="007F6394">
      <w:pPr>
        <w:pStyle w:val="affe"/>
        <w:ind w:left="-567"/>
        <w:jc w:val="both"/>
        <w:rPr>
          <w:sz w:val="26"/>
          <w:szCs w:val="26"/>
        </w:rPr>
      </w:pPr>
      <w:r w:rsidRPr="007F6394">
        <w:rPr>
          <w:sz w:val="26"/>
          <w:szCs w:val="26"/>
        </w:rPr>
        <w:t>М. Фрадкин. Обещание. Из телефильма «Юркины рассветы»</w:t>
      </w:r>
    </w:p>
    <w:p w14:paraId="4780063A" w14:textId="77777777" w:rsidR="007F6394" w:rsidRPr="007F6394" w:rsidRDefault="007F6394" w:rsidP="007F6394">
      <w:pPr>
        <w:pStyle w:val="affe"/>
        <w:ind w:left="-567"/>
        <w:jc w:val="both"/>
        <w:rPr>
          <w:sz w:val="26"/>
          <w:szCs w:val="26"/>
        </w:rPr>
      </w:pPr>
      <w:r w:rsidRPr="007F6394">
        <w:rPr>
          <w:sz w:val="26"/>
          <w:szCs w:val="26"/>
        </w:rPr>
        <w:t>А. Эшпай. Песня о дружбе. Из кинофильма «Исправленному верить»</w:t>
      </w:r>
    </w:p>
    <w:p w14:paraId="157BC739" w14:textId="77777777" w:rsidR="007F6394" w:rsidRPr="007F6394" w:rsidRDefault="007F6394" w:rsidP="007F6394">
      <w:pPr>
        <w:pStyle w:val="affe"/>
        <w:ind w:left="-567"/>
        <w:jc w:val="both"/>
        <w:rPr>
          <w:sz w:val="26"/>
          <w:szCs w:val="26"/>
        </w:rPr>
      </w:pPr>
      <w:r w:rsidRPr="007F6394">
        <w:rPr>
          <w:sz w:val="26"/>
          <w:szCs w:val="26"/>
        </w:rPr>
        <w:t>А. Петров. Песня о голубых городах. Из кинофильма «Два воскресенья»</w:t>
      </w:r>
    </w:p>
    <w:p w14:paraId="48969B9D" w14:textId="77777777" w:rsidR="007F6394" w:rsidRPr="007F6394" w:rsidRDefault="007F6394" w:rsidP="007F6394">
      <w:pPr>
        <w:pStyle w:val="affe"/>
        <w:ind w:left="-567"/>
        <w:jc w:val="both"/>
        <w:rPr>
          <w:sz w:val="26"/>
          <w:szCs w:val="26"/>
        </w:rPr>
      </w:pPr>
      <w:r w:rsidRPr="007F6394">
        <w:rPr>
          <w:sz w:val="26"/>
          <w:szCs w:val="26"/>
        </w:rPr>
        <w:t>Е. Птичкин. Даль великая. Из кинофильма «Любовь земная»</w:t>
      </w:r>
    </w:p>
    <w:p w14:paraId="54DCC1EE" w14:textId="77777777" w:rsidR="007F6394" w:rsidRPr="007F6394" w:rsidRDefault="007F6394" w:rsidP="007F6394">
      <w:pPr>
        <w:pStyle w:val="affe"/>
        <w:ind w:left="-567"/>
        <w:jc w:val="both"/>
        <w:rPr>
          <w:sz w:val="26"/>
          <w:szCs w:val="26"/>
        </w:rPr>
      </w:pPr>
      <w:r w:rsidRPr="007F6394">
        <w:rPr>
          <w:sz w:val="26"/>
          <w:szCs w:val="26"/>
        </w:rPr>
        <w:t>П. Аедоницкий. Ты погоди. Из кинофильма «Последние каникулы»</w:t>
      </w:r>
    </w:p>
    <w:p w14:paraId="3408B6E1" w14:textId="77777777" w:rsidR="007F6394" w:rsidRPr="007F6394" w:rsidRDefault="007F6394" w:rsidP="007F6394">
      <w:pPr>
        <w:pStyle w:val="affe"/>
        <w:ind w:left="-567"/>
        <w:jc w:val="both"/>
        <w:rPr>
          <w:sz w:val="26"/>
          <w:szCs w:val="26"/>
        </w:rPr>
      </w:pPr>
      <w:r w:rsidRPr="007F6394">
        <w:rPr>
          <w:sz w:val="26"/>
          <w:szCs w:val="26"/>
        </w:rPr>
        <w:t>Я. Френкель. Для тебя. Из кинофильма «Когда наступает сентябрь»</w:t>
      </w:r>
    </w:p>
    <w:p w14:paraId="4D5CB366" w14:textId="77777777" w:rsidR="007F6394" w:rsidRPr="007F6394" w:rsidRDefault="007F6394" w:rsidP="007F6394">
      <w:pPr>
        <w:pStyle w:val="affe"/>
        <w:ind w:left="-567"/>
        <w:jc w:val="both"/>
        <w:rPr>
          <w:sz w:val="26"/>
          <w:szCs w:val="26"/>
        </w:rPr>
      </w:pPr>
      <w:r w:rsidRPr="007F6394">
        <w:rPr>
          <w:sz w:val="26"/>
          <w:szCs w:val="26"/>
        </w:rPr>
        <w:t>А. Лепин. Не приду на свидание. Из кинофильма «Деревенский детектив»</w:t>
      </w:r>
    </w:p>
    <w:p w14:paraId="785B2BD7" w14:textId="77777777" w:rsidR="007F6394" w:rsidRPr="007F6394" w:rsidRDefault="007F6394" w:rsidP="007F6394">
      <w:pPr>
        <w:pStyle w:val="affe"/>
        <w:ind w:left="-567"/>
        <w:jc w:val="both"/>
        <w:rPr>
          <w:sz w:val="26"/>
          <w:szCs w:val="26"/>
        </w:rPr>
      </w:pPr>
      <w:r w:rsidRPr="007F6394">
        <w:rPr>
          <w:sz w:val="26"/>
          <w:szCs w:val="26"/>
        </w:rPr>
        <w:t>Л. Афанасьев. Вечерняя песня. Из кинофильма «В одном районе»</w:t>
      </w:r>
    </w:p>
    <w:p w14:paraId="5CADC480" w14:textId="77777777" w:rsidR="007F6394" w:rsidRPr="007F6394" w:rsidRDefault="007F6394" w:rsidP="007F6394">
      <w:pPr>
        <w:pStyle w:val="affe"/>
        <w:ind w:left="-567"/>
        <w:jc w:val="both"/>
        <w:rPr>
          <w:sz w:val="26"/>
          <w:szCs w:val="26"/>
        </w:rPr>
      </w:pPr>
      <w:r w:rsidRPr="007F6394">
        <w:rPr>
          <w:sz w:val="26"/>
          <w:szCs w:val="26"/>
        </w:rPr>
        <w:t>М. Таривердиев. Мгновения. Из телефильма «Семнадцать мгновений весны»</w:t>
      </w:r>
    </w:p>
    <w:p w14:paraId="115843D6" w14:textId="77777777" w:rsidR="007F6394" w:rsidRPr="007F6394" w:rsidRDefault="007F6394" w:rsidP="007F6394">
      <w:pPr>
        <w:pStyle w:val="affe"/>
        <w:ind w:left="-567"/>
        <w:jc w:val="both"/>
        <w:rPr>
          <w:sz w:val="26"/>
          <w:szCs w:val="26"/>
        </w:rPr>
      </w:pPr>
      <w:r w:rsidRPr="007F6394">
        <w:rPr>
          <w:sz w:val="26"/>
          <w:szCs w:val="26"/>
        </w:rPr>
        <w:t>A. Флярковский. Радуга. Из кинофильма «Здравствуйте, доктор»</w:t>
      </w:r>
    </w:p>
    <w:p w14:paraId="022F1A59" w14:textId="77777777" w:rsidR="007F6394" w:rsidRPr="007F6394" w:rsidRDefault="007F6394" w:rsidP="007F6394">
      <w:pPr>
        <w:pStyle w:val="affe"/>
        <w:ind w:left="-567"/>
        <w:jc w:val="both"/>
        <w:rPr>
          <w:sz w:val="26"/>
          <w:szCs w:val="26"/>
        </w:rPr>
      </w:pPr>
      <w:r w:rsidRPr="007F6394">
        <w:rPr>
          <w:sz w:val="26"/>
          <w:szCs w:val="26"/>
        </w:rPr>
        <w:t>Г. Гладков.Главная песня. Из телефильма «Обыкновенное чудо»</w:t>
      </w:r>
    </w:p>
    <w:p w14:paraId="6412853F" w14:textId="77777777" w:rsidR="007F6394" w:rsidRPr="007F6394" w:rsidRDefault="007F6394" w:rsidP="007F6394">
      <w:pPr>
        <w:pStyle w:val="affe"/>
        <w:ind w:left="-567"/>
        <w:jc w:val="both"/>
        <w:rPr>
          <w:sz w:val="26"/>
          <w:szCs w:val="26"/>
        </w:rPr>
      </w:pPr>
      <w:r w:rsidRPr="007F6394">
        <w:rPr>
          <w:sz w:val="26"/>
          <w:szCs w:val="26"/>
        </w:rPr>
        <w:t>В. Гаврилин. Скажи, товарищ. Из кинофильма «Деревенская история»</w:t>
      </w:r>
    </w:p>
    <w:p w14:paraId="358EB594" w14:textId="77777777" w:rsidR="007F6394" w:rsidRPr="007F6394" w:rsidRDefault="007F6394" w:rsidP="007F6394">
      <w:pPr>
        <w:pStyle w:val="affe"/>
        <w:ind w:left="-567"/>
        <w:jc w:val="both"/>
        <w:rPr>
          <w:sz w:val="26"/>
          <w:szCs w:val="26"/>
        </w:rPr>
      </w:pPr>
      <w:r w:rsidRPr="007F6394">
        <w:rPr>
          <w:sz w:val="26"/>
          <w:szCs w:val="26"/>
        </w:rPr>
        <w:t>Е. Крылатов. Лесной олень. Из кинофильма «Ох, уж эта Настя»</w:t>
      </w:r>
    </w:p>
    <w:p w14:paraId="3ED8CAA1" w14:textId="77777777" w:rsidR="007F6394" w:rsidRPr="007F6394" w:rsidRDefault="007F6394" w:rsidP="007F6394">
      <w:pPr>
        <w:pStyle w:val="affe"/>
        <w:ind w:left="-567"/>
        <w:jc w:val="both"/>
        <w:rPr>
          <w:sz w:val="26"/>
          <w:szCs w:val="26"/>
        </w:rPr>
      </w:pPr>
      <w:r w:rsidRPr="007F6394">
        <w:rPr>
          <w:sz w:val="26"/>
          <w:szCs w:val="26"/>
        </w:rPr>
        <w:t>М. Минков. Мы -АрхимедыИз кинофильма «Архимеды!»</w:t>
      </w:r>
    </w:p>
    <w:p w14:paraId="1DE2507E" w14:textId="77777777" w:rsidR="007F6394" w:rsidRPr="007F6394" w:rsidRDefault="007F6394" w:rsidP="007F6394">
      <w:pPr>
        <w:pStyle w:val="affe"/>
        <w:ind w:left="-567"/>
        <w:jc w:val="both"/>
        <w:rPr>
          <w:sz w:val="26"/>
          <w:szCs w:val="26"/>
        </w:rPr>
      </w:pPr>
      <w:r w:rsidRPr="007F6394">
        <w:rPr>
          <w:sz w:val="26"/>
          <w:szCs w:val="26"/>
        </w:rPr>
        <w:t>B. Шаинский. Улыбка. Из мультфильма «Крошка Енот»</w:t>
      </w:r>
    </w:p>
    <w:p w14:paraId="0E36A8A0" w14:textId="77777777" w:rsidR="007F6394" w:rsidRPr="007F6394" w:rsidRDefault="007F6394" w:rsidP="007F6394">
      <w:pPr>
        <w:pStyle w:val="affe"/>
        <w:ind w:left="-567"/>
        <w:jc w:val="both"/>
        <w:rPr>
          <w:sz w:val="26"/>
          <w:szCs w:val="26"/>
        </w:rPr>
      </w:pPr>
      <w:r w:rsidRPr="007F6394">
        <w:rPr>
          <w:sz w:val="26"/>
          <w:szCs w:val="26"/>
        </w:rPr>
        <w:t>C. Сарсосо. Прощальная. Из кинофильма «Возраст любви»</w:t>
      </w:r>
    </w:p>
    <w:p w14:paraId="61EFB41A" w14:textId="77777777" w:rsidR="007F6394" w:rsidRPr="007F6394" w:rsidRDefault="007F6394" w:rsidP="007F6394">
      <w:pPr>
        <w:pStyle w:val="affe"/>
        <w:ind w:left="-567"/>
        <w:jc w:val="both"/>
        <w:rPr>
          <w:sz w:val="26"/>
          <w:szCs w:val="26"/>
        </w:rPr>
      </w:pPr>
      <w:r w:rsidRPr="007F6394">
        <w:rPr>
          <w:sz w:val="26"/>
          <w:szCs w:val="26"/>
        </w:rPr>
        <w:t>Ф. Черчиль. Вальс. Из кинофильма «Мост Ватерлоо»</w:t>
      </w:r>
    </w:p>
    <w:p w14:paraId="6D0F51B6" w14:textId="77777777" w:rsidR="00855DE6" w:rsidRPr="00855DE6" w:rsidRDefault="00855DE6" w:rsidP="00855DE6">
      <w:pPr>
        <w:pStyle w:val="affe"/>
        <w:ind w:left="-567"/>
        <w:jc w:val="both"/>
        <w:rPr>
          <w:sz w:val="26"/>
          <w:szCs w:val="26"/>
        </w:rPr>
      </w:pPr>
    </w:p>
    <w:p w14:paraId="2B3D40C3" w14:textId="77777777" w:rsidR="007F6394" w:rsidRDefault="007F6394" w:rsidP="007F6394">
      <w:pPr>
        <w:pStyle w:val="affe"/>
        <w:jc w:val="both"/>
        <w:rPr>
          <w:rStyle w:val="afa"/>
          <w:sz w:val="28"/>
          <w:szCs w:val="28"/>
        </w:rPr>
      </w:pPr>
    </w:p>
    <w:p w14:paraId="5FD332BE" w14:textId="77777777" w:rsidR="007F6394" w:rsidRDefault="007F6394" w:rsidP="007F6394">
      <w:pPr>
        <w:pStyle w:val="affe"/>
        <w:jc w:val="both"/>
        <w:rPr>
          <w:rStyle w:val="afa"/>
          <w:sz w:val="26"/>
          <w:szCs w:val="26"/>
        </w:rPr>
      </w:pPr>
    </w:p>
    <w:p w14:paraId="02EDE946" w14:textId="77777777" w:rsidR="007F6394" w:rsidRDefault="007F6394" w:rsidP="007F6394">
      <w:pPr>
        <w:pStyle w:val="affe"/>
        <w:ind w:left="-567"/>
        <w:jc w:val="both"/>
        <w:rPr>
          <w:sz w:val="26"/>
          <w:szCs w:val="26"/>
        </w:rPr>
      </w:pPr>
      <w:r w:rsidRPr="007F6394">
        <w:rPr>
          <w:rStyle w:val="afa"/>
          <w:sz w:val="26"/>
          <w:szCs w:val="26"/>
        </w:rPr>
        <w:lastRenderedPageBreak/>
        <w:t>«Современная танцевальная музыка», ноты для фортепиано. Выпуск 1. М.: «Музыка», 1979.</w:t>
      </w:r>
    </w:p>
    <w:p w14:paraId="38600F19" w14:textId="12B9F4B8" w:rsidR="007F6394" w:rsidRPr="007F6394" w:rsidRDefault="007F6394" w:rsidP="007F6394">
      <w:pPr>
        <w:pStyle w:val="affe"/>
        <w:ind w:left="-567"/>
        <w:jc w:val="both"/>
        <w:rPr>
          <w:sz w:val="26"/>
          <w:szCs w:val="26"/>
        </w:rPr>
      </w:pPr>
      <w:r w:rsidRPr="007F6394">
        <w:rPr>
          <w:sz w:val="26"/>
          <w:szCs w:val="26"/>
        </w:rPr>
        <w:t>Содержание:</w:t>
      </w:r>
    </w:p>
    <w:p w14:paraId="58300939" w14:textId="77777777" w:rsidR="007F6394" w:rsidRPr="007F6394" w:rsidRDefault="007F6394" w:rsidP="007F6394">
      <w:pPr>
        <w:pStyle w:val="affe"/>
        <w:ind w:left="-567"/>
        <w:jc w:val="both"/>
        <w:rPr>
          <w:sz w:val="26"/>
          <w:szCs w:val="26"/>
        </w:rPr>
      </w:pPr>
      <w:r w:rsidRPr="007F6394">
        <w:rPr>
          <w:sz w:val="26"/>
          <w:szCs w:val="26"/>
        </w:rPr>
        <w:t>1. Гамалия В. Город влюблённых</w:t>
      </w:r>
    </w:p>
    <w:p w14:paraId="45DEB310" w14:textId="77777777" w:rsidR="007F6394" w:rsidRPr="007F6394" w:rsidRDefault="007F6394" w:rsidP="007F6394">
      <w:pPr>
        <w:pStyle w:val="affe"/>
        <w:ind w:left="-567"/>
        <w:jc w:val="both"/>
        <w:rPr>
          <w:sz w:val="26"/>
          <w:szCs w:val="26"/>
        </w:rPr>
      </w:pPr>
      <w:r w:rsidRPr="007F6394">
        <w:rPr>
          <w:sz w:val="26"/>
          <w:szCs w:val="26"/>
        </w:rPr>
        <w:t>2. Гамалия В. Бедовый парень (Полька)</w:t>
      </w:r>
    </w:p>
    <w:p w14:paraId="0B88411C" w14:textId="77777777" w:rsidR="007F6394" w:rsidRPr="007F6394" w:rsidRDefault="007F6394" w:rsidP="007F6394">
      <w:pPr>
        <w:pStyle w:val="affe"/>
        <w:ind w:left="-567"/>
        <w:jc w:val="both"/>
        <w:rPr>
          <w:sz w:val="26"/>
          <w:szCs w:val="26"/>
        </w:rPr>
      </w:pPr>
      <w:r w:rsidRPr="007F6394">
        <w:rPr>
          <w:sz w:val="26"/>
          <w:szCs w:val="26"/>
        </w:rPr>
        <w:t>3. Макаров Е. Арлекин (Танго)</w:t>
      </w:r>
    </w:p>
    <w:p w14:paraId="05368FEA" w14:textId="77777777" w:rsidR="007F6394" w:rsidRPr="007F6394" w:rsidRDefault="007F6394" w:rsidP="007F6394">
      <w:pPr>
        <w:pStyle w:val="affe"/>
        <w:ind w:left="-567"/>
        <w:jc w:val="both"/>
        <w:rPr>
          <w:sz w:val="26"/>
          <w:szCs w:val="26"/>
        </w:rPr>
      </w:pPr>
      <w:r w:rsidRPr="007F6394">
        <w:rPr>
          <w:sz w:val="26"/>
          <w:szCs w:val="26"/>
        </w:rPr>
        <w:t>4. Сорокин К. Прощание (Блюз)</w:t>
      </w:r>
    </w:p>
    <w:p w14:paraId="193BB517" w14:textId="77777777" w:rsidR="007F6394" w:rsidRPr="007F6394" w:rsidRDefault="007F6394" w:rsidP="007F6394">
      <w:pPr>
        <w:pStyle w:val="affe"/>
        <w:ind w:left="-567"/>
        <w:jc w:val="both"/>
        <w:rPr>
          <w:sz w:val="26"/>
          <w:szCs w:val="26"/>
        </w:rPr>
      </w:pPr>
      <w:r w:rsidRPr="007F6394">
        <w:rPr>
          <w:sz w:val="26"/>
          <w:szCs w:val="26"/>
        </w:rPr>
        <w:t>5. Мажуков А. Наташа</w:t>
      </w:r>
    </w:p>
    <w:p w14:paraId="229EE5DC" w14:textId="77777777" w:rsidR="007F6394" w:rsidRPr="007F6394" w:rsidRDefault="007F6394" w:rsidP="007F6394">
      <w:pPr>
        <w:pStyle w:val="affe"/>
        <w:ind w:left="-567"/>
        <w:jc w:val="both"/>
        <w:rPr>
          <w:sz w:val="26"/>
          <w:szCs w:val="26"/>
        </w:rPr>
      </w:pPr>
      <w:r w:rsidRPr="007F6394">
        <w:rPr>
          <w:sz w:val="26"/>
          <w:szCs w:val="26"/>
        </w:rPr>
        <w:t>6. Бабаджанян А. Год любви</w:t>
      </w:r>
    </w:p>
    <w:p w14:paraId="44E4ECBB" w14:textId="77777777" w:rsidR="007F6394" w:rsidRPr="007F6394" w:rsidRDefault="007F6394" w:rsidP="007F6394">
      <w:pPr>
        <w:pStyle w:val="affe"/>
        <w:ind w:left="-567"/>
        <w:jc w:val="both"/>
        <w:rPr>
          <w:sz w:val="26"/>
          <w:szCs w:val="26"/>
        </w:rPr>
      </w:pPr>
      <w:r w:rsidRPr="007F6394">
        <w:rPr>
          <w:sz w:val="26"/>
          <w:szCs w:val="26"/>
        </w:rPr>
        <w:t>7. Рубашевский В. Солнечные блики (Самба)</w:t>
      </w:r>
    </w:p>
    <w:p w14:paraId="1D5AAA89" w14:textId="77777777" w:rsidR="007F6394" w:rsidRPr="007F6394" w:rsidRDefault="007F6394" w:rsidP="007F6394">
      <w:pPr>
        <w:pStyle w:val="affe"/>
        <w:ind w:left="-567"/>
        <w:jc w:val="both"/>
        <w:rPr>
          <w:sz w:val="26"/>
          <w:szCs w:val="26"/>
        </w:rPr>
      </w:pPr>
      <w:r w:rsidRPr="007F6394">
        <w:rPr>
          <w:sz w:val="26"/>
          <w:szCs w:val="26"/>
        </w:rPr>
        <w:t>8. Зельченко В. Чарльстон</w:t>
      </w:r>
    </w:p>
    <w:p w14:paraId="3A4D1320" w14:textId="77777777" w:rsidR="007F6394" w:rsidRPr="007F6394" w:rsidRDefault="007F6394" w:rsidP="007F6394">
      <w:pPr>
        <w:pStyle w:val="affe"/>
        <w:ind w:left="-567"/>
        <w:jc w:val="both"/>
        <w:rPr>
          <w:sz w:val="26"/>
          <w:szCs w:val="26"/>
        </w:rPr>
      </w:pPr>
      <w:r w:rsidRPr="007F6394">
        <w:rPr>
          <w:sz w:val="26"/>
          <w:szCs w:val="26"/>
        </w:rPr>
        <w:t>9. Диев Б. Блюз</w:t>
      </w:r>
    </w:p>
    <w:p w14:paraId="39E385CC" w14:textId="77777777" w:rsidR="007F6394" w:rsidRPr="007F6394" w:rsidRDefault="007F6394" w:rsidP="007F6394">
      <w:pPr>
        <w:pStyle w:val="affe"/>
        <w:ind w:left="-567"/>
        <w:jc w:val="both"/>
        <w:rPr>
          <w:sz w:val="26"/>
          <w:szCs w:val="26"/>
        </w:rPr>
      </w:pPr>
      <w:r w:rsidRPr="007F6394">
        <w:rPr>
          <w:sz w:val="26"/>
          <w:szCs w:val="26"/>
        </w:rPr>
        <w:t>10. Диев Б. Хорошая примета</w:t>
      </w:r>
    </w:p>
    <w:p w14:paraId="6890AE69" w14:textId="77777777" w:rsidR="007F6394" w:rsidRPr="007F6394" w:rsidRDefault="007F6394" w:rsidP="007F6394">
      <w:pPr>
        <w:pStyle w:val="affe"/>
        <w:ind w:left="-567"/>
        <w:jc w:val="both"/>
        <w:rPr>
          <w:sz w:val="26"/>
          <w:szCs w:val="26"/>
        </w:rPr>
      </w:pPr>
      <w:r w:rsidRPr="007F6394">
        <w:rPr>
          <w:sz w:val="26"/>
          <w:szCs w:val="26"/>
        </w:rPr>
        <w:t>11. Полонский А. О далёком друге (Блюз)</w:t>
      </w:r>
    </w:p>
    <w:p w14:paraId="117FE10B" w14:textId="77777777" w:rsidR="007F6394" w:rsidRPr="007F6394" w:rsidRDefault="007F6394" w:rsidP="007F6394">
      <w:pPr>
        <w:pStyle w:val="affe"/>
        <w:ind w:left="-567"/>
        <w:jc w:val="both"/>
        <w:rPr>
          <w:sz w:val="26"/>
          <w:szCs w:val="26"/>
        </w:rPr>
      </w:pPr>
      <w:r w:rsidRPr="007F6394">
        <w:rPr>
          <w:sz w:val="26"/>
          <w:szCs w:val="26"/>
        </w:rPr>
        <w:t>12. Полонский А. Ритмический танец</w:t>
      </w:r>
    </w:p>
    <w:p w14:paraId="71E90FE0" w14:textId="77777777" w:rsidR="007F6394" w:rsidRPr="007F6394" w:rsidRDefault="007F6394" w:rsidP="007F6394">
      <w:pPr>
        <w:pStyle w:val="affe"/>
        <w:ind w:left="-567"/>
        <w:jc w:val="both"/>
        <w:rPr>
          <w:sz w:val="26"/>
          <w:szCs w:val="26"/>
        </w:rPr>
      </w:pPr>
      <w:r w:rsidRPr="007F6394">
        <w:rPr>
          <w:sz w:val="26"/>
          <w:szCs w:val="26"/>
        </w:rPr>
        <w:t xml:space="preserve">13. Саульский Ю. Утреннее настроение (Фокстрот-миниатюра) </w:t>
      </w:r>
    </w:p>
    <w:p w14:paraId="1512FD03" w14:textId="77777777" w:rsidR="007F6394" w:rsidRPr="007F6394" w:rsidRDefault="007F6394" w:rsidP="007F6394">
      <w:pPr>
        <w:pStyle w:val="affe"/>
        <w:ind w:left="-567"/>
        <w:jc w:val="both"/>
        <w:rPr>
          <w:sz w:val="26"/>
          <w:szCs w:val="26"/>
        </w:rPr>
      </w:pPr>
      <w:r w:rsidRPr="007F6394">
        <w:rPr>
          <w:sz w:val="26"/>
          <w:szCs w:val="26"/>
        </w:rPr>
        <w:t>14. Двоскин А. Вечерняя прогулка</w:t>
      </w:r>
    </w:p>
    <w:p w14:paraId="148120A7" w14:textId="77777777" w:rsidR="007F6394" w:rsidRPr="007F6394" w:rsidRDefault="007F6394" w:rsidP="007F6394">
      <w:pPr>
        <w:pStyle w:val="affe"/>
        <w:ind w:left="-567"/>
        <w:jc w:val="both"/>
        <w:rPr>
          <w:sz w:val="26"/>
          <w:szCs w:val="26"/>
        </w:rPr>
      </w:pPr>
      <w:r w:rsidRPr="007F6394">
        <w:rPr>
          <w:sz w:val="26"/>
          <w:szCs w:val="26"/>
        </w:rPr>
        <w:t>15. Двоскин А. Кубинский танец</w:t>
      </w:r>
    </w:p>
    <w:p w14:paraId="38CE61DD" w14:textId="77777777" w:rsidR="007F6394" w:rsidRPr="007F6394" w:rsidRDefault="007F6394" w:rsidP="007F6394">
      <w:pPr>
        <w:pStyle w:val="affe"/>
        <w:ind w:left="-567"/>
        <w:jc w:val="both"/>
        <w:rPr>
          <w:sz w:val="26"/>
          <w:szCs w:val="26"/>
        </w:rPr>
      </w:pPr>
      <w:r w:rsidRPr="007F6394">
        <w:rPr>
          <w:sz w:val="26"/>
          <w:szCs w:val="26"/>
        </w:rPr>
        <w:t>16. Петров А. Зов синевы из кинофильма «Синяя птица»</w:t>
      </w:r>
    </w:p>
    <w:p w14:paraId="608D21CB" w14:textId="77777777" w:rsidR="007F6394" w:rsidRPr="007F6394" w:rsidRDefault="007F6394" w:rsidP="007F6394">
      <w:pPr>
        <w:pStyle w:val="affe"/>
        <w:ind w:left="-567"/>
        <w:jc w:val="both"/>
        <w:rPr>
          <w:sz w:val="26"/>
          <w:szCs w:val="26"/>
        </w:rPr>
      </w:pPr>
      <w:r w:rsidRPr="007F6394">
        <w:rPr>
          <w:sz w:val="26"/>
          <w:szCs w:val="26"/>
        </w:rPr>
        <w:t>17. Бинкин З. Медленный вальс</w:t>
      </w:r>
    </w:p>
    <w:p w14:paraId="21563FAA" w14:textId="77777777" w:rsidR="007F6394" w:rsidRPr="007F6394" w:rsidRDefault="007F6394" w:rsidP="007F6394">
      <w:pPr>
        <w:pStyle w:val="affe"/>
        <w:ind w:left="-567"/>
        <w:jc w:val="both"/>
        <w:rPr>
          <w:sz w:val="26"/>
          <w:szCs w:val="26"/>
        </w:rPr>
      </w:pPr>
      <w:r w:rsidRPr="007F6394">
        <w:rPr>
          <w:sz w:val="26"/>
          <w:szCs w:val="26"/>
        </w:rPr>
        <w:t>18. Бинкин З. Поэтическая картинка (Босса-нова)</w:t>
      </w:r>
    </w:p>
    <w:p w14:paraId="182F6030" w14:textId="77777777" w:rsidR="00855DE6" w:rsidRPr="007F6394" w:rsidRDefault="00855DE6" w:rsidP="00855DE6">
      <w:pPr>
        <w:pStyle w:val="affe"/>
        <w:ind w:left="-567"/>
        <w:jc w:val="both"/>
        <w:rPr>
          <w:sz w:val="26"/>
          <w:szCs w:val="26"/>
        </w:rPr>
      </w:pPr>
    </w:p>
    <w:p w14:paraId="25CA857E" w14:textId="77777777" w:rsidR="007F6394" w:rsidRPr="007F6394" w:rsidRDefault="007F6394" w:rsidP="007F6394">
      <w:pPr>
        <w:pStyle w:val="WW-"/>
        <w:ind w:left="-567"/>
        <w:jc w:val="both"/>
        <w:rPr>
          <w:sz w:val="26"/>
          <w:szCs w:val="26"/>
        </w:rPr>
      </w:pPr>
      <w:r w:rsidRPr="007F6394">
        <w:rPr>
          <w:b/>
          <w:bCs/>
          <w:sz w:val="26"/>
          <w:szCs w:val="26"/>
        </w:rPr>
        <w:t>Т.И. Смирнова «</w:t>
      </w:r>
      <w:r w:rsidRPr="007F6394">
        <w:rPr>
          <w:b/>
          <w:bCs/>
          <w:sz w:val="26"/>
          <w:szCs w:val="26"/>
          <w:lang w:val="en-US"/>
        </w:rPr>
        <w:t>Allegro</w:t>
      </w:r>
      <w:r w:rsidRPr="007F6394">
        <w:rPr>
          <w:b/>
          <w:bCs/>
          <w:sz w:val="26"/>
          <w:szCs w:val="26"/>
        </w:rPr>
        <w:t xml:space="preserve">». </w:t>
      </w:r>
      <w:r w:rsidRPr="007F6394">
        <w:rPr>
          <w:sz w:val="26"/>
          <w:szCs w:val="26"/>
        </w:rPr>
        <w:t xml:space="preserve">Фортепиано. Интенсивный курс, часть </w:t>
      </w:r>
      <w:r w:rsidRPr="007F6394">
        <w:rPr>
          <w:sz w:val="26"/>
          <w:szCs w:val="26"/>
          <w:lang w:val="en-US"/>
        </w:rPr>
        <w:t>II</w:t>
      </w:r>
      <w:r w:rsidRPr="007F6394">
        <w:rPr>
          <w:sz w:val="26"/>
          <w:szCs w:val="26"/>
        </w:rPr>
        <w:t>, тетрадь 4. М..: ЦСДК, 1994.</w:t>
      </w:r>
    </w:p>
    <w:p w14:paraId="656FFD1A" w14:textId="77777777" w:rsidR="007F6394" w:rsidRPr="007F6394" w:rsidRDefault="007F6394" w:rsidP="007F6394">
      <w:pPr>
        <w:pStyle w:val="WW-"/>
        <w:ind w:left="-567"/>
        <w:jc w:val="both"/>
        <w:rPr>
          <w:sz w:val="26"/>
          <w:szCs w:val="26"/>
        </w:rPr>
      </w:pPr>
      <w:r w:rsidRPr="007F6394">
        <w:rPr>
          <w:b/>
          <w:bCs/>
          <w:sz w:val="26"/>
          <w:szCs w:val="26"/>
        </w:rPr>
        <w:t>Т.И. Смирнова «</w:t>
      </w:r>
      <w:r w:rsidRPr="007F6394">
        <w:rPr>
          <w:b/>
          <w:bCs/>
          <w:sz w:val="26"/>
          <w:szCs w:val="26"/>
          <w:lang w:val="en-US"/>
        </w:rPr>
        <w:t>Allegro</w:t>
      </w:r>
      <w:r w:rsidRPr="007F6394">
        <w:rPr>
          <w:b/>
          <w:bCs/>
          <w:sz w:val="26"/>
          <w:szCs w:val="26"/>
        </w:rPr>
        <w:t xml:space="preserve">». </w:t>
      </w:r>
      <w:r w:rsidRPr="007F6394">
        <w:rPr>
          <w:sz w:val="26"/>
          <w:szCs w:val="26"/>
        </w:rPr>
        <w:t xml:space="preserve">Фортепиано. Интенсивный курс, часть </w:t>
      </w:r>
      <w:r w:rsidRPr="007F6394">
        <w:rPr>
          <w:sz w:val="26"/>
          <w:szCs w:val="26"/>
          <w:lang w:val="en-US"/>
        </w:rPr>
        <w:t>II</w:t>
      </w:r>
      <w:r w:rsidRPr="007F6394">
        <w:rPr>
          <w:sz w:val="26"/>
          <w:szCs w:val="26"/>
        </w:rPr>
        <w:t>, тетрадь 5. М.: ЦСДК, 1994.</w:t>
      </w:r>
    </w:p>
    <w:p w14:paraId="144DAF7B" w14:textId="77777777" w:rsidR="007F6394" w:rsidRPr="007F6394" w:rsidRDefault="007F6394" w:rsidP="007F6394">
      <w:pPr>
        <w:pStyle w:val="WW-"/>
        <w:ind w:left="-567"/>
        <w:jc w:val="both"/>
        <w:rPr>
          <w:sz w:val="26"/>
          <w:szCs w:val="26"/>
        </w:rPr>
      </w:pPr>
      <w:r w:rsidRPr="007F6394">
        <w:rPr>
          <w:b/>
          <w:bCs/>
          <w:sz w:val="26"/>
          <w:szCs w:val="26"/>
        </w:rPr>
        <w:t>Т.И. Смирнова «</w:t>
      </w:r>
      <w:r w:rsidRPr="007F6394">
        <w:rPr>
          <w:b/>
          <w:bCs/>
          <w:sz w:val="26"/>
          <w:szCs w:val="26"/>
          <w:lang w:val="en-US"/>
        </w:rPr>
        <w:t>Allegro</w:t>
      </w:r>
      <w:r w:rsidRPr="007F6394">
        <w:rPr>
          <w:b/>
          <w:bCs/>
          <w:sz w:val="26"/>
          <w:szCs w:val="26"/>
        </w:rPr>
        <w:t xml:space="preserve">». </w:t>
      </w:r>
      <w:r w:rsidRPr="007F6394">
        <w:rPr>
          <w:sz w:val="26"/>
          <w:szCs w:val="26"/>
        </w:rPr>
        <w:t xml:space="preserve">Фортепиано. Интенсивный курс, часть </w:t>
      </w:r>
      <w:r w:rsidRPr="007F6394">
        <w:rPr>
          <w:sz w:val="26"/>
          <w:szCs w:val="26"/>
          <w:lang w:val="en-US"/>
        </w:rPr>
        <w:t>II</w:t>
      </w:r>
      <w:r w:rsidRPr="007F6394">
        <w:rPr>
          <w:sz w:val="26"/>
          <w:szCs w:val="26"/>
        </w:rPr>
        <w:t>, тетрадь 6. М.: ЦСДК, 1994.</w:t>
      </w:r>
    </w:p>
    <w:p w14:paraId="0351BDC8" w14:textId="77777777" w:rsidR="007F6394" w:rsidRPr="007F6394" w:rsidRDefault="007F6394" w:rsidP="007F6394">
      <w:pPr>
        <w:pStyle w:val="WW-"/>
        <w:ind w:left="-567"/>
        <w:jc w:val="both"/>
        <w:rPr>
          <w:sz w:val="26"/>
          <w:szCs w:val="26"/>
        </w:rPr>
      </w:pPr>
      <w:r w:rsidRPr="007F6394">
        <w:rPr>
          <w:b/>
          <w:bCs/>
          <w:sz w:val="26"/>
          <w:szCs w:val="26"/>
        </w:rPr>
        <w:t>Т.И. Смирнова «</w:t>
      </w:r>
      <w:r w:rsidRPr="007F6394">
        <w:rPr>
          <w:b/>
          <w:bCs/>
          <w:sz w:val="26"/>
          <w:szCs w:val="26"/>
          <w:lang w:val="en-US"/>
        </w:rPr>
        <w:t>Allegro</w:t>
      </w:r>
      <w:r w:rsidRPr="007F6394">
        <w:rPr>
          <w:b/>
          <w:bCs/>
          <w:sz w:val="26"/>
          <w:szCs w:val="26"/>
        </w:rPr>
        <w:t xml:space="preserve">». </w:t>
      </w:r>
      <w:r w:rsidRPr="007F6394">
        <w:rPr>
          <w:sz w:val="26"/>
          <w:szCs w:val="26"/>
        </w:rPr>
        <w:t>Фортепиано. Интенсивный курс, «Всегда с тобой», тетрадь 13. М.: ЦСДК, 1995.</w:t>
      </w:r>
    </w:p>
    <w:p w14:paraId="71EA48B1" w14:textId="77777777" w:rsidR="007F6394" w:rsidRPr="007F6394" w:rsidRDefault="007F6394" w:rsidP="007F6394">
      <w:pPr>
        <w:pStyle w:val="WW-"/>
        <w:ind w:left="-567"/>
        <w:jc w:val="both"/>
        <w:rPr>
          <w:sz w:val="26"/>
          <w:szCs w:val="26"/>
        </w:rPr>
      </w:pPr>
      <w:r w:rsidRPr="007F6394">
        <w:rPr>
          <w:b/>
          <w:bCs/>
          <w:sz w:val="26"/>
          <w:szCs w:val="26"/>
        </w:rPr>
        <w:t>Т.И. Смирнова «</w:t>
      </w:r>
      <w:r w:rsidRPr="007F6394">
        <w:rPr>
          <w:b/>
          <w:bCs/>
          <w:sz w:val="26"/>
          <w:szCs w:val="26"/>
          <w:lang w:val="en-US"/>
        </w:rPr>
        <w:t>Allegro</w:t>
      </w:r>
      <w:r w:rsidRPr="007F6394">
        <w:rPr>
          <w:b/>
          <w:bCs/>
          <w:sz w:val="26"/>
          <w:szCs w:val="26"/>
        </w:rPr>
        <w:t>».</w:t>
      </w:r>
      <w:r w:rsidRPr="007F6394">
        <w:rPr>
          <w:sz w:val="26"/>
          <w:szCs w:val="26"/>
        </w:rPr>
        <w:t xml:space="preserve"> Фортепиано. Интенсивный курс. Даниил Крамер «Золотые темы джаза» тетрадь 11. М.: ЦСДК, 1994.</w:t>
      </w:r>
    </w:p>
    <w:p w14:paraId="43F3A07E" w14:textId="77777777" w:rsidR="007F6394" w:rsidRPr="007F6394" w:rsidRDefault="007F6394" w:rsidP="007F6394">
      <w:pPr>
        <w:pStyle w:val="WW-"/>
        <w:ind w:left="-567"/>
        <w:jc w:val="both"/>
        <w:rPr>
          <w:sz w:val="26"/>
          <w:szCs w:val="26"/>
        </w:rPr>
      </w:pPr>
    </w:p>
    <w:p w14:paraId="7AF70AB3" w14:textId="4BD82DBC" w:rsidR="00E440CC" w:rsidRDefault="007F6394" w:rsidP="007F6394">
      <w:pPr>
        <w:pStyle w:val="WW-"/>
        <w:jc w:val="center"/>
        <w:rPr>
          <w:b/>
          <w:bCs/>
          <w:sz w:val="26"/>
          <w:szCs w:val="26"/>
        </w:rPr>
      </w:pPr>
      <w:r w:rsidRPr="007F6394">
        <w:rPr>
          <w:b/>
          <w:bCs/>
          <w:sz w:val="26"/>
          <w:szCs w:val="26"/>
        </w:rPr>
        <w:t>Ансамбли и аккомпанемент</w:t>
      </w:r>
    </w:p>
    <w:p w14:paraId="3F5F5BFD" w14:textId="4858D8D1" w:rsidR="007F6394" w:rsidRDefault="007F6394" w:rsidP="007F6394">
      <w:pPr>
        <w:pStyle w:val="WW-"/>
        <w:jc w:val="center"/>
        <w:rPr>
          <w:b/>
          <w:bCs/>
          <w:sz w:val="26"/>
          <w:szCs w:val="26"/>
        </w:rPr>
      </w:pPr>
    </w:p>
    <w:p w14:paraId="1340D383" w14:textId="77777777" w:rsidR="007F6394" w:rsidRPr="007F6394" w:rsidRDefault="007F6394" w:rsidP="007F6394">
      <w:pPr>
        <w:pStyle w:val="WW-"/>
        <w:ind w:left="-567"/>
        <w:jc w:val="both"/>
        <w:rPr>
          <w:sz w:val="26"/>
          <w:szCs w:val="26"/>
        </w:rPr>
      </w:pPr>
      <w:r w:rsidRPr="007F6394">
        <w:rPr>
          <w:sz w:val="26"/>
          <w:szCs w:val="26"/>
        </w:rPr>
        <w:t>Дональдсон В. «</w:t>
      </w:r>
      <w:r w:rsidRPr="007F6394">
        <w:rPr>
          <w:sz w:val="26"/>
          <w:szCs w:val="26"/>
          <w:lang w:val="en-US"/>
        </w:rPr>
        <w:t>Yes</w:t>
      </w:r>
      <w:r w:rsidRPr="007F6394">
        <w:rPr>
          <w:sz w:val="26"/>
          <w:szCs w:val="26"/>
        </w:rPr>
        <w:t xml:space="preserve">, </w:t>
      </w:r>
      <w:r w:rsidRPr="007F6394">
        <w:rPr>
          <w:sz w:val="26"/>
          <w:szCs w:val="26"/>
          <w:lang w:val="en-US"/>
        </w:rPr>
        <w:t>sir</w:t>
      </w:r>
      <w:r w:rsidRPr="007F6394">
        <w:rPr>
          <w:sz w:val="26"/>
          <w:szCs w:val="26"/>
        </w:rPr>
        <w:t xml:space="preserve">, </w:t>
      </w:r>
      <w:r w:rsidRPr="007F6394">
        <w:rPr>
          <w:sz w:val="26"/>
          <w:szCs w:val="26"/>
          <w:lang w:val="en-US"/>
        </w:rPr>
        <w:t>that</w:t>
      </w:r>
      <w:r w:rsidRPr="007F6394">
        <w:rPr>
          <w:sz w:val="26"/>
          <w:szCs w:val="26"/>
        </w:rPr>
        <w:t>'</w:t>
      </w:r>
      <w:r w:rsidRPr="007F6394">
        <w:rPr>
          <w:sz w:val="26"/>
          <w:szCs w:val="26"/>
          <w:lang w:val="en-US"/>
        </w:rPr>
        <w:t>s</w:t>
      </w:r>
      <w:r w:rsidRPr="007F6394">
        <w:rPr>
          <w:sz w:val="26"/>
          <w:szCs w:val="26"/>
        </w:rPr>
        <w:t xml:space="preserve"> </w:t>
      </w:r>
      <w:r w:rsidRPr="007F6394">
        <w:rPr>
          <w:sz w:val="26"/>
          <w:szCs w:val="26"/>
          <w:lang w:val="en-US"/>
        </w:rPr>
        <w:t>my</w:t>
      </w:r>
      <w:r w:rsidRPr="007F6394">
        <w:rPr>
          <w:sz w:val="26"/>
          <w:szCs w:val="26"/>
        </w:rPr>
        <w:t xml:space="preserve"> </w:t>
      </w:r>
      <w:proofErr w:type="gramStart"/>
      <w:r w:rsidRPr="007F6394">
        <w:rPr>
          <w:sz w:val="26"/>
          <w:szCs w:val="26"/>
          <w:lang w:val="en-US"/>
        </w:rPr>
        <w:t>baby</w:t>
      </w:r>
      <w:r w:rsidRPr="007F6394">
        <w:rPr>
          <w:sz w:val="26"/>
          <w:szCs w:val="26"/>
        </w:rPr>
        <w:t>»  для</w:t>
      </w:r>
      <w:proofErr w:type="gramEnd"/>
      <w:r w:rsidRPr="007F6394">
        <w:rPr>
          <w:sz w:val="26"/>
          <w:szCs w:val="26"/>
        </w:rPr>
        <w:t xml:space="preserve"> фортепиано в 4 руки. Обработка </w:t>
      </w:r>
    </w:p>
    <w:p w14:paraId="38FF0E80" w14:textId="77777777" w:rsidR="007F6394" w:rsidRPr="007F6394" w:rsidRDefault="007F6394" w:rsidP="007F6394">
      <w:pPr>
        <w:pStyle w:val="WW-"/>
        <w:ind w:left="-567"/>
        <w:jc w:val="both"/>
        <w:rPr>
          <w:sz w:val="26"/>
          <w:szCs w:val="26"/>
        </w:rPr>
      </w:pPr>
      <w:r w:rsidRPr="007F6394">
        <w:rPr>
          <w:sz w:val="26"/>
          <w:szCs w:val="26"/>
        </w:rPr>
        <w:t>Цфасман А. «Я хочу танцевать» для фортепиано в 4 руки.</w:t>
      </w:r>
    </w:p>
    <w:p w14:paraId="2BDC0A09" w14:textId="77777777" w:rsidR="007F6394" w:rsidRPr="007F6394" w:rsidRDefault="007F6394" w:rsidP="007F6394">
      <w:pPr>
        <w:pStyle w:val="WW-"/>
        <w:ind w:left="-567"/>
        <w:jc w:val="both"/>
        <w:rPr>
          <w:sz w:val="26"/>
          <w:szCs w:val="26"/>
        </w:rPr>
      </w:pPr>
      <w:r w:rsidRPr="007F6394">
        <w:rPr>
          <w:sz w:val="26"/>
          <w:szCs w:val="26"/>
        </w:rPr>
        <w:t>Штраус И. «Анна — полька» для фортепиано в 4 руки.</w:t>
      </w:r>
    </w:p>
    <w:p w14:paraId="3379C453" w14:textId="4342FFD8" w:rsidR="007F6394" w:rsidRDefault="007F6394" w:rsidP="007F6394">
      <w:pPr>
        <w:pStyle w:val="WW-"/>
        <w:ind w:left="-567"/>
        <w:jc w:val="both"/>
        <w:rPr>
          <w:sz w:val="26"/>
          <w:szCs w:val="26"/>
        </w:rPr>
      </w:pPr>
      <w:r w:rsidRPr="007F6394">
        <w:rPr>
          <w:sz w:val="26"/>
          <w:szCs w:val="26"/>
        </w:rPr>
        <w:t>Шмитц М. «Заводные буги» для фортепиано в 4 руки.</w:t>
      </w:r>
    </w:p>
    <w:p w14:paraId="7C5DCB32" w14:textId="77777777" w:rsidR="007F6394" w:rsidRPr="007F6394" w:rsidRDefault="007F6394" w:rsidP="007F6394">
      <w:pPr>
        <w:pStyle w:val="WW-"/>
        <w:ind w:left="-567"/>
        <w:jc w:val="both"/>
        <w:rPr>
          <w:sz w:val="26"/>
          <w:szCs w:val="26"/>
        </w:rPr>
      </w:pPr>
    </w:p>
    <w:p w14:paraId="4860C06B" w14:textId="77777777" w:rsidR="007F6394" w:rsidRDefault="007F6394" w:rsidP="007F6394">
      <w:pPr>
        <w:pStyle w:val="WW-"/>
        <w:ind w:left="-567"/>
        <w:jc w:val="both"/>
        <w:rPr>
          <w:sz w:val="26"/>
          <w:szCs w:val="26"/>
        </w:rPr>
      </w:pPr>
      <w:r w:rsidRPr="007F6394">
        <w:rPr>
          <w:b/>
          <w:bCs/>
          <w:sz w:val="26"/>
          <w:szCs w:val="26"/>
        </w:rPr>
        <w:t xml:space="preserve">Г. Балаев «Современные фортепианные ансамбли» </w:t>
      </w:r>
      <w:r w:rsidRPr="007F6394">
        <w:rPr>
          <w:sz w:val="26"/>
          <w:szCs w:val="26"/>
        </w:rPr>
        <w:t>для музыкальных школ. Р-н-Д.: «Феникс», 2000.</w:t>
      </w:r>
    </w:p>
    <w:p w14:paraId="3C8B34D2" w14:textId="543D227C" w:rsidR="007F6394" w:rsidRPr="007F6394" w:rsidRDefault="007F6394" w:rsidP="007F6394">
      <w:pPr>
        <w:pStyle w:val="WW-"/>
        <w:ind w:left="-567"/>
        <w:jc w:val="both"/>
        <w:rPr>
          <w:sz w:val="26"/>
          <w:szCs w:val="26"/>
        </w:rPr>
      </w:pPr>
      <w:r w:rsidRPr="007F6394">
        <w:rPr>
          <w:sz w:val="26"/>
          <w:szCs w:val="26"/>
        </w:rPr>
        <w:t>Содержание:</w:t>
      </w:r>
    </w:p>
    <w:p w14:paraId="43763A06" w14:textId="77777777" w:rsidR="007F6394" w:rsidRPr="007F6394" w:rsidRDefault="007F6394" w:rsidP="007F6394">
      <w:pPr>
        <w:pStyle w:val="WW-"/>
        <w:ind w:left="-567"/>
        <w:jc w:val="both"/>
        <w:rPr>
          <w:sz w:val="26"/>
          <w:szCs w:val="26"/>
        </w:rPr>
      </w:pPr>
      <w:r w:rsidRPr="007F6394">
        <w:rPr>
          <w:sz w:val="26"/>
          <w:szCs w:val="26"/>
        </w:rPr>
        <w:t>1.  На горной тропе</w:t>
      </w:r>
    </w:p>
    <w:p w14:paraId="299CDAF0" w14:textId="77777777" w:rsidR="007F6394" w:rsidRPr="007F6394" w:rsidRDefault="007F6394" w:rsidP="007F6394">
      <w:pPr>
        <w:pStyle w:val="WW-"/>
        <w:ind w:left="-567"/>
        <w:jc w:val="both"/>
        <w:rPr>
          <w:sz w:val="26"/>
          <w:szCs w:val="26"/>
        </w:rPr>
      </w:pPr>
      <w:r w:rsidRPr="007F6394">
        <w:rPr>
          <w:sz w:val="26"/>
          <w:szCs w:val="26"/>
        </w:rPr>
        <w:t>2.  Вечерний город</w:t>
      </w:r>
    </w:p>
    <w:p w14:paraId="0187EC1A" w14:textId="77777777" w:rsidR="007F6394" w:rsidRPr="007F6394" w:rsidRDefault="007F6394" w:rsidP="007F6394">
      <w:pPr>
        <w:pStyle w:val="WW-"/>
        <w:ind w:left="-567"/>
        <w:jc w:val="both"/>
        <w:rPr>
          <w:sz w:val="26"/>
          <w:szCs w:val="26"/>
        </w:rPr>
      </w:pPr>
      <w:r w:rsidRPr="007F6394">
        <w:rPr>
          <w:sz w:val="26"/>
          <w:szCs w:val="26"/>
        </w:rPr>
        <w:t>3.  На карнавале</w:t>
      </w:r>
    </w:p>
    <w:p w14:paraId="56795CCA" w14:textId="77777777" w:rsidR="007F6394" w:rsidRPr="007F6394" w:rsidRDefault="007F6394" w:rsidP="007F6394">
      <w:pPr>
        <w:pStyle w:val="WW-"/>
        <w:ind w:left="-567"/>
        <w:jc w:val="both"/>
        <w:rPr>
          <w:sz w:val="26"/>
          <w:szCs w:val="26"/>
        </w:rPr>
      </w:pPr>
      <w:r w:rsidRPr="007F6394">
        <w:rPr>
          <w:sz w:val="26"/>
          <w:szCs w:val="26"/>
        </w:rPr>
        <w:t>4.  Звездная россыпь</w:t>
      </w:r>
    </w:p>
    <w:p w14:paraId="08E985D5" w14:textId="77777777" w:rsidR="007F6394" w:rsidRPr="007F6394" w:rsidRDefault="007F6394" w:rsidP="007F6394">
      <w:pPr>
        <w:pStyle w:val="WW-"/>
        <w:ind w:left="-567"/>
        <w:jc w:val="both"/>
        <w:rPr>
          <w:sz w:val="26"/>
          <w:szCs w:val="26"/>
        </w:rPr>
      </w:pPr>
      <w:r w:rsidRPr="007F6394">
        <w:rPr>
          <w:sz w:val="26"/>
          <w:szCs w:val="26"/>
        </w:rPr>
        <w:t>5.  Ноктюрн</w:t>
      </w:r>
    </w:p>
    <w:p w14:paraId="01BFF029" w14:textId="77777777" w:rsidR="007F6394" w:rsidRPr="007F6394" w:rsidRDefault="007F6394" w:rsidP="007F6394">
      <w:pPr>
        <w:pStyle w:val="WW-"/>
        <w:ind w:left="-567"/>
        <w:jc w:val="both"/>
        <w:rPr>
          <w:sz w:val="26"/>
          <w:szCs w:val="26"/>
        </w:rPr>
      </w:pPr>
      <w:r w:rsidRPr="007F6394">
        <w:rPr>
          <w:sz w:val="26"/>
          <w:szCs w:val="26"/>
        </w:rPr>
        <w:t>6.  Скерцо</w:t>
      </w:r>
    </w:p>
    <w:p w14:paraId="3B6CF5B7" w14:textId="77777777" w:rsidR="007F6394" w:rsidRPr="007F6394" w:rsidRDefault="007F6394" w:rsidP="007F6394">
      <w:pPr>
        <w:pStyle w:val="WW-"/>
        <w:ind w:left="-567"/>
        <w:jc w:val="both"/>
        <w:rPr>
          <w:sz w:val="26"/>
          <w:szCs w:val="26"/>
        </w:rPr>
      </w:pPr>
      <w:r w:rsidRPr="007F6394">
        <w:rPr>
          <w:sz w:val="26"/>
          <w:szCs w:val="26"/>
        </w:rPr>
        <w:t>7.  Элегическая пьеса</w:t>
      </w:r>
    </w:p>
    <w:p w14:paraId="5E1B3663" w14:textId="77777777" w:rsidR="007F6394" w:rsidRPr="007F6394" w:rsidRDefault="007F6394" w:rsidP="007F6394">
      <w:pPr>
        <w:pStyle w:val="WW-"/>
        <w:ind w:left="-567"/>
        <w:jc w:val="both"/>
        <w:rPr>
          <w:sz w:val="26"/>
          <w:szCs w:val="26"/>
        </w:rPr>
      </w:pPr>
      <w:r w:rsidRPr="007F6394">
        <w:rPr>
          <w:sz w:val="26"/>
          <w:szCs w:val="26"/>
        </w:rPr>
        <w:lastRenderedPageBreak/>
        <w:t>8.  С днем рождения (аранжировка Г. Балаева)</w:t>
      </w:r>
    </w:p>
    <w:p w14:paraId="55025AB1" w14:textId="77777777" w:rsidR="007F6394" w:rsidRPr="007F6394" w:rsidRDefault="007F6394" w:rsidP="007F6394">
      <w:pPr>
        <w:pStyle w:val="WW-"/>
        <w:ind w:left="-567"/>
        <w:jc w:val="both"/>
        <w:rPr>
          <w:sz w:val="26"/>
          <w:szCs w:val="26"/>
        </w:rPr>
      </w:pPr>
      <w:r w:rsidRPr="007F6394">
        <w:rPr>
          <w:sz w:val="26"/>
          <w:szCs w:val="26"/>
        </w:rPr>
        <w:t>9.  И.С. Бах. Шутка из сюиты си минор (переложение Г. Балаева)</w:t>
      </w:r>
    </w:p>
    <w:p w14:paraId="616D81D0" w14:textId="77777777" w:rsidR="007F6394" w:rsidRPr="007F6394" w:rsidRDefault="007F6394" w:rsidP="007F6394">
      <w:pPr>
        <w:pStyle w:val="WW-"/>
        <w:ind w:left="-567"/>
        <w:jc w:val="both"/>
        <w:rPr>
          <w:sz w:val="26"/>
          <w:szCs w:val="26"/>
        </w:rPr>
      </w:pPr>
    </w:p>
    <w:p w14:paraId="110C9454" w14:textId="77777777" w:rsidR="007F6394" w:rsidRPr="007F6394" w:rsidRDefault="007F6394" w:rsidP="007F6394">
      <w:pPr>
        <w:pStyle w:val="af5"/>
        <w:ind w:left="-567"/>
        <w:jc w:val="center"/>
        <w:rPr>
          <w:sz w:val="26"/>
          <w:szCs w:val="26"/>
        </w:rPr>
      </w:pPr>
      <w:r w:rsidRPr="007F6394">
        <w:rPr>
          <w:b/>
          <w:sz w:val="26"/>
          <w:szCs w:val="26"/>
          <w:lang w:val="en-US"/>
        </w:rPr>
        <w:t>IV</w:t>
      </w:r>
      <w:r w:rsidRPr="007F6394">
        <w:rPr>
          <w:b/>
          <w:sz w:val="26"/>
          <w:szCs w:val="26"/>
        </w:rPr>
        <w:t>. Методическое обеспечение учебного процесса</w:t>
      </w:r>
    </w:p>
    <w:p w14:paraId="2AA31ABB" w14:textId="77777777" w:rsidR="007F6394" w:rsidRPr="007F6394" w:rsidRDefault="007F6394" w:rsidP="007F6394">
      <w:pPr>
        <w:pStyle w:val="af5"/>
        <w:ind w:left="708"/>
        <w:jc w:val="center"/>
        <w:rPr>
          <w:sz w:val="26"/>
          <w:szCs w:val="26"/>
        </w:rPr>
      </w:pPr>
    </w:p>
    <w:p w14:paraId="4E4544F6" w14:textId="77777777" w:rsidR="007F6394" w:rsidRPr="007F6394" w:rsidRDefault="007F6394" w:rsidP="007F6394">
      <w:pPr>
        <w:pStyle w:val="af5"/>
        <w:spacing w:before="28" w:after="28" w:line="100" w:lineRule="atLeast"/>
        <w:ind w:left="-567"/>
        <w:jc w:val="center"/>
        <w:rPr>
          <w:sz w:val="26"/>
          <w:szCs w:val="26"/>
        </w:rPr>
      </w:pPr>
      <w:r w:rsidRPr="007F6394">
        <w:rPr>
          <w:b/>
          <w:i/>
          <w:sz w:val="26"/>
          <w:szCs w:val="26"/>
        </w:rPr>
        <w:t>Методические рекомендации преподавателям</w:t>
      </w:r>
    </w:p>
    <w:p w14:paraId="1EAC5853" w14:textId="77777777" w:rsidR="008F74D0" w:rsidRDefault="007F6394" w:rsidP="008F74D0">
      <w:pPr>
        <w:pStyle w:val="WW-"/>
        <w:ind w:left="-567" w:firstLine="567"/>
        <w:jc w:val="both"/>
        <w:rPr>
          <w:sz w:val="26"/>
          <w:szCs w:val="26"/>
        </w:rPr>
      </w:pPr>
      <w:r w:rsidRPr="008F74D0">
        <w:rPr>
          <w:sz w:val="26"/>
          <w:szCs w:val="26"/>
        </w:rPr>
        <w:t xml:space="preserve">Данная программа учитывает реальные возможности </w:t>
      </w:r>
      <w:proofErr w:type="gramStart"/>
      <w:r w:rsidRPr="008F74D0">
        <w:rPr>
          <w:sz w:val="26"/>
          <w:szCs w:val="26"/>
        </w:rPr>
        <w:t>большинства  обучающихся</w:t>
      </w:r>
      <w:proofErr w:type="gramEnd"/>
      <w:r w:rsidRPr="008F74D0">
        <w:rPr>
          <w:sz w:val="26"/>
          <w:szCs w:val="26"/>
        </w:rPr>
        <w:t xml:space="preserve">, не снижая требований к качеству обучения и воспитания. </w:t>
      </w:r>
    </w:p>
    <w:p w14:paraId="07D881BF" w14:textId="77777777" w:rsidR="008F74D0" w:rsidRDefault="007F6394" w:rsidP="008F74D0">
      <w:pPr>
        <w:pStyle w:val="WW-"/>
        <w:ind w:left="-567" w:firstLine="567"/>
        <w:jc w:val="both"/>
        <w:rPr>
          <w:sz w:val="26"/>
          <w:szCs w:val="26"/>
        </w:rPr>
      </w:pPr>
      <w:r w:rsidRPr="008F74D0">
        <w:rPr>
          <w:sz w:val="26"/>
          <w:szCs w:val="26"/>
        </w:rPr>
        <w:t xml:space="preserve">За два года обучения необходимо не только познакомить обучающихся с навыками игры на фортепиано, но и научить читать с листа, дать элементарные понятия об игре в ансамбле и аккомпанементе, но и познакомить с различными музыкальными жанрами, не включёнными в данную программу. Ознакомление идёт исключительно для развития кругозора, так как в основном </w:t>
      </w:r>
      <w:r w:rsidR="008F74D0">
        <w:rPr>
          <w:sz w:val="26"/>
          <w:szCs w:val="26"/>
        </w:rPr>
        <w:t>обучающиеся</w:t>
      </w:r>
      <w:r w:rsidRPr="008F74D0">
        <w:rPr>
          <w:sz w:val="26"/>
          <w:szCs w:val="26"/>
        </w:rPr>
        <w:t xml:space="preserve"> не стремятся играть большое количество этюдов, полифонию и крупную форму, за исключением «Лунной» сонаты Л.Бетховена и «Турецкого марша» В.А. Моцарта. Поэтому данная программа предлагает к изучению пьесы, различного рода ансамбли и аккомпанемент. </w:t>
      </w:r>
    </w:p>
    <w:p w14:paraId="411FEF1B" w14:textId="5510FD76" w:rsidR="007F6394" w:rsidRPr="008F74D0" w:rsidRDefault="007F6394" w:rsidP="008F74D0">
      <w:pPr>
        <w:pStyle w:val="WW-"/>
        <w:ind w:left="-567" w:firstLine="567"/>
        <w:jc w:val="both"/>
        <w:rPr>
          <w:sz w:val="26"/>
          <w:szCs w:val="26"/>
        </w:rPr>
      </w:pPr>
      <w:r w:rsidRPr="008F74D0">
        <w:rPr>
          <w:sz w:val="26"/>
          <w:szCs w:val="26"/>
        </w:rPr>
        <w:t>Для того, чтобы получить элементарные представления о ладе, тональности и учитывая, что даже любительское музицирование требует технической оснащенности, мы рекомендуем заниматься развитием беглости пальцев на примере игры гамм, аккордов, арпеджио и упражнений.</w:t>
      </w:r>
    </w:p>
    <w:p w14:paraId="798D214F" w14:textId="77777777" w:rsidR="007F6394" w:rsidRPr="008F74D0" w:rsidRDefault="007F6394" w:rsidP="007F6394">
      <w:pPr>
        <w:pStyle w:val="WW-"/>
        <w:jc w:val="center"/>
        <w:rPr>
          <w:sz w:val="26"/>
          <w:szCs w:val="26"/>
        </w:rPr>
      </w:pPr>
      <w:r w:rsidRPr="008F74D0">
        <w:rPr>
          <w:b/>
          <w:sz w:val="26"/>
          <w:szCs w:val="26"/>
        </w:rPr>
        <w:t>Чтение с листа</w:t>
      </w:r>
    </w:p>
    <w:p w14:paraId="3643CBE3" w14:textId="77777777" w:rsidR="007F6394" w:rsidRDefault="007F6394" w:rsidP="007F6394">
      <w:pPr>
        <w:pStyle w:val="WW-"/>
        <w:jc w:val="center"/>
      </w:pPr>
    </w:p>
    <w:p w14:paraId="3E2C4042" w14:textId="77777777" w:rsidR="008F74D0" w:rsidRDefault="007F6394" w:rsidP="008F74D0">
      <w:pPr>
        <w:pStyle w:val="WW-"/>
        <w:ind w:left="-567" w:firstLine="567"/>
        <w:jc w:val="both"/>
        <w:rPr>
          <w:sz w:val="26"/>
          <w:szCs w:val="26"/>
        </w:rPr>
      </w:pPr>
      <w:r w:rsidRPr="008F74D0">
        <w:rPr>
          <w:sz w:val="26"/>
          <w:szCs w:val="26"/>
        </w:rPr>
        <w:t xml:space="preserve">Чтение с листа всегда являлось нормой домашнего музицирования, излюбленным времяпровождением. Не будучи профессионалами, любители музыки обладали высоким уровнем знаний в области искусства. Чтение с листа должно быть непрерывным, с осмысленной фразировкой и выполнением всех авторских указаний. При игре с листа взаимодействуют зрение, слух, моторика при активном участии внимания, воли, памяти, интуиции и творческого воображения исполнителя. Таким образам, воспитание навыков хорошего разбора и чтения с листа должно быть в центре внимания педагога. Важно, чтобы преподаватель воспитывал в учениках осмысленное отношение к тексту, приучал не только видеть все обозначения, но и слышать в них музыкальное содержание. </w:t>
      </w:r>
      <w:r w:rsidR="008F74D0">
        <w:rPr>
          <w:sz w:val="26"/>
          <w:szCs w:val="26"/>
        </w:rPr>
        <w:t xml:space="preserve">  </w:t>
      </w:r>
    </w:p>
    <w:p w14:paraId="61F18FF7" w14:textId="434B6346" w:rsidR="007F6394" w:rsidRPr="008F74D0" w:rsidRDefault="007F6394" w:rsidP="008F74D0">
      <w:pPr>
        <w:pStyle w:val="WW-"/>
        <w:ind w:left="-567" w:firstLine="567"/>
        <w:jc w:val="both"/>
        <w:rPr>
          <w:sz w:val="26"/>
          <w:szCs w:val="26"/>
        </w:rPr>
      </w:pPr>
      <w:r w:rsidRPr="008F74D0">
        <w:rPr>
          <w:sz w:val="26"/>
          <w:szCs w:val="26"/>
        </w:rPr>
        <w:t>Планирование навыка быстрого разбора и чтения нотного текста тесно взаимосвязаны с общим музыкально-пианистическим развитием</w:t>
      </w:r>
      <w:r w:rsidRPr="008F74D0">
        <w:rPr>
          <w:b/>
          <w:bCs/>
          <w:sz w:val="26"/>
          <w:szCs w:val="26"/>
        </w:rPr>
        <w:t xml:space="preserve">. </w:t>
      </w:r>
    </w:p>
    <w:p w14:paraId="0B2CE208" w14:textId="77777777" w:rsidR="007F6394" w:rsidRPr="008F74D0" w:rsidRDefault="007F6394" w:rsidP="008F74D0">
      <w:pPr>
        <w:pStyle w:val="WW-"/>
        <w:ind w:left="-567" w:firstLine="567"/>
        <w:jc w:val="both"/>
        <w:rPr>
          <w:sz w:val="26"/>
          <w:szCs w:val="26"/>
        </w:rPr>
      </w:pPr>
      <w:r w:rsidRPr="008F74D0">
        <w:rPr>
          <w:sz w:val="26"/>
          <w:szCs w:val="26"/>
        </w:rPr>
        <w:t xml:space="preserve">Умение свободно читать с листа нотный текст, благоприятно влияет на ход учебного процесса и, в итоге, на </w:t>
      </w:r>
      <w:proofErr w:type="gramStart"/>
      <w:r w:rsidRPr="008F74D0">
        <w:rPr>
          <w:sz w:val="26"/>
          <w:szCs w:val="26"/>
        </w:rPr>
        <w:t>конечный  результат</w:t>
      </w:r>
      <w:proofErr w:type="gramEnd"/>
      <w:r w:rsidRPr="008F74D0">
        <w:rPr>
          <w:sz w:val="26"/>
          <w:szCs w:val="26"/>
        </w:rPr>
        <w:t xml:space="preserve"> исполнения пьес. </w:t>
      </w:r>
      <w:r w:rsidRPr="008F74D0">
        <w:rPr>
          <w:bCs/>
          <w:sz w:val="26"/>
          <w:szCs w:val="26"/>
        </w:rPr>
        <w:t xml:space="preserve">Чтение с листа помогает обучающимся серьёзно пополнить и углубить знания музыкальной литературы, расширить свой музыкальный кругозор. Опыт показывает, что </w:t>
      </w:r>
      <w:proofErr w:type="gramStart"/>
      <w:r w:rsidRPr="008F74D0">
        <w:rPr>
          <w:bCs/>
          <w:sz w:val="26"/>
          <w:szCs w:val="26"/>
        </w:rPr>
        <w:t>у человека</w:t>
      </w:r>
      <w:proofErr w:type="gramEnd"/>
      <w:r w:rsidRPr="008F74D0">
        <w:rPr>
          <w:bCs/>
          <w:sz w:val="26"/>
          <w:szCs w:val="26"/>
        </w:rPr>
        <w:t xml:space="preserve"> систематически занимающегося игрой с листа, работа по изучению произведений продвигается значительно быстрее. А следствием этого является</w:t>
      </w:r>
      <w:r w:rsidRPr="008F74D0">
        <w:rPr>
          <w:sz w:val="26"/>
          <w:szCs w:val="26"/>
        </w:rPr>
        <w:t xml:space="preserve"> повышение интереса к игре на инструменте.  Обязателен принцип п</w:t>
      </w:r>
      <w:r w:rsidRPr="008F74D0">
        <w:rPr>
          <w:color w:val="000000"/>
          <w:sz w:val="26"/>
          <w:szCs w:val="26"/>
        </w:rPr>
        <w:t>осильности и постепенности усложнения репертуара при чтении с листа, опережение взглядом процесса игры, охватывание всего текста и выделение главного.</w:t>
      </w:r>
      <w:r w:rsidRPr="008F74D0">
        <w:rPr>
          <w:sz w:val="26"/>
          <w:szCs w:val="26"/>
        </w:rPr>
        <w:t xml:space="preserve"> Работу по чтению с листа надо сделать необходимой и эффективной для обучающегося в течение всего периода обучения. </w:t>
      </w:r>
      <w:r w:rsidRPr="008F74D0">
        <w:rPr>
          <w:bCs/>
          <w:sz w:val="26"/>
          <w:szCs w:val="26"/>
        </w:rPr>
        <w:t>Педагог должен использовать все имеющиеся возможности для того, чтобы привить любовь к чтению с листа, самостоятельному музицированию.</w:t>
      </w:r>
    </w:p>
    <w:p w14:paraId="53E80494" w14:textId="77777777" w:rsidR="007F6394" w:rsidRDefault="007F6394" w:rsidP="007F6394">
      <w:pPr>
        <w:pStyle w:val="WW-"/>
        <w:ind w:firstLine="567"/>
        <w:jc w:val="both"/>
      </w:pPr>
    </w:p>
    <w:p w14:paraId="07047A09" w14:textId="77777777" w:rsidR="007F6394" w:rsidRPr="008F74D0" w:rsidRDefault="007F6394" w:rsidP="007F6394">
      <w:pPr>
        <w:pStyle w:val="WW-"/>
        <w:ind w:firstLine="708"/>
        <w:jc w:val="center"/>
        <w:rPr>
          <w:sz w:val="26"/>
          <w:szCs w:val="26"/>
        </w:rPr>
      </w:pPr>
      <w:r w:rsidRPr="008F74D0">
        <w:rPr>
          <w:b/>
          <w:sz w:val="26"/>
          <w:szCs w:val="26"/>
        </w:rPr>
        <w:t>Игра в ансамбле и аккомпанемент</w:t>
      </w:r>
    </w:p>
    <w:p w14:paraId="51CA5DB2" w14:textId="77777777" w:rsidR="007F6394" w:rsidRDefault="007F6394" w:rsidP="007F6394">
      <w:pPr>
        <w:pStyle w:val="WW-"/>
        <w:ind w:firstLine="708"/>
        <w:jc w:val="center"/>
      </w:pPr>
    </w:p>
    <w:p w14:paraId="30EB812F" w14:textId="77777777" w:rsidR="008F74D0" w:rsidRDefault="007F6394" w:rsidP="008F74D0">
      <w:pPr>
        <w:pStyle w:val="WW-"/>
        <w:ind w:left="-567" w:firstLine="567"/>
        <w:jc w:val="both"/>
        <w:rPr>
          <w:sz w:val="26"/>
          <w:szCs w:val="26"/>
        </w:rPr>
      </w:pPr>
      <w:r w:rsidRPr="008F74D0">
        <w:rPr>
          <w:sz w:val="26"/>
          <w:szCs w:val="26"/>
        </w:rPr>
        <w:t xml:space="preserve">Игра в </w:t>
      </w:r>
      <w:proofErr w:type="gramStart"/>
      <w:r w:rsidRPr="008F74D0">
        <w:rPr>
          <w:sz w:val="26"/>
          <w:szCs w:val="26"/>
        </w:rPr>
        <w:t>ансамбле  в</w:t>
      </w:r>
      <w:proofErr w:type="gramEnd"/>
      <w:r w:rsidRPr="008F74D0">
        <w:rPr>
          <w:sz w:val="26"/>
          <w:szCs w:val="26"/>
        </w:rPr>
        <w:t xml:space="preserve"> четыре руки, на двух инструментах или с другим инструментом — распространенный вид совместного музицирования, который одинаково нравится </w:t>
      </w:r>
      <w:r w:rsidRPr="008F74D0">
        <w:rPr>
          <w:sz w:val="26"/>
          <w:szCs w:val="26"/>
        </w:rPr>
        <w:lastRenderedPageBreak/>
        <w:t xml:space="preserve">детям и взрослым. Педагогическую ценность этого вида музицирования трудно переоценить. Играть вдвоем всегда интересней. Партия каждого участника ансамбля не так сложна, как если бы это же произведение было написано для одного исполнителя. </w:t>
      </w:r>
      <w:r w:rsidR="008F74D0">
        <w:rPr>
          <w:sz w:val="26"/>
          <w:szCs w:val="26"/>
        </w:rPr>
        <w:t xml:space="preserve"> </w:t>
      </w:r>
    </w:p>
    <w:p w14:paraId="5B7958DE" w14:textId="70CE2EEF" w:rsidR="007F6394" w:rsidRPr="008F74D0" w:rsidRDefault="007F6394" w:rsidP="008F74D0">
      <w:pPr>
        <w:pStyle w:val="WW-"/>
        <w:ind w:left="-567" w:firstLine="567"/>
        <w:jc w:val="both"/>
        <w:rPr>
          <w:sz w:val="26"/>
          <w:szCs w:val="26"/>
        </w:rPr>
      </w:pPr>
      <w:r w:rsidRPr="008F74D0">
        <w:rPr>
          <w:sz w:val="26"/>
          <w:szCs w:val="26"/>
        </w:rPr>
        <w:t xml:space="preserve">Игра в ансамбле развивает умение слушать и слышать, расширяет кругозор, раздвигает репертуарные границы, знакомит их не только с оригинальными произведениями для ансамбля, но и с переложениями симфонической, оперной, эстрадной и джазовой музыки. </w:t>
      </w:r>
    </w:p>
    <w:p w14:paraId="5953295E" w14:textId="55C7B360" w:rsidR="007F6394" w:rsidRPr="008F74D0" w:rsidRDefault="007F6394" w:rsidP="008F74D0">
      <w:pPr>
        <w:pStyle w:val="WW-"/>
        <w:ind w:left="-567" w:firstLine="567"/>
        <w:jc w:val="both"/>
        <w:rPr>
          <w:sz w:val="26"/>
          <w:szCs w:val="26"/>
        </w:rPr>
      </w:pPr>
      <w:r w:rsidRPr="008F74D0">
        <w:rPr>
          <w:sz w:val="26"/>
          <w:szCs w:val="26"/>
        </w:rPr>
        <w:t xml:space="preserve">Важнейшим условием успешной реализации задач данной программы является разумный подбор учебного репертуара. Он должен включать наилучшие образцы музыкального искусства, быть сбалансированным по жанрам и стилям, отвечать техническим возможностям обучаемого. </w:t>
      </w:r>
    </w:p>
    <w:p w14:paraId="6666EA7D" w14:textId="77777777" w:rsidR="007F6394" w:rsidRPr="008F74D0" w:rsidRDefault="007F6394" w:rsidP="008F74D0">
      <w:pPr>
        <w:pStyle w:val="WW-"/>
        <w:ind w:left="-567"/>
        <w:jc w:val="both"/>
        <w:rPr>
          <w:sz w:val="26"/>
          <w:szCs w:val="26"/>
        </w:rPr>
      </w:pPr>
      <w:r w:rsidRPr="008F74D0">
        <w:rPr>
          <w:b/>
          <w:sz w:val="26"/>
          <w:szCs w:val="26"/>
        </w:rPr>
        <w:t>Учебные планы</w:t>
      </w:r>
      <w:r w:rsidRPr="008F74D0">
        <w:rPr>
          <w:sz w:val="26"/>
          <w:szCs w:val="26"/>
        </w:rPr>
        <w:t xml:space="preserve"> должны быть направлены на решение следующих задач: </w:t>
      </w:r>
    </w:p>
    <w:p w14:paraId="153EBA78" w14:textId="50AE1436" w:rsidR="007F6394" w:rsidRPr="008F74D0" w:rsidRDefault="00EC1A17" w:rsidP="00EC1A17">
      <w:pPr>
        <w:pStyle w:val="WW-"/>
        <w:ind w:left="-567"/>
        <w:jc w:val="both"/>
        <w:rPr>
          <w:sz w:val="26"/>
          <w:szCs w:val="26"/>
        </w:rPr>
      </w:pPr>
      <w:r>
        <w:rPr>
          <w:sz w:val="26"/>
          <w:szCs w:val="26"/>
        </w:rPr>
        <w:t xml:space="preserve">- </w:t>
      </w:r>
      <w:r w:rsidR="007F6394" w:rsidRPr="008F74D0">
        <w:rPr>
          <w:sz w:val="26"/>
          <w:szCs w:val="26"/>
        </w:rPr>
        <w:t xml:space="preserve">Создание условий для обеспечения индивидуального подхода к каждому обучающемуся в рамках образовательного процесса. </w:t>
      </w:r>
    </w:p>
    <w:p w14:paraId="22844724" w14:textId="3AD53699" w:rsidR="007F6394" w:rsidRPr="008F74D0" w:rsidRDefault="00EC1A17" w:rsidP="00EC1A17">
      <w:pPr>
        <w:pStyle w:val="WW-"/>
        <w:ind w:left="-567"/>
        <w:jc w:val="both"/>
        <w:rPr>
          <w:sz w:val="26"/>
          <w:szCs w:val="26"/>
        </w:rPr>
      </w:pPr>
      <w:r>
        <w:rPr>
          <w:sz w:val="26"/>
          <w:szCs w:val="26"/>
        </w:rPr>
        <w:t xml:space="preserve">- </w:t>
      </w:r>
      <w:r w:rsidR="007F6394" w:rsidRPr="008F74D0">
        <w:rPr>
          <w:sz w:val="26"/>
          <w:szCs w:val="26"/>
        </w:rPr>
        <w:t xml:space="preserve">Использование вариативных подходов в целях адаптации программы к способностям и возможностям каждого обучающегося. </w:t>
      </w:r>
    </w:p>
    <w:p w14:paraId="47A9F6BC" w14:textId="77777777" w:rsidR="007F6394" w:rsidRPr="008F74D0" w:rsidRDefault="007F6394" w:rsidP="00EC1A17">
      <w:pPr>
        <w:pStyle w:val="WW-"/>
        <w:ind w:left="-567" w:firstLine="567"/>
        <w:jc w:val="both"/>
        <w:rPr>
          <w:sz w:val="26"/>
          <w:szCs w:val="26"/>
        </w:rPr>
      </w:pPr>
      <w:r w:rsidRPr="008F74D0">
        <w:rPr>
          <w:sz w:val="26"/>
          <w:szCs w:val="26"/>
        </w:rPr>
        <w:t xml:space="preserve">Отличительной чертой данной программы является её вариативность, так как позволяет учитывать индивидуальность обучаемого. </w:t>
      </w:r>
    </w:p>
    <w:p w14:paraId="5E6B6F26" w14:textId="77777777" w:rsidR="007F6394" w:rsidRPr="008F74D0" w:rsidRDefault="007F6394" w:rsidP="008F74D0">
      <w:pPr>
        <w:pStyle w:val="WW-"/>
        <w:ind w:left="-567"/>
        <w:jc w:val="both"/>
        <w:rPr>
          <w:sz w:val="26"/>
          <w:szCs w:val="26"/>
        </w:rPr>
      </w:pPr>
    </w:p>
    <w:p w14:paraId="5A93F160" w14:textId="77777777" w:rsidR="007F6394" w:rsidRPr="00EC1A17" w:rsidRDefault="007F6394" w:rsidP="007F6394">
      <w:pPr>
        <w:pStyle w:val="af5"/>
        <w:jc w:val="center"/>
        <w:rPr>
          <w:sz w:val="26"/>
          <w:szCs w:val="26"/>
        </w:rPr>
      </w:pPr>
      <w:r w:rsidRPr="00EC1A17">
        <w:rPr>
          <w:b/>
          <w:i/>
          <w:sz w:val="26"/>
          <w:szCs w:val="26"/>
        </w:rPr>
        <w:t>2. Рекомендации по организации самостоятельной работы обучающихся</w:t>
      </w:r>
    </w:p>
    <w:p w14:paraId="789FD147" w14:textId="77777777" w:rsidR="007F6394" w:rsidRPr="00EC1A17" w:rsidRDefault="007F6394" w:rsidP="007F6394">
      <w:pPr>
        <w:pStyle w:val="af5"/>
        <w:jc w:val="center"/>
        <w:rPr>
          <w:sz w:val="26"/>
          <w:szCs w:val="26"/>
        </w:rPr>
      </w:pPr>
    </w:p>
    <w:p w14:paraId="262C9618" w14:textId="77777777" w:rsidR="007F6394" w:rsidRPr="00EC1A17" w:rsidRDefault="007F6394" w:rsidP="00EC1A17">
      <w:pPr>
        <w:pStyle w:val="af5"/>
        <w:ind w:left="-567"/>
        <w:jc w:val="both"/>
        <w:rPr>
          <w:sz w:val="26"/>
          <w:szCs w:val="26"/>
        </w:rPr>
      </w:pPr>
      <w:r w:rsidRPr="00EC1A17">
        <w:rPr>
          <w:sz w:val="26"/>
          <w:szCs w:val="26"/>
        </w:rPr>
        <w:t>Объем времени на самостоятельную работу может определяться с учетом методической целесообразности и индивидуальных способностей ученика.</w:t>
      </w:r>
    </w:p>
    <w:p w14:paraId="1786CF98" w14:textId="10A6038A" w:rsidR="007F6394" w:rsidRPr="00EC1A17" w:rsidRDefault="00EC1A17" w:rsidP="00EC1A17">
      <w:pPr>
        <w:pStyle w:val="af5"/>
        <w:spacing w:before="28" w:after="28" w:line="100" w:lineRule="atLeast"/>
        <w:ind w:left="-567"/>
        <w:jc w:val="both"/>
        <w:rPr>
          <w:sz w:val="26"/>
          <w:szCs w:val="26"/>
        </w:rPr>
      </w:pPr>
      <w:r>
        <w:rPr>
          <w:sz w:val="26"/>
          <w:szCs w:val="26"/>
        </w:rPr>
        <w:t xml:space="preserve">- </w:t>
      </w:r>
      <w:r w:rsidR="007F6394" w:rsidRPr="00EC1A17">
        <w:rPr>
          <w:sz w:val="26"/>
          <w:szCs w:val="26"/>
        </w:rPr>
        <w:t xml:space="preserve">Самостоятельные занятия, по </w:t>
      </w:r>
      <w:proofErr w:type="gramStart"/>
      <w:r w:rsidR="007F6394" w:rsidRPr="00EC1A17">
        <w:rPr>
          <w:sz w:val="26"/>
          <w:szCs w:val="26"/>
        </w:rPr>
        <w:t>возможности,  должны</w:t>
      </w:r>
      <w:proofErr w:type="gramEnd"/>
      <w:r w:rsidR="007F6394" w:rsidRPr="00EC1A17">
        <w:rPr>
          <w:sz w:val="26"/>
          <w:szCs w:val="26"/>
        </w:rPr>
        <w:t xml:space="preserve"> быть регулярными и систематическими. </w:t>
      </w:r>
    </w:p>
    <w:p w14:paraId="29D6A887" w14:textId="213E9AC2" w:rsidR="007F6394" w:rsidRPr="00EC1A17" w:rsidRDefault="00EC1A17" w:rsidP="00EC1A17">
      <w:pPr>
        <w:pStyle w:val="af5"/>
        <w:spacing w:before="28" w:after="28" w:line="100" w:lineRule="atLeast"/>
        <w:ind w:left="-567"/>
        <w:jc w:val="both"/>
        <w:rPr>
          <w:sz w:val="26"/>
          <w:szCs w:val="26"/>
        </w:rPr>
      </w:pPr>
      <w:r>
        <w:rPr>
          <w:sz w:val="26"/>
          <w:szCs w:val="26"/>
        </w:rPr>
        <w:t xml:space="preserve">-  </w:t>
      </w:r>
      <w:r w:rsidR="007F6394" w:rsidRPr="00EC1A17">
        <w:rPr>
          <w:sz w:val="26"/>
          <w:szCs w:val="26"/>
        </w:rPr>
        <w:t xml:space="preserve">Периодичность занятий - каждый день. </w:t>
      </w:r>
    </w:p>
    <w:p w14:paraId="2B0C0043" w14:textId="6D16DD8F" w:rsidR="007F6394" w:rsidRPr="00EC1A17" w:rsidRDefault="00EC1A17" w:rsidP="00EC1A17">
      <w:pPr>
        <w:pStyle w:val="af5"/>
        <w:spacing w:before="28" w:after="28" w:line="100" w:lineRule="atLeast"/>
        <w:ind w:left="-567"/>
        <w:jc w:val="both"/>
        <w:rPr>
          <w:sz w:val="26"/>
          <w:szCs w:val="26"/>
        </w:rPr>
      </w:pPr>
      <w:r>
        <w:rPr>
          <w:sz w:val="26"/>
          <w:szCs w:val="26"/>
        </w:rPr>
        <w:t xml:space="preserve">- </w:t>
      </w:r>
      <w:r w:rsidR="007F6394" w:rsidRPr="00EC1A17">
        <w:rPr>
          <w:sz w:val="26"/>
          <w:szCs w:val="26"/>
        </w:rPr>
        <w:t xml:space="preserve">Объем самостоятельной работы определяется с учетом минимальных затрат на подготовку домашнего задания, а также индивидуальные способности ученика. </w:t>
      </w:r>
    </w:p>
    <w:p w14:paraId="0672CD2E" w14:textId="642460EF" w:rsidR="007F6394" w:rsidRPr="00EC1A17" w:rsidRDefault="00EC1A17" w:rsidP="00EC1A17">
      <w:pPr>
        <w:pStyle w:val="af5"/>
        <w:spacing w:before="28" w:after="28" w:line="100" w:lineRule="atLeast"/>
        <w:ind w:left="-567"/>
        <w:jc w:val="both"/>
        <w:rPr>
          <w:sz w:val="26"/>
          <w:szCs w:val="26"/>
        </w:rPr>
      </w:pPr>
      <w:r>
        <w:rPr>
          <w:sz w:val="26"/>
          <w:szCs w:val="26"/>
        </w:rPr>
        <w:t xml:space="preserve">- </w:t>
      </w:r>
      <w:r w:rsidR="007F6394" w:rsidRPr="00EC1A17">
        <w:rPr>
          <w:sz w:val="26"/>
          <w:szCs w:val="26"/>
        </w:rPr>
        <w:t xml:space="preserve">Индивидуальная домашняя работа может проходить в несколько приемов.  </w:t>
      </w:r>
    </w:p>
    <w:p w14:paraId="7D361215" w14:textId="507F6D6E" w:rsidR="007F6394" w:rsidRPr="00EC1A17" w:rsidRDefault="00EC1A17" w:rsidP="00EC1A17">
      <w:pPr>
        <w:pStyle w:val="af5"/>
        <w:spacing w:before="28" w:after="28" w:line="100" w:lineRule="atLeast"/>
        <w:ind w:left="-567"/>
        <w:jc w:val="both"/>
        <w:rPr>
          <w:sz w:val="26"/>
          <w:szCs w:val="26"/>
        </w:rPr>
      </w:pPr>
      <w:r>
        <w:rPr>
          <w:sz w:val="26"/>
          <w:szCs w:val="26"/>
        </w:rPr>
        <w:t xml:space="preserve">- </w:t>
      </w:r>
      <w:r w:rsidR="007F6394" w:rsidRPr="00EC1A17">
        <w:rPr>
          <w:sz w:val="26"/>
          <w:szCs w:val="26"/>
        </w:rPr>
        <w:t>В самостоятельной работе должны присутствовать разные виды заданий, необходимых на данном этапе работы.</w:t>
      </w:r>
    </w:p>
    <w:p w14:paraId="1E60AE8F" w14:textId="441D2CDA" w:rsidR="007F6394" w:rsidRPr="00EC1A17" w:rsidRDefault="00EC1A17" w:rsidP="00EC1A17">
      <w:pPr>
        <w:pStyle w:val="af5"/>
        <w:spacing w:before="28" w:after="28" w:line="100" w:lineRule="atLeast"/>
        <w:ind w:left="-567"/>
        <w:jc w:val="both"/>
        <w:rPr>
          <w:sz w:val="26"/>
          <w:szCs w:val="26"/>
        </w:rPr>
      </w:pPr>
      <w:r>
        <w:rPr>
          <w:sz w:val="26"/>
          <w:szCs w:val="26"/>
        </w:rPr>
        <w:t xml:space="preserve">- </w:t>
      </w:r>
      <w:proofErr w:type="gramStart"/>
      <w:r w:rsidR="007F6394" w:rsidRPr="00EC1A17">
        <w:rPr>
          <w:sz w:val="26"/>
          <w:szCs w:val="26"/>
        </w:rPr>
        <w:t>Для  успешной</w:t>
      </w:r>
      <w:proofErr w:type="gramEnd"/>
      <w:r w:rsidR="007F6394" w:rsidRPr="00EC1A17">
        <w:rPr>
          <w:sz w:val="26"/>
          <w:szCs w:val="26"/>
        </w:rPr>
        <w:t xml:space="preserve">  реализации  программы «Фортепиано» обучаемый должен  быть  обеспечен  доступом  к  библиотечным  фондам, а  также аудио и видеотекам</w:t>
      </w:r>
      <w:r w:rsidR="007F6394" w:rsidRPr="00EC1A17">
        <w:rPr>
          <w:i/>
          <w:sz w:val="26"/>
          <w:szCs w:val="26"/>
        </w:rPr>
        <w:t>.</w:t>
      </w:r>
    </w:p>
    <w:p w14:paraId="7E157265" w14:textId="77777777" w:rsidR="007F6394" w:rsidRPr="00EC1A17" w:rsidRDefault="007F6394" w:rsidP="00EC1A17">
      <w:pPr>
        <w:pStyle w:val="WW-"/>
        <w:suppressAutoHyphens w:val="0"/>
        <w:ind w:left="-567"/>
        <w:rPr>
          <w:sz w:val="26"/>
          <w:szCs w:val="26"/>
        </w:rPr>
      </w:pPr>
    </w:p>
    <w:p w14:paraId="04FD9FE9" w14:textId="77777777" w:rsidR="008F74D0" w:rsidRPr="00EC1A17" w:rsidRDefault="008F74D0" w:rsidP="00EC1A17">
      <w:pPr>
        <w:pStyle w:val="WW-"/>
        <w:pageBreakBefore/>
        <w:suppressAutoHyphens w:val="0"/>
        <w:ind w:left="-567"/>
        <w:jc w:val="center"/>
        <w:rPr>
          <w:sz w:val="26"/>
          <w:szCs w:val="26"/>
        </w:rPr>
      </w:pPr>
      <w:r w:rsidRPr="00EC1A17">
        <w:rPr>
          <w:b/>
          <w:sz w:val="26"/>
          <w:szCs w:val="26"/>
          <w:lang w:eastAsia="ru-RU"/>
        </w:rPr>
        <w:lastRenderedPageBreak/>
        <w:t>Список использованной литературы</w:t>
      </w:r>
    </w:p>
    <w:p w14:paraId="10EC68EA" w14:textId="77777777" w:rsidR="008F74D0" w:rsidRPr="00EC1A17" w:rsidRDefault="008F74D0" w:rsidP="00EC1A17">
      <w:pPr>
        <w:pStyle w:val="WW-"/>
        <w:suppressAutoHyphens w:val="0"/>
        <w:ind w:left="-567"/>
        <w:jc w:val="center"/>
        <w:rPr>
          <w:sz w:val="26"/>
          <w:szCs w:val="26"/>
        </w:rPr>
      </w:pPr>
    </w:p>
    <w:p w14:paraId="5881A67C" w14:textId="77777777" w:rsidR="008F74D0" w:rsidRPr="00EC1A17" w:rsidRDefault="008F74D0" w:rsidP="00EC1A17">
      <w:pPr>
        <w:pStyle w:val="WW-"/>
        <w:ind w:left="-567"/>
        <w:jc w:val="center"/>
        <w:rPr>
          <w:sz w:val="26"/>
          <w:szCs w:val="26"/>
        </w:rPr>
      </w:pPr>
      <w:r w:rsidRPr="00EC1A17">
        <w:rPr>
          <w:b/>
          <w:sz w:val="26"/>
          <w:szCs w:val="26"/>
        </w:rPr>
        <w:t xml:space="preserve">Программы </w:t>
      </w:r>
    </w:p>
    <w:p w14:paraId="00DCB5D9" w14:textId="77777777" w:rsidR="008F74D0" w:rsidRPr="00EC1A17" w:rsidRDefault="008F74D0" w:rsidP="00EC1A17">
      <w:pPr>
        <w:pStyle w:val="WW-"/>
        <w:suppressAutoHyphens w:val="0"/>
        <w:ind w:left="-567"/>
        <w:rPr>
          <w:sz w:val="26"/>
          <w:szCs w:val="26"/>
        </w:rPr>
      </w:pPr>
    </w:p>
    <w:p w14:paraId="2E38EE4B" w14:textId="77777777" w:rsidR="008F74D0" w:rsidRPr="00EC1A17" w:rsidRDefault="008F74D0">
      <w:pPr>
        <w:pStyle w:val="WW-"/>
        <w:numPr>
          <w:ilvl w:val="0"/>
          <w:numId w:val="112"/>
        </w:numPr>
        <w:ind w:left="-567" w:firstLine="0"/>
        <w:jc w:val="both"/>
        <w:rPr>
          <w:sz w:val="26"/>
          <w:szCs w:val="26"/>
        </w:rPr>
      </w:pPr>
      <w:r w:rsidRPr="00EC1A17">
        <w:rPr>
          <w:color w:val="333333"/>
          <w:sz w:val="26"/>
          <w:szCs w:val="26"/>
        </w:rPr>
        <w:t xml:space="preserve">Методические указания по организации учебно-воспитательной работы в инструментальных классах ДМШ (ДШИ). М.: 1988. </w:t>
      </w:r>
    </w:p>
    <w:p w14:paraId="591A9062" w14:textId="77777777" w:rsidR="008F74D0" w:rsidRPr="00EC1A17" w:rsidRDefault="008F74D0">
      <w:pPr>
        <w:pStyle w:val="WW-"/>
        <w:numPr>
          <w:ilvl w:val="0"/>
          <w:numId w:val="112"/>
        </w:numPr>
        <w:ind w:left="-567" w:firstLine="0"/>
        <w:jc w:val="both"/>
        <w:rPr>
          <w:sz w:val="26"/>
          <w:szCs w:val="26"/>
        </w:rPr>
      </w:pPr>
      <w:r w:rsidRPr="00EC1A17">
        <w:rPr>
          <w:color w:val="333333"/>
          <w:sz w:val="26"/>
          <w:szCs w:val="26"/>
        </w:rPr>
        <w:t xml:space="preserve">Музыкальный инструмент (фортепиано). Программа для ДМШ (ДШИ).  М.: 1988. </w:t>
      </w:r>
    </w:p>
    <w:p w14:paraId="6B21DC79" w14:textId="77777777" w:rsidR="008F74D0" w:rsidRPr="00EC1A17" w:rsidRDefault="008F74D0">
      <w:pPr>
        <w:pStyle w:val="WW-"/>
        <w:numPr>
          <w:ilvl w:val="0"/>
          <w:numId w:val="112"/>
        </w:numPr>
        <w:ind w:left="-567" w:firstLine="0"/>
        <w:jc w:val="both"/>
        <w:rPr>
          <w:sz w:val="26"/>
          <w:szCs w:val="26"/>
        </w:rPr>
      </w:pPr>
      <w:r w:rsidRPr="00EC1A17">
        <w:rPr>
          <w:color w:val="333333"/>
          <w:sz w:val="26"/>
          <w:szCs w:val="26"/>
        </w:rPr>
        <w:t xml:space="preserve">Класс специального фортепиано. Программа для ДМШ. М.: 1973. </w:t>
      </w:r>
    </w:p>
    <w:p w14:paraId="0D140073" w14:textId="77777777" w:rsidR="008F74D0" w:rsidRPr="00EC1A17" w:rsidRDefault="008F74D0">
      <w:pPr>
        <w:pStyle w:val="WW-"/>
        <w:numPr>
          <w:ilvl w:val="0"/>
          <w:numId w:val="112"/>
        </w:numPr>
        <w:ind w:left="-567" w:firstLine="0"/>
        <w:jc w:val="both"/>
        <w:rPr>
          <w:sz w:val="26"/>
          <w:szCs w:val="26"/>
        </w:rPr>
      </w:pPr>
      <w:r w:rsidRPr="00EC1A17">
        <w:rPr>
          <w:sz w:val="26"/>
          <w:szCs w:val="26"/>
        </w:rPr>
        <w:t xml:space="preserve">Примерная программа для детских музыкальных школ и музыкальных отделений детских школ искусств. Музыкальный инструмент фортепиано.  М.: Федеральное агентство по культуре и кинематографии. Научно-методический центр по художественному образованию, 2006. </w:t>
      </w:r>
    </w:p>
    <w:p w14:paraId="5362043B" w14:textId="77777777" w:rsidR="008F74D0" w:rsidRPr="00EC1A17" w:rsidRDefault="008F74D0">
      <w:pPr>
        <w:pStyle w:val="a3"/>
        <w:numPr>
          <w:ilvl w:val="0"/>
          <w:numId w:val="112"/>
        </w:numPr>
        <w:suppressAutoHyphens/>
        <w:spacing w:line="100" w:lineRule="atLeast"/>
        <w:ind w:left="-567" w:firstLine="0"/>
        <w:contextualSpacing w:val="0"/>
        <w:jc w:val="both"/>
        <w:rPr>
          <w:sz w:val="26"/>
          <w:szCs w:val="26"/>
        </w:rPr>
      </w:pPr>
      <w:r w:rsidRPr="00EC1A17">
        <w:rPr>
          <w:sz w:val="26"/>
          <w:szCs w:val="26"/>
        </w:rPr>
        <w:t>Примерная вариативная программа для детских музыкальных школ и музыкальных отделений детских школ искусств. Музицирование для учащихся фортепианного отделения. М.: Федеральное агентство по культуре и кинематографии. Научно-методический центр по художественному образованию, 2008. Примерная программа по фортепиано для детских музыкальных школ и музыкальных отделений детских школ искусств. Комплексная программа фортепиано. СПб.: Научно-методический центр по художественному образованию, 2006;</w:t>
      </w:r>
    </w:p>
    <w:p w14:paraId="72493E12" w14:textId="77777777" w:rsidR="008F74D0" w:rsidRPr="00EC1A17" w:rsidRDefault="008F74D0">
      <w:pPr>
        <w:pStyle w:val="WW-"/>
        <w:numPr>
          <w:ilvl w:val="0"/>
          <w:numId w:val="112"/>
        </w:numPr>
        <w:ind w:left="-567" w:firstLine="0"/>
        <w:jc w:val="both"/>
        <w:rPr>
          <w:sz w:val="26"/>
          <w:szCs w:val="26"/>
        </w:rPr>
      </w:pPr>
      <w:r w:rsidRPr="00EC1A17">
        <w:rPr>
          <w:sz w:val="26"/>
          <w:szCs w:val="26"/>
        </w:rPr>
        <w:t xml:space="preserve">Примерная программа по фортепиано </w:t>
      </w:r>
      <w:proofErr w:type="gramStart"/>
      <w:r w:rsidRPr="00EC1A17">
        <w:rPr>
          <w:sz w:val="26"/>
          <w:szCs w:val="26"/>
        </w:rPr>
        <w:t>для  детских</w:t>
      </w:r>
      <w:proofErr w:type="gramEnd"/>
      <w:r w:rsidRPr="00EC1A17">
        <w:rPr>
          <w:sz w:val="26"/>
          <w:szCs w:val="26"/>
        </w:rPr>
        <w:t xml:space="preserve"> музыкальных школ и музыкальных отделений детских школ искусств. Аккомпанемент вокальных произведений в классе фортепиано. М.: Научно-методический центр по художественному образованию, 2006;</w:t>
      </w:r>
    </w:p>
    <w:p w14:paraId="7EDF354B" w14:textId="77777777" w:rsidR="008F74D0" w:rsidRPr="00EC1A17" w:rsidRDefault="008F74D0">
      <w:pPr>
        <w:pStyle w:val="a3"/>
        <w:numPr>
          <w:ilvl w:val="0"/>
          <w:numId w:val="112"/>
        </w:numPr>
        <w:suppressAutoHyphens/>
        <w:spacing w:line="100" w:lineRule="atLeast"/>
        <w:ind w:left="-567" w:firstLine="0"/>
        <w:contextualSpacing w:val="0"/>
        <w:jc w:val="both"/>
        <w:rPr>
          <w:sz w:val="26"/>
          <w:szCs w:val="26"/>
        </w:rPr>
      </w:pPr>
      <w:r w:rsidRPr="00EC1A17">
        <w:rPr>
          <w:sz w:val="26"/>
          <w:szCs w:val="26"/>
        </w:rPr>
        <w:t>Дополнительная предпрофессиональная общеобразовательная рабочая программа в области музыкального искусства «Фортепиано» по предмету «Специальность и чтение с листа», МБОУ ДОД ДМШ, ЗАТО Северск, 2012;</w:t>
      </w:r>
    </w:p>
    <w:p w14:paraId="540C68B8" w14:textId="77777777" w:rsidR="008F74D0" w:rsidRPr="00EC1A17" w:rsidRDefault="008F74D0">
      <w:pPr>
        <w:pStyle w:val="a3"/>
        <w:numPr>
          <w:ilvl w:val="0"/>
          <w:numId w:val="112"/>
        </w:numPr>
        <w:suppressAutoHyphens/>
        <w:spacing w:line="100" w:lineRule="atLeast"/>
        <w:ind w:left="-567" w:firstLine="0"/>
        <w:contextualSpacing w:val="0"/>
        <w:jc w:val="both"/>
        <w:rPr>
          <w:sz w:val="26"/>
          <w:szCs w:val="26"/>
        </w:rPr>
      </w:pPr>
      <w:r w:rsidRPr="00EC1A17">
        <w:rPr>
          <w:sz w:val="26"/>
          <w:szCs w:val="26"/>
        </w:rPr>
        <w:t xml:space="preserve">Дополнительная предпрофессиональная общеобразовательная программа в области музыкального искусства «Фортепиано». Проект примерной программы по учебному предмету ПО.01.УП.01. «Специальность и чтение с листа», М., 2012, </w:t>
      </w:r>
    </w:p>
    <w:p w14:paraId="7B1A3906" w14:textId="77777777" w:rsidR="008F74D0" w:rsidRPr="00EC1A17" w:rsidRDefault="008F74D0" w:rsidP="00EC1A17">
      <w:pPr>
        <w:pStyle w:val="a3"/>
        <w:ind w:left="-567"/>
        <w:jc w:val="both"/>
        <w:rPr>
          <w:sz w:val="26"/>
          <w:szCs w:val="26"/>
          <w:lang w:val="en-US"/>
        </w:rPr>
      </w:pPr>
      <w:r w:rsidRPr="00EC1A17">
        <w:rPr>
          <w:sz w:val="26"/>
          <w:szCs w:val="26"/>
        </w:rPr>
        <w:t>режим</w:t>
      </w:r>
      <w:r w:rsidRPr="00EC1A17">
        <w:rPr>
          <w:sz w:val="26"/>
          <w:szCs w:val="26"/>
          <w:lang w:val="en-US"/>
        </w:rPr>
        <w:t xml:space="preserve"> </w:t>
      </w:r>
      <w:r w:rsidRPr="00EC1A17">
        <w:rPr>
          <w:sz w:val="26"/>
          <w:szCs w:val="26"/>
        </w:rPr>
        <w:t>доступа</w:t>
      </w:r>
      <w:r w:rsidRPr="00EC1A17">
        <w:rPr>
          <w:sz w:val="26"/>
          <w:szCs w:val="26"/>
          <w:lang w:val="en-US"/>
        </w:rPr>
        <w:t xml:space="preserve">: </w:t>
      </w:r>
      <w:hyperlink r:id="rId615" w:history="1">
        <w:r w:rsidRPr="00EC1A17">
          <w:rPr>
            <w:rStyle w:val="ab"/>
            <w:sz w:val="26"/>
            <w:szCs w:val="26"/>
            <w:lang w:val="en-US"/>
          </w:rPr>
          <w:t xml:space="preserve">  umc09.ru/programmy/PP_piano_special.pdf</w:t>
        </w:r>
      </w:hyperlink>
      <w:r w:rsidRPr="00EC1A17">
        <w:rPr>
          <w:sz w:val="26"/>
          <w:szCs w:val="26"/>
          <w:lang w:val="en-US"/>
        </w:rPr>
        <w:t xml:space="preserve"> </w:t>
      </w:r>
    </w:p>
    <w:p w14:paraId="380AA7BF" w14:textId="77777777" w:rsidR="008F74D0" w:rsidRPr="00EC1A17" w:rsidRDefault="008F74D0">
      <w:pPr>
        <w:pStyle w:val="a3"/>
        <w:numPr>
          <w:ilvl w:val="0"/>
          <w:numId w:val="112"/>
        </w:numPr>
        <w:suppressAutoHyphens/>
        <w:spacing w:line="100" w:lineRule="atLeast"/>
        <w:ind w:left="-567" w:firstLine="0"/>
        <w:contextualSpacing w:val="0"/>
        <w:jc w:val="both"/>
        <w:rPr>
          <w:sz w:val="26"/>
          <w:szCs w:val="26"/>
        </w:rPr>
      </w:pPr>
      <w:r w:rsidRPr="00EC1A17">
        <w:rPr>
          <w:sz w:val="26"/>
          <w:szCs w:val="26"/>
        </w:rPr>
        <w:t xml:space="preserve">Программа дополнительного образования детей - основной документ педагога. Информационно-методический сборник выпуск №5. Ресурсный центр школьного дополнительного образования, СПб., 2010, режим доступа: </w:t>
      </w:r>
      <w:hyperlink r:id="rId616" w:history="1">
        <w:r w:rsidRPr="00EC1A17">
          <w:rPr>
            <w:rStyle w:val="ab"/>
            <w:sz w:val="26"/>
            <w:szCs w:val="26"/>
          </w:rPr>
          <w:t>http://rcshdo.edusite.ru/DswMedia/sbornik_5.pdf</w:t>
        </w:r>
      </w:hyperlink>
      <w:r w:rsidRPr="00EC1A17">
        <w:rPr>
          <w:sz w:val="26"/>
          <w:szCs w:val="26"/>
        </w:rPr>
        <w:t xml:space="preserve"> </w:t>
      </w:r>
    </w:p>
    <w:p w14:paraId="0BD21AF0" w14:textId="77777777" w:rsidR="008F74D0" w:rsidRPr="00EC1A17" w:rsidRDefault="008F74D0" w:rsidP="00EC1A17">
      <w:pPr>
        <w:pStyle w:val="WW-"/>
        <w:ind w:left="-567"/>
        <w:jc w:val="both"/>
        <w:rPr>
          <w:sz w:val="26"/>
          <w:szCs w:val="26"/>
        </w:rPr>
      </w:pPr>
    </w:p>
    <w:p w14:paraId="166026C8" w14:textId="77777777" w:rsidR="008F74D0" w:rsidRPr="00EC1A17" w:rsidRDefault="008F74D0" w:rsidP="00EC1A17">
      <w:pPr>
        <w:pStyle w:val="WW-"/>
        <w:ind w:left="-567"/>
        <w:jc w:val="center"/>
        <w:rPr>
          <w:sz w:val="26"/>
          <w:szCs w:val="26"/>
        </w:rPr>
      </w:pPr>
      <w:r w:rsidRPr="00EC1A17">
        <w:rPr>
          <w:b/>
          <w:sz w:val="26"/>
          <w:szCs w:val="26"/>
        </w:rPr>
        <w:t xml:space="preserve">Методическая литература  </w:t>
      </w:r>
    </w:p>
    <w:p w14:paraId="01BC85FA" w14:textId="77777777" w:rsidR="008F74D0" w:rsidRPr="00EC1A17" w:rsidRDefault="008F74D0" w:rsidP="00EC1A17">
      <w:pPr>
        <w:pStyle w:val="WW-"/>
        <w:ind w:left="-567"/>
        <w:jc w:val="both"/>
        <w:rPr>
          <w:sz w:val="26"/>
          <w:szCs w:val="26"/>
        </w:rPr>
      </w:pPr>
    </w:p>
    <w:p w14:paraId="386C6797"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Алексеев А. Клавирное искусство, вып. 1, М.,1952. </w:t>
      </w:r>
    </w:p>
    <w:p w14:paraId="31CEE64C"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Алексеев А. Методика обучения игре на фортепиано. М.,1978. </w:t>
      </w:r>
    </w:p>
    <w:p w14:paraId="6965C54D"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Альшванг А. Людвиг ван Бетховен. Изд. Музыка,1997. </w:t>
      </w:r>
    </w:p>
    <w:p w14:paraId="004F170F"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Браудо И. Об органной и клавирной музыке. Л.,1976. </w:t>
      </w:r>
    </w:p>
    <w:p w14:paraId="75344621"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Выдающиеся пианисты-педагоги о фортепианном искусстве. М.,1966. </w:t>
      </w:r>
    </w:p>
    <w:p w14:paraId="71735C38"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Гофман И. Фортепианная игра. Ответы на вопросы о фортепианной игре. М.,1961. </w:t>
      </w:r>
    </w:p>
    <w:p w14:paraId="71A5BEB6"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Друскин М. Клавирная музыка Испании, Англии, Нидерландов, Франции, Италии, Германии 16-18 вв. Л.,1960. </w:t>
      </w:r>
    </w:p>
    <w:p w14:paraId="7E923B62"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Зимин П. История фортепиано и его предшественников. М.,1968. </w:t>
      </w:r>
    </w:p>
    <w:p w14:paraId="4AFD14C3"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Коган Г. Работа пианиста. 3 изд., М.,1979.                        </w:t>
      </w:r>
    </w:p>
    <w:p w14:paraId="6A1267E9"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Маккинон Л. Игра наизусть. Л.,1967. </w:t>
      </w:r>
    </w:p>
    <w:p w14:paraId="5F294523" w14:textId="77777777" w:rsidR="008F74D0" w:rsidRPr="00EC1A17" w:rsidRDefault="008F74D0">
      <w:pPr>
        <w:pStyle w:val="WW-"/>
        <w:numPr>
          <w:ilvl w:val="0"/>
          <w:numId w:val="111"/>
        </w:numPr>
        <w:ind w:left="-567" w:firstLine="0"/>
        <w:jc w:val="both"/>
        <w:rPr>
          <w:sz w:val="26"/>
          <w:szCs w:val="26"/>
        </w:rPr>
      </w:pPr>
      <w:r w:rsidRPr="00EC1A17">
        <w:rPr>
          <w:sz w:val="26"/>
          <w:szCs w:val="26"/>
        </w:rPr>
        <w:lastRenderedPageBreak/>
        <w:t xml:space="preserve">Милич Б. Воспитание ученика-пианиста. Изд. Кифара, 2002. </w:t>
      </w:r>
    </w:p>
    <w:p w14:paraId="4D4E3458"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Нейгауз Г. Об искусстве фортепианной игры. М., 1982. </w:t>
      </w:r>
    </w:p>
    <w:p w14:paraId="4C3AEBA2"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Петрушин В. Музыкальная психология. М.,1997. </w:t>
      </w:r>
    </w:p>
    <w:p w14:paraId="0B6E93A0" w14:textId="77777777" w:rsidR="008F74D0" w:rsidRPr="00EC1A17" w:rsidRDefault="008F74D0">
      <w:pPr>
        <w:pStyle w:val="WW-"/>
        <w:numPr>
          <w:ilvl w:val="0"/>
          <w:numId w:val="111"/>
        </w:numPr>
        <w:ind w:left="-567" w:firstLine="0"/>
        <w:jc w:val="both"/>
        <w:rPr>
          <w:sz w:val="26"/>
          <w:szCs w:val="26"/>
        </w:rPr>
      </w:pPr>
      <w:r w:rsidRPr="00EC1A17">
        <w:rPr>
          <w:sz w:val="26"/>
          <w:szCs w:val="26"/>
        </w:rPr>
        <w:t>Смирнова Т. Беседы о музыкальной педагогике и многом другом. М.,1997 </w:t>
      </w:r>
    </w:p>
    <w:p w14:paraId="2C221893" w14:textId="77777777" w:rsidR="008F74D0" w:rsidRPr="00EC1A17" w:rsidRDefault="008F74D0">
      <w:pPr>
        <w:pStyle w:val="WW-"/>
        <w:numPr>
          <w:ilvl w:val="0"/>
          <w:numId w:val="111"/>
        </w:numPr>
        <w:ind w:left="-567" w:firstLine="0"/>
        <w:jc w:val="both"/>
        <w:rPr>
          <w:sz w:val="26"/>
          <w:szCs w:val="26"/>
        </w:rPr>
      </w:pPr>
      <w:r w:rsidRPr="00EC1A17">
        <w:rPr>
          <w:sz w:val="26"/>
          <w:szCs w:val="26"/>
        </w:rPr>
        <w:t>Смирнова Т.И.  Интенсивный курс по фортепиано. Учебное пособие ALLEGRO. Методические рекомендации. Москва, 2003.</w:t>
      </w:r>
    </w:p>
    <w:p w14:paraId="331582C4"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Теплов Б. Психология музыкальных способностей. - М.-Л., 1947. </w:t>
      </w:r>
    </w:p>
    <w:p w14:paraId="5B4657FE"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Тимакин Е.М. Воспитание пианиста. - М.: Советский композитор, 1989.  </w:t>
      </w:r>
    </w:p>
    <w:p w14:paraId="34AA8D5B" w14:textId="77777777" w:rsidR="008F74D0" w:rsidRPr="00EC1A17" w:rsidRDefault="008F74D0">
      <w:pPr>
        <w:pStyle w:val="WW-"/>
        <w:numPr>
          <w:ilvl w:val="0"/>
          <w:numId w:val="111"/>
        </w:numPr>
        <w:ind w:left="-567" w:firstLine="0"/>
        <w:jc w:val="both"/>
        <w:rPr>
          <w:sz w:val="26"/>
          <w:szCs w:val="26"/>
        </w:rPr>
      </w:pPr>
      <w:r w:rsidRPr="00EC1A17">
        <w:rPr>
          <w:sz w:val="26"/>
          <w:szCs w:val="26"/>
        </w:rPr>
        <w:t>Тимакин Е.М. Навыки координации в развитии пианиста. - М.: Советский композитор, 1987.</w:t>
      </w:r>
    </w:p>
    <w:p w14:paraId="0DFDACFC"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Цагарелли Ю. Психология музыкально-исполнительской деятельности. СПб, Композитор, 2008 </w:t>
      </w:r>
    </w:p>
    <w:p w14:paraId="57E1F99D"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Цыпин Г. Музыкант и его работа. Проблемы психологии творчества. М., 1988. </w:t>
      </w:r>
    </w:p>
    <w:p w14:paraId="1331F379"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Швейцер А. Иоганн Себастьян Бах. Классика – XXI.  М., 2011. </w:t>
      </w:r>
    </w:p>
    <w:p w14:paraId="7E5630F6"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Шмидт- Шкловская А. О воспитании пианистических навыков. Л.,1985. </w:t>
      </w:r>
    </w:p>
    <w:p w14:paraId="4BA13C8F" w14:textId="77777777" w:rsidR="008F74D0" w:rsidRPr="00EC1A17" w:rsidRDefault="008F74D0">
      <w:pPr>
        <w:pStyle w:val="WW-"/>
        <w:numPr>
          <w:ilvl w:val="0"/>
          <w:numId w:val="111"/>
        </w:numPr>
        <w:ind w:left="-567" w:firstLine="0"/>
        <w:jc w:val="both"/>
        <w:rPr>
          <w:sz w:val="26"/>
          <w:szCs w:val="26"/>
        </w:rPr>
      </w:pPr>
      <w:r w:rsidRPr="00EC1A17">
        <w:rPr>
          <w:sz w:val="26"/>
          <w:szCs w:val="26"/>
        </w:rPr>
        <w:t>Шуман Р. О музыке и музыкантах. Сборник статей. М., Музыка, 1975.</w:t>
      </w:r>
    </w:p>
    <w:p w14:paraId="039D2912" w14:textId="77777777" w:rsidR="008F74D0" w:rsidRPr="00EC1A17" w:rsidRDefault="008F74D0">
      <w:pPr>
        <w:pStyle w:val="WW-"/>
        <w:numPr>
          <w:ilvl w:val="0"/>
          <w:numId w:val="111"/>
        </w:numPr>
        <w:ind w:left="-567" w:firstLine="0"/>
        <w:jc w:val="both"/>
        <w:rPr>
          <w:sz w:val="26"/>
          <w:szCs w:val="26"/>
        </w:rPr>
      </w:pPr>
      <w:r w:rsidRPr="00EC1A17">
        <w:rPr>
          <w:sz w:val="26"/>
          <w:szCs w:val="26"/>
        </w:rPr>
        <w:t>Шуман Р. Жизненные правила для музыкантов. М.,1959.</w:t>
      </w:r>
    </w:p>
    <w:p w14:paraId="3F3D5954" w14:textId="77777777" w:rsidR="008F74D0" w:rsidRPr="00EC1A17" w:rsidRDefault="008F74D0">
      <w:pPr>
        <w:pStyle w:val="WW-"/>
        <w:numPr>
          <w:ilvl w:val="0"/>
          <w:numId w:val="111"/>
        </w:numPr>
        <w:ind w:left="-567" w:firstLine="0"/>
        <w:jc w:val="both"/>
        <w:rPr>
          <w:sz w:val="26"/>
          <w:szCs w:val="26"/>
        </w:rPr>
      </w:pPr>
      <w:r w:rsidRPr="00EC1A17">
        <w:rPr>
          <w:sz w:val="26"/>
          <w:szCs w:val="26"/>
        </w:rPr>
        <w:t>Щапов А. Фортепианный урок в музыкальной школе и училище. М., Классика-</w:t>
      </w:r>
      <w:r w:rsidRPr="00EC1A17">
        <w:rPr>
          <w:sz w:val="26"/>
          <w:szCs w:val="26"/>
          <w:lang w:val="en-US"/>
        </w:rPr>
        <w:t>XXI</w:t>
      </w:r>
      <w:r w:rsidRPr="00EC1A17">
        <w:rPr>
          <w:sz w:val="26"/>
          <w:szCs w:val="26"/>
        </w:rPr>
        <w:t>, 2009.</w:t>
      </w:r>
    </w:p>
    <w:p w14:paraId="2F98B16D"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Медушевский В.В. О закономерностях и средствах художественного воздействия музыки. М., 2010, режим доступа: </w:t>
      </w:r>
      <w:hyperlink r:id="rId617" w:history="1">
        <w:r w:rsidRPr="00EC1A17">
          <w:rPr>
            <w:rStyle w:val="ab"/>
            <w:sz w:val="26"/>
            <w:szCs w:val="26"/>
          </w:rPr>
          <w:t>http://www.mosconsv.ru/ru/publication.aspx?id=122902</w:t>
        </w:r>
      </w:hyperlink>
      <w:r w:rsidRPr="00EC1A17">
        <w:rPr>
          <w:sz w:val="26"/>
          <w:szCs w:val="26"/>
        </w:rPr>
        <w:t xml:space="preserve"> </w:t>
      </w:r>
    </w:p>
    <w:p w14:paraId="0FDB6822" w14:textId="77777777" w:rsidR="008F74D0" w:rsidRPr="00EC1A17" w:rsidRDefault="008F74D0">
      <w:pPr>
        <w:pStyle w:val="WW-"/>
        <w:numPr>
          <w:ilvl w:val="0"/>
          <w:numId w:val="111"/>
        </w:numPr>
        <w:ind w:left="-567" w:firstLine="0"/>
        <w:jc w:val="both"/>
        <w:rPr>
          <w:sz w:val="26"/>
          <w:szCs w:val="26"/>
        </w:rPr>
      </w:pPr>
      <w:r w:rsidRPr="00EC1A17">
        <w:rPr>
          <w:sz w:val="26"/>
          <w:szCs w:val="26"/>
        </w:rPr>
        <w:t xml:space="preserve">Обучение игре на фортепиано по методике Т.И. Смирновой, режим доступа: </w:t>
      </w:r>
      <w:hyperlink r:id="rId618" w:history="1">
        <w:r w:rsidRPr="00EC1A17">
          <w:rPr>
            <w:rStyle w:val="ab"/>
            <w:sz w:val="26"/>
            <w:szCs w:val="26"/>
          </w:rPr>
          <w:t>http://revolution.allbest.ru/music/00140618_0.html</w:t>
        </w:r>
      </w:hyperlink>
    </w:p>
    <w:p w14:paraId="6F36A967" w14:textId="77777777" w:rsidR="008F74D0" w:rsidRPr="00EC1A17" w:rsidRDefault="008F74D0">
      <w:pPr>
        <w:pStyle w:val="WW-"/>
        <w:numPr>
          <w:ilvl w:val="0"/>
          <w:numId w:val="111"/>
        </w:numPr>
        <w:ind w:left="-567" w:firstLine="0"/>
        <w:jc w:val="both"/>
        <w:rPr>
          <w:sz w:val="26"/>
          <w:szCs w:val="26"/>
        </w:rPr>
      </w:pPr>
      <w:proofErr w:type="gramStart"/>
      <w:r w:rsidRPr="00EC1A17">
        <w:rPr>
          <w:sz w:val="26"/>
          <w:szCs w:val="26"/>
        </w:rPr>
        <w:t>Ражников  В.Г.</w:t>
      </w:r>
      <w:proofErr w:type="gramEnd"/>
      <w:r w:rsidRPr="00EC1A17">
        <w:rPr>
          <w:sz w:val="26"/>
          <w:szCs w:val="26"/>
        </w:rPr>
        <w:t xml:space="preserve"> Диалоги о музыкальной педагогике, 2004, режим доступа:</w:t>
      </w:r>
    </w:p>
    <w:p w14:paraId="1F0DD872" w14:textId="77777777" w:rsidR="008F74D0" w:rsidRPr="00EC1A17" w:rsidRDefault="00696B13" w:rsidP="00EC1A17">
      <w:pPr>
        <w:pStyle w:val="WW-"/>
        <w:tabs>
          <w:tab w:val="left" w:pos="3473"/>
        </w:tabs>
        <w:ind w:left="-567"/>
        <w:rPr>
          <w:sz w:val="26"/>
          <w:szCs w:val="26"/>
          <w:lang w:val="en-US"/>
        </w:rPr>
      </w:pPr>
      <w:hyperlink r:id="rId619" w:history="1">
        <w:r w:rsidR="008F74D0" w:rsidRPr="00EC1A17">
          <w:rPr>
            <w:rStyle w:val="ab"/>
            <w:sz w:val="26"/>
            <w:szCs w:val="26"/>
            <w:lang w:val="en-US"/>
          </w:rPr>
          <w:t>http://filerus.net/10789-dialogi-o-muzykalnoj-pedagogike-razhnikov-            vladimir.html</w:t>
        </w:r>
      </w:hyperlink>
    </w:p>
    <w:p w14:paraId="713542FC" w14:textId="77777777" w:rsidR="008F74D0" w:rsidRPr="00EC1A17" w:rsidRDefault="008F74D0" w:rsidP="00EC1A17">
      <w:pPr>
        <w:pStyle w:val="WW-"/>
        <w:tabs>
          <w:tab w:val="left" w:pos="2195"/>
        </w:tabs>
        <w:ind w:left="-567"/>
        <w:rPr>
          <w:sz w:val="26"/>
          <w:szCs w:val="26"/>
        </w:rPr>
      </w:pPr>
      <w:r w:rsidRPr="00EC1A17">
        <w:rPr>
          <w:sz w:val="26"/>
          <w:szCs w:val="26"/>
          <w:lang w:val="en-US"/>
        </w:rPr>
        <w:t xml:space="preserve">      </w:t>
      </w:r>
      <w:r w:rsidRPr="00EC1A17">
        <w:rPr>
          <w:sz w:val="26"/>
          <w:szCs w:val="26"/>
        </w:rPr>
        <w:t>29.Ремезенко Ю. "Фортепиано - научи себя сам", режим доступа:</w:t>
      </w:r>
    </w:p>
    <w:p w14:paraId="2357B8E2" w14:textId="2BC9A5E1" w:rsidR="008F74D0" w:rsidRDefault="008F74D0" w:rsidP="00EC1A17">
      <w:pPr>
        <w:pStyle w:val="WW-"/>
        <w:tabs>
          <w:tab w:val="left" w:pos="2195"/>
        </w:tabs>
        <w:ind w:left="-567"/>
        <w:rPr>
          <w:sz w:val="26"/>
          <w:szCs w:val="26"/>
        </w:rPr>
      </w:pPr>
      <w:r w:rsidRPr="00EC1A17">
        <w:rPr>
          <w:sz w:val="26"/>
          <w:szCs w:val="26"/>
        </w:rPr>
        <w:t xml:space="preserve">            </w:t>
      </w:r>
      <w:hyperlink r:id="rId620" w:history="1">
        <w:r w:rsidRPr="00EC1A17">
          <w:rPr>
            <w:rStyle w:val="ab"/>
            <w:sz w:val="26"/>
            <w:szCs w:val="26"/>
          </w:rPr>
          <w:t>http://www.internetpiano.net/en/piano/138</w:t>
        </w:r>
      </w:hyperlink>
      <w:r w:rsidRPr="00EC1A17">
        <w:rPr>
          <w:sz w:val="26"/>
          <w:szCs w:val="26"/>
        </w:rPr>
        <w:t xml:space="preserve"> </w:t>
      </w:r>
    </w:p>
    <w:p w14:paraId="71ED6DD2" w14:textId="3C9B0AE6" w:rsidR="00EC1A17" w:rsidRDefault="00EC1A17" w:rsidP="00EC1A17">
      <w:pPr>
        <w:pStyle w:val="WW-"/>
        <w:tabs>
          <w:tab w:val="left" w:pos="2195"/>
        </w:tabs>
        <w:ind w:left="-567"/>
        <w:rPr>
          <w:sz w:val="26"/>
          <w:szCs w:val="26"/>
        </w:rPr>
      </w:pPr>
    </w:p>
    <w:p w14:paraId="22FDEBE7" w14:textId="024FC84D" w:rsidR="00EC1A17" w:rsidRDefault="00EC1A17" w:rsidP="00EC1A17">
      <w:pPr>
        <w:pStyle w:val="WW-"/>
        <w:tabs>
          <w:tab w:val="left" w:pos="2195"/>
        </w:tabs>
        <w:ind w:left="-567"/>
        <w:rPr>
          <w:sz w:val="26"/>
          <w:szCs w:val="26"/>
        </w:rPr>
      </w:pPr>
    </w:p>
    <w:p w14:paraId="49C3DB1C" w14:textId="79B9904C" w:rsidR="00EC1A17" w:rsidRDefault="00EC1A17" w:rsidP="00EC1A17">
      <w:pPr>
        <w:pStyle w:val="WW-"/>
        <w:tabs>
          <w:tab w:val="left" w:pos="2195"/>
        </w:tabs>
        <w:ind w:left="-567"/>
        <w:rPr>
          <w:sz w:val="26"/>
          <w:szCs w:val="26"/>
        </w:rPr>
      </w:pPr>
    </w:p>
    <w:p w14:paraId="5EE19D42" w14:textId="105ACB51" w:rsidR="00EC1A17" w:rsidRDefault="00EC1A17" w:rsidP="00EC1A17">
      <w:pPr>
        <w:pStyle w:val="WW-"/>
        <w:tabs>
          <w:tab w:val="left" w:pos="2195"/>
        </w:tabs>
        <w:ind w:left="-567"/>
        <w:rPr>
          <w:sz w:val="26"/>
          <w:szCs w:val="26"/>
        </w:rPr>
      </w:pPr>
    </w:p>
    <w:p w14:paraId="063689D8" w14:textId="7552C569" w:rsidR="00EC1A17" w:rsidRDefault="00EC1A17" w:rsidP="00EC1A17">
      <w:pPr>
        <w:pStyle w:val="WW-"/>
        <w:tabs>
          <w:tab w:val="left" w:pos="2195"/>
        </w:tabs>
        <w:ind w:left="-567"/>
        <w:rPr>
          <w:sz w:val="26"/>
          <w:szCs w:val="26"/>
        </w:rPr>
      </w:pPr>
    </w:p>
    <w:p w14:paraId="036C31DA" w14:textId="68C13077" w:rsidR="00EC1A17" w:rsidRDefault="00EC1A17" w:rsidP="00EC1A17">
      <w:pPr>
        <w:pStyle w:val="WW-"/>
        <w:tabs>
          <w:tab w:val="left" w:pos="2195"/>
        </w:tabs>
        <w:ind w:left="-567"/>
        <w:rPr>
          <w:sz w:val="26"/>
          <w:szCs w:val="26"/>
        </w:rPr>
      </w:pPr>
    </w:p>
    <w:p w14:paraId="566D2EE1" w14:textId="35AC4BED" w:rsidR="00EC1A17" w:rsidRDefault="00EC1A17" w:rsidP="00EC1A17">
      <w:pPr>
        <w:pStyle w:val="WW-"/>
        <w:tabs>
          <w:tab w:val="left" w:pos="2195"/>
        </w:tabs>
        <w:ind w:left="-567"/>
        <w:rPr>
          <w:sz w:val="26"/>
          <w:szCs w:val="26"/>
        </w:rPr>
      </w:pPr>
    </w:p>
    <w:p w14:paraId="2DE982F0" w14:textId="725101BC" w:rsidR="00EC1A17" w:rsidRDefault="00EC1A17" w:rsidP="00EC1A17">
      <w:pPr>
        <w:pStyle w:val="WW-"/>
        <w:tabs>
          <w:tab w:val="left" w:pos="2195"/>
        </w:tabs>
        <w:ind w:left="-567"/>
        <w:rPr>
          <w:sz w:val="26"/>
          <w:szCs w:val="26"/>
        </w:rPr>
      </w:pPr>
    </w:p>
    <w:p w14:paraId="28BC6D41" w14:textId="5FB81613" w:rsidR="00EC1A17" w:rsidRDefault="00EC1A17" w:rsidP="00EC1A17">
      <w:pPr>
        <w:pStyle w:val="WW-"/>
        <w:tabs>
          <w:tab w:val="left" w:pos="2195"/>
        </w:tabs>
        <w:ind w:left="-567"/>
        <w:rPr>
          <w:sz w:val="26"/>
          <w:szCs w:val="26"/>
        </w:rPr>
      </w:pPr>
    </w:p>
    <w:p w14:paraId="3433D156" w14:textId="42F2A270" w:rsidR="00EC1A17" w:rsidRDefault="00EC1A17" w:rsidP="00EC1A17">
      <w:pPr>
        <w:pStyle w:val="WW-"/>
        <w:tabs>
          <w:tab w:val="left" w:pos="2195"/>
        </w:tabs>
        <w:ind w:left="-567"/>
        <w:rPr>
          <w:sz w:val="26"/>
          <w:szCs w:val="26"/>
        </w:rPr>
      </w:pPr>
    </w:p>
    <w:p w14:paraId="714E867D" w14:textId="6C8A6783" w:rsidR="00EC1A17" w:rsidRDefault="00EC1A17" w:rsidP="00EC1A17">
      <w:pPr>
        <w:pStyle w:val="WW-"/>
        <w:tabs>
          <w:tab w:val="left" w:pos="2195"/>
        </w:tabs>
        <w:ind w:left="-567"/>
        <w:rPr>
          <w:sz w:val="26"/>
          <w:szCs w:val="26"/>
        </w:rPr>
      </w:pPr>
    </w:p>
    <w:p w14:paraId="14B20168" w14:textId="0BECAD27" w:rsidR="00EC1A17" w:rsidRDefault="00EC1A17" w:rsidP="00EC1A17">
      <w:pPr>
        <w:pStyle w:val="WW-"/>
        <w:tabs>
          <w:tab w:val="left" w:pos="2195"/>
        </w:tabs>
        <w:ind w:left="-567"/>
        <w:rPr>
          <w:sz w:val="26"/>
          <w:szCs w:val="26"/>
        </w:rPr>
      </w:pPr>
    </w:p>
    <w:p w14:paraId="11BB77C1" w14:textId="5FEDDEA2" w:rsidR="00EC1A17" w:rsidRDefault="00EC1A17" w:rsidP="00EC1A17">
      <w:pPr>
        <w:pStyle w:val="WW-"/>
        <w:tabs>
          <w:tab w:val="left" w:pos="2195"/>
        </w:tabs>
        <w:ind w:left="-567"/>
        <w:rPr>
          <w:sz w:val="26"/>
          <w:szCs w:val="26"/>
        </w:rPr>
      </w:pPr>
    </w:p>
    <w:p w14:paraId="4382DD8B" w14:textId="0E79FE88" w:rsidR="00EC1A17" w:rsidRDefault="00EC1A17" w:rsidP="00EC1A17">
      <w:pPr>
        <w:pStyle w:val="WW-"/>
        <w:tabs>
          <w:tab w:val="left" w:pos="2195"/>
        </w:tabs>
        <w:ind w:left="-567"/>
        <w:rPr>
          <w:sz w:val="26"/>
          <w:szCs w:val="26"/>
        </w:rPr>
      </w:pPr>
    </w:p>
    <w:p w14:paraId="7926637F" w14:textId="50C3F2E6" w:rsidR="00EC1A17" w:rsidRDefault="00EC1A17" w:rsidP="00EC1A17">
      <w:pPr>
        <w:pStyle w:val="WW-"/>
        <w:tabs>
          <w:tab w:val="left" w:pos="2195"/>
        </w:tabs>
        <w:ind w:left="-567"/>
        <w:rPr>
          <w:sz w:val="26"/>
          <w:szCs w:val="26"/>
        </w:rPr>
      </w:pPr>
    </w:p>
    <w:p w14:paraId="084A53D3" w14:textId="267E7934" w:rsidR="00EC1A17" w:rsidRDefault="00EC1A17" w:rsidP="00EC1A17">
      <w:pPr>
        <w:pStyle w:val="WW-"/>
        <w:tabs>
          <w:tab w:val="left" w:pos="2195"/>
        </w:tabs>
        <w:ind w:left="-567"/>
        <w:rPr>
          <w:sz w:val="26"/>
          <w:szCs w:val="26"/>
        </w:rPr>
      </w:pPr>
    </w:p>
    <w:p w14:paraId="5CFC9888" w14:textId="61746EAC" w:rsidR="00EC1A17" w:rsidRDefault="00EC1A17" w:rsidP="00EC1A17">
      <w:pPr>
        <w:pStyle w:val="WW-"/>
        <w:tabs>
          <w:tab w:val="left" w:pos="2195"/>
        </w:tabs>
        <w:ind w:left="-567"/>
        <w:rPr>
          <w:sz w:val="26"/>
          <w:szCs w:val="26"/>
        </w:rPr>
      </w:pPr>
    </w:p>
    <w:p w14:paraId="4AC6B172" w14:textId="43925102" w:rsidR="00EC1A17" w:rsidRDefault="00EC1A17" w:rsidP="00EC1A17">
      <w:pPr>
        <w:pStyle w:val="WW-"/>
        <w:tabs>
          <w:tab w:val="left" w:pos="2195"/>
        </w:tabs>
        <w:ind w:left="-567"/>
        <w:rPr>
          <w:sz w:val="26"/>
          <w:szCs w:val="26"/>
        </w:rPr>
      </w:pPr>
    </w:p>
    <w:p w14:paraId="5F3A9776" w14:textId="65D16C9F" w:rsidR="00EC1A17" w:rsidRDefault="00EC1A17" w:rsidP="00EC1A17">
      <w:pPr>
        <w:pStyle w:val="WW-"/>
        <w:tabs>
          <w:tab w:val="left" w:pos="2195"/>
        </w:tabs>
        <w:ind w:left="-567"/>
        <w:rPr>
          <w:sz w:val="26"/>
          <w:szCs w:val="26"/>
        </w:rPr>
      </w:pPr>
    </w:p>
    <w:p w14:paraId="2E40F90A" w14:textId="0D9EAFFB" w:rsidR="00EC1A17" w:rsidRDefault="00EC1A17" w:rsidP="00EC1A17">
      <w:pPr>
        <w:pStyle w:val="WW-"/>
        <w:tabs>
          <w:tab w:val="left" w:pos="2195"/>
        </w:tabs>
        <w:ind w:left="-567"/>
        <w:rPr>
          <w:sz w:val="26"/>
          <w:szCs w:val="26"/>
        </w:rPr>
      </w:pPr>
    </w:p>
    <w:p w14:paraId="1BD1DE44" w14:textId="5D48A560" w:rsidR="00EC1A17" w:rsidRDefault="00EC1A17" w:rsidP="00EC1A17">
      <w:pPr>
        <w:pStyle w:val="WW-"/>
        <w:tabs>
          <w:tab w:val="left" w:pos="2195"/>
        </w:tabs>
        <w:ind w:left="-567"/>
        <w:rPr>
          <w:sz w:val="26"/>
          <w:szCs w:val="26"/>
        </w:rPr>
      </w:pPr>
    </w:p>
    <w:p w14:paraId="46FD4970" w14:textId="7DF7274C" w:rsidR="00EC1A17" w:rsidRDefault="00EC1A17" w:rsidP="00EC1A17">
      <w:pPr>
        <w:pStyle w:val="WW-"/>
        <w:tabs>
          <w:tab w:val="left" w:pos="2195"/>
        </w:tabs>
        <w:ind w:left="-567"/>
        <w:rPr>
          <w:sz w:val="26"/>
          <w:szCs w:val="26"/>
        </w:rPr>
      </w:pPr>
    </w:p>
    <w:p w14:paraId="0DAB981B" w14:textId="0AF70347" w:rsidR="00EC1A17" w:rsidRDefault="00EC1A17" w:rsidP="00EC1A17">
      <w:pPr>
        <w:pStyle w:val="WW-"/>
        <w:tabs>
          <w:tab w:val="left" w:pos="2195"/>
        </w:tabs>
        <w:ind w:left="-567"/>
        <w:rPr>
          <w:sz w:val="26"/>
          <w:szCs w:val="26"/>
        </w:rPr>
      </w:pPr>
    </w:p>
    <w:p w14:paraId="178F43B1" w14:textId="77777777" w:rsidR="005648B9" w:rsidRPr="00B023E4" w:rsidRDefault="005648B9" w:rsidP="005648B9">
      <w:pPr>
        <w:autoSpaceDE w:val="0"/>
        <w:autoSpaceDN w:val="0"/>
        <w:adjustRightInd w:val="0"/>
        <w:spacing w:line="276" w:lineRule="auto"/>
        <w:ind w:left="-567" w:firstLine="567"/>
        <w:jc w:val="center"/>
        <w:rPr>
          <w:sz w:val="26"/>
          <w:szCs w:val="26"/>
        </w:rPr>
      </w:pPr>
      <w:r w:rsidRPr="00B023E4">
        <w:rPr>
          <w:sz w:val="26"/>
          <w:szCs w:val="26"/>
        </w:rPr>
        <w:t>Дополнительная общеразвивающая программа</w:t>
      </w:r>
    </w:p>
    <w:p w14:paraId="6E248C6E" w14:textId="77777777" w:rsidR="005648B9" w:rsidRPr="00B023E4" w:rsidRDefault="005648B9" w:rsidP="005648B9">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0B2C3B78" w14:textId="77777777" w:rsidR="005648B9" w:rsidRPr="00B023E4" w:rsidRDefault="005648B9" w:rsidP="005648B9">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3AF22676" w14:textId="77777777" w:rsidR="005648B9" w:rsidRPr="00B023E4" w:rsidRDefault="005648B9" w:rsidP="005648B9">
      <w:pPr>
        <w:autoSpaceDE w:val="0"/>
        <w:autoSpaceDN w:val="0"/>
        <w:adjustRightInd w:val="0"/>
        <w:spacing w:line="276" w:lineRule="auto"/>
        <w:ind w:left="-567" w:firstLine="567"/>
        <w:jc w:val="center"/>
        <w:rPr>
          <w:sz w:val="26"/>
          <w:szCs w:val="26"/>
        </w:rPr>
      </w:pPr>
    </w:p>
    <w:p w14:paraId="76BA5BB9" w14:textId="77777777" w:rsidR="005648B9" w:rsidRDefault="005648B9" w:rsidP="005648B9">
      <w:pPr>
        <w:autoSpaceDE w:val="0"/>
        <w:autoSpaceDN w:val="0"/>
        <w:adjustRightInd w:val="0"/>
        <w:spacing w:line="276" w:lineRule="auto"/>
        <w:ind w:left="-567" w:firstLine="567"/>
        <w:jc w:val="center"/>
        <w:rPr>
          <w:sz w:val="28"/>
          <w:szCs w:val="28"/>
        </w:rPr>
      </w:pPr>
    </w:p>
    <w:p w14:paraId="665DC6C2" w14:textId="77777777" w:rsidR="005648B9" w:rsidRDefault="005648B9" w:rsidP="005648B9">
      <w:pPr>
        <w:autoSpaceDE w:val="0"/>
        <w:autoSpaceDN w:val="0"/>
        <w:adjustRightInd w:val="0"/>
        <w:spacing w:line="276" w:lineRule="auto"/>
        <w:ind w:left="-567" w:firstLine="567"/>
        <w:jc w:val="center"/>
        <w:rPr>
          <w:sz w:val="28"/>
          <w:szCs w:val="28"/>
        </w:rPr>
      </w:pPr>
    </w:p>
    <w:p w14:paraId="369EF8BD" w14:textId="77777777" w:rsidR="005648B9" w:rsidRDefault="005648B9" w:rsidP="005648B9">
      <w:pPr>
        <w:autoSpaceDE w:val="0"/>
        <w:autoSpaceDN w:val="0"/>
        <w:adjustRightInd w:val="0"/>
        <w:spacing w:line="276" w:lineRule="auto"/>
        <w:ind w:left="-567" w:firstLine="567"/>
        <w:jc w:val="center"/>
        <w:rPr>
          <w:sz w:val="28"/>
          <w:szCs w:val="28"/>
        </w:rPr>
      </w:pPr>
    </w:p>
    <w:p w14:paraId="0BB93298" w14:textId="77777777" w:rsidR="005648B9" w:rsidRDefault="005648B9" w:rsidP="005648B9">
      <w:pPr>
        <w:autoSpaceDE w:val="0"/>
        <w:autoSpaceDN w:val="0"/>
        <w:adjustRightInd w:val="0"/>
        <w:spacing w:line="276" w:lineRule="auto"/>
        <w:ind w:left="-567" w:firstLine="567"/>
        <w:jc w:val="center"/>
        <w:rPr>
          <w:sz w:val="28"/>
          <w:szCs w:val="28"/>
        </w:rPr>
      </w:pPr>
    </w:p>
    <w:p w14:paraId="5AD6B314" w14:textId="77777777" w:rsidR="005648B9" w:rsidRDefault="005648B9" w:rsidP="005648B9">
      <w:pPr>
        <w:autoSpaceDE w:val="0"/>
        <w:autoSpaceDN w:val="0"/>
        <w:adjustRightInd w:val="0"/>
        <w:spacing w:line="276" w:lineRule="auto"/>
        <w:ind w:left="-567" w:firstLine="567"/>
        <w:jc w:val="center"/>
        <w:rPr>
          <w:sz w:val="28"/>
          <w:szCs w:val="28"/>
        </w:rPr>
      </w:pPr>
    </w:p>
    <w:p w14:paraId="79A0F981" w14:textId="77777777" w:rsidR="005648B9" w:rsidRPr="00B023E4" w:rsidRDefault="005648B9" w:rsidP="005648B9">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2F90B1A4" w14:textId="3F742334" w:rsidR="005648B9" w:rsidRPr="00B023E4" w:rsidRDefault="005648B9" w:rsidP="005648B9">
      <w:pPr>
        <w:autoSpaceDE w:val="0"/>
        <w:autoSpaceDN w:val="0"/>
        <w:adjustRightInd w:val="0"/>
        <w:spacing w:line="276" w:lineRule="auto"/>
        <w:ind w:left="-567" w:firstLine="567"/>
        <w:jc w:val="center"/>
        <w:rPr>
          <w:b/>
          <w:bCs/>
          <w:sz w:val="26"/>
          <w:szCs w:val="26"/>
        </w:rPr>
      </w:pPr>
      <w:r w:rsidRPr="00B023E4">
        <w:rPr>
          <w:b/>
          <w:bCs/>
          <w:sz w:val="26"/>
          <w:szCs w:val="26"/>
        </w:rPr>
        <w:t>«</w:t>
      </w:r>
      <w:r>
        <w:rPr>
          <w:b/>
          <w:bCs/>
          <w:sz w:val="26"/>
          <w:szCs w:val="26"/>
        </w:rPr>
        <w:t>ГИТАРА</w:t>
      </w:r>
      <w:r w:rsidRPr="00B023E4">
        <w:rPr>
          <w:b/>
          <w:bCs/>
          <w:sz w:val="26"/>
          <w:szCs w:val="26"/>
        </w:rPr>
        <w:t>»</w:t>
      </w:r>
    </w:p>
    <w:p w14:paraId="5CFBAA15" w14:textId="77777777" w:rsidR="005648B9" w:rsidRPr="00B023E4" w:rsidRDefault="005648B9" w:rsidP="005648B9">
      <w:pPr>
        <w:autoSpaceDE w:val="0"/>
        <w:autoSpaceDN w:val="0"/>
        <w:adjustRightInd w:val="0"/>
        <w:spacing w:line="276" w:lineRule="auto"/>
        <w:ind w:left="-567" w:firstLine="567"/>
        <w:jc w:val="center"/>
        <w:rPr>
          <w:b/>
          <w:bCs/>
          <w:sz w:val="26"/>
          <w:szCs w:val="26"/>
        </w:rPr>
      </w:pPr>
    </w:p>
    <w:p w14:paraId="3DB8C8BD" w14:textId="77777777" w:rsidR="005648B9" w:rsidRPr="00B023E4" w:rsidRDefault="005648B9" w:rsidP="005648B9">
      <w:pPr>
        <w:autoSpaceDE w:val="0"/>
        <w:autoSpaceDN w:val="0"/>
        <w:adjustRightInd w:val="0"/>
        <w:spacing w:line="276" w:lineRule="auto"/>
        <w:ind w:left="-567" w:firstLine="567"/>
        <w:jc w:val="center"/>
        <w:rPr>
          <w:b/>
          <w:bCs/>
          <w:sz w:val="26"/>
          <w:szCs w:val="26"/>
        </w:rPr>
      </w:pPr>
    </w:p>
    <w:p w14:paraId="74F9BDB8" w14:textId="77777777" w:rsidR="005648B9" w:rsidRPr="00B023E4" w:rsidRDefault="005648B9" w:rsidP="005648B9">
      <w:pPr>
        <w:autoSpaceDE w:val="0"/>
        <w:autoSpaceDN w:val="0"/>
        <w:adjustRightInd w:val="0"/>
        <w:spacing w:line="276" w:lineRule="auto"/>
        <w:ind w:left="-567" w:firstLine="567"/>
        <w:jc w:val="center"/>
        <w:rPr>
          <w:b/>
          <w:bCs/>
          <w:sz w:val="26"/>
          <w:szCs w:val="26"/>
        </w:rPr>
      </w:pPr>
    </w:p>
    <w:p w14:paraId="2BF02B7D" w14:textId="77777777" w:rsidR="005648B9" w:rsidRPr="00452CA9" w:rsidRDefault="005648B9" w:rsidP="005648B9">
      <w:pPr>
        <w:jc w:val="center"/>
        <w:rPr>
          <w:b/>
          <w:sz w:val="26"/>
          <w:szCs w:val="26"/>
        </w:rPr>
      </w:pPr>
      <w:r w:rsidRPr="00452CA9">
        <w:rPr>
          <w:b/>
          <w:sz w:val="26"/>
          <w:szCs w:val="26"/>
        </w:rPr>
        <w:t>(</w:t>
      </w:r>
      <w:proofErr w:type="gramStart"/>
      <w:r w:rsidRPr="00452CA9">
        <w:rPr>
          <w:b/>
          <w:sz w:val="26"/>
          <w:szCs w:val="26"/>
        </w:rPr>
        <w:t>для  обучающихся</w:t>
      </w:r>
      <w:proofErr w:type="gramEnd"/>
      <w:r w:rsidRPr="00452CA9">
        <w:rPr>
          <w:b/>
          <w:sz w:val="26"/>
          <w:szCs w:val="26"/>
        </w:rPr>
        <w:t>, имеющих  музыкальную  подготовку)</w:t>
      </w:r>
    </w:p>
    <w:p w14:paraId="37C126C3" w14:textId="77777777" w:rsidR="005648B9" w:rsidRPr="00B023E4" w:rsidRDefault="005648B9" w:rsidP="005648B9">
      <w:pPr>
        <w:autoSpaceDE w:val="0"/>
        <w:autoSpaceDN w:val="0"/>
        <w:adjustRightInd w:val="0"/>
        <w:spacing w:line="276" w:lineRule="auto"/>
        <w:ind w:left="-567" w:firstLine="567"/>
        <w:jc w:val="center"/>
        <w:rPr>
          <w:sz w:val="26"/>
          <w:szCs w:val="26"/>
        </w:rPr>
      </w:pPr>
    </w:p>
    <w:p w14:paraId="07F8E434" w14:textId="657748B2" w:rsidR="005648B9" w:rsidRDefault="005648B9" w:rsidP="005648B9">
      <w:pPr>
        <w:autoSpaceDE w:val="0"/>
        <w:autoSpaceDN w:val="0"/>
        <w:adjustRightInd w:val="0"/>
        <w:spacing w:line="276" w:lineRule="auto"/>
        <w:ind w:left="-567" w:firstLine="567"/>
        <w:jc w:val="center"/>
        <w:rPr>
          <w:sz w:val="26"/>
          <w:szCs w:val="26"/>
        </w:rPr>
      </w:pPr>
      <w:r w:rsidRPr="00B023E4">
        <w:rPr>
          <w:sz w:val="26"/>
          <w:szCs w:val="26"/>
        </w:rPr>
        <w:t xml:space="preserve">Срок освоения </w:t>
      </w:r>
      <w:r>
        <w:rPr>
          <w:sz w:val="26"/>
          <w:szCs w:val="26"/>
        </w:rPr>
        <w:t>2</w:t>
      </w:r>
      <w:r w:rsidRPr="00B023E4">
        <w:rPr>
          <w:sz w:val="26"/>
          <w:szCs w:val="26"/>
        </w:rPr>
        <w:t xml:space="preserve"> </w:t>
      </w:r>
      <w:r>
        <w:rPr>
          <w:sz w:val="26"/>
          <w:szCs w:val="26"/>
        </w:rPr>
        <w:t>года</w:t>
      </w:r>
    </w:p>
    <w:p w14:paraId="2C2CC775" w14:textId="4CEC9178" w:rsidR="005648B9" w:rsidRDefault="005648B9" w:rsidP="005648B9">
      <w:pPr>
        <w:autoSpaceDE w:val="0"/>
        <w:autoSpaceDN w:val="0"/>
        <w:adjustRightInd w:val="0"/>
        <w:spacing w:line="276" w:lineRule="auto"/>
        <w:ind w:left="-567" w:firstLine="567"/>
        <w:jc w:val="center"/>
        <w:rPr>
          <w:sz w:val="26"/>
          <w:szCs w:val="26"/>
        </w:rPr>
      </w:pPr>
    </w:p>
    <w:p w14:paraId="2A958AC0" w14:textId="45F8BFA4" w:rsidR="005648B9" w:rsidRDefault="005648B9" w:rsidP="005648B9">
      <w:pPr>
        <w:autoSpaceDE w:val="0"/>
        <w:autoSpaceDN w:val="0"/>
        <w:adjustRightInd w:val="0"/>
        <w:spacing w:line="276" w:lineRule="auto"/>
        <w:ind w:left="-567" w:firstLine="567"/>
        <w:jc w:val="center"/>
        <w:rPr>
          <w:sz w:val="26"/>
          <w:szCs w:val="26"/>
        </w:rPr>
      </w:pPr>
    </w:p>
    <w:p w14:paraId="72DCD2E3" w14:textId="1C934647" w:rsidR="005648B9" w:rsidRDefault="005648B9" w:rsidP="005648B9">
      <w:pPr>
        <w:autoSpaceDE w:val="0"/>
        <w:autoSpaceDN w:val="0"/>
        <w:adjustRightInd w:val="0"/>
        <w:spacing w:line="276" w:lineRule="auto"/>
        <w:ind w:left="-567" w:firstLine="567"/>
        <w:jc w:val="center"/>
        <w:rPr>
          <w:sz w:val="26"/>
          <w:szCs w:val="26"/>
        </w:rPr>
      </w:pPr>
    </w:p>
    <w:p w14:paraId="58FBD65A" w14:textId="505B1C40" w:rsidR="005648B9" w:rsidRDefault="005648B9" w:rsidP="005648B9">
      <w:pPr>
        <w:autoSpaceDE w:val="0"/>
        <w:autoSpaceDN w:val="0"/>
        <w:adjustRightInd w:val="0"/>
        <w:spacing w:line="276" w:lineRule="auto"/>
        <w:ind w:left="-567" w:firstLine="567"/>
        <w:jc w:val="center"/>
        <w:rPr>
          <w:sz w:val="26"/>
          <w:szCs w:val="26"/>
        </w:rPr>
      </w:pPr>
    </w:p>
    <w:p w14:paraId="5257B01F" w14:textId="090C6C2F" w:rsidR="005648B9" w:rsidRDefault="005648B9" w:rsidP="005648B9">
      <w:pPr>
        <w:autoSpaceDE w:val="0"/>
        <w:autoSpaceDN w:val="0"/>
        <w:adjustRightInd w:val="0"/>
        <w:spacing w:line="276" w:lineRule="auto"/>
        <w:ind w:left="-567" w:firstLine="567"/>
        <w:jc w:val="center"/>
        <w:rPr>
          <w:sz w:val="26"/>
          <w:szCs w:val="26"/>
        </w:rPr>
      </w:pPr>
    </w:p>
    <w:p w14:paraId="3C9EEF29" w14:textId="3849D88E" w:rsidR="005648B9" w:rsidRDefault="005648B9" w:rsidP="005648B9">
      <w:pPr>
        <w:autoSpaceDE w:val="0"/>
        <w:autoSpaceDN w:val="0"/>
        <w:adjustRightInd w:val="0"/>
        <w:spacing w:line="276" w:lineRule="auto"/>
        <w:ind w:left="-567" w:firstLine="567"/>
        <w:jc w:val="center"/>
        <w:rPr>
          <w:sz w:val="26"/>
          <w:szCs w:val="26"/>
        </w:rPr>
      </w:pPr>
    </w:p>
    <w:p w14:paraId="04057F34" w14:textId="61EDA988" w:rsidR="005648B9" w:rsidRDefault="005648B9" w:rsidP="005648B9">
      <w:pPr>
        <w:autoSpaceDE w:val="0"/>
        <w:autoSpaceDN w:val="0"/>
        <w:adjustRightInd w:val="0"/>
        <w:spacing w:line="276" w:lineRule="auto"/>
        <w:ind w:left="-567" w:firstLine="567"/>
        <w:jc w:val="center"/>
        <w:rPr>
          <w:sz w:val="26"/>
          <w:szCs w:val="26"/>
        </w:rPr>
      </w:pPr>
    </w:p>
    <w:p w14:paraId="758DB6B9" w14:textId="58A7BBC2" w:rsidR="005648B9" w:rsidRDefault="005648B9" w:rsidP="005648B9">
      <w:pPr>
        <w:autoSpaceDE w:val="0"/>
        <w:autoSpaceDN w:val="0"/>
        <w:adjustRightInd w:val="0"/>
        <w:spacing w:line="276" w:lineRule="auto"/>
        <w:ind w:left="-567" w:firstLine="567"/>
        <w:jc w:val="center"/>
        <w:rPr>
          <w:sz w:val="26"/>
          <w:szCs w:val="26"/>
        </w:rPr>
      </w:pPr>
    </w:p>
    <w:p w14:paraId="35DAF8B0" w14:textId="2C835167" w:rsidR="005648B9" w:rsidRDefault="005648B9" w:rsidP="005648B9">
      <w:pPr>
        <w:autoSpaceDE w:val="0"/>
        <w:autoSpaceDN w:val="0"/>
        <w:adjustRightInd w:val="0"/>
        <w:spacing w:line="276" w:lineRule="auto"/>
        <w:ind w:left="-567" w:firstLine="567"/>
        <w:jc w:val="center"/>
        <w:rPr>
          <w:sz w:val="26"/>
          <w:szCs w:val="26"/>
        </w:rPr>
      </w:pPr>
    </w:p>
    <w:p w14:paraId="44D6B19D" w14:textId="7B689BAA" w:rsidR="005648B9" w:rsidRDefault="005648B9" w:rsidP="005648B9">
      <w:pPr>
        <w:autoSpaceDE w:val="0"/>
        <w:autoSpaceDN w:val="0"/>
        <w:adjustRightInd w:val="0"/>
        <w:spacing w:line="276" w:lineRule="auto"/>
        <w:ind w:left="-567" w:firstLine="567"/>
        <w:jc w:val="center"/>
        <w:rPr>
          <w:sz w:val="26"/>
          <w:szCs w:val="26"/>
        </w:rPr>
      </w:pPr>
    </w:p>
    <w:p w14:paraId="7728BB78" w14:textId="70ACEE64" w:rsidR="005648B9" w:rsidRDefault="005648B9" w:rsidP="005648B9">
      <w:pPr>
        <w:autoSpaceDE w:val="0"/>
        <w:autoSpaceDN w:val="0"/>
        <w:adjustRightInd w:val="0"/>
        <w:spacing w:line="276" w:lineRule="auto"/>
        <w:ind w:left="-567" w:firstLine="567"/>
        <w:jc w:val="center"/>
        <w:rPr>
          <w:sz w:val="26"/>
          <w:szCs w:val="26"/>
        </w:rPr>
      </w:pPr>
    </w:p>
    <w:p w14:paraId="35425FA6" w14:textId="4E5C3DBE" w:rsidR="005648B9" w:rsidRDefault="005648B9" w:rsidP="005648B9">
      <w:pPr>
        <w:autoSpaceDE w:val="0"/>
        <w:autoSpaceDN w:val="0"/>
        <w:adjustRightInd w:val="0"/>
        <w:spacing w:line="276" w:lineRule="auto"/>
        <w:ind w:left="-567" w:firstLine="567"/>
        <w:jc w:val="center"/>
        <w:rPr>
          <w:sz w:val="26"/>
          <w:szCs w:val="26"/>
        </w:rPr>
      </w:pPr>
    </w:p>
    <w:p w14:paraId="43B98514" w14:textId="3F332F0D" w:rsidR="005648B9" w:rsidRDefault="005648B9" w:rsidP="005648B9">
      <w:pPr>
        <w:autoSpaceDE w:val="0"/>
        <w:autoSpaceDN w:val="0"/>
        <w:adjustRightInd w:val="0"/>
        <w:spacing w:line="276" w:lineRule="auto"/>
        <w:ind w:left="-567" w:firstLine="567"/>
        <w:jc w:val="center"/>
        <w:rPr>
          <w:sz w:val="26"/>
          <w:szCs w:val="26"/>
        </w:rPr>
      </w:pPr>
    </w:p>
    <w:p w14:paraId="29A0D6F2" w14:textId="1A62D7DC" w:rsidR="005648B9" w:rsidRDefault="005648B9" w:rsidP="005648B9">
      <w:pPr>
        <w:autoSpaceDE w:val="0"/>
        <w:autoSpaceDN w:val="0"/>
        <w:adjustRightInd w:val="0"/>
        <w:spacing w:line="276" w:lineRule="auto"/>
        <w:ind w:left="-567" w:firstLine="567"/>
        <w:jc w:val="center"/>
        <w:rPr>
          <w:sz w:val="26"/>
          <w:szCs w:val="26"/>
        </w:rPr>
      </w:pPr>
    </w:p>
    <w:p w14:paraId="5CFFD382" w14:textId="5D621218" w:rsidR="005648B9" w:rsidRDefault="005648B9" w:rsidP="005648B9">
      <w:pPr>
        <w:autoSpaceDE w:val="0"/>
        <w:autoSpaceDN w:val="0"/>
        <w:adjustRightInd w:val="0"/>
        <w:spacing w:line="276" w:lineRule="auto"/>
        <w:ind w:left="-567" w:firstLine="567"/>
        <w:jc w:val="center"/>
        <w:rPr>
          <w:sz w:val="26"/>
          <w:szCs w:val="26"/>
        </w:rPr>
      </w:pPr>
    </w:p>
    <w:p w14:paraId="165D03D4" w14:textId="09689F15" w:rsidR="005648B9" w:rsidRDefault="005648B9" w:rsidP="005648B9">
      <w:pPr>
        <w:autoSpaceDE w:val="0"/>
        <w:autoSpaceDN w:val="0"/>
        <w:adjustRightInd w:val="0"/>
        <w:spacing w:line="276" w:lineRule="auto"/>
        <w:ind w:left="-567" w:firstLine="567"/>
        <w:jc w:val="center"/>
        <w:rPr>
          <w:sz w:val="26"/>
          <w:szCs w:val="26"/>
        </w:rPr>
      </w:pPr>
    </w:p>
    <w:p w14:paraId="0DAB8B8D" w14:textId="09154611" w:rsidR="005648B9" w:rsidRDefault="005648B9" w:rsidP="005648B9">
      <w:pPr>
        <w:autoSpaceDE w:val="0"/>
        <w:autoSpaceDN w:val="0"/>
        <w:adjustRightInd w:val="0"/>
        <w:spacing w:line="276" w:lineRule="auto"/>
        <w:ind w:left="-567" w:firstLine="567"/>
        <w:jc w:val="center"/>
        <w:rPr>
          <w:sz w:val="26"/>
          <w:szCs w:val="26"/>
        </w:rPr>
      </w:pPr>
    </w:p>
    <w:p w14:paraId="102DA33D" w14:textId="41DC2351" w:rsidR="005648B9" w:rsidRDefault="005648B9" w:rsidP="005648B9">
      <w:pPr>
        <w:autoSpaceDE w:val="0"/>
        <w:autoSpaceDN w:val="0"/>
        <w:adjustRightInd w:val="0"/>
        <w:spacing w:line="276" w:lineRule="auto"/>
        <w:ind w:left="-567" w:firstLine="567"/>
        <w:jc w:val="center"/>
        <w:rPr>
          <w:sz w:val="26"/>
          <w:szCs w:val="26"/>
        </w:rPr>
      </w:pPr>
    </w:p>
    <w:p w14:paraId="3543B132" w14:textId="00F18BAE" w:rsidR="005648B9" w:rsidRDefault="005648B9" w:rsidP="005648B9">
      <w:pPr>
        <w:autoSpaceDE w:val="0"/>
        <w:autoSpaceDN w:val="0"/>
        <w:adjustRightInd w:val="0"/>
        <w:spacing w:line="276" w:lineRule="auto"/>
        <w:ind w:left="-567" w:firstLine="567"/>
        <w:jc w:val="center"/>
        <w:rPr>
          <w:sz w:val="26"/>
          <w:szCs w:val="26"/>
        </w:rPr>
      </w:pPr>
    </w:p>
    <w:p w14:paraId="4D8854BF" w14:textId="0228089F" w:rsidR="005648B9" w:rsidRDefault="005648B9" w:rsidP="005648B9">
      <w:pPr>
        <w:autoSpaceDE w:val="0"/>
        <w:autoSpaceDN w:val="0"/>
        <w:adjustRightInd w:val="0"/>
        <w:spacing w:line="276" w:lineRule="auto"/>
        <w:ind w:left="-567" w:firstLine="567"/>
        <w:jc w:val="center"/>
        <w:rPr>
          <w:sz w:val="26"/>
          <w:szCs w:val="26"/>
        </w:rPr>
      </w:pPr>
    </w:p>
    <w:p w14:paraId="54DF638C" w14:textId="18FADD03" w:rsidR="005648B9" w:rsidRDefault="005648B9" w:rsidP="005648B9">
      <w:pPr>
        <w:autoSpaceDE w:val="0"/>
        <w:autoSpaceDN w:val="0"/>
        <w:adjustRightInd w:val="0"/>
        <w:spacing w:line="276" w:lineRule="auto"/>
        <w:ind w:left="-567" w:firstLine="567"/>
        <w:jc w:val="center"/>
        <w:rPr>
          <w:sz w:val="26"/>
          <w:szCs w:val="26"/>
        </w:rPr>
      </w:pPr>
    </w:p>
    <w:p w14:paraId="6AFD7CD3" w14:textId="19AAA876" w:rsidR="005648B9" w:rsidRDefault="005648B9" w:rsidP="005648B9">
      <w:pPr>
        <w:autoSpaceDE w:val="0"/>
        <w:autoSpaceDN w:val="0"/>
        <w:adjustRightInd w:val="0"/>
        <w:spacing w:line="276" w:lineRule="auto"/>
        <w:ind w:left="-567" w:firstLine="567"/>
        <w:jc w:val="center"/>
        <w:rPr>
          <w:sz w:val="26"/>
          <w:szCs w:val="26"/>
        </w:rPr>
      </w:pPr>
    </w:p>
    <w:p w14:paraId="430D6972" w14:textId="74930531" w:rsidR="005648B9" w:rsidRDefault="005648B9" w:rsidP="005648B9">
      <w:pPr>
        <w:autoSpaceDE w:val="0"/>
        <w:autoSpaceDN w:val="0"/>
        <w:adjustRightInd w:val="0"/>
        <w:spacing w:line="276" w:lineRule="auto"/>
        <w:ind w:left="-567" w:firstLine="567"/>
        <w:jc w:val="center"/>
        <w:rPr>
          <w:sz w:val="26"/>
          <w:szCs w:val="26"/>
        </w:rPr>
      </w:pPr>
    </w:p>
    <w:p w14:paraId="473B0D48" w14:textId="3F794CF6" w:rsidR="005648B9" w:rsidRDefault="005648B9" w:rsidP="005648B9">
      <w:pPr>
        <w:autoSpaceDE w:val="0"/>
        <w:autoSpaceDN w:val="0"/>
        <w:adjustRightInd w:val="0"/>
        <w:spacing w:line="276" w:lineRule="auto"/>
        <w:ind w:left="-567" w:firstLine="567"/>
        <w:jc w:val="center"/>
        <w:rPr>
          <w:sz w:val="26"/>
          <w:szCs w:val="26"/>
        </w:rPr>
      </w:pPr>
    </w:p>
    <w:p w14:paraId="2B8A4FFC" w14:textId="742B4F7C" w:rsidR="005648B9" w:rsidRDefault="005648B9" w:rsidP="005648B9">
      <w:pPr>
        <w:autoSpaceDE w:val="0"/>
        <w:autoSpaceDN w:val="0"/>
        <w:adjustRightInd w:val="0"/>
        <w:spacing w:line="276" w:lineRule="auto"/>
        <w:ind w:left="-567" w:firstLine="567"/>
        <w:jc w:val="center"/>
        <w:rPr>
          <w:sz w:val="26"/>
          <w:szCs w:val="26"/>
        </w:rPr>
      </w:pPr>
    </w:p>
    <w:p w14:paraId="50946925" w14:textId="77777777" w:rsidR="006A7100" w:rsidRDefault="005648B9" w:rsidP="006A7100">
      <w:pPr>
        <w:autoSpaceDE w:val="0"/>
        <w:autoSpaceDN w:val="0"/>
        <w:adjustRightInd w:val="0"/>
        <w:spacing w:after="240" w:line="276" w:lineRule="auto"/>
        <w:ind w:left="-567" w:firstLine="567"/>
        <w:jc w:val="center"/>
        <w:rPr>
          <w:b/>
          <w:bCs/>
          <w:sz w:val="26"/>
          <w:szCs w:val="26"/>
        </w:rPr>
      </w:pPr>
      <w:r w:rsidRPr="006A7100">
        <w:rPr>
          <w:b/>
          <w:bCs/>
          <w:sz w:val="26"/>
          <w:szCs w:val="26"/>
        </w:rPr>
        <w:lastRenderedPageBreak/>
        <w:t xml:space="preserve">СТРУКТУРА ПРОГРАММЫ </w:t>
      </w:r>
    </w:p>
    <w:p w14:paraId="5C02EA3C" w14:textId="6F2DF171" w:rsidR="005648B9" w:rsidRPr="006A7100" w:rsidRDefault="005648B9" w:rsidP="006A7100">
      <w:pPr>
        <w:autoSpaceDE w:val="0"/>
        <w:autoSpaceDN w:val="0"/>
        <w:adjustRightInd w:val="0"/>
        <w:spacing w:line="276" w:lineRule="auto"/>
        <w:ind w:left="-567" w:firstLine="141"/>
        <w:rPr>
          <w:b/>
          <w:bCs/>
          <w:sz w:val="26"/>
          <w:szCs w:val="26"/>
        </w:rPr>
      </w:pPr>
      <w:r w:rsidRPr="006A7100">
        <w:rPr>
          <w:sz w:val="26"/>
          <w:szCs w:val="26"/>
        </w:rPr>
        <w:t xml:space="preserve">1. ПОЯСНИТЕЛЬНАЯ ЗАПИСКА </w:t>
      </w:r>
    </w:p>
    <w:p w14:paraId="1978A7BF" w14:textId="77777777" w:rsidR="005648B9" w:rsidRPr="006A7100" w:rsidRDefault="005648B9" w:rsidP="005648B9">
      <w:pPr>
        <w:autoSpaceDE w:val="0"/>
        <w:autoSpaceDN w:val="0"/>
        <w:adjustRightInd w:val="0"/>
        <w:spacing w:line="276" w:lineRule="auto"/>
        <w:ind w:left="-567"/>
        <w:rPr>
          <w:sz w:val="26"/>
          <w:szCs w:val="26"/>
        </w:rPr>
      </w:pPr>
      <w:r w:rsidRPr="006A7100">
        <w:rPr>
          <w:sz w:val="26"/>
          <w:szCs w:val="26"/>
        </w:rPr>
        <w:t xml:space="preserve"> 1.1 Характеристика программы, место и роль в образовательном процессе</w:t>
      </w:r>
    </w:p>
    <w:p w14:paraId="144F09C3" w14:textId="77777777" w:rsidR="005648B9" w:rsidRPr="006A7100" w:rsidRDefault="005648B9" w:rsidP="005648B9">
      <w:pPr>
        <w:autoSpaceDE w:val="0"/>
        <w:autoSpaceDN w:val="0"/>
        <w:adjustRightInd w:val="0"/>
        <w:spacing w:line="276" w:lineRule="auto"/>
        <w:ind w:left="-567"/>
        <w:rPr>
          <w:sz w:val="26"/>
          <w:szCs w:val="26"/>
        </w:rPr>
      </w:pPr>
      <w:r w:rsidRPr="006A7100">
        <w:rPr>
          <w:sz w:val="26"/>
          <w:szCs w:val="26"/>
        </w:rPr>
        <w:t xml:space="preserve"> 1.2 Срок реализации программы </w:t>
      </w:r>
    </w:p>
    <w:p w14:paraId="6F383BB6" w14:textId="77777777" w:rsidR="005648B9" w:rsidRPr="006A7100" w:rsidRDefault="005648B9" w:rsidP="005648B9">
      <w:pPr>
        <w:autoSpaceDE w:val="0"/>
        <w:autoSpaceDN w:val="0"/>
        <w:adjustRightInd w:val="0"/>
        <w:spacing w:line="276" w:lineRule="auto"/>
        <w:ind w:left="-567"/>
        <w:rPr>
          <w:sz w:val="26"/>
          <w:szCs w:val="26"/>
        </w:rPr>
      </w:pPr>
      <w:r w:rsidRPr="006A7100">
        <w:rPr>
          <w:sz w:val="26"/>
          <w:szCs w:val="26"/>
        </w:rPr>
        <w:t xml:space="preserve"> 1.3 Объем учебного времени, предусмотренный учебным планом образовательной организации на реализацию программы</w:t>
      </w:r>
    </w:p>
    <w:p w14:paraId="1B910421" w14:textId="77777777" w:rsidR="005648B9" w:rsidRPr="006A7100" w:rsidRDefault="005648B9" w:rsidP="005648B9">
      <w:pPr>
        <w:autoSpaceDE w:val="0"/>
        <w:autoSpaceDN w:val="0"/>
        <w:adjustRightInd w:val="0"/>
        <w:spacing w:line="276" w:lineRule="auto"/>
        <w:ind w:left="-567"/>
        <w:rPr>
          <w:sz w:val="26"/>
          <w:szCs w:val="26"/>
        </w:rPr>
      </w:pPr>
      <w:r w:rsidRPr="006A7100">
        <w:rPr>
          <w:sz w:val="26"/>
          <w:szCs w:val="26"/>
        </w:rPr>
        <w:t>1.4 Цели программы</w:t>
      </w:r>
    </w:p>
    <w:p w14:paraId="6B7F51D5" w14:textId="77777777" w:rsidR="005648B9" w:rsidRPr="006A7100" w:rsidRDefault="005648B9" w:rsidP="005648B9">
      <w:pPr>
        <w:autoSpaceDE w:val="0"/>
        <w:autoSpaceDN w:val="0"/>
        <w:adjustRightInd w:val="0"/>
        <w:spacing w:line="276" w:lineRule="auto"/>
        <w:ind w:left="-567"/>
        <w:rPr>
          <w:sz w:val="26"/>
          <w:szCs w:val="26"/>
        </w:rPr>
      </w:pPr>
      <w:r w:rsidRPr="006A7100">
        <w:rPr>
          <w:sz w:val="26"/>
          <w:szCs w:val="26"/>
        </w:rPr>
        <w:t xml:space="preserve"> 1.5 Методы обучения</w:t>
      </w:r>
    </w:p>
    <w:p w14:paraId="57E4B55D" w14:textId="77777777" w:rsidR="006A7100" w:rsidRPr="006A7100" w:rsidRDefault="005648B9" w:rsidP="005648B9">
      <w:pPr>
        <w:autoSpaceDE w:val="0"/>
        <w:autoSpaceDN w:val="0"/>
        <w:adjustRightInd w:val="0"/>
        <w:spacing w:line="276" w:lineRule="auto"/>
        <w:ind w:left="-567"/>
        <w:rPr>
          <w:sz w:val="26"/>
          <w:szCs w:val="26"/>
        </w:rPr>
      </w:pPr>
      <w:r w:rsidRPr="006A7100">
        <w:rPr>
          <w:sz w:val="26"/>
          <w:szCs w:val="26"/>
        </w:rPr>
        <w:t xml:space="preserve"> 1.6 Описание материально-технических условий реализации программы</w:t>
      </w:r>
    </w:p>
    <w:p w14:paraId="266D9BB8" w14:textId="77777777" w:rsidR="006A7100" w:rsidRPr="006A7100" w:rsidRDefault="005648B9" w:rsidP="005648B9">
      <w:pPr>
        <w:autoSpaceDE w:val="0"/>
        <w:autoSpaceDN w:val="0"/>
        <w:adjustRightInd w:val="0"/>
        <w:spacing w:line="276" w:lineRule="auto"/>
        <w:ind w:left="-567"/>
        <w:rPr>
          <w:sz w:val="26"/>
          <w:szCs w:val="26"/>
        </w:rPr>
      </w:pPr>
      <w:r w:rsidRPr="006A7100">
        <w:rPr>
          <w:sz w:val="26"/>
          <w:szCs w:val="26"/>
        </w:rPr>
        <w:t xml:space="preserve"> 2 СОДЕРЖАНИЕ ПРОГРАММЫ</w:t>
      </w:r>
    </w:p>
    <w:p w14:paraId="760DBF28" w14:textId="3A2ABF59" w:rsidR="006A7100" w:rsidRPr="006A7100" w:rsidRDefault="005648B9" w:rsidP="006A7100">
      <w:pPr>
        <w:pStyle w:val="a3"/>
        <w:numPr>
          <w:ilvl w:val="1"/>
          <w:numId w:val="70"/>
        </w:numPr>
        <w:autoSpaceDE w:val="0"/>
        <w:autoSpaceDN w:val="0"/>
        <w:adjustRightInd w:val="0"/>
        <w:spacing w:line="276" w:lineRule="auto"/>
        <w:ind w:left="-567" w:firstLine="0"/>
        <w:rPr>
          <w:sz w:val="26"/>
          <w:szCs w:val="26"/>
        </w:rPr>
      </w:pPr>
      <w:r w:rsidRPr="006A7100">
        <w:rPr>
          <w:sz w:val="26"/>
          <w:szCs w:val="26"/>
        </w:rPr>
        <w:t>Учебно-тематический план</w:t>
      </w:r>
    </w:p>
    <w:p w14:paraId="1A7EB044" w14:textId="77777777" w:rsidR="006A7100" w:rsidRPr="006A7100" w:rsidRDefault="005648B9" w:rsidP="006A7100">
      <w:pPr>
        <w:pStyle w:val="a3"/>
        <w:numPr>
          <w:ilvl w:val="1"/>
          <w:numId w:val="70"/>
        </w:numPr>
        <w:autoSpaceDE w:val="0"/>
        <w:autoSpaceDN w:val="0"/>
        <w:adjustRightInd w:val="0"/>
        <w:spacing w:line="276" w:lineRule="auto"/>
        <w:ind w:left="-142" w:hanging="425"/>
        <w:rPr>
          <w:sz w:val="26"/>
          <w:szCs w:val="26"/>
        </w:rPr>
      </w:pPr>
      <w:r w:rsidRPr="006A7100">
        <w:rPr>
          <w:sz w:val="26"/>
          <w:szCs w:val="26"/>
        </w:rPr>
        <w:t>Годовые требования</w:t>
      </w:r>
    </w:p>
    <w:p w14:paraId="18531886" w14:textId="77777777" w:rsidR="006A7100" w:rsidRPr="006A7100" w:rsidRDefault="006A7100" w:rsidP="006A7100">
      <w:pPr>
        <w:autoSpaceDE w:val="0"/>
        <w:autoSpaceDN w:val="0"/>
        <w:adjustRightInd w:val="0"/>
        <w:spacing w:line="276" w:lineRule="auto"/>
        <w:ind w:left="-567"/>
        <w:rPr>
          <w:sz w:val="26"/>
          <w:szCs w:val="26"/>
        </w:rPr>
      </w:pPr>
      <w:r w:rsidRPr="006A7100">
        <w:rPr>
          <w:sz w:val="26"/>
          <w:szCs w:val="26"/>
        </w:rPr>
        <w:t>3</w:t>
      </w:r>
      <w:r w:rsidR="005648B9" w:rsidRPr="006A7100">
        <w:rPr>
          <w:sz w:val="26"/>
          <w:szCs w:val="26"/>
        </w:rPr>
        <w:t>ТРЕБОВАНИЯ К УРОВНЮ ПОДГОТОВКИ УЧАЩИХСЯ</w:t>
      </w:r>
    </w:p>
    <w:p w14:paraId="7D7DFAFD" w14:textId="77777777" w:rsidR="001730E6" w:rsidRDefault="006A7100" w:rsidP="001730E6">
      <w:pPr>
        <w:autoSpaceDE w:val="0"/>
        <w:autoSpaceDN w:val="0"/>
        <w:adjustRightInd w:val="0"/>
        <w:spacing w:line="276" w:lineRule="auto"/>
        <w:ind w:left="-567"/>
        <w:rPr>
          <w:sz w:val="26"/>
          <w:szCs w:val="26"/>
        </w:rPr>
      </w:pPr>
      <w:r w:rsidRPr="006A7100">
        <w:rPr>
          <w:sz w:val="26"/>
          <w:szCs w:val="26"/>
        </w:rPr>
        <w:t>4</w:t>
      </w:r>
      <w:r w:rsidR="005648B9" w:rsidRPr="006A7100">
        <w:rPr>
          <w:sz w:val="26"/>
          <w:szCs w:val="26"/>
        </w:rPr>
        <w:t>ФОРМЫ И МЕТОДЫ КОНТРОЛЯ, СИСТЕМА ОЦЕНОК</w:t>
      </w:r>
    </w:p>
    <w:p w14:paraId="19AF612E" w14:textId="77777777" w:rsidR="001730E6" w:rsidRDefault="001730E6" w:rsidP="001730E6">
      <w:pPr>
        <w:autoSpaceDE w:val="0"/>
        <w:autoSpaceDN w:val="0"/>
        <w:adjustRightInd w:val="0"/>
        <w:spacing w:line="276" w:lineRule="auto"/>
        <w:ind w:left="-567"/>
        <w:rPr>
          <w:sz w:val="26"/>
          <w:szCs w:val="26"/>
        </w:rPr>
      </w:pPr>
      <w:r>
        <w:rPr>
          <w:sz w:val="26"/>
          <w:szCs w:val="26"/>
        </w:rPr>
        <w:t>5</w:t>
      </w:r>
      <w:r w:rsidR="005648B9" w:rsidRPr="001730E6">
        <w:rPr>
          <w:sz w:val="26"/>
          <w:szCs w:val="26"/>
        </w:rPr>
        <w:t>МЕТОДИЧЕСКОЕ ОБЕСПЕЧЕНИЕ УЧЕБНОГО ПРОЦЕСС</w:t>
      </w:r>
    </w:p>
    <w:p w14:paraId="5F6CE26A" w14:textId="77777777" w:rsidR="001730E6" w:rsidRDefault="001730E6" w:rsidP="001730E6">
      <w:pPr>
        <w:autoSpaceDE w:val="0"/>
        <w:autoSpaceDN w:val="0"/>
        <w:adjustRightInd w:val="0"/>
        <w:spacing w:line="276" w:lineRule="auto"/>
        <w:ind w:left="-567"/>
        <w:rPr>
          <w:sz w:val="26"/>
          <w:szCs w:val="26"/>
        </w:rPr>
      </w:pPr>
      <w:r>
        <w:rPr>
          <w:sz w:val="26"/>
          <w:szCs w:val="26"/>
        </w:rPr>
        <w:t>6</w:t>
      </w:r>
      <w:r w:rsidR="005648B9" w:rsidRPr="001730E6">
        <w:rPr>
          <w:sz w:val="26"/>
          <w:szCs w:val="26"/>
        </w:rPr>
        <w:t>СПИСОК ЛИТЕРАТУРЫ И СРЕДСТВ ОБУЧЕНИЯ</w:t>
      </w:r>
    </w:p>
    <w:p w14:paraId="2403722F" w14:textId="33403391" w:rsidR="006A7100" w:rsidRDefault="006A7100" w:rsidP="006A7100">
      <w:pPr>
        <w:pStyle w:val="a3"/>
        <w:autoSpaceDE w:val="0"/>
        <w:autoSpaceDN w:val="0"/>
        <w:adjustRightInd w:val="0"/>
        <w:spacing w:line="276" w:lineRule="auto"/>
        <w:ind w:left="-207"/>
        <w:rPr>
          <w:sz w:val="26"/>
          <w:szCs w:val="26"/>
        </w:rPr>
      </w:pPr>
    </w:p>
    <w:p w14:paraId="410707E2" w14:textId="45C64A82" w:rsidR="006A7100" w:rsidRDefault="006A7100" w:rsidP="006A7100">
      <w:pPr>
        <w:pStyle w:val="a3"/>
        <w:autoSpaceDE w:val="0"/>
        <w:autoSpaceDN w:val="0"/>
        <w:adjustRightInd w:val="0"/>
        <w:spacing w:line="276" w:lineRule="auto"/>
        <w:ind w:left="-207"/>
        <w:rPr>
          <w:sz w:val="26"/>
          <w:szCs w:val="26"/>
        </w:rPr>
      </w:pPr>
    </w:p>
    <w:p w14:paraId="63253C29" w14:textId="2681D00E" w:rsidR="006A7100" w:rsidRDefault="006A7100" w:rsidP="006A7100">
      <w:pPr>
        <w:pStyle w:val="a3"/>
        <w:autoSpaceDE w:val="0"/>
        <w:autoSpaceDN w:val="0"/>
        <w:adjustRightInd w:val="0"/>
        <w:spacing w:line="276" w:lineRule="auto"/>
        <w:ind w:left="-207"/>
        <w:rPr>
          <w:sz w:val="26"/>
          <w:szCs w:val="26"/>
        </w:rPr>
      </w:pPr>
    </w:p>
    <w:p w14:paraId="5D1776C9" w14:textId="6834E4B8" w:rsidR="006A7100" w:rsidRDefault="006A7100" w:rsidP="006A7100">
      <w:pPr>
        <w:pStyle w:val="a3"/>
        <w:autoSpaceDE w:val="0"/>
        <w:autoSpaceDN w:val="0"/>
        <w:adjustRightInd w:val="0"/>
        <w:spacing w:line="276" w:lineRule="auto"/>
        <w:ind w:left="-207"/>
        <w:rPr>
          <w:sz w:val="26"/>
          <w:szCs w:val="26"/>
        </w:rPr>
      </w:pPr>
    </w:p>
    <w:p w14:paraId="50374FAB" w14:textId="74F83161" w:rsidR="006A7100" w:rsidRDefault="006A7100" w:rsidP="006A7100">
      <w:pPr>
        <w:pStyle w:val="a3"/>
        <w:autoSpaceDE w:val="0"/>
        <w:autoSpaceDN w:val="0"/>
        <w:adjustRightInd w:val="0"/>
        <w:spacing w:line="276" w:lineRule="auto"/>
        <w:ind w:left="-207"/>
        <w:rPr>
          <w:sz w:val="26"/>
          <w:szCs w:val="26"/>
        </w:rPr>
      </w:pPr>
    </w:p>
    <w:p w14:paraId="708B4368" w14:textId="29A5DFA6" w:rsidR="006A7100" w:rsidRDefault="006A7100" w:rsidP="006A7100">
      <w:pPr>
        <w:pStyle w:val="a3"/>
        <w:autoSpaceDE w:val="0"/>
        <w:autoSpaceDN w:val="0"/>
        <w:adjustRightInd w:val="0"/>
        <w:spacing w:line="276" w:lineRule="auto"/>
        <w:ind w:left="-207"/>
        <w:rPr>
          <w:sz w:val="26"/>
          <w:szCs w:val="26"/>
        </w:rPr>
      </w:pPr>
    </w:p>
    <w:p w14:paraId="5B81A850" w14:textId="1822EA12" w:rsidR="006A7100" w:rsidRDefault="006A7100" w:rsidP="006A7100">
      <w:pPr>
        <w:pStyle w:val="a3"/>
        <w:autoSpaceDE w:val="0"/>
        <w:autoSpaceDN w:val="0"/>
        <w:adjustRightInd w:val="0"/>
        <w:spacing w:line="276" w:lineRule="auto"/>
        <w:ind w:left="-207"/>
        <w:rPr>
          <w:sz w:val="26"/>
          <w:szCs w:val="26"/>
        </w:rPr>
      </w:pPr>
    </w:p>
    <w:p w14:paraId="0E7A6253" w14:textId="081ABCF5" w:rsidR="006A7100" w:rsidRDefault="006A7100" w:rsidP="006A7100">
      <w:pPr>
        <w:pStyle w:val="a3"/>
        <w:autoSpaceDE w:val="0"/>
        <w:autoSpaceDN w:val="0"/>
        <w:adjustRightInd w:val="0"/>
        <w:spacing w:line="276" w:lineRule="auto"/>
        <w:ind w:left="-207"/>
        <w:rPr>
          <w:sz w:val="26"/>
          <w:szCs w:val="26"/>
        </w:rPr>
      </w:pPr>
    </w:p>
    <w:p w14:paraId="04CFBC54" w14:textId="30789445" w:rsidR="006A7100" w:rsidRDefault="006A7100" w:rsidP="006A7100">
      <w:pPr>
        <w:pStyle w:val="a3"/>
        <w:autoSpaceDE w:val="0"/>
        <w:autoSpaceDN w:val="0"/>
        <w:adjustRightInd w:val="0"/>
        <w:spacing w:line="276" w:lineRule="auto"/>
        <w:ind w:left="-207"/>
        <w:rPr>
          <w:sz w:val="26"/>
          <w:szCs w:val="26"/>
        </w:rPr>
      </w:pPr>
    </w:p>
    <w:p w14:paraId="1CDCE5EC" w14:textId="616D53D1" w:rsidR="006A7100" w:rsidRDefault="006A7100" w:rsidP="006A7100">
      <w:pPr>
        <w:pStyle w:val="a3"/>
        <w:autoSpaceDE w:val="0"/>
        <w:autoSpaceDN w:val="0"/>
        <w:adjustRightInd w:val="0"/>
        <w:spacing w:line="276" w:lineRule="auto"/>
        <w:ind w:left="-207"/>
        <w:rPr>
          <w:sz w:val="26"/>
          <w:szCs w:val="26"/>
        </w:rPr>
      </w:pPr>
    </w:p>
    <w:p w14:paraId="3A3564E6" w14:textId="2D6C9B94" w:rsidR="006A7100" w:rsidRDefault="006A7100" w:rsidP="006A7100">
      <w:pPr>
        <w:pStyle w:val="a3"/>
        <w:autoSpaceDE w:val="0"/>
        <w:autoSpaceDN w:val="0"/>
        <w:adjustRightInd w:val="0"/>
        <w:spacing w:line="276" w:lineRule="auto"/>
        <w:ind w:left="-207"/>
        <w:rPr>
          <w:sz w:val="26"/>
          <w:szCs w:val="26"/>
        </w:rPr>
      </w:pPr>
    </w:p>
    <w:p w14:paraId="3A99564E" w14:textId="2790CA80" w:rsidR="006A7100" w:rsidRDefault="006A7100" w:rsidP="006A7100">
      <w:pPr>
        <w:pStyle w:val="a3"/>
        <w:autoSpaceDE w:val="0"/>
        <w:autoSpaceDN w:val="0"/>
        <w:adjustRightInd w:val="0"/>
        <w:spacing w:line="276" w:lineRule="auto"/>
        <w:ind w:left="-207"/>
        <w:rPr>
          <w:sz w:val="26"/>
          <w:szCs w:val="26"/>
        </w:rPr>
      </w:pPr>
    </w:p>
    <w:p w14:paraId="78B55402" w14:textId="5F64C3D1" w:rsidR="006A7100" w:rsidRDefault="006A7100" w:rsidP="006A7100">
      <w:pPr>
        <w:pStyle w:val="a3"/>
        <w:autoSpaceDE w:val="0"/>
        <w:autoSpaceDN w:val="0"/>
        <w:adjustRightInd w:val="0"/>
        <w:spacing w:line="276" w:lineRule="auto"/>
        <w:ind w:left="-207"/>
        <w:rPr>
          <w:sz w:val="26"/>
          <w:szCs w:val="26"/>
        </w:rPr>
      </w:pPr>
    </w:p>
    <w:p w14:paraId="37B902C4" w14:textId="4FABEAE0" w:rsidR="006A7100" w:rsidRDefault="006A7100" w:rsidP="006A7100">
      <w:pPr>
        <w:pStyle w:val="a3"/>
        <w:autoSpaceDE w:val="0"/>
        <w:autoSpaceDN w:val="0"/>
        <w:adjustRightInd w:val="0"/>
        <w:spacing w:line="276" w:lineRule="auto"/>
        <w:ind w:left="-207"/>
        <w:rPr>
          <w:sz w:val="26"/>
          <w:szCs w:val="26"/>
        </w:rPr>
      </w:pPr>
    </w:p>
    <w:p w14:paraId="115E6CC5" w14:textId="6E7F696D" w:rsidR="006A7100" w:rsidRDefault="006A7100" w:rsidP="006A7100">
      <w:pPr>
        <w:pStyle w:val="a3"/>
        <w:autoSpaceDE w:val="0"/>
        <w:autoSpaceDN w:val="0"/>
        <w:adjustRightInd w:val="0"/>
        <w:spacing w:line="276" w:lineRule="auto"/>
        <w:ind w:left="-207"/>
        <w:rPr>
          <w:sz w:val="26"/>
          <w:szCs w:val="26"/>
        </w:rPr>
      </w:pPr>
    </w:p>
    <w:p w14:paraId="28FC6CB7" w14:textId="76E37488" w:rsidR="006A7100" w:rsidRDefault="006A7100" w:rsidP="006A7100">
      <w:pPr>
        <w:pStyle w:val="a3"/>
        <w:autoSpaceDE w:val="0"/>
        <w:autoSpaceDN w:val="0"/>
        <w:adjustRightInd w:val="0"/>
        <w:spacing w:line="276" w:lineRule="auto"/>
        <w:ind w:left="-207"/>
        <w:rPr>
          <w:sz w:val="26"/>
          <w:szCs w:val="26"/>
        </w:rPr>
      </w:pPr>
    </w:p>
    <w:p w14:paraId="0EFA6D43" w14:textId="383E4D86" w:rsidR="006A7100" w:rsidRDefault="006A7100" w:rsidP="006A7100">
      <w:pPr>
        <w:pStyle w:val="a3"/>
        <w:autoSpaceDE w:val="0"/>
        <w:autoSpaceDN w:val="0"/>
        <w:adjustRightInd w:val="0"/>
        <w:spacing w:line="276" w:lineRule="auto"/>
        <w:ind w:left="-207"/>
        <w:rPr>
          <w:sz w:val="26"/>
          <w:szCs w:val="26"/>
        </w:rPr>
      </w:pPr>
    </w:p>
    <w:p w14:paraId="4930F1A2" w14:textId="75B2B987" w:rsidR="006A7100" w:rsidRDefault="006A7100" w:rsidP="006A7100">
      <w:pPr>
        <w:pStyle w:val="a3"/>
        <w:autoSpaceDE w:val="0"/>
        <w:autoSpaceDN w:val="0"/>
        <w:adjustRightInd w:val="0"/>
        <w:spacing w:line="276" w:lineRule="auto"/>
        <w:ind w:left="-207"/>
        <w:rPr>
          <w:sz w:val="26"/>
          <w:szCs w:val="26"/>
        </w:rPr>
      </w:pPr>
    </w:p>
    <w:p w14:paraId="64845C8A" w14:textId="44DEF492" w:rsidR="006A7100" w:rsidRDefault="006A7100" w:rsidP="006A7100">
      <w:pPr>
        <w:pStyle w:val="a3"/>
        <w:autoSpaceDE w:val="0"/>
        <w:autoSpaceDN w:val="0"/>
        <w:adjustRightInd w:val="0"/>
        <w:spacing w:line="276" w:lineRule="auto"/>
        <w:ind w:left="-207"/>
        <w:rPr>
          <w:sz w:val="26"/>
          <w:szCs w:val="26"/>
        </w:rPr>
      </w:pPr>
    </w:p>
    <w:p w14:paraId="38596818" w14:textId="58FB3F80" w:rsidR="006A7100" w:rsidRDefault="006A7100" w:rsidP="006A7100">
      <w:pPr>
        <w:pStyle w:val="a3"/>
        <w:autoSpaceDE w:val="0"/>
        <w:autoSpaceDN w:val="0"/>
        <w:adjustRightInd w:val="0"/>
        <w:spacing w:line="276" w:lineRule="auto"/>
        <w:ind w:left="-207"/>
        <w:rPr>
          <w:sz w:val="26"/>
          <w:szCs w:val="26"/>
        </w:rPr>
      </w:pPr>
    </w:p>
    <w:p w14:paraId="39C00916" w14:textId="172966F0" w:rsidR="006A7100" w:rsidRDefault="006A7100" w:rsidP="006A7100">
      <w:pPr>
        <w:pStyle w:val="a3"/>
        <w:autoSpaceDE w:val="0"/>
        <w:autoSpaceDN w:val="0"/>
        <w:adjustRightInd w:val="0"/>
        <w:spacing w:line="276" w:lineRule="auto"/>
        <w:ind w:left="-207"/>
        <w:rPr>
          <w:sz w:val="26"/>
          <w:szCs w:val="26"/>
        </w:rPr>
      </w:pPr>
    </w:p>
    <w:p w14:paraId="2A5EC5C7" w14:textId="10D62CCD" w:rsidR="006A7100" w:rsidRDefault="006A7100" w:rsidP="006A7100">
      <w:pPr>
        <w:pStyle w:val="a3"/>
        <w:autoSpaceDE w:val="0"/>
        <w:autoSpaceDN w:val="0"/>
        <w:adjustRightInd w:val="0"/>
        <w:spacing w:line="276" w:lineRule="auto"/>
        <w:ind w:left="-207"/>
        <w:rPr>
          <w:sz w:val="26"/>
          <w:szCs w:val="26"/>
        </w:rPr>
      </w:pPr>
    </w:p>
    <w:p w14:paraId="03816F38" w14:textId="17947A68" w:rsidR="006A7100" w:rsidRDefault="006A7100" w:rsidP="006A7100">
      <w:pPr>
        <w:pStyle w:val="a3"/>
        <w:autoSpaceDE w:val="0"/>
        <w:autoSpaceDN w:val="0"/>
        <w:adjustRightInd w:val="0"/>
        <w:spacing w:line="276" w:lineRule="auto"/>
        <w:ind w:left="-207"/>
        <w:rPr>
          <w:sz w:val="26"/>
          <w:szCs w:val="26"/>
        </w:rPr>
      </w:pPr>
    </w:p>
    <w:p w14:paraId="3628B110" w14:textId="521D7F04" w:rsidR="006A7100" w:rsidRDefault="006A7100" w:rsidP="006A7100">
      <w:pPr>
        <w:pStyle w:val="a3"/>
        <w:autoSpaceDE w:val="0"/>
        <w:autoSpaceDN w:val="0"/>
        <w:adjustRightInd w:val="0"/>
        <w:spacing w:line="276" w:lineRule="auto"/>
        <w:ind w:left="-207"/>
        <w:rPr>
          <w:sz w:val="26"/>
          <w:szCs w:val="26"/>
        </w:rPr>
      </w:pPr>
    </w:p>
    <w:p w14:paraId="509E8BE0" w14:textId="6D68FEE4" w:rsidR="006A7100" w:rsidRDefault="006A7100" w:rsidP="006A7100">
      <w:pPr>
        <w:pStyle w:val="a3"/>
        <w:autoSpaceDE w:val="0"/>
        <w:autoSpaceDN w:val="0"/>
        <w:adjustRightInd w:val="0"/>
        <w:spacing w:line="276" w:lineRule="auto"/>
        <w:ind w:left="-207"/>
        <w:rPr>
          <w:sz w:val="26"/>
          <w:szCs w:val="26"/>
        </w:rPr>
      </w:pPr>
    </w:p>
    <w:p w14:paraId="7C406722" w14:textId="77777777" w:rsidR="00F914BF" w:rsidRDefault="00F914BF" w:rsidP="00F914BF">
      <w:pPr>
        <w:pStyle w:val="a3"/>
        <w:autoSpaceDE w:val="0"/>
        <w:autoSpaceDN w:val="0"/>
        <w:adjustRightInd w:val="0"/>
        <w:spacing w:line="276" w:lineRule="auto"/>
        <w:ind w:left="-567"/>
        <w:rPr>
          <w:b/>
          <w:bCs/>
          <w:sz w:val="26"/>
          <w:szCs w:val="26"/>
        </w:rPr>
      </w:pPr>
    </w:p>
    <w:p w14:paraId="103D5A3D" w14:textId="77777777" w:rsidR="00F914BF" w:rsidRDefault="00F914BF" w:rsidP="00F914BF">
      <w:pPr>
        <w:pStyle w:val="a3"/>
        <w:autoSpaceDE w:val="0"/>
        <w:autoSpaceDN w:val="0"/>
        <w:adjustRightInd w:val="0"/>
        <w:spacing w:line="276" w:lineRule="auto"/>
        <w:ind w:left="-567"/>
        <w:rPr>
          <w:b/>
          <w:bCs/>
          <w:sz w:val="26"/>
          <w:szCs w:val="26"/>
        </w:rPr>
      </w:pPr>
    </w:p>
    <w:p w14:paraId="70076DF5" w14:textId="4DC16B47" w:rsidR="006A7100" w:rsidRDefault="006A7100" w:rsidP="006A7100">
      <w:pPr>
        <w:pStyle w:val="a3"/>
        <w:numPr>
          <w:ilvl w:val="1"/>
          <w:numId w:val="111"/>
        </w:numPr>
        <w:tabs>
          <w:tab w:val="clear" w:pos="1080"/>
          <w:tab w:val="num" w:pos="-567"/>
        </w:tabs>
        <w:autoSpaceDE w:val="0"/>
        <w:autoSpaceDN w:val="0"/>
        <w:adjustRightInd w:val="0"/>
        <w:spacing w:line="276" w:lineRule="auto"/>
        <w:ind w:left="-567" w:firstLine="0"/>
        <w:jc w:val="center"/>
        <w:rPr>
          <w:b/>
          <w:bCs/>
          <w:sz w:val="26"/>
          <w:szCs w:val="26"/>
        </w:rPr>
      </w:pPr>
      <w:r w:rsidRPr="006A7100">
        <w:rPr>
          <w:b/>
          <w:bCs/>
          <w:sz w:val="26"/>
          <w:szCs w:val="26"/>
        </w:rPr>
        <w:lastRenderedPageBreak/>
        <w:t>ПОЯСНИТЕЛЬНАЯ ЗАПИСКА</w:t>
      </w:r>
    </w:p>
    <w:p w14:paraId="2379FE51" w14:textId="77777777" w:rsidR="006A7100" w:rsidRPr="006A7100" w:rsidRDefault="006A7100" w:rsidP="006A7100">
      <w:pPr>
        <w:pStyle w:val="a3"/>
        <w:autoSpaceDE w:val="0"/>
        <w:autoSpaceDN w:val="0"/>
        <w:adjustRightInd w:val="0"/>
        <w:spacing w:line="276" w:lineRule="auto"/>
        <w:ind w:left="-567"/>
        <w:rPr>
          <w:b/>
          <w:bCs/>
          <w:sz w:val="26"/>
          <w:szCs w:val="26"/>
        </w:rPr>
      </w:pPr>
    </w:p>
    <w:p w14:paraId="26209D61" w14:textId="1C338BEA" w:rsidR="00E0281F" w:rsidRDefault="00E0281F" w:rsidP="00E0281F">
      <w:pPr>
        <w:pStyle w:val="WW-"/>
        <w:tabs>
          <w:tab w:val="left" w:pos="4278"/>
        </w:tabs>
        <w:ind w:left="-567"/>
        <w:rPr>
          <w:b/>
          <w:i/>
          <w:sz w:val="26"/>
          <w:szCs w:val="26"/>
          <w:lang w:eastAsia="ru-RU"/>
        </w:rPr>
      </w:pPr>
      <w:r w:rsidRPr="00D16A90">
        <w:rPr>
          <w:b/>
          <w:i/>
          <w:sz w:val="26"/>
          <w:szCs w:val="26"/>
          <w:lang w:eastAsia="ru-RU"/>
        </w:rPr>
        <w:t>1</w:t>
      </w:r>
      <w:r>
        <w:rPr>
          <w:b/>
          <w:i/>
          <w:sz w:val="26"/>
          <w:szCs w:val="26"/>
          <w:lang w:eastAsia="ru-RU"/>
        </w:rPr>
        <w:t>.</w:t>
      </w:r>
      <w:r w:rsidR="00E86DE6">
        <w:rPr>
          <w:b/>
          <w:i/>
          <w:sz w:val="26"/>
          <w:szCs w:val="26"/>
          <w:lang w:eastAsia="ru-RU"/>
        </w:rPr>
        <w:t>1</w:t>
      </w:r>
      <w:r>
        <w:rPr>
          <w:b/>
          <w:i/>
          <w:sz w:val="26"/>
          <w:szCs w:val="26"/>
          <w:lang w:eastAsia="ru-RU"/>
        </w:rPr>
        <w:t xml:space="preserve"> </w:t>
      </w:r>
      <w:r w:rsidRPr="005172A9">
        <w:rPr>
          <w:b/>
          <w:i/>
          <w:sz w:val="26"/>
          <w:szCs w:val="26"/>
          <w:lang w:eastAsia="ru-RU"/>
        </w:rPr>
        <w:t xml:space="preserve">Характеристика учебного предмета, его место и роль </w:t>
      </w:r>
      <w:proofErr w:type="gramStart"/>
      <w:r>
        <w:rPr>
          <w:b/>
          <w:i/>
          <w:sz w:val="26"/>
          <w:szCs w:val="26"/>
          <w:lang w:eastAsia="ru-RU"/>
        </w:rPr>
        <w:t xml:space="preserve">в </w:t>
      </w:r>
      <w:r w:rsidRPr="005172A9">
        <w:rPr>
          <w:b/>
          <w:i/>
          <w:sz w:val="26"/>
          <w:szCs w:val="26"/>
          <w:lang w:eastAsia="ru-RU"/>
        </w:rPr>
        <w:t xml:space="preserve"> образовательном</w:t>
      </w:r>
      <w:proofErr w:type="gramEnd"/>
      <w:r>
        <w:rPr>
          <w:b/>
          <w:i/>
          <w:sz w:val="26"/>
          <w:szCs w:val="26"/>
          <w:lang w:eastAsia="ru-RU"/>
        </w:rPr>
        <w:t xml:space="preserve">  </w:t>
      </w:r>
      <w:r w:rsidRPr="005172A9">
        <w:rPr>
          <w:b/>
          <w:i/>
          <w:sz w:val="26"/>
          <w:szCs w:val="26"/>
          <w:lang w:eastAsia="ru-RU"/>
        </w:rPr>
        <w:t>процессе</w:t>
      </w:r>
    </w:p>
    <w:p w14:paraId="4C42615D" w14:textId="576F9DD0" w:rsidR="00E0281F" w:rsidRDefault="00E0281F" w:rsidP="00E0281F">
      <w:pPr>
        <w:pStyle w:val="WW-"/>
        <w:tabs>
          <w:tab w:val="left" w:pos="4278"/>
        </w:tabs>
        <w:spacing w:line="240" w:lineRule="auto"/>
        <w:ind w:left="-567" w:firstLine="567"/>
        <w:jc w:val="both"/>
        <w:rPr>
          <w:sz w:val="26"/>
          <w:szCs w:val="26"/>
        </w:rPr>
      </w:pPr>
      <w:r w:rsidRPr="000102F6">
        <w:rPr>
          <w:sz w:val="26"/>
          <w:szCs w:val="26"/>
        </w:rPr>
        <w:t>Программа учебного предмета «Музыкальный инструмент (</w:t>
      </w:r>
      <w:r>
        <w:rPr>
          <w:sz w:val="26"/>
          <w:szCs w:val="26"/>
        </w:rPr>
        <w:t>Гитара</w:t>
      </w:r>
      <w:r w:rsidRPr="000102F6">
        <w:rPr>
          <w:sz w:val="26"/>
          <w:szCs w:val="26"/>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14:paraId="6A9AFBB2" w14:textId="77777777" w:rsidR="00E0281F" w:rsidRDefault="00E0281F" w:rsidP="00E0281F">
      <w:pPr>
        <w:pStyle w:val="WW-"/>
        <w:tabs>
          <w:tab w:val="left" w:pos="4278"/>
        </w:tabs>
        <w:spacing w:line="240" w:lineRule="auto"/>
        <w:ind w:left="-567" w:firstLine="567"/>
        <w:jc w:val="both"/>
        <w:rPr>
          <w:sz w:val="26"/>
          <w:szCs w:val="26"/>
        </w:rPr>
      </w:pPr>
      <w:r w:rsidRPr="00E0281F">
        <w:rPr>
          <w:sz w:val="26"/>
          <w:szCs w:val="26"/>
        </w:rPr>
        <w:t xml:space="preserve">Программа </w:t>
      </w:r>
      <w:r w:rsidRPr="00E0281F">
        <w:rPr>
          <w:rStyle w:val="apple-converted-space"/>
          <w:bCs/>
          <w:sz w:val="26"/>
          <w:szCs w:val="26"/>
        </w:rPr>
        <w:t>направлена на формирование и развитие творческих способностей.</w:t>
      </w:r>
      <w:r w:rsidRPr="00E0281F">
        <w:rPr>
          <w:sz w:val="26"/>
          <w:szCs w:val="26"/>
        </w:rPr>
        <w:t xml:space="preserve"> </w:t>
      </w:r>
    </w:p>
    <w:p w14:paraId="66C94081" w14:textId="2092B60E" w:rsidR="00E0281F" w:rsidRDefault="00E0281F" w:rsidP="00E0281F">
      <w:pPr>
        <w:ind w:left="-567" w:firstLine="567"/>
        <w:jc w:val="both"/>
        <w:rPr>
          <w:sz w:val="26"/>
          <w:szCs w:val="26"/>
        </w:rPr>
      </w:pPr>
      <w:r w:rsidRPr="00E0281F">
        <w:rPr>
          <w:sz w:val="26"/>
          <w:szCs w:val="26"/>
        </w:rPr>
        <w:t>Гитара всегда пользовалась огромной популярностью в молодежной среде.       Умение играть на этом великолепном музыкальном инструменте - это своеобразная сфера духовной жизни подростка, его самовыражение и самоутверждение, ярко раскрывающее индивидуальную самобытность каждого. В занятиях гитарой ребята создают вокруг себя эстетическое и нравственное поле притяжения для сверстников, усиливают проникновение «золотого фонда» отечественной песенной культуры в молодежную среду.</w:t>
      </w:r>
    </w:p>
    <w:p w14:paraId="37753CBA" w14:textId="77777777" w:rsidR="00651ECA" w:rsidRDefault="00651ECA" w:rsidP="00651ECA">
      <w:pPr>
        <w:ind w:left="-567" w:firstLine="567"/>
        <w:jc w:val="both"/>
        <w:rPr>
          <w:sz w:val="26"/>
          <w:szCs w:val="26"/>
        </w:rPr>
      </w:pPr>
      <w:r w:rsidRPr="00651ECA">
        <w:rPr>
          <w:sz w:val="26"/>
          <w:szCs w:val="26"/>
        </w:rPr>
        <w:t xml:space="preserve">С гитарой можно посидеть у костра, в компании сверстников, исполняя песни Ю.Визбора, О.Митяева, таких групп как «Алиса», «Машина времени», и других исполнителей или групп. </w:t>
      </w:r>
    </w:p>
    <w:p w14:paraId="50568A71" w14:textId="05F85E54" w:rsidR="00651ECA" w:rsidRDefault="00651ECA" w:rsidP="00651ECA">
      <w:pPr>
        <w:pStyle w:val="WW-"/>
        <w:tabs>
          <w:tab w:val="left" w:pos="4278"/>
        </w:tabs>
        <w:ind w:left="-567" w:firstLine="567"/>
        <w:jc w:val="both"/>
        <w:rPr>
          <w:rFonts w:asciiTheme="minorHAnsi" w:hAnsiTheme="minorHAnsi" w:cs="Lucida Bright"/>
          <w:color w:val="000000"/>
          <w:sz w:val="26"/>
          <w:szCs w:val="26"/>
        </w:rPr>
      </w:pPr>
      <w:r w:rsidRPr="00651ECA">
        <w:rPr>
          <w:sz w:val="26"/>
          <w:szCs w:val="26"/>
        </w:rPr>
        <w:t xml:space="preserve"> </w:t>
      </w:r>
      <w:r w:rsidRPr="00CB0082">
        <w:rPr>
          <w:color w:val="000000"/>
          <w:sz w:val="26"/>
          <w:szCs w:val="26"/>
        </w:rPr>
        <w:t>Стремление</w:t>
      </w:r>
      <w:r w:rsidRPr="00CB0082">
        <w:rPr>
          <w:rFonts w:ascii="Lucida Bright" w:hAnsi="Lucida Bright"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игре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Pr>
          <w:color w:val="000000"/>
          <w:sz w:val="26"/>
          <w:szCs w:val="26"/>
        </w:rPr>
        <w:t>гитаре</w:t>
      </w:r>
      <w:r w:rsidRPr="00CB0082">
        <w:rPr>
          <w:rFonts w:ascii="Lucida Bright" w:hAnsi="Lucida Bright" w:cs="Lucida Bright"/>
          <w:color w:val="000000"/>
          <w:sz w:val="26"/>
          <w:szCs w:val="26"/>
        </w:rPr>
        <w:t>,</w:t>
      </w:r>
      <w:r>
        <w:rPr>
          <w:rFonts w:asciiTheme="minorHAnsi" w:hAnsiTheme="minorHAnsi" w:cs="Lucida Bright"/>
          <w:color w:val="000000"/>
          <w:sz w:val="26"/>
          <w:szCs w:val="26"/>
        </w:rPr>
        <w:t xml:space="preserve"> </w:t>
      </w:r>
      <w:r w:rsidRPr="00CB0082">
        <w:rPr>
          <w:bCs/>
          <w:sz w:val="26"/>
          <w:szCs w:val="26"/>
        </w:rPr>
        <w:t xml:space="preserve">обучающимися, </w:t>
      </w:r>
      <w:proofErr w:type="gramStart"/>
      <w:r w:rsidRPr="00CB0082">
        <w:rPr>
          <w:bCs/>
          <w:sz w:val="26"/>
          <w:szCs w:val="26"/>
        </w:rPr>
        <w:t>имеющих</w:t>
      </w:r>
      <w:r w:rsidRPr="00452CA9">
        <w:rPr>
          <w:b/>
          <w:sz w:val="26"/>
          <w:szCs w:val="26"/>
        </w:rPr>
        <w:t xml:space="preserve">  </w:t>
      </w:r>
      <w:r w:rsidRPr="00CB0082">
        <w:rPr>
          <w:bCs/>
          <w:sz w:val="26"/>
          <w:szCs w:val="26"/>
        </w:rPr>
        <w:t>музыкальную</w:t>
      </w:r>
      <w:proofErr w:type="gramEnd"/>
      <w:r w:rsidRPr="00CB0082">
        <w:rPr>
          <w:bCs/>
          <w:sz w:val="26"/>
          <w:szCs w:val="26"/>
        </w:rPr>
        <w:t xml:space="preserve">  подготовку</w:t>
      </w:r>
      <w:r w:rsidRPr="00CB0082">
        <w:rPr>
          <w:rFonts w:ascii="Lucida Bright" w:hAnsi="Lucida Bright" w:cs="Lucida Bright"/>
          <w:color w:val="000000"/>
          <w:sz w:val="26"/>
          <w:szCs w:val="26"/>
        </w:rPr>
        <w:t xml:space="preserve">, </w:t>
      </w:r>
      <w:r w:rsidRPr="00CB0082">
        <w:rPr>
          <w:color w:val="000000"/>
          <w:sz w:val="26"/>
          <w:szCs w:val="26"/>
        </w:rPr>
        <w:t>вызывает</w:t>
      </w:r>
      <w:r w:rsidRPr="00CB0082">
        <w:rPr>
          <w:rFonts w:ascii="Lucida Bright" w:hAnsi="Lucida Bright" w:cs="Lucida Bright"/>
          <w:color w:val="000000"/>
          <w:sz w:val="26"/>
          <w:szCs w:val="26"/>
        </w:rPr>
        <w:t xml:space="preserve"> </w:t>
      </w:r>
      <w:r w:rsidRPr="00CB0082">
        <w:rPr>
          <w:color w:val="000000"/>
          <w:sz w:val="26"/>
          <w:szCs w:val="26"/>
        </w:rPr>
        <w:t>глубокое</w:t>
      </w:r>
      <w:r w:rsidRPr="00CB0082">
        <w:rPr>
          <w:rFonts w:ascii="Lucida Bright" w:hAnsi="Lucida Bright" w:cs="Lucida Bright"/>
          <w:color w:val="000000"/>
          <w:sz w:val="26"/>
          <w:szCs w:val="26"/>
        </w:rPr>
        <w:t xml:space="preserve"> </w:t>
      </w:r>
      <w:r w:rsidRPr="00CB0082">
        <w:rPr>
          <w:color w:val="000000"/>
          <w:sz w:val="26"/>
          <w:szCs w:val="26"/>
        </w:rPr>
        <w:t>уважение</w:t>
      </w:r>
      <w:r w:rsidRPr="00CB0082">
        <w:rPr>
          <w:rFonts w:ascii="Lucida Bright" w:hAnsi="Lucida Bright" w:cs="Lucida Bright"/>
          <w:color w:val="000000"/>
          <w:sz w:val="26"/>
          <w:szCs w:val="26"/>
        </w:rPr>
        <w:t xml:space="preserve">. </w:t>
      </w:r>
      <w:r w:rsidRPr="00CB0082">
        <w:rPr>
          <w:color w:val="000000"/>
          <w:sz w:val="26"/>
          <w:szCs w:val="26"/>
        </w:rPr>
        <w:t>Обучение</w:t>
      </w:r>
      <w:r w:rsidRPr="00CB0082">
        <w:rPr>
          <w:rFonts w:ascii="Lucida Bright" w:hAnsi="Lucida Bright" w:cs="Lucida Bright"/>
          <w:color w:val="000000"/>
          <w:sz w:val="26"/>
          <w:szCs w:val="26"/>
        </w:rPr>
        <w:t xml:space="preserve"> </w:t>
      </w:r>
      <w:r w:rsidRPr="00CB0082">
        <w:rPr>
          <w:color w:val="000000"/>
          <w:sz w:val="26"/>
          <w:szCs w:val="26"/>
        </w:rPr>
        <w:t>такого</w:t>
      </w:r>
      <w:r w:rsidRPr="00CB0082">
        <w:rPr>
          <w:rFonts w:ascii="Lucida Bright" w:hAnsi="Lucida Bright" w:cs="Lucida Bright"/>
          <w:color w:val="000000"/>
          <w:sz w:val="26"/>
          <w:szCs w:val="26"/>
        </w:rPr>
        <w:t xml:space="preserve"> </w:t>
      </w:r>
      <w:r w:rsidRPr="00CB0082">
        <w:rPr>
          <w:color w:val="000000"/>
          <w:sz w:val="26"/>
          <w:szCs w:val="26"/>
        </w:rPr>
        <w:t>ученика</w:t>
      </w:r>
      <w:r w:rsidRPr="00CB0082">
        <w:rPr>
          <w:rFonts w:ascii="Lucida Bright" w:hAnsi="Lucida Bright" w:cs="Lucida Bright"/>
          <w:color w:val="000000"/>
          <w:sz w:val="26"/>
          <w:szCs w:val="26"/>
        </w:rPr>
        <w:t xml:space="preserve"> – </w:t>
      </w:r>
      <w:r w:rsidRPr="00CB0082">
        <w:rPr>
          <w:color w:val="000000"/>
          <w:sz w:val="26"/>
          <w:szCs w:val="26"/>
        </w:rPr>
        <w:t>задача</w:t>
      </w:r>
      <w:r w:rsidRPr="00CB0082">
        <w:rPr>
          <w:rFonts w:ascii="Lucida Bright" w:hAnsi="Lucida Bright" w:cs="Lucida Bright"/>
          <w:color w:val="000000"/>
          <w:sz w:val="26"/>
          <w:szCs w:val="26"/>
        </w:rPr>
        <w:t xml:space="preserve"> </w:t>
      </w:r>
      <w:r w:rsidRPr="00CB0082">
        <w:rPr>
          <w:color w:val="000000"/>
          <w:sz w:val="26"/>
          <w:szCs w:val="26"/>
        </w:rPr>
        <w:t>очень</w:t>
      </w:r>
      <w:r w:rsidRPr="00CB0082">
        <w:rPr>
          <w:rFonts w:ascii="Lucida Bright" w:hAnsi="Lucida Bright" w:cs="Lucida Bright"/>
          <w:color w:val="000000"/>
          <w:sz w:val="26"/>
          <w:szCs w:val="26"/>
        </w:rPr>
        <w:t xml:space="preserve"> </w:t>
      </w:r>
      <w:r w:rsidRPr="00CB0082">
        <w:rPr>
          <w:color w:val="000000"/>
          <w:sz w:val="26"/>
          <w:szCs w:val="26"/>
        </w:rPr>
        <w:t>индивидуальная</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ответственная</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любого</w:t>
      </w:r>
      <w:r w:rsidRPr="00CB0082">
        <w:rPr>
          <w:rFonts w:ascii="Lucida Bright" w:hAnsi="Lucida Bright" w:cs="Lucida Bright"/>
          <w:color w:val="000000"/>
          <w:sz w:val="26"/>
          <w:szCs w:val="26"/>
        </w:rPr>
        <w:t xml:space="preserve"> </w:t>
      </w:r>
      <w:r w:rsidRPr="00CB0082">
        <w:rPr>
          <w:color w:val="000000"/>
          <w:sz w:val="26"/>
          <w:szCs w:val="26"/>
        </w:rPr>
        <w:t>педагога</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одной</w:t>
      </w:r>
      <w:r w:rsidRPr="00CB0082">
        <w:rPr>
          <w:rFonts w:ascii="Lucida Bright" w:hAnsi="Lucida Bright" w:cs="Lucida Bright"/>
          <w:color w:val="000000"/>
          <w:sz w:val="26"/>
          <w:szCs w:val="26"/>
        </w:rPr>
        <w:t xml:space="preserve"> </w:t>
      </w:r>
      <w:r w:rsidRPr="00CB0082">
        <w:rPr>
          <w:color w:val="000000"/>
          <w:sz w:val="26"/>
          <w:szCs w:val="26"/>
        </w:rPr>
        <w:t>стороны</w:t>
      </w:r>
      <w:r w:rsidRPr="00CB0082">
        <w:rPr>
          <w:rFonts w:ascii="Lucida Bright" w:hAnsi="Lucida Bright" w:cs="Lucida Bright"/>
          <w:color w:val="000000"/>
          <w:sz w:val="26"/>
          <w:szCs w:val="26"/>
        </w:rPr>
        <w:t xml:space="preserve">, </w:t>
      </w:r>
      <w:r>
        <w:rPr>
          <w:color w:val="000000"/>
          <w:sz w:val="26"/>
          <w:szCs w:val="26"/>
        </w:rPr>
        <w:t>обучающийся</w:t>
      </w:r>
      <w:r w:rsidRPr="00CB0082">
        <w:rPr>
          <w:rFonts w:ascii="Lucida Bright" w:hAnsi="Lucida Bright" w:cs="Lucida Bright"/>
          <w:color w:val="000000"/>
          <w:sz w:val="26"/>
          <w:szCs w:val="26"/>
        </w:rPr>
        <w:t>,</w:t>
      </w:r>
      <w:r w:rsidRPr="00CB0082">
        <w:rPr>
          <w:rFonts w:ascii="Georgia" w:hAnsi="Georgia"/>
          <w:color w:val="000000"/>
          <w:sz w:val="26"/>
          <w:szCs w:val="26"/>
        </w:rPr>
        <w:t xml:space="preserve"> </w:t>
      </w:r>
      <w:r w:rsidRPr="00CB0082">
        <w:rPr>
          <w:color w:val="000000"/>
          <w:sz w:val="26"/>
          <w:szCs w:val="26"/>
        </w:rPr>
        <w:t>решившего</w:t>
      </w:r>
      <w:r w:rsidRPr="00CB0082">
        <w:rPr>
          <w:rFonts w:ascii="Lucida Bright" w:hAnsi="Lucida Bright" w:cs="Lucida Bright"/>
          <w:color w:val="000000"/>
          <w:sz w:val="26"/>
          <w:szCs w:val="26"/>
        </w:rPr>
        <w:t xml:space="preserve"> </w:t>
      </w:r>
      <w:r w:rsidRPr="00CB0082">
        <w:rPr>
          <w:color w:val="000000"/>
          <w:sz w:val="26"/>
          <w:szCs w:val="26"/>
        </w:rPr>
        <w:t>овладеть</w:t>
      </w:r>
      <w:r w:rsidRPr="00CB0082">
        <w:rPr>
          <w:rFonts w:ascii="Lucida Bright" w:hAnsi="Lucida Bright" w:cs="Lucida Bright"/>
          <w:color w:val="000000"/>
          <w:sz w:val="26"/>
          <w:szCs w:val="26"/>
        </w:rPr>
        <w:t xml:space="preserve"> </w:t>
      </w:r>
      <w:r w:rsidRPr="00CB0082">
        <w:rPr>
          <w:color w:val="000000"/>
          <w:sz w:val="26"/>
          <w:szCs w:val="26"/>
        </w:rPr>
        <w:t>искусством</w:t>
      </w:r>
      <w:r w:rsidRPr="00CB0082">
        <w:rPr>
          <w:rFonts w:ascii="Lucida Bright" w:hAnsi="Lucida Bright" w:cs="Lucida Bright"/>
          <w:color w:val="000000"/>
          <w:sz w:val="26"/>
          <w:szCs w:val="26"/>
        </w:rPr>
        <w:t xml:space="preserve"> </w:t>
      </w:r>
      <w:r w:rsidRPr="00CB0082">
        <w:rPr>
          <w:color w:val="000000"/>
          <w:sz w:val="26"/>
          <w:szCs w:val="26"/>
        </w:rPr>
        <w:t>игры</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Pr>
          <w:color w:val="000000"/>
          <w:sz w:val="26"/>
          <w:szCs w:val="26"/>
        </w:rPr>
        <w:t>гитаре</w:t>
      </w:r>
      <w:r w:rsidRPr="00CB0082">
        <w:rPr>
          <w:rFonts w:ascii="Lucida Bright" w:hAnsi="Lucida Bright" w:cs="Lucida Bright"/>
          <w:color w:val="000000"/>
          <w:sz w:val="26"/>
          <w:szCs w:val="26"/>
        </w:rPr>
        <w:t xml:space="preserve">, </w:t>
      </w:r>
      <w:r w:rsidRPr="00CB0082">
        <w:rPr>
          <w:color w:val="000000"/>
          <w:sz w:val="26"/>
          <w:szCs w:val="26"/>
        </w:rPr>
        <w:t>можно</w:t>
      </w:r>
      <w:r w:rsidRPr="00CB0082">
        <w:rPr>
          <w:rFonts w:ascii="Lucida Bright" w:hAnsi="Lucida Bright" w:cs="Lucida Bright"/>
          <w:color w:val="000000"/>
          <w:sz w:val="26"/>
          <w:szCs w:val="26"/>
        </w:rPr>
        <w:t xml:space="preserve"> </w:t>
      </w:r>
      <w:r w:rsidRPr="00CB0082">
        <w:rPr>
          <w:color w:val="000000"/>
          <w:sz w:val="26"/>
          <w:szCs w:val="26"/>
        </w:rPr>
        <w:t>практически</w:t>
      </w:r>
      <w:r w:rsidRPr="00CB0082">
        <w:rPr>
          <w:rFonts w:ascii="Lucida Bright" w:hAnsi="Lucida Bright" w:cs="Lucida Bright"/>
          <w:color w:val="000000"/>
          <w:sz w:val="26"/>
          <w:szCs w:val="26"/>
        </w:rPr>
        <w:t xml:space="preserve"> </w:t>
      </w:r>
      <w:r w:rsidRPr="00CB0082">
        <w:rPr>
          <w:color w:val="000000"/>
          <w:sz w:val="26"/>
          <w:szCs w:val="26"/>
        </w:rPr>
        <w:t>назвать</w:t>
      </w:r>
      <w:r w:rsidRPr="00CB0082">
        <w:rPr>
          <w:rFonts w:ascii="Lucida Bright" w:hAnsi="Lucida Bright" w:cs="Lucida Bright"/>
          <w:color w:val="000000"/>
          <w:sz w:val="26"/>
          <w:szCs w:val="26"/>
        </w:rPr>
        <w:t xml:space="preserve"> </w:t>
      </w:r>
      <w:r w:rsidRPr="00CB0082">
        <w:rPr>
          <w:color w:val="000000"/>
          <w:sz w:val="26"/>
          <w:szCs w:val="26"/>
        </w:rPr>
        <w:t>идеальным</w:t>
      </w:r>
      <w:r w:rsidRPr="00CB0082">
        <w:rPr>
          <w:rFonts w:ascii="Lucida Bright" w:hAnsi="Lucida Bright" w:cs="Lucida Bright"/>
          <w:color w:val="000000"/>
          <w:sz w:val="26"/>
          <w:szCs w:val="26"/>
        </w:rPr>
        <w:t xml:space="preserve"> </w:t>
      </w:r>
      <w:r w:rsidRPr="00CB0082">
        <w:rPr>
          <w:color w:val="000000"/>
          <w:sz w:val="26"/>
          <w:szCs w:val="26"/>
        </w:rPr>
        <w:t>учеником</w:t>
      </w:r>
      <w:r w:rsidRPr="00CB0082">
        <w:rPr>
          <w:rFonts w:ascii="Lucida Bright" w:hAnsi="Lucida Bright" w:cs="Lucida Bright"/>
          <w:color w:val="000000"/>
          <w:sz w:val="26"/>
          <w:szCs w:val="26"/>
        </w:rPr>
        <w:t xml:space="preserve">. </w:t>
      </w:r>
      <w:r w:rsidRPr="00CB0082">
        <w:rPr>
          <w:color w:val="000000"/>
          <w:sz w:val="26"/>
          <w:szCs w:val="26"/>
        </w:rPr>
        <w:t>У</w:t>
      </w:r>
      <w:r w:rsidRPr="00CB0082">
        <w:rPr>
          <w:rFonts w:ascii="Lucida Bright" w:hAnsi="Lucida Bright" w:cs="Lucida Bright"/>
          <w:color w:val="000000"/>
          <w:sz w:val="26"/>
          <w:szCs w:val="26"/>
        </w:rPr>
        <w:t xml:space="preserve"> </w:t>
      </w:r>
      <w:r w:rsidRPr="00CB0082">
        <w:rPr>
          <w:color w:val="000000"/>
          <w:sz w:val="26"/>
          <w:szCs w:val="26"/>
        </w:rPr>
        <w:t>него</w:t>
      </w:r>
      <w:r w:rsidRPr="00CB0082">
        <w:rPr>
          <w:rFonts w:ascii="Lucida Bright" w:hAnsi="Lucida Bright" w:cs="Lucida Bright"/>
          <w:color w:val="000000"/>
          <w:sz w:val="26"/>
          <w:szCs w:val="26"/>
        </w:rPr>
        <w:t xml:space="preserve"> </w:t>
      </w:r>
      <w:r w:rsidRPr="00CB0082">
        <w:rPr>
          <w:color w:val="000000"/>
          <w:sz w:val="26"/>
          <w:szCs w:val="26"/>
        </w:rPr>
        <w:t>есть</w:t>
      </w:r>
      <w:r w:rsidRPr="00CB0082">
        <w:rPr>
          <w:rFonts w:ascii="Lucida Bright" w:hAnsi="Lucida Bright" w:cs="Lucida Bright"/>
          <w:color w:val="000000"/>
          <w:sz w:val="26"/>
          <w:szCs w:val="26"/>
        </w:rPr>
        <w:t xml:space="preserve"> </w:t>
      </w:r>
      <w:r w:rsidRPr="00CB0082">
        <w:rPr>
          <w:color w:val="000000"/>
          <w:sz w:val="26"/>
          <w:szCs w:val="26"/>
        </w:rPr>
        <w:t>ясная</w:t>
      </w:r>
      <w:r w:rsidRPr="00CB0082">
        <w:rPr>
          <w:rFonts w:ascii="Lucida Bright" w:hAnsi="Lucida Bright" w:cs="Lucida Bright"/>
          <w:color w:val="000000"/>
          <w:sz w:val="26"/>
          <w:szCs w:val="26"/>
        </w:rPr>
        <w:t xml:space="preserve">, </w:t>
      </w:r>
      <w:r w:rsidRPr="00CB0082">
        <w:rPr>
          <w:color w:val="000000"/>
          <w:sz w:val="26"/>
          <w:szCs w:val="26"/>
        </w:rPr>
        <w:t>четко</w:t>
      </w:r>
      <w:r w:rsidRPr="00CB0082">
        <w:rPr>
          <w:rFonts w:ascii="Lucida Bright" w:hAnsi="Lucida Bright" w:cs="Lucida Bright"/>
          <w:color w:val="000000"/>
          <w:sz w:val="26"/>
          <w:szCs w:val="26"/>
        </w:rPr>
        <w:t xml:space="preserve"> </w:t>
      </w:r>
      <w:r w:rsidRPr="00CB0082">
        <w:rPr>
          <w:color w:val="000000"/>
          <w:sz w:val="26"/>
          <w:szCs w:val="26"/>
        </w:rPr>
        <w:t>выраженная</w:t>
      </w:r>
      <w:r w:rsidRPr="00CB0082">
        <w:rPr>
          <w:rFonts w:ascii="Lucida Bright" w:hAnsi="Lucida Bright" w:cs="Lucida Bright"/>
          <w:color w:val="000000"/>
          <w:sz w:val="26"/>
          <w:szCs w:val="26"/>
        </w:rPr>
        <w:t xml:space="preserve"> </w:t>
      </w:r>
      <w:r w:rsidRPr="00CB0082">
        <w:rPr>
          <w:color w:val="000000"/>
          <w:sz w:val="26"/>
          <w:szCs w:val="26"/>
        </w:rPr>
        <w:t>мотивация</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прекрасно</w:t>
      </w:r>
      <w:r w:rsidRPr="00CB0082">
        <w:rPr>
          <w:rFonts w:ascii="Lucida Bright" w:hAnsi="Lucida Bright" w:cs="Lucida Bright"/>
          <w:color w:val="000000"/>
          <w:sz w:val="26"/>
          <w:szCs w:val="26"/>
        </w:rPr>
        <w:t xml:space="preserve"> </w:t>
      </w:r>
      <w:r w:rsidRPr="00CB0082">
        <w:rPr>
          <w:color w:val="000000"/>
          <w:sz w:val="26"/>
          <w:szCs w:val="26"/>
        </w:rPr>
        <w:t>понимает</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чего</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вновь</w:t>
      </w:r>
      <w:r w:rsidRPr="00CB0082">
        <w:rPr>
          <w:rFonts w:ascii="Lucida Bright" w:hAnsi="Lucida Bright" w:cs="Lucida Bright"/>
          <w:color w:val="000000"/>
          <w:sz w:val="26"/>
          <w:szCs w:val="26"/>
        </w:rPr>
        <w:t xml:space="preserve"> </w:t>
      </w:r>
      <w:r w:rsidRPr="00CB0082">
        <w:rPr>
          <w:color w:val="000000"/>
          <w:sz w:val="26"/>
          <w:szCs w:val="26"/>
        </w:rPr>
        <w:t>стал</w:t>
      </w:r>
      <w:r w:rsidRPr="00CB0082">
        <w:rPr>
          <w:rFonts w:ascii="Lucida Bright" w:hAnsi="Lucida Bright" w:cs="Lucida Bright"/>
          <w:color w:val="000000"/>
          <w:sz w:val="26"/>
          <w:szCs w:val="26"/>
        </w:rPr>
        <w:t xml:space="preserve"> </w:t>
      </w:r>
      <w:r w:rsidRPr="00CB0082">
        <w:rPr>
          <w:color w:val="000000"/>
          <w:sz w:val="26"/>
          <w:szCs w:val="26"/>
        </w:rPr>
        <w:t>учеником</w:t>
      </w:r>
      <w:r w:rsidRPr="00CB0082">
        <w:rPr>
          <w:rFonts w:ascii="Lucida Bright" w:hAnsi="Lucida Bright" w:cs="Lucida Bright"/>
          <w:color w:val="000000"/>
          <w:sz w:val="26"/>
          <w:szCs w:val="26"/>
        </w:rPr>
        <w:t xml:space="preserve">. </w:t>
      </w:r>
    </w:p>
    <w:p w14:paraId="230A032B" w14:textId="77777777" w:rsidR="00651ECA" w:rsidRDefault="00651ECA" w:rsidP="00651ECA">
      <w:pPr>
        <w:pStyle w:val="WW-"/>
        <w:tabs>
          <w:tab w:val="left" w:pos="4278"/>
        </w:tabs>
        <w:spacing w:after="240"/>
        <w:ind w:left="-567" w:firstLine="567"/>
        <w:jc w:val="both"/>
        <w:rPr>
          <w:rFonts w:asciiTheme="minorHAnsi" w:hAnsiTheme="minorHAnsi" w:cs="Lucida Bright"/>
          <w:color w:val="000000"/>
          <w:sz w:val="26"/>
          <w:szCs w:val="26"/>
        </w:rPr>
      </w:pPr>
      <w:r w:rsidRPr="00CB0082">
        <w:rPr>
          <w:color w:val="000000"/>
          <w:sz w:val="26"/>
          <w:szCs w:val="26"/>
        </w:rPr>
        <w:t>Прежде</w:t>
      </w:r>
      <w:r w:rsidRPr="00CB0082">
        <w:rPr>
          <w:rFonts w:ascii="Lucida Bright" w:hAnsi="Lucida Bright" w:cs="Lucida Bright"/>
          <w:color w:val="000000"/>
          <w:sz w:val="26"/>
          <w:szCs w:val="26"/>
        </w:rPr>
        <w:t xml:space="preserve"> </w:t>
      </w:r>
      <w:r w:rsidRPr="00CB0082">
        <w:rPr>
          <w:color w:val="000000"/>
          <w:sz w:val="26"/>
          <w:szCs w:val="26"/>
        </w:rPr>
        <w:t>всего</w:t>
      </w:r>
      <w:r w:rsidRPr="00CB0082">
        <w:rPr>
          <w:rFonts w:ascii="Lucida Bright" w:hAnsi="Lucida Bright" w:cs="Lucida Bright"/>
          <w:color w:val="000000"/>
          <w:sz w:val="26"/>
          <w:szCs w:val="26"/>
        </w:rPr>
        <w:t xml:space="preserve">, </w:t>
      </w:r>
      <w:r>
        <w:rPr>
          <w:color w:val="000000"/>
          <w:sz w:val="26"/>
          <w:szCs w:val="26"/>
        </w:rPr>
        <w:t xml:space="preserve">для таких обучающихся, </w:t>
      </w:r>
      <w:r w:rsidRPr="00CB0082">
        <w:rPr>
          <w:color w:val="000000"/>
          <w:sz w:val="26"/>
          <w:szCs w:val="26"/>
        </w:rPr>
        <w:t>необходима</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стандартная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ДШИ</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набором</w:t>
      </w:r>
      <w:r w:rsidRPr="00CB0082">
        <w:rPr>
          <w:rFonts w:ascii="Lucida Bright" w:hAnsi="Lucida Bright" w:cs="Lucida Bright"/>
          <w:color w:val="000000"/>
          <w:sz w:val="26"/>
          <w:szCs w:val="26"/>
        </w:rPr>
        <w:t xml:space="preserve"> </w:t>
      </w:r>
      <w:r w:rsidRPr="00CB0082">
        <w:rPr>
          <w:color w:val="000000"/>
          <w:sz w:val="26"/>
          <w:szCs w:val="26"/>
        </w:rPr>
        <w:t>типовых</w:t>
      </w:r>
      <w:r w:rsidRPr="00CB0082">
        <w:rPr>
          <w:rFonts w:ascii="Lucida Bright" w:hAnsi="Lucida Bright" w:cs="Lucida Bright"/>
          <w:color w:val="000000"/>
          <w:sz w:val="26"/>
          <w:szCs w:val="26"/>
        </w:rPr>
        <w:t xml:space="preserve"> </w:t>
      </w:r>
      <w:r w:rsidRPr="00CB0082">
        <w:rPr>
          <w:color w:val="000000"/>
          <w:sz w:val="26"/>
          <w:szCs w:val="26"/>
        </w:rPr>
        <w:t>пьес</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строго</w:t>
      </w:r>
      <w:r w:rsidRPr="00CB0082">
        <w:rPr>
          <w:rFonts w:ascii="Lucida Bright" w:hAnsi="Lucida Bright" w:cs="Lucida Bright"/>
          <w:color w:val="000000"/>
          <w:sz w:val="26"/>
          <w:szCs w:val="26"/>
        </w:rPr>
        <w:t xml:space="preserve"> </w:t>
      </w:r>
      <w:r w:rsidRPr="00CB0082">
        <w:rPr>
          <w:color w:val="000000"/>
          <w:sz w:val="26"/>
          <w:szCs w:val="26"/>
        </w:rPr>
        <w:t>индивидуальная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учитывающая</w:t>
      </w:r>
      <w:r w:rsidRPr="00CB0082">
        <w:rPr>
          <w:rFonts w:ascii="Lucida Bright" w:hAnsi="Lucida Bright" w:cs="Lucida Bright"/>
          <w:color w:val="000000"/>
          <w:sz w:val="26"/>
          <w:szCs w:val="26"/>
        </w:rPr>
        <w:t xml:space="preserve"> </w:t>
      </w:r>
      <w:r w:rsidRPr="00CB0082">
        <w:rPr>
          <w:color w:val="000000"/>
          <w:sz w:val="26"/>
          <w:szCs w:val="26"/>
        </w:rPr>
        <w:t>музыкальные</w:t>
      </w:r>
      <w:r w:rsidRPr="00CB0082">
        <w:rPr>
          <w:rFonts w:ascii="Lucida Bright" w:hAnsi="Lucida Bright" w:cs="Lucida Bright"/>
          <w:color w:val="000000"/>
          <w:sz w:val="26"/>
          <w:szCs w:val="26"/>
        </w:rPr>
        <w:t xml:space="preserve"> </w:t>
      </w:r>
      <w:r w:rsidRPr="00CB0082">
        <w:rPr>
          <w:color w:val="000000"/>
          <w:sz w:val="26"/>
          <w:szCs w:val="26"/>
        </w:rPr>
        <w:t>интересы</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предпочтения</w:t>
      </w:r>
      <w:r w:rsidRPr="00CB0082">
        <w:rPr>
          <w:rFonts w:ascii="Lucida Bright" w:hAnsi="Lucida Bright" w:cs="Lucida Bright"/>
          <w:color w:val="000000"/>
          <w:sz w:val="26"/>
          <w:szCs w:val="26"/>
        </w:rPr>
        <w:t xml:space="preserve"> </w:t>
      </w:r>
      <w:r w:rsidRPr="00CB0082">
        <w:rPr>
          <w:color w:val="000000"/>
          <w:sz w:val="26"/>
          <w:szCs w:val="26"/>
        </w:rPr>
        <w:t>обучающегося</w:t>
      </w:r>
      <w:r w:rsidRPr="00CB0082">
        <w:rPr>
          <w:rFonts w:ascii="Lucida Bright" w:hAnsi="Lucida Bright" w:cs="Lucida Bright"/>
          <w:color w:val="000000"/>
          <w:sz w:val="26"/>
          <w:szCs w:val="26"/>
        </w:rPr>
        <w:t xml:space="preserve">, </w:t>
      </w:r>
      <w:r w:rsidRPr="00CB0082">
        <w:rPr>
          <w:color w:val="000000"/>
          <w:sz w:val="26"/>
          <w:szCs w:val="26"/>
        </w:rPr>
        <w:t>программа</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привязанная</w:t>
      </w:r>
      <w:r w:rsidRPr="00CB0082">
        <w:rPr>
          <w:rFonts w:ascii="Lucida Bright" w:hAnsi="Lucida Bright" w:cs="Lucida Bright"/>
          <w:color w:val="000000"/>
          <w:sz w:val="26"/>
          <w:szCs w:val="26"/>
        </w:rPr>
        <w:t xml:space="preserve"> </w:t>
      </w:r>
      <w:r w:rsidRPr="00CB0082">
        <w:rPr>
          <w:color w:val="000000"/>
          <w:sz w:val="26"/>
          <w:szCs w:val="26"/>
        </w:rPr>
        <w:t>к</w:t>
      </w:r>
      <w:r w:rsidRPr="00CB0082">
        <w:rPr>
          <w:rFonts w:ascii="Lucida Bright" w:hAnsi="Lucida Bright" w:cs="Lucida Bright"/>
          <w:color w:val="000000"/>
          <w:sz w:val="26"/>
          <w:szCs w:val="26"/>
        </w:rPr>
        <w:t xml:space="preserve"> </w:t>
      </w:r>
      <w:r w:rsidRPr="00CB0082">
        <w:rPr>
          <w:color w:val="000000"/>
          <w:sz w:val="26"/>
          <w:szCs w:val="26"/>
        </w:rPr>
        <w:t>определённому</w:t>
      </w:r>
      <w:r w:rsidRPr="00CB0082">
        <w:rPr>
          <w:rFonts w:ascii="Lucida Bright" w:hAnsi="Lucida Bright" w:cs="Lucida Bright"/>
          <w:color w:val="000000"/>
          <w:sz w:val="26"/>
          <w:szCs w:val="26"/>
        </w:rPr>
        <w:t xml:space="preserve"> </w:t>
      </w:r>
      <w:r w:rsidRPr="00CB0082">
        <w:rPr>
          <w:color w:val="000000"/>
          <w:sz w:val="26"/>
          <w:szCs w:val="26"/>
        </w:rPr>
        <w:t>музыкальному</w:t>
      </w:r>
      <w:r w:rsidRPr="00CB0082">
        <w:rPr>
          <w:rFonts w:ascii="Lucida Bright" w:hAnsi="Lucida Bright" w:cs="Lucida Bright"/>
          <w:color w:val="000000"/>
          <w:sz w:val="26"/>
          <w:szCs w:val="26"/>
        </w:rPr>
        <w:t xml:space="preserve"> </w:t>
      </w:r>
      <w:r w:rsidRPr="00CB0082">
        <w:rPr>
          <w:color w:val="000000"/>
          <w:sz w:val="26"/>
          <w:szCs w:val="26"/>
        </w:rPr>
        <w:t>направлению</w:t>
      </w:r>
      <w:r w:rsidRPr="00CB0082">
        <w:rPr>
          <w:rFonts w:ascii="Lucida Bright" w:hAnsi="Lucida Bright" w:cs="Lucida Bright"/>
          <w:color w:val="000000"/>
          <w:sz w:val="26"/>
          <w:szCs w:val="26"/>
        </w:rPr>
        <w:t xml:space="preserve">. </w:t>
      </w:r>
      <w:r w:rsidRPr="00CB0082">
        <w:rPr>
          <w:color w:val="000000"/>
          <w:sz w:val="26"/>
          <w:szCs w:val="26"/>
        </w:rPr>
        <w:t>Если</w:t>
      </w:r>
      <w:r w:rsidRPr="00CB0082">
        <w:rPr>
          <w:rFonts w:ascii="Lucida Bright" w:hAnsi="Lucida Bright" w:cs="Lucida Bright"/>
          <w:color w:val="000000"/>
          <w:sz w:val="26"/>
          <w:szCs w:val="26"/>
        </w:rPr>
        <w:t xml:space="preserve"> </w:t>
      </w:r>
      <w:r w:rsidRPr="00CB0082">
        <w:rPr>
          <w:color w:val="000000"/>
          <w:sz w:val="26"/>
          <w:szCs w:val="26"/>
        </w:rPr>
        <w:t>обучаемого</w:t>
      </w:r>
      <w:r w:rsidRPr="00CB0082">
        <w:rPr>
          <w:rFonts w:ascii="Lucida Bright" w:hAnsi="Lucida Bright" w:cs="Lucida Bright"/>
          <w:color w:val="000000"/>
          <w:sz w:val="26"/>
          <w:szCs w:val="26"/>
        </w:rPr>
        <w:t xml:space="preserve"> </w:t>
      </w:r>
      <w:r w:rsidRPr="00CB0082">
        <w:rPr>
          <w:color w:val="000000"/>
          <w:sz w:val="26"/>
          <w:szCs w:val="26"/>
        </w:rPr>
        <w:t>интересует</w:t>
      </w:r>
      <w:r w:rsidRPr="00CB0082">
        <w:rPr>
          <w:rFonts w:ascii="Lucida Bright" w:hAnsi="Lucida Bright" w:cs="Lucida Bright"/>
          <w:color w:val="000000"/>
          <w:sz w:val="26"/>
          <w:szCs w:val="26"/>
        </w:rPr>
        <w:t xml:space="preserve"> </w:t>
      </w:r>
      <w:r w:rsidRPr="00CB0082">
        <w:rPr>
          <w:color w:val="000000"/>
          <w:sz w:val="26"/>
          <w:szCs w:val="26"/>
        </w:rPr>
        <w:t>джаз</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учиться</w:t>
      </w:r>
      <w:r w:rsidRPr="00CB0082">
        <w:rPr>
          <w:rFonts w:ascii="Lucida Bright" w:hAnsi="Lucida Bright" w:cs="Lucida Bright"/>
          <w:color w:val="000000"/>
          <w:sz w:val="26"/>
          <w:szCs w:val="26"/>
        </w:rPr>
        <w:t xml:space="preserve"> </w:t>
      </w:r>
      <w:r w:rsidRPr="00CB0082">
        <w:rPr>
          <w:color w:val="000000"/>
          <w:sz w:val="26"/>
          <w:szCs w:val="26"/>
        </w:rPr>
        <w:t>по</w:t>
      </w:r>
      <w:r w:rsidRPr="00CB0082">
        <w:rPr>
          <w:rFonts w:ascii="Lucida Bright" w:hAnsi="Lucida Bright" w:cs="Lucida Bright"/>
          <w:color w:val="000000"/>
          <w:sz w:val="26"/>
          <w:szCs w:val="26"/>
        </w:rPr>
        <w:t xml:space="preserve"> </w:t>
      </w:r>
      <w:r w:rsidRPr="00CB0082">
        <w:rPr>
          <w:color w:val="000000"/>
          <w:sz w:val="26"/>
          <w:szCs w:val="26"/>
        </w:rPr>
        <w:t>джазовым</w:t>
      </w:r>
      <w:r w:rsidRPr="00CB0082">
        <w:rPr>
          <w:rFonts w:ascii="Lucida Bright" w:hAnsi="Lucida Bright" w:cs="Lucida Bright"/>
          <w:color w:val="000000"/>
          <w:sz w:val="26"/>
          <w:szCs w:val="26"/>
        </w:rPr>
        <w:t xml:space="preserve"> </w:t>
      </w:r>
      <w:r w:rsidRPr="00CB0082">
        <w:rPr>
          <w:color w:val="000000"/>
          <w:sz w:val="26"/>
          <w:szCs w:val="26"/>
        </w:rPr>
        <w:t>произведениям</w:t>
      </w:r>
      <w:r w:rsidRPr="00CB0082">
        <w:rPr>
          <w:rFonts w:ascii="Lucida Bright" w:hAnsi="Lucida Bright" w:cs="Lucida Bright"/>
          <w:color w:val="000000"/>
          <w:sz w:val="26"/>
          <w:szCs w:val="26"/>
        </w:rPr>
        <w:t xml:space="preserve">. </w:t>
      </w:r>
      <w:r w:rsidRPr="00CB0082">
        <w:rPr>
          <w:color w:val="000000"/>
          <w:sz w:val="26"/>
          <w:szCs w:val="26"/>
        </w:rPr>
        <w:t>Если</w:t>
      </w:r>
      <w:r w:rsidRPr="00CB0082">
        <w:rPr>
          <w:rFonts w:ascii="Lucida Bright" w:hAnsi="Lucida Bright" w:cs="Lucida Bright"/>
          <w:color w:val="000000"/>
          <w:sz w:val="26"/>
          <w:szCs w:val="26"/>
        </w:rPr>
        <w:t xml:space="preserve"> </w:t>
      </w:r>
      <w:r w:rsidRPr="00CB0082">
        <w:rPr>
          <w:color w:val="000000"/>
          <w:sz w:val="26"/>
          <w:szCs w:val="26"/>
        </w:rPr>
        <w:t>его</w:t>
      </w:r>
      <w:r w:rsidRPr="00CB0082">
        <w:rPr>
          <w:rFonts w:ascii="Lucida Bright" w:hAnsi="Lucida Bright" w:cs="Lucida Bright"/>
          <w:color w:val="000000"/>
          <w:sz w:val="26"/>
          <w:szCs w:val="26"/>
        </w:rPr>
        <w:t xml:space="preserve"> </w:t>
      </w:r>
      <w:r w:rsidRPr="00CB0082">
        <w:rPr>
          <w:color w:val="000000"/>
          <w:sz w:val="26"/>
          <w:szCs w:val="26"/>
        </w:rPr>
        <w:t>волнует</w:t>
      </w:r>
      <w:r w:rsidRPr="00CB0082">
        <w:rPr>
          <w:rFonts w:ascii="Lucida Bright" w:hAnsi="Lucida Bright" w:cs="Lucida Bright"/>
          <w:color w:val="000000"/>
          <w:sz w:val="26"/>
          <w:szCs w:val="26"/>
        </w:rPr>
        <w:t xml:space="preserve"> </w:t>
      </w:r>
      <w:r w:rsidRPr="00CB0082">
        <w:rPr>
          <w:color w:val="000000"/>
          <w:sz w:val="26"/>
          <w:szCs w:val="26"/>
        </w:rPr>
        <w:t>классика</w:t>
      </w:r>
      <w:r w:rsidRPr="00CB0082">
        <w:rPr>
          <w:rFonts w:ascii="Lucida Bright" w:hAnsi="Lucida Bright" w:cs="Lucida Bright"/>
          <w:color w:val="000000"/>
          <w:sz w:val="26"/>
          <w:szCs w:val="26"/>
        </w:rPr>
        <w:t xml:space="preserve">, </w:t>
      </w:r>
      <w:r w:rsidRPr="00CB0082">
        <w:rPr>
          <w:color w:val="000000"/>
          <w:sz w:val="26"/>
          <w:szCs w:val="26"/>
        </w:rPr>
        <w:t>то</w:t>
      </w:r>
      <w:r w:rsidRPr="00CB0082">
        <w:rPr>
          <w:rFonts w:ascii="Lucida Bright" w:hAnsi="Lucida Bright" w:cs="Lucida Bright"/>
          <w:color w:val="000000"/>
          <w:sz w:val="26"/>
          <w:szCs w:val="26"/>
        </w:rPr>
        <w:t xml:space="preserve"> </w:t>
      </w:r>
      <w:r w:rsidRPr="00CB0082">
        <w:rPr>
          <w:color w:val="000000"/>
          <w:sz w:val="26"/>
          <w:szCs w:val="26"/>
        </w:rPr>
        <w:t>это</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классическое</w:t>
      </w:r>
      <w:r w:rsidRPr="00CB0082">
        <w:rPr>
          <w:rFonts w:ascii="Lucida Bright" w:hAnsi="Lucida Bright" w:cs="Lucida Bright"/>
          <w:color w:val="000000"/>
          <w:sz w:val="26"/>
          <w:szCs w:val="26"/>
        </w:rPr>
        <w:t xml:space="preserve"> </w:t>
      </w:r>
      <w:r w:rsidRPr="00CB0082">
        <w:rPr>
          <w:color w:val="000000"/>
          <w:sz w:val="26"/>
          <w:szCs w:val="26"/>
        </w:rPr>
        <w:t>направление</w:t>
      </w:r>
      <w:r w:rsidRPr="00CB0082">
        <w:rPr>
          <w:rFonts w:ascii="Lucida Bright" w:hAnsi="Lucida Bright" w:cs="Lucida Bright"/>
          <w:color w:val="000000"/>
          <w:sz w:val="26"/>
          <w:szCs w:val="26"/>
        </w:rPr>
        <w:t xml:space="preserve">. </w:t>
      </w:r>
      <w:r w:rsidRPr="00CB0082">
        <w:rPr>
          <w:color w:val="000000"/>
          <w:sz w:val="26"/>
          <w:szCs w:val="26"/>
        </w:rPr>
        <w:t>Чаще</w:t>
      </w:r>
      <w:r w:rsidRPr="00CB0082">
        <w:rPr>
          <w:rFonts w:ascii="Lucida Bright" w:hAnsi="Lucida Bright" w:cs="Lucida Bright"/>
          <w:color w:val="000000"/>
          <w:sz w:val="26"/>
          <w:szCs w:val="26"/>
        </w:rPr>
        <w:t xml:space="preserve"> </w:t>
      </w:r>
      <w:r w:rsidRPr="00CB0082">
        <w:rPr>
          <w:color w:val="000000"/>
          <w:sz w:val="26"/>
          <w:szCs w:val="26"/>
        </w:rPr>
        <w:t>бывает</w:t>
      </w:r>
      <w:r w:rsidRPr="00CB0082">
        <w:rPr>
          <w:rFonts w:ascii="Lucida Bright" w:hAnsi="Lucida Bright" w:cs="Lucida Bright"/>
          <w:color w:val="000000"/>
          <w:sz w:val="26"/>
          <w:szCs w:val="26"/>
        </w:rPr>
        <w:t xml:space="preserve">, </w:t>
      </w:r>
      <w:r w:rsidRPr="00CB0082">
        <w:rPr>
          <w:color w:val="000000"/>
          <w:sz w:val="26"/>
          <w:szCs w:val="26"/>
        </w:rPr>
        <w:t>что</w:t>
      </w:r>
      <w:r w:rsidRPr="00CB0082">
        <w:rPr>
          <w:rFonts w:ascii="Lucida Bright" w:hAnsi="Lucida Bright" w:cs="Lucida Bright"/>
          <w:color w:val="000000"/>
          <w:sz w:val="26"/>
          <w:szCs w:val="26"/>
        </w:rPr>
        <w:t xml:space="preserve"> </w:t>
      </w:r>
      <w:r w:rsidRPr="00CB0082">
        <w:rPr>
          <w:color w:val="000000"/>
          <w:sz w:val="26"/>
          <w:szCs w:val="26"/>
        </w:rPr>
        <w:t>при</w:t>
      </w:r>
      <w:r w:rsidRPr="00CB0082">
        <w:rPr>
          <w:rFonts w:ascii="Lucida Bright" w:hAnsi="Lucida Bright" w:cs="Lucida Bright"/>
          <w:color w:val="000000"/>
          <w:sz w:val="26"/>
          <w:szCs w:val="26"/>
        </w:rPr>
        <w:t xml:space="preserve"> </w:t>
      </w:r>
      <w:r w:rsidRPr="00CB0082">
        <w:rPr>
          <w:color w:val="000000"/>
          <w:sz w:val="26"/>
          <w:szCs w:val="26"/>
        </w:rPr>
        <w:t>обучении</w:t>
      </w:r>
      <w:r w:rsidRPr="00CB0082">
        <w:rPr>
          <w:rFonts w:ascii="Lucida Bright" w:hAnsi="Lucida Bright" w:cs="Lucida Bright"/>
          <w:color w:val="000000"/>
          <w:sz w:val="26"/>
          <w:szCs w:val="26"/>
        </w:rPr>
        <w:t xml:space="preserve"> </w:t>
      </w:r>
      <w:r w:rsidRPr="00CB0082">
        <w:rPr>
          <w:color w:val="000000"/>
          <w:sz w:val="26"/>
          <w:szCs w:val="26"/>
        </w:rPr>
        <w:t>совмещаются</w:t>
      </w:r>
      <w:r w:rsidRPr="00CB0082">
        <w:rPr>
          <w:rFonts w:ascii="Lucida Bright" w:hAnsi="Lucida Bright" w:cs="Lucida Bright"/>
          <w:color w:val="000000"/>
          <w:sz w:val="26"/>
          <w:szCs w:val="26"/>
        </w:rPr>
        <w:t xml:space="preserve"> </w:t>
      </w:r>
      <w:r w:rsidRPr="00CB0082">
        <w:rPr>
          <w:color w:val="000000"/>
          <w:sz w:val="26"/>
          <w:szCs w:val="26"/>
        </w:rPr>
        <w:t>различные</w:t>
      </w:r>
      <w:r w:rsidRPr="00CB0082">
        <w:rPr>
          <w:rFonts w:ascii="Lucida Bright" w:hAnsi="Lucida Bright" w:cs="Lucida Bright"/>
          <w:color w:val="000000"/>
          <w:sz w:val="26"/>
          <w:szCs w:val="26"/>
        </w:rPr>
        <w:t xml:space="preserve"> </w:t>
      </w:r>
      <w:r w:rsidRPr="00CB0082">
        <w:rPr>
          <w:color w:val="000000"/>
          <w:sz w:val="26"/>
          <w:szCs w:val="26"/>
        </w:rPr>
        <w:t>музыкальные</w:t>
      </w:r>
      <w:r w:rsidRPr="00CB0082">
        <w:rPr>
          <w:rFonts w:ascii="Lucida Bright" w:hAnsi="Lucida Bright" w:cs="Lucida Bright"/>
          <w:color w:val="000000"/>
          <w:sz w:val="26"/>
          <w:szCs w:val="26"/>
        </w:rPr>
        <w:t xml:space="preserve"> </w:t>
      </w:r>
      <w:r w:rsidRPr="00CB0082">
        <w:rPr>
          <w:color w:val="000000"/>
          <w:sz w:val="26"/>
          <w:szCs w:val="26"/>
        </w:rPr>
        <w:t>стили</w:t>
      </w:r>
      <w:r w:rsidRPr="00CB0082">
        <w:rPr>
          <w:rFonts w:ascii="Lucida Bright" w:hAnsi="Lucida Bright" w:cs="Lucida Bright"/>
          <w:color w:val="000000"/>
          <w:sz w:val="26"/>
          <w:szCs w:val="26"/>
        </w:rPr>
        <w:t>.</w:t>
      </w:r>
    </w:p>
    <w:p w14:paraId="52285499" w14:textId="77777777" w:rsidR="00651ECA" w:rsidRDefault="00651ECA" w:rsidP="00651ECA">
      <w:pPr>
        <w:pStyle w:val="WW-"/>
        <w:tabs>
          <w:tab w:val="left" w:pos="4278"/>
        </w:tabs>
        <w:ind w:left="-567" w:firstLine="567"/>
        <w:jc w:val="both"/>
        <w:rPr>
          <w:color w:val="000000"/>
          <w:sz w:val="26"/>
          <w:szCs w:val="26"/>
        </w:rPr>
      </w:pPr>
      <w:r w:rsidRPr="00CB0082">
        <w:rPr>
          <w:color w:val="000000"/>
          <w:sz w:val="26"/>
          <w:szCs w:val="26"/>
        </w:rPr>
        <w:t>Цели</w:t>
      </w:r>
      <w:r w:rsidRPr="00CB0082">
        <w:rPr>
          <w:rFonts w:ascii="Lucida Bright" w:hAnsi="Lucida Bright" w:cs="Lucida Bright"/>
          <w:color w:val="000000"/>
          <w:sz w:val="26"/>
          <w:szCs w:val="26"/>
        </w:rPr>
        <w:t xml:space="preserve"> </w:t>
      </w:r>
      <w:r w:rsidRPr="00CB0082">
        <w:rPr>
          <w:color w:val="000000"/>
          <w:sz w:val="26"/>
          <w:szCs w:val="26"/>
        </w:rPr>
        <w:t>обучения:</w:t>
      </w:r>
    </w:p>
    <w:p w14:paraId="70425276" w14:textId="77777777" w:rsidR="00651ECA" w:rsidRDefault="00651ECA" w:rsidP="00651ECA">
      <w:pPr>
        <w:pStyle w:val="WW-"/>
        <w:tabs>
          <w:tab w:val="left" w:pos="4278"/>
        </w:tabs>
        <w:ind w:left="-567"/>
        <w:jc w:val="both"/>
        <w:rPr>
          <w:rFonts w:asciiTheme="minorHAnsi" w:hAnsiTheme="minorHAnsi" w:cs="Lucida Bright"/>
          <w:color w:val="000000"/>
          <w:sz w:val="26"/>
          <w:szCs w:val="26"/>
        </w:rPr>
      </w:pPr>
      <w:r>
        <w:rPr>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выучить</w:t>
      </w:r>
      <w:r w:rsidRPr="00CB0082">
        <w:rPr>
          <w:rFonts w:ascii="Lucida Bright" w:hAnsi="Lucida Bright" w:cs="Lucida Bright"/>
          <w:color w:val="000000"/>
          <w:sz w:val="26"/>
          <w:szCs w:val="26"/>
        </w:rPr>
        <w:t xml:space="preserve"> </w:t>
      </w:r>
      <w:r w:rsidRPr="00CB0082">
        <w:rPr>
          <w:color w:val="000000"/>
          <w:sz w:val="26"/>
          <w:szCs w:val="26"/>
        </w:rPr>
        <w:t>несколько</w:t>
      </w:r>
      <w:r w:rsidRPr="00CB0082">
        <w:rPr>
          <w:rFonts w:ascii="Lucida Bright" w:hAnsi="Lucida Bright" w:cs="Lucida Bright"/>
          <w:color w:val="000000"/>
          <w:sz w:val="26"/>
          <w:szCs w:val="26"/>
        </w:rPr>
        <w:t xml:space="preserve"> </w:t>
      </w:r>
      <w:r w:rsidRPr="00CB0082">
        <w:rPr>
          <w:color w:val="000000"/>
          <w:sz w:val="26"/>
          <w:szCs w:val="26"/>
        </w:rPr>
        <w:t>несложных</w:t>
      </w:r>
      <w:r w:rsidRPr="00CB0082">
        <w:rPr>
          <w:rFonts w:ascii="Lucida Bright" w:hAnsi="Lucida Bright" w:cs="Lucida Bright"/>
          <w:color w:val="000000"/>
          <w:sz w:val="26"/>
          <w:szCs w:val="26"/>
        </w:rPr>
        <w:t xml:space="preserve"> </w:t>
      </w:r>
      <w:r w:rsidRPr="00CB0082">
        <w:rPr>
          <w:color w:val="000000"/>
          <w:sz w:val="26"/>
          <w:szCs w:val="26"/>
        </w:rPr>
        <w:t>любимых</w:t>
      </w:r>
      <w:r w:rsidRPr="00CB0082">
        <w:rPr>
          <w:rFonts w:ascii="Lucida Bright" w:hAnsi="Lucida Bright" w:cs="Lucida Bright"/>
          <w:color w:val="000000"/>
          <w:sz w:val="26"/>
          <w:szCs w:val="26"/>
        </w:rPr>
        <w:t xml:space="preserve"> </w:t>
      </w:r>
      <w:r w:rsidRPr="00CB0082">
        <w:rPr>
          <w:color w:val="000000"/>
          <w:sz w:val="26"/>
          <w:szCs w:val="26"/>
        </w:rPr>
        <w:t>произведений</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играть</w:t>
      </w:r>
      <w:r w:rsidRPr="00CB0082">
        <w:rPr>
          <w:rFonts w:ascii="Lucida Bright" w:hAnsi="Lucida Bright" w:cs="Lucida Bright"/>
          <w:color w:val="000000"/>
          <w:sz w:val="26"/>
          <w:szCs w:val="26"/>
        </w:rPr>
        <w:t xml:space="preserve"> </w:t>
      </w:r>
      <w:r w:rsidRPr="00CB0082">
        <w:rPr>
          <w:color w:val="000000"/>
          <w:sz w:val="26"/>
          <w:szCs w:val="26"/>
        </w:rPr>
        <w:t>их</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свое</w:t>
      </w:r>
      <w:r w:rsidRPr="00CB0082">
        <w:rPr>
          <w:rFonts w:ascii="Lucida Bright" w:hAnsi="Lucida Bright" w:cs="Lucida Bright"/>
          <w:color w:val="000000"/>
          <w:sz w:val="26"/>
          <w:szCs w:val="26"/>
        </w:rPr>
        <w:t xml:space="preserve"> </w:t>
      </w:r>
      <w:r w:rsidRPr="00CB0082">
        <w:rPr>
          <w:color w:val="000000"/>
          <w:sz w:val="26"/>
          <w:szCs w:val="26"/>
        </w:rPr>
        <w:t>удовольствие</w:t>
      </w:r>
      <w:r w:rsidRPr="00CB0082">
        <w:rPr>
          <w:rFonts w:ascii="Lucida Bright" w:hAnsi="Lucida Bright" w:cs="Lucida Bright"/>
          <w:color w:val="000000"/>
          <w:sz w:val="26"/>
          <w:szCs w:val="26"/>
        </w:rPr>
        <w:t>;</w:t>
      </w:r>
    </w:p>
    <w:p w14:paraId="3B6273C0" w14:textId="77777777" w:rsidR="00651ECA" w:rsidRDefault="00651ECA" w:rsidP="00651ECA">
      <w:pPr>
        <w:pStyle w:val="WW-"/>
        <w:tabs>
          <w:tab w:val="left" w:pos="4278"/>
        </w:tabs>
        <w:ind w:left="-567"/>
        <w:jc w:val="both"/>
        <w:rPr>
          <w:rFonts w:asciiTheme="minorHAnsi" w:hAnsiTheme="minorHAnsi" w:cs="Lucida Bright"/>
          <w:color w:val="000000"/>
          <w:sz w:val="26"/>
          <w:szCs w:val="26"/>
        </w:rPr>
      </w:pPr>
      <w:r>
        <w:rPr>
          <w:rFonts w:asciiTheme="minorHAnsi" w:hAnsiTheme="minorHAnsi" w:cs="Lucida Bright"/>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сыграть</w:t>
      </w:r>
      <w:r w:rsidRPr="00CB0082">
        <w:rPr>
          <w:rFonts w:ascii="Lucida Bright" w:hAnsi="Lucida Bright" w:cs="Lucida Bright"/>
          <w:color w:val="000000"/>
          <w:sz w:val="26"/>
          <w:szCs w:val="26"/>
        </w:rPr>
        <w:t xml:space="preserve"> </w:t>
      </w:r>
      <w:r w:rsidRPr="00CB0082">
        <w:rPr>
          <w:color w:val="000000"/>
          <w:sz w:val="26"/>
          <w:szCs w:val="26"/>
        </w:rPr>
        <w:t>перед</w:t>
      </w:r>
      <w:r w:rsidRPr="00CB0082">
        <w:rPr>
          <w:rFonts w:ascii="Lucida Bright" w:hAnsi="Lucida Bright" w:cs="Lucida Bright"/>
          <w:color w:val="000000"/>
          <w:sz w:val="26"/>
          <w:szCs w:val="26"/>
        </w:rPr>
        <w:t xml:space="preserve"> </w:t>
      </w:r>
      <w:r w:rsidRPr="00CB0082">
        <w:rPr>
          <w:color w:val="000000"/>
          <w:sz w:val="26"/>
          <w:szCs w:val="26"/>
        </w:rPr>
        <w:t>друзьями</w:t>
      </w:r>
      <w:r w:rsidRPr="00CB0082">
        <w:rPr>
          <w:rFonts w:ascii="Lucida Bright" w:hAnsi="Lucida Bright" w:cs="Lucida Bright"/>
          <w:color w:val="000000"/>
          <w:sz w:val="26"/>
          <w:szCs w:val="26"/>
        </w:rPr>
        <w:t xml:space="preserve"> </w:t>
      </w:r>
      <w:r w:rsidRPr="00CB0082">
        <w:rPr>
          <w:color w:val="000000"/>
          <w:sz w:val="26"/>
          <w:szCs w:val="26"/>
        </w:rPr>
        <w:t>или</w:t>
      </w:r>
      <w:r w:rsidRPr="00CB0082">
        <w:rPr>
          <w:rFonts w:ascii="Lucida Bright" w:hAnsi="Lucida Bright" w:cs="Lucida Bright"/>
          <w:color w:val="000000"/>
          <w:sz w:val="26"/>
          <w:szCs w:val="26"/>
        </w:rPr>
        <w:t xml:space="preserve"> </w:t>
      </w:r>
      <w:r w:rsidRPr="00CB0082">
        <w:rPr>
          <w:color w:val="000000"/>
          <w:sz w:val="26"/>
          <w:szCs w:val="26"/>
        </w:rPr>
        <w:t>родными</w:t>
      </w:r>
      <w:r w:rsidRPr="00CB0082">
        <w:rPr>
          <w:rFonts w:ascii="Lucida Bright" w:hAnsi="Lucida Bright" w:cs="Lucida Bright"/>
          <w:color w:val="000000"/>
          <w:sz w:val="26"/>
          <w:szCs w:val="26"/>
        </w:rPr>
        <w:t xml:space="preserve"> </w:t>
      </w:r>
      <w:r w:rsidRPr="00CB0082">
        <w:rPr>
          <w:color w:val="000000"/>
          <w:sz w:val="26"/>
          <w:szCs w:val="26"/>
        </w:rPr>
        <w:t>какие</w:t>
      </w:r>
      <w:r w:rsidRPr="00CB0082">
        <w:rPr>
          <w:rFonts w:ascii="Lucida Bright" w:hAnsi="Lucida Bright" w:cs="Lucida Bright"/>
          <w:color w:val="000000"/>
          <w:sz w:val="26"/>
          <w:szCs w:val="26"/>
        </w:rPr>
        <w:t>-</w:t>
      </w:r>
      <w:r w:rsidRPr="00CB0082">
        <w:rPr>
          <w:color w:val="000000"/>
          <w:sz w:val="26"/>
          <w:szCs w:val="26"/>
        </w:rPr>
        <w:t>то</w:t>
      </w:r>
      <w:r w:rsidRPr="00CB0082">
        <w:rPr>
          <w:rFonts w:ascii="Lucida Bright" w:hAnsi="Lucida Bright" w:cs="Lucida Bright"/>
          <w:color w:val="000000"/>
          <w:sz w:val="26"/>
          <w:szCs w:val="26"/>
        </w:rPr>
        <w:t xml:space="preserve"> </w:t>
      </w:r>
      <w:r w:rsidRPr="00CB0082">
        <w:rPr>
          <w:color w:val="000000"/>
          <w:sz w:val="26"/>
          <w:szCs w:val="26"/>
        </w:rPr>
        <w:t>конкретные</w:t>
      </w:r>
      <w:r w:rsidRPr="00CB0082">
        <w:rPr>
          <w:rFonts w:ascii="Lucida Bright" w:hAnsi="Lucida Bright" w:cs="Lucida Bright"/>
          <w:color w:val="000000"/>
          <w:sz w:val="26"/>
          <w:szCs w:val="26"/>
        </w:rPr>
        <w:t xml:space="preserve"> </w:t>
      </w:r>
      <w:r w:rsidRPr="00CB0082">
        <w:rPr>
          <w:color w:val="000000"/>
          <w:sz w:val="26"/>
          <w:szCs w:val="26"/>
        </w:rPr>
        <w:t>произведения</w:t>
      </w:r>
      <w:r w:rsidRPr="00CB0082">
        <w:rPr>
          <w:rFonts w:ascii="Lucida Bright" w:hAnsi="Lucida Bright" w:cs="Lucida Bright"/>
          <w:color w:val="000000"/>
          <w:sz w:val="26"/>
          <w:szCs w:val="26"/>
        </w:rPr>
        <w:t>;</w:t>
      </w:r>
    </w:p>
    <w:p w14:paraId="4AFF6265" w14:textId="77777777" w:rsidR="00651ECA" w:rsidRPr="00CB0082" w:rsidRDefault="00651ECA" w:rsidP="00651ECA">
      <w:pPr>
        <w:pStyle w:val="WW-"/>
        <w:tabs>
          <w:tab w:val="left" w:pos="4278"/>
        </w:tabs>
        <w:ind w:left="-567"/>
        <w:jc w:val="both"/>
        <w:rPr>
          <w:rFonts w:asciiTheme="minorHAnsi" w:hAnsiTheme="minorHAnsi"/>
          <w:sz w:val="26"/>
          <w:szCs w:val="26"/>
        </w:rPr>
      </w:pPr>
      <w:r>
        <w:rPr>
          <w:rFonts w:asciiTheme="minorHAnsi" w:hAnsiTheme="minorHAnsi"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аккомпанировать</w:t>
      </w:r>
      <w:r w:rsidRPr="00CB0082">
        <w:rPr>
          <w:rFonts w:ascii="Lucida Bright" w:hAnsi="Lucida Bright" w:cs="Lucida Bright"/>
          <w:color w:val="000000"/>
          <w:sz w:val="26"/>
          <w:szCs w:val="26"/>
        </w:rPr>
        <w:t xml:space="preserve"> </w:t>
      </w:r>
      <w:r w:rsidRPr="00CB0082">
        <w:rPr>
          <w:color w:val="000000"/>
          <w:sz w:val="26"/>
          <w:szCs w:val="26"/>
        </w:rPr>
        <w:t>себе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элементарном</w:t>
      </w:r>
      <w:r w:rsidRPr="00CB0082">
        <w:rPr>
          <w:rFonts w:ascii="Lucida Bright" w:hAnsi="Lucida Bright" w:cs="Lucida Bright"/>
          <w:color w:val="000000"/>
          <w:sz w:val="26"/>
          <w:szCs w:val="26"/>
        </w:rPr>
        <w:t xml:space="preserve"> </w:t>
      </w:r>
      <w:r w:rsidRPr="00CB0082">
        <w:rPr>
          <w:color w:val="000000"/>
          <w:sz w:val="26"/>
          <w:szCs w:val="26"/>
        </w:rPr>
        <w:t>уровне</w:t>
      </w:r>
      <w:r>
        <w:rPr>
          <w:rFonts w:asciiTheme="minorHAnsi" w:hAnsiTheme="minorHAnsi" w:cs="Lucida Bright"/>
          <w:color w:val="000000"/>
          <w:sz w:val="26"/>
          <w:szCs w:val="26"/>
        </w:rPr>
        <w:t>.</w:t>
      </w:r>
    </w:p>
    <w:p w14:paraId="426E87C5" w14:textId="77777777" w:rsidR="00651ECA" w:rsidRDefault="00651ECA" w:rsidP="00651ECA">
      <w:pPr>
        <w:pStyle w:val="affc"/>
        <w:shd w:val="clear" w:color="auto" w:fill="FFFFFF"/>
        <w:spacing w:after="0" w:afterAutospacing="0"/>
        <w:ind w:left="-567" w:firstLine="567"/>
        <w:jc w:val="both"/>
        <w:rPr>
          <w:rFonts w:asciiTheme="minorHAnsi" w:hAnsiTheme="minorHAnsi" w:cs="Lucida Bright"/>
          <w:color w:val="000000"/>
          <w:sz w:val="26"/>
          <w:szCs w:val="26"/>
        </w:rPr>
      </w:pPr>
      <w:r w:rsidRPr="00CB0082">
        <w:rPr>
          <w:b/>
          <w:bCs/>
          <w:color w:val="000000"/>
          <w:sz w:val="26"/>
          <w:szCs w:val="26"/>
        </w:rPr>
        <w:t>Актуальность</w:t>
      </w:r>
      <w:r w:rsidRPr="00CB0082">
        <w:rPr>
          <w:rFonts w:ascii="Lucida Bright" w:hAnsi="Lucida Bright" w:cs="Lucida Bright"/>
          <w:b/>
          <w:bCs/>
          <w:color w:val="000000"/>
          <w:sz w:val="26"/>
          <w:szCs w:val="26"/>
        </w:rPr>
        <w:t xml:space="preserve"> </w:t>
      </w:r>
      <w:r w:rsidRPr="00CB0082">
        <w:rPr>
          <w:b/>
          <w:bCs/>
          <w:color w:val="000000"/>
          <w:sz w:val="26"/>
          <w:szCs w:val="26"/>
        </w:rPr>
        <w:t>программы</w:t>
      </w:r>
      <w:r w:rsidRPr="00CB0082">
        <w:rPr>
          <w:rStyle w:val="apple-converted-space"/>
          <w:rFonts w:ascii="Georgia" w:hAnsi="Georgia"/>
          <w:color w:val="000000"/>
          <w:sz w:val="26"/>
          <w:szCs w:val="26"/>
        </w:rPr>
        <w:t> </w:t>
      </w:r>
      <w:r w:rsidRPr="00CB0082">
        <w:rPr>
          <w:color w:val="000000"/>
          <w:sz w:val="26"/>
          <w:szCs w:val="26"/>
        </w:rPr>
        <w:t>обусловлена</w:t>
      </w:r>
      <w:r w:rsidRPr="00CB0082">
        <w:rPr>
          <w:rFonts w:ascii="Lucida Bright" w:hAnsi="Lucida Bright" w:cs="Lucida Bright"/>
          <w:color w:val="000000"/>
          <w:sz w:val="26"/>
          <w:szCs w:val="26"/>
        </w:rPr>
        <w:t xml:space="preserve"> </w:t>
      </w:r>
      <w:r w:rsidRPr="00CB0082">
        <w:rPr>
          <w:color w:val="000000"/>
          <w:sz w:val="26"/>
          <w:szCs w:val="26"/>
        </w:rPr>
        <w:t>требованиями</w:t>
      </w:r>
      <w:r w:rsidRPr="00CB0082">
        <w:rPr>
          <w:rFonts w:ascii="Lucida Bright" w:hAnsi="Lucida Bright" w:cs="Lucida Bright"/>
          <w:color w:val="000000"/>
          <w:sz w:val="26"/>
          <w:szCs w:val="26"/>
        </w:rPr>
        <w:t xml:space="preserve"> </w:t>
      </w:r>
      <w:r w:rsidRPr="00CB0082">
        <w:rPr>
          <w:color w:val="000000"/>
          <w:sz w:val="26"/>
          <w:szCs w:val="26"/>
        </w:rPr>
        <w:t>времени</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определяется</w:t>
      </w:r>
      <w:r w:rsidRPr="00CB0082">
        <w:rPr>
          <w:rFonts w:ascii="Lucida Bright" w:hAnsi="Lucida Bright" w:cs="Lucida Bright"/>
          <w:color w:val="000000"/>
          <w:sz w:val="26"/>
          <w:szCs w:val="26"/>
        </w:rPr>
        <w:t xml:space="preserve"> </w:t>
      </w:r>
      <w:r w:rsidRPr="00CB0082">
        <w:rPr>
          <w:color w:val="000000"/>
          <w:sz w:val="26"/>
          <w:szCs w:val="26"/>
        </w:rPr>
        <w:t>использованием</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процессе</w:t>
      </w:r>
      <w:r w:rsidRPr="00CB0082">
        <w:rPr>
          <w:rFonts w:ascii="Lucida Bright" w:hAnsi="Lucida Bright" w:cs="Lucida Bright"/>
          <w:color w:val="000000"/>
          <w:sz w:val="26"/>
          <w:szCs w:val="26"/>
        </w:rPr>
        <w:t xml:space="preserve"> </w:t>
      </w:r>
      <w:r w:rsidRPr="00CB0082">
        <w:rPr>
          <w:color w:val="000000"/>
          <w:sz w:val="26"/>
          <w:szCs w:val="26"/>
        </w:rPr>
        <w:t>обучения</w:t>
      </w:r>
      <w:r w:rsidRPr="00CB0082">
        <w:rPr>
          <w:rFonts w:ascii="Lucida Bright" w:hAnsi="Lucida Bright" w:cs="Lucida Bright"/>
          <w:color w:val="000000"/>
          <w:sz w:val="26"/>
          <w:szCs w:val="26"/>
        </w:rPr>
        <w:t xml:space="preserve"> </w:t>
      </w:r>
      <w:r w:rsidRPr="00CB0082">
        <w:rPr>
          <w:color w:val="000000"/>
          <w:sz w:val="26"/>
          <w:szCs w:val="26"/>
        </w:rPr>
        <w:t>образовательных</w:t>
      </w:r>
      <w:r w:rsidRPr="00CB0082">
        <w:rPr>
          <w:rFonts w:ascii="Lucida Bright" w:hAnsi="Lucida Bright" w:cs="Lucida Bright"/>
          <w:color w:val="000000"/>
          <w:sz w:val="26"/>
          <w:szCs w:val="26"/>
        </w:rPr>
        <w:t xml:space="preserve"> </w:t>
      </w:r>
      <w:r w:rsidRPr="00CB0082">
        <w:rPr>
          <w:color w:val="000000"/>
          <w:sz w:val="26"/>
          <w:szCs w:val="26"/>
        </w:rPr>
        <w:t>технологий</w:t>
      </w:r>
      <w:r w:rsidRPr="00CB0082">
        <w:rPr>
          <w:rFonts w:ascii="Lucida Bright" w:hAnsi="Lucida Bright" w:cs="Lucida Bright"/>
          <w:color w:val="000000"/>
          <w:sz w:val="26"/>
          <w:szCs w:val="26"/>
        </w:rPr>
        <w:t xml:space="preserve">, </w:t>
      </w:r>
      <w:r w:rsidRPr="00CB0082">
        <w:rPr>
          <w:color w:val="000000"/>
          <w:sz w:val="26"/>
          <w:szCs w:val="26"/>
        </w:rPr>
        <w:t>основанных</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лучших</w:t>
      </w:r>
      <w:r w:rsidRPr="00CB0082">
        <w:rPr>
          <w:rFonts w:ascii="Lucida Bright" w:hAnsi="Lucida Bright" w:cs="Lucida Bright"/>
          <w:color w:val="000000"/>
          <w:sz w:val="26"/>
          <w:szCs w:val="26"/>
        </w:rPr>
        <w:t xml:space="preserve"> </w:t>
      </w:r>
      <w:r w:rsidRPr="00CB0082">
        <w:rPr>
          <w:color w:val="000000"/>
          <w:sz w:val="26"/>
          <w:szCs w:val="26"/>
        </w:rPr>
        <w:t>достижениях</w:t>
      </w:r>
      <w:r w:rsidRPr="00CB0082">
        <w:rPr>
          <w:rFonts w:ascii="Lucida Bright" w:hAnsi="Lucida Bright" w:cs="Lucida Bright"/>
          <w:color w:val="000000"/>
          <w:sz w:val="26"/>
          <w:szCs w:val="26"/>
        </w:rPr>
        <w:t xml:space="preserve"> </w:t>
      </w:r>
      <w:r w:rsidRPr="00CB0082">
        <w:rPr>
          <w:color w:val="000000"/>
          <w:sz w:val="26"/>
          <w:szCs w:val="26"/>
        </w:rPr>
        <w:t>современного</w:t>
      </w:r>
      <w:r w:rsidRPr="00CB0082">
        <w:rPr>
          <w:rFonts w:ascii="Lucida Bright" w:hAnsi="Lucida Bright" w:cs="Lucida Bright"/>
          <w:color w:val="000000"/>
          <w:sz w:val="26"/>
          <w:szCs w:val="26"/>
        </w:rPr>
        <w:t xml:space="preserve"> </w:t>
      </w:r>
      <w:r w:rsidRPr="00CB0082">
        <w:rPr>
          <w:color w:val="000000"/>
          <w:sz w:val="26"/>
          <w:szCs w:val="26"/>
        </w:rPr>
        <w:t>развития</w:t>
      </w:r>
      <w:r w:rsidRPr="00CB0082">
        <w:rPr>
          <w:rFonts w:ascii="Lucida Bright" w:hAnsi="Lucida Bright" w:cs="Lucida Bright"/>
          <w:color w:val="000000"/>
          <w:sz w:val="26"/>
          <w:szCs w:val="26"/>
        </w:rPr>
        <w:t xml:space="preserve"> </w:t>
      </w:r>
      <w:r w:rsidRPr="00CB0082">
        <w:rPr>
          <w:color w:val="000000"/>
          <w:sz w:val="26"/>
          <w:szCs w:val="26"/>
        </w:rPr>
        <w:t>музыкального</w:t>
      </w:r>
      <w:r w:rsidRPr="00CB0082">
        <w:rPr>
          <w:rFonts w:ascii="Lucida Bright" w:hAnsi="Lucida Bright" w:cs="Lucida Bright"/>
          <w:color w:val="000000"/>
          <w:sz w:val="26"/>
          <w:szCs w:val="26"/>
        </w:rPr>
        <w:t xml:space="preserve"> </w:t>
      </w:r>
      <w:r w:rsidRPr="00CB0082">
        <w:rPr>
          <w:color w:val="000000"/>
          <w:sz w:val="26"/>
          <w:szCs w:val="26"/>
        </w:rPr>
        <w:t>образования</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сфере</w:t>
      </w:r>
      <w:r w:rsidRPr="00CB0082">
        <w:rPr>
          <w:rFonts w:ascii="Lucida Bright" w:hAnsi="Lucida Bright" w:cs="Lucida Bright"/>
          <w:color w:val="000000"/>
          <w:sz w:val="26"/>
          <w:szCs w:val="26"/>
        </w:rPr>
        <w:t xml:space="preserve"> </w:t>
      </w:r>
      <w:r w:rsidRPr="00CB0082">
        <w:rPr>
          <w:color w:val="000000"/>
          <w:sz w:val="26"/>
          <w:szCs w:val="26"/>
        </w:rPr>
        <w:t>культуры</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искусства</w:t>
      </w:r>
      <w:r w:rsidRPr="00CB0082">
        <w:rPr>
          <w:rFonts w:ascii="Lucida Bright" w:hAnsi="Lucida Bright" w:cs="Lucida Bright"/>
          <w:color w:val="000000"/>
          <w:sz w:val="26"/>
          <w:szCs w:val="26"/>
        </w:rPr>
        <w:t xml:space="preserve">, </w:t>
      </w:r>
      <w:r w:rsidRPr="00CB0082">
        <w:rPr>
          <w:color w:val="000000"/>
          <w:sz w:val="26"/>
          <w:szCs w:val="26"/>
        </w:rPr>
        <w:t>обобщением</w:t>
      </w:r>
      <w:r w:rsidRPr="00CB0082">
        <w:rPr>
          <w:rFonts w:ascii="Lucida Bright" w:hAnsi="Lucida Bright" w:cs="Lucida Bright"/>
          <w:color w:val="000000"/>
          <w:sz w:val="26"/>
          <w:szCs w:val="26"/>
        </w:rPr>
        <w:t xml:space="preserve"> </w:t>
      </w:r>
      <w:r w:rsidRPr="00CB0082">
        <w:rPr>
          <w:color w:val="000000"/>
          <w:sz w:val="26"/>
          <w:szCs w:val="26"/>
        </w:rPr>
        <w:t>современного</w:t>
      </w:r>
      <w:r w:rsidRPr="00CB0082">
        <w:rPr>
          <w:rFonts w:ascii="Lucida Bright" w:hAnsi="Lucida Bright" w:cs="Lucida Bright"/>
          <w:color w:val="000000"/>
          <w:sz w:val="26"/>
          <w:szCs w:val="26"/>
        </w:rPr>
        <w:t xml:space="preserve"> </w:t>
      </w:r>
      <w:r w:rsidRPr="00CB0082">
        <w:rPr>
          <w:color w:val="000000"/>
          <w:sz w:val="26"/>
          <w:szCs w:val="26"/>
        </w:rPr>
        <w:t>передового</w:t>
      </w:r>
      <w:r w:rsidRPr="00CB0082">
        <w:rPr>
          <w:rFonts w:ascii="Lucida Bright" w:hAnsi="Lucida Bright" w:cs="Lucida Bright"/>
          <w:color w:val="000000"/>
          <w:sz w:val="26"/>
          <w:szCs w:val="26"/>
        </w:rPr>
        <w:t xml:space="preserve"> </w:t>
      </w:r>
      <w:r w:rsidRPr="00CB0082">
        <w:rPr>
          <w:color w:val="000000"/>
          <w:sz w:val="26"/>
          <w:szCs w:val="26"/>
        </w:rPr>
        <w:t>опыта</w:t>
      </w:r>
      <w:r w:rsidRPr="00CB0082">
        <w:rPr>
          <w:rFonts w:ascii="Lucida Bright" w:hAnsi="Lucida Bright" w:cs="Lucida Bright"/>
          <w:color w:val="000000"/>
          <w:sz w:val="26"/>
          <w:szCs w:val="26"/>
        </w:rPr>
        <w:t xml:space="preserve"> </w:t>
      </w:r>
      <w:r w:rsidRPr="00CB0082">
        <w:rPr>
          <w:color w:val="000000"/>
          <w:sz w:val="26"/>
          <w:szCs w:val="26"/>
        </w:rPr>
        <w:t>в</w:t>
      </w:r>
      <w:r w:rsidRPr="00CB0082">
        <w:rPr>
          <w:rFonts w:ascii="Lucida Bright" w:hAnsi="Lucida Bright" w:cs="Lucida Bright"/>
          <w:color w:val="000000"/>
          <w:sz w:val="26"/>
          <w:szCs w:val="26"/>
        </w:rPr>
        <w:t xml:space="preserve"> </w:t>
      </w:r>
      <w:r w:rsidRPr="00CB0082">
        <w:rPr>
          <w:color w:val="000000"/>
          <w:sz w:val="26"/>
          <w:szCs w:val="26"/>
        </w:rPr>
        <w:t>обучении</w:t>
      </w:r>
      <w:r w:rsidRPr="00CB0082">
        <w:rPr>
          <w:rFonts w:ascii="Lucida Bright" w:hAnsi="Lucida Bright" w:cs="Lucida Bright"/>
          <w:color w:val="000000"/>
          <w:sz w:val="26"/>
          <w:szCs w:val="26"/>
        </w:rPr>
        <w:t xml:space="preserve"> </w:t>
      </w:r>
      <w:r w:rsidRPr="00CB0082">
        <w:rPr>
          <w:color w:val="000000"/>
          <w:sz w:val="26"/>
          <w:szCs w:val="26"/>
        </w:rPr>
        <w:t>игре</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фортепиано</w:t>
      </w:r>
      <w:r w:rsidRPr="00CB0082">
        <w:rPr>
          <w:rFonts w:ascii="Lucida Bright" w:hAnsi="Lucida Bright" w:cs="Lucida Bright"/>
          <w:color w:val="000000"/>
          <w:sz w:val="26"/>
          <w:szCs w:val="26"/>
        </w:rPr>
        <w:t xml:space="preserve">, </w:t>
      </w:r>
      <w:r w:rsidRPr="00CB0082">
        <w:rPr>
          <w:color w:val="000000"/>
          <w:sz w:val="26"/>
          <w:szCs w:val="26"/>
        </w:rPr>
        <w:t>направленного</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формирование</w:t>
      </w:r>
      <w:r w:rsidRPr="00CB0082">
        <w:rPr>
          <w:rFonts w:ascii="Lucida Bright" w:hAnsi="Lucida Bright" w:cs="Lucida Bright"/>
          <w:color w:val="000000"/>
          <w:sz w:val="26"/>
          <w:szCs w:val="26"/>
        </w:rPr>
        <w:t xml:space="preserve"> </w:t>
      </w:r>
      <w:r w:rsidRPr="00CB0082">
        <w:rPr>
          <w:color w:val="000000"/>
          <w:sz w:val="26"/>
          <w:szCs w:val="26"/>
        </w:rPr>
        <w:t>у</w:t>
      </w:r>
      <w:r w:rsidRPr="00CB0082">
        <w:rPr>
          <w:rFonts w:ascii="Lucida Bright" w:hAnsi="Lucida Bright" w:cs="Lucida Bright"/>
          <w:color w:val="000000"/>
          <w:sz w:val="26"/>
          <w:szCs w:val="26"/>
        </w:rPr>
        <w:t xml:space="preserve"> </w:t>
      </w:r>
      <w:r w:rsidRPr="00CB0082">
        <w:rPr>
          <w:color w:val="000000"/>
          <w:sz w:val="26"/>
          <w:szCs w:val="26"/>
        </w:rPr>
        <w:t>обучающихся</w:t>
      </w:r>
      <w:r w:rsidRPr="00CB0082">
        <w:rPr>
          <w:rFonts w:ascii="Lucida Bright" w:hAnsi="Lucida Bright" w:cs="Lucida Bright"/>
          <w:color w:val="000000"/>
          <w:sz w:val="26"/>
          <w:szCs w:val="26"/>
        </w:rPr>
        <w:t xml:space="preserve"> </w:t>
      </w:r>
      <w:r w:rsidRPr="00CB0082">
        <w:rPr>
          <w:color w:val="000000"/>
          <w:sz w:val="26"/>
          <w:szCs w:val="26"/>
        </w:rPr>
        <w:t>эстетических</w:t>
      </w:r>
      <w:r w:rsidRPr="00CB0082">
        <w:rPr>
          <w:rFonts w:ascii="Lucida Bright" w:hAnsi="Lucida Bright" w:cs="Lucida Bright"/>
          <w:color w:val="000000"/>
          <w:sz w:val="26"/>
          <w:szCs w:val="26"/>
        </w:rPr>
        <w:t xml:space="preserve"> </w:t>
      </w:r>
      <w:r w:rsidRPr="00CB0082">
        <w:rPr>
          <w:color w:val="000000"/>
          <w:sz w:val="26"/>
          <w:szCs w:val="26"/>
        </w:rPr>
        <w:t>взглядов</w:t>
      </w:r>
      <w:r w:rsidRPr="00CB0082">
        <w:rPr>
          <w:rFonts w:ascii="Lucida Bright" w:hAnsi="Lucida Bright" w:cs="Lucida Bright"/>
          <w:color w:val="000000"/>
          <w:sz w:val="26"/>
          <w:szCs w:val="26"/>
        </w:rPr>
        <w:t xml:space="preserve">, </w:t>
      </w:r>
      <w:r w:rsidRPr="00CB0082">
        <w:rPr>
          <w:color w:val="000000"/>
          <w:sz w:val="26"/>
          <w:szCs w:val="26"/>
        </w:rPr>
        <w:t>оптимизацию</w:t>
      </w:r>
      <w:r w:rsidRPr="00CB0082">
        <w:rPr>
          <w:rFonts w:ascii="Lucida Bright" w:hAnsi="Lucida Bright" w:cs="Lucida Bright"/>
          <w:color w:val="000000"/>
          <w:sz w:val="26"/>
          <w:szCs w:val="26"/>
        </w:rPr>
        <w:t xml:space="preserve"> </w:t>
      </w:r>
      <w:r w:rsidRPr="00CB0082">
        <w:rPr>
          <w:color w:val="000000"/>
          <w:sz w:val="26"/>
          <w:szCs w:val="26"/>
        </w:rPr>
        <w:t>их</w:t>
      </w:r>
      <w:r w:rsidRPr="00CB0082">
        <w:rPr>
          <w:rFonts w:ascii="Lucida Bright" w:hAnsi="Lucida Bright" w:cs="Lucida Bright"/>
          <w:color w:val="000000"/>
          <w:sz w:val="26"/>
          <w:szCs w:val="26"/>
        </w:rPr>
        <w:t xml:space="preserve"> </w:t>
      </w:r>
      <w:r w:rsidRPr="00CB0082">
        <w:rPr>
          <w:color w:val="000000"/>
          <w:sz w:val="26"/>
          <w:szCs w:val="26"/>
        </w:rPr>
        <w:t>творческого</w:t>
      </w:r>
      <w:r w:rsidRPr="00CB0082">
        <w:rPr>
          <w:rFonts w:ascii="Lucida Bright" w:hAnsi="Lucida Bright" w:cs="Lucida Bright"/>
          <w:color w:val="000000"/>
          <w:sz w:val="26"/>
          <w:szCs w:val="26"/>
        </w:rPr>
        <w:t xml:space="preserve"> </w:t>
      </w:r>
      <w:r w:rsidRPr="00CB0082">
        <w:rPr>
          <w:color w:val="000000"/>
          <w:sz w:val="26"/>
          <w:szCs w:val="26"/>
        </w:rPr>
        <w:t>потенциала</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Georgia" w:hAnsi="Georgia"/>
          <w:color w:val="000000"/>
          <w:sz w:val="26"/>
          <w:szCs w:val="26"/>
        </w:rPr>
        <w:t xml:space="preserve"> </w:t>
      </w:r>
      <w:r w:rsidRPr="00CB0082">
        <w:rPr>
          <w:color w:val="000000"/>
          <w:sz w:val="26"/>
          <w:szCs w:val="26"/>
        </w:rPr>
        <w:t>основе</w:t>
      </w:r>
      <w:r w:rsidRPr="00CB0082">
        <w:rPr>
          <w:rFonts w:ascii="Lucida Bright" w:hAnsi="Lucida Bright" w:cs="Lucida Bright"/>
          <w:color w:val="000000"/>
          <w:sz w:val="26"/>
          <w:szCs w:val="26"/>
        </w:rPr>
        <w:t xml:space="preserve"> </w:t>
      </w:r>
      <w:r w:rsidRPr="00CB0082">
        <w:rPr>
          <w:color w:val="000000"/>
          <w:sz w:val="26"/>
          <w:szCs w:val="26"/>
        </w:rPr>
        <w:t>приобретаемых</w:t>
      </w:r>
      <w:r w:rsidRPr="00CB0082">
        <w:rPr>
          <w:rFonts w:ascii="Lucida Bright" w:hAnsi="Lucida Bright" w:cs="Lucida Bright"/>
          <w:color w:val="000000"/>
          <w:sz w:val="26"/>
          <w:szCs w:val="26"/>
        </w:rPr>
        <w:t xml:space="preserve"> </w:t>
      </w:r>
      <w:r w:rsidRPr="00CB0082">
        <w:rPr>
          <w:color w:val="000000"/>
          <w:sz w:val="26"/>
          <w:szCs w:val="26"/>
        </w:rPr>
        <w:t>знаний</w:t>
      </w:r>
      <w:r w:rsidRPr="00CB0082">
        <w:rPr>
          <w:rFonts w:ascii="Lucida Bright" w:hAnsi="Lucida Bright" w:cs="Lucida Bright"/>
          <w:color w:val="000000"/>
          <w:sz w:val="26"/>
          <w:szCs w:val="26"/>
        </w:rPr>
        <w:t xml:space="preserve">, </w:t>
      </w:r>
      <w:r w:rsidRPr="00CB0082">
        <w:rPr>
          <w:color w:val="000000"/>
          <w:sz w:val="26"/>
          <w:szCs w:val="26"/>
        </w:rPr>
        <w:t>умений</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навыков</w:t>
      </w:r>
      <w:r w:rsidRPr="00CB0082">
        <w:rPr>
          <w:rFonts w:ascii="Lucida Bright" w:hAnsi="Lucida Bright" w:cs="Lucida Bright"/>
          <w:color w:val="000000"/>
          <w:sz w:val="26"/>
          <w:szCs w:val="26"/>
        </w:rPr>
        <w:t xml:space="preserve">, </w:t>
      </w:r>
      <w:r w:rsidRPr="00CB0082">
        <w:rPr>
          <w:color w:val="000000"/>
          <w:sz w:val="26"/>
          <w:szCs w:val="26"/>
        </w:rPr>
        <w:t>потребности</w:t>
      </w:r>
      <w:r w:rsidRPr="00CB0082">
        <w:rPr>
          <w:rFonts w:ascii="Lucida Bright" w:hAnsi="Lucida Bright" w:cs="Lucida Bright"/>
          <w:color w:val="000000"/>
          <w:sz w:val="26"/>
          <w:szCs w:val="26"/>
        </w:rPr>
        <w:t xml:space="preserve"> </w:t>
      </w:r>
      <w:r w:rsidRPr="00CB0082">
        <w:rPr>
          <w:color w:val="000000"/>
          <w:sz w:val="26"/>
          <w:szCs w:val="26"/>
        </w:rPr>
        <w:t>общения</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духовными</w:t>
      </w:r>
      <w:r w:rsidRPr="00CB0082">
        <w:rPr>
          <w:rFonts w:ascii="Lucida Bright" w:hAnsi="Lucida Bright" w:cs="Lucida Bright"/>
          <w:color w:val="000000"/>
          <w:sz w:val="26"/>
          <w:szCs w:val="26"/>
        </w:rPr>
        <w:t xml:space="preserve"> </w:t>
      </w:r>
      <w:r w:rsidRPr="00CB0082">
        <w:rPr>
          <w:color w:val="000000"/>
          <w:sz w:val="26"/>
          <w:szCs w:val="26"/>
        </w:rPr>
        <w:t>ценностями</w:t>
      </w:r>
      <w:r w:rsidRPr="00CB0082">
        <w:rPr>
          <w:rFonts w:ascii="Lucida Bright" w:hAnsi="Lucida Bright" w:cs="Lucida Bright"/>
          <w:color w:val="000000"/>
          <w:sz w:val="26"/>
          <w:szCs w:val="26"/>
        </w:rPr>
        <w:t xml:space="preserve">. </w:t>
      </w:r>
      <w:r>
        <w:rPr>
          <w:rFonts w:asciiTheme="minorHAnsi" w:hAnsiTheme="minorHAnsi" w:cs="Lucida Bright"/>
          <w:color w:val="000000"/>
          <w:sz w:val="26"/>
          <w:szCs w:val="26"/>
        </w:rPr>
        <w:t xml:space="preserve">                                                                                           </w:t>
      </w:r>
    </w:p>
    <w:p w14:paraId="255B6A8F" w14:textId="2141D373" w:rsidR="00651ECA" w:rsidRDefault="00651ECA" w:rsidP="00651ECA">
      <w:pPr>
        <w:pStyle w:val="affc"/>
        <w:shd w:val="clear" w:color="auto" w:fill="FFFFFF"/>
        <w:spacing w:before="0" w:beforeAutospacing="0" w:after="0" w:afterAutospacing="0"/>
        <w:ind w:left="-567" w:firstLine="567"/>
        <w:jc w:val="both"/>
        <w:rPr>
          <w:rFonts w:asciiTheme="minorHAnsi" w:hAnsiTheme="minorHAnsi" w:cs="Lucida Bright"/>
          <w:color w:val="000000"/>
          <w:sz w:val="26"/>
          <w:szCs w:val="26"/>
        </w:rPr>
      </w:pPr>
      <w:r w:rsidRPr="00CB0082">
        <w:rPr>
          <w:color w:val="000000"/>
          <w:sz w:val="26"/>
          <w:szCs w:val="26"/>
        </w:rPr>
        <w:t>Чтобы</w:t>
      </w:r>
      <w:r w:rsidRPr="00CB0082">
        <w:rPr>
          <w:rFonts w:ascii="Lucida Bright" w:hAnsi="Lucida Bright" w:cs="Lucida Bright"/>
          <w:color w:val="000000"/>
          <w:sz w:val="26"/>
          <w:szCs w:val="26"/>
        </w:rPr>
        <w:t xml:space="preserve"> </w:t>
      </w:r>
      <w:r w:rsidRPr="00CB0082">
        <w:rPr>
          <w:color w:val="000000"/>
          <w:sz w:val="26"/>
          <w:szCs w:val="26"/>
        </w:rPr>
        <w:t>научиться</w:t>
      </w:r>
      <w:r w:rsidRPr="00CB0082">
        <w:rPr>
          <w:rFonts w:ascii="Lucida Bright" w:hAnsi="Lucida Bright" w:cs="Lucida Bright"/>
          <w:color w:val="000000"/>
          <w:sz w:val="26"/>
          <w:szCs w:val="26"/>
        </w:rPr>
        <w:t xml:space="preserve"> </w:t>
      </w:r>
      <w:r w:rsidRPr="00CB0082">
        <w:rPr>
          <w:color w:val="000000"/>
          <w:sz w:val="26"/>
          <w:szCs w:val="26"/>
        </w:rPr>
        <w:t>играть</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Pr>
          <w:color w:val="000000"/>
          <w:sz w:val="26"/>
          <w:szCs w:val="26"/>
        </w:rPr>
        <w:t>гитаре</w:t>
      </w:r>
      <w:r w:rsidRPr="00CB0082">
        <w:rPr>
          <w:rFonts w:ascii="Lucida Bright" w:hAnsi="Lucida Bright" w:cs="Lucida Bright"/>
          <w:color w:val="000000"/>
          <w:sz w:val="26"/>
          <w:szCs w:val="26"/>
        </w:rPr>
        <w:t xml:space="preserve">, </w:t>
      </w:r>
      <w:r w:rsidRPr="00CB0082">
        <w:rPr>
          <w:color w:val="000000"/>
          <w:sz w:val="26"/>
          <w:szCs w:val="26"/>
        </w:rPr>
        <w:t>важен</w:t>
      </w:r>
      <w:r w:rsidRPr="00CB0082">
        <w:rPr>
          <w:rFonts w:ascii="Lucida Bright" w:hAnsi="Lucida Bright" w:cs="Lucida Bright"/>
          <w:color w:val="000000"/>
          <w:sz w:val="26"/>
          <w:szCs w:val="26"/>
        </w:rPr>
        <w:t xml:space="preserve">, </w:t>
      </w:r>
      <w:r w:rsidRPr="00CB0082">
        <w:rPr>
          <w:color w:val="000000"/>
          <w:sz w:val="26"/>
          <w:szCs w:val="26"/>
        </w:rPr>
        <w:t>прежде</w:t>
      </w:r>
      <w:r w:rsidRPr="00CB0082">
        <w:rPr>
          <w:rFonts w:ascii="Lucida Bright" w:hAnsi="Lucida Bright" w:cs="Lucida Bright"/>
          <w:color w:val="000000"/>
          <w:sz w:val="26"/>
          <w:szCs w:val="26"/>
        </w:rPr>
        <w:t xml:space="preserve"> </w:t>
      </w:r>
      <w:r w:rsidRPr="00CB0082">
        <w:rPr>
          <w:color w:val="000000"/>
          <w:sz w:val="26"/>
          <w:szCs w:val="26"/>
        </w:rPr>
        <w:t>всего</w:t>
      </w:r>
      <w:r w:rsidRPr="00CB0082">
        <w:rPr>
          <w:rFonts w:ascii="Lucida Bright" w:hAnsi="Lucida Bright" w:cs="Lucida Bright"/>
          <w:color w:val="000000"/>
          <w:sz w:val="26"/>
          <w:szCs w:val="26"/>
        </w:rPr>
        <w:t xml:space="preserve">, </w:t>
      </w:r>
      <w:r w:rsidRPr="00CB0082">
        <w:rPr>
          <w:color w:val="000000"/>
          <w:sz w:val="26"/>
          <w:szCs w:val="26"/>
        </w:rPr>
        <w:t>не</w:t>
      </w:r>
      <w:r w:rsidRPr="00CB0082">
        <w:rPr>
          <w:rFonts w:ascii="Lucida Bright" w:hAnsi="Lucida Bright" w:cs="Lucida Bright"/>
          <w:color w:val="000000"/>
          <w:sz w:val="26"/>
          <w:szCs w:val="26"/>
        </w:rPr>
        <w:t xml:space="preserve"> </w:t>
      </w:r>
      <w:r w:rsidRPr="00CB0082">
        <w:rPr>
          <w:color w:val="000000"/>
          <w:sz w:val="26"/>
          <w:szCs w:val="26"/>
        </w:rPr>
        <w:t>талант</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желание</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стремление</w:t>
      </w:r>
      <w:r w:rsidRPr="00CB0082">
        <w:rPr>
          <w:rFonts w:ascii="Lucida Bright" w:hAnsi="Lucida Bright" w:cs="Lucida Bright"/>
          <w:color w:val="000000"/>
          <w:sz w:val="26"/>
          <w:szCs w:val="26"/>
        </w:rPr>
        <w:t xml:space="preserve"> </w:t>
      </w:r>
      <w:r w:rsidRPr="00CB0082">
        <w:rPr>
          <w:color w:val="000000"/>
          <w:sz w:val="26"/>
          <w:szCs w:val="26"/>
        </w:rPr>
        <w:t>овладеть</w:t>
      </w:r>
      <w:r w:rsidRPr="00CB0082">
        <w:rPr>
          <w:rFonts w:ascii="Lucida Bright" w:hAnsi="Lucida Bright" w:cs="Lucida Bright"/>
          <w:color w:val="000000"/>
          <w:sz w:val="26"/>
          <w:szCs w:val="26"/>
        </w:rPr>
        <w:t xml:space="preserve"> </w:t>
      </w:r>
      <w:r w:rsidRPr="00CB0082">
        <w:rPr>
          <w:color w:val="000000"/>
          <w:sz w:val="26"/>
          <w:szCs w:val="26"/>
        </w:rPr>
        <w:t>этим</w:t>
      </w:r>
      <w:r w:rsidRPr="00CB0082">
        <w:rPr>
          <w:rFonts w:ascii="Lucida Bright" w:hAnsi="Lucida Bright" w:cs="Lucida Bright"/>
          <w:color w:val="000000"/>
          <w:sz w:val="26"/>
          <w:szCs w:val="26"/>
        </w:rPr>
        <w:t xml:space="preserve"> </w:t>
      </w:r>
      <w:r w:rsidRPr="00CB0082">
        <w:rPr>
          <w:color w:val="000000"/>
          <w:sz w:val="26"/>
          <w:szCs w:val="26"/>
        </w:rPr>
        <w:t>искусством</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как</w:t>
      </w:r>
      <w:r w:rsidRPr="00CB0082">
        <w:rPr>
          <w:rFonts w:ascii="Lucida Bright" w:hAnsi="Lucida Bright" w:cs="Lucida Bright"/>
          <w:color w:val="000000"/>
          <w:sz w:val="26"/>
          <w:szCs w:val="26"/>
        </w:rPr>
        <w:t xml:space="preserve"> </w:t>
      </w:r>
      <w:r w:rsidRPr="00CB0082">
        <w:rPr>
          <w:color w:val="000000"/>
          <w:sz w:val="26"/>
          <w:szCs w:val="26"/>
        </w:rPr>
        <w:t>показывает</w:t>
      </w:r>
      <w:r w:rsidRPr="00CB0082">
        <w:rPr>
          <w:rFonts w:ascii="Lucida Bright" w:hAnsi="Lucida Bright" w:cs="Lucida Bright"/>
          <w:color w:val="000000"/>
          <w:sz w:val="26"/>
          <w:szCs w:val="26"/>
        </w:rPr>
        <w:t xml:space="preserve"> </w:t>
      </w:r>
      <w:r w:rsidRPr="00CB0082">
        <w:rPr>
          <w:color w:val="000000"/>
          <w:sz w:val="26"/>
          <w:szCs w:val="26"/>
        </w:rPr>
        <w:t>практика</w:t>
      </w:r>
      <w:r w:rsidRPr="00CB0082">
        <w:rPr>
          <w:rFonts w:ascii="Lucida Bright" w:hAnsi="Lucida Bright" w:cs="Lucida Bright"/>
          <w:color w:val="000000"/>
          <w:sz w:val="26"/>
          <w:szCs w:val="26"/>
        </w:rPr>
        <w:t xml:space="preserve">, </w:t>
      </w:r>
      <w:r w:rsidRPr="00CB0082">
        <w:rPr>
          <w:color w:val="000000"/>
          <w:sz w:val="26"/>
          <w:szCs w:val="26"/>
        </w:rPr>
        <w:t>чем</w:t>
      </w:r>
      <w:r w:rsidRPr="00CB0082">
        <w:rPr>
          <w:rFonts w:ascii="Lucida Bright" w:hAnsi="Lucida Bright" w:cs="Lucida Bright"/>
          <w:color w:val="000000"/>
          <w:sz w:val="26"/>
          <w:szCs w:val="26"/>
        </w:rPr>
        <w:t xml:space="preserve"> </w:t>
      </w:r>
      <w:r>
        <w:rPr>
          <w:color w:val="000000"/>
          <w:sz w:val="26"/>
          <w:szCs w:val="26"/>
        </w:rPr>
        <w:t>обучающийся</w:t>
      </w:r>
      <w:r w:rsidRPr="00CB0082">
        <w:rPr>
          <w:rFonts w:ascii="Lucida Bright" w:hAnsi="Lucida Bright" w:cs="Lucida Bright"/>
          <w:color w:val="000000"/>
          <w:sz w:val="26"/>
          <w:szCs w:val="26"/>
        </w:rPr>
        <w:t xml:space="preserve"> </w:t>
      </w:r>
      <w:r w:rsidRPr="00CB0082">
        <w:rPr>
          <w:color w:val="000000"/>
          <w:sz w:val="26"/>
          <w:szCs w:val="26"/>
        </w:rPr>
        <w:lastRenderedPageBreak/>
        <w:t>старше</w:t>
      </w:r>
      <w:r w:rsidRPr="00CB0082">
        <w:rPr>
          <w:rFonts w:ascii="Lucida Bright" w:hAnsi="Lucida Bright" w:cs="Lucida Bright"/>
          <w:color w:val="000000"/>
          <w:sz w:val="26"/>
          <w:szCs w:val="26"/>
        </w:rPr>
        <w:t xml:space="preserve">, </w:t>
      </w:r>
      <w:r w:rsidRPr="00CB0082">
        <w:rPr>
          <w:color w:val="000000"/>
          <w:sz w:val="26"/>
          <w:szCs w:val="26"/>
        </w:rPr>
        <w:t>тем</w:t>
      </w:r>
      <w:r w:rsidRPr="00CB0082">
        <w:rPr>
          <w:rFonts w:ascii="Lucida Bright" w:hAnsi="Lucida Bright" w:cs="Lucida Bright"/>
          <w:color w:val="000000"/>
          <w:sz w:val="26"/>
          <w:szCs w:val="26"/>
        </w:rPr>
        <w:t xml:space="preserve"> </w:t>
      </w:r>
      <w:r w:rsidRPr="00CB0082">
        <w:rPr>
          <w:color w:val="000000"/>
          <w:sz w:val="26"/>
          <w:szCs w:val="26"/>
        </w:rPr>
        <w:t>его</w:t>
      </w:r>
      <w:r w:rsidRPr="00CB0082">
        <w:rPr>
          <w:rFonts w:ascii="Lucida Bright" w:hAnsi="Lucida Bright" w:cs="Lucida Bright"/>
          <w:color w:val="000000"/>
          <w:sz w:val="26"/>
          <w:szCs w:val="26"/>
        </w:rPr>
        <w:t xml:space="preserve"> </w:t>
      </w:r>
      <w:r w:rsidRPr="00CB0082">
        <w:rPr>
          <w:color w:val="000000"/>
          <w:sz w:val="26"/>
          <w:szCs w:val="26"/>
        </w:rPr>
        <w:t>выбор</w:t>
      </w:r>
      <w:r w:rsidRPr="00CB0082">
        <w:rPr>
          <w:rFonts w:ascii="Lucida Bright" w:hAnsi="Lucida Bright" w:cs="Lucida Bright"/>
          <w:color w:val="000000"/>
          <w:sz w:val="26"/>
          <w:szCs w:val="26"/>
        </w:rPr>
        <w:t xml:space="preserve"> </w:t>
      </w:r>
      <w:r w:rsidRPr="00CB0082">
        <w:rPr>
          <w:color w:val="000000"/>
          <w:sz w:val="26"/>
          <w:szCs w:val="26"/>
        </w:rPr>
        <w:t>сознательнее</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осознаннее</w:t>
      </w:r>
      <w:r w:rsidRPr="00CB0082">
        <w:rPr>
          <w:rFonts w:ascii="Lucida Bright" w:hAnsi="Lucida Bright" w:cs="Lucida Bright"/>
          <w:color w:val="000000"/>
          <w:sz w:val="26"/>
          <w:szCs w:val="26"/>
        </w:rPr>
        <w:t xml:space="preserve">, </w:t>
      </w:r>
      <w:r w:rsidRPr="00CB0082">
        <w:rPr>
          <w:color w:val="000000"/>
          <w:sz w:val="26"/>
          <w:szCs w:val="26"/>
        </w:rPr>
        <w:t>а</w:t>
      </w:r>
      <w:r w:rsidRPr="00CB0082">
        <w:rPr>
          <w:rFonts w:ascii="Lucida Bright" w:hAnsi="Lucida Bright" w:cs="Lucida Bright"/>
          <w:color w:val="000000"/>
          <w:sz w:val="26"/>
          <w:szCs w:val="26"/>
        </w:rPr>
        <w:t xml:space="preserve"> </w:t>
      </w:r>
      <w:r w:rsidRPr="00CB0082">
        <w:rPr>
          <w:color w:val="000000"/>
          <w:sz w:val="26"/>
          <w:szCs w:val="26"/>
        </w:rPr>
        <w:t>значит</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учиться</w:t>
      </w:r>
      <w:r w:rsidRPr="00CB0082">
        <w:rPr>
          <w:rFonts w:ascii="Lucida Bright" w:hAnsi="Lucida Bright" w:cs="Lucida Bright"/>
          <w:color w:val="000000"/>
          <w:sz w:val="26"/>
          <w:szCs w:val="26"/>
        </w:rPr>
        <w:t xml:space="preserve"> </w:t>
      </w:r>
      <w:r w:rsidRPr="00CB0082">
        <w:rPr>
          <w:color w:val="000000"/>
          <w:sz w:val="26"/>
          <w:szCs w:val="26"/>
        </w:rPr>
        <w:t>он</w:t>
      </w:r>
      <w:r w:rsidRPr="00CB0082">
        <w:rPr>
          <w:rFonts w:ascii="Lucida Bright" w:hAnsi="Lucida Bright" w:cs="Lucida Bright"/>
          <w:color w:val="000000"/>
          <w:sz w:val="26"/>
          <w:szCs w:val="26"/>
        </w:rPr>
        <w:t xml:space="preserve"> </w:t>
      </w:r>
      <w:r w:rsidRPr="00CB0082">
        <w:rPr>
          <w:color w:val="000000"/>
          <w:sz w:val="26"/>
          <w:szCs w:val="26"/>
        </w:rPr>
        <w:t>будет</w:t>
      </w:r>
      <w:r w:rsidRPr="00CB0082">
        <w:rPr>
          <w:rFonts w:ascii="Lucida Bright" w:hAnsi="Lucida Bright" w:cs="Lucida Bright"/>
          <w:color w:val="000000"/>
          <w:sz w:val="26"/>
          <w:szCs w:val="26"/>
        </w:rPr>
        <w:t xml:space="preserve"> </w:t>
      </w:r>
      <w:r w:rsidRPr="00CB0082">
        <w:rPr>
          <w:color w:val="000000"/>
          <w:sz w:val="26"/>
          <w:szCs w:val="26"/>
        </w:rPr>
        <w:t>с</w:t>
      </w:r>
      <w:r w:rsidRPr="00CB0082">
        <w:rPr>
          <w:rFonts w:ascii="Lucida Bright" w:hAnsi="Lucida Bright" w:cs="Lucida Bright"/>
          <w:color w:val="000000"/>
          <w:sz w:val="26"/>
          <w:szCs w:val="26"/>
        </w:rPr>
        <w:t xml:space="preserve"> </w:t>
      </w:r>
      <w:r w:rsidRPr="00CB0082">
        <w:rPr>
          <w:color w:val="000000"/>
          <w:sz w:val="26"/>
          <w:szCs w:val="26"/>
        </w:rPr>
        <w:t>двойным</w:t>
      </w:r>
      <w:r w:rsidRPr="00CB0082">
        <w:rPr>
          <w:rFonts w:ascii="Lucida Bright" w:hAnsi="Lucida Bright" w:cs="Lucida Bright"/>
          <w:color w:val="000000"/>
          <w:sz w:val="26"/>
          <w:szCs w:val="26"/>
        </w:rPr>
        <w:t xml:space="preserve"> </w:t>
      </w:r>
      <w:r w:rsidRPr="00CB0082">
        <w:rPr>
          <w:color w:val="000000"/>
          <w:sz w:val="26"/>
          <w:szCs w:val="26"/>
        </w:rPr>
        <w:t>усилием</w:t>
      </w:r>
      <w:r w:rsidRPr="00CB0082">
        <w:rPr>
          <w:rFonts w:ascii="Lucida Bright" w:hAnsi="Lucida Bright" w:cs="Lucida Bright"/>
          <w:color w:val="000000"/>
          <w:sz w:val="26"/>
          <w:szCs w:val="26"/>
        </w:rPr>
        <w:t xml:space="preserve"> </w:t>
      </w:r>
      <w:r w:rsidRPr="00CB0082">
        <w:rPr>
          <w:color w:val="000000"/>
          <w:sz w:val="26"/>
          <w:szCs w:val="26"/>
        </w:rPr>
        <w:t>и</w:t>
      </w:r>
      <w:r w:rsidRPr="00CB0082">
        <w:rPr>
          <w:rFonts w:ascii="Lucida Bright" w:hAnsi="Lucida Bright" w:cs="Lucida Bright"/>
          <w:color w:val="000000"/>
          <w:sz w:val="26"/>
          <w:szCs w:val="26"/>
        </w:rPr>
        <w:t xml:space="preserve"> </w:t>
      </w:r>
      <w:r w:rsidRPr="00CB0082">
        <w:rPr>
          <w:color w:val="000000"/>
          <w:sz w:val="26"/>
          <w:szCs w:val="26"/>
        </w:rPr>
        <w:t>старанием</w:t>
      </w:r>
      <w:r w:rsidRPr="00CB0082">
        <w:rPr>
          <w:rFonts w:ascii="Lucida Bright" w:hAnsi="Lucida Bright" w:cs="Lucida Bright"/>
          <w:color w:val="000000"/>
          <w:sz w:val="26"/>
          <w:szCs w:val="26"/>
        </w:rPr>
        <w:t xml:space="preserve">. </w:t>
      </w:r>
    </w:p>
    <w:p w14:paraId="3F13A932" w14:textId="6ED69F74" w:rsidR="00651ECA" w:rsidRDefault="00651ECA" w:rsidP="00651ECA">
      <w:pPr>
        <w:pStyle w:val="affc"/>
        <w:shd w:val="clear" w:color="auto" w:fill="FFFFFF"/>
        <w:spacing w:before="0" w:beforeAutospacing="0" w:after="0" w:afterAutospacing="0"/>
        <w:ind w:left="-567" w:firstLine="567"/>
        <w:jc w:val="both"/>
        <w:rPr>
          <w:rFonts w:asciiTheme="minorHAnsi" w:hAnsiTheme="minorHAnsi" w:cs="Lucida Bright"/>
          <w:color w:val="000000"/>
          <w:sz w:val="26"/>
          <w:szCs w:val="26"/>
        </w:rPr>
      </w:pPr>
      <w:r w:rsidRPr="00CB0082">
        <w:rPr>
          <w:color w:val="000000"/>
          <w:sz w:val="26"/>
          <w:szCs w:val="26"/>
        </w:rPr>
        <w:t>Программа</w:t>
      </w:r>
      <w:r w:rsidRPr="00CB0082">
        <w:rPr>
          <w:rFonts w:ascii="Lucida Bright" w:hAnsi="Lucida Bright" w:cs="Lucida Bright"/>
          <w:color w:val="000000"/>
          <w:sz w:val="26"/>
          <w:szCs w:val="26"/>
        </w:rPr>
        <w:t xml:space="preserve"> «</w:t>
      </w:r>
      <w:r>
        <w:rPr>
          <w:color w:val="000000"/>
          <w:sz w:val="26"/>
          <w:szCs w:val="26"/>
        </w:rPr>
        <w:t>Гитара</w:t>
      </w:r>
      <w:r w:rsidRPr="00CB0082">
        <w:rPr>
          <w:rFonts w:ascii="Lucida Bright" w:hAnsi="Lucida Bright" w:cs="Lucida Bright"/>
          <w:color w:val="000000"/>
          <w:sz w:val="26"/>
          <w:szCs w:val="26"/>
        </w:rPr>
        <w:t xml:space="preserve">» </w:t>
      </w:r>
      <w:r w:rsidRPr="00CB0082">
        <w:rPr>
          <w:color w:val="000000"/>
          <w:sz w:val="26"/>
          <w:szCs w:val="26"/>
        </w:rPr>
        <w:t>направлена</w:t>
      </w:r>
      <w:r w:rsidRPr="00CB0082">
        <w:rPr>
          <w:rFonts w:ascii="Lucida Bright" w:hAnsi="Lucida Bright" w:cs="Lucida Bright"/>
          <w:color w:val="000000"/>
          <w:sz w:val="26"/>
          <w:szCs w:val="26"/>
        </w:rPr>
        <w:t xml:space="preserve"> </w:t>
      </w:r>
      <w:r w:rsidRPr="00CB0082">
        <w:rPr>
          <w:color w:val="000000"/>
          <w:sz w:val="26"/>
          <w:szCs w:val="26"/>
        </w:rPr>
        <w:t>на</w:t>
      </w:r>
      <w:r w:rsidRPr="00CB0082">
        <w:rPr>
          <w:rFonts w:ascii="Lucida Bright" w:hAnsi="Lucida Bright" w:cs="Lucida Bright"/>
          <w:color w:val="000000"/>
          <w:sz w:val="26"/>
          <w:szCs w:val="26"/>
        </w:rPr>
        <w:t xml:space="preserve"> </w:t>
      </w:r>
      <w:r w:rsidRPr="00CB0082">
        <w:rPr>
          <w:color w:val="000000"/>
          <w:sz w:val="26"/>
          <w:szCs w:val="26"/>
        </w:rPr>
        <w:t>творческое</w:t>
      </w:r>
      <w:r w:rsidRPr="00CB0082">
        <w:rPr>
          <w:rFonts w:ascii="Lucida Bright" w:hAnsi="Lucida Bright" w:cs="Lucida Bright"/>
          <w:color w:val="000000"/>
          <w:sz w:val="26"/>
          <w:szCs w:val="26"/>
        </w:rPr>
        <w:t xml:space="preserve">, </w:t>
      </w:r>
      <w:r w:rsidRPr="00CB0082">
        <w:rPr>
          <w:color w:val="000000"/>
          <w:sz w:val="26"/>
          <w:szCs w:val="26"/>
        </w:rPr>
        <w:t>эстетическое</w:t>
      </w:r>
      <w:r w:rsidRPr="00CB0082">
        <w:rPr>
          <w:rFonts w:ascii="Lucida Bright" w:hAnsi="Lucida Bright" w:cs="Lucida Bright"/>
          <w:color w:val="000000"/>
          <w:sz w:val="26"/>
          <w:szCs w:val="26"/>
        </w:rPr>
        <w:t xml:space="preserve">, </w:t>
      </w:r>
      <w:r w:rsidRPr="00CB0082">
        <w:rPr>
          <w:color w:val="000000"/>
          <w:sz w:val="26"/>
          <w:szCs w:val="26"/>
        </w:rPr>
        <w:t>духовно</w:t>
      </w:r>
      <w:r w:rsidRPr="00CB0082">
        <w:rPr>
          <w:rFonts w:ascii="Lucida Bright" w:hAnsi="Lucida Bright" w:cs="Lucida Bright"/>
          <w:color w:val="000000"/>
          <w:sz w:val="26"/>
          <w:szCs w:val="26"/>
        </w:rPr>
        <w:t>-</w:t>
      </w:r>
      <w:r w:rsidRPr="00CB0082">
        <w:rPr>
          <w:color w:val="000000"/>
          <w:sz w:val="26"/>
          <w:szCs w:val="26"/>
        </w:rPr>
        <w:t>нравственное</w:t>
      </w:r>
      <w:r w:rsidRPr="00CB0082">
        <w:rPr>
          <w:rFonts w:ascii="Lucida Bright" w:hAnsi="Lucida Bright" w:cs="Lucida Bright"/>
          <w:color w:val="000000"/>
          <w:sz w:val="26"/>
          <w:szCs w:val="26"/>
        </w:rPr>
        <w:t xml:space="preserve"> </w:t>
      </w:r>
      <w:r w:rsidRPr="00CB0082">
        <w:rPr>
          <w:color w:val="000000"/>
          <w:sz w:val="26"/>
          <w:szCs w:val="26"/>
        </w:rPr>
        <w:t>развитие</w:t>
      </w:r>
      <w:r w:rsidRPr="00CB0082">
        <w:rPr>
          <w:rFonts w:ascii="Lucida Bright" w:hAnsi="Lucida Bright" w:cs="Lucida Bright"/>
          <w:color w:val="000000"/>
          <w:sz w:val="26"/>
          <w:szCs w:val="26"/>
        </w:rPr>
        <w:t xml:space="preserve"> </w:t>
      </w:r>
      <w:r w:rsidRPr="00CB0082">
        <w:rPr>
          <w:color w:val="000000"/>
          <w:sz w:val="26"/>
          <w:szCs w:val="26"/>
        </w:rPr>
        <w:t>обучающегося</w:t>
      </w:r>
      <w:r w:rsidRPr="00CB0082">
        <w:rPr>
          <w:rFonts w:ascii="Lucida Bright" w:hAnsi="Lucida Bright" w:cs="Lucida Bright"/>
          <w:color w:val="000000"/>
          <w:sz w:val="26"/>
          <w:szCs w:val="26"/>
        </w:rPr>
        <w:t>,</w:t>
      </w:r>
      <w:r w:rsidRPr="00CB0082">
        <w:rPr>
          <w:rFonts w:ascii="Georgia" w:hAnsi="Georgia"/>
          <w:color w:val="000000"/>
          <w:sz w:val="26"/>
          <w:szCs w:val="26"/>
        </w:rPr>
        <w:t xml:space="preserve"> </w:t>
      </w:r>
      <w:r w:rsidRPr="00CB0082">
        <w:rPr>
          <w:color w:val="000000"/>
          <w:sz w:val="26"/>
          <w:szCs w:val="26"/>
        </w:rPr>
        <w:t>создание</w:t>
      </w:r>
      <w:r w:rsidRPr="00CB0082">
        <w:rPr>
          <w:rFonts w:ascii="Lucida Bright" w:hAnsi="Lucida Bright" w:cs="Lucida Bright"/>
          <w:color w:val="000000"/>
          <w:sz w:val="26"/>
          <w:szCs w:val="26"/>
        </w:rPr>
        <w:t xml:space="preserve"> </w:t>
      </w:r>
      <w:r w:rsidRPr="00CB0082">
        <w:rPr>
          <w:color w:val="000000"/>
          <w:sz w:val="26"/>
          <w:szCs w:val="26"/>
        </w:rPr>
        <w:t>условий</w:t>
      </w:r>
      <w:r w:rsidRPr="00CB0082">
        <w:rPr>
          <w:rFonts w:ascii="Lucida Bright" w:hAnsi="Lucida Bright" w:cs="Lucida Bright"/>
          <w:color w:val="000000"/>
          <w:sz w:val="26"/>
          <w:szCs w:val="26"/>
        </w:rPr>
        <w:t xml:space="preserve"> </w:t>
      </w:r>
      <w:r w:rsidRPr="00CB0082">
        <w:rPr>
          <w:color w:val="000000"/>
          <w:sz w:val="26"/>
          <w:szCs w:val="26"/>
        </w:rPr>
        <w:t>для</w:t>
      </w:r>
      <w:r w:rsidRPr="00CB0082">
        <w:rPr>
          <w:rFonts w:ascii="Lucida Bright" w:hAnsi="Lucida Bright" w:cs="Lucida Bright"/>
          <w:color w:val="000000"/>
          <w:sz w:val="26"/>
          <w:szCs w:val="26"/>
        </w:rPr>
        <w:t xml:space="preserve"> </w:t>
      </w:r>
      <w:r w:rsidRPr="00CB0082">
        <w:rPr>
          <w:color w:val="000000"/>
          <w:sz w:val="26"/>
          <w:szCs w:val="26"/>
        </w:rPr>
        <w:t>приобретения</w:t>
      </w:r>
      <w:r w:rsidRPr="00CB0082">
        <w:rPr>
          <w:rFonts w:ascii="Lucida Bright" w:hAnsi="Lucida Bright" w:cs="Lucida Bright"/>
          <w:color w:val="000000"/>
          <w:sz w:val="26"/>
          <w:szCs w:val="26"/>
        </w:rPr>
        <w:t xml:space="preserve"> </w:t>
      </w:r>
      <w:r w:rsidRPr="00CB0082">
        <w:rPr>
          <w:color w:val="000000"/>
          <w:sz w:val="26"/>
          <w:szCs w:val="26"/>
        </w:rPr>
        <w:t>им</w:t>
      </w:r>
      <w:r w:rsidRPr="00CB0082">
        <w:rPr>
          <w:rFonts w:ascii="Lucida Bright" w:hAnsi="Lucida Bright" w:cs="Lucida Bright"/>
          <w:color w:val="000000"/>
          <w:sz w:val="26"/>
          <w:szCs w:val="26"/>
        </w:rPr>
        <w:t xml:space="preserve"> </w:t>
      </w:r>
      <w:r w:rsidRPr="00CB0082">
        <w:rPr>
          <w:color w:val="000000"/>
          <w:sz w:val="26"/>
          <w:szCs w:val="26"/>
        </w:rPr>
        <w:t>опыта</w:t>
      </w:r>
      <w:r w:rsidRPr="00CB0082">
        <w:rPr>
          <w:rFonts w:ascii="Lucida Bright" w:hAnsi="Lucida Bright" w:cs="Lucida Bright"/>
          <w:color w:val="000000"/>
          <w:sz w:val="26"/>
          <w:szCs w:val="26"/>
        </w:rPr>
        <w:t xml:space="preserve"> </w:t>
      </w:r>
      <w:r w:rsidRPr="00CB0082">
        <w:rPr>
          <w:color w:val="000000"/>
          <w:sz w:val="26"/>
          <w:szCs w:val="26"/>
        </w:rPr>
        <w:t>исполнительской</w:t>
      </w:r>
      <w:r w:rsidRPr="00CB0082">
        <w:rPr>
          <w:rFonts w:ascii="Lucida Bright" w:hAnsi="Lucida Bright" w:cs="Lucida Bright"/>
          <w:color w:val="000000"/>
          <w:sz w:val="26"/>
          <w:szCs w:val="26"/>
        </w:rPr>
        <w:t xml:space="preserve"> </w:t>
      </w:r>
      <w:r w:rsidRPr="00CB0082">
        <w:rPr>
          <w:color w:val="000000"/>
          <w:sz w:val="26"/>
          <w:szCs w:val="26"/>
        </w:rPr>
        <w:t>практики</w:t>
      </w:r>
      <w:r w:rsidRPr="00CB0082">
        <w:rPr>
          <w:rFonts w:ascii="Lucida Bright" w:hAnsi="Lucida Bright" w:cs="Lucida Bright"/>
          <w:color w:val="000000"/>
          <w:sz w:val="26"/>
          <w:szCs w:val="26"/>
        </w:rPr>
        <w:t xml:space="preserve">, </w:t>
      </w:r>
      <w:r w:rsidRPr="00CB0082">
        <w:rPr>
          <w:color w:val="000000"/>
          <w:sz w:val="26"/>
          <w:szCs w:val="26"/>
        </w:rPr>
        <w:t>самостоятельной</w:t>
      </w:r>
      <w:r w:rsidRPr="00CB0082">
        <w:rPr>
          <w:rFonts w:ascii="Lucida Bright" w:hAnsi="Lucida Bright" w:cs="Lucida Bright"/>
          <w:color w:val="000000"/>
          <w:sz w:val="26"/>
          <w:szCs w:val="26"/>
        </w:rPr>
        <w:t xml:space="preserve"> </w:t>
      </w:r>
      <w:r w:rsidRPr="00CB0082">
        <w:rPr>
          <w:color w:val="000000"/>
          <w:sz w:val="26"/>
          <w:szCs w:val="26"/>
        </w:rPr>
        <w:t>работы</w:t>
      </w:r>
      <w:r w:rsidRPr="00CB0082">
        <w:rPr>
          <w:rFonts w:ascii="Lucida Bright" w:hAnsi="Lucida Bright" w:cs="Lucida Bright"/>
          <w:color w:val="000000"/>
          <w:sz w:val="26"/>
          <w:szCs w:val="26"/>
        </w:rPr>
        <w:t xml:space="preserve"> </w:t>
      </w:r>
      <w:r w:rsidRPr="00CB0082">
        <w:rPr>
          <w:color w:val="000000"/>
          <w:sz w:val="26"/>
          <w:szCs w:val="26"/>
        </w:rPr>
        <w:t>по</w:t>
      </w:r>
      <w:r w:rsidRPr="00CB0082">
        <w:rPr>
          <w:rFonts w:ascii="Lucida Bright" w:hAnsi="Lucida Bright" w:cs="Lucida Bright"/>
          <w:color w:val="000000"/>
          <w:sz w:val="26"/>
          <w:szCs w:val="26"/>
        </w:rPr>
        <w:t xml:space="preserve"> </w:t>
      </w:r>
      <w:r w:rsidRPr="00CB0082">
        <w:rPr>
          <w:color w:val="000000"/>
          <w:sz w:val="26"/>
          <w:szCs w:val="26"/>
        </w:rPr>
        <w:t>постижению</w:t>
      </w:r>
      <w:r w:rsidRPr="00CB0082">
        <w:rPr>
          <w:rFonts w:ascii="Lucida Bright" w:hAnsi="Lucida Bright" w:cs="Lucida Bright"/>
          <w:color w:val="000000"/>
          <w:sz w:val="26"/>
          <w:szCs w:val="26"/>
        </w:rPr>
        <w:t xml:space="preserve"> </w:t>
      </w:r>
      <w:r w:rsidRPr="00CB0082">
        <w:rPr>
          <w:color w:val="000000"/>
          <w:sz w:val="26"/>
          <w:szCs w:val="26"/>
        </w:rPr>
        <w:t>музыкального</w:t>
      </w:r>
      <w:r w:rsidRPr="00CB0082">
        <w:rPr>
          <w:rFonts w:ascii="Lucida Bright" w:hAnsi="Lucida Bright" w:cs="Lucida Bright"/>
          <w:color w:val="000000"/>
          <w:sz w:val="26"/>
          <w:szCs w:val="26"/>
        </w:rPr>
        <w:t xml:space="preserve"> </w:t>
      </w:r>
      <w:r w:rsidRPr="00CB0082">
        <w:rPr>
          <w:color w:val="000000"/>
          <w:sz w:val="26"/>
          <w:szCs w:val="26"/>
        </w:rPr>
        <w:t>искусства</w:t>
      </w:r>
      <w:r w:rsidRPr="00CB0082">
        <w:rPr>
          <w:rFonts w:ascii="Lucida Bright" w:hAnsi="Lucida Bright" w:cs="Lucida Bright"/>
          <w:color w:val="000000"/>
          <w:sz w:val="26"/>
          <w:szCs w:val="26"/>
        </w:rPr>
        <w:t>.</w:t>
      </w:r>
    </w:p>
    <w:p w14:paraId="0E5CA358" w14:textId="6362E0DF" w:rsidR="00651ECA" w:rsidRPr="00313E4E" w:rsidRDefault="00E86DE6" w:rsidP="00651ECA">
      <w:pPr>
        <w:pStyle w:val="affc"/>
        <w:shd w:val="clear" w:color="auto" w:fill="FFFFFF"/>
        <w:rPr>
          <w:rFonts w:ascii="Georgia" w:hAnsi="Georgia"/>
          <w:color w:val="000000"/>
          <w:sz w:val="26"/>
          <w:szCs w:val="26"/>
        </w:rPr>
      </w:pPr>
      <w:r>
        <w:rPr>
          <w:rFonts w:ascii="Georgia" w:hAnsi="Georgia"/>
          <w:b/>
          <w:bCs/>
          <w:i/>
          <w:iCs/>
          <w:color w:val="000000"/>
          <w:sz w:val="26"/>
          <w:szCs w:val="26"/>
        </w:rPr>
        <w:t>1.</w:t>
      </w:r>
      <w:r w:rsidR="00651ECA" w:rsidRPr="00313E4E">
        <w:rPr>
          <w:rFonts w:ascii="Georgia" w:hAnsi="Georgia"/>
          <w:b/>
          <w:bCs/>
          <w:i/>
          <w:iCs/>
          <w:color w:val="000000"/>
          <w:sz w:val="26"/>
          <w:szCs w:val="26"/>
        </w:rPr>
        <w:t xml:space="preserve">2 </w:t>
      </w:r>
      <w:r w:rsidR="00651ECA" w:rsidRPr="00313E4E">
        <w:rPr>
          <w:b/>
          <w:bCs/>
          <w:i/>
          <w:iCs/>
          <w:color w:val="000000"/>
          <w:sz w:val="26"/>
          <w:szCs w:val="26"/>
        </w:rPr>
        <w:t>Срок</w:t>
      </w:r>
      <w:r w:rsidR="00651ECA" w:rsidRPr="00313E4E">
        <w:rPr>
          <w:rFonts w:ascii="Lucida Bright" w:hAnsi="Lucida Bright" w:cs="Lucida Bright"/>
          <w:b/>
          <w:bCs/>
          <w:i/>
          <w:iCs/>
          <w:color w:val="000000"/>
          <w:sz w:val="26"/>
          <w:szCs w:val="26"/>
        </w:rPr>
        <w:t xml:space="preserve"> </w:t>
      </w:r>
      <w:r w:rsidR="00651ECA" w:rsidRPr="00313E4E">
        <w:rPr>
          <w:b/>
          <w:bCs/>
          <w:i/>
          <w:iCs/>
          <w:color w:val="000000"/>
          <w:sz w:val="26"/>
          <w:szCs w:val="26"/>
        </w:rPr>
        <w:t>реализации</w:t>
      </w:r>
      <w:r w:rsidR="00651ECA" w:rsidRPr="00313E4E">
        <w:rPr>
          <w:rFonts w:ascii="Lucida Bright" w:hAnsi="Lucida Bright" w:cs="Lucida Bright"/>
          <w:b/>
          <w:bCs/>
          <w:i/>
          <w:iCs/>
          <w:color w:val="000000"/>
          <w:sz w:val="26"/>
          <w:szCs w:val="26"/>
        </w:rPr>
        <w:t xml:space="preserve"> </w:t>
      </w:r>
      <w:r w:rsidR="00651ECA" w:rsidRPr="00313E4E">
        <w:rPr>
          <w:b/>
          <w:bCs/>
          <w:i/>
          <w:iCs/>
          <w:color w:val="000000"/>
          <w:sz w:val="26"/>
          <w:szCs w:val="26"/>
        </w:rPr>
        <w:t>учебного</w:t>
      </w:r>
      <w:r w:rsidR="00651ECA" w:rsidRPr="00313E4E">
        <w:rPr>
          <w:rFonts w:ascii="Lucida Bright" w:hAnsi="Lucida Bright" w:cs="Lucida Bright"/>
          <w:b/>
          <w:bCs/>
          <w:i/>
          <w:iCs/>
          <w:color w:val="000000"/>
          <w:sz w:val="26"/>
          <w:szCs w:val="26"/>
        </w:rPr>
        <w:t xml:space="preserve"> </w:t>
      </w:r>
      <w:r w:rsidR="00651ECA" w:rsidRPr="00313E4E">
        <w:rPr>
          <w:b/>
          <w:bCs/>
          <w:i/>
          <w:iCs/>
          <w:color w:val="000000"/>
          <w:sz w:val="26"/>
          <w:szCs w:val="26"/>
        </w:rPr>
        <w:t>предмета</w:t>
      </w:r>
    </w:p>
    <w:p w14:paraId="12F32FF4" w14:textId="7CBAEEDF" w:rsidR="00651ECA" w:rsidRDefault="00651ECA" w:rsidP="00651ECA">
      <w:pPr>
        <w:pStyle w:val="affc"/>
        <w:shd w:val="clear" w:color="auto" w:fill="FFFFFF"/>
        <w:spacing w:after="0" w:afterAutospacing="0"/>
        <w:ind w:left="-567" w:firstLine="567"/>
        <w:jc w:val="both"/>
        <w:rPr>
          <w:rFonts w:asciiTheme="minorHAnsi" w:hAnsiTheme="minorHAnsi" w:cs="Lucida Bright"/>
          <w:color w:val="000000"/>
          <w:sz w:val="26"/>
          <w:szCs w:val="26"/>
        </w:rPr>
      </w:pPr>
      <w:r w:rsidRPr="00CE65E9">
        <w:rPr>
          <w:i/>
          <w:iCs/>
          <w:color w:val="000000"/>
          <w:sz w:val="26"/>
          <w:szCs w:val="26"/>
        </w:rPr>
        <w:t>Срок</w:t>
      </w:r>
      <w:r w:rsidRPr="00CE65E9">
        <w:rPr>
          <w:rFonts w:ascii="Lucida Bright" w:hAnsi="Lucida Bright" w:cs="Lucida Bright"/>
          <w:i/>
          <w:iCs/>
          <w:color w:val="000000"/>
          <w:sz w:val="26"/>
          <w:szCs w:val="26"/>
        </w:rPr>
        <w:t xml:space="preserve"> </w:t>
      </w:r>
      <w:r w:rsidRPr="00CE65E9">
        <w:rPr>
          <w:i/>
          <w:iCs/>
          <w:color w:val="000000"/>
          <w:sz w:val="26"/>
          <w:szCs w:val="26"/>
        </w:rPr>
        <w:t>освоения</w:t>
      </w:r>
      <w:r w:rsidRPr="00CE65E9">
        <w:rPr>
          <w:rFonts w:ascii="Lucida Bright" w:hAnsi="Lucida Bright" w:cs="Lucida Bright"/>
          <w:i/>
          <w:iCs/>
          <w:color w:val="000000"/>
          <w:sz w:val="26"/>
          <w:szCs w:val="26"/>
        </w:rPr>
        <w:t xml:space="preserve"> </w:t>
      </w:r>
      <w:r w:rsidRPr="00CE65E9">
        <w:rPr>
          <w:i/>
          <w:iCs/>
          <w:color w:val="000000"/>
          <w:sz w:val="26"/>
          <w:szCs w:val="26"/>
        </w:rPr>
        <w:t xml:space="preserve">программы </w:t>
      </w:r>
      <w:r w:rsidRPr="00CE65E9">
        <w:rPr>
          <w:rFonts w:ascii="Lucida Bright" w:hAnsi="Lucida Bright" w:cs="Lucida Bright"/>
          <w:i/>
          <w:iCs/>
          <w:color w:val="000000"/>
          <w:sz w:val="26"/>
          <w:szCs w:val="26"/>
        </w:rPr>
        <w:t xml:space="preserve">2 </w:t>
      </w:r>
      <w:r w:rsidRPr="00CE65E9">
        <w:rPr>
          <w:i/>
          <w:iCs/>
          <w:color w:val="000000"/>
          <w:sz w:val="26"/>
          <w:szCs w:val="26"/>
        </w:rPr>
        <w:t>года</w:t>
      </w:r>
      <w:r w:rsidRPr="00CE65E9">
        <w:rPr>
          <w:rFonts w:ascii="Lucida Bright" w:hAnsi="Lucida Bright" w:cs="Lucida Bright"/>
          <w:i/>
          <w:iCs/>
          <w:color w:val="000000"/>
          <w:sz w:val="26"/>
          <w:szCs w:val="26"/>
        </w:rPr>
        <w:t>.</w:t>
      </w:r>
      <w:r w:rsidRPr="00313E4E">
        <w:rPr>
          <w:rFonts w:ascii="Calibri" w:hAnsi="Calibri" w:cs="Calibri"/>
          <w:color w:val="000000"/>
          <w:sz w:val="26"/>
          <w:szCs w:val="26"/>
        </w:rPr>
        <w:t xml:space="preserve"> </w:t>
      </w:r>
      <w:r w:rsidRPr="00313E4E">
        <w:rPr>
          <w:rFonts w:ascii="Lucida Bright" w:hAnsi="Lucida Bright" w:cs="Lucida Bright"/>
          <w:color w:val="000000"/>
          <w:sz w:val="26"/>
          <w:szCs w:val="26"/>
        </w:rPr>
        <w:t xml:space="preserve"> </w:t>
      </w:r>
      <w:r w:rsidRPr="00313E4E">
        <w:rPr>
          <w:color w:val="000000"/>
          <w:sz w:val="26"/>
          <w:szCs w:val="26"/>
        </w:rPr>
        <w:t>Программа</w:t>
      </w:r>
      <w:r w:rsidRPr="00313E4E">
        <w:rPr>
          <w:rFonts w:ascii="Lucida Bright" w:hAnsi="Lucida Bright" w:cs="Lucida Bright"/>
          <w:color w:val="000000"/>
          <w:sz w:val="26"/>
          <w:szCs w:val="26"/>
        </w:rPr>
        <w:t xml:space="preserve"> </w:t>
      </w:r>
      <w:r w:rsidRPr="00313E4E">
        <w:rPr>
          <w:color w:val="000000"/>
          <w:sz w:val="26"/>
          <w:szCs w:val="26"/>
        </w:rPr>
        <w:t>рассчитана</w:t>
      </w:r>
      <w:r w:rsidRPr="00313E4E">
        <w:rPr>
          <w:rFonts w:ascii="Lucida Bright" w:hAnsi="Lucida Bright" w:cs="Lucida Bright"/>
          <w:color w:val="000000"/>
          <w:sz w:val="26"/>
          <w:szCs w:val="26"/>
        </w:rPr>
        <w:t xml:space="preserve"> </w:t>
      </w:r>
      <w:r w:rsidRPr="00313E4E">
        <w:rPr>
          <w:color w:val="000000"/>
          <w:sz w:val="26"/>
          <w:szCs w:val="26"/>
        </w:rPr>
        <w:t>на</w:t>
      </w:r>
      <w:r w:rsidRPr="00313E4E">
        <w:rPr>
          <w:rFonts w:ascii="Lucida Bright" w:hAnsi="Lucida Bright" w:cs="Lucida Bright"/>
          <w:color w:val="000000"/>
          <w:sz w:val="26"/>
          <w:szCs w:val="26"/>
        </w:rPr>
        <w:t xml:space="preserve"> </w:t>
      </w:r>
      <w:r>
        <w:rPr>
          <w:color w:val="000000"/>
          <w:sz w:val="26"/>
          <w:szCs w:val="26"/>
        </w:rPr>
        <w:t>обучающихся,</w:t>
      </w:r>
      <w:r w:rsidRPr="00313E4E">
        <w:rPr>
          <w:rFonts w:ascii="Lucida Bright" w:hAnsi="Lucida Bright" w:cs="Lucida Bright"/>
          <w:color w:val="000000"/>
          <w:sz w:val="26"/>
          <w:szCs w:val="26"/>
        </w:rPr>
        <w:t xml:space="preserve"> </w:t>
      </w:r>
      <w:r w:rsidRPr="00313E4E">
        <w:rPr>
          <w:color w:val="000000"/>
          <w:sz w:val="26"/>
          <w:szCs w:val="26"/>
        </w:rPr>
        <w:t>желающих</w:t>
      </w:r>
      <w:r w:rsidRPr="00313E4E">
        <w:rPr>
          <w:rFonts w:ascii="Lucida Bright" w:hAnsi="Lucida Bright" w:cs="Lucida Bright"/>
          <w:color w:val="000000"/>
          <w:sz w:val="26"/>
          <w:szCs w:val="26"/>
        </w:rPr>
        <w:t xml:space="preserve"> </w:t>
      </w:r>
      <w:r w:rsidRPr="00313E4E">
        <w:rPr>
          <w:color w:val="000000"/>
          <w:sz w:val="26"/>
          <w:szCs w:val="26"/>
        </w:rPr>
        <w:t>освоить</w:t>
      </w:r>
      <w:r w:rsidRPr="00313E4E">
        <w:rPr>
          <w:rFonts w:ascii="Lucida Bright" w:hAnsi="Lucida Bright" w:cs="Lucida Bright"/>
          <w:color w:val="000000"/>
          <w:sz w:val="26"/>
          <w:szCs w:val="26"/>
        </w:rPr>
        <w:t xml:space="preserve"> </w:t>
      </w:r>
      <w:r w:rsidRPr="00313E4E">
        <w:rPr>
          <w:color w:val="000000"/>
          <w:sz w:val="26"/>
          <w:szCs w:val="26"/>
        </w:rPr>
        <w:t>начальные</w:t>
      </w:r>
      <w:r w:rsidRPr="00313E4E">
        <w:rPr>
          <w:rFonts w:ascii="Lucida Bright" w:hAnsi="Lucida Bright" w:cs="Lucida Bright"/>
          <w:color w:val="000000"/>
          <w:sz w:val="26"/>
          <w:szCs w:val="26"/>
        </w:rPr>
        <w:t xml:space="preserve"> </w:t>
      </w:r>
      <w:r w:rsidRPr="00313E4E">
        <w:rPr>
          <w:color w:val="000000"/>
          <w:sz w:val="26"/>
          <w:szCs w:val="26"/>
        </w:rPr>
        <w:t>навыки</w:t>
      </w:r>
      <w:r w:rsidRPr="00313E4E">
        <w:rPr>
          <w:rFonts w:ascii="Lucida Bright" w:hAnsi="Lucida Bright" w:cs="Lucida Bright"/>
          <w:color w:val="000000"/>
          <w:sz w:val="26"/>
          <w:szCs w:val="26"/>
        </w:rPr>
        <w:t xml:space="preserve"> </w:t>
      </w:r>
      <w:r w:rsidRPr="00313E4E">
        <w:rPr>
          <w:color w:val="000000"/>
          <w:sz w:val="26"/>
          <w:szCs w:val="26"/>
        </w:rPr>
        <w:t>игры</w:t>
      </w:r>
      <w:r w:rsidRPr="00313E4E">
        <w:rPr>
          <w:rFonts w:ascii="Georgia" w:hAnsi="Georgia"/>
          <w:color w:val="000000"/>
          <w:sz w:val="26"/>
          <w:szCs w:val="26"/>
        </w:rPr>
        <w:t xml:space="preserve"> </w:t>
      </w:r>
      <w:r w:rsidRPr="00313E4E">
        <w:rPr>
          <w:color w:val="000000"/>
          <w:sz w:val="26"/>
          <w:szCs w:val="26"/>
        </w:rPr>
        <w:t>на</w:t>
      </w:r>
      <w:r w:rsidRPr="00313E4E">
        <w:rPr>
          <w:rFonts w:ascii="Lucida Bright" w:hAnsi="Lucida Bright" w:cs="Lucida Bright"/>
          <w:color w:val="000000"/>
          <w:sz w:val="26"/>
          <w:szCs w:val="26"/>
        </w:rPr>
        <w:t xml:space="preserve"> </w:t>
      </w:r>
      <w:r>
        <w:rPr>
          <w:color w:val="000000"/>
          <w:sz w:val="26"/>
          <w:szCs w:val="26"/>
        </w:rPr>
        <w:t>гитаре</w:t>
      </w:r>
      <w:r w:rsidRPr="00313E4E">
        <w:rPr>
          <w:rFonts w:ascii="Lucida Bright" w:hAnsi="Lucida Bright" w:cs="Lucida Bright"/>
          <w:color w:val="000000"/>
          <w:sz w:val="26"/>
          <w:szCs w:val="26"/>
        </w:rPr>
        <w:t xml:space="preserve">. </w:t>
      </w:r>
    </w:p>
    <w:p w14:paraId="168353F9" w14:textId="77777777" w:rsidR="00651ECA" w:rsidRDefault="00651ECA" w:rsidP="00651ECA">
      <w:pPr>
        <w:pStyle w:val="af5"/>
        <w:ind w:left="-567" w:firstLine="567"/>
        <w:jc w:val="both"/>
        <w:rPr>
          <w:sz w:val="26"/>
          <w:szCs w:val="26"/>
        </w:rPr>
      </w:pPr>
      <w:r w:rsidRPr="004660A1">
        <w:rPr>
          <w:sz w:val="26"/>
          <w:szCs w:val="26"/>
        </w:rPr>
        <w:t xml:space="preserve">При реализации программы продолжительность учебных занятий составляет </w:t>
      </w:r>
      <w:r w:rsidRPr="004E7B31">
        <w:rPr>
          <w:sz w:val="26"/>
          <w:szCs w:val="26"/>
        </w:rPr>
        <w:t>34-35 недель в год</w:t>
      </w:r>
      <w:r w:rsidRPr="004660A1">
        <w:rPr>
          <w:sz w:val="26"/>
          <w:szCs w:val="26"/>
        </w:rPr>
        <w:t>.</w:t>
      </w:r>
    </w:p>
    <w:p w14:paraId="47393100" w14:textId="167E465F" w:rsidR="00651ECA" w:rsidRDefault="00E86DE6" w:rsidP="00651ECA">
      <w:pPr>
        <w:pStyle w:val="af5"/>
        <w:ind w:left="-567" w:firstLine="567"/>
        <w:jc w:val="both"/>
        <w:rPr>
          <w:sz w:val="26"/>
          <w:szCs w:val="26"/>
        </w:rPr>
      </w:pPr>
      <w:r>
        <w:rPr>
          <w:b/>
          <w:bCs/>
          <w:i/>
          <w:iCs/>
          <w:sz w:val="26"/>
          <w:szCs w:val="26"/>
        </w:rPr>
        <w:t>1.</w:t>
      </w:r>
      <w:r w:rsidR="00651ECA" w:rsidRPr="001F3D94">
        <w:rPr>
          <w:b/>
          <w:bCs/>
          <w:i/>
          <w:iCs/>
          <w:sz w:val="26"/>
          <w:szCs w:val="26"/>
        </w:rPr>
        <w:t>3Объем учебного времени</w:t>
      </w:r>
      <w:r w:rsidR="00651ECA" w:rsidRPr="004660A1">
        <w:rPr>
          <w:sz w:val="26"/>
          <w:szCs w:val="26"/>
        </w:rPr>
        <w:t>, предусмотренный учебным планом образовательной организации на реализацию программы.</w:t>
      </w:r>
    </w:p>
    <w:p w14:paraId="7819BA04" w14:textId="77777777" w:rsidR="00651ECA" w:rsidRDefault="00651ECA" w:rsidP="00651ECA">
      <w:pPr>
        <w:pStyle w:val="af5"/>
        <w:ind w:left="-567" w:firstLine="567"/>
        <w:jc w:val="both"/>
      </w:pPr>
    </w:p>
    <w:tbl>
      <w:tblPr>
        <w:tblStyle w:val="a4"/>
        <w:tblpPr w:leftFromText="180" w:rightFromText="180" w:vertAnchor="text" w:horzAnchor="page" w:tblpX="3701" w:tblpY="43"/>
        <w:tblW w:w="5479" w:type="dxa"/>
        <w:tblLook w:val="04A0" w:firstRow="1" w:lastRow="0" w:firstColumn="1" w:lastColumn="0" w:noHBand="0" w:noVBand="1"/>
      </w:tblPr>
      <w:tblGrid>
        <w:gridCol w:w="1984"/>
        <w:gridCol w:w="576"/>
        <w:gridCol w:w="576"/>
        <w:gridCol w:w="576"/>
        <w:gridCol w:w="576"/>
        <w:gridCol w:w="1191"/>
      </w:tblGrid>
      <w:tr w:rsidR="00651ECA" w14:paraId="4D9ED680" w14:textId="77777777" w:rsidTr="00696B13">
        <w:tc>
          <w:tcPr>
            <w:tcW w:w="1984" w:type="dxa"/>
          </w:tcPr>
          <w:p w14:paraId="0E0236AC" w14:textId="77777777" w:rsidR="00651ECA" w:rsidRDefault="00651ECA" w:rsidP="00696B13">
            <w:pPr>
              <w:pStyle w:val="a3"/>
              <w:autoSpaceDE w:val="0"/>
              <w:autoSpaceDN w:val="0"/>
              <w:adjustRightInd w:val="0"/>
              <w:spacing w:line="276" w:lineRule="auto"/>
              <w:ind w:left="0"/>
              <w:jc w:val="center"/>
            </w:pPr>
            <w:r>
              <w:t>Вид учебной работы, нагрузки, аттестации</w:t>
            </w:r>
          </w:p>
        </w:tc>
        <w:tc>
          <w:tcPr>
            <w:tcW w:w="2304" w:type="dxa"/>
            <w:gridSpan w:val="4"/>
          </w:tcPr>
          <w:p w14:paraId="05F82AD9" w14:textId="77777777" w:rsidR="00651ECA" w:rsidRDefault="00651ECA" w:rsidP="00696B13">
            <w:pPr>
              <w:pStyle w:val="a3"/>
              <w:autoSpaceDE w:val="0"/>
              <w:autoSpaceDN w:val="0"/>
              <w:adjustRightInd w:val="0"/>
              <w:spacing w:line="276" w:lineRule="auto"/>
              <w:ind w:left="0"/>
            </w:pPr>
            <w:r>
              <w:t xml:space="preserve">Затраты учебного </w:t>
            </w:r>
          </w:p>
          <w:p w14:paraId="1C906974" w14:textId="77777777" w:rsidR="00651ECA" w:rsidRDefault="00651ECA" w:rsidP="00696B13">
            <w:pPr>
              <w:pStyle w:val="a3"/>
              <w:autoSpaceDE w:val="0"/>
              <w:autoSpaceDN w:val="0"/>
              <w:adjustRightInd w:val="0"/>
              <w:spacing w:line="276" w:lineRule="auto"/>
              <w:ind w:left="0"/>
            </w:pPr>
            <w:r>
              <w:t>времени</w:t>
            </w:r>
          </w:p>
        </w:tc>
        <w:tc>
          <w:tcPr>
            <w:tcW w:w="1191" w:type="dxa"/>
          </w:tcPr>
          <w:p w14:paraId="6B2A3778" w14:textId="77777777" w:rsidR="00651ECA" w:rsidRDefault="00651ECA" w:rsidP="00696B13">
            <w:pPr>
              <w:pStyle w:val="a3"/>
              <w:autoSpaceDE w:val="0"/>
              <w:autoSpaceDN w:val="0"/>
              <w:adjustRightInd w:val="0"/>
              <w:spacing w:line="276" w:lineRule="auto"/>
              <w:ind w:left="0"/>
              <w:jc w:val="center"/>
            </w:pPr>
            <w:r>
              <w:t>Всего часов</w:t>
            </w:r>
          </w:p>
        </w:tc>
      </w:tr>
      <w:tr w:rsidR="00651ECA" w14:paraId="1D419B31" w14:textId="77777777" w:rsidTr="00696B13">
        <w:tc>
          <w:tcPr>
            <w:tcW w:w="1984" w:type="dxa"/>
          </w:tcPr>
          <w:p w14:paraId="6197D985" w14:textId="77777777" w:rsidR="00651ECA" w:rsidRDefault="00651ECA" w:rsidP="00696B13">
            <w:pPr>
              <w:pStyle w:val="a3"/>
              <w:autoSpaceDE w:val="0"/>
              <w:autoSpaceDN w:val="0"/>
              <w:adjustRightInd w:val="0"/>
              <w:spacing w:line="276" w:lineRule="auto"/>
              <w:ind w:left="0"/>
              <w:jc w:val="center"/>
            </w:pPr>
            <w:r>
              <w:t>Годы обучения</w:t>
            </w:r>
          </w:p>
        </w:tc>
        <w:tc>
          <w:tcPr>
            <w:tcW w:w="1152" w:type="dxa"/>
            <w:gridSpan w:val="2"/>
          </w:tcPr>
          <w:p w14:paraId="1980A82C" w14:textId="77777777" w:rsidR="00651ECA" w:rsidRDefault="00651ECA" w:rsidP="00696B13">
            <w:pPr>
              <w:pStyle w:val="a3"/>
              <w:autoSpaceDE w:val="0"/>
              <w:autoSpaceDN w:val="0"/>
              <w:adjustRightInd w:val="0"/>
              <w:spacing w:line="276" w:lineRule="auto"/>
              <w:ind w:left="0"/>
              <w:jc w:val="center"/>
            </w:pPr>
            <w:r>
              <w:t>1</w:t>
            </w:r>
          </w:p>
        </w:tc>
        <w:tc>
          <w:tcPr>
            <w:tcW w:w="1152" w:type="dxa"/>
            <w:gridSpan w:val="2"/>
          </w:tcPr>
          <w:p w14:paraId="77C06630" w14:textId="77777777" w:rsidR="00651ECA" w:rsidRDefault="00651ECA" w:rsidP="00696B13">
            <w:pPr>
              <w:pStyle w:val="a3"/>
              <w:autoSpaceDE w:val="0"/>
              <w:autoSpaceDN w:val="0"/>
              <w:adjustRightInd w:val="0"/>
              <w:spacing w:line="276" w:lineRule="auto"/>
              <w:ind w:left="0"/>
              <w:jc w:val="center"/>
            </w:pPr>
            <w:r>
              <w:t>2</w:t>
            </w:r>
          </w:p>
        </w:tc>
        <w:tc>
          <w:tcPr>
            <w:tcW w:w="1191" w:type="dxa"/>
          </w:tcPr>
          <w:p w14:paraId="2B1D4736" w14:textId="77777777" w:rsidR="00651ECA" w:rsidRDefault="00651ECA" w:rsidP="00696B13">
            <w:pPr>
              <w:pStyle w:val="a3"/>
              <w:autoSpaceDE w:val="0"/>
              <w:autoSpaceDN w:val="0"/>
              <w:adjustRightInd w:val="0"/>
              <w:spacing w:line="276" w:lineRule="auto"/>
              <w:ind w:left="0"/>
              <w:jc w:val="center"/>
            </w:pPr>
          </w:p>
        </w:tc>
      </w:tr>
      <w:tr w:rsidR="00651ECA" w14:paraId="5BB9FBB7" w14:textId="77777777" w:rsidTr="00696B13">
        <w:tc>
          <w:tcPr>
            <w:tcW w:w="1984" w:type="dxa"/>
          </w:tcPr>
          <w:p w14:paraId="78EB5F98" w14:textId="77777777" w:rsidR="00651ECA" w:rsidRDefault="00651ECA" w:rsidP="00696B13">
            <w:pPr>
              <w:pStyle w:val="a3"/>
              <w:autoSpaceDE w:val="0"/>
              <w:autoSpaceDN w:val="0"/>
              <w:adjustRightInd w:val="0"/>
              <w:spacing w:line="276" w:lineRule="auto"/>
              <w:ind w:left="0"/>
              <w:jc w:val="center"/>
            </w:pPr>
            <w:r>
              <w:t>Полугодия</w:t>
            </w:r>
          </w:p>
        </w:tc>
        <w:tc>
          <w:tcPr>
            <w:tcW w:w="576" w:type="dxa"/>
          </w:tcPr>
          <w:p w14:paraId="78BF3E48" w14:textId="77777777" w:rsidR="00651ECA" w:rsidRDefault="00651ECA" w:rsidP="00696B13">
            <w:pPr>
              <w:pStyle w:val="a3"/>
              <w:autoSpaceDE w:val="0"/>
              <w:autoSpaceDN w:val="0"/>
              <w:adjustRightInd w:val="0"/>
              <w:spacing w:line="276" w:lineRule="auto"/>
              <w:ind w:left="0"/>
              <w:jc w:val="center"/>
            </w:pPr>
            <w:r>
              <w:t>1</w:t>
            </w:r>
          </w:p>
        </w:tc>
        <w:tc>
          <w:tcPr>
            <w:tcW w:w="576" w:type="dxa"/>
          </w:tcPr>
          <w:p w14:paraId="5BC537EE" w14:textId="77777777" w:rsidR="00651ECA" w:rsidRDefault="00651ECA" w:rsidP="00696B13">
            <w:pPr>
              <w:pStyle w:val="a3"/>
              <w:autoSpaceDE w:val="0"/>
              <w:autoSpaceDN w:val="0"/>
              <w:adjustRightInd w:val="0"/>
              <w:spacing w:line="276" w:lineRule="auto"/>
              <w:ind w:left="0"/>
              <w:jc w:val="center"/>
            </w:pPr>
            <w:r>
              <w:t>2</w:t>
            </w:r>
          </w:p>
        </w:tc>
        <w:tc>
          <w:tcPr>
            <w:tcW w:w="576" w:type="dxa"/>
          </w:tcPr>
          <w:p w14:paraId="37FF9554" w14:textId="77777777" w:rsidR="00651ECA" w:rsidRDefault="00651ECA" w:rsidP="00696B13">
            <w:pPr>
              <w:pStyle w:val="a3"/>
              <w:autoSpaceDE w:val="0"/>
              <w:autoSpaceDN w:val="0"/>
              <w:adjustRightInd w:val="0"/>
              <w:spacing w:line="276" w:lineRule="auto"/>
              <w:ind w:left="0"/>
              <w:jc w:val="center"/>
            </w:pPr>
            <w:r>
              <w:t>3</w:t>
            </w:r>
          </w:p>
        </w:tc>
        <w:tc>
          <w:tcPr>
            <w:tcW w:w="576" w:type="dxa"/>
          </w:tcPr>
          <w:p w14:paraId="6310989F" w14:textId="77777777" w:rsidR="00651ECA" w:rsidRDefault="00651ECA" w:rsidP="00696B13">
            <w:pPr>
              <w:pStyle w:val="a3"/>
              <w:autoSpaceDE w:val="0"/>
              <w:autoSpaceDN w:val="0"/>
              <w:adjustRightInd w:val="0"/>
              <w:spacing w:line="276" w:lineRule="auto"/>
              <w:ind w:left="0"/>
              <w:jc w:val="center"/>
            </w:pPr>
            <w:r>
              <w:t>4</w:t>
            </w:r>
          </w:p>
        </w:tc>
        <w:tc>
          <w:tcPr>
            <w:tcW w:w="1191" w:type="dxa"/>
          </w:tcPr>
          <w:p w14:paraId="0EBBF530" w14:textId="77777777" w:rsidR="00651ECA" w:rsidRDefault="00651ECA" w:rsidP="00696B13">
            <w:pPr>
              <w:pStyle w:val="a3"/>
              <w:autoSpaceDE w:val="0"/>
              <w:autoSpaceDN w:val="0"/>
              <w:adjustRightInd w:val="0"/>
              <w:spacing w:line="276" w:lineRule="auto"/>
              <w:ind w:left="0"/>
              <w:jc w:val="center"/>
            </w:pPr>
          </w:p>
        </w:tc>
      </w:tr>
      <w:tr w:rsidR="00651ECA" w14:paraId="7FF7B017" w14:textId="77777777" w:rsidTr="00696B13">
        <w:tc>
          <w:tcPr>
            <w:tcW w:w="1984" w:type="dxa"/>
          </w:tcPr>
          <w:p w14:paraId="08FA8E0D" w14:textId="77777777" w:rsidR="00651ECA" w:rsidRDefault="00651ECA" w:rsidP="00696B13">
            <w:pPr>
              <w:pStyle w:val="a3"/>
              <w:autoSpaceDE w:val="0"/>
              <w:autoSpaceDN w:val="0"/>
              <w:adjustRightInd w:val="0"/>
              <w:spacing w:line="276" w:lineRule="auto"/>
              <w:ind w:left="0"/>
              <w:jc w:val="center"/>
            </w:pPr>
            <w:r>
              <w:t>Количество недель</w:t>
            </w:r>
          </w:p>
        </w:tc>
        <w:tc>
          <w:tcPr>
            <w:tcW w:w="576" w:type="dxa"/>
          </w:tcPr>
          <w:p w14:paraId="0F2831C9" w14:textId="77777777" w:rsidR="00651ECA" w:rsidRDefault="00651ECA" w:rsidP="00696B13">
            <w:pPr>
              <w:pStyle w:val="a3"/>
              <w:autoSpaceDE w:val="0"/>
              <w:autoSpaceDN w:val="0"/>
              <w:adjustRightInd w:val="0"/>
              <w:spacing w:line="276" w:lineRule="auto"/>
              <w:ind w:left="0"/>
              <w:jc w:val="center"/>
            </w:pPr>
            <w:r>
              <w:t>16</w:t>
            </w:r>
          </w:p>
        </w:tc>
        <w:tc>
          <w:tcPr>
            <w:tcW w:w="576" w:type="dxa"/>
          </w:tcPr>
          <w:p w14:paraId="140AB42E" w14:textId="77777777" w:rsidR="00651ECA" w:rsidRDefault="00651ECA" w:rsidP="00696B13">
            <w:pPr>
              <w:pStyle w:val="a3"/>
              <w:autoSpaceDE w:val="0"/>
              <w:autoSpaceDN w:val="0"/>
              <w:adjustRightInd w:val="0"/>
              <w:spacing w:line="276" w:lineRule="auto"/>
              <w:ind w:left="0"/>
              <w:jc w:val="center"/>
            </w:pPr>
            <w:r>
              <w:t>18</w:t>
            </w:r>
          </w:p>
        </w:tc>
        <w:tc>
          <w:tcPr>
            <w:tcW w:w="576" w:type="dxa"/>
          </w:tcPr>
          <w:p w14:paraId="79AEF91D" w14:textId="77777777" w:rsidR="00651ECA" w:rsidRDefault="00651ECA" w:rsidP="00696B13">
            <w:pPr>
              <w:pStyle w:val="a3"/>
              <w:autoSpaceDE w:val="0"/>
              <w:autoSpaceDN w:val="0"/>
              <w:adjustRightInd w:val="0"/>
              <w:spacing w:line="276" w:lineRule="auto"/>
              <w:ind w:left="0"/>
              <w:jc w:val="center"/>
            </w:pPr>
            <w:r>
              <w:t>16</w:t>
            </w:r>
          </w:p>
        </w:tc>
        <w:tc>
          <w:tcPr>
            <w:tcW w:w="576" w:type="dxa"/>
          </w:tcPr>
          <w:p w14:paraId="4897B469" w14:textId="77777777" w:rsidR="00651ECA" w:rsidRDefault="00651ECA" w:rsidP="00696B13">
            <w:pPr>
              <w:pStyle w:val="a3"/>
              <w:autoSpaceDE w:val="0"/>
              <w:autoSpaceDN w:val="0"/>
              <w:adjustRightInd w:val="0"/>
              <w:spacing w:line="276" w:lineRule="auto"/>
              <w:ind w:left="0"/>
              <w:jc w:val="center"/>
            </w:pPr>
            <w:r>
              <w:t>19</w:t>
            </w:r>
          </w:p>
        </w:tc>
        <w:tc>
          <w:tcPr>
            <w:tcW w:w="1191" w:type="dxa"/>
          </w:tcPr>
          <w:p w14:paraId="7EF1091E" w14:textId="77777777" w:rsidR="00651ECA" w:rsidRDefault="00651ECA" w:rsidP="00696B13">
            <w:pPr>
              <w:pStyle w:val="a3"/>
              <w:autoSpaceDE w:val="0"/>
              <w:autoSpaceDN w:val="0"/>
              <w:adjustRightInd w:val="0"/>
              <w:spacing w:line="276" w:lineRule="auto"/>
              <w:ind w:left="0"/>
              <w:jc w:val="center"/>
            </w:pPr>
          </w:p>
        </w:tc>
      </w:tr>
      <w:tr w:rsidR="00651ECA" w14:paraId="04D431FB" w14:textId="77777777" w:rsidTr="00696B13">
        <w:tc>
          <w:tcPr>
            <w:tcW w:w="1984" w:type="dxa"/>
          </w:tcPr>
          <w:p w14:paraId="5C2B6DA5" w14:textId="77777777" w:rsidR="00651ECA" w:rsidRDefault="00651ECA" w:rsidP="00696B13">
            <w:pPr>
              <w:pStyle w:val="a3"/>
              <w:autoSpaceDE w:val="0"/>
              <w:autoSpaceDN w:val="0"/>
              <w:adjustRightInd w:val="0"/>
              <w:spacing w:line="276" w:lineRule="auto"/>
              <w:ind w:left="0"/>
              <w:jc w:val="center"/>
            </w:pPr>
            <w:r>
              <w:t>Аудиторные занятия</w:t>
            </w:r>
          </w:p>
        </w:tc>
        <w:tc>
          <w:tcPr>
            <w:tcW w:w="576" w:type="dxa"/>
          </w:tcPr>
          <w:p w14:paraId="091A468F" w14:textId="77777777" w:rsidR="00651ECA" w:rsidRDefault="00651ECA" w:rsidP="00696B13">
            <w:pPr>
              <w:pStyle w:val="a3"/>
              <w:autoSpaceDE w:val="0"/>
              <w:autoSpaceDN w:val="0"/>
              <w:adjustRightInd w:val="0"/>
              <w:spacing w:line="276" w:lineRule="auto"/>
              <w:ind w:left="0"/>
              <w:jc w:val="center"/>
            </w:pPr>
            <w:r>
              <w:t>32</w:t>
            </w:r>
          </w:p>
        </w:tc>
        <w:tc>
          <w:tcPr>
            <w:tcW w:w="576" w:type="dxa"/>
          </w:tcPr>
          <w:p w14:paraId="501199D7" w14:textId="77777777" w:rsidR="00651ECA" w:rsidRDefault="00651ECA" w:rsidP="00696B13">
            <w:pPr>
              <w:pStyle w:val="a3"/>
              <w:autoSpaceDE w:val="0"/>
              <w:autoSpaceDN w:val="0"/>
              <w:adjustRightInd w:val="0"/>
              <w:spacing w:line="276" w:lineRule="auto"/>
              <w:ind w:left="0"/>
              <w:jc w:val="center"/>
            </w:pPr>
            <w:r>
              <w:t>36</w:t>
            </w:r>
          </w:p>
        </w:tc>
        <w:tc>
          <w:tcPr>
            <w:tcW w:w="576" w:type="dxa"/>
          </w:tcPr>
          <w:p w14:paraId="4E47A84B" w14:textId="77777777" w:rsidR="00651ECA" w:rsidRDefault="00651ECA" w:rsidP="00696B13">
            <w:pPr>
              <w:pStyle w:val="a3"/>
              <w:autoSpaceDE w:val="0"/>
              <w:autoSpaceDN w:val="0"/>
              <w:adjustRightInd w:val="0"/>
              <w:spacing w:line="276" w:lineRule="auto"/>
              <w:ind w:left="0"/>
              <w:jc w:val="center"/>
            </w:pPr>
            <w:r>
              <w:t>32</w:t>
            </w:r>
          </w:p>
        </w:tc>
        <w:tc>
          <w:tcPr>
            <w:tcW w:w="576" w:type="dxa"/>
          </w:tcPr>
          <w:p w14:paraId="2E102142" w14:textId="77777777" w:rsidR="00651ECA" w:rsidRDefault="00651ECA" w:rsidP="00696B13">
            <w:pPr>
              <w:pStyle w:val="a3"/>
              <w:autoSpaceDE w:val="0"/>
              <w:autoSpaceDN w:val="0"/>
              <w:adjustRightInd w:val="0"/>
              <w:spacing w:line="276" w:lineRule="auto"/>
              <w:ind w:left="0"/>
              <w:jc w:val="center"/>
            </w:pPr>
            <w:r>
              <w:t>38</w:t>
            </w:r>
          </w:p>
        </w:tc>
        <w:tc>
          <w:tcPr>
            <w:tcW w:w="1191" w:type="dxa"/>
          </w:tcPr>
          <w:p w14:paraId="3BD8BCEA" w14:textId="77777777" w:rsidR="00651ECA" w:rsidRDefault="00651ECA" w:rsidP="00696B13">
            <w:pPr>
              <w:pStyle w:val="a3"/>
              <w:autoSpaceDE w:val="0"/>
              <w:autoSpaceDN w:val="0"/>
              <w:adjustRightInd w:val="0"/>
              <w:spacing w:line="276" w:lineRule="auto"/>
              <w:ind w:left="0"/>
              <w:jc w:val="center"/>
            </w:pPr>
            <w:r>
              <w:t>138</w:t>
            </w:r>
          </w:p>
        </w:tc>
      </w:tr>
      <w:tr w:rsidR="00651ECA" w14:paraId="5E170C68" w14:textId="77777777" w:rsidTr="00696B13">
        <w:tc>
          <w:tcPr>
            <w:tcW w:w="1984" w:type="dxa"/>
          </w:tcPr>
          <w:p w14:paraId="5B8E1CE9" w14:textId="77777777" w:rsidR="00651ECA" w:rsidRDefault="00651ECA" w:rsidP="00696B13">
            <w:pPr>
              <w:pStyle w:val="a3"/>
              <w:autoSpaceDE w:val="0"/>
              <w:autoSpaceDN w:val="0"/>
              <w:adjustRightInd w:val="0"/>
              <w:spacing w:line="276" w:lineRule="auto"/>
              <w:ind w:left="0"/>
              <w:jc w:val="center"/>
            </w:pPr>
            <w:r>
              <w:t>Самостоятельная работа</w:t>
            </w:r>
          </w:p>
        </w:tc>
        <w:tc>
          <w:tcPr>
            <w:tcW w:w="576" w:type="dxa"/>
          </w:tcPr>
          <w:p w14:paraId="75F7EF5B" w14:textId="77777777" w:rsidR="00651ECA" w:rsidRDefault="00651ECA" w:rsidP="00696B13">
            <w:pPr>
              <w:pStyle w:val="a3"/>
              <w:autoSpaceDE w:val="0"/>
              <w:autoSpaceDN w:val="0"/>
              <w:adjustRightInd w:val="0"/>
              <w:spacing w:line="276" w:lineRule="auto"/>
              <w:ind w:left="0"/>
              <w:jc w:val="center"/>
            </w:pPr>
            <w:r>
              <w:t>32</w:t>
            </w:r>
          </w:p>
        </w:tc>
        <w:tc>
          <w:tcPr>
            <w:tcW w:w="576" w:type="dxa"/>
          </w:tcPr>
          <w:p w14:paraId="43A678A9" w14:textId="77777777" w:rsidR="00651ECA" w:rsidRDefault="00651ECA" w:rsidP="00696B13">
            <w:pPr>
              <w:pStyle w:val="a3"/>
              <w:autoSpaceDE w:val="0"/>
              <w:autoSpaceDN w:val="0"/>
              <w:adjustRightInd w:val="0"/>
              <w:spacing w:line="276" w:lineRule="auto"/>
              <w:ind w:left="0"/>
              <w:jc w:val="center"/>
            </w:pPr>
            <w:r>
              <w:t>36</w:t>
            </w:r>
          </w:p>
        </w:tc>
        <w:tc>
          <w:tcPr>
            <w:tcW w:w="576" w:type="dxa"/>
          </w:tcPr>
          <w:p w14:paraId="646FB5F2" w14:textId="77777777" w:rsidR="00651ECA" w:rsidRDefault="00651ECA" w:rsidP="00696B13">
            <w:pPr>
              <w:pStyle w:val="a3"/>
              <w:autoSpaceDE w:val="0"/>
              <w:autoSpaceDN w:val="0"/>
              <w:adjustRightInd w:val="0"/>
              <w:spacing w:line="276" w:lineRule="auto"/>
              <w:ind w:left="0"/>
              <w:jc w:val="center"/>
            </w:pPr>
            <w:r>
              <w:t>32</w:t>
            </w:r>
          </w:p>
        </w:tc>
        <w:tc>
          <w:tcPr>
            <w:tcW w:w="576" w:type="dxa"/>
          </w:tcPr>
          <w:p w14:paraId="2CA3FADA" w14:textId="77777777" w:rsidR="00651ECA" w:rsidRDefault="00651ECA" w:rsidP="00696B13">
            <w:pPr>
              <w:pStyle w:val="a3"/>
              <w:autoSpaceDE w:val="0"/>
              <w:autoSpaceDN w:val="0"/>
              <w:adjustRightInd w:val="0"/>
              <w:spacing w:line="276" w:lineRule="auto"/>
              <w:ind w:left="0"/>
              <w:jc w:val="center"/>
            </w:pPr>
            <w:r>
              <w:t>38</w:t>
            </w:r>
          </w:p>
        </w:tc>
        <w:tc>
          <w:tcPr>
            <w:tcW w:w="1191" w:type="dxa"/>
          </w:tcPr>
          <w:p w14:paraId="29DB534A" w14:textId="77777777" w:rsidR="00651ECA" w:rsidRDefault="00651ECA" w:rsidP="00696B13">
            <w:pPr>
              <w:pStyle w:val="a3"/>
              <w:autoSpaceDE w:val="0"/>
              <w:autoSpaceDN w:val="0"/>
              <w:adjustRightInd w:val="0"/>
              <w:spacing w:line="276" w:lineRule="auto"/>
              <w:ind w:left="0"/>
              <w:jc w:val="center"/>
            </w:pPr>
            <w:r>
              <w:t>138</w:t>
            </w:r>
          </w:p>
        </w:tc>
      </w:tr>
      <w:tr w:rsidR="00651ECA" w14:paraId="696B1710" w14:textId="77777777" w:rsidTr="00696B13">
        <w:tc>
          <w:tcPr>
            <w:tcW w:w="1984" w:type="dxa"/>
          </w:tcPr>
          <w:p w14:paraId="3543D968" w14:textId="77777777" w:rsidR="00651ECA" w:rsidRDefault="00651ECA" w:rsidP="00696B13">
            <w:pPr>
              <w:pStyle w:val="a3"/>
              <w:autoSpaceDE w:val="0"/>
              <w:autoSpaceDN w:val="0"/>
              <w:adjustRightInd w:val="0"/>
              <w:spacing w:line="276" w:lineRule="auto"/>
              <w:ind w:left="0"/>
              <w:jc w:val="center"/>
            </w:pPr>
            <w:r>
              <w:t>Максимальная учебная нагрузка</w:t>
            </w:r>
          </w:p>
        </w:tc>
        <w:tc>
          <w:tcPr>
            <w:tcW w:w="576" w:type="dxa"/>
          </w:tcPr>
          <w:p w14:paraId="06F84CA4" w14:textId="77777777" w:rsidR="00651ECA" w:rsidRDefault="00651ECA" w:rsidP="00696B13">
            <w:pPr>
              <w:pStyle w:val="a3"/>
              <w:autoSpaceDE w:val="0"/>
              <w:autoSpaceDN w:val="0"/>
              <w:adjustRightInd w:val="0"/>
              <w:spacing w:line="276" w:lineRule="auto"/>
              <w:ind w:left="0"/>
              <w:jc w:val="center"/>
            </w:pPr>
            <w:r>
              <w:t>64</w:t>
            </w:r>
          </w:p>
        </w:tc>
        <w:tc>
          <w:tcPr>
            <w:tcW w:w="576" w:type="dxa"/>
          </w:tcPr>
          <w:p w14:paraId="7EA0EB98" w14:textId="77777777" w:rsidR="00651ECA" w:rsidRDefault="00651ECA" w:rsidP="00696B13">
            <w:pPr>
              <w:pStyle w:val="a3"/>
              <w:autoSpaceDE w:val="0"/>
              <w:autoSpaceDN w:val="0"/>
              <w:adjustRightInd w:val="0"/>
              <w:spacing w:line="276" w:lineRule="auto"/>
              <w:ind w:left="0"/>
              <w:jc w:val="center"/>
            </w:pPr>
            <w:r>
              <w:t>72</w:t>
            </w:r>
          </w:p>
        </w:tc>
        <w:tc>
          <w:tcPr>
            <w:tcW w:w="576" w:type="dxa"/>
          </w:tcPr>
          <w:p w14:paraId="7E7B1303" w14:textId="77777777" w:rsidR="00651ECA" w:rsidRDefault="00651ECA" w:rsidP="00696B13">
            <w:pPr>
              <w:pStyle w:val="a3"/>
              <w:autoSpaceDE w:val="0"/>
              <w:autoSpaceDN w:val="0"/>
              <w:adjustRightInd w:val="0"/>
              <w:spacing w:line="276" w:lineRule="auto"/>
              <w:ind w:left="0"/>
              <w:jc w:val="center"/>
            </w:pPr>
            <w:r>
              <w:t>64</w:t>
            </w:r>
          </w:p>
        </w:tc>
        <w:tc>
          <w:tcPr>
            <w:tcW w:w="576" w:type="dxa"/>
          </w:tcPr>
          <w:p w14:paraId="52955067" w14:textId="77777777" w:rsidR="00651ECA" w:rsidRDefault="00651ECA" w:rsidP="00696B13">
            <w:pPr>
              <w:pStyle w:val="a3"/>
              <w:autoSpaceDE w:val="0"/>
              <w:autoSpaceDN w:val="0"/>
              <w:adjustRightInd w:val="0"/>
              <w:spacing w:line="276" w:lineRule="auto"/>
              <w:ind w:left="0"/>
              <w:jc w:val="center"/>
            </w:pPr>
            <w:r>
              <w:t>76</w:t>
            </w:r>
          </w:p>
        </w:tc>
        <w:tc>
          <w:tcPr>
            <w:tcW w:w="1191" w:type="dxa"/>
          </w:tcPr>
          <w:p w14:paraId="453A5210" w14:textId="77777777" w:rsidR="00651ECA" w:rsidRDefault="00651ECA" w:rsidP="00696B13">
            <w:pPr>
              <w:pStyle w:val="a3"/>
              <w:autoSpaceDE w:val="0"/>
              <w:autoSpaceDN w:val="0"/>
              <w:adjustRightInd w:val="0"/>
              <w:spacing w:line="276" w:lineRule="auto"/>
              <w:ind w:left="0"/>
              <w:jc w:val="center"/>
            </w:pPr>
            <w:r>
              <w:t>276</w:t>
            </w:r>
          </w:p>
        </w:tc>
      </w:tr>
    </w:tbl>
    <w:p w14:paraId="4C60A631" w14:textId="77777777" w:rsidR="00651ECA" w:rsidRDefault="00651ECA" w:rsidP="00651ECA">
      <w:pPr>
        <w:pStyle w:val="af5"/>
        <w:ind w:left="-567" w:firstLine="567"/>
        <w:jc w:val="both"/>
      </w:pPr>
    </w:p>
    <w:p w14:paraId="32D4766D" w14:textId="77777777" w:rsidR="00651ECA" w:rsidRDefault="00651ECA" w:rsidP="00651ECA">
      <w:pPr>
        <w:pStyle w:val="af5"/>
        <w:ind w:left="-567" w:firstLine="567"/>
        <w:jc w:val="both"/>
      </w:pPr>
    </w:p>
    <w:p w14:paraId="1BCFF829" w14:textId="77777777" w:rsidR="00651ECA" w:rsidRDefault="00651ECA" w:rsidP="00651ECA">
      <w:pPr>
        <w:pStyle w:val="af5"/>
        <w:ind w:left="-567" w:firstLine="567"/>
        <w:jc w:val="both"/>
      </w:pPr>
    </w:p>
    <w:p w14:paraId="146FF817" w14:textId="77777777" w:rsidR="00651ECA" w:rsidRDefault="00651ECA" w:rsidP="00651ECA">
      <w:pPr>
        <w:pStyle w:val="af5"/>
        <w:ind w:left="-567" w:firstLine="567"/>
        <w:jc w:val="both"/>
      </w:pPr>
    </w:p>
    <w:p w14:paraId="268D50DD" w14:textId="77777777" w:rsidR="00651ECA" w:rsidRDefault="00651ECA" w:rsidP="00651ECA">
      <w:pPr>
        <w:pStyle w:val="af5"/>
        <w:ind w:left="-567" w:firstLine="567"/>
        <w:jc w:val="both"/>
      </w:pPr>
    </w:p>
    <w:p w14:paraId="16640534" w14:textId="77777777" w:rsidR="00651ECA" w:rsidRPr="00452CA9" w:rsidRDefault="00651ECA" w:rsidP="00651ECA">
      <w:pPr>
        <w:pStyle w:val="WW-"/>
        <w:spacing w:line="276" w:lineRule="auto"/>
        <w:rPr>
          <w:sz w:val="26"/>
          <w:szCs w:val="26"/>
        </w:rPr>
      </w:pPr>
    </w:p>
    <w:p w14:paraId="16286A58" w14:textId="77777777" w:rsidR="00651ECA" w:rsidRPr="00452CA9" w:rsidRDefault="00651ECA" w:rsidP="00651ECA">
      <w:pPr>
        <w:pStyle w:val="WW-"/>
        <w:spacing w:line="276" w:lineRule="auto"/>
        <w:rPr>
          <w:sz w:val="26"/>
          <w:szCs w:val="26"/>
        </w:rPr>
      </w:pPr>
    </w:p>
    <w:p w14:paraId="27846C44" w14:textId="77777777" w:rsidR="00651ECA" w:rsidRPr="00452CA9" w:rsidRDefault="00651ECA" w:rsidP="00651ECA">
      <w:pPr>
        <w:pStyle w:val="WW-"/>
        <w:rPr>
          <w:sz w:val="26"/>
          <w:szCs w:val="26"/>
        </w:rPr>
      </w:pPr>
    </w:p>
    <w:p w14:paraId="1E3A2C52" w14:textId="77777777" w:rsidR="00651ECA" w:rsidRPr="00452CA9" w:rsidRDefault="00651ECA" w:rsidP="00651ECA">
      <w:pPr>
        <w:pStyle w:val="WW-"/>
        <w:rPr>
          <w:sz w:val="26"/>
          <w:szCs w:val="26"/>
        </w:rPr>
      </w:pPr>
    </w:p>
    <w:p w14:paraId="38C3016F" w14:textId="77777777" w:rsidR="00651ECA" w:rsidRPr="00452CA9" w:rsidRDefault="00651ECA" w:rsidP="00651ECA">
      <w:pPr>
        <w:pStyle w:val="WW-"/>
        <w:rPr>
          <w:sz w:val="26"/>
          <w:szCs w:val="26"/>
        </w:rPr>
      </w:pPr>
    </w:p>
    <w:p w14:paraId="2C1AC948" w14:textId="77777777" w:rsidR="00651ECA" w:rsidRPr="00452CA9" w:rsidRDefault="00651ECA" w:rsidP="00651ECA">
      <w:pPr>
        <w:pStyle w:val="WW-"/>
        <w:rPr>
          <w:sz w:val="26"/>
          <w:szCs w:val="26"/>
        </w:rPr>
      </w:pPr>
    </w:p>
    <w:p w14:paraId="1AA88D59" w14:textId="77777777" w:rsidR="00651ECA" w:rsidRPr="00452CA9" w:rsidRDefault="00651ECA" w:rsidP="00651ECA">
      <w:pPr>
        <w:pStyle w:val="WW-"/>
        <w:rPr>
          <w:sz w:val="26"/>
          <w:szCs w:val="26"/>
        </w:rPr>
      </w:pPr>
    </w:p>
    <w:p w14:paraId="4F436007" w14:textId="77777777" w:rsidR="00651ECA" w:rsidRPr="00452CA9" w:rsidRDefault="00651ECA" w:rsidP="00651ECA">
      <w:pPr>
        <w:pStyle w:val="WW-"/>
        <w:rPr>
          <w:sz w:val="26"/>
          <w:szCs w:val="26"/>
        </w:rPr>
      </w:pPr>
    </w:p>
    <w:p w14:paraId="66C7DE6F" w14:textId="77777777" w:rsidR="00651ECA" w:rsidRPr="00452CA9" w:rsidRDefault="00651ECA" w:rsidP="00651ECA">
      <w:pPr>
        <w:pStyle w:val="WW-"/>
        <w:jc w:val="right"/>
        <w:rPr>
          <w:sz w:val="26"/>
          <w:szCs w:val="26"/>
        </w:rPr>
      </w:pPr>
    </w:p>
    <w:p w14:paraId="1CAD25C3" w14:textId="77777777" w:rsidR="00651ECA" w:rsidRDefault="00651ECA" w:rsidP="00651ECA">
      <w:pPr>
        <w:pStyle w:val="WW-"/>
        <w:jc w:val="right"/>
      </w:pPr>
    </w:p>
    <w:p w14:paraId="398E70B9" w14:textId="77777777" w:rsidR="00651ECA" w:rsidRDefault="00651ECA" w:rsidP="00651ECA">
      <w:pPr>
        <w:pStyle w:val="WW-"/>
        <w:jc w:val="right"/>
      </w:pPr>
    </w:p>
    <w:p w14:paraId="28873C9B" w14:textId="77777777" w:rsidR="00651ECA" w:rsidRDefault="00651ECA" w:rsidP="00651ECA">
      <w:pPr>
        <w:pStyle w:val="WW-"/>
        <w:jc w:val="right"/>
      </w:pPr>
    </w:p>
    <w:p w14:paraId="78E01246" w14:textId="6C3AAB62" w:rsidR="00E86DE6" w:rsidRPr="001F3D94" w:rsidRDefault="00E86DE6" w:rsidP="00E86DE6">
      <w:pPr>
        <w:autoSpaceDE w:val="0"/>
        <w:autoSpaceDN w:val="0"/>
        <w:adjustRightInd w:val="0"/>
        <w:spacing w:line="276" w:lineRule="auto"/>
        <w:ind w:left="-567" w:firstLine="567"/>
        <w:jc w:val="both"/>
        <w:rPr>
          <w:b/>
          <w:bCs/>
          <w:i/>
          <w:iCs/>
          <w:sz w:val="26"/>
          <w:szCs w:val="26"/>
        </w:rPr>
      </w:pPr>
      <w:r>
        <w:rPr>
          <w:b/>
          <w:bCs/>
          <w:i/>
          <w:iCs/>
          <w:sz w:val="26"/>
          <w:szCs w:val="26"/>
        </w:rPr>
        <w:t xml:space="preserve">1.4 </w:t>
      </w:r>
      <w:r w:rsidRPr="001F3D94">
        <w:rPr>
          <w:b/>
          <w:bCs/>
          <w:i/>
          <w:iCs/>
          <w:sz w:val="26"/>
          <w:szCs w:val="26"/>
        </w:rPr>
        <w:t xml:space="preserve">Цели программы: </w:t>
      </w:r>
    </w:p>
    <w:p w14:paraId="4729FF77" w14:textId="77777777" w:rsidR="00E86DE6" w:rsidRDefault="00E86DE6" w:rsidP="00E86DE6">
      <w:pPr>
        <w:autoSpaceDE w:val="0"/>
        <w:autoSpaceDN w:val="0"/>
        <w:adjustRightInd w:val="0"/>
        <w:spacing w:line="276" w:lineRule="auto"/>
        <w:ind w:left="-567" w:firstLine="567"/>
        <w:jc w:val="both"/>
        <w:rPr>
          <w:sz w:val="26"/>
          <w:szCs w:val="26"/>
        </w:rPr>
      </w:pPr>
      <w:r w:rsidRPr="007248D4">
        <w:rPr>
          <w:sz w:val="26"/>
          <w:szCs w:val="26"/>
        </w:rPr>
        <w:t xml:space="preserve">— обеспечение развития музыкально-творческих способностей обучающихся на основе приобретённых ими знаний, умений и навыков в области музыкального исполнительства; </w:t>
      </w:r>
    </w:p>
    <w:p w14:paraId="313A51C5" w14:textId="77777777" w:rsidR="00E86DE6" w:rsidRDefault="00E86DE6" w:rsidP="00E86DE6">
      <w:pPr>
        <w:autoSpaceDE w:val="0"/>
        <w:autoSpaceDN w:val="0"/>
        <w:adjustRightInd w:val="0"/>
        <w:spacing w:line="276" w:lineRule="auto"/>
        <w:ind w:left="-567" w:firstLine="567"/>
        <w:jc w:val="both"/>
        <w:rPr>
          <w:sz w:val="26"/>
          <w:szCs w:val="26"/>
        </w:rPr>
      </w:pPr>
      <w:r w:rsidRPr="007248D4">
        <w:rPr>
          <w:sz w:val="26"/>
          <w:szCs w:val="26"/>
        </w:rPr>
        <w:t>— формирование готовности учащихся к осознанному выбору профессии, построение дальнейшей индивидуальной траектории образования</w:t>
      </w:r>
      <w:r>
        <w:rPr>
          <w:sz w:val="26"/>
          <w:szCs w:val="26"/>
        </w:rPr>
        <w:t>.</w:t>
      </w:r>
    </w:p>
    <w:p w14:paraId="37C9D82B" w14:textId="77777777" w:rsidR="00E86DE6" w:rsidRPr="001F3D94" w:rsidRDefault="00E86DE6" w:rsidP="00E86DE6">
      <w:pPr>
        <w:autoSpaceDE w:val="0"/>
        <w:autoSpaceDN w:val="0"/>
        <w:adjustRightInd w:val="0"/>
        <w:spacing w:line="276" w:lineRule="auto"/>
        <w:ind w:left="-567" w:firstLine="567"/>
        <w:jc w:val="both"/>
        <w:rPr>
          <w:b/>
          <w:bCs/>
          <w:i/>
          <w:iCs/>
          <w:sz w:val="26"/>
          <w:szCs w:val="26"/>
        </w:rPr>
      </w:pPr>
      <w:r w:rsidRPr="001F3D94">
        <w:rPr>
          <w:b/>
          <w:bCs/>
          <w:i/>
          <w:iCs/>
          <w:sz w:val="26"/>
          <w:szCs w:val="26"/>
        </w:rPr>
        <w:t>Задачи программы:</w:t>
      </w:r>
    </w:p>
    <w:p w14:paraId="5576CBC7"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воспитание у обучающихся навыков самостоятельной творческой деятельности, как способа самовыражения личности; </w:t>
      </w:r>
    </w:p>
    <w:p w14:paraId="4974692F"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воспитание у детей культуры сольного и ансамблевого музицирования; </w:t>
      </w:r>
    </w:p>
    <w:p w14:paraId="11F40C64"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формирование у одарённых детей обучающихся мотивации к самообразованию, расширению музыкального кругозора и потребности осознанного выбора будущей профессии музыканта. Обучение должно соединять в себе два главных и взаимосвязанных направления. Одно из них формирование игровых навыков и приемов, </w:t>
      </w:r>
      <w:r w:rsidRPr="00A26253">
        <w:rPr>
          <w:sz w:val="26"/>
          <w:szCs w:val="26"/>
        </w:rPr>
        <w:lastRenderedPageBreak/>
        <w:t>становление исполнительского аппарата. Второе - развитие практических форм музицирования, в том числе, подбора по cлуху.</w:t>
      </w:r>
    </w:p>
    <w:p w14:paraId="5A8C0369"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Поступающий на обучение по программе должен </w:t>
      </w:r>
      <w:r>
        <w:rPr>
          <w:sz w:val="26"/>
          <w:szCs w:val="26"/>
        </w:rPr>
        <w:t>о</w:t>
      </w:r>
      <w:r w:rsidRPr="00A26253">
        <w:rPr>
          <w:sz w:val="26"/>
          <w:szCs w:val="26"/>
        </w:rPr>
        <w:t>владеть навыками исполнения музыкальных произведений не ниже 4-5 класса ДМШ.</w:t>
      </w:r>
    </w:p>
    <w:p w14:paraId="486BBDFE" w14:textId="77777777" w:rsidR="00E86DE6" w:rsidRPr="00A26253" w:rsidRDefault="00E86DE6" w:rsidP="00E86DE6">
      <w:pPr>
        <w:autoSpaceDE w:val="0"/>
        <w:autoSpaceDN w:val="0"/>
        <w:adjustRightInd w:val="0"/>
        <w:spacing w:line="276" w:lineRule="auto"/>
        <w:ind w:left="-567" w:firstLine="567"/>
        <w:jc w:val="both"/>
        <w:rPr>
          <w:i/>
          <w:iCs/>
          <w:sz w:val="26"/>
          <w:szCs w:val="26"/>
        </w:rPr>
      </w:pPr>
      <w:r w:rsidRPr="00A26253">
        <w:rPr>
          <w:sz w:val="26"/>
          <w:szCs w:val="26"/>
        </w:rPr>
        <w:t>Освоение обучающимися программ</w:t>
      </w:r>
      <w:r>
        <w:rPr>
          <w:sz w:val="26"/>
          <w:szCs w:val="26"/>
        </w:rPr>
        <w:t>ы</w:t>
      </w:r>
      <w:r w:rsidRPr="00A26253">
        <w:rPr>
          <w:sz w:val="26"/>
          <w:szCs w:val="26"/>
        </w:rPr>
        <w:t>, разработанной образовательным учреждением, завершается итоговой аттестацией обучающихся, проводимой образовательным учреждением.</w:t>
      </w:r>
    </w:p>
    <w:p w14:paraId="05F35C38" w14:textId="0E721422" w:rsidR="00E86DE6" w:rsidRPr="00E86DE6" w:rsidRDefault="00E86DE6" w:rsidP="00E86DE6">
      <w:pPr>
        <w:autoSpaceDE w:val="0"/>
        <w:autoSpaceDN w:val="0"/>
        <w:adjustRightInd w:val="0"/>
        <w:spacing w:line="276" w:lineRule="auto"/>
        <w:ind w:left="-567" w:firstLine="567"/>
        <w:jc w:val="both"/>
        <w:rPr>
          <w:b/>
          <w:bCs/>
          <w:i/>
          <w:iCs/>
          <w:sz w:val="26"/>
          <w:szCs w:val="26"/>
        </w:rPr>
      </w:pPr>
      <w:r>
        <w:rPr>
          <w:b/>
          <w:bCs/>
          <w:i/>
          <w:iCs/>
          <w:sz w:val="26"/>
          <w:szCs w:val="26"/>
        </w:rPr>
        <w:t xml:space="preserve">1.5 </w:t>
      </w:r>
      <w:r w:rsidRPr="00E86DE6">
        <w:rPr>
          <w:b/>
          <w:bCs/>
          <w:i/>
          <w:iCs/>
          <w:sz w:val="26"/>
          <w:szCs w:val="26"/>
        </w:rPr>
        <w:t xml:space="preserve">Методы обучения </w:t>
      </w:r>
    </w:p>
    <w:p w14:paraId="64258983"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Для достижения поставленной цели и реализации задач предмета используются следующие методы обучения: </w:t>
      </w:r>
    </w:p>
    <w:p w14:paraId="0F195723"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словесный (объяснение, беседа, рассказ); </w:t>
      </w:r>
    </w:p>
    <w:p w14:paraId="5A308672"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наглядный (показ, наблюдение, демонстрация приемов работы); </w:t>
      </w:r>
    </w:p>
    <w:p w14:paraId="12A2AE1D"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xml:space="preserve">— практический (освоение приемов игры на инструменте); </w:t>
      </w:r>
    </w:p>
    <w:p w14:paraId="05FE5B31" w14:textId="77777777" w:rsidR="00E86DE6" w:rsidRDefault="00E86DE6" w:rsidP="00E86DE6">
      <w:pPr>
        <w:autoSpaceDE w:val="0"/>
        <w:autoSpaceDN w:val="0"/>
        <w:adjustRightInd w:val="0"/>
        <w:spacing w:line="276" w:lineRule="auto"/>
        <w:ind w:left="-567" w:firstLine="567"/>
        <w:jc w:val="both"/>
        <w:rPr>
          <w:sz w:val="26"/>
          <w:szCs w:val="26"/>
        </w:rPr>
      </w:pPr>
      <w:r w:rsidRPr="00A26253">
        <w:rPr>
          <w:sz w:val="26"/>
          <w:szCs w:val="26"/>
        </w:rPr>
        <w:t>— эмоциональный (подбор ассоциаций, образов, художественные впечатления).</w:t>
      </w:r>
    </w:p>
    <w:p w14:paraId="672CC027" w14:textId="2EC66CEE" w:rsidR="00651ECA" w:rsidRDefault="00651ECA" w:rsidP="00E86DE6">
      <w:pPr>
        <w:autoSpaceDE w:val="0"/>
        <w:autoSpaceDN w:val="0"/>
        <w:adjustRightInd w:val="0"/>
        <w:spacing w:line="276" w:lineRule="auto"/>
        <w:jc w:val="both"/>
        <w:rPr>
          <w:sz w:val="26"/>
          <w:szCs w:val="26"/>
        </w:rPr>
      </w:pPr>
      <w:r w:rsidRPr="007248D4">
        <w:rPr>
          <w:sz w:val="26"/>
          <w:szCs w:val="26"/>
        </w:rPr>
        <w:t xml:space="preserve">Форма обучения: очная. </w:t>
      </w:r>
    </w:p>
    <w:p w14:paraId="3AD47AB3" w14:textId="064E5709" w:rsidR="00651ECA" w:rsidRDefault="00651ECA" w:rsidP="00651ECA">
      <w:pPr>
        <w:autoSpaceDE w:val="0"/>
        <w:autoSpaceDN w:val="0"/>
        <w:adjustRightInd w:val="0"/>
        <w:spacing w:line="276" w:lineRule="auto"/>
        <w:ind w:left="-567" w:firstLine="567"/>
        <w:jc w:val="both"/>
        <w:rPr>
          <w:sz w:val="26"/>
          <w:szCs w:val="26"/>
        </w:rPr>
      </w:pPr>
      <w:r w:rsidRPr="001F3D94">
        <w:rPr>
          <w:b/>
          <w:bCs/>
          <w:i/>
          <w:iCs/>
          <w:sz w:val="26"/>
          <w:szCs w:val="26"/>
        </w:rPr>
        <w:t>Форма проведения учебных аудиторных занятий</w:t>
      </w:r>
      <w:r w:rsidRPr="007248D4">
        <w:rPr>
          <w:sz w:val="26"/>
          <w:szCs w:val="26"/>
        </w:rPr>
        <w:t xml:space="preserve">: индивидуальная. </w:t>
      </w:r>
    </w:p>
    <w:p w14:paraId="0473F967" w14:textId="77777777" w:rsidR="00651ECA" w:rsidRDefault="00651ECA" w:rsidP="00651ECA">
      <w:pPr>
        <w:pStyle w:val="a9"/>
        <w:ind w:left="-567" w:firstLine="567"/>
        <w:jc w:val="both"/>
        <w:rPr>
          <w:rFonts w:ascii="Times New Roman" w:hAnsi="Times New Roman"/>
          <w:sz w:val="26"/>
          <w:szCs w:val="26"/>
        </w:rPr>
      </w:pPr>
      <w:r w:rsidRPr="007248D4">
        <w:rPr>
          <w:rFonts w:ascii="Times New Roman" w:hAnsi="Times New Roman"/>
          <w:sz w:val="26"/>
          <w:szCs w:val="26"/>
        </w:rPr>
        <w:t>Рекомендуемая продолжительность урока</w:t>
      </w:r>
      <w:r w:rsidRPr="007248D4">
        <w:rPr>
          <w:sz w:val="26"/>
          <w:szCs w:val="26"/>
        </w:rPr>
        <w:t xml:space="preserve"> - </w:t>
      </w:r>
      <w:r w:rsidRPr="007248D4">
        <w:rPr>
          <w:rFonts w:ascii="Times New Roman" w:hAnsi="Times New Roman"/>
          <w:sz w:val="26"/>
          <w:szCs w:val="26"/>
        </w:rPr>
        <w:t>30 минут, что дает возможность интенсивной работе, хорошей концентрации внимания ученика, препятствует перегрузке домашними заданиями.</w:t>
      </w:r>
    </w:p>
    <w:p w14:paraId="703385C2" w14:textId="77777777" w:rsidR="00651ECA" w:rsidRPr="007248D4" w:rsidRDefault="00651ECA" w:rsidP="00651ECA">
      <w:pPr>
        <w:pStyle w:val="a9"/>
        <w:ind w:left="-567" w:firstLine="992"/>
        <w:jc w:val="both"/>
        <w:rPr>
          <w:rFonts w:ascii="Times New Roman" w:hAnsi="Times New Roman"/>
          <w:sz w:val="26"/>
          <w:szCs w:val="26"/>
        </w:rPr>
      </w:pPr>
      <w:r w:rsidRPr="007248D4">
        <w:rPr>
          <w:rFonts w:ascii="Times New Roman" w:hAnsi="Times New Roman"/>
          <w:sz w:val="26"/>
          <w:szCs w:val="26"/>
        </w:rPr>
        <w:t>Индивидуальная форма урока является наиболее эффективной, поскольку позволяет преподавателю всесторонне развивать обучающегося: его музыкальные способности, технические возможности, эмоционально</w:t>
      </w:r>
      <w:r>
        <w:rPr>
          <w:rFonts w:ascii="Times New Roman" w:hAnsi="Times New Roman"/>
          <w:sz w:val="26"/>
          <w:szCs w:val="26"/>
        </w:rPr>
        <w:t>-</w:t>
      </w:r>
      <w:r w:rsidRPr="007248D4">
        <w:rPr>
          <w:rFonts w:ascii="Times New Roman" w:hAnsi="Times New Roman"/>
          <w:sz w:val="26"/>
          <w:szCs w:val="26"/>
        </w:rPr>
        <w:t>психологические особенности</w:t>
      </w:r>
      <w:r>
        <w:rPr>
          <w:rFonts w:ascii="Times New Roman" w:hAnsi="Times New Roman"/>
          <w:sz w:val="26"/>
          <w:szCs w:val="26"/>
        </w:rPr>
        <w:t>.</w:t>
      </w:r>
    </w:p>
    <w:p w14:paraId="2F68D347" w14:textId="77777777" w:rsidR="00651ECA" w:rsidRPr="00A26253" w:rsidRDefault="00651ECA" w:rsidP="00651ECA">
      <w:pPr>
        <w:autoSpaceDE w:val="0"/>
        <w:autoSpaceDN w:val="0"/>
        <w:adjustRightInd w:val="0"/>
        <w:spacing w:line="276" w:lineRule="auto"/>
        <w:ind w:left="-567" w:firstLine="567"/>
        <w:jc w:val="both"/>
        <w:rPr>
          <w:i/>
          <w:iCs/>
          <w:sz w:val="26"/>
          <w:szCs w:val="26"/>
        </w:rPr>
      </w:pPr>
      <w:r w:rsidRPr="00A26253">
        <w:rPr>
          <w:i/>
          <w:iCs/>
          <w:sz w:val="26"/>
          <w:szCs w:val="26"/>
        </w:rPr>
        <w:t xml:space="preserve">Педагогические кадры </w:t>
      </w:r>
    </w:p>
    <w:p w14:paraId="637E17AB" w14:textId="77777777" w:rsidR="00651ECA" w:rsidRPr="00A26253" w:rsidRDefault="00651ECA" w:rsidP="00651ECA">
      <w:pPr>
        <w:autoSpaceDE w:val="0"/>
        <w:autoSpaceDN w:val="0"/>
        <w:adjustRightInd w:val="0"/>
        <w:spacing w:line="276" w:lineRule="auto"/>
        <w:ind w:left="-567" w:firstLine="567"/>
        <w:jc w:val="both"/>
        <w:rPr>
          <w:sz w:val="26"/>
          <w:szCs w:val="26"/>
        </w:rPr>
      </w:pPr>
      <w:r w:rsidRPr="00A26253">
        <w:rPr>
          <w:sz w:val="26"/>
          <w:szCs w:val="26"/>
        </w:rPr>
        <w:t>Реализация программы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w:t>
      </w:r>
    </w:p>
    <w:p w14:paraId="79FF50FF" w14:textId="06B64C60" w:rsidR="00651ECA" w:rsidRPr="007F531B" w:rsidRDefault="00651ECA" w:rsidP="00651ECA">
      <w:pPr>
        <w:autoSpaceDE w:val="0"/>
        <w:autoSpaceDN w:val="0"/>
        <w:adjustRightInd w:val="0"/>
        <w:spacing w:line="276" w:lineRule="auto"/>
        <w:jc w:val="both"/>
        <w:rPr>
          <w:b/>
          <w:bCs/>
          <w:i/>
          <w:iCs/>
          <w:color w:val="000000"/>
          <w:sz w:val="26"/>
          <w:szCs w:val="26"/>
        </w:rPr>
      </w:pPr>
      <w:r w:rsidRPr="007F531B">
        <w:rPr>
          <w:b/>
          <w:bCs/>
          <w:i/>
          <w:iCs/>
          <w:color w:val="000000"/>
          <w:sz w:val="26"/>
          <w:szCs w:val="26"/>
        </w:rPr>
        <w:t>Принципы построения программы</w:t>
      </w:r>
    </w:p>
    <w:p w14:paraId="52D33348" w14:textId="77777777" w:rsidR="00651ECA" w:rsidRPr="007F531B" w:rsidRDefault="00651ECA" w:rsidP="00651ECA">
      <w:pPr>
        <w:autoSpaceDE w:val="0"/>
        <w:autoSpaceDN w:val="0"/>
        <w:adjustRightInd w:val="0"/>
        <w:spacing w:line="276" w:lineRule="auto"/>
        <w:ind w:left="-567" w:firstLine="567"/>
        <w:jc w:val="both"/>
        <w:rPr>
          <w:b/>
          <w:bCs/>
          <w:i/>
          <w:iCs/>
          <w:color w:val="000000"/>
          <w:sz w:val="26"/>
          <w:szCs w:val="26"/>
        </w:rPr>
      </w:pPr>
      <w:r w:rsidRPr="007F531B">
        <w:rPr>
          <w:color w:val="000000"/>
          <w:sz w:val="26"/>
          <w:szCs w:val="26"/>
        </w:rPr>
        <w:t xml:space="preserve">Данная программа опирается на традиционные и инновационные методики и ориентирована на индивидуально-личностный подход в обучении. Отличием данной программы от традиционной является её направленность на </w:t>
      </w:r>
      <w:r>
        <w:rPr>
          <w:color w:val="000000"/>
          <w:sz w:val="26"/>
          <w:szCs w:val="26"/>
        </w:rPr>
        <w:t>обучающихся, имеющих музыкальную подготовку</w:t>
      </w:r>
      <w:r w:rsidRPr="007F531B">
        <w:rPr>
          <w:color w:val="000000"/>
          <w:sz w:val="26"/>
          <w:szCs w:val="26"/>
        </w:rPr>
        <w:t xml:space="preserve"> и соответственно другой подход к их обучению.</w:t>
      </w:r>
    </w:p>
    <w:p w14:paraId="0B6339AF" w14:textId="292C1AC0" w:rsidR="00651ECA" w:rsidRPr="001F3D94" w:rsidRDefault="00E86DE6" w:rsidP="00651ECA">
      <w:pPr>
        <w:autoSpaceDE w:val="0"/>
        <w:autoSpaceDN w:val="0"/>
        <w:adjustRightInd w:val="0"/>
        <w:spacing w:line="276" w:lineRule="auto"/>
        <w:jc w:val="both"/>
        <w:rPr>
          <w:b/>
          <w:bCs/>
          <w:sz w:val="26"/>
          <w:szCs w:val="26"/>
        </w:rPr>
      </w:pPr>
      <w:r>
        <w:rPr>
          <w:b/>
          <w:bCs/>
          <w:i/>
          <w:iCs/>
          <w:sz w:val="26"/>
          <w:szCs w:val="26"/>
        </w:rPr>
        <w:t>1.</w:t>
      </w:r>
      <w:proofErr w:type="gramStart"/>
      <w:r>
        <w:rPr>
          <w:b/>
          <w:bCs/>
          <w:i/>
          <w:iCs/>
          <w:sz w:val="26"/>
          <w:szCs w:val="26"/>
        </w:rPr>
        <w:t>6</w:t>
      </w:r>
      <w:r w:rsidR="00651ECA">
        <w:rPr>
          <w:b/>
          <w:bCs/>
          <w:i/>
          <w:iCs/>
          <w:sz w:val="26"/>
          <w:szCs w:val="26"/>
        </w:rPr>
        <w:t>.</w:t>
      </w:r>
      <w:r w:rsidR="00651ECA" w:rsidRPr="001F3D94">
        <w:rPr>
          <w:b/>
          <w:bCs/>
          <w:i/>
          <w:iCs/>
          <w:sz w:val="26"/>
          <w:szCs w:val="26"/>
        </w:rPr>
        <w:t>Описание</w:t>
      </w:r>
      <w:proofErr w:type="gramEnd"/>
      <w:r w:rsidR="00651ECA" w:rsidRPr="001F3D94">
        <w:rPr>
          <w:b/>
          <w:bCs/>
          <w:i/>
          <w:iCs/>
          <w:sz w:val="26"/>
          <w:szCs w:val="26"/>
        </w:rPr>
        <w:t xml:space="preserve"> материально-технических условий</w:t>
      </w:r>
      <w:r w:rsidR="00651ECA" w:rsidRPr="001F3D94">
        <w:rPr>
          <w:b/>
          <w:bCs/>
          <w:sz w:val="26"/>
          <w:szCs w:val="26"/>
        </w:rPr>
        <w:t xml:space="preserve"> </w:t>
      </w:r>
      <w:r w:rsidR="00651ECA" w:rsidRPr="001F3D94">
        <w:rPr>
          <w:b/>
          <w:bCs/>
          <w:i/>
          <w:iCs/>
          <w:sz w:val="26"/>
          <w:szCs w:val="26"/>
        </w:rPr>
        <w:t>реализации программы</w:t>
      </w:r>
      <w:r w:rsidR="00651ECA" w:rsidRPr="001F3D94">
        <w:rPr>
          <w:b/>
          <w:bCs/>
          <w:sz w:val="26"/>
          <w:szCs w:val="26"/>
        </w:rPr>
        <w:t xml:space="preserve"> </w:t>
      </w:r>
    </w:p>
    <w:p w14:paraId="78A8B0F5"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Библиотечный фонд укомплектовывается печатными, электронными изданиями, учебно</w:t>
      </w:r>
      <w:r>
        <w:rPr>
          <w:sz w:val="26"/>
          <w:szCs w:val="26"/>
        </w:rPr>
        <w:t>-</w:t>
      </w:r>
      <w:r w:rsidRPr="00A26253">
        <w:rPr>
          <w:sz w:val="26"/>
          <w:szCs w:val="26"/>
        </w:rPr>
        <w:t>методической и нотной литератур</w:t>
      </w:r>
      <w:r>
        <w:rPr>
          <w:sz w:val="26"/>
          <w:szCs w:val="26"/>
        </w:rPr>
        <w:t>.</w:t>
      </w:r>
    </w:p>
    <w:p w14:paraId="0C62CF9E" w14:textId="77777777" w:rsidR="00651ECA" w:rsidRPr="00A26253" w:rsidRDefault="00651ECA" w:rsidP="00651ECA">
      <w:pPr>
        <w:autoSpaceDE w:val="0"/>
        <w:autoSpaceDN w:val="0"/>
        <w:adjustRightInd w:val="0"/>
        <w:spacing w:line="276" w:lineRule="auto"/>
        <w:jc w:val="center"/>
        <w:rPr>
          <w:b/>
          <w:bCs/>
          <w:sz w:val="26"/>
          <w:szCs w:val="26"/>
        </w:rPr>
      </w:pPr>
      <w:r>
        <w:rPr>
          <w:b/>
          <w:bCs/>
          <w:sz w:val="26"/>
          <w:szCs w:val="26"/>
          <w:lang w:val="en-US"/>
        </w:rPr>
        <w:t>II</w:t>
      </w:r>
      <w:r w:rsidRPr="00887169">
        <w:rPr>
          <w:b/>
          <w:bCs/>
          <w:sz w:val="26"/>
          <w:szCs w:val="26"/>
        </w:rPr>
        <w:t>.</w:t>
      </w:r>
      <w:r w:rsidRPr="00A26253">
        <w:rPr>
          <w:b/>
          <w:bCs/>
          <w:sz w:val="26"/>
          <w:szCs w:val="26"/>
        </w:rPr>
        <w:t>СОДЕРЖАНИЕ ПРОГРАММЫ</w:t>
      </w:r>
    </w:p>
    <w:p w14:paraId="45C39C44"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t xml:space="preserve">Минимум содержания общеразвивающей программы должен обеспечивать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 </w:t>
      </w:r>
    </w:p>
    <w:p w14:paraId="7C4EBB8F"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t xml:space="preserve">Общеразвивающие программы в области искусств реализуются посредством: </w:t>
      </w:r>
    </w:p>
    <w:p w14:paraId="737E5B80"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lastRenderedPageBreak/>
        <w:sym w:font="Symbol" w:char="F02D"/>
      </w:r>
      <w:r w:rsidRPr="00A26253">
        <w:rPr>
          <w:sz w:val="26"/>
          <w:szCs w:val="26"/>
        </w:rPr>
        <w:t xml:space="preserve">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 </w:t>
      </w:r>
    </w:p>
    <w:p w14:paraId="518935C2"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sym w:font="Symbol" w:char="F02D"/>
      </w:r>
      <w:r w:rsidRPr="00A26253">
        <w:rPr>
          <w:sz w:val="26"/>
          <w:szCs w:val="26"/>
        </w:rPr>
        <w:t xml:space="preserve"> вариативности образования, направленного на индивидуальную траекторию развития личности; </w:t>
      </w:r>
    </w:p>
    <w:p w14:paraId="17E041D9" w14:textId="77777777" w:rsidR="00651ECA" w:rsidRDefault="00651ECA" w:rsidP="00651ECA">
      <w:pPr>
        <w:autoSpaceDE w:val="0"/>
        <w:autoSpaceDN w:val="0"/>
        <w:adjustRightInd w:val="0"/>
        <w:spacing w:line="276" w:lineRule="auto"/>
        <w:ind w:left="-567" w:firstLine="567"/>
        <w:jc w:val="both"/>
        <w:rPr>
          <w:sz w:val="26"/>
          <w:szCs w:val="26"/>
        </w:rPr>
      </w:pPr>
      <w:r w:rsidRPr="00A26253">
        <w:rPr>
          <w:sz w:val="26"/>
          <w:szCs w:val="26"/>
        </w:rPr>
        <w:t>— обеспечения для детей свободного выбора общеразвивающей программы в области того или иного вида искусств, а также, 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w:t>
      </w:r>
    </w:p>
    <w:p w14:paraId="370189DD" w14:textId="495AD3D7" w:rsidR="00F203C0" w:rsidRDefault="00F4411D" w:rsidP="00F203C0">
      <w:pPr>
        <w:jc w:val="center"/>
        <w:rPr>
          <w:b/>
          <w:sz w:val="26"/>
          <w:szCs w:val="26"/>
        </w:rPr>
      </w:pPr>
      <w:r>
        <w:rPr>
          <w:b/>
          <w:sz w:val="26"/>
          <w:szCs w:val="26"/>
        </w:rPr>
        <w:t xml:space="preserve">2.1 </w:t>
      </w:r>
      <w:r w:rsidR="00F203C0" w:rsidRPr="00F203C0">
        <w:rPr>
          <w:b/>
          <w:sz w:val="26"/>
          <w:szCs w:val="26"/>
        </w:rPr>
        <w:t>Учебно-тематический план</w:t>
      </w:r>
    </w:p>
    <w:tbl>
      <w:tblPr>
        <w:tblW w:w="948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90"/>
        <w:gridCol w:w="993"/>
        <w:gridCol w:w="1134"/>
        <w:gridCol w:w="1134"/>
      </w:tblGrid>
      <w:tr w:rsidR="00F203C0" w:rsidRPr="00F203C0" w14:paraId="513F2634" w14:textId="77777777" w:rsidTr="00F203C0">
        <w:trPr>
          <w:trHeight w:val="920"/>
        </w:trPr>
        <w:tc>
          <w:tcPr>
            <w:tcW w:w="534" w:type="dxa"/>
          </w:tcPr>
          <w:p w14:paraId="0AFF08E1" w14:textId="77777777" w:rsidR="00F203C0" w:rsidRPr="00F203C0" w:rsidRDefault="00F203C0" w:rsidP="00696B13">
            <w:pPr>
              <w:tabs>
                <w:tab w:val="left" w:pos="426"/>
              </w:tabs>
              <w:rPr>
                <w:b/>
                <w:sz w:val="26"/>
                <w:szCs w:val="26"/>
              </w:rPr>
            </w:pPr>
          </w:p>
        </w:tc>
        <w:tc>
          <w:tcPr>
            <w:tcW w:w="5690" w:type="dxa"/>
          </w:tcPr>
          <w:p w14:paraId="7504541C" w14:textId="77777777" w:rsidR="00F203C0" w:rsidRPr="00F203C0" w:rsidRDefault="00F203C0" w:rsidP="00696B13">
            <w:pPr>
              <w:jc w:val="center"/>
              <w:rPr>
                <w:b/>
                <w:sz w:val="26"/>
                <w:szCs w:val="26"/>
              </w:rPr>
            </w:pPr>
          </w:p>
          <w:p w14:paraId="421BB51A" w14:textId="77777777" w:rsidR="00F203C0" w:rsidRPr="00F203C0" w:rsidRDefault="00F203C0" w:rsidP="00696B13">
            <w:pPr>
              <w:jc w:val="center"/>
              <w:rPr>
                <w:b/>
                <w:sz w:val="26"/>
                <w:szCs w:val="26"/>
              </w:rPr>
            </w:pPr>
            <w:r w:rsidRPr="00F203C0">
              <w:rPr>
                <w:b/>
                <w:sz w:val="26"/>
                <w:szCs w:val="26"/>
              </w:rPr>
              <w:t>Блок - темы</w:t>
            </w:r>
          </w:p>
        </w:tc>
        <w:tc>
          <w:tcPr>
            <w:tcW w:w="993" w:type="dxa"/>
            <w:vAlign w:val="center"/>
          </w:tcPr>
          <w:p w14:paraId="3BFF74E5" w14:textId="77777777" w:rsidR="00F203C0" w:rsidRPr="00F203C0" w:rsidRDefault="00F203C0" w:rsidP="00F203C0">
            <w:pPr>
              <w:ind w:hanging="108"/>
              <w:rPr>
                <w:b/>
                <w:sz w:val="26"/>
                <w:szCs w:val="26"/>
              </w:rPr>
            </w:pPr>
            <w:r w:rsidRPr="00F203C0">
              <w:rPr>
                <w:b/>
                <w:sz w:val="26"/>
                <w:szCs w:val="26"/>
              </w:rPr>
              <w:t>Теория</w:t>
            </w:r>
          </w:p>
        </w:tc>
        <w:tc>
          <w:tcPr>
            <w:tcW w:w="1134" w:type="dxa"/>
            <w:vAlign w:val="center"/>
          </w:tcPr>
          <w:p w14:paraId="523455D9" w14:textId="77777777" w:rsidR="00F203C0" w:rsidRPr="00F203C0" w:rsidRDefault="00F203C0" w:rsidP="00696B13">
            <w:pPr>
              <w:ind w:left="-45" w:hanging="45"/>
              <w:jc w:val="center"/>
              <w:rPr>
                <w:b/>
                <w:sz w:val="26"/>
                <w:szCs w:val="26"/>
              </w:rPr>
            </w:pPr>
            <w:r w:rsidRPr="00F203C0">
              <w:rPr>
                <w:b/>
                <w:sz w:val="26"/>
                <w:szCs w:val="26"/>
              </w:rPr>
              <w:t>Практика</w:t>
            </w:r>
          </w:p>
        </w:tc>
        <w:tc>
          <w:tcPr>
            <w:tcW w:w="1134" w:type="dxa"/>
            <w:vAlign w:val="center"/>
          </w:tcPr>
          <w:p w14:paraId="3CCE4BCF" w14:textId="77777777" w:rsidR="00F203C0" w:rsidRPr="00F203C0" w:rsidRDefault="00F203C0" w:rsidP="00696B13">
            <w:pPr>
              <w:jc w:val="center"/>
              <w:rPr>
                <w:b/>
                <w:sz w:val="26"/>
                <w:szCs w:val="26"/>
              </w:rPr>
            </w:pPr>
            <w:r w:rsidRPr="00F203C0">
              <w:rPr>
                <w:b/>
                <w:sz w:val="26"/>
                <w:szCs w:val="26"/>
              </w:rPr>
              <w:t>Общее кол-во часов</w:t>
            </w:r>
          </w:p>
        </w:tc>
      </w:tr>
      <w:tr w:rsidR="00F203C0" w:rsidRPr="00F203C0" w14:paraId="65058876" w14:textId="77777777" w:rsidTr="00F203C0">
        <w:trPr>
          <w:trHeight w:val="70"/>
        </w:trPr>
        <w:tc>
          <w:tcPr>
            <w:tcW w:w="534" w:type="dxa"/>
          </w:tcPr>
          <w:p w14:paraId="7EA98934" w14:textId="77777777" w:rsidR="00F203C0" w:rsidRPr="00F203C0" w:rsidRDefault="00F203C0" w:rsidP="00696B13">
            <w:pPr>
              <w:rPr>
                <w:sz w:val="26"/>
                <w:szCs w:val="26"/>
              </w:rPr>
            </w:pPr>
            <w:r w:rsidRPr="00F203C0">
              <w:rPr>
                <w:sz w:val="26"/>
                <w:szCs w:val="26"/>
              </w:rPr>
              <w:t>1.</w:t>
            </w:r>
          </w:p>
        </w:tc>
        <w:tc>
          <w:tcPr>
            <w:tcW w:w="5690" w:type="dxa"/>
          </w:tcPr>
          <w:p w14:paraId="49019ACF" w14:textId="77777777" w:rsidR="00F203C0" w:rsidRPr="00F203C0" w:rsidRDefault="00F203C0" w:rsidP="00696B13">
            <w:pPr>
              <w:rPr>
                <w:sz w:val="26"/>
                <w:szCs w:val="26"/>
              </w:rPr>
            </w:pPr>
            <w:r w:rsidRPr="00F203C0">
              <w:rPr>
                <w:sz w:val="26"/>
                <w:szCs w:val="26"/>
              </w:rPr>
              <w:t xml:space="preserve"> Введение в учебный предмет «Гитара».</w:t>
            </w:r>
          </w:p>
        </w:tc>
        <w:tc>
          <w:tcPr>
            <w:tcW w:w="993" w:type="dxa"/>
          </w:tcPr>
          <w:p w14:paraId="5D9CC80C" w14:textId="77777777" w:rsidR="00F203C0" w:rsidRPr="00F203C0" w:rsidRDefault="00F203C0" w:rsidP="00696B13">
            <w:pPr>
              <w:jc w:val="center"/>
              <w:rPr>
                <w:sz w:val="26"/>
                <w:szCs w:val="26"/>
              </w:rPr>
            </w:pPr>
            <w:r w:rsidRPr="00F203C0">
              <w:rPr>
                <w:sz w:val="26"/>
                <w:szCs w:val="26"/>
              </w:rPr>
              <w:t>0,5</w:t>
            </w:r>
          </w:p>
        </w:tc>
        <w:tc>
          <w:tcPr>
            <w:tcW w:w="1134" w:type="dxa"/>
          </w:tcPr>
          <w:p w14:paraId="62B34DD2" w14:textId="77777777" w:rsidR="00F203C0" w:rsidRPr="00F203C0" w:rsidRDefault="00F203C0" w:rsidP="00696B13">
            <w:pPr>
              <w:jc w:val="center"/>
              <w:rPr>
                <w:sz w:val="26"/>
                <w:szCs w:val="26"/>
              </w:rPr>
            </w:pPr>
            <w:r w:rsidRPr="00F203C0">
              <w:rPr>
                <w:sz w:val="26"/>
                <w:szCs w:val="26"/>
              </w:rPr>
              <w:t>0,5</w:t>
            </w:r>
          </w:p>
        </w:tc>
        <w:tc>
          <w:tcPr>
            <w:tcW w:w="1134" w:type="dxa"/>
          </w:tcPr>
          <w:p w14:paraId="13BD6CD9" w14:textId="77777777" w:rsidR="00F203C0" w:rsidRPr="00F203C0" w:rsidRDefault="00F203C0" w:rsidP="00696B13">
            <w:pPr>
              <w:jc w:val="center"/>
              <w:rPr>
                <w:sz w:val="26"/>
                <w:szCs w:val="26"/>
              </w:rPr>
            </w:pPr>
            <w:r w:rsidRPr="00F203C0">
              <w:rPr>
                <w:sz w:val="26"/>
                <w:szCs w:val="26"/>
              </w:rPr>
              <w:t>1</w:t>
            </w:r>
          </w:p>
        </w:tc>
      </w:tr>
      <w:tr w:rsidR="00F203C0" w:rsidRPr="00F203C0" w14:paraId="2DB47D83" w14:textId="77777777" w:rsidTr="00F203C0">
        <w:tc>
          <w:tcPr>
            <w:tcW w:w="534" w:type="dxa"/>
          </w:tcPr>
          <w:p w14:paraId="20510996" w14:textId="77777777" w:rsidR="00F203C0" w:rsidRPr="00F203C0" w:rsidRDefault="00F203C0" w:rsidP="00696B13">
            <w:pPr>
              <w:rPr>
                <w:sz w:val="26"/>
                <w:szCs w:val="26"/>
              </w:rPr>
            </w:pPr>
            <w:r w:rsidRPr="00F203C0">
              <w:rPr>
                <w:sz w:val="26"/>
                <w:szCs w:val="26"/>
              </w:rPr>
              <w:t>2.</w:t>
            </w:r>
          </w:p>
        </w:tc>
        <w:tc>
          <w:tcPr>
            <w:tcW w:w="5690" w:type="dxa"/>
          </w:tcPr>
          <w:p w14:paraId="5FE9767D" w14:textId="77777777" w:rsidR="00F203C0" w:rsidRPr="00F203C0" w:rsidRDefault="00F203C0" w:rsidP="00696B13">
            <w:pPr>
              <w:rPr>
                <w:sz w:val="26"/>
                <w:szCs w:val="26"/>
              </w:rPr>
            </w:pPr>
            <w:r w:rsidRPr="00F203C0">
              <w:rPr>
                <w:sz w:val="26"/>
                <w:szCs w:val="26"/>
              </w:rPr>
              <w:t xml:space="preserve">Разновидности инструмента - гитара. Выдающиеся музыканты - исполнители, известные российские и зарубежные </w:t>
            </w:r>
            <w:proofErr w:type="gramStart"/>
            <w:r w:rsidRPr="00F203C0">
              <w:rPr>
                <w:sz w:val="26"/>
                <w:szCs w:val="26"/>
              </w:rPr>
              <w:t>ансамбли,  оркестры</w:t>
            </w:r>
            <w:proofErr w:type="gramEnd"/>
            <w:r w:rsidRPr="00F203C0">
              <w:rPr>
                <w:sz w:val="26"/>
                <w:szCs w:val="26"/>
              </w:rPr>
              <w:t>. Партитура (ансамбль).</w:t>
            </w:r>
          </w:p>
        </w:tc>
        <w:tc>
          <w:tcPr>
            <w:tcW w:w="993" w:type="dxa"/>
          </w:tcPr>
          <w:p w14:paraId="1A737FB1" w14:textId="77777777" w:rsidR="00F203C0" w:rsidRPr="00F203C0" w:rsidRDefault="00F203C0" w:rsidP="00696B13">
            <w:pPr>
              <w:jc w:val="center"/>
              <w:rPr>
                <w:sz w:val="26"/>
                <w:szCs w:val="26"/>
              </w:rPr>
            </w:pPr>
            <w:r w:rsidRPr="00F203C0">
              <w:rPr>
                <w:sz w:val="26"/>
                <w:szCs w:val="26"/>
              </w:rPr>
              <w:t>1</w:t>
            </w:r>
          </w:p>
        </w:tc>
        <w:tc>
          <w:tcPr>
            <w:tcW w:w="1134" w:type="dxa"/>
          </w:tcPr>
          <w:p w14:paraId="5BF65A74" w14:textId="77777777" w:rsidR="00F203C0" w:rsidRPr="00F203C0" w:rsidRDefault="00F203C0" w:rsidP="00696B13">
            <w:pPr>
              <w:jc w:val="center"/>
              <w:rPr>
                <w:sz w:val="26"/>
                <w:szCs w:val="26"/>
              </w:rPr>
            </w:pPr>
            <w:r w:rsidRPr="00F203C0">
              <w:rPr>
                <w:sz w:val="26"/>
                <w:szCs w:val="26"/>
              </w:rPr>
              <w:t>1</w:t>
            </w:r>
          </w:p>
        </w:tc>
        <w:tc>
          <w:tcPr>
            <w:tcW w:w="1134" w:type="dxa"/>
          </w:tcPr>
          <w:p w14:paraId="14F8F3FA" w14:textId="77777777" w:rsidR="00F203C0" w:rsidRPr="00F203C0" w:rsidRDefault="00F203C0" w:rsidP="00696B13">
            <w:pPr>
              <w:jc w:val="center"/>
              <w:rPr>
                <w:sz w:val="26"/>
                <w:szCs w:val="26"/>
              </w:rPr>
            </w:pPr>
            <w:r w:rsidRPr="00F203C0">
              <w:rPr>
                <w:sz w:val="26"/>
                <w:szCs w:val="26"/>
              </w:rPr>
              <w:t>2</w:t>
            </w:r>
          </w:p>
        </w:tc>
      </w:tr>
      <w:tr w:rsidR="00F203C0" w:rsidRPr="00F203C0" w14:paraId="3E019CDA" w14:textId="77777777" w:rsidTr="00F203C0">
        <w:tc>
          <w:tcPr>
            <w:tcW w:w="534" w:type="dxa"/>
          </w:tcPr>
          <w:p w14:paraId="003FCD35" w14:textId="77777777" w:rsidR="00F203C0" w:rsidRPr="00F203C0" w:rsidRDefault="00F203C0" w:rsidP="00696B13">
            <w:pPr>
              <w:rPr>
                <w:sz w:val="26"/>
                <w:szCs w:val="26"/>
              </w:rPr>
            </w:pPr>
            <w:r w:rsidRPr="00F203C0">
              <w:rPr>
                <w:sz w:val="26"/>
                <w:szCs w:val="26"/>
              </w:rPr>
              <w:t>3.</w:t>
            </w:r>
          </w:p>
        </w:tc>
        <w:tc>
          <w:tcPr>
            <w:tcW w:w="5690" w:type="dxa"/>
          </w:tcPr>
          <w:p w14:paraId="2AB009BA" w14:textId="6484FCFE" w:rsidR="00F203C0" w:rsidRPr="00F203C0" w:rsidRDefault="00F203C0" w:rsidP="00696B13">
            <w:pPr>
              <w:rPr>
                <w:sz w:val="26"/>
                <w:szCs w:val="26"/>
              </w:rPr>
            </w:pPr>
            <w:r w:rsidRPr="00F203C0">
              <w:rPr>
                <w:sz w:val="26"/>
                <w:szCs w:val="26"/>
              </w:rPr>
              <w:t>Музыкальная грамота (цифровки, табулатура, аппликатурные формулы)</w:t>
            </w:r>
          </w:p>
        </w:tc>
        <w:tc>
          <w:tcPr>
            <w:tcW w:w="993" w:type="dxa"/>
          </w:tcPr>
          <w:p w14:paraId="3E71E323" w14:textId="77777777" w:rsidR="00F203C0" w:rsidRPr="00F203C0" w:rsidRDefault="00F203C0" w:rsidP="00696B13">
            <w:pPr>
              <w:jc w:val="center"/>
              <w:rPr>
                <w:sz w:val="26"/>
                <w:szCs w:val="26"/>
              </w:rPr>
            </w:pPr>
            <w:r w:rsidRPr="00F203C0">
              <w:rPr>
                <w:sz w:val="26"/>
                <w:szCs w:val="26"/>
              </w:rPr>
              <w:t>2</w:t>
            </w:r>
          </w:p>
        </w:tc>
        <w:tc>
          <w:tcPr>
            <w:tcW w:w="1134" w:type="dxa"/>
          </w:tcPr>
          <w:p w14:paraId="32239147" w14:textId="77777777" w:rsidR="00F203C0" w:rsidRPr="00F203C0" w:rsidRDefault="00F203C0" w:rsidP="00696B13">
            <w:pPr>
              <w:jc w:val="center"/>
              <w:rPr>
                <w:sz w:val="26"/>
                <w:szCs w:val="26"/>
              </w:rPr>
            </w:pPr>
            <w:r w:rsidRPr="00F203C0">
              <w:rPr>
                <w:sz w:val="26"/>
                <w:szCs w:val="26"/>
              </w:rPr>
              <w:t>5</w:t>
            </w:r>
          </w:p>
        </w:tc>
        <w:tc>
          <w:tcPr>
            <w:tcW w:w="1134" w:type="dxa"/>
          </w:tcPr>
          <w:p w14:paraId="19892949" w14:textId="77777777" w:rsidR="00F203C0" w:rsidRPr="00F203C0" w:rsidRDefault="00F203C0" w:rsidP="00696B13">
            <w:pPr>
              <w:jc w:val="center"/>
              <w:rPr>
                <w:sz w:val="26"/>
                <w:szCs w:val="26"/>
              </w:rPr>
            </w:pPr>
            <w:r w:rsidRPr="00F203C0">
              <w:rPr>
                <w:sz w:val="26"/>
                <w:szCs w:val="26"/>
              </w:rPr>
              <w:t>7</w:t>
            </w:r>
          </w:p>
        </w:tc>
      </w:tr>
      <w:tr w:rsidR="00F203C0" w:rsidRPr="00F203C0" w14:paraId="3084EBF9" w14:textId="77777777" w:rsidTr="00F203C0">
        <w:tc>
          <w:tcPr>
            <w:tcW w:w="534" w:type="dxa"/>
          </w:tcPr>
          <w:p w14:paraId="5EEB2E09" w14:textId="77777777" w:rsidR="00F203C0" w:rsidRPr="00F203C0" w:rsidRDefault="00F203C0" w:rsidP="00696B13">
            <w:pPr>
              <w:rPr>
                <w:sz w:val="26"/>
                <w:szCs w:val="26"/>
              </w:rPr>
            </w:pPr>
            <w:r w:rsidRPr="00F203C0">
              <w:rPr>
                <w:sz w:val="26"/>
                <w:szCs w:val="26"/>
              </w:rPr>
              <w:t>4.</w:t>
            </w:r>
          </w:p>
        </w:tc>
        <w:tc>
          <w:tcPr>
            <w:tcW w:w="5690" w:type="dxa"/>
          </w:tcPr>
          <w:p w14:paraId="7F51FD1C" w14:textId="77777777" w:rsidR="00F203C0" w:rsidRPr="00F203C0" w:rsidRDefault="00F203C0" w:rsidP="00696B13">
            <w:pPr>
              <w:rPr>
                <w:sz w:val="26"/>
                <w:szCs w:val="26"/>
              </w:rPr>
            </w:pPr>
            <w:r w:rsidRPr="00F203C0">
              <w:rPr>
                <w:sz w:val="26"/>
                <w:szCs w:val="26"/>
              </w:rPr>
              <w:t>Освоение  исполнительских приёмов игры на гитаре</w:t>
            </w:r>
          </w:p>
        </w:tc>
        <w:tc>
          <w:tcPr>
            <w:tcW w:w="993" w:type="dxa"/>
          </w:tcPr>
          <w:p w14:paraId="07682651" w14:textId="77777777" w:rsidR="00F203C0" w:rsidRPr="00F203C0" w:rsidRDefault="00F203C0" w:rsidP="00696B13">
            <w:pPr>
              <w:jc w:val="center"/>
              <w:rPr>
                <w:sz w:val="26"/>
                <w:szCs w:val="26"/>
              </w:rPr>
            </w:pPr>
            <w:r w:rsidRPr="00F203C0">
              <w:rPr>
                <w:sz w:val="26"/>
                <w:szCs w:val="26"/>
              </w:rPr>
              <w:t>2</w:t>
            </w:r>
          </w:p>
        </w:tc>
        <w:tc>
          <w:tcPr>
            <w:tcW w:w="1134" w:type="dxa"/>
          </w:tcPr>
          <w:p w14:paraId="4192B0BE" w14:textId="77777777" w:rsidR="00F203C0" w:rsidRPr="00F203C0" w:rsidRDefault="00F203C0" w:rsidP="00696B13">
            <w:pPr>
              <w:jc w:val="center"/>
              <w:rPr>
                <w:sz w:val="26"/>
                <w:szCs w:val="26"/>
              </w:rPr>
            </w:pPr>
            <w:r w:rsidRPr="00F203C0">
              <w:rPr>
                <w:sz w:val="26"/>
                <w:szCs w:val="26"/>
              </w:rPr>
              <w:t>5</w:t>
            </w:r>
          </w:p>
        </w:tc>
        <w:tc>
          <w:tcPr>
            <w:tcW w:w="1134" w:type="dxa"/>
          </w:tcPr>
          <w:p w14:paraId="33932F28" w14:textId="77777777" w:rsidR="00F203C0" w:rsidRPr="00F203C0" w:rsidRDefault="00F203C0" w:rsidP="00696B13">
            <w:pPr>
              <w:jc w:val="center"/>
              <w:rPr>
                <w:sz w:val="26"/>
                <w:szCs w:val="26"/>
              </w:rPr>
            </w:pPr>
            <w:r w:rsidRPr="00F203C0">
              <w:rPr>
                <w:sz w:val="26"/>
                <w:szCs w:val="26"/>
              </w:rPr>
              <w:t>7</w:t>
            </w:r>
          </w:p>
        </w:tc>
      </w:tr>
      <w:tr w:rsidR="00F203C0" w:rsidRPr="00F203C0" w14:paraId="2E9EEFDA" w14:textId="77777777" w:rsidTr="00F203C0">
        <w:trPr>
          <w:trHeight w:val="451"/>
        </w:trPr>
        <w:tc>
          <w:tcPr>
            <w:tcW w:w="534" w:type="dxa"/>
          </w:tcPr>
          <w:p w14:paraId="765D6C25" w14:textId="77777777" w:rsidR="00F203C0" w:rsidRPr="00F203C0" w:rsidRDefault="00F203C0" w:rsidP="00696B13">
            <w:pPr>
              <w:rPr>
                <w:sz w:val="26"/>
                <w:szCs w:val="26"/>
              </w:rPr>
            </w:pPr>
            <w:r w:rsidRPr="00F203C0">
              <w:rPr>
                <w:sz w:val="26"/>
                <w:szCs w:val="26"/>
              </w:rPr>
              <w:t>5.</w:t>
            </w:r>
          </w:p>
        </w:tc>
        <w:tc>
          <w:tcPr>
            <w:tcW w:w="5690" w:type="dxa"/>
          </w:tcPr>
          <w:p w14:paraId="790ACC96" w14:textId="77777777" w:rsidR="00F203C0" w:rsidRPr="00F203C0" w:rsidRDefault="00F203C0" w:rsidP="00696B13">
            <w:pPr>
              <w:rPr>
                <w:sz w:val="26"/>
                <w:szCs w:val="26"/>
              </w:rPr>
            </w:pPr>
            <w:r w:rsidRPr="00F203C0">
              <w:rPr>
                <w:sz w:val="26"/>
                <w:szCs w:val="26"/>
              </w:rPr>
              <w:t>Основные средства музыкальной выразительности</w:t>
            </w:r>
          </w:p>
        </w:tc>
        <w:tc>
          <w:tcPr>
            <w:tcW w:w="993" w:type="dxa"/>
          </w:tcPr>
          <w:p w14:paraId="2E578E27" w14:textId="77777777" w:rsidR="00F203C0" w:rsidRPr="00F203C0" w:rsidRDefault="00F203C0" w:rsidP="00696B13">
            <w:pPr>
              <w:jc w:val="center"/>
              <w:rPr>
                <w:sz w:val="26"/>
                <w:szCs w:val="26"/>
              </w:rPr>
            </w:pPr>
            <w:r w:rsidRPr="00F203C0">
              <w:rPr>
                <w:sz w:val="26"/>
                <w:szCs w:val="26"/>
              </w:rPr>
              <w:t>1</w:t>
            </w:r>
          </w:p>
        </w:tc>
        <w:tc>
          <w:tcPr>
            <w:tcW w:w="1134" w:type="dxa"/>
          </w:tcPr>
          <w:p w14:paraId="6FF54B27" w14:textId="77777777" w:rsidR="00F203C0" w:rsidRPr="00F203C0" w:rsidRDefault="00F203C0" w:rsidP="00696B13">
            <w:pPr>
              <w:jc w:val="center"/>
              <w:rPr>
                <w:sz w:val="26"/>
                <w:szCs w:val="26"/>
              </w:rPr>
            </w:pPr>
            <w:r w:rsidRPr="00F203C0">
              <w:rPr>
                <w:sz w:val="26"/>
                <w:szCs w:val="26"/>
              </w:rPr>
              <w:t>3</w:t>
            </w:r>
          </w:p>
        </w:tc>
        <w:tc>
          <w:tcPr>
            <w:tcW w:w="1134" w:type="dxa"/>
          </w:tcPr>
          <w:p w14:paraId="305100F8" w14:textId="77777777" w:rsidR="00F203C0" w:rsidRPr="00F203C0" w:rsidRDefault="00F203C0" w:rsidP="00696B13">
            <w:pPr>
              <w:jc w:val="center"/>
              <w:rPr>
                <w:sz w:val="26"/>
                <w:szCs w:val="26"/>
              </w:rPr>
            </w:pPr>
            <w:r w:rsidRPr="00F203C0">
              <w:rPr>
                <w:sz w:val="26"/>
                <w:szCs w:val="26"/>
              </w:rPr>
              <w:t>4</w:t>
            </w:r>
          </w:p>
        </w:tc>
      </w:tr>
      <w:tr w:rsidR="00F203C0" w:rsidRPr="00F203C0" w14:paraId="578FA382" w14:textId="77777777" w:rsidTr="00F203C0">
        <w:trPr>
          <w:trHeight w:val="304"/>
        </w:trPr>
        <w:tc>
          <w:tcPr>
            <w:tcW w:w="534" w:type="dxa"/>
          </w:tcPr>
          <w:p w14:paraId="22645C28" w14:textId="77777777" w:rsidR="00F203C0" w:rsidRPr="00F203C0" w:rsidRDefault="00F203C0" w:rsidP="00696B13">
            <w:pPr>
              <w:rPr>
                <w:sz w:val="26"/>
                <w:szCs w:val="26"/>
              </w:rPr>
            </w:pPr>
            <w:r w:rsidRPr="00F203C0">
              <w:rPr>
                <w:sz w:val="26"/>
                <w:szCs w:val="26"/>
              </w:rPr>
              <w:t>6.</w:t>
            </w:r>
          </w:p>
        </w:tc>
        <w:tc>
          <w:tcPr>
            <w:tcW w:w="5690" w:type="dxa"/>
          </w:tcPr>
          <w:p w14:paraId="7F303BD3" w14:textId="77777777" w:rsidR="00F203C0" w:rsidRPr="00F203C0" w:rsidRDefault="00F203C0" w:rsidP="00696B13">
            <w:pPr>
              <w:rPr>
                <w:sz w:val="26"/>
                <w:szCs w:val="26"/>
              </w:rPr>
            </w:pPr>
            <w:r w:rsidRPr="00F203C0">
              <w:rPr>
                <w:sz w:val="26"/>
                <w:szCs w:val="26"/>
              </w:rPr>
              <w:t xml:space="preserve">Музицирование (чтение нот с листа, игра в ансамбле с преподавателем) </w:t>
            </w:r>
          </w:p>
        </w:tc>
        <w:tc>
          <w:tcPr>
            <w:tcW w:w="993" w:type="dxa"/>
          </w:tcPr>
          <w:p w14:paraId="787410EC" w14:textId="77777777" w:rsidR="00F203C0" w:rsidRPr="00F203C0" w:rsidRDefault="00F203C0" w:rsidP="00696B13">
            <w:pPr>
              <w:jc w:val="center"/>
              <w:rPr>
                <w:sz w:val="26"/>
                <w:szCs w:val="26"/>
              </w:rPr>
            </w:pPr>
            <w:r w:rsidRPr="00F203C0">
              <w:rPr>
                <w:sz w:val="26"/>
                <w:szCs w:val="26"/>
              </w:rPr>
              <w:t>1</w:t>
            </w:r>
          </w:p>
        </w:tc>
        <w:tc>
          <w:tcPr>
            <w:tcW w:w="1134" w:type="dxa"/>
          </w:tcPr>
          <w:p w14:paraId="17BA36EE" w14:textId="77777777" w:rsidR="00F203C0" w:rsidRPr="00F203C0" w:rsidRDefault="00F203C0" w:rsidP="00696B13">
            <w:pPr>
              <w:jc w:val="center"/>
              <w:rPr>
                <w:sz w:val="26"/>
                <w:szCs w:val="26"/>
              </w:rPr>
            </w:pPr>
            <w:r w:rsidRPr="00F203C0">
              <w:rPr>
                <w:sz w:val="26"/>
                <w:szCs w:val="26"/>
              </w:rPr>
              <w:t>2</w:t>
            </w:r>
          </w:p>
          <w:p w14:paraId="5DDA126A" w14:textId="77777777" w:rsidR="00F203C0" w:rsidRPr="00F203C0" w:rsidRDefault="00F203C0" w:rsidP="00696B13">
            <w:pPr>
              <w:jc w:val="center"/>
              <w:rPr>
                <w:sz w:val="26"/>
                <w:szCs w:val="26"/>
              </w:rPr>
            </w:pPr>
          </w:p>
        </w:tc>
        <w:tc>
          <w:tcPr>
            <w:tcW w:w="1134" w:type="dxa"/>
          </w:tcPr>
          <w:p w14:paraId="12015111" w14:textId="77777777" w:rsidR="00F203C0" w:rsidRPr="00F203C0" w:rsidRDefault="00F203C0" w:rsidP="00696B13">
            <w:pPr>
              <w:jc w:val="center"/>
              <w:rPr>
                <w:sz w:val="26"/>
                <w:szCs w:val="26"/>
              </w:rPr>
            </w:pPr>
            <w:r w:rsidRPr="00F203C0">
              <w:rPr>
                <w:sz w:val="26"/>
                <w:szCs w:val="26"/>
              </w:rPr>
              <w:t>3</w:t>
            </w:r>
          </w:p>
        </w:tc>
      </w:tr>
      <w:tr w:rsidR="00F203C0" w:rsidRPr="00F203C0" w14:paraId="140201B7" w14:textId="77777777" w:rsidTr="00F203C0">
        <w:trPr>
          <w:trHeight w:val="304"/>
        </w:trPr>
        <w:tc>
          <w:tcPr>
            <w:tcW w:w="534" w:type="dxa"/>
          </w:tcPr>
          <w:p w14:paraId="3C80A41E" w14:textId="77777777" w:rsidR="00F203C0" w:rsidRPr="00F203C0" w:rsidRDefault="00F203C0" w:rsidP="00696B13">
            <w:pPr>
              <w:rPr>
                <w:sz w:val="26"/>
                <w:szCs w:val="26"/>
              </w:rPr>
            </w:pPr>
          </w:p>
        </w:tc>
        <w:tc>
          <w:tcPr>
            <w:tcW w:w="5690" w:type="dxa"/>
          </w:tcPr>
          <w:p w14:paraId="2E24F056" w14:textId="77777777" w:rsidR="00F203C0" w:rsidRPr="00F203C0" w:rsidRDefault="00F203C0" w:rsidP="00696B13">
            <w:pPr>
              <w:rPr>
                <w:sz w:val="26"/>
                <w:szCs w:val="26"/>
              </w:rPr>
            </w:pPr>
            <w:r w:rsidRPr="00F203C0">
              <w:rPr>
                <w:sz w:val="26"/>
                <w:szCs w:val="26"/>
              </w:rPr>
              <w:t>Коллективное музицирование (ансамбль гитаристов)</w:t>
            </w:r>
          </w:p>
        </w:tc>
        <w:tc>
          <w:tcPr>
            <w:tcW w:w="993" w:type="dxa"/>
          </w:tcPr>
          <w:p w14:paraId="5A24DA20" w14:textId="77777777" w:rsidR="00F203C0" w:rsidRPr="00F203C0" w:rsidRDefault="00F203C0" w:rsidP="00696B13">
            <w:pPr>
              <w:jc w:val="center"/>
              <w:rPr>
                <w:sz w:val="26"/>
                <w:szCs w:val="26"/>
              </w:rPr>
            </w:pPr>
          </w:p>
        </w:tc>
        <w:tc>
          <w:tcPr>
            <w:tcW w:w="1134" w:type="dxa"/>
          </w:tcPr>
          <w:p w14:paraId="52D0D105" w14:textId="77777777" w:rsidR="00F203C0" w:rsidRPr="00F203C0" w:rsidRDefault="00F203C0" w:rsidP="00696B13">
            <w:pPr>
              <w:jc w:val="center"/>
              <w:rPr>
                <w:sz w:val="26"/>
                <w:szCs w:val="26"/>
              </w:rPr>
            </w:pPr>
            <w:r w:rsidRPr="00F203C0">
              <w:rPr>
                <w:sz w:val="26"/>
                <w:szCs w:val="26"/>
              </w:rPr>
              <w:t>1</w:t>
            </w:r>
          </w:p>
        </w:tc>
        <w:tc>
          <w:tcPr>
            <w:tcW w:w="1134" w:type="dxa"/>
          </w:tcPr>
          <w:p w14:paraId="2FEF8D07" w14:textId="77777777" w:rsidR="00F203C0" w:rsidRPr="00F203C0" w:rsidRDefault="00F203C0" w:rsidP="00696B13">
            <w:pPr>
              <w:jc w:val="center"/>
              <w:rPr>
                <w:sz w:val="26"/>
                <w:szCs w:val="26"/>
              </w:rPr>
            </w:pPr>
            <w:r w:rsidRPr="00F203C0">
              <w:rPr>
                <w:sz w:val="26"/>
                <w:szCs w:val="26"/>
              </w:rPr>
              <w:t>1</w:t>
            </w:r>
          </w:p>
        </w:tc>
      </w:tr>
      <w:tr w:rsidR="00F203C0" w:rsidRPr="00F203C0" w14:paraId="5B587BA6" w14:textId="77777777" w:rsidTr="00F203C0">
        <w:trPr>
          <w:trHeight w:val="298"/>
        </w:trPr>
        <w:tc>
          <w:tcPr>
            <w:tcW w:w="534" w:type="dxa"/>
          </w:tcPr>
          <w:p w14:paraId="2C08777D" w14:textId="77777777" w:rsidR="00F203C0" w:rsidRPr="00F203C0" w:rsidRDefault="00F203C0" w:rsidP="00696B13">
            <w:pPr>
              <w:rPr>
                <w:sz w:val="26"/>
                <w:szCs w:val="26"/>
              </w:rPr>
            </w:pPr>
            <w:r w:rsidRPr="00F203C0">
              <w:rPr>
                <w:sz w:val="26"/>
                <w:szCs w:val="26"/>
              </w:rPr>
              <w:t>7.</w:t>
            </w:r>
          </w:p>
        </w:tc>
        <w:tc>
          <w:tcPr>
            <w:tcW w:w="5690" w:type="dxa"/>
          </w:tcPr>
          <w:p w14:paraId="5BDCBE1D" w14:textId="77777777" w:rsidR="00F203C0" w:rsidRPr="00F203C0" w:rsidRDefault="00F203C0" w:rsidP="00696B13">
            <w:pPr>
              <w:rPr>
                <w:sz w:val="26"/>
                <w:szCs w:val="26"/>
              </w:rPr>
            </w:pPr>
            <w:r w:rsidRPr="00F203C0">
              <w:rPr>
                <w:sz w:val="26"/>
                <w:szCs w:val="26"/>
              </w:rPr>
              <w:t xml:space="preserve">Основные музыкальные жанры </w:t>
            </w:r>
          </w:p>
        </w:tc>
        <w:tc>
          <w:tcPr>
            <w:tcW w:w="993" w:type="dxa"/>
          </w:tcPr>
          <w:p w14:paraId="3E765838" w14:textId="77777777" w:rsidR="00F203C0" w:rsidRPr="00F203C0" w:rsidRDefault="00F203C0" w:rsidP="00696B13">
            <w:pPr>
              <w:jc w:val="center"/>
              <w:rPr>
                <w:sz w:val="26"/>
                <w:szCs w:val="26"/>
              </w:rPr>
            </w:pPr>
            <w:r w:rsidRPr="00F203C0">
              <w:rPr>
                <w:sz w:val="26"/>
                <w:szCs w:val="26"/>
              </w:rPr>
              <w:t>1</w:t>
            </w:r>
          </w:p>
        </w:tc>
        <w:tc>
          <w:tcPr>
            <w:tcW w:w="1134" w:type="dxa"/>
          </w:tcPr>
          <w:p w14:paraId="5D233595" w14:textId="77777777" w:rsidR="00F203C0" w:rsidRPr="00F203C0" w:rsidRDefault="00F203C0" w:rsidP="00696B13">
            <w:pPr>
              <w:jc w:val="center"/>
              <w:rPr>
                <w:sz w:val="26"/>
                <w:szCs w:val="26"/>
              </w:rPr>
            </w:pPr>
            <w:r w:rsidRPr="00F203C0">
              <w:rPr>
                <w:sz w:val="26"/>
                <w:szCs w:val="26"/>
              </w:rPr>
              <w:t>1</w:t>
            </w:r>
          </w:p>
        </w:tc>
        <w:tc>
          <w:tcPr>
            <w:tcW w:w="1134" w:type="dxa"/>
          </w:tcPr>
          <w:p w14:paraId="2ACB7BC8" w14:textId="77777777" w:rsidR="00F203C0" w:rsidRPr="00F203C0" w:rsidRDefault="00F203C0" w:rsidP="00696B13">
            <w:pPr>
              <w:jc w:val="center"/>
              <w:rPr>
                <w:sz w:val="26"/>
                <w:szCs w:val="26"/>
              </w:rPr>
            </w:pPr>
            <w:r w:rsidRPr="00F203C0">
              <w:rPr>
                <w:sz w:val="26"/>
                <w:szCs w:val="26"/>
              </w:rPr>
              <w:t>2</w:t>
            </w:r>
          </w:p>
        </w:tc>
      </w:tr>
      <w:tr w:rsidR="00F203C0" w:rsidRPr="00F203C0" w14:paraId="7EA9618A" w14:textId="77777777" w:rsidTr="00F203C0">
        <w:trPr>
          <w:trHeight w:val="290"/>
        </w:trPr>
        <w:tc>
          <w:tcPr>
            <w:tcW w:w="534" w:type="dxa"/>
          </w:tcPr>
          <w:p w14:paraId="6C8C80E5" w14:textId="77777777" w:rsidR="00F203C0" w:rsidRPr="00F203C0" w:rsidRDefault="00F203C0" w:rsidP="00696B13">
            <w:pPr>
              <w:rPr>
                <w:sz w:val="26"/>
                <w:szCs w:val="26"/>
              </w:rPr>
            </w:pPr>
            <w:r w:rsidRPr="00F203C0">
              <w:rPr>
                <w:sz w:val="26"/>
                <w:szCs w:val="26"/>
              </w:rPr>
              <w:t>8.</w:t>
            </w:r>
          </w:p>
        </w:tc>
        <w:tc>
          <w:tcPr>
            <w:tcW w:w="5690" w:type="dxa"/>
          </w:tcPr>
          <w:p w14:paraId="6539B91D" w14:textId="77777777" w:rsidR="00F203C0" w:rsidRPr="00F203C0" w:rsidRDefault="00F203C0" w:rsidP="00696B13">
            <w:pPr>
              <w:rPr>
                <w:sz w:val="26"/>
                <w:szCs w:val="26"/>
              </w:rPr>
            </w:pPr>
            <w:r w:rsidRPr="00F203C0">
              <w:rPr>
                <w:sz w:val="26"/>
                <w:szCs w:val="26"/>
              </w:rPr>
              <w:t>Музыкальный образ</w:t>
            </w:r>
          </w:p>
        </w:tc>
        <w:tc>
          <w:tcPr>
            <w:tcW w:w="993" w:type="dxa"/>
          </w:tcPr>
          <w:p w14:paraId="727F8B56" w14:textId="77777777" w:rsidR="00F203C0" w:rsidRPr="00F203C0" w:rsidRDefault="00F203C0" w:rsidP="00696B13">
            <w:pPr>
              <w:jc w:val="center"/>
              <w:rPr>
                <w:sz w:val="26"/>
                <w:szCs w:val="26"/>
              </w:rPr>
            </w:pPr>
            <w:r w:rsidRPr="00F203C0">
              <w:rPr>
                <w:sz w:val="26"/>
                <w:szCs w:val="26"/>
              </w:rPr>
              <w:t>1</w:t>
            </w:r>
          </w:p>
        </w:tc>
        <w:tc>
          <w:tcPr>
            <w:tcW w:w="1134" w:type="dxa"/>
          </w:tcPr>
          <w:p w14:paraId="22116179" w14:textId="77777777" w:rsidR="00F203C0" w:rsidRPr="00F203C0" w:rsidRDefault="00F203C0" w:rsidP="00696B13">
            <w:pPr>
              <w:jc w:val="center"/>
              <w:rPr>
                <w:sz w:val="26"/>
                <w:szCs w:val="26"/>
              </w:rPr>
            </w:pPr>
            <w:r w:rsidRPr="00F203C0">
              <w:rPr>
                <w:sz w:val="26"/>
                <w:szCs w:val="26"/>
              </w:rPr>
              <w:t>1</w:t>
            </w:r>
          </w:p>
        </w:tc>
        <w:tc>
          <w:tcPr>
            <w:tcW w:w="1134" w:type="dxa"/>
          </w:tcPr>
          <w:p w14:paraId="0FD522EC" w14:textId="77777777" w:rsidR="00F203C0" w:rsidRPr="00F203C0" w:rsidRDefault="00F203C0" w:rsidP="00696B13">
            <w:pPr>
              <w:jc w:val="center"/>
              <w:rPr>
                <w:sz w:val="26"/>
                <w:szCs w:val="26"/>
              </w:rPr>
            </w:pPr>
            <w:r w:rsidRPr="00F203C0">
              <w:rPr>
                <w:sz w:val="26"/>
                <w:szCs w:val="26"/>
              </w:rPr>
              <w:t>2</w:t>
            </w:r>
          </w:p>
        </w:tc>
      </w:tr>
      <w:tr w:rsidR="00F203C0" w:rsidRPr="00F203C0" w14:paraId="6DB463F6" w14:textId="77777777" w:rsidTr="00F203C0">
        <w:tc>
          <w:tcPr>
            <w:tcW w:w="534" w:type="dxa"/>
          </w:tcPr>
          <w:p w14:paraId="430FF8F9" w14:textId="77777777" w:rsidR="00F203C0" w:rsidRPr="00F203C0" w:rsidRDefault="00F203C0" w:rsidP="00696B13">
            <w:pPr>
              <w:rPr>
                <w:sz w:val="26"/>
                <w:szCs w:val="26"/>
              </w:rPr>
            </w:pPr>
            <w:r w:rsidRPr="00F203C0">
              <w:rPr>
                <w:sz w:val="26"/>
                <w:szCs w:val="26"/>
              </w:rPr>
              <w:t>9.</w:t>
            </w:r>
          </w:p>
        </w:tc>
        <w:tc>
          <w:tcPr>
            <w:tcW w:w="5690" w:type="dxa"/>
          </w:tcPr>
          <w:p w14:paraId="56CF3C73" w14:textId="77777777" w:rsidR="00F203C0" w:rsidRPr="00F203C0" w:rsidRDefault="00F203C0" w:rsidP="00696B13">
            <w:pPr>
              <w:rPr>
                <w:sz w:val="26"/>
                <w:szCs w:val="26"/>
              </w:rPr>
            </w:pPr>
            <w:r w:rsidRPr="00F203C0">
              <w:rPr>
                <w:sz w:val="26"/>
                <w:szCs w:val="26"/>
              </w:rPr>
              <w:t>Психологическая помощь к  публичным выступлениям</w:t>
            </w:r>
          </w:p>
        </w:tc>
        <w:tc>
          <w:tcPr>
            <w:tcW w:w="993" w:type="dxa"/>
          </w:tcPr>
          <w:p w14:paraId="674EF95E" w14:textId="77777777" w:rsidR="00F203C0" w:rsidRPr="00F203C0" w:rsidRDefault="00F203C0" w:rsidP="00696B13">
            <w:pPr>
              <w:jc w:val="center"/>
              <w:rPr>
                <w:sz w:val="26"/>
                <w:szCs w:val="26"/>
              </w:rPr>
            </w:pPr>
            <w:r w:rsidRPr="00F203C0">
              <w:rPr>
                <w:sz w:val="26"/>
                <w:szCs w:val="26"/>
              </w:rPr>
              <w:t>1</w:t>
            </w:r>
          </w:p>
        </w:tc>
        <w:tc>
          <w:tcPr>
            <w:tcW w:w="1134" w:type="dxa"/>
          </w:tcPr>
          <w:p w14:paraId="5BC17313" w14:textId="77777777" w:rsidR="00F203C0" w:rsidRPr="00F203C0" w:rsidRDefault="00F203C0" w:rsidP="00696B13">
            <w:pPr>
              <w:jc w:val="center"/>
              <w:rPr>
                <w:sz w:val="26"/>
                <w:szCs w:val="26"/>
              </w:rPr>
            </w:pPr>
            <w:r w:rsidRPr="00F203C0">
              <w:rPr>
                <w:sz w:val="26"/>
                <w:szCs w:val="26"/>
              </w:rPr>
              <w:t>2</w:t>
            </w:r>
          </w:p>
        </w:tc>
        <w:tc>
          <w:tcPr>
            <w:tcW w:w="1134" w:type="dxa"/>
          </w:tcPr>
          <w:p w14:paraId="27687745" w14:textId="77777777" w:rsidR="00F203C0" w:rsidRPr="00F203C0" w:rsidRDefault="00F203C0" w:rsidP="00696B13">
            <w:pPr>
              <w:jc w:val="center"/>
              <w:rPr>
                <w:sz w:val="26"/>
                <w:szCs w:val="26"/>
              </w:rPr>
            </w:pPr>
            <w:r w:rsidRPr="00F203C0">
              <w:rPr>
                <w:sz w:val="26"/>
                <w:szCs w:val="26"/>
              </w:rPr>
              <w:t>3</w:t>
            </w:r>
          </w:p>
        </w:tc>
      </w:tr>
      <w:tr w:rsidR="00F203C0" w:rsidRPr="00F203C0" w14:paraId="730E8187" w14:textId="77777777" w:rsidTr="00F203C0">
        <w:tc>
          <w:tcPr>
            <w:tcW w:w="534" w:type="dxa"/>
          </w:tcPr>
          <w:p w14:paraId="3C6BC2AA" w14:textId="45ABD6E5" w:rsidR="00F203C0" w:rsidRPr="00F203C0" w:rsidRDefault="00F203C0" w:rsidP="00696B13">
            <w:pPr>
              <w:rPr>
                <w:sz w:val="26"/>
                <w:szCs w:val="26"/>
              </w:rPr>
            </w:pPr>
            <w:r w:rsidRPr="00F203C0">
              <w:rPr>
                <w:sz w:val="26"/>
                <w:szCs w:val="26"/>
              </w:rPr>
              <w:t>1</w:t>
            </w:r>
            <w:r w:rsidR="00BD2E97">
              <w:rPr>
                <w:sz w:val="26"/>
                <w:szCs w:val="26"/>
              </w:rPr>
              <w:t>0</w:t>
            </w:r>
          </w:p>
        </w:tc>
        <w:tc>
          <w:tcPr>
            <w:tcW w:w="5690" w:type="dxa"/>
          </w:tcPr>
          <w:p w14:paraId="0D17B5A0" w14:textId="77777777" w:rsidR="00F203C0" w:rsidRPr="00F203C0" w:rsidRDefault="00F203C0" w:rsidP="00696B13">
            <w:pPr>
              <w:rPr>
                <w:sz w:val="26"/>
                <w:szCs w:val="26"/>
              </w:rPr>
            </w:pPr>
            <w:r w:rsidRPr="00F203C0">
              <w:rPr>
                <w:sz w:val="26"/>
                <w:szCs w:val="26"/>
              </w:rPr>
              <w:t>Контрольные точки</w:t>
            </w:r>
          </w:p>
        </w:tc>
        <w:tc>
          <w:tcPr>
            <w:tcW w:w="993" w:type="dxa"/>
          </w:tcPr>
          <w:p w14:paraId="619F61A3" w14:textId="4304CE3E" w:rsidR="00F203C0" w:rsidRPr="00F203C0" w:rsidRDefault="00463878" w:rsidP="00696B13">
            <w:pPr>
              <w:jc w:val="center"/>
              <w:rPr>
                <w:sz w:val="26"/>
                <w:szCs w:val="26"/>
              </w:rPr>
            </w:pPr>
            <w:r>
              <w:rPr>
                <w:sz w:val="26"/>
                <w:szCs w:val="26"/>
              </w:rPr>
              <w:t>1</w:t>
            </w:r>
          </w:p>
        </w:tc>
        <w:tc>
          <w:tcPr>
            <w:tcW w:w="1134" w:type="dxa"/>
          </w:tcPr>
          <w:p w14:paraId="3A7191FE" w14:textId="77777777" w:rsidR="00F203C0" w:rsidRPr="00F203C0" w:rsidRDefault="00F203C0" w:rsidP="00696B13">
            <w:pPr>
              <w:jc w:val="center"/>
              <w:rPr>
                <w:sz w:val="26"/>
                <w:szCs w:val="26"/>
              </w:rPr>
            </w:pPr>
            <w:r w:rsidRPr="00F203C0">
              <w:rPr>
                <w:sz w:val="26"/>
                <w:szCs w:val="26"/>
              </w:rPr>
              <w:t>2</w:t>
            </w:r>
          </w:p>
        </w:tc>
        <w:tc>
          <w:tcPr>
            <w:tcW w:w="1134" w:type="dxa"/>
          </w:tcPr>
          <w:p w14:paraId="31FA86B4" w14:textId="040940F8" w:rsidR="00F203C0" w:rsidRPr="00F203C0" w:rsidRDefault="00463878" w:rsidP="00696B13">
            <w:pPr>
              <w:jc w:val="center"/>
              <w:rPr>
                <w:sz w:val="26"/>
                <w:szCs w:val="26"/>
              </w:rPr>
            </w:pPr>
            <w:r>
              <w:rPr>
                <w:sz w:val="26"/>
                <w:szCs w:val="26"/>
              </w:rPr>
              <w:t>3</w:t>
            </w:r>
          </w:p>
        </w:tc>
      </w:tr>
      <w:tr w:rsidR="00F203C0" w:rsidRPr="00F203C0" w14:paraId="01FC98A9" w14:textId="77777777" w:rsidTr="00F203C0">
        <w:tc>
          <w:tcPr>
            <w:tcW w:w="6224" w:type="dxa"/>
            <w:gridSpan w:val="2"/>
          </w:tcPr>
          <w:p w14:paraId="0E8C0597" w14:textId="77777777" w:rsidR="00F203C0" w:rsidRPr="00F203C0" w:rsidRDefault="00F203C0" w:rsidP="00696B13">
            <w:pPr>
              <w:rPr>
                <w:sz w:val="26"/>
                <w:szCs w:val="26"/>
              </w:rPr>
            </w:pPr>
            <w:r w:rsidRPr="00F203C0">
              <w:rPr>
                <w:b/>
                <w:sz w:val="26"/>
                <w:szCs w:val="26"/>
              </w:rPr>
              <w:t xml:space="preserve">         Всего часов:</w:t>
            </w:r>
          </w:p>
        </w:tc>
        <w:tc>
          <w:tcPr>
            <w:tcW w:w="993" w:type="dxa"/>
          </w:tcPr>
          <w:p w14:paraId="2CBF3AE9" w14:textId="19C3C32A" w:rsidR="00F203C0" w:rsidRPr="00F203C0" w:rsidRDefault="00F203C0" w:rsidP="00696B13">
            <w:pPr>
              <w:jc w:val="center"/>
              <w:rPr>
                <w:sz w:val="26"/>
                <w:szCs w:val="26"/>
              </w:rPr>
            </w:pPr>
            <w:r w:rsidRPr="00F203C0">
              <w:rPr>
                <w:sz w:val="26"/>
                <w:szCs w:val="26"/>
              </w:rPr>
              <w:t>1</w:t>
            </w:r>
            <w:r w:rsidR="00463878">
              <w:rPr>
                <w:sz w:val="26"/>
                <w:szCs w:val="26"/>
              </w:rPr>
              <w:t>1</w:t>
            </w:r>
            <w:r w:rsidRPr="00F203C0">
              <w:rPr>
                <w:sz w:val="26"/>
                <w:szCs w:val="26"/>
              </w:rPr>
              <w:t>,5</w:t>
            </w:r>
          </w:p>
        </w:tc>
        <w:tc>
          <w:tcPr>
            <w:tcW w:w="1134" w:type="dxa"/>
          </w:tcPr>
          <w:p w14:paraId="3F43DA4E" w14:textId="77777777" w:rsidR="00F203C0" w:rsidRPr="00F203C0" w:rsidRDefault="00F203C0" w:rsidP="00696B13">
            <w:pPr>
              <w:jc w:val="center"/>
              <w:rPr>
                <w:sz w:val="26"/>
                <w:szCs w:val="26"/>
              </w:rPr>
            </w:pPr>
            <w:r w:rsidRPr="00F203C0">
              <w:rPr>
                <w:sz w:val="26"/>
                <w:szCs w:val="26"/>
              </w:rPr>
              <w:t>23,5</w:t>
            </w:r>
          </w:p>
        </w:tc>
        <w:tc>
          <w:tcPr>
            <w:tcW w:w="1134" w:type="dxa"/>
          </w:tcPr>
          <w:p w14:paraId="291ABE20" w14:textId="22F2F751" w:rsidR="00F203C0" w:rsidRPr="00F203C0" w:rsidRDefault="00F203C0" w:rsidP="00696B13">
            <w:pPr>
              <w:jc w:val="center"/>
              <w:rPr>
                <w:sz w:val="26"/>
                <w:szCs w:val="26"/>
              </w:rPr>
            </w:pPr>
            <w:r w:rsidRPr="00F203C0">
              <w:rPr>
                <w:sz w:val="26"/>
                <w:szCs w:val="26"/>
              </w:rPr>
              <w:t>3</w:t>
            </w:r>
            <w:r w:rsidR="00463878">
              <w:rPr>
                <w:sz w:val="26"/>
                <w:szCs w:val="26"/>
              </w:rPr>
              <w:t>5</w:t>
            </w:r>
          </w:p>
        </w:tc>
      </w:tr>
    </w:tbl>
    <w:p w14:paraId="5279465D" w14:textId="77777777" w:rsidR="00F203C0" w:rsidRPr="00F203C0" w:rsidRDefault="00F203C0" w:rsidP="00F203C0">
      <w:pPr>
        <w:rPr>
          <w:b/>
          <w:sz w:val="26"/>
          <w:szCs w:val="26"/>
        </w:rPr>
      </w:pPr>
    </w:p>
    <w:p w14:paraId="584FEA69" w14:textId="77777777" w:rsidR="00463878" w:rsidRPr="00F914BF" w:rsidRDefault="00463878" w:rsidP="00463878">
      <w:pPr>
        <w:jc w:val="center"/>
        <w:rPr>
          <w:b/>
          <w:sz w:val="26"/>
          <w:szCs w:val="26"/>
        </w:rPr>
      </w:pPr>
      <w:r w:rsidRPr="00F914BF">
        <w:rPr>
          <w:b/>
          <w:sz w:val="26"/>
          <w:szCs w:val="26"/>
        </w:rPr>
        <w:t>Учебный план</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985"/>
      </w:tblGrid>
      <w:tr w:rsidR="00463878" w:rsidRPr="001239B6" w14:paraId="756DD1E6" w14:textId="77777777" w:rsidTr="00696B13">
        <w:tc>
          <w:tcPr>
            <w:tcW w:w="567" w:type="dxa"/>
            <w:vAlign w:val="center"/>
          </w:tcPr>
          <w:p w14:paraId="0CE0B044" w14:textId="77777777" w:rsidR="00463878" w:rsidRPr="00F914BF" w:rsidRDefault="00463878" w:rsidP="00696B13">
            <w:pPr>
              <w:tabs>
                <w:tab w:val="right" w:pos="210"/>
              </w:tabs>
              <w:ind w:left="-4407" w:firstLine="851"/>
              <w:jc w:val="center"/>
              <w:rPr>
                <w:b/>
                <w:sz w:val="26"/>
                <w:szCs w:val="26"/>
              </w:rPr>
            </w:pPr>
            <w:r w:rsidRPr="00F914BF">
              <w:rPr>
                <w:sz w:val="26"/>
                <w:szCs w:val="26"/>
              </w:rPr>
              <w:t>№</w:t>
            </w:r>
            <w:r w:rsidRPr="00F914BF">
              <w:rPr>
                <w:sz w:val="26"/>
                <w:szCs w:val="26"/>
              </w:rPr>
              <w:tab/>
            </w:r>
            <w:r w:rsidRPr="00F914BF">
              <w:rPr>
                <w:b/>
                <w:sz w:val="26"/>
                <w:szCs w:val="26"/>
              </w:rPr>
              <w:t>№</w:t>
            </w:r>
          </w:p>
          <w:p w14:paraId="22D6C652" w14:textId="77777777" w:rsidR="00463878" w:rsidRPr="00F914BF" w:rsidRDefault="00463878" w:rsidP="00696B13">
            <w:pPr>
              <w:tabs>
                <w:tab w:val="right" w:pos="351"/>
              </w:tabs>
              <w:jc w:val="center"/>
              <w:rPr>
                <w:b/>
                <w:sz w:val="26"/>
                <w:szCs w:val="26"/>
              </w:rPr>
            </w:pPr>
            <w:r w:rsidRPr="00F914BF">
              <w:rPr>
                <w:b/>
                <w:sz w:val="26"/>
                <w:szCs w:val="26"/>
              </w:rPr>
              <w:t>п/п</w:t>
            </w:r>
          </w:p>
        </w:tc>
        <w:tc>
          <w:tcPr>
            <w:tcW w:w="6946" w:type="dxa"/>
            <w:vAlign w:val="center"/>
          </w:tcPr>
          <w:p w14:paraId="2482F24F" w14:textId="77777777" w:rsidR="00463878" w:rsidRPr="00F914BF" w:rsidRDefault="00463878" w:rsidP="00696B13">
            <w:pPr>
              <w:jc w:val="center"/>
              <w:rPr>
                <w:b/>
                <w:sz w:val="26"/>
                <w:szCs w:val="26"/>
              </w:rPr>
            </w:pPr>
            <w:r w:rsidRPr="00F914BF">
              <w:rPr>
                <w:b/>
                <w:sz w:val="26"/>
                <w:szCs w:val="26"/>
              </w:rPr>
              <w:t>Виды музыкально-педагогической деятельности</w:t>
            </w:r>
          </w:p>
          <w:p w14:paraId="4E969538" w14:textId="77777777" w:rsidR="00463878" w:rsidRPr="00F914BF" w:rsidRDefault="00463878" w:rsidP="00696B13">
            <w:pPr>
              <w:jc w:val="center"/>
              <w:rPr>
                <w:sz w:val="26"/>
                <w:szCs w:val="26"/>
              </w:rPr>
            </w:pPr>
          </w:p>
        </w:tc>
        <w:tc>
          <w:tcPr>
            <w:tcW w:w="1985" w:type="dxa"/>
            <w:vAlign w:val="center"/>
          </w:tcPr>
          <w:p w14:paraId="01E75AFE" w14:textId="77777777" w:rsidR="00463878" w:rsidRPr="00F914BF" w:rsidRDefault="00463878" w:rsidP="00696B13">
            <w:pPr>
              <w:jc w:val="center"/>
              <w:rPr>
                <w:b/>
                <w:sz w:val="26"/>
                <w:szCs w:val="26"/>
              </w:rPr>
            </w:pPr>
            <w:r w:rsidRPr="00F914BF">
              <w:rPr>
                <w:b/>
                <w:sz w:val="26"/>
                <w:szCs w:val="26"/>
                <w:lang w:val="en-US"/>
              </w:rPr>
              <w:t>I</w:t>
            </w:r>
            <w:r w:rsidRPr="00F914BF">
              <w:rPr>
                <w:b/>
                <w:sz w:val="26"/>
                <w:szCs w:val="26"/>
              </w:rPr>
              <w:t xml:space="preserve"> год</w:t>
            </w:r>
          </w:p>
          <w:p w14:paraId="239A66FE" w14:textId="77777777" w:rsidR="00463878" w:rsidRPr="00F914BF" w:rsidRDefault="00463878" w:rsidP="00696B13">
            <w:pPr>
              <w:jc w:val="center"/>
              <w:rPr>
                <w:b/>
                <w:sz w:val="26"/>
                <w:szCs w:val="26"/>
              </w:rPr>
            </w:pPr>
            <w:r w:rsidRPr="00F914BF">
              <w:rPr>
                <w:b/>
                <w:sz w:val="26"/>
                <w:szCs w:val="26"/>
              </w:rPr>
              <w:t>обучения</w:t>
            </w:r>
          </w:p>
        </w:tc>
      </w:tr>
      <w:tr w:rsidR="00463878" w:rsidRPr="001239B6" w14:paraId="118B400E" w14:textId="77777777" w:rsidTr="00696B13">
        <w:tc>
          <w:tcPr>
            <w:tcW w:w="567" w:type="dxa"/>
          </w:tcPr>
          <w:p w14:paraId="111A5B2B" w14:textId="77777777" w:rsidR="00463878" w:rsidRPr="00F914BF" w:rsidRDefault="00463878" w:rsidP="00696B13">
            <w:pPr>
              <w:ind w:left="-108"/>
              <w:rPr>
                <w:sz w:val="26"/>
                <w:szCs w:val="26"/>
              </w:rPr>
            </w:pPr>
            <w:r w:rsidRPr="00F914BF">
              <w:rPr>
                <w:sz w:val="26"/>
                <w:szCs w:val="26"/>
              </w:rPr>
              <w:t xml:space="preserve"> 1.</w:t>
            </w:r>
          </w:p>
        </w:tc>
        <w:tc>
          <w:tcPr>
            <w:tcW w:w="6946" w:type="dxa"/>
          </w:tcPr>
          <w:p w14:paraId="3B2848C7" w14:textId="77777777" w:rsidR="00463878" w:rsidRPr="00F914BF" w:rsidRDefault="00463878" w:rsidP="00696B13">
            <w:pPr>
              <w:rPr>
                <w:sz w:val="26"/>
                <w:szCs w:val="26"/>
              </w:rPr>
            </w:pPr>
            <w:r w:rsidRPr="00F914BF">
              <w:rPr>
                <w:sz w:val="26"/>
                <w:szCs w:val="26"/>
              </w:rPr>
              <w:t>Формирование, развитие и совершенствование исполнительских навыков</w:t>
            </w:r>
          </w:p>
        </w:tc>
        <w:tc>
          <w:tcPr>
            <w:tcW w:w="1985" w:type="dxa"/>
          </w:tcPr>
          <w:p w14:paraId="137CD110" w14:textId="77777777" w:rsidR="00463878" w:rsidRPr="00F914BF" w:rsidRDefault="00463878" w:rsidP="00696B13">
            <w:pPr>
              <w:jc w:val="center"/>
              <w:rPr>
                <w:b/>
                <w:sz w:val="26"/>
                <w:szCs w:val="26"/>
              </w:rPr>
            </w:pPr>
            <w:r w:rsidRPr="00F914BF">
              <w:rPr>
                <w:b/>
                <w:sz w:val="26"/>
                <w:szCs w:val="26"/>
              </w:rPr>
              <w:t>18</w:t>
            </w:r>
            <w:r w:rsidRPr="00F914BF">
              <w:rPr>
                <w:b/>
                <w:sz w:val="26"/>
                <w:szCs w:val="26"/>
                <w:lang w:val="en-US"/>
              </w:rPr>
              <w:t xml:space="preserve"> </w:t>
            </w:r>
          </w:p>
          <w:p w14:paraId="366D1354" w14:textId="77777777" w:rsidR="00463878" w:rsidRPr="00F914BF" w:rsidRDefault="00463878" w:rsidP="00696B13">
            <w:pPr>
              <w:jc w:val="center"/>
              <w:rPr>
                <w:b/>
                <w:sz w:val="26"/>
                <w:szCs w:val="26"/>
              </w:rPr>
            </w:pPr>
          </w:p>
        </w:tc>
      </w:tr>
      <w:tr w:rsidR="00463878" w:rsidRPr="001239B6" w14:paraId="16B69950" w14:textId="77777777" w:rsidTr="00696B13">
        <w:tc>
          <w:tcPr>
            <w:tcW w:w="567" w:type="dxa"/>
          </w:tcPr>
          <w:p w14:paraId="262517F4" w14:textId="77777777" w:rsidR="00463878" w:rsidRPr="00F914BF" w:rsidRDefault="00463878" w:rsidP="00696B13">
            <w:pPr>
              <w:ind w:hanging="108"/>
              <w:rPr>
                <w:sz w:val="26"/>
                <w:szCs w:val="26"/>
              </w:rPr>
            </w:pPr>
            <w:r w:rsidRPr="00F914BF">
              <w:rPr>
                <w:sz w:val="26"/>
                <w:szCs w:val="26"/>
              </w:rPr>
              <w:t xml:space="preserve"> 2.</w:t>
            </w:r>
          </w:p>
        </w:tc>
        <w:tc>
          <w:tcPr>
            <w:tcW w:w="6946" w:type="dxa"/>
          </w:tcPr>
          <w:p w14:paraId="7814AE53" w14:textId="77777777" w:rsidR="00463878" w:rsidRPr="00F914BF" w:rsidRDefault="00463878" w:rsidP="00696B13">
            <w:pPr>
              <w:rPr>
                <w:sz w:val="26"/>
                <w:szCs w:val="26"/>
              </w:rPr>
            </w:pPr>
            <w:r w:rsidRPr="00F914BF">
              <w:rPr>
                <w:sz w:val="26"/>
                <w:szCs w:val="26"/>
              </w:rPr>
              <w:t>Подпор репертуара</w:t>
            </w:r>
          </w:p>
        </w:tc>
        <w:tc>
          <w:tcPr>
            <w:tcW w:w="1985" w:type="dxa"/>
          </w:tcPr>
          <w:p w14:paraId="4C709951" w14:textId="77777777" w:rsidR="00463878" w:rsidRPr="00F914BF" w:rsidRDefault="00463878" w:rsidP="00696B13">
            <w:pPr>
              <w:jc w:val="center"/>
              <w:rPr>
                <w:b/>
                <w:sz w:val="26"/>
                <w:szCs w:val="26"/>
              </w:rPr>
            </w:pPr>
            <w:r w:rsidRPr="00F914BF">
              <w:rPr>
                <w:b/>
                <w:sz w:val="26"/>
                <w:szCs w:val="26"/>
              </w:rPr>
              <w:t>2</w:t>
            </w:r>
          </w:p>
        </w:tc>
      </w:tr>
      <w:tr w:rsidR="00463878" w:rsidRPr="001239B6" w14:paraId="59CD08C5" w14:textId="77777777" w:rsidTr="00696B13">
        <w:tc>
          <w:tcPr>
            <w:tcW w:w="567" w:type="dxa"/>
          </w:tcPr>
          <w:p w14:paraId="76244037" w14:textId="77777777" w:rsidR="00463878" w:rsidRPr="00F914BF" w:rsidRDefault="00463878" w:rsidP="00696B13">
            <w:pPr>
              <w:ind w:hanging="108"/>
              <w:rPr>
                <w:sz w:val="26"/>
                <w:szCs w:val="26"/>
              </w:rPr>
            </w:pPr>
            <w:r w:rsidRPr="00F914BF">
              <w:rPr>
                <w:sz w:val="26"/>
                <w:szCs w:val="26"/>
              </w:rPr>
              <w:t xml:space="preserve"> 3.</w:t>
            </w:r>
          </w:p>
        </w:tc>
        <w:tc>
          <w:tcPr>
            <w:tcW w:w="6946" w:type="dxa"/>
          </w:tcPr>
          <w:p w14:paraId="67C079FC" w14:textId="77777777" w:rsidR="00463878" w:rsidRPr="00F914BF" w:rsidRDefault="00463878" w:rsidP="00696B13">
            <w:pPr>
              <w:rPr>
                <w:sz w:val="26"/>
                <w:szCs w:val="26"/>
              </w:rPr>
            </w:pPr>
            <w:r w:rsidRPr="00F914BF">
              <w:rPr>
                <w:sz w:val="26"/>
                <w:szCs w:val="26"/>
              </w:rPr>
              <w:t>Техническое развитие</w:t>
            </w:r>
          </w:p>
        </w:tc>
        <w:tc>
          <w:tcPr>
            <w:tcW w:w="1985" w:type="dxa"/>
          </w:tcPr>
          <w:p w14:paraId="5E14AA10" w14:textId="77777777" w:rsidR="00463878" w:rsidRPr="00F914BF" w:rsidRDefault="00463878" w:rsidP="00696B13">
            <w:pPr>
              <w:jc w:val="center"/>
              <w:rPr>
                <w:b/>
                <w:sz w:val="26"/>
                <w:szCs w:val="26"/>
              </w:rPr>
            </w:pPr>
            <w:r w:rsidRPr="00F914BF">
              <w:rPr>
                <w:b/>
                <w:sz w:val="26"/>
                <w:szCs w:val="26"/>
              </w:rPr>
              <w:t>4</w:t>
            </w:r>
          </w:p>
        </w:tc>
      </w:tr>
      <w:tr w:rsidR="00463878" w:rsidRPr="001239B6" w14:paraId="37E5FD3F" w14:textId="77777777" w:rsidTr="00696B13">
        <w:tc>
          <w:tcPr>
            <w:tcW w:w="567" w:type="dxa"/>
          </w:tcPr>
          <w:p w14:paraId="29D6490E" w14:textId="6F72CEB0" w:rsidR="00463878" w:rsidRPr="00F914BF" w:rsidRDefault="00463878" w:rsidP="00696B13">
            <w:pPr>
              <w:ind w:hanging="108"/>
              <w:rPr>
                <w:sz w:val="26"/>
                <w:szCs w:val="26"/>
              </w:rPr>
            </w:pPr>
            <w:r w:rsidRPr="00F914BF">
              <w:rPr>
                <w:sz w:val="26"/>
                <w:szCs w:val="26"/>
              </w:rPr>
              <w:t xml:space="preserve"> 4.</w:t>
            </w:r>
          </w:p>
        </w:tc>
        <w:tc>
          <w:tcPr>
            <w:tcW w:w="6946" w:type="dxa"/>
          </w:tcPr>
          <w:p w14:paraId="1CBD6F9C" w14:textId="77777777" w:rsidR="00463878" w:rsidRPr="00F914BF" w:rsidRDefault="00463878" w:rsidP="00696B13">
            <w:pPr>
              <w:rPr>
                <w:sz w:val="26"/>
                <w:szCs w:val="26"/>
              </w:rPr>
            </w:pPr>
            <w:r w:rsidRPr="00F914BF">
              <w:rPr>
                <w:sz w:val="26"/>
                <w:szCs w:val="26"/>
              </w:rPr>
              <w:t>Формирование навыков самостоятельной работы:</w:t>
            </w:r>
          </w:p>
          <w:p w14:paraId="2A6F7F20" w14:textId="6F194046" w:rsidR="00463878" w:rsidRPr="00F914BF" w:rsidRDefault="002D0D82" w:rsidP="002D0D82">
            <w:pPr>
              <w:ind w:left="35"/>
              <w:rPr>
                <w:sz w:val="26"/>
                <w:szCs w:val="26"/>
              </w:rPr>
            </w:pPr>
            <w:r w:rsidRPr="00F914BF">
              <w:rPr>
                <w:sz w:val="26"/>
                <w:szCs w:val="26"/>
              </w:rPr>
              <w:t xml:space="preserve">- </w:t>
            </w:r>
            <w:r w:rsidR="00463878" w:rsidRPr="00F914BF">
              <w:rPr>
                <w:sz w:val="26"/>
                <w:szCs w:val="26"/>
              </w:rPr>
              <w:t xml:space="preserve">анализ произведений, </w:t>
            </w:r>
          </w:p>
          <w:p w14:paraId="126CC518" w14:textId="71CA0D72" w:rsidR="00463878" w:rsidRPr="00F914BF" w:rsidRDefault="002D0D82" w:rsidP="002D0D82">
            <w:pPr>
              <w:ind w:left="35"/>
              <w:rPr>
                <w:sz w:val="26"/>
                <w:szCs w:val="26"/>
              </w:rPr>
            </w:pPr>
            <w:r w:rsidRPr="00F914BF">
              <w:rPr>
                <w:sz w:val="26"/>
                <w:szCs w:val="26"/>
              </w:rPr>
              <w:lastRenderedPageBreak/>
              <w:t xml:space="preserve">- </w:t>
            </w:r>
            <w:r w:rsidR="00463878" w:rsidRPr="00F914BF">
              <w:rPr>
                <w:sz w:val="26"/>
                <w:szCs w:val="26"/>
              </w:rPr>
              <w:t>чтение с нот листа,</w:t>
            </w:r>
          </w:p>
        </w:tc>
        <w:tc>
          <w:tcPr>
            <w:tcW w:w="1985" w:type="dxa"/>
          </w:tcPr>
          <w:p w14:paraId="71D1F4B8" w14:textId="77777777" w:rsidR="00463878" w:rsidRPr="00F914BF" w:rsidRDefault="00463878" w:rsidP="00696B13">
            <w:pPr>
              <w:rPr>
                <w:b/>
                <w:sz w:val="26"/>
                <w:szCs w:val="26"/>
              </w:rPr>
            </w:pPr>
          </w:p>
          <w:p w14:paraId="1EA6303B" w14:textId="77777777" w:rsidR="00463878" w:rsidRPr="00F914BF" w:rsidRDefault="00463878" w:rsidP="00696B13">
            <w:pPr>
              <w:jc w:val="center"/>
              <w:rPr>
                <w:b/>
                <w:sz w:val="26"/>
                <w:szCs w:val="26"/>
              </w:rPr>
            </w:pPr>
            <w:r w:rsidRPr="00F914BF">
              <w:rPr>
                <w:b/>
                <w:sz w:val="26"/>
                <w:szCs w:val="26"/>
              </w:rPr>
              <w:t>1</w:t>
            </w:r>
          </w:p>
          <w:p w14:paraId="689504CC" w14:textId="77777777" w:rsidR="00463878" w:rsidRPr="00F914BF" w:rsidRDefault="00463878" w:rsidP="00696B13">
            <w:pPr>
              <w:jc w:val="center"/>
              <w:rPr>
                <w:b/>
                <w:sz w:val="26"/>
                <w:szCs w:val="26"/>
              </w:rPr>
            </w:pPr>
            <w:r w:rsidRPr="00F914BF">
              <w:rPr>
                <w:b/>
                <w:sz w:val="26"/>
                <w:szCs w:val="26"/>
              </w:rPr>
              <w:lastRenderedPageBreak/>
              <w:t>2</w:t>
            </w:r>
          </w:p>
        </w:tc>
      </w:tr>
      <w:tr w:rsidR="00463878" w:rsidRPr="00F914BF" w14:paraId="6BFCED63" w14:textId="77777777" w:rsidTr="00696B13">
        <w:tc>
          <w:tcPr>
            <w:tcW w:w="567" w:type="dxa"/>
          </w:tcPr>
          <w:p w14:paraId="0D312C63" w14:textId="145DFFB4" w:rsidR="00463878" w:rsidRPr="00F914BF" w:rsidRDefault="00463878" w:rsidP="00696B13">
            <w:pPr>
              <w:ind w:hanging="108"/>
              <w:rPr>
                <w:sz w:val="26"/>
                <w:szCs w:val="26"/>
              </w:rPr>
            </w:pPr>
            <w:r w:rsidRPr="00F914BF">
              <w:rPr>
                <w:sz w:val="26"/>
                <w:szCs w:val="26"/>
              </w:rPr>
              <w:t xml:space="preserve"> 5.</w:t>
            </w:r>
          </w:p>
        </w:tc>
        <w:tc>
          <w:tcPr>
            <w:tcW w:w="6946" w:type="dxa"/>
          </w:tcPr>
          <w:p w14:paraId="328084EB" w14:textId="77777777" w:rsidR="00463878" w:rsidRPr="00F914BF" w:rsidRDefault="00463878" w:rsidP="00696B13">
            <w:pPr>
              <w:rPr>
                <w:sz w:val="26"/>
                <w:szCs w:val="26"/>
              </w:rPr>
            </w:pPr>
            <w:r w:rsidRPr="00F914BF">
              <w:rPr>
                <w:sz w:val="26"/>
                <w:szCs w:val="26"/>
              </w:rPr>
              <w:t>изучение основных штрихов и приёмов исполнения на гитаре</w:t>
            </w:r>
          </w:p>
        </w:tc>
        <w:tc>
          <w:tcPr>
            <w:tcW w:w="1985" w:type="dxa"/>
          </w:tcPr>
          <w:p w14:paraId="0777F2A2" w14:textId="77777777" w:rsidR="00463878" w:rsidRPr="00F914BF" w:rsidRDefault="00463878" w:rsidP="00696B13">
            <w:pPr>
              <w:jc w:val="center"/>
              <w:rPr>
                <w:b/>
                <w:sz w:val="26"/>
                <w:szCs w:val="26"/>
              </w:rPr>
            </w:pPr>
          </w:p>
          <w:p w14:paraId="1FA3DA5D" w14:textId="725AC2E0" w:rsidR="00463878" w:rsidRPr="00F914BF" w:rsidRDefault="00463878" w:rsidP="00696B13">
            <w:pPr>
              <w:jc w:val="center"/>
              <w:rPr>
                <w:b/>
                <w:sz w:val="26"/>
                <w:szCs w:val="26"/>
              </w:rPr>
            </w:pPr>
            <w:r w:rsidRPr="00F914BF">
              <w:rPr>
                <w:b/>
                <w:sz w:val="26"/>
                <w:szCs w:val="26"/>
              </w:rPr>
              <w:t>5</w:t>
            </w:r>
          </w:p>
        </w:tc>
      </w:tr>
      <w:tr w:rsidR="00463878" w:rsidRPr="00F914BF" w14:paraId="6BBB4436" w14:textId="77777777" w:rsidTr="00696B13">
        <w:tc>
          <w:tcPr>
            <w:tcW w:w="567" w:type="dxa"/>
          </w:tcPr>
          <w:p w14:paraId="612BD35E" w14:textId="77777777" w:rsidR="00463878" w:rsidRPr="00F914BF" w:rsidRDefault="00463878" w:rsidP="00696B13">
            <w:pPr>
              <w:ind w:hanging="108"/>
              <w:rPr>
                <w:sz w:val="26"/>
                <w:szCs w:val="26"/>
              </w:rPr>
            </w:pPr>
            <w:r w:rsidRPr="00F914BF">
              <w:rPr>
                <w:sz w:val="26"/>
                <w:szCs w:val="26"/>
              </w:rPr>
              <w:t xml:space="preserve"> 6.</w:t>
            </w:r>
          </w:p>
        </w:tc>
        <w:tc>
          <w:tcPr>
            <w:tcW w:w="6946" w:type="dxa"/>
          </w:tcPr>
          <w:p w14:paraId="6958A645" w14:textId="77777777" w:rsidR="00463878" w:rsidRPr="00F914BF" w:rsidRDefault="00463878" w:rsidP="00696B13">
            <w:pPr>
              <w:rPr>
                <w:sz w:val="26"/>
                <w:szCs w:val="26"/>
              </w:rPr>
            </w:pPr>
            <w:r w:rsidRPr="00F914BF">
              <w:rPr>
                <w:sz w:val="26"/>
                <w:szCs w:val="26"/>
              </w:rPr>
              <w:t xml:space="preserve">Психологическая подготовка </w:t>
            </w:r>
          </w:p>
        </w:tc>
        <w:tc>
          <w:tcPr>
            <w:tcW w:w="1985" w:type="dxa"/>
          </w:tcPr>
          <w:p w14:paraId="08EF9F34" w14:textId="6E28F3BE" w:rsidR="00463878" w:rsidRPr="00F914BF" w:rsidRDefault="00463878" w:rsidP="00696B13">
            <w:pPr>
              <w:jc w:val="center"/>
              <w:rPr>
                <w:b/>
                <w:sz w:val="26"/>
                <w:szCs w:val="26"/>
              </w:rPr>
            </w:pPr>
            <w:r w:rsidRPr="00F914BF">
              <w:rPr>
                <w:b/>
                <w:sz w:val="26"/>
                <w:szCs w:val="26"/>
              </w:rPr>
              <w:t>2</w:t>
            </w:r>
          </w:p>
        </w:tc>
      </w:tr>
      <w:tr w:rsidR="00463878" w:rsidRPr="00F914BF" w14:paraId="7923674B" w14:textId="77777777" w:rsidTr="00696B13">
        <w:tc>
          <w:tcPr>
            <w:tcW w:w="7513" w:type="dxa"/>
            <w:gridSpan w:val="2"/>
          </w:tcPr>
          <w:p w14:paraId="12217677" w14:textId="77777777" w:rsidR="00463878" w:rsidRPr="00F914BF" w:rsidRDefault="00463878" w:rsidP="00696B13">
            <w:pPr>
              <w:rPr>
                <w:b/>
                <w:sz w:val="26"/>
                <w:szCs w:val="26"/>
              </w:rPr>
            </w:pPr>
            <w:r w:rsidRPr="00F914BF">
              <w:rPr>
                <w:b/>
                <w:sz w:val="26"/>
                <w:szCs w:val="26"/>
              </w:rPr>
              <w:t>Всего часов:</w:t>
            </w:r>
          </w:p>
        </w:tc>
        <w:tc>
          <w:tcPr>
            <w:tcW w:w="1985" w:type="dxa"/>
          </w:tcPr>
          <w:p w14:paraId="28CA6F7A" w14:textId="280B2825" w:rsidR="00463878" w:rsidRPr="00F914BF" w:rsidRDefault="00463878" w:rsidP="00696B13">
            <w:pPr>
              <w:jc w:val="center"/>
              <w:rPr>
                <w:b/>
                <w:sz w:val="26"/>
                <w:szCs w:val="26"/>
              </w:rPr>
            </w:pPr>
            <w:r w:rsidRPr="00F914BF">
              <w:rPr>
                <w:b/>
                <w:sz w:val="26"/>
                <w:szCs w:val="26"/>
              </w:rPr>
              <w:t>34</w:t>
            </w:r>
          </w:p>
        </w:tc>
      </w:tr>
    </w:tbl>
    <w:p w14:paraId="3911CDD9" w14:textId="66C5DCB3" w:rsidR="00F203C0" w:rsidRPr="00F914BF" w:rsidRDefault="00F203C0" w:rsidP="00F203C0">
      <w:pPr>
        <w:jc w:val="center"/>
        <w:rPr>
          <w:b/>
          <w:sz w:val="26"/>
          <w:szCs w:val="26"/>
        </w:rPr>
      </w:pPr>
    </w:p>
    <w:p w14:paraId="4FB0BCAE" w14:textId="2939EC47" w:rsidR="00463878" w:rsidRPr="00F914BF" w:rsidRDefault="00463878" w:rsidP="00F203C0">
      <w:pPr>
        <w:jc w:val="center"/>
        <w:rPr>
          <w:b/>
          <w:sz w:val="26"/>
          <w:szCs w:val="26"/>
        </w:rPr>
      </w:pPr>
      <w:r w:rsidRPr="00F914BF">
        <w:rPr>
          <w:b/>
          <w:sz w:val="26"/>
          <w:szCs w:val="26"/>
        </w:rPr>
        <w:t>Второй год обучения</w:t>
      </w:r>
    </w:p>
    <w:p w14:paraId="137430EB" w14:textId="77777777" w:rsidR="00463878" w:rsidRPr="00F914BF" w:rsidRDefault="00463878" w:rsidP="00F203C0">
      <w:pPr>
        <w:jc w:val="center"/>
        <w:rPr>
          <w:b/>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985"/>
      </w:tblGrid>
      <w:tr w:rsidR="00463878" w:rsidRPr="00F914BF" w14:paraId="264D91A8" w14:textId="77777777" w:rsidTr="00696B13">
        <w:tc>
          <w:tcPr>
            <w:tcW w:w="567" w:type="dxa"/>
            <w:vAlign w:val="center"/>
          </w:tcPr>
          <w:p w14:paraId="1B1B73D7" w14:textId="77777777" w:rsidR="00463878" w:rsidRPr="00F914BF" w:rsidRDefault="00463878" w:rsidP="00696B13">
            <w:pPr>
              <w:tabs>
                <w:tab w:val="right" w:pos="210"/>
              </w:tabs>
              <w:ind w:left="-4407" w:firstLine="851"/>
              <w:jc w:val="center"/>
              <w:rPr>
                <w:b/>
                <w:sz w:val="26"/>
                <w:szCs w:val="26"/>
              </w:rPr>
            </w:pPr>
            <w:r w:rsidRPr="00F914BF">
              <w:rPr>
                <w:sz w:val="26"/>
                <w:szCs w:val="26"/>
              </w:rPr>
              <w:t>№</w:t>
            </w:r>
            <w:r w:rsidRPr="00F914BF">
              <w:rPr>
                <w:sz w:val="26"/>
                <w:szCs w:val="26"/>
              </w:rPr>
              <w:tab/>
            </w:r>
            <w:r w:rsidRPr="00F914BF">
              <w:rPr>
                <w:b/>
                <w:sz w:val="26"/>
                <w:szCs w:val="26"/>
              </w:rPr>
              <w:t>№</w:t>
            </w:r>
          </w:p>
          <w:p w14:paraId="0737B129" w14:textId="77777777" w:rsidR="00463878" w:rsidRPr="00F914BF" w:rsidRDefault="00463878" w:rsidP="00696B13">
            <w:pPr>
              <w:tabs>
                <w:tab w:val="right" w:pos="351"/>
              </w:tabs>
              <w:jc w:val="center"/>
              <w:rPr>
                <w:b/>
                <w:sz w:val="26"/>
                <w:szCs w:val="26"/>
              </w:rPr>
            </w:pPr>
            <w:r w:rsidRPr="00F914BF">
              <w:rPr>
                <w:b/>
                <w:sz w:val="26"/>
                <w:szCs w:val="26"/>
              </w:rPr>
              <w:t>п/п</w:t>
            </w:r>
          </w:p>
        </w:tc>
        <w:tc>
          <w:tcPr>
            <w:tcW w:w="6946" w:type="dxa"/>
            <w:vAlign w:val="center"/>
          </w:tcPr>
          <w:p w14:paraId="7E943241" w14:textId="77777777" w:rsidR="00463878" w:rsidRPr="00F914BF" w:rsidRDefault="00463878" w:rsidP="00696B13">
            <w:pPr>
              <w:jc w:val="center"/>
              <w:rPr>
                <w:b/>
                <w:sz w:val="26"/>
                <w:szCs w:val="26"/>
              </w:rPr>
            </w:pPr>
            <w:r w:rsidRPr="00F914BF">
              <w:rPr>
                <w:b/>
                <w:sz w:val="26"/>
                <w:szCs w:val="26"/>
              </w:rPr>
              <w:t>Виды музыкально-педагогической деятельности</w:t>
            </w:r>
          </w:p>
          <w:p w14:paraId="1658E8F1" w14:textId="77777777" w:rsidR="00463878" w:rsidRPr="00F914BF" w:rsidRDefault="00463878" w:rsidP="00696B13">
            <w:pPr>
              <w:jc w:val="center"/>
              <w:rPr>
                <w:sz w:val="26"/>
                <w:szCs w:val="26"/>
              </w:rPr>
            </w:pPr>
          </w:p>
        </w:tc>
        <w:tc>
          <w:tcPr>
            <w:tcW w:w="1985" w:type="dxa"/>
            <w:vAlign w:val="center"/>
          </w:tcPr>
          <w:p w14:paraId="6BED2CCE" w14:textId="280F1C85" w:rsidR="00463878" w:rsidRPr="00F914BF" w:rsidRDefault="00463878" w:rsidP="00696B13">
            <w:pPr>
              <w:jc w:val="center"/>
              <w:rPr>
                <w:b/>
                <w:sz w:val="26"/>
                <w:szCs w:val="26"/>
              </w:rPr>
            </w:pPr>
            <w:r w:rsidRPr="00F914BF">
              <w:rPr>
                <w:b/>
                <w:sz w:val="26"/>
                <w:szCs w:val="26"/>
                <w:lang w:val="en-US"/>
              </w:rPr>
              <w:t>II</w:t>
            </w:r>
            <w:r w:rsidRPr="00F914BF">
              <w:rPr>
                <w:b/>
                <w:sz w:val="26"/>
                <w:szCs w:val="26"/>
              </w:rPr>
              <w:t xml:space="preserve"> год</w:t>
            </w:r>
          </w:p>
          <w:p w14:paraId="04DCD114" w14:textId="77777777" w:rsidR="00463878" w:rsidRPr="00F914BF" w:rsidRDefault="00463878" w:rsidP="00696B13">
            <w:pPr>
              <w:jc w:val="center"/>
              <w:rPr>
                <w:b/>
                <w:sz w:val="26"/>
                <w:szCs w:val="26"/>
              </w:rPr>
            </w:pPr>
            <w:r w:rsidRPr="00F914BF">
              <w:rPr>
                <w:b/>
                <w:sz w:val="26"/>
                <w:szCs w:val="26"/>
              </w:rPr>
              <w:t>обучения</w:t>
            </w:r>
          </w:p>
        </w:tc>
      </w:tr>
      <w:tr w:rsidR="00463878" w:rsidRPr="00F914BF" w14:paraId="7A933D7D" w14:textId="77777777" w:rsidTr="00696B13">
        <w:tc>
          <w:tcPr>
            <w:tcW w:w="567" w:type="dxa"/>
          </w:tcPr>
          <w:p w14:paraId="08D9A603" w14:textId="713FFBF2" w:rsidR="00463878" w:rsidRPr="00F914BF" w:rsidRDefault="00463878" w:rsidP="002D0D82">
            <w:pPr>
              <w:ind w:left="-108"/>
              <w:jc w:val="center"/>
              <w:rPr>
                <w:sz w:val="26"/>
                <w:szCs w:val="26"/>
              </w:rPr>
            </w:pPr>
            <w:r w:rsidRPr="00F914BF">
              <w:rPr>
                <w:sz w:val="26"/>
                <w:szCs w:val="26"/>
              </w:rPr>
              <w:t>1.</w:t>
            </w:r>
          </w:p>
        </w:tc>
        <w:tc>
          <w:tcPr>
            <w:tcW w:w="6946" w:type="dxa"/>
          </w:tcPr>
          <w:p w14:paraId="20C27B9C" w14:textId="77777777" w:rsidR="00463878" w:rsidRPr="00F914BF" w:rsidRDefault="00463878" w:rsidP="00696B13">
            <w:pPr>
              <w:rPr>
                <w:sz w:val="26"/>
                <w:szCs w:val="26"/>
              </w:rPr>
            </w:pPr>
            <w:r w:rsidRPr="00F914BF">
              <w:rPr>
                <w:sz w:val="26"/>
                <w:szCs w:val="26"/>
              </w:rPr>
              <w:t>Формирование, развитие и совершенствование исполнительских навыков</w:t>
            </w:r>
          </w:p>
        </w:tc>
        <w:tc>
          <w:tcPr>
            <w:tcW w:w="1985" w:type="dxa"/>
          </w:tcPr>
          <w:p w14:paraId="600CE430" w14:textId="77777777" w:rsidR="00463878" w:rsidRPr="00F914BF" w:rsidRDefault="00463878" w:rsidP="00696B13">
            <w:pPr>
              <w:jc w:val="center"/>
              <w:rPr>
                <w:b/>
                <w:sz w:val="26"/>
                <w:szCs w:val="26"/>
              </w:rPr>
            </w:pPr>
            <w:r w:rsidRPr="00F914BF">
              <w:rPr>
                <w:b/>
                <w:sz w:val="26"/>
                <w:szCs w:val="26"/>
              </w:rPr>
              <w:t>18</w:t>
            </w:r>
            <w:r w:rsidRPr="00F914BF">
              <w:rPr>
                <w:b/>
                <w:sz w:val="26"/>
                <w:szCs w:val="26"/>
                <w:lang w:val="en-US"/>
              </w:rPr>
              <w:t xml:space="preserve"> </w:t>
            </w:r>
          </w:p>
          <w:p w14:paraId="699B0171" w14:textId="77777777" w:rsidR="00463878" w:rsidRPr="00F914BF" w:rsidRDefault="00463878" w:rsidP="00696B13">
            <w:pPr>
              <w:jc w:val="center"/>
              <w:rPr>
                <w:b/>
                <w:sz w:val="26"/>
                <w:szCs w:val="26"/>
              </w:rPr>
            </w:pPr>
          </w:p>
        </w:tc>
      </w:tr>
      <w:tr w:rsidR="00463878" w:rsidRPr="00F914BF" w14:paraId="0B6744D6" w14:textId="77777777" w:rsidTr="00696B13">
        <w:tc>
          <w:tcPr>
            <w:tcW w:w="567" w:type="dxa"/>
          </w:tcPr>
          <w:p w14:paraId="7DAAE4C2" w14:textId="6C5FE4C2" w:rsidR="00463878" w:rsidRPr="00F914BF" w:rsidRDefault="00463878" w:rsidP="002D0D82">
            <w:pPr>
              <w:ind w:hanging="108"/>
              <w:jc w:val="center"/>
              <w:rPr>
                <w:sz w:val="26"/>
                <w:szCs w:val="26"/>
              </w:rPr>
            </w:pPr>
            <w:r w:rsidRPr="00F914BF">
              <w:rPr>
                <w:sz w:val="26"/>
                <w:szCs w:val="26"/>
              </w:rPr>
              <w:t>2.</w:t>
            </w:r>
          </w:p>
        </w:tc>
        <w:tc>
          <w:tcPr>
            <w:tcW w:w="6946" w:type="dxa"/>
          </w:tcPr>
          <w:p w14:paraId="2016EC87" w14:textId="77777777" w:rsidR="00463878" w:rsidRPr="00F914BF" w:rsidRDefault="00463878" w:rsidP="00696B13">
            <w:pPr>
              <w:rPr>
                <w:sz w:val="26"/>
                <w:szCs w:val="26"/>
              </w:rPr>
            </w:pPr>
            <w:r w:rsidRPr="00F914BF">
              <w:rPr>
                <w:sz w:val="26"/>
                <w:szCs w:val="26"/>
              </w:rPr>
              <w:t>Подпор репертуара</w:t>
            </w:r>
          </w:p>
        </w:tc>
        <w:tc>
          <w:tcPr>
            <w:tcW w:w="1985" w:type="dxa"/>
          </w:tcPr>
          <w:p w14:paraId="2A7CA8DF" w14:textId="1FECE756" w:rsidR="00463878" w:rsidRPr="00F914BF" w:rsidRDefault="00463878" w:rsidP="00696B13">
            <w:pPr>
              <w:jc w:val="center"/>
              <w:rPr>
                <w:b/>
                <w:sz w:val="26"/>
                <w:szCs w:val="26"/>
              </w:rPr>
            </w:pPr>
            <w:r w:rsidRPr="00F914BF">
              <w:rPr>
                <w:b/>
                <w:sz w:val="26"/>
                <w:szCs w:val="26"/>
              </w:rPr>
              <w:t>3</w:t>
            </w:r>
          </w:p>
        </w:tc>
      </w:tr>
      <w:tr w:rsidR="00463878" w:rsidRPr="00F914BF" w14:paraId="329BBE31" w14:textId="77777777" w:rsidTr="00696B13">
        <w:tc>
          <w:tcPr>
            <w:tcW w:w="567" w:type="dxa"/>
          </w:tcPr>
          <w:p w14:paraId="13C886B5" w14:textId="35D7D0F3" w:rsidR="00463878" w:rsidRPr="00F914BF" w:rsidRDefault="00463878" w:rsidP="002D0D82">
            <w:pPr>
              <w:ind w:hanging="108"/>
              <w:jc w:val="center"/>
              <w:rPr>
                <w:sz w:val="26"/>
                <w:szCs w:val="26"/>
              </w:rPr>
            </w:pPr>
            <w:r w:rsidRPr="00F914BF">
              <w:rPr>
                <w:sz w:val="26"/>
                <w:szCs w:val="26"/>
              </w:rPr>
              <w:t>3.</w:t>
            </w:r>
          </w:p>
        </w:tc>
        <w:tc>
          <w:tcPr>
            <w:tcW w:w="6946" w:type="dxa"/>
          </w:tcPr>
          <w:p w14:paraId="0EE493BE" w14:textId="77777777" w:rsidR="00463878" w:rsidRPr="00F914BF" w:rsidRDefault="00463878" w:rsidP="00696B13">
            <w:pPr>
              <w:rPr>
                <w:sz w:val="26"/>
                <w:szCs w:val="26"/>
              </w:rPr>
            </w:pPr>
            <w:r w:rsidRPr="00F914BF">
              <w:rPr>
                <w:sz w:val="26"/>
                <w:szCs w:val="26"/>
              </w:rPr>
              <w:t>Техническое развитие</w:t>
            </w:r>
          </w:p>
        </w:tc>
        <w:tc>
          <w:tcPr>
            <w:tcW w:w="1985" w:type="dxa"/>
          </w:tcPr>
          <w:p w14:paraId="72048629" w14:textId="77777777" w:rsidR="00463878" w:rsidRPr="00F914BF" w:rsidRDefault="00463878" w:rsidP="00696B13">
            <w:pPr>
              <w:jc w:val="center"/>
              <w:rPr>
                <w:b/>
                <w:sz w:val="26"/>
                <w:szCs w:val="26"/>
              </w:rPr>
            </w:pPr>
            <w:r w:rsidRPr="00F914BF">
              <w:rPr>
                <w:b/>
                <w:sz w:val="26"/>
                <w:szCs w:val="26"/>
              </w:rPr>
              <w:t>4</w:t>
            </w:r>
          </w:p>
        </w:tc>
      </w:tr>
      <w:tr w:rsidR="00463878" w:rsidRPr="00F914BF" w14:paraId="203B04ED" w14:textId="77777777" w:rsidTr="00696B13">
        <w:tc>
          <w:tcPr>
            <w:tcW w:w="567" w:type="dxa"/>
          </w:tcPr>
          <w:p w14:paraId="1BDC3BD7" w14:textId="3EB15898" w:rsidR="00463878" w:rsidRPr="00F914BF" w:rsidRDefault="00463878" w:rsidP="002D0D82">
            <w:pPr>
              <w:ind w:hanging="108"/>
              <w:jc w:val="center"/>
              <w:rPr>
                <w:sz w:val="26"/>
                <w:szCs w:val="26"/>
              </w:rPr>
            </w:pPr>
            <w:r w:rsidRPr="00F914BF">
              <w:rPr>
                <w:sz w:val="26"/>
                <w:szCs w:val="26"/>
              </w:rPr>
              <w:t>4.</w:t>
            </w:r>
          </w:p>
        </w:tc>
        <w:tc>
          <w:tcPr>
            <w:tcW w:w="6946" w:type="dxa"/>
          </w:tcPr>
          <w:p w14:paraId="6AF05901" w14:textId="77777777" w:rsidR="00463878" w:rsidRPr="00F914BF" w:rsidRDefault="00463878" w:rsidP="00696B13">
            <w:pPr>
              <w:rPr>
                <w:sz w:val="26"/>
                <w:szCs w:val="26"/>
              </w:rPr>
            </w:pPr>
            <w:r w:rsidRPr="00F914BF">
              <w:rPr>
                <w:sz w:val="26"/>
                <w:szCs w:val="26"/>
              </w:rPr>
              <w:t>Формирование навыков самостоятельной работы:</w:t>
            </w:r>
          </w:p>
          <w:p w14:paraId="21937A85" w14:textId="3368B429" w:rsidR="00463878" w:rsidRPr="00F914BF" w:rsidRDefault="002D0D82" w:rsidP="002D0D82">
            <w:pPr>
              <w:ind w:left="35"/>
              <w:rPr>
                <w:sz w:val="26"/>
                <w:szCs w:val="26"/>
              </w:rPr>
            </w:pPr>
            <w:r w:rsidRPr="00F914BF">
              <w:rPr>
                <w:sz w:val="26"/>
                <w:szCs w:val="26"/>
              </w:rPr>
              <w:t xml:space="preserve">- </w:t>
            </w:r>
            <w:r w:rsidR="00463878" w:rsidRPr="00F914BF">
              <w:rPr>
                <w:sz w:val="26"/>
                <w:szCs w:val="26"/>
              </w:rPr>
              <w:t xml:space="preserve">анализ произведений, </w:t>
            </w:r>
          </w:p>
          <w:p w14:paraId="31CFFD3C" w14:textId="34D1C687" w:rsidR="00463878" w:rsidRPr="00F914BF" w:rsidRDefault="002D0D82" w:rsidP="002D0D82">
            <w:pPr>
              <w:ind w:left="35"/>
              <w:rPr>
                <w:sz w:val="26"/>
                <w:szCs w:val="26"/>
              </w:rPr>
            </w:pPr>
            <w:r w:rsidRPr="00F914BF">
              <w:rPr>
                <w:sz w:val="26"/>
                <w:szCs w:val="26"/>
              </w:rPr>
              <w:t xml:space="preserve">- </w:t>
            </w:r>
            <w:r w:rsidR="00463878" w:rsidRPr="00F914BF">
              <w:rPr>
                <w:sz w:val="26"/>
                <w:szCs w:val="26"/>
              </w:rPr>
              <w:t>чтение с нот листа,</w:t>
            </w:r>
          </w:p>
        </w:tc>
        <w:tc>
          <w:tcPr>
            <w:tcW w:w="1985" w:type="dxa"/>
          </w:tcPr>
          <w:p w14:paraId="1332B420" w14:textId="77777777" w:rsidR="00463878" w:rsidRPr="00F914BF" w:rsidRDefault="00463878" w:rsidP="00696B13">
            <w:pPr>
              <w:rPr>
                <w:b/>
                <w:sz w:val="26"/>
                <w:szCs w:val="26"/>
              </w:rPr>
            </w:pPr>
          </w:p>
          <w:p w14:paraId="1B34F47D" w14:textId="77777777" w:rsidR="00463878" w:rsidRPr="00F914BF" w:rsidRDefault="00463878" w:rsidP="00696B13">
            <w:pPr>
              <w:jc w:val="center"/>
              <w:rPr>
                <w:b/>
                <w:sz w:val="26"/>
                <w:szCs w:val="26"/>
              </w:rPr>
            </w:pPr>
            <w:r w:rsidRPr="00F914BF">
              <w:rPr>
                <w:b/>
                <w:sz w:val="26"/>
                <w:szCs w:val="26"/>
              </w:rPr>
              <w:t>1</w:t>
            </w:r>
          </w:p>
          <w:p w14:paraId="5994101D" w14:textId="77777777" w:rsidR="00463878" w:rsidRPr="00F914BF" w:rsidRDefault="00463878" w:rsidP="00696B13">
            <w:pPr>
              <w:jc w:val="center"/>
              <w:rPr>
                <w:b/>
                <w:sz w:val="26"/>
                <w:szCs w:val="26"/>
              </w:rPr>
            </w:pPr>
            <w:r w:rsidRPr="00F914BF">
              <w:rPr>
                <w:b/>
                <w:sz w:val="26"/>
                <w:szCs w:val="26"/>
              </w:rPr>
              <w:t>2</w:t>
            </w:r>
          </w:p>
        </w:tc>
      </w:tr>
      <w:tr w:rsidR="00463878" w:rsidRPr="00F914BF" w14:paraId="24964A84" w14:textId="77777777" w:rsidTr="00696B13">
        <w:tc>
          <w:tcPr>
            <w:tcW w:w="567" w:type="dxa"/>
          </w:tcPr>
          <w:p w14:paraId="1338AA27" w14:textId="17B80D12" w:rsidR="00463878" w:rsidRPr="00F914BF" w:rsidRDefault="00463878" w:rsidP="002D0D82">
            <w:pPr>
              <w:ind w:hanging="108"/>
              <w:jc w:val="center"/>
              <w:rPr>
                <w:sz w:val="26"/>
                <w:szCs w:val="26"/>
              </w:rPr>
            </w:pPr>
            <w:r w:rsidRPr="00F914BF">
              <w:rPr>
                <w:sz w:val="26"/>
                <w:szCs w:val="26"/>
              </w:rPr>
              <w:t>5.</w:t>
            </w:r>
          </w:p>
        </w:tc>
        <w:tc>
          <w:tcPr>
            <w:tcW w:w="6946" w:type="dxa"/>
          </w:tcPr>
          <w:p w14:paraId="7FE45A87" w14:textId="77777777" w:rsidR="00463878" w:rsidRPr="00F914BF" w:rsidRDefault="00463878" w:rsidP="00696B13">
            <w:pPr>
              <w:rPr>
                <w:sz w:val="26"/>
                <w:szCs w:val="26"/>
              </w:rPr>
            </w:pPr>
            <w:r w:rsidRPr="00F914BF">
              <w:rPr>
                <w:sz w:val="26"/>
                <w:szCs w:val="26"/>
              </w:rPr>
              <w:t>изучение основных штрихов и приёмов исполнения на гитаре</w:t>
            </w:r>
          </w:p>
        </w:tc>
        <w:tc>
          <w:tcPr>
            <w:tcW w:w="1985" w:type="dxa"/>
          </w:tcPr>
          <w:p w14:paraId="7671EE5E" w14:textId="77777777" w:rsidR="00463878" w:rsidRPr="00F914BF" w:rsidRDefault="00463878" w:rsidP="00696B13">
            <w:pPr>
              <w:jc w:val="center"/>
              <w:rPr>
                <w:b/>
                <w:sz w:val="26"/>
                <w:szCs w:val="26"/>
              </w:rPr>
            </w:pPr>
          </w:p>
          <w:p w14:paraId="0BD279C6" w14:textId="77777777" w:rsidR="00463878" w:rsidRPr="00F914BF" w:rsidRDefault="00463878" w:rsidP="00696B13">
            <w:pPr>
              <w:jc w:val="center"/>
              <w:rPr>
                <w:b/>
                <w:sz w:val="26"/>
                <w:szCs w:val="26"/>
              </w:rPr>
            </w:pPr>
            <w:r w:rsidRPr="00F914BF">
              <w:rPr>
                <w:b/>
                <w:sz w:val="26"/>
                <w:szCs w:val="26"/>
              </w:rPr>
              <w:t>5</w:t>
            </w:r>
          </w:p>
        </w:tc>
      </w:tr>
      <w:tr w:rsidR="00463878" w:rsidRPr="00F914BF" w14:paraId="111602E6" w14:textId="77777777" w:rsidTr="00696B13">
        <w:tc>
          <w:tcPr>
            <w:tcW w:w="567" w:type="dxa"/>
          </w:tcPr>
          <w:p w14:paraId="34B57C86" w14:textId="0ADA3C17" w:rsidR="00463878" w:rsidRPr="00F914BF" w:rsidRDefault="00463878" w:rsidP="002D0D82">
            <w:pPr>
              <w:ind w:hanging="108"/>
              <w:jc w:val="center"/>
              <w:rPr>
                <w:sz w:val="26"/>
                <w:szCs w:val="26"/>
              </w:rPr>
            </w:pPr>
            <w:r w:rsidRPr="00F914BF">
              <w:rPr>
                <w:sz w:val="26"/>
                <w:szCs w:val="26"/>
              </w:rPr>
              <w:t>6.</w:t>
            </w:r>
          </w:p>
        </w:tc>
        <w:tc>
          <w:tcPr>
            <w:tcW w:w="6946" w:type="dxa"/>
          </w:tcPr>
          <w:p w14:paraId="317700F7" w14:textId="77777777" w:rsidR="00463878" w:rsidRPr="00F914BF" w:rsidRDefault="00463878" w:rsidP="00696B13">
            <w:pPr>
              <w:rPr>
                <w:sz w:val="26"/>
                <w:szCs w:val="26"/>
              </w:rPr>
            </w:pPr>
            <w:r w:rsidRPr="00F914BF">
              <w:rPr>
                <w:sz w:val="26"/>
                <w:szCs w:val="26"/>
              </w:rPr>
              <w:t xml:space="preserve">Психологическая подготовка </w:t>
            </w:r>
          </w:p>
        </w:tc>
        <w:tc>
          <w:tcPr>
            <w:tcW w:w="1985" w:type="dxa"/>
          </w:tcPr>
          <w:p w14:paraId="3D6CC6DE" w14:textId="77777777" w:rsidR="00463878" w:rsidRPr="00F914BF" w:rsidRDefault="00463878" w:rsidP="00696B13">
            <w:pPr>
              <w:jc w:val="center"/>
              <w:rPr>
                <w:b/>
                <w:sz w:val="26"/>
                <w:szCs w:val="26"/>
              </w:rPr>
            </w:pPr>
            <w:r w:rsidRPr="00F914BF">
              <w:rPr>
                <w:b/>
                <w:sz w:val="26"/>
                <w:szCs w:val="26"/>
              </w:rPr>
              <w:t>2</w:t>
            </w:r>
          </w:p>
        </w:tc>
      </w:tr>
      <w:tr w:rsidR="00463878" w:rsidRPr="00F914BF" w14:paraId="663C0816" w14:textId="77777777" w:rsidTr="00696B13">
        <w:tc>
          <w:tcPr>
            <w:tcW w:w="7513" w:type="dxa"/>
            <w:gridSpan w:val="2"/>
          </w:tcPr>
          <w:p w14:paraId="1479F9A4" w14:textId="77777777" w:rsidR="00463878" w:rsidRPr="00F914BF" w:rsidRDefault="00463878" w:rsidP="00696B13">
            <w:pPr>
              <w:rPr>
                <w:b/>
                <w:sz w:val="26"/>
                <w:szCs w:val="26"/>
              </w:rPr>
            </w:pPr>
            <w:r w:rsidRPr="00F914BF">
              <w:rPr>
                <w:b/>
                <w:sz w:val="26"/>
                <w:szCs w:val="26"/>
              </w:rPr>
              <w:t>Всего часов:</w:t>
            </w:r>
          </w:p>
        </w:tc>
        <w:tc>
          <w:tcPr>
            <w:tcW w:w="1985" w:type="dxa"/>
          </w:tcPr>
          <w:p w14:paraId="266AB204" w14:textId="104CE121" w:rsidR="00463878" w:rsidRPr="00F914BF" w:rsidRDefault="00463878" w:rsidP="00696B13">
            <w:pPr>
              <w:jc w:val="center"/>
              <w:rPr>
                <w:b/>
                <w:sz w:val="26"/>
                <w:szCs w:val="26"/>
              </w:rPr>
            </w:pPr>
            <w:r w:rsidRPr="00F914BF">
              <w:rPr>
                <w:b/>
                <w:sz w:val="26"/>
                <w:szCs w:val="26"/>
              </w:rPr>
              <w:t>35</w:t>
            </w:r>
          </w:p>
        </w:tc>
      </w:tr>
    </w:tbl>
    <w:p w14:paraId="113BAD3E" w14:textId="2286D681" w:rsidR="00F4411D" w:rsidRDefault="00F4411D" w:rsidP="00F4411D">
      <w:pPr>
        <w:pStyle w:val="affc"/>
        <w:numPr>
          <w:ilvl w:val="1"/>
          <w:numId w:val="70"/>
        </w:numPr>
        <w:shd w:val="clear" w:color="auto" w:fill="FFFFFF"/>
        <w:spacing w:after="0" w:afterAutospacing="0"/>
        <w:ind w:left="-558" w:firstLine="558"/>
        <w:jc w:val="both"/>
        <w:rPr>
          <w:sz w:val="26"/>
          <w:szCs w:val="26"/>
        </w:rPr>
      </w:pPr>
      <w:r w:rsidRPr="00F4411D">
        <w:rPr>
          <w:b/>
          <w:bCs/>
          <w:i/>
          <w:iCs/>
          <w:sz w:val="26"/>
          <w:szCs w:val="26"/>
        </w:rPr>
        <w:t>Годовые требования</w:t>
      </w:r>
      <w:r w:rsidRPr="00F4411D">
        <w:rPr>
          <w:sz w:val="26"/>
          <w:szCs w:val="26"/>
        </w:rPr>
        <w:t xml:space="preserve"> по специальности «Гитара</w:t>
      </w:r>
      <w:r>
        <w:rPr>
          <w:sz w:val="26"/>
          <w:szCs w:val="26"/>
        </w:rPr>
        <w:t>»</w:t>
      </w:r>
    </w:p>
    <w:p w14:paraId="29DFD7A6" w14:textId="77777777" w:rsidR="00BB06FB" w:rsidRPr="00BB06FB" w:rsidRDefault="00BB06FB" w:rsidP="00BB06FB">
      <w:pPr>
        <w:pStyle w:val="af5"/>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4501"/>
        <w:gridCol w:w="2976"/>
      </w:tblGrid>
      <w:tr w:rsidR="00BB06FB" w:rsidRPr="00C07E52" w14:paraId="3F63EE25" w14:textId="77777777" w:rsidTr="00696B13">
        <w:trPr>
          <w:trHeight w:val="780"/>
        </w:trPr>
        <w:tc>
          <w:tcPr>
            <w:tcW w:w="3155" w:type="dxa"/>
          </w:tcPr>
          <w:p w14:paraId="67BC6AAF" w14:textId="77777777" w:rsidR="00BB06FB" w:rsidRPr="00C07E52" w:rsidRDefault="00BB06FB" w:rsidP="00BB06FB">
            <w:pPr>
              <w:spacing w:line="360" w:lineRule="auto"/>
            </w:pPr>
            <w:r w:rsidRPr="00C07E52">
              <w:t>Содержательный компонент</w:t>
            </w:r>
          </w:p>
        </w:tc>
        <w:tc>
          <w:tcPr>
            <w:tcW w:w="4501" w:type="dxa"/>
          </w:tcPr>
          <w:p w14:paraId="4255AEBD" w14:textId="77777777" w:rsidR="00BB06FB" w:rsidRPr="00C07E52" w:rsidRDefault="00BB06FB" w:rsidP="00696B13">
            <w:pPr>
              <w:spacing w:line="360" w:lineRule="auto"/>
              <w:jc w:val="center"/>
            </w:pPr>
            <w:r w:rsidRPr="00C07E52">
              <w:t>Ожидаемый результат</w:t>
            </w:r>
          </w:p>
        </w:tc>
        <w:tc>
          <w:tcPr>
            <w:tcW w:w="2976" w:type="dxa"/>
          </w:tcPr>
          <w:p w14:paraId="6C1D6977" w14:textId="77777777" w:rsidR="00BB06FB" w:rsidRPr="00C07E52" w:rsidRDefault="00BB06FB" w:rsidP="00696B13">
            <w:pPr>
              <w:spacing w:line="360" w:lineRule="auto"/>
              <w:jc w:val="center"/>
            </w:pPr>
            <w:r w:rsidRPr="00C07E52">
              <w:t>Определение результативности</w:t>
            </w:r>
          </w:p>
        </w:tc>
      </w:tr>
      <w:tr w:rsidR="00BB06FB" w:rsidRPr="00616C8A" w14:paraId="49F02AD4" w14:textId="77777777" w:rsidTr="00696B13">
        <w:tc>
          <w:tcPr>
            <w:tcW w:w="10632" w:type="dxa"/>
            <w:gridSpan w:val="3"/>
          </w:tcPr>
          <w:p w14:paraId="77B3DB47" w14:textId="77777777" w:rsidR="00BB06FB" w:rsidRPr="00616C8A" w:rsidRDefault="00BB06FB" w:rsidP="00696B13">
            <w:pPr>
              <w:spacing w:line="360" w:lineRule="auto"/>
              <w:jc w:val="center"/>
              <w:rPr>
                <w:b/>
              </w:rPr>
            </w:pPr>
            <w:r w:rsidRPr="00616C8A">
              <w:rPr>
                <w:b/>
              </w:rPr>
              <w:t>Первый год обучения</w:t>
            </w:r>
          </w:p>
        </w:tc>
      </w:tr>
      <w:tr w:rsidR="00BB06FB" w:rsidRPr="00C07E52" w14:paraId="5837A103" w14:textId="77777777" w:rsidTr="00696B13">
        <w:tc>
          <w:tcPr>
            <w:tcW w:w="3155" w:type="dxa"/>
          </w:tcPr>
          <w:p w14:paraId="1DA7E08F" w14:textId="77777777" w:rsidR="00BB06FB" w:rsidRPr="00C07E52" w:rsidRDefault="00BB06FB" w:rsidP="00696B13">
            <w:pPr>
              <w:spacing w:line="360" w:lineRule="auto"/>
              <w:jc w:val="both"/>
            </w:pPr>
            <w:r w:rsidRPr="00C07E52">
              <w:t>Знакомство с инструментом.</w:t>
            </w:r>
          </w:p>
          <w:p w14:paraId="4C5E83BF" w14:textId="77777777" w:rsidR="00BB06FB" w:rsidRPr="00C07E52" w:rsidRDefault="00BB06FB" w:rsidP="00696B13">
            <w:pPr>
              <w:spacing w:line="360" w:lineRule="auto"/>
              <w:jc w:val="both"/>
              <w:rPr>
                <w:u w:val="single"/>
              </w:rPr>
            </w:pPr>
          </w:p>
        </w:tc>
        <w:tc>
          <w:tcPr>
            <w:tcW w:w="4501" w:type="dxa"/>
          </w:tcPr>
          <w:p w14:paraId="60F12042" w14:textId="77777777" w:rsidR="00BB06FB" w:rsidRPr="00C07E52" w:rsidRDefault="00BB06FB" w:rsidP="00696B13">
            <w:pPr>
              <w:spacing w:line="360" w:lineRule="auto"/>
              <w:jc w:val="both"/>
              <w:rPr>
                <w:u w:val="single"/>
              </w:rPr>
            </w:pPr>
            <w:r w:rsidRPr="00C07E52">
              <w:t xml:space="preserve">Организация целесообразных исполнительских движений (посадка за инструментом, постановка рук, аппликатура). </w:t>
            </w:r>
          </w:p>
        </w:tc>
        <w:tc>
          <w:tcPr>
            <w:tcW w:w="2976" w:type="dxa"/>
          </w:tcPr>
          <w:p w14:paraId="1D6F7712" w14:textId="77777777" w:rsidR="00BB06FB" w:rsidRPr="00C07E52" w:rsidRDefault="00BB06FB" w:rsidP="00696B13">
            <w:pPr>
              <w:spacing w:line="360" w:lineRule="auto"/>
              <w:jc w:val="both"/>
              <w:rPr>
                <w:u w:val="single"/>
              </w:rPr>
            </w:pPr>
            <w:r w:rsidRPr="00C07E52">
              <w:t>Викторина.</w:t>
            </w:r>
          </w:p>
        </w:tc>
      </w:tr>
      <w:tr w:rsidR="00BB06FB" w:rsidRPr="00C07E52" w14:paraId="57D2F5C8" w14:textId="77777777" w:rsidTr="00696B13">
        <w:tc>
          <w:tcPr>
            <w:tcW w:w="3155" w:type="dxa"/>
          </w:tcPr>
          <w:p w14:paraId="6928E81F" w14:textId="77777777" w:rsidR="00BB06FB" w:rsidRPr="00C07E52" w:rsidRDefault="00BB06FB" w:rsidP="00696B13">
            <w:pPr>
              <w:spacing w:line="360" w:lineRule="auto"/>
              <w:jc w:val="both"/>
            </w:pPr>
          </w:p>
        </w:tc>
        <w:tc>
          <w:tcPr>
            <w:tcW w:w="4501" w:type="dxa"/>
          </w:tcPr>
          <w:p w14:paraId="615DED03" w14:textId="77777777" w:rsidR="00BB06FB" w:rsidRPr="00C07E52" w:rsidRDefault="00BB06FB" w:rsidP="00696B13">
            <w:pPr>
              <w:spacing w:line="360" w:lineRule="auto"/>
              <w:jc w:val="both"/>
            </w:pPr>
          </w:p>
        </w:tc>
        <w:tc>
          <w:tcPr>
            <w:tcW w:w="2976" w:type="dxa"/>
          </w:tcPr>
          <w:p w14:paraId="6B5A80AD" w14:textId="77777777" w:rsidR="00BB06FB" w:rsidRPr="00C07E52" w:rsidRDefault="00BB06FB" w:rsidP="00696B13">
            <w:pPr>
              <w:spacing w:line="360" w:lineRule="auto"/>
              <w:jc w:val="both"/>
            </w:pPr>
            <w:r w:rsidRPr="00C07E52">
              <w:t xml:space="preserve">Игра по нотам, чтение с листа. Исполнение гамм и трезвучий с обращениями. </w:t>
            </w:r>
          </w:p>
          <w:p w14:paraId="0A075EF8" w14:textId="77777777" w:rsidR="00BB06FB" w:rsidRPr="00C07E52" w:rsidRDefault="00BB06FB" w:rsidP="00696B13">
            <w:pPr>
              <w:spacing w:line="360" w:lineRule="auto"/>
              <w:jc w:val="both"/>
              <w:rPr>
                <w:u w:val="single"/>
              </w:rPr>
            </w:pPr>
          </w:p>
        </w:tc>
      </w:tr>
      <w:tr w:rsidR="00BB06FB" w:rsidRPr="00C07E52" w14:paraId="18116463" w14:textId="77777777" w:rsidTr="00696B13">
        <w:tc>
          <w:tcPr>
            <w:tcW w:w="3155" w:type="dxa"/>
          </w:tcPr>
          <w:p w14:paraId="532BE182" w14:textId="77777777" w:rsidR="00BB06FB" w:rsidRPr="00C07E52" w:rsidRDefault="00BB06FB" w:rsidP="00696B13">
            <w:pPr>
              <w:spacing w:line="360" w:lineRule="auto"/>
              <w:jc w:val="both"/>
            </w:pPr>
            <w:r w:rsidRPr="00C07E52">
              <w:t xml:space="preserve">Понятие о </w:t>
            </w:r>
            <w:proofErr w:type="gramStart"/>
            <w:r w:rsidRPr="00C07E52">
              <w:t>мелодии,  фактуре</w:t>
            </w:r>
            <w:proofErr w:type="gramEnd"/>
            <w:r w:rsidRPr="00C07E52">
              <w:t xml:space="preserve"> и тембре.</w:t>
            </w:r>
          </w:p>
          <w:p w14:paraId="557708A0" w14:textId="77777777" w:rsidR="00BB06FB" w:rsidRPr="00C07E52" w:rsidRDefault="00BB06FB" w:rsidP="00696B13">
            <w:pPr>
              <w:spacing w:line="360" w:lineRule="auto"/>
              <w:jc w:val="both"/>
              <w:rPr>
                <w:u w:val="single"/>
              </w:rPr>
            </w:pPr>
          </w:p>
        </w:tc>
        <w:tc>
          <w:tcPr>
            <w:tcW w:w="4501" w:type="dxa"/>
          </w:tcPr>
          <w:p w14:paraId="5292B824" w14:textId="77777777" w:rsidR="00BB06FB" w:rsidRPr="00C07E52" w:rsidRDefault="00BB06FB" w:rsidP="00696B13">
            <w:pPr>
              <w:spacing w:line="360" w:lineRule="auto"/>
              <w:jc w:val="both"/>
            </w:pPr>
            <w:r w:rsidRPr="00C07E52">
              <w:t>За год обучения дети должны исполнить 7-10 сольных и ансамблевых пьес для классической гитары, 10-15 детских песен с аккомпанементом.</w:t>
            </w:r>
          </w:p>
        </w:tc>
        <w:tc>
          <w:tcPr>
            <w:tcW w:w="2976" w:type="dxa"/>
          </w:tcPr>
          <w:p w14:paraId="61AF2AFF" w14:textId="77777777" w:rsidR="00BB06FB" w:rsidRPr="00C07E52" w:rsidRDefault="00BB06FB" w:rsidP="00696B13">
            <w:pPr>
              <w:spacing w:line="360" w:lineRule="auto"/>
              <w:jc w:val="both"/>
            </w:pPr>
            <w:r w:rsidRPr="00C07E52">
              <w:t>Концертное выступление</w:t>
            </w:r>
          </w:p>
        </w:tc>
      </w:tr>
      <w:tr w:rsidR="00BB06FB" w:rsidRPr="003139A2" w14:paraId="64153C88" w14:textId="77777777" w:rsidTr="00696B13">
        <w:tc>
          <w:tcPr>
            <w:tcW w:w="10632" w:type="dxa"/>
            <w:gridSpan w:val="3"/>
          </w:tcPr>
          <w:p w14:paraId="6E44E515" w14:textId="77777777" w:rsidR="00BB06FB" w:rsidRPr="00616C8A" w:rsidRDefault="00BB06FB" w:rsidP="00696B13">
            <w:pPr>
              <w:spacing w:line="360" w:lineRule="auto"/>
              <w:jc w:val="center"/>
              <w:rPr>
                <w:b/>
              </w:rPr>
            </w:pPr>
            <w:r w:rsidRPr="00616C8A">
              <w:rPr>
                <w:b/>
              </w:rPr>
              <w:t>Второй год обучения</w:t>
            </w:r>
          </w:p>
        </w:tc>
      </w:tr>
      <w:tr w:rsidR="00BB06FB" w:rsidRPr="003139A2" w14:paraId="12489B27" w14:textId="77777777" w:rsidTr="00696B13">
        <w:tc>
          <w:tcPr>
            <w:tcW w:w="3155" w:type="dxa"/>
          </w:tcPr>
          <w:p w14:paraId="1DC00872" w14:textId="77777777" w:rsidR="00BB06FB" w:rsidRPr="00C07E52" w:rsidRDefault="00BB06FB" w:rsidP="00696B13">
            <w:pPr>
              <w:spacing w:line="360" w:lineRule="auto"/>
              <w:jc w:val="both"/>
              <w:rPr>
                <w:u w:val="single"/>
              </w:rPr>
            </w:pPr>
            <w:r w:rsidRPr="00C07E52">
              <w:lastRenderedPageBreak/>
              <w:t xml:space="preserve">Общее понятие об аккордах и гармонии. </w:t>
            </w:r>
          </w:p>
        </w:tc>
        <w:tc>
          <w:tcPr>
            <w:tcW w:w="4501" w:type="dxa"/>
          </w:tcPr>
          <w:p w14:paraId="6B10CB7D" w14:textId="77777777" w:rsidR="00BB06FB" w:rsidRPr="00C07E52" w:rsidRDefault="00BB06FB" w:rsidP="00696B13">
            <w:pPr>
              <w:spacing w:line="360" w:lineRule="auto"/>
              <w:jc w:val="both"/>
              <w:rPr>
                <w:u w:val="single"/>
              </w:rPr>
            </w:pPr>
            <w:r w:rsidRPr="00C07E52">
              <w:t xml:space="preserve">Знание буквенной системы обозначения аккордов, основ </w:t>
            </w:r>
            <w:proofErr w:type="gramStart"/>
            <w:r w:rsidRPr="00C07E52">
              <w:t>транспонирования,  освоение</w:t>
            </w:r>
            <w:proofErr w:type="gramEnd"/>
            <w:r w:rsidRPr="00C07E52">
              <w:t xml:space="preserve"> техники баррэ. </w:t>
            </w:r>
          </w:p>
        </w:tc>
        <w:tc>
          <w:tcPr>
            <w:tcW w:w="2976" w:type="dxa"/>
          </w:tcPr>
          <w:p w14:paraId="7E5B5E96" w14:textId="77777777" w:rsidR="00BB06FB" w:rsidRPr="00C07E52" w:rsidRDefault="00BB06FB" w:rsidP="00696B13">
            <w:pPr>
              <w:spacing w:line="360" w:lineRule="auto"/>
              <w:jc w:val="both"/>
              <w:rPr>
                <w:u w:val="single"/>
              </w:rPr>
            </w:pPr>
            <w:r w:rsidRPr="00C07E52">
              <w:t>Импровизация и подбор по слуху.</w:t>
            </w:r>
          </w:p>
        </w:tc>
      </w:tr>
      <w:tr w:rsidR="00BB06FB" w:rsidRPr="003139A2" w14:paraId="7E552CE9" w14:textId="77777777" w:rsidTr="00696B13">
        <w:tc>
          <w:tcPr>
            <w:tcW w:w="3155" w:type="dxa"/>
          </w:tcPr>
          <w:p w14:paraId="0674E7FC" w14:textId="77777777" w:rsidR="00BB06FB" w:rsidRPr="00C07E52" w:rsidRDefault="00BB06FB" w:rsidP="00696B13">
            <w:pPr>
              <w:spacing w:line="360" w:lineRule="auto"/>
              <w:jc w:val="both"/>
            </w:pPr>
            <w:r w:rsidRPr="00C07E52">
              <w:t>Сольное музицирование.</w:t>
            </w:r>
          </w:p>
        </w:tc>
        <w:tc>
          <w:tcPr>
            <w:tcW w:w="4501" w:type="dxa"/>
          </w:tcPr>
          <w:p w14:paraId="4DF46698" w14:textId="77777777" w:rsidR="00BB06FB" w:rsidRPr="00C07E52" w:rsidRDefault="00BB06FB" w:rsidP="00696B13">
            <w:pPr>
              <w:spacing w:line="360" w:lineRule="auto"/>
              <w:jc w:val="both"/>
            </w:pPr>
            <w:r w:rsidRPr="00C07E52">
              <w:t>За год обучения дети должны исполнить 10-15 песен с аккомпанементом различной сложности, 7-10 сольных пьес для классической гитары.</w:t>
            </w:r>
          </w:p>
        </w:tc>
        <w:tc>
          <w:tcPr>
            <w:tcW w:w="2976" w:type="dxa"/>
          </w:tcPr>
          <w:p w14:paraId="3410A9F7" w14:textId="77777777" w:rsidR="00BB06FB" w:rsidRPr="00C07E52" w:rsidRDefault="00BB06FB" w:rsidP="00696B13">
            <w:pPr>
              <w:spacing w:line="360" w:lineRule="auto"/>
              <w:jc w:val="both"/>
            </w:pPr>
            <w:r w:rsidRPr="00C07E52">
              <w:t>Участие в концертной деятельности.</w:t>
            </w:r>
          </w:p>
        </w:tc>
      </w:tr>
      <w:tr w:rsidR="00BB06FB" w:rsidRPr="003139A2" w14:paraId="4FABAE25" w14:textId="77777777" w:rsidTr="00696B13">
        <w:tc>
          <w:tcPr>
            <w:tcW w:w="3155" w:type="dxa"/>
          </w:tcPr>
          <w:p w14:paraId="24A8F217" w14:textId="77777777" w:rsidR="00BB06FB" w:rsidRPr="00C07E52" w:rsidRDefault="00BB06FB" w:rsidP="00696B13">
            <w:pPr>
              <w:spacing w:line="360" w:lineRule="auto"/>
              <w:jc w:val="both"/>
            </w:pPr>
            <w:r w:rsidRPr="00C07E52">
              <w:t>Игра в ансамбле.</w:t>
            </w:r>
          </w:p>
        </w:tc>
        <w:tc>
          <w:tcPr>
            <w:tcW w:w="4501" w:type="dxa"/>
          </w:tcPr>
          <w:p w14:paraId="005C112F" w14:textId="77777777" w:rsidR="00BB06FB" w:rsidRPr="00C07E52" w:rsidRDefault="00BB06FB" w:rsidP="00696B13">
            <w:pPr>
              <w:spacing w:line="360" w:lineRule="auto"/>
              <w:jc w:val="both"/>
            </w:pPr>
            <w:r w:rsidRPr="00C07E52">
              <w:t>За год обучения дети должны исполнить 5-10 пьес для ансамбля гитаристов.</w:t>
            </w:r>
          </w:p>
        </w:tc>
        <w:tc>
          <w:tcPr>
            <w:tcW w:w="2976" w:type="dxa"/>
          </w:tcPr>
          <w:p w14:paraId="670BEDB9" w14:textId="77777777" w:rsidR="00BB06FB" w:rsidRPr="00C07E52" w:rsidRDefault="00BB06FB" w:rsidP="00696B13">
            <w:pPr>
              <w:spacing w:line="360" w:lineRule="auto"/>
              <w:jc w:val="both"/>
            </w:pPr>
            <w:r w:rsidRPr="00C07E52">
              <w:t>Концертное выступление.</w:t>
            </w:r>
          </w:p>
        </w:tc>
      </w:tr>
      <w:tr w:rsidR="00BB06FB" w:rsidRPr="003139A2" w14:paraId="18084DC3" w14:textId="77777777" w:rsidTr="00696B13">
        <w:tc>
          <w:tcPr>
            <w:tcW w:w="3155" w:type="dxa"/>
          </w:tcPr>
          <w:p w14:paraId="0844A4CD" w14:textId="77777777" w:rsidR="00BB06FB" w:rsidRPr="00C07E52" w:rsidRDefault="00BB06FB" w:rsidP="00696B13">
            <w:pPr>
              <w:spacing w:line="360" w:lineRule="auto"/>
              <w:jc w:val="both"/>
            </w:pPr>
            <w:r>
              <w:t>Творческая прак</w:t>
            </w:r>
            <w:r w:rsidRPr="00C07E52">
              <w:t>тика.</w:t>
            </w:r>
          </w:p>
        </w:tc>
        <w:tc>
          <w:tcPr>
            <w:tcW w:w="4501" w:type="dxa"/>
          </w:tcPr>
          <w:p w14:paraId="4C72FA67" w14:textId="77777777" w:rsidR="00BB06FB" w:rsidRPr="00C07E52" w:rsidRDefault="00BB06FB" w:rsidP="00696B13">
            <w:pPr>
              <w:spacing w:line="360" w:lineRule="auto"/>
              <w:jc w:val="both"/>
            </w:pPr>
            <w:r w:rsidRPr="00C07E52">
              <w:t>Формирование навыков самостоятельной работы с нотными текстами и интернет ресурсами.</w:t>
            </w:r>
          </w:p>
        </w:tc>
        <w:tc>
          <w:tcPr>
            <w:tcW w:w="2976" w:type="dxa"/>
          </w:tcPr>
          <w:p w14:paraId="71FD2884" w14:textId="77777777" w:rsidR="00BB06FB" w:rsidRPr="00C07E52" w:rsidRDefault="00BB06FB" w:rsidP="00696B13">
            <w:pPr>
              <w:spacing w:line="360" w:lineRule="auto"/>
              <w:jc w:val="both"/>
            </w:pPr>
            <w:r w:rsidRPr="00C07E52">
              <w:t>Создание личного репертуарного списка.</w:t>
            </w:r>
          </w:p>
        </w:tc>
      </w:tr>
    </w:tbl>
    <w:p w14:paraId="119BE46B" w14:textId="77777777" w:rsidR="00BB06FB" w:rsidRDefault="00BB06FB" w:rsidP="00BB06FB">
      <w:pPr>
        <w:spacing w:line="360" w:lineRule="auto"/>
        <w:jc w:val="both"/>
        <w:rPr>
          <w:b/>
        </w:rPr>
      </w:pPr>
    </w:p>
    <w:p w14:paraId="5AD334D1" w14:textId="77777777" w:rsidR="00BB06FB" w:rsidRPr="00BB06FB" w:rsidRDefault="00BB06FB" w:rsidP="00BB06FB">
      <w:pPr>
        <w:spacing w:line="294" w:lineRule="atLeast"/>
        <w:jc w:val="center"/>
        <w:rPr>
          <w:rFonts w:eastAsia="Times New Roman"/>
          <w:b/>
          <w:bCs/>
          <w:smallCaps/>
          <w:sz w:val="26"/>
          <w:szCs w:val="26"/>
        </w:rPr>
      </w:pPr>
      <w:r w:rsidRPr="00BB06FB">
        <w:rPr>
          <w:rFonts w:eastAsia="Times New Roman"/>
          <w:b/>
          <w:bCs/>
          <w:sz w:val="26"/>
          <w:szCs w:val="26"/>
        </w:rPr>
        <w:t>Примерные разноуровневые программы академического концерта</w:t>
      </w:r>
    </w:p>
    <w:p w14:paraId="77164614" w14:textId="56C36565" w:rsidR="00591776" w:rsidRPr="00591776" w:rsidRDefault="00591776" w:rsidP="00591776">
      <w:pPr>
        <w:spacing w:line="294" w:lineRule="atLeast"/>
        <w:jc w:val="center"/>
        <w:rPr>
          <w:rFonts w:eastAsia="Times New Roman"/>
          <w:smallCaps/>
          <w:sz w:val="26"/>
          <w:szCs w:val="26"/>
        </w:rPr>
      </w:pPr>
      <w:r w:rsidRPr="00591776">
        <w:rPr>
          <w:rFonts w:eastAsia="Times New Roman"/>
          <w:b/>
          <w:bCs/>
          <w:sz w:val="26"/>
          <w:szCs w:val="26"/>
        </w:rPr>
        <w:t>Оценка результатов первого года обучения</w:t>
      </w:r>
    </w:p>
    <w:p w14:paraId="2C8B5D96" w14:textId="516C9C82"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I полугодие</w:t>
      </w:r>
    </w:p>
    <w:p w14:paraId="799201C1"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Текущая аттестация:</w:t>
      </w:r>
    </w:p>
    <w:p w14:paraId="715A4724" w14:textId="77777777" w:rsidR="00591776" w:rsidRPr="00591776" w:rsidRDefault="00591776" w:rsidP="00591776">
      <w:pPr>
        <w:spacing w:line="294" w:lineRule="atLeast"/>
        <w:rPr>
          <w:rFonts w:eastAsia="Times New Roman"/>
          <w:smallCaps/>
          <w:sz w:val="26"/>
          <w:szCs w:val="26"/>
        </w:rPr>
      </w:pPr>
      <w:r w:rsidRPr="00591776">
        <w:rPr>
          <w:rFonts w:eastAsia="Times New Roman"/>
          <w:b/>
          <w:bCs/>
          <w:sz w:val="26"/>
          <w:szCs w:val="26"/>
        </w:rPr>
        <w:t>октябрь</w:t>
      </w:r>
      <w:r w:rsidRPr="00591776">
        <w:rPr>
          <w:rFonts w:eastAsia="Times New Roman"/>
          <w:sz w:val="26"/>
          <w:szCs w:val="26"/>
        </w:rPr>
        <w:t> - </w:t>
      </w:r>
      <w:r w:rsidRPr="00591776">
        <w:rPr>
          <w:rFonts w:eastAsia="Times New Roman"/>
          <w:i/>
          <w:iCs/>
          <w:sz w:val="26"/>
          <w:szCs w:val="26"/>
        </w:rPr>
        <w:t>форма – зачет недифференцированный, вид – контрольный урок.</w:t>
      </w:r>
    </w:p>
    <w:p w14:paraId="2F681E00"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4853AB75" w14:textId="0D2B8802"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чтение с листа и транспонирование одного произведения в форме периода</w:t>
      </w:r>
    </w:p>
    <w:p w14:paraId="4CE58FF4" w14:textId="5026DBC5" w:rsidR="00591776" w:rsidRPr="00591776" w:rsidRDefault="002D0D82" w:rsidP="002D0D82">
      <w:pPr>
        <w:spacing w:line="294" w:lineRule="atLeast"/>
        <w:rPr>
          <w:rFonts w:eastAsia="Times New Roman"/>
          <w:smallCaps/>
          <w:sz w:val="26"/>
          <w:szCs w:val="26"/>
          <w:lang w:val="en-US"/>
        </w:rPr>
      </w:pPr>
      <w:r w:rsidRPr="002D0D82">
        <w:rPr>
          <w:rFonts w:eastAsia="Times New Roman"/>
          <w:sz w:val="26"/>
          <w:szCs w:val="26"/>
          <w:lang w:val="en-US"/>
        </w:rPr>
        <w:t xml:space="preserve">- </w:t>
      </w:r>
      <w:r w:rsidR="00591776" w:rsidRPr="00591776">
        <w:rPr>
          <w:rFonts w:eastAsia="Times New Roman"/>
          <w:sz w:val="26"/>
          <w:szCs w:val="26"/>
        </w:rPr>
        <w:t>гамма</w:t>
      </w:r>
      <w:r w:rsidR="00591776" w:rsidRPr="00591776">
        <w:rPr>
          <w:rFonts w:eastAsia="Times New Roman"/>
          <w:sz w:val="26"/>
          <w:szCs w:val="26"/>
          <w:lang w:val="en-US"/>
        </w:rPr>
        <w:t> – C dur, G - dur,</w:t>
      </w:r>
    </w:p>
    <w:p w14:paraId="1DD0656D" w14:textId="77777777" w:rsidR="00591776" w:rsidRPr="00591776" w:rsidRDefault="00591776" w:rsidP="00591776">
      <w:pPr>
        <w:spacing w:line="294" w:lineRule="atLeast"/>
        <w:rPr>
          <w:rFonts w:eastAsia="Times New Roman"/>
          <w:smallCaps/>
          <w:sz w:val="26"/>
          <w:szCs w:val="26"/>
        </w:rPr>
      </w:pPr>
      <w:r w:rsidRPr="00591776">
        <w:rPr>
          <w:rFonts w:eastAsia="Times New Roman"/>
          <w:b/>
          <w:bCs/>
          <w:sz w:val="26"/>
          <w:szCs w:val="26"/>
        </w:rPr>
        <w:t>декабрь</w:t>
      </w:r>
      <w:r w:rsidRPr="00591776">
        <w:rPr>
          <w:rFonts w:eastAsia="Times New Roman"/>
          <w:sz w:val="26"/>
          <w:szCs w:val="26"/>
        </w:rPr>
        <w:t> - </w:t>
      </w:r>
      <w:r w:rsidRPr="00591776">
        <w:rPr>
          <w:rFonts w:eastAsia="Times New Roman"/>
          <w:i/>
          <w:iCs/>
          <w:sz w:val="26"/>
          <w:szCs w:val="26"/>
        </w:rPr>
        <w:t>форма – зачет дифференцированный, вид – контрольный урок.</w:t>
      </w:r>
    </w:p>
    <w:p w14:paraId="5ECFBBA5"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625E99DB" w14:textId="44FA3267"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один этюд</w:t>
      </w:r>
    </w:p>
    <w:p w14:paraId="62415C7E" w14:textId="56CD62C8"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пьеса по выбору</w:t>
      </w:r>
    </w:p>
    <w:p w14:paraId="00864A3C" w14:textId="6A1B0243"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II полугодие</w:t>
      </w:r>
    </w:p>
    <w:p w14:paraId="3ADA87F6"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Текущая аттестация:</w:t>
      </w:r>
    </w:p>
    <w:p w14:paraId="6C9EA9A1" w14:textId="77777777" w:rsidR="00591776" w:rsidRPr="00591776" w:rsidRDefault="00591776" w:rsidP="00591776">
      <w:pPr>
        <w:spacing w:line="294" w:lineRule="atLeast"/>
        <w:rPr>
          <w:rFonts w:eastAsia="Times New Roman"/>
          <w:smallCaps/>
          <w:sz w:val="26"/>
          <w:szCs w:val="26"/>
        </w:rPr>
      </w:pPr>
      <w:r w:rsidRPr="00591776">
        <w:rPr>
          <w:rFonts w:eastAsia="Times New Roman"/>
          <w:b/>
          <w:bCs/>
          <w:sz w:val="26"/>
          <w:szCs w:val="26"/>
        </w:rPr>
        <w:t>март</w:t>
      </w:r>
      <w:r w:rsidRPr="00591776">
        <w:rPr>
          <w:rFonts w:eastAsia="Times New Roman"/>
          <w:sz w:val="26"/>
          <w:szCs w:val="26"/>
        </w:rPr>
        <w:t> - </w:t>
      </w:r>
      <w:r w:rsidRPr="00591776">
        <w:rPr>
          <w:rFonts w:eastAsia="Times New Roman"/>
          <w:i/>
          <w:iCs/>
          <w:sz w:val="26"/>
          <w:szCs w:val="26"/>
        </w:rPr>
        <w:t>форма – зачет недифференцированный, вид – контрольный урок</w:t>
      </w:r>
    </w:p>
    <w:p w14:paraId="1DDE72D0"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79E749A2" w14:textId="3E5BB471"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аккордовая последовательность T-S-D-D</w:t>
      </w:r>
      <w:r w:rsidR="00591776" w:rsidRPr="00591776">
        <w:rPr>
          <w:rFonts w:eastAsia="Times New Roman"/>
          <w:sz w:val="26"/>
          <w:szCs w:val="26"/>
          <w:vertAlign w:val="subscript"/>
        </w:rPr>
        <w:t>7</w:t>
      </w:r>
      <w:r w:rsidR="00591776" w:rsidRPr="00591776">
        <w:rPr>
          <w:rFonts w:eastAsia="Times New Roman"/>
          <w:sz w:val="26"/>
          <w:szCs w:val="26"/>
        </w:rPr>
        <w:t>-T в тональностях: D- dur, G - dur, A - dur</w:t>
      </w:r>
    </w:p>
    <w:p w14:paraId="3900D545" w14:textId="58276665"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пьеса, исполненная в ансамбле с педагогом</w:t>
      </w:r>
    </w:p>
    <w:p w14:paraId="700296FF" w14:textId="77777777" w:rsidR="00591776" w:rsidRPr="00591776" w:rsidRDefault="00591776" w:rsidP="00591776">
      <w:pPr>
        <w:spacing w:line="294" w:lineRule="atLeast"/>
        <w:rPr>
          <w:rFonts w:eastAsia="Times New Roman"/>
          <w:smallCaps/>
          <w:sz w:val="26"/>
          <w:szCs w:val="26"/>
        </w:rPr>
      </w:pPr>
      <w:r w:rsidRPr="00591776">
        <w:rPr>
          <w:rFonts w:eastAsia="Times New Roman"/>
          <w:b/>
          <w:bCs/>
          <w:sz w:val="26"/>
          <w:szCs w:val="26"/>
        </w:rPr>
        <w:t>апрель</w:t>
      </w:r>
      <w:r w:rsidRPr="00591776">
        <w:rPr>
          <w:rFonts w:eastAsia="Times New Roman"/>
          <w:sz w:val="26"/>
          <w:szCs w:val="26"/>
        </w:rPr>
        <w:t> - форма – </w:t>
      </w:r>
      <w:r w:rsidRPr="00591776">
        <w:rPr>
          <w:rFonts w:eastAsia="Times New Roman"/>
          <w:i/>
          <w:iCs/>
          <w:sz w:val="26"/>
          <w:szCs w:val="26"/>
        </w:rPr>
        <w:t>зачет дифференцированный, вид – контрольный урок</w:t>
      </w:r>
    </w:p>
    <w:p w14:paraId="2E67BA29"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5C5D84BE" w14:textId="02A61872"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один аккомпанемент на народную или детскую песню</w:t>
      </w:r>
    </w:p>
    <w:p w14:paraId="0ABA62AA" w14:textId="7B8F8AFC"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произведение по выбору</w:t>
      </w:r>
    </w:p>
    <w:p w14:paraId="2A27B95B" w14:textId="77777777" w:rsidR="00591776" w:rsidRDefault="00591776" w:rsidP="00BB06FB">
      <w:pPr>
        <w:rPr>
          <w:rFonts w:eastAsia="Times New Roman"/>
        </w:rPr>
      </w:pPr>
    </w:p>
    <w:p w14:paraId="17A8A857" w14:textId="77777777"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Примерные разноуровневые программы академического концерта</w:t>
      </w:r>
    </w:p>
    <w:p w14:paraId="1A5F6355" w14:textId="77777777" w:rsidR="00591776" w:rsidRDefault="00591776" w:rsidP="00BB06FB">
      <w:pPr>
        <w:rPr>
          <w:rFonts w:eastAsia="Times New Roman"/>
          <w:sz w:val="26"/>
          <w:szCs w:val="26"/>
        </w:rPr>
      </w:pPr>
    </w:p>
    <w:p w14:paraId="6F753D51" w14:textId="76D311D1" w:rsidR="00BB06FB" w:rsidRPr="00591776" w:rsidRDefault="00BB06FB" w:rsidP="00BB06FB">
      <w:pPr>
        <w:rPr>
          <w:rFonts w:eastAsia="Times New Roman"/>
          <w:smallCaps/>
          <w:sz w:val="26"/>
          <w:szCs w:val="26"/>
        </w:rPr>
      </w:pPr>
      <w:r w:rsidRPr="00591776">
        <w:rPr>
          <w:rFonts w:eastAsia="Times New Roman"/>
          <w:sz w:val="26"/>
          <w:szCs w:val="26"/>
        </w:rPr>
        <w:t>Вариант I</w:t>
      </w:r>
    </w:p>
    <w:p w14:paraId="425AD090" w14:textId="77777777" w:rsidR="00BB06FB" w:rsidRPr="00591776" w:rsidRDefault="00BB06FB" w:rsidP="00BB06FB">
      <w:pPr>
        <w:rPr>
          <w:rFonts w:eastAsia="Times New Roman"/>
          <w:smallCaps/>
          <w:sz w:val="26"/>
          <w:szCs w:val="26"/>
        </w:rPr>
      </w:pPr>
      <w:r w:rsidRPr="00591776">
        <w:rPr>
          <w:rFonts w:eastAsia="Times New Roman"/>
          <w:sz w:val="26"/>
          <w:szCs w:val="26"/>
        </w:rPr>
        <w:t>Русская народная песня «Валенки»</w:t>
      </w:r>
    </w:p>
    <w:p w14:paraId="31000233" w14:textId="77777777" w:rsidR="00BB06FB" w:rsidRPr="00591776" w:rsidRDefault="00BB06FB" w:rsidP="00BB06FB">
      <w:pPr>
        <w:spacing w:after="240"/>
        <w:rPr>
          <w:rFonts w:eastAsia="Times New Roman"/>
          <w:smallCaps/>
          <w:sz w:val="26"/>
          <w:szCs w:val="26"/>
        </w:rPr>
      </w:pPr>
      <w:r w:rsidRPr="00591776">
        <w:rPr>
          <w:rFonts w:eastAsia="Times New Roman"/>
          <w:sz w:val="26"/>
          <w:szCs w:val="26"/>
        </w:rPr>
        <w:t>Калинин В. Вальс</w:t>
      </w:r>
    </w:p>
    <w:p w14:paraId="3A3E4559" w14:textId="77777777" w:rsidR="00591776" w:rsidRDefault="00591776" w:rsidP="00BB06FB">
      <w:pPr>
        <w:shd w:val="clear" w:color="auto" w:fill="FFFFFF"/>
        <w:rPr>
          <w:rFonts w:eastAsia="Times New Roman"/>
        </w:rPr>
      </w:pPr>
    </w:p>
    <w:p w14:paraId="686128DB" w14:textId="587276A4" w:rsidR="00BB06FB" w:rsidRPr="00591776" w:rsidRDefault="00BB06FB" w:rsidP="00BB06FB">
      <w:pPr>
        <w:shd w:val="clear" w:color="auto" w:fill="FFFFFF"/>
        <w:rPr>
          <w:rFonts w:eastAsia="Times New Roman"/>
          <w:smallCaps/>
          <w:sz w:val="26"/>
          <w:szCs w:val="26"/>
        </w:rPr>
      </w:pPr>
      <w:r w:rsidRPr="00591776">
        <w:rPr>
          <w:rFonts w:eastAsia="Times New Roman"/>
          <w:sz w:val="26"/>
          <w:szCs w:val="26"/>
        </w:rPr>
        <w:t>Вариант </w:t>
      </w:r>
      <w:r w:rsidRPr="00591776">
        <w:rPr>
          <w:rFonts w:eastAsia="Times New Roman"/>
          <w:color w:val="000000"/>
          <w:sz w:val="26"/>
          <w:szCs w:val="26"/>
        </w:rPr>
        <w:t>II</w:t>
      </w:r>
    </w:p>
    <w:p w14:paraId="49F99550" w14:textId="77777777" w:rsidR="00BB06FB" w:rsidRPr="00591776" w:rsidRDefault="00BB06FB" w:rsidP="00BB06FB">
      <w:pPr>
        <w:rPr>
          <w:rFonts w:eastAsia="Times New Roman"/>
          <w:smallCaps/>
          <w:sz w:val="26"/>
          <w:szCs w:val="26"/>
        </w:rPr>
      </w:pPr>
      <w:r w:rsidRPr="00591776">
        <w:rPr>
          <w:rFonts w:eastAsia="Times New Roman"/>
          <w:sz w:val="26"/>
          <w:szCs w:val="26"/>
        </w:rPr>
        <w:lastRenderedPageBreak/>
        <w:t>Русская народная песня «Во саду ли, в огороде»</w:t>
      </w:r>
    </w:p>
    <w:p w14:paraId="06E1EB9E" w14:textId="77777777" w:rsidR="00BB06FB" w:rsidRPr="00591776" w:rsidRDefault="00BB06FB" w:rsidP="00BB06FB">
      <w:pPr>
        <w:spacing w:after="240"/>
        <w:rPr>
          <w:rFonts w:eastAsia="Times New Roman"/>
          <w:smallCaps/>
          <w:sz w:val="26"/>
          <w:szCs w:val="26"/>
        </w:rPr>
      </w:pPr>
      <w:r w:rsidRPr="00591776">
        <w:rPr>
          <w:rFonts w:eastAsia="Times New Roman"/>
          <w:sz w:val="26"/>
          <w:szCs w:val="26"/>
        </w:rPr>
        <w:t>В. Козлов. Полька «Топ-топ-топ»</w:t>
      </w:r>
    </w:p>
    <w:p w14:paraId="2418BFCD" w14:textId="77777777" w:rsidR="00BB06FB" w:rsidRPr="00591776" w:rsidRDefault="00BB06FB" w:rsidP="00BB06FB">
      <w:pPr>
        <w:shd w:val="clear" w:color="auto" w:fill="FFFFFF"/>
        <w:rPr>
          <w:rFonts w:eastAsia="Times New Roman"/>
          <w:smallCaps/>
          <w:sz w:val="26"/>
          <w:szCs w:val="26"/>
        </w:rPr>
      </w:pPr>
      <w:r w:rsidRPr="00591776">
        <w:rPr>
          <w:rFonts w:eastAsia="Times New Roman"/>
          <w:sz w:val="26"/>
          <w:szCs w:val="26"/>
        </w:rPr>
        <w:t>Вариант </w:t>
      </w:r>
      <w:r w:rsidRPr="00591776">
        <w:rPr>
          <w:rFonts w:eastAsia="Times New Roman"/>
          <w:color w:val="000000"/>
          <w:sz w:val="26"/>
          <w:szCs w:val="26"/>
        </w:rPr>
        <w:t>III</w:t>
      </w:r>
    </w:p>
    <w:p w14:paraId="0CC529DD" w14:textId="77777777" w:rsidR="00BB06FB" w:rsidRPr="00591776" w:rsidRDefault="00BB06FB" w:rsidP="00BB06FB">
      <w:pPr>
        <w:rPr>
          <w:rFonts w:eastAsia="Times New Roman"/>
          <w:smallCaps/>
          <w:sz w:val="26"/>
          <w:szCs w:val="26"/>
        </w:rPr>
      </w:pPr>
      <w:r w:rsidRPr="00591776">
        <w:rPr>
          <w:rFonts w:eastAsia="Times New Roman"/>
          <w:sz w:val="26"/>
          <w:szCs w:val="26"/>
        </w:rPr>
        <w:t>Русская народная песня «Ой, то не вечер»</w:t>
      </w:r>
    </w:p>
    <w:p w14:paraId="02E3AAC7" w14:textId="77777777" w:rsidR="00BB06FB" w:rsidRPr="00591776" w:rsidRDefault="00BB06FB" w:rsidP="00BB06FB">
      <w:pPr>
        <w:rPr>
          <w:rFonts w:eastAsia="Times New Roman"/>
          <w:smallCaps/>
          <w:sz w:val="26"/>
          <w:szCs w:val="26"/>
        </w:rPr>
      </w:pPr>
      <w:r w:rsidRPr="00591776">
        <w:rPr>
          <w:rFonts w:eastAsia="Times New Roman"/>
          <w:sz w:val="26"/>
          <w:szCs w:val="26"/>
        </w:rPr>
        <w:t>Польский народный танец «Мазурка»</w:t>
      </w:r>
    </w:p>
    <w:p w14:paraId="375F0623" w14:textId="77777777" w:rsidR="00651ECA" w:rsidRPr="00591776" w:rsidRDefault="00651ECA" w:rsidP="00F4411D">
      <w:pPr>
        <w:ind w:left="-567" w:firstLine="567"/>
        <w:jc w:val="both"/>
        <w:rPr>
          <w:sz w:val="26"/>
          <w:szCs w:val="26"/>
        </w:rPr>
      </w:pPr>
    </w:p>
    <w:p w14:paraId="4FA0A59F" w14:textId="2C443FB7" w:rsidR="00591776" w:rsidRPr="00591776" w:rsidRDefault="00E0281F" w:rsidP="00591776">
      <w:pPr>
        <w:spacing w:line="294" w:lineRule="atLeast"/>
        <w:jc w:val="center"/>
        <w:rPr>
          <w:rFonts w:eastAsia="Times New Roman"/>
          <w:smallCaps/>
          <w:sz w:val="26"/>
          <w:szCs w:val="26"/>
        </w:rPr>
      </w:pPr>
      <w:r w:rsidRPr="00591776">
        <w:rPr>
          <w:sz w:val="26"/>
          <w:szCs w:val="26"/>
        </w:rPr>
        <w:t xml:space="preserve">  </w:t>
      </w:r>
      <w:r w:rsidR="00591776" w:rsidRPr="00591776">
        <w:rPr>
          <w:rFonts w:eastAsia="Times New Roman"/>
          <w:b/>
          <w:bCs/>
          <w:sz w:val="26"/>
          <w:szCs w:val="26"/>
        </w:rPr>
        <w:t>Оценка </w:t>
      </w:r>
      <w:hyperlink r:id="rId621" w:history="1">
        <w:r w:rsidR="00591776" w:rsidRPr="00591776">
          <w:rPr>
            <w:rFonts w:eastAsia="Times New Roman"/>
            <w:b/>
            <w:bCs/>
            <w:color w:val="000000"/>
            <w:sz w:val="26"/>
            <w:szCs w:val="26"/>
          </w:rPr>
          <w:t>результатов</w:t>
        </w:r>
      </w:hyperlink>
      <w:r w:rsidR="00591776" w:rsidRPr="00591776">
        <w:rPr>
          <w:rFonts w:eastAsia="Times New Roman"/>
          <w:b/>
          <w:bCs/>
          <w:sz w:val="26"/>
          <w:szCs w:val="26"/>
        </w:rPr>
        <w:t> </w:t>
      </w:r>
      <w:r w:rsidR="00591776">
        <w:rPr>
          <w:rFonts w:eastAsia="Times New Roman"/>
          <w:b/>
          <w:bCs/>
          <w:sz w:val="26"/>
          <w:szCs w:val="26"/>
        </w:rPr>
        <w:t xml:space="preserve">2 </w:t>
      </w:r>
      <w:r w:rsidR="00591776" w:rsidRPr="00591776">
        <w:rPr>
          <w:rFonts w:eastAsia="Times New Roman"/>
          <w:b/>
          <w:bCs/>
          <w:sz w:val="26"/>
          <w:szCs w:val="26"/>
        </w:rPr>
        <w:t>года обучения</w:t>
      </w:r>
    </w:p>
    <w:p w14:paraId="60FEA485" w14:textId="5577854A"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I полугодие</w:t>
      </w:r>
    </w:p>
    <w:p w14:paraId="23FA6167"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Текущая аттестация:</w:t>
      </w:r>
    </w:p>
    <w:p w14:paraId="57777326"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октябрь - </w:t>
      </w:r>
      <w:r w:rsidRPr="00591776">
        <w:rPr>
          <w:rFonts w:eastAsia="Times New Roman"/>
          <w:i/>
          <w:iCs/>
          <w:sz w:val="26"/>
          <w:szCs w:val="26"/>
        </w:rPr>
        <w:t>форма – зачет недифференцированный, вид – контрольный урок.</w:t>
      </w:r>
    </w:p>
    <w:p w14:paraId="1C8964A1"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5DE63693" w14:textId="75F141A3"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самостоятельно выученная пьеса</w:t>
      </w:r>
    </w:p>
    <w:p w14:paraId="63C8872F" w14:textId="3BEDA0F6"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одна мажорная гамма в две октавы – G - dur</w:t>
      </w:r>
    </w:p>
    <w:p w14:paraId="1EF6F17D"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декабрь - </w:t>
      </w:r>
      <w:r w:rsidRPr="00591776">
        <w:rPr>
          <w:rFonts w:eastAsia="Times New Roman"/>
          <w:i/>
          <w:iCs/>
          <w:sz w:val="26"/>
          <w:szCs w:val="26"/>
        </w:rPr>
        <w:t>форма – зачет дифференцированный, вид – контрольный урок.</w:t>
      </w:r>
    </w:p>
    <w:p w14:paraId="029B12F8"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12335D4F" w14:textId="396884C8"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этюд</w:t>
      </w:r>
    </w:p>
    <w:p w14:paraId="578F4F6E" w14:textId="77275584"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обработка народной мелодии или танца</w:t>
      </w:r>
    </w:p>
    <w:p w14:paraId="2FE7147D" w14:textId="77777777" w:rsidR="00591776" w:rsidRPr="00591776" w:rsidRDefault="00591776" w:rsidP="00591776">
      <w:pPr>
        <w:spacing w:line="294" w:lineRule="atLeast"/>
        <w:jc w:val="center"/>
        <w:rPr>
          <w:rFonts w:eastAsia="Times New Roman"/>
          <w:smallCaps/>
          <w:sz w:val="26"/>
          <w:szCs w:val="26"/>
        </w:rPr>
      </w:pPr>
    </w:p>
    <w:p w14:paraId="4F09DDF8" w14:textId="63A66F20"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II полугодие</w:t>
      </w:r>
    </w:p>
    <w:p w14:paraId="489555C6"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Текущая аттестация:</w:t>
      </w:r>
    </w:p>
    <w:p w14:paraId="24086F3D" w14:textId="77777777" w:rsidR="00591776" w:rsidRPr="00591776" w:rsidRDefault="00591776" w:rsidP="00591776">
      <w:pPr>
        <w:spacing w:line="294" w:lineRule="atLeast"/>
        <w:rPr>
          <w:rFonts w:eastAsia="Times New Roman"/>
          <w:smallCaps/>
          <w:sz w:val="26"/>
          <w:szCs w:val="26"/>
        </w:rPr>
      </w:pPr>
      <w:r w:rsidRPr="00591776">
        <w:rPr>
          <w:rFonts w:eastAsia="Times New Roman"/>
          <w:b/>
          <w:bCs/>
          <w:sz w:val="26"/>
          <w:szCs w:val="26"/>
        </w:rPr>
        <w:t>март </w:t>
      </w:r>
      <w:r w:rsidRPr="00591776">
        <w:rPr>
          <w:rFonts w:eastAsia="Times New Roman"/>
          <w:sz w:val="26"/>
          <w:szCs w:val="26"/>
        </w:rPr>
        <w:t>- </w:t>
      </w:r>
      <w:r w:rsidRPr="00591776">
        <w:rPr>
          <w:rFonts w:eastAsia="Times New Roman"/>
          <w:i/>
          <w:iCs/>
          <w:sz w:val="26"/>
          <w:szCs w:val="26"/>
        </w:rPr>
        <w:t>форма – зачет недифференцированный, вид – контрольный урок</w:t>
      </w:r>
    </w:p>
    <w:p w14:paraId="72A0369F"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В программе:</w:t>
      </w:r>
    </w:p>
    <w:p w14:paraId="075C6C33" w14:textId="199A5F84"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чтение с листа и транспонирование</w:t>
      </w:r>
    </w:p>
    <w:p w14:paraId="7FAF8C82" w14:textId="3ED0AD9D"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подбор аккомпанемента по буквенным обозначениям к современной песне или музыке из к/фильмов.</w:t>
      </w:r>
    </w:p>
    <w:p w14:paraId="0CAE48F9" w14:textId="77777777" w:rsidR="00591776" w:rsidRPr="00591776" w:rsidRDefault="00591776" w:rsidP="00591776">
      <w:pPr>
        <w:spacing w:line="294" w:lineRule="atLeast"/>
        <w:rPr>
          <w:rFonts w:eastAsia="Times New Roman"/>
          <w:smallCaps/>
          <w:sz w:val="26"/>
          <w:szCs w:val="26"/>
        </w:rPr>
      </w:pPr>
      <w:r w:rsidRPr="00591776">
        <w:rPr>
          <w:rFonts w:eastAsia="Times New Roman"/>
          <w:sz w:val="26"/>
          <w:szCs w:val="26"/>
        </w:rPr>
        <w:t>Промежуточная аттестация: апрель - форма – </w:t>
      </w:r>
      <w:r w:rsidRPr="00591776">
        <w:rPr>
          <w:rFonts w:eastAsia="Times New Roman"/>
          <w:i/>
          <w:iCs/>
          <w:sz w:val="26"/>
          <w:szCs w:val="26"/>
        </w:rPr>
        <w:t>зачет дифференцированный, вид – академический концерт. </w:t>
      </w:r>
      <w:r w:rsidRPr="00591776">
        <w:rPr>
          <w:rFonts w:eastAsia="Times New Roman"/>
          <w:sz w:val="26"/>
          <w:szCs w:val="26"/>
        </w:rPr>
        <w:t>В программе три произведения:</w:t>
      </w:r>
    </w:p>
    <w:p w14:paraId="153221BF" w14:textId="4ECC3F5C"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пьеса зарубежного, русского или современного композитора;</w:t>
      </w:r>
    </w:p>
    <w:p w14:paraId="3F455316" w14:textId="158B1F56" w:rsidR="00591776" w:rsidRPr="00591776" w:rsidRDefault="002D0D82" w:rsidP="002D0D82">
      <w:pPr>
        <w:spacing w:line="294" w:lineRule="atLeast"/>
        <w:rPr>
          <w:rFonts w:eastAsia="Times New Roman"/>
          <w:smallCaps/>
          <w:sz w:val="26"/>
          <w:szCs w:val="26"/>
        </w:rPr>
      </w:pPr>
      <w:r>
        <w:rPr>
          <w:rFonts w:eastAsia="Times New Roman"/>
          <w:color w:val="000000"/>
          <w:sz w:val="26"/>
          <w:szCs w:val="26"/>
        </w:rPr>
        <w:t xml:space="preserve">- </w:t>
      </w:r>
      <w:r w:rsidR="00591776" w:rsidRPr="00591776">
        <w:rPr>
          <w:rFonts w:eastAsia="Times New Roman"/>
          <w:color w:val="000000"/>
          <w:sz w:val="26"/>
          <w:szCs w:val="26"/>
        </w:rPr>
        <w:t>пьеса по выбору;</w:t>
      </w:r>
    </w:p>
    <w:p w14:paraId="61913D65" w14:textId="03EF95D3" w:rsidR="00591776" w:rsidRPr="00591776" w:rsidRDefault="002D0D82" w:rsidP="002D0D82">
      <w:pPr>
        <w:spacing w:line="294" w:lineRule="atLeast"/>
        <w:rPr>
          <w:rFonts w:eastAsia="Times New Roman"/>
          <w:smallCaps/>
          <w:sz w:val="26"/>
          <w:szCs w:val="26"/>
        </w:rPr>
      </w:pPr>
      <w:r>
        <w:rPr>
          <w:rFonts w:eastAsia="Times New Roman"/>
          <w:sz w:val="26"/>
          <w:szCs w:val="26"/>
        </w:rPr>
        <w:t xml:space="preserve">- </w:t>
      </w:r>
      <w:r w:rsidR="00591776" w:rsidRPr="00591776">
        <w:rPr>
          <w:rFonts w:eastAsia="Times New Roman"/>
          <w:sz w:val="26"/>
          <w:szCs w:val="26"/>
        </w:rPr>
        <w:t>оригинальное произведение или обработка народной мелодии или танца</w:t>
      </w:r>
    </w:p>
    <w:p w14:paraId="7F99E865" w14:textId="77777777" w:rsidR="00591776" w:rsidRDefault="00591776" w:rsidP="00591776">
      <w:pPr>
        <w:spacing w:line="294" w:lineRule="atLeast"/>
        <w:rPr>
          <w:rFonts w:eastAsia="Times New Roman"/>
          <w:sz w:val="26"/>
          <w:szCs w:val="26"/>
        </w:rPr>
      </w:pPr>
    </w:p>
    <w:p w14:paraId="714E90A5" w14:textId="77777777" w:rsidR="00591776" w:rsidRPr="00591776" w:rsidRDefault="00591776" w:rsidP="00591776">
      <w:pPr>
        <w:spacing w:line="294" w:lineRule="atLeast"/>
        <w:jc w:val="center"/>
        <w:rPr>
          <w:rFonts w:eastAsia="Times New Roman"/>
          <w:smallCaps/>
          <w:sz w:val="26"/>
          <w:szCs w:val="26"/>
        </w:rPr>
      </w:pPr>
      <w:r w:rsidRPr="00591776">
        <w:rPr>
          <w:rFonts w:eastAsia="Times New Roman"/>
          <w:sz w:val="26"/>
          <w:szCs w:val="26"/>
        </w:rPr>
        <w:t>Примерные разноуровневые программы академического концерта</w:t>
      </w:r>
    </w:p>
    <w:p w14:paraId="2141C7DE" w14:textId="77777777" w:rsidR="00591776" w:rsidRDefault="00591776" w:rsidP="00591776">
      <w:pPr>
        <w:rPr>
          <w:rFonts w:eastAsia="Times New Roman"/>
          <w:sz w:val="26"/>
          <w:szCs w:val="26"/>
        </w:rPr>
      </w:pPr>
    </w:p>
    <w:p w14:paraId="75E4EBA2" w14:textId="06526037" w:rsidR="00591776" w:rsidRPr="00591776" w:rsidRDefault="00591776" w:rsidP="00591776">
      <w:pPr>
        <w:rPr>
          <w:rFonts w:eastAsia="Times New Roman"/>
          <w:smallCaps/>
          <w:sz w:val="26"/>
          <w:szCs w:val="26"/>
        </w:rPr>
      </w:pPr>
      <w:r w:rsidRPr="00591776">
        <w:rPr>
          <w:rFonts w:eastAsia="Times New Roman"/>
          <w:sz w:val="26"/>
          <w:szCs w:val="26"/>
        </w:rPr>
        <w:t>Вариант I</w:t>
      </w:r>
    </w:p>
    <w:p w14:paraId="65906DBA" w14:textId="77777777" w:rsidR="00591776" w:rsidRPr="00591776" w:rsidRDefault="00591776" w:rsidP="00591776">
      <w:pPr>
        <w:rPr>
          <w:rFonts w:eastAsia="Times New Roman"/>
          <w:smallCaps/>
          <w:sz w:val="26"/>
          <w:szCs w:val="26"/>
        </w:rPr>
      </w:pPr>
      <w:r w:rsidRPr="00591776">
        <w:rPr>
          <w:rFonts w:eastAsia="Times New Roman"/>
          <w:sz w:val="26"/>
          <w:szCs w:val="26"/>
        </w:rPr>
        <w:t>Каркасси М. Вальс ля мажор</w:t>
      </w:r>
    </w:p>
    <w:p w14:paraId="70CE6B35" w14:textId="77777777" w:rsidR="00591776" w:rsidRPr="00591776" w:rsidRDefault="00591776" w:rsidP="00591776">
      <w:pPr>
        <w:rPr>
          <w:rFonts w:eastAsia="Times New Roman"/>
          <w:smallCaps/>
          <w:sz w:val="26"/>
          <w:szCs w:val="26"/>
        </w:rPr>
      </w:pPr>
      <w:r w:rsidRPr="00591776">
        <w:rPr>
          <w:rFonts w:eastAsia="Times New Roman"/>
          <w:sz w:val="26"/>
          <w:szCs w:val="26"/>
        </w:rPr>
        <w:t>Донских В. Киска</w:t>
      </w:r>
    </w:p>
    <w:p w14:paraId="39F3CD03" w14:textId="77777777" w:rsidR="00591776" w:rsidRPr="00591776" w:rsidRDefault="00591776" w:rsidP="00591776">
      <w:pPr>
        <w:spacing w:after="240"/>
        <w:rPr>
          <w:rFonts w:eastAsia="Times New Roman"/>
          <w:smallCaps/>
          <w:sz w:val="26"/>
          <w:szCs w:val="26"/>
        </w:rPr>
      </w:pPr>
      <w:r w:rsidRPr="00591776">
        <w:rPr>
          <w:rFonts w:eastAsia="Times New Roman"/>
          <w:sz w:val="26"/>
          <w:szCs w:val="26"/>
        </w:rPr>
        <w:t>Р.н.п. «Ходила младешенька». Обр. В.Яшнева</w:t>
      </w:r>
    </w:p>
    <w:p w14:paraId="590CB033" w14:textId="77777777" w:rsidR="00591776" w:rsidRPr="00591776" w:rsidRDefault="00591776" w:rsidP="00591776">
      <w:pPr>
        <w:shd w:val="clear" w:color="auto" w:fill="FFFFFF"/>
        <w:rPr>
          <w:rFonts w:eastAsia="Times New Roman"/>
          <w:smallCaps/>
          <w:sz w:val="26"/>
          <w:szCs w:val="26"/>
        </w:rPr>
      </w:pPr>
      <w:r w:rsidRPr="00591776">
        <w:rPr>
          <w:rFonts w:eastAsia="Times New Roman"/>
          <w:sz w:val="26"/>
          <w:szCs w:val="26"/>
        </w:rPr>
        <w:t>Вариант II</w:t>
      </w:r>
    </w:p>
    <w:p w14:paraId="15CAB674" w14:textId="77777777" w:rsidR="00591776" w:rsidRPr="00591776" w:rsidRDefault="00591776" w:rsidP="00591776">
      <w:pPr>
        <w:rPr>
          <w:rFonts w:eastAsia="Times New Roman"/>
          <w:smallCaps/>
          <w:sz w:val="26"/>
          <w:szCs w:val="26"/>
        </w:rPr>
      </w:pPr>
      <w:r w:rsidRPr="00591776">
        <w:rPr>
          <w:rFonts w:eastAsia="Times New Roman"/>
          <w:sz w:val="26"/>
          <w:szCs w:val="26"/>
        </w:rPr>
        <w:t>Агуадо Д. Маленький вальс соль мажор</w:t>
      </w:r>
    </w:p>
    <w:p w14:paraId="1CC62E73" w14:textId="77777777" w:rsidR="00591776" w:rsidRPr="00591776" w:rsidRDefault="00591776" w:rsidP="00591776">
      <w:pPr>
        <w:rPr>
          <w:rFonts w:eastAsia="Times New Roman"/>
          <w:smallCaps/>
          <w:sz w:val="26"/>
          <w:szCs w:val="26"/>
        </w:rPr>
      </w:pPr>
      <w:r w:rsidRPr="00591776">
        <w:rPr>
          <w:rFonts w:eastAsia="Times New Roman"/>
          <w:sz w:val="26"/>
          <w:szCs w:val="26"/>
        </w:rPr>
        <w:t>Козлов М. Полька «Топ – топ - топ».</w:t>
      </w:r>
    </w:p>
    <w:p w14:paraId="79F0AEFE" w14:textId="77777777" w:rsidR="00591776" w:rsidRPr="00591776" w:rsidRDefault="00591776" w:rsidP="00591776">
      <w:pPr>
        <w:spacing w:after="240"/>
        <w:rPr>
          <w:rFonts w:eastAsia="Times New Roman"/>
          <w:smallCaps/>
          <w:sz w:val="26"/>
          <w:szCs w:val="26"/>
        </w:rPr>
      </w:pPr>
      <w:r w:rsidRPr="00591776">
        <w:rPr>
          <w:rFonts w:eastAsia="Times New Roman"/>
          <w:sz w:val="26"/>
          <w:szCs w:val="26"/>
        </w:rPr>
        <w:t>Р. н. п. «Как при лужку». Обр. В. Калинина </w:t>
      </w:r>
    </w:p>
    <w:p w14:paraId="21762F7A" w14:textId="77777777" w:rsidR="00591776" w:rsidRPr="00591776" w:rsidRDefault="00591776" w:rsidP="00591776">
      <w:pPr>
        <w:shd w:val="clear" w:color="auto" w:fill="FFFFFF"/>
        <w:rPr>
          <w:rFonts w:eastAsia="Times New Roman"/>
          <w:smallCaps/>
          <w:sz w:val="26"/>
          <w:szCs w:val="26"/>
        </w:rPr>
      </w:pPr>
      <w:r w:rsidRPr="00591776">
        <w:rPr>
          <w:rFonts w:eastAsia="Times New Roman"/>
          <w:sz w:val="26"/>
          <w:szCs w:val="26"/>
        </w:rPr>
        <w:t>Вариант III</w:t>
      </w:r>
    </w:p>
    <w:p w14:paraId="264EF83B" w14:textId="77777777" w:rsidR="00591776" w:rsidRPr="00591776" w:rsidRDefault="00591776" w:rsidP="00591776">
      <w:pPr>
        <w:rPr>
          <w:rFonts w:eastAsia="Times New Roman"/>
          <w:smallCaps/>
          <w:sz w:val="26"/>
          <w:szCs w:val="26"/>
        </w:rPr>
      </w:pPr>
      <w:r w:rsidRPr="00591776">
        <w:rPr>
          <w:rFonts w:eastAsia="Times New Roman"/>
          <w:sz w:val="26"/>
          <w:szCs w:val="26"/>
        </w:rPr>
        <w:t>Карулли Ф. Сицилиана.</w:t>
      </w:r>
    </w:p>
    <w:p w14:paraId="3E95BDBC" w14:textId="77777777" w:rsidR="00591776" w:rsidRPr="00591776" w:rsidRDefault="00591776" w:rsidP="00591776">
      <w:pPr>
        <w:rPr>
          <w:rFonts w:eastAsia="Times New Roman"/>
          <w:smallCaps/>
          <w:sz w:val="26"/>
          <w:szCs w:val="26"/>
        </w:rPr>
      </w:pPr>
      <w:r w:rsidRPr="00591776">
        <w:rPr>
          <w:rFonts w:eastAsia="Times New Roman"/>
          <w:sz w:val="26"/>
          <w:szCs w:val="26"/>
        </w:rPr>
        <w:t>Калинин В. Прелюдия</w:t>
      </w:r>
    </w:p>
    <w:p w14:paraId="119CA805" w14:textId="77777777" w:rsidR="00591776" w:rsidRPr="00591776" w:rsidRDefault="00591776" w:rsidP="00591776">
      <w:pPr>
        <w:rPr>
          <w:rFonts w:eastAsia="Times New Roman"/>
          <w:smallCaps/>
          <w:sz w:val="26"/>
          <w:szCs w:val="26"/>
        </w:rPr>
      </w:pPr>
      <w:r w:rsidRPr="00591776">
        <w:rPr>
          <w:rFonts w:eastAsia="Times New Roman"/>
          <w:sz w:val="26"/>
          <w:szCs w:val="26"/>
        </w:rPr>
        <w:t>Р.н.п. «Как ходил - гулял Ванюша». Обр. С. Кочетова</w:t>
      </w:r>
    </w:p>
    <w:p w14:paraId="57428A36" w14:textId="77777777" w:rsidR="002D0D82" w:rsidRDefault="002D0D82" w:rsidP="00591776">
      <w:pPr>
        <w:autoSpaceDE w:val="0"/>
        <w:autoSpaceDN w:val="0"/>
        <w:adjustRightInd w:val="0"/>
        <w:spacing w:line="276" w:lineRule="auto"/>
        <w:jc w:val="both"/>
        <w:rPr>
          <w:b/>
          <w:bCs/>
          <w:i/>
          <w:iCs/>
          <w:color w:val="000000"/>
          <w:sz w:val="26"/>
          <w:szCs w:val="26"/>
        </w:rPr>
      </w:pPr>
    </w:p>
    <w:p w14:paraId="3AFB8977" w14:textId="77777777" w:rsidR="00F914BF" w:rsidRDefault="00F914BF" w:rsidP="00591776">
      <w:pPr>
        <w:autoSpaceDE w:val="0"/>
        <w:autoSpaceDN w:val="0"/>
        <w:adjustRightInd w:val="0"/>
        <w:spacing w:line="276" w:lineRule="auto"/>
        <w:jc w:val="both"/>
        <w:rPr>
          <w:b/>
          <w:bCs/>
          <w:i/>
          <w:iCs/>
          <w:color w:val="000000"/>
          <w:sz w:val="26"/>
          <w:szCs w:val="26"/>
        </w:rPr>
      </w:pPr>
    </w:p>
    <w:p w14:paraId="3BA7E12C" w14:textId="77777777" w:rsidR="00F914BF" w:rsidRDefault="00F914BF" w:rsidP="00591776">
      <w:pPr>
        <w:autoSpaceDE w:val="0"/>
        <w:autoSpaceDN w:val="0"/>
        <w:adjustRightInd w:val="0"/>
        <w:spacing w:line="276" w:lineRule="auto"/>
        <w:jc w:val="both"/>
        <w:rPr>
          <w:b/>
          <w:bCs/>
          <w:i/>
          <w:iCs/>
          <w:color w:val="000000"/>
          <w:sz w:val="26"/>
          <w:szCs w:val="26"/>
        </w:rPr>
      </w:pPr>
    </w:p>
    <w:p w14:paraId="36CE8116" w14:textId="5ED5659B" w:rsidR="00E86DE6" w:rsidRPr="00591776" w:rsidRDefault="00E86DE6" w:rsidP="00591776">
      <w:pPr>
        <w:autoSpaceDE w:val="0"/>
        <w:autoSpaceDN w:val="0"/>
        <w:adjustRightInd w:val="0"/>
        <w:spacing w:line="276" w:lineRule="auto"/>
        <w:jc w:val="both"/>
        <w:rPr>
          <w:b/>
          <w:bCs/>
          <w:i/>
          <w:iCs/>
          <w:color w:val="000000"/>
          <w:sz w:val="26"/>
          <w:szCs w:val="26"/>
        </w:rPr>
      </w:pPr>
      <w:r w:rsidRPr="00591776">
        <w:rPr>
          <w:b/>
          <w:bCs/>
          <w:i/>
          <w:iCs/>
          <w:color w:val="000000"/>
          <w:sz w:val="26"/>
          <w:szCs w:val="26"/>
        </w:rPr>
        <w:t>Планируемые результаты освоения программы</w:t>
      </w:r>
    </w:p>
    <w:p w14:paraId="2B3B09BA" w14:textId="77777777" w:rsidR="00E86DE6" w:rsidRPr="00591776" w:rsidRDefault="00E86DE6" w:rsidP="00F4411D">
      <w:pPr>
        <w:pStyle w:val="a3"/>
        <w:autoSpaceDE w:val="0"/>
        <w:autoSpaceDN w:val="0"/>
        <w:adjustRightInd w:val="0"/>
        <w:spacing w:line="276" w:lineRule="auto"/>
        <w:ind w:left="-567" w:firstLine="567"/>
        <w:jc w:val="both"/>
        <w:rPr>
          <w:color w:val="000000"/>
          <w:sz w:val="26"/>
          <w:szCs w:val="26"/>
        </w:rPr>
      </w:pPr>
      <w:r w:rsidRPr="00591776">
        <w:rPr>
          <w:color w:val="000000"/>
          <w:sz w:val="26"/>
          <w:szCs w:val="26"/>
        </w:rPr>
        <w:t>Реализация данной программы способствует целостному развитию комплекса общих художественно-эстетических качеств и, в итоге, позволит:</w:t>
      </w:r>
    </w:p>
    <w:p w14:paraId="12F0EB28" w14:textId="77777777" w:rsidR="00E86DE6" w:rsidRPr="00591776" w:rsidRDefault="00E86DE6" w:rsidP="00F4411D">
      <w:pPr>
        <w:pStyle w:val="a3"/>
        <w:autoSpaceDE w:val="0"/>
        <w:autoSpaceDN w:val="0"/>
        <w:adjustRightInd w:val="0"/>
        <w:spacing w:line="276" w:lineRule="auto"/>
        <w:ind w:left="-567"/>
        <w:jc w:val="both"/>
        <w:rPr>
          <w:color w:val="000000"/>
          <w:sz w:val="26"/>
          <w:szCs w:val="26"/>
        </w:rPr>
      </w:pPr>
      <w:r w:rsidRPr="00591776">
        <w:rPr>
          <w:color w:val="000000"/>
          <w:sz w:val="26"/>
          <w:szCs w:val="26"/>
        </w:rPr>
        <w:t>- научиться самостоятельно разучивать произведения;</w:t>
      </w:r>
    </w:p>
    <w:p w14:paraId="3F7A150E" w14:textId="77777777" w:rsidR="00E86DE6" w:rsidRPr="00591776" w:rsidRDefault="00E86DE6" w:rsidP="00F4411D">
      <w:pPr>
        <w:pStyle w:val="a3"/>
        <w:autoSpaceDE w:val="0"/>
        <w:autoSpaceDN w:val="0"/>
        <w:adjustRightInd w:val="0"/>
        <w:spacing w:line="276" w:lineRule="auto"/>
        <w:ind w:left="-567"/>
        <w:jc w:val="both"/>
        <w:rPr>
          <w:color w:val="000000"/>
          <w:sz w:val="26"/>
          <w:szCs w:val="26"/>
        </w:rPr>
      </w:pPr>
      <w:r w:rsidRPr="00591776">
        <w:rPr>
          <w:color w:val="000000"/>
          <w:sz w:val="26"/>
          <w:szCs w:val="26"/>
        </w:rPr>
        <w:t>- читать ноты с листа и аккомпанировать;</w:t>
      </w:r>
    </w:p>
    <w:p w14:paraId="4986846A" w14:textId="77777777" w:rsidR="00E86DE6" w:rsidRPr="00591776" w:rsidRDefault="00E86DE6" w:rsidP="00F4411D">
      <w:pPr>
        <w:pStyle w:val="a3"/>
        <w:autoSpaceDE w:val="0"/>
        <w:autoSpaceDN w:val="0"/>
        <w:adjustRightInd w:val="0"/>
        <w:spacing w:line="276" w:lineRule="auto"/>
        <w:ind w:left="-567"/>
        <w:jc w:val="both"/>
        <w:rPr>
          <w:color w:val="000000"/>
          <w:sz w:val="26"/>
          <w:szCs w:val="26"/>
        </w:rPr>
      </w:pPr>
      <w:r w:rsidRPr="00591776">
        <w:rPr>
          <w:color w:val="000000"/>
          <w:sz w:val="26"/>
          <w:szCs w:val="26"/>
        </w:rPr>
        <w:t>- заниматься музыкой широкому кругу людей;</w:t>
      </w:r>
    </w:p>
    <w:p w14:paraId="4892B78A" w14:textId="77777777" w:rsidR="00E86DE6" w:rsidRPr="00591776" w:rsidRDefault="00E86DE6" w:rsidP="00F4411D">
      <w:pPr>
        <w:pStyle w:val="a3"/>
        <w:autoSpaceDE w:val="0"/>
        <w:autoSpaceDN w:val="0"/>
        <w:adjustRightInd w:val="0"/>
        <w:spacing w:line="276" w:lineRule="auto"/>
        <w:ind w:left="-567"/>
        <w:jc w:val="both"/>
        <w:rPr>
          <w:color w:val="000000"/>
          <w:sz w:val="26"/>
          <w:szCs w:val="26"/>
        </w:rPr>
      </w:pPr>
      <w:r w:rsidRPr="00591776">
        <w:rPr>
          <w:color w:val="000000"/>
          <w:sz w:val="26"/>
          <w:szCs w:val="26"/>
        </w:rPr>
        <w:t>- поддерживать</w:t>
      </w:r>
      <w:r w:rsidRPr="00591776">
        <w:rPr>
          <w:rStyle w:val="apple-converted-space"/>
          <w:b/>
          <w:bCs/>
          <w:color w:val="000000"/>
          <w:sz w:val="26"/>
          <w:szCs w:val="26"/>
        </w:rPr>
        <w:t> </w:t>
      </w:r>
      <w:r w:rsidRPr="00591776">
        <w:rPr>
          <w:color w:val="000000"/>
          <w:sz w:val="26"/>
          <w:szCs w:val="26"/>
        </w:rPr>
        <w:t>традиции домашнего музицирования;</w:t>
      </w:r>
    </w:p>
    <w:p w14:paraId="3F980B97" w14:textId="77777777" w:rsidR="00E86DE6" w:rsidRPr="00591776" w:rsidRDefault="00E86DE6" w:rsidP="00F4411D">
      <w:pPr>
        <w:pStyle w:val="a3"/>
        <w:autoSpaceDE w:val="0"/>
        <w:autoSpaceDN w:val="0"/>
        <w:adjustRightInd w:val="0"/>
        <w:spacing w:line="276" w:lineRule="auto"/>
        <w:ind w:left="-567"/>
        <w:jc w:val="both"/>
        <w:rPr>
          <w:color w:val="000000"/>
          <w:sz w:val="26"/>
          <w:szCs w:val="26"/>
        </w:rPr>
      </w:pPr>
      <w:r w:rsidRPr="00591776">
        <w:rPr>
          <w:color w:val="000000"/>
          <w:sz w:val="26"/>
          <w:szCs w:val="26"/>
        </w:rPr>
        <w:t>- воспитать хороший музыкальный вкус;</w:t>
      </w:r>
    </w:p>
    <w:p w14:paraId="47016D42" w14:textId="77777777" w:rsidR="00E86DE6" w:rsidRPr="00591776" w:rsidRDefault="00E86DE6" w:rsidP="002D0D82">
      <w:pPr>
        <w:pStyle w:val="a3"/>
        <w:autoSpaceDE w:val="0"/>
        <w:autoSpaceDN w:val="0"/>
        <w:adjustRightInd w:val="0"/>
        <w:spacing w:after="240" w:line="276" w:lineRule="auto"/>
        <w:ind w:left="-567"/>
        <w:jc w:val="both"/>
        <w:rPr>
          <w:sz w:val="26"/>
          <w:szCs w:val="26"/>
        </w:rPr>
      </w:pPr>
      <w:r w:rsidRPr="00591776">
        <w:rPr>
          <w:color w:val="000000"/>
          <w:sz w:val="26"/>
          <w:szCs w:val="26"/>
        </w:rPr>
        <w:t>- расширить кругозор.</w:t>
      </w:r>
    </w:p>
    <w:p w14:paraId="25CE6A9E" w14:textId="7ADD02B7" w:rsidR="002D0D82" w:rsidRDefault="002D0D82" w:rsidP="002D0D82">
      <w:pPr>
        <w:autoSpaceDE w:val="0"/>
        <w:autoSpaceDN w:val="0"/>
        <w:adjustRightInd w:val="0"/>
        <w:ind w:left="-567" w:firstLine="567"/>
        <w:jc w:val="center"/>
        <w:rPr>
          <w:sz w:val="26"/>
          <w:szCs w:val="26"/>
        </w:rPr>
      </w:pPr>
      <w:r w:rsidRPr="002D0D82">
        <w:rPr>
          <w:b/>
          <w:bCs/>
          <w:sz w:val="26"/>
          <w:szCs w:val="26"/>
        </w:rPr>
        <w:t>3.</w:t>
      </w:r>
      <w:r w:rsidRPr="002D0D82">
        <w:rPr>
          <w:sz w:val="26"/>
          <w:szCs w:val="26"/>
        </w:rPr>
        <w:t xml:space="preserve"> </w:t>
      </w:r>
      <w:r w:rsidRPr="002D0D82">
        <w:rPr>
          <w:b/>
          <w:bCs/>
          <w:sz w:val="26"/>
          <w:szCs w:val="26"/>
        </w:rPr>
        <w:t>ТРЕБОВАНИЯ К УРОВНЮ ПОДГОТОВКИ УЧАЩИХСЯ</w:t>
      </w:r>
    </w:p>
    <w:p w14:paraId="18C7DA5C" w14:textId="77777777" w:rsidR="002D0D82" w:rsidRDefault="002D0D82" w:rsidP="002D0D82">
      <w:pPr>
        <w:autoSpaceDE w:val="0"/>
        <w:autoSpaceDN w:val="0"/>
        <w:adjustRightInd w:val="0"/>
        <w:ind w:left="-567" w:firstLine="567"/>
        <w:jc w:val="both"/>
        <w:rPr>
          <w:sz w:val="26"/>
          <w:szCs w:val="26"/>
        </w:rPr>
      </w:pPr>
      <w:r w:rsidRPr="002D0D82">
        <w:rPr>
          <w:sz w:val="26"/>
          <w:szCs w:val="26"/>
        </w:rPr>
        <w:t xml:space="preserve">Данная программа отражает разнообразие репертуара, академическую направленность, а также возможность индивидуального подхода к каждому обучающемуся. Содержание программы направлено на обеспечение художественно - эстетического развития личности и приобретения ею художественно - исполнительских знаний, умений и навыков в области музыкального искусства. Реализация программы обеспечивает: </w:t>
      </w:r>
    </w:p>
    <w:p w14:paraId="7F90B387"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наличие у обучающегося интереса к музыкальному искусству, самостоятельному музыкальному исполнительству; </w:t>
      </w:r>
    </w:p>
    <w:p w14:paraId="746B0A71"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сформированный комплекс исполнительских знаний, умений и навыков, позволяющий использовать многообразные возможности музыкального инструмента для достижения наиболее убедительной интерпретации авторского текста; </w:t>
      </w:r>
    </w:p>
    <w:p w14:paraId="32F592D4"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самостоятельное приумножение репертуара из музыкальных произведений различных эпох, стилей, направлений, жанров и форм; </w:t>
      </w:r>
    </w:p>
    <w:p w14:paraId="69B6E804"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знание репертуара,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 </w:t>
      </w:r>
    </w:p>
    <w:p w14:paraId="4EBC4190"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знание художественно-исполнительских возможностей инструмента; </w:t>
      </w:r>
    </w:p>
    <w:p w14:paraId="1BDCB27F" w14:textId="3F2ACE3D"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знание профессиональной терминологии; </w:t>
      </w:r>
    </w:p>
    <w:p w14:paraId="1989E005"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наличие умений по чтению с листа несложных музыкальных произведений; </w:t>
      </w:r>
    </w:p>
    <w:p w14:paraId="5CF5878E"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навыки слухового контроля, умение управлять процессом исполнения музыкального произведения; </w:t>
      </w:r>
    </w:p>
    <w:p w14:paraId="7C7366BC"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навыки по использованию музыкально-исполнительских средств выразительности, выполнению анализа исполняемых произведений, владения различными видами техники исполнительства, использования художественно оправданных технических приемов; </w:t>
      </w:r>
    </w:p>
    <w:p w14:paraId="53936299" w14:textId="77777777" w:rsid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 xml:space="preserve">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14:paraId="1CDCDC5B" w14:textId="4DF486C8" w:rsidR="005648B9" w:rsidRPr="002D0D82" w:rsidRDefault="002D0D82" w:rsidP="002D0D82">
      <w:pPr>
        <w:autoSpaceDE w:val="0"/>
        <w:autoSpaceDN w:val="0"/>
        <w:adjustRightInd w:val="0"/>
        <w:ind w:left="-567"/>
        <w:jc w:val="both"/>
        <w:rPr>
          <w:sz w:val="26"/>
          <w:szCs w:val="26"/>
        </w:rPr>
      </w:pPr>
      <w:r>
        <w:rPr>
          <w:sz w:val="26"/>
          <w:szCs w:val="26"/>
        </w:rPr>
        <w:t xml:space="preserve">- </w:t>
      </w:r>
      <w:r w:rsidRPr="002D0D82">
        <w:rPr>
          <w:sz w:val="26"/>
          <w:szCs w:val="26"/>
        </w:rPr>
        <w:t>наличие навыков репетиционно-концертной работы в качестве солиста и в ансамбле.</w:t>
      </w:r>
    </w:p>
    <w:p w14:paraId="5FFE4887" w14:textId="77777777" w:rsidR="005648B9" w:rsidRPr="002D0D82" w:rsidRDefault="005648B9" w:rsidP="002D0D82">
      <w:pPr>
        <w:autoSpaceDE w:val="0"/>
        <w:autoSpaceDN w:val="0"/>
        <w:adjustRightInd w:val="0"/>
        <w:ind w:left="-567" w:firstLine="567"/>
        <w:jc w:val="both"/>
        <w:rPr>
          <w:sz w:val="26"/>
          <w:szCs w:val="26"/>
        </w:rPr>
      </w:pPr>
    </w:p>
    <w:p w14:paraId="4F2907B6" w14:textId="687B8FCD" w:rsidR="006D171E" w:rsidRPr="006D171E" w:rsidRDefault="006D171E" w:rsidP="006D171E">
      <w:pPr>
        <w:pStyle w:val="a3"/>
        <w:autoSpaceDE w:val="0"/>
        <w:autoSpaceDN w:val="0"/>
        <w:adjustRightInd w:val="0"/>
        <w:ind w:left="1143"/>
        <w:jc w:val="both"/>
        <w:rPr>
          <w:b/>
          <w:bCs/>
          <w:sz w:val="26"/>
          <w:szCs w:val="26"/>
        </w:rPr>
      </w:pPr>
      <w:r w:rsidRPr="006D171E">
        <w:rPr>
          <w:b/>
          <w:bCs/>
          <w:sz w:val="26"/>
          <w:szCs w:val="26"/>
        </w:rPr>
        <w:t xml:space="preserve">4.ФОРМЫ И МЕТОДЫ КОНТРОЛЯ, СИСТЕМА ОЦЕНОК </w:t>
      </w:r>
    </w:p>
    <w:p w14:paraId="1520C2ED" w14:textId="77777777" w:rsidR="006D171E" w:rsidRDefault="006D171E" w:rsidP="006D171E">
      <w:pPr>
        <w:autoSpaceDE w:val="0"/>
        <w:autoSpaceDN w:val="0"/>
        <w:adjustRightInd w:val="0"/>
        <w:ind w:left="-567" w:firstLine="567"/>
        <w:jc w:val="both"/>
        <w:rPr>
          <w:sz w:val="26"/>
          <w:szCs w:val="26"/>
        </w:rPr>
      </w:pPr>
      <w:r w:rsidRPr="006D171E">
        <w:rPr>
          <w:sz w:val="26"/>
          <w:szCs w:val="26"/>
        </w:rPr>
        <w:t xml:space="preserve">Аттестация: цели, виды, форма, содержание Основными видами контроля успеваемости являются: </w:t>
      </w:r>
    </w:p>
    <w:p w14:paraId="369602A6" w14:textId="77777777" w:rsidR="006D171E" w:rsidRDefault="006D171E" w:rsidP="006D171E">
      <w:pPr>
        <w:autoSpaceDE w:val="0"/>
        <w:autoSpaceDN w:val="0"/>
        <w:adjustRightInd w:val="0"/>
        <w:ind w:left="-567"/>
        <w:jc w:val="both"/>
        <w:rPr>
          <w:sz w:val="26"/>
          <w:szCs w:val="26"/>
        </w:rPr>
      </w:pPr>
      <w:r>
        <w:rPr>
          <w:sz w:val="26"/>
          <w:szCs w:val="26"/>
        </w:rPr>
        <w:t xml:space="preserve">- </w:t>
      </w:r>
      <w:r w:rsidRPr="006D171E">
        <w:rPr>
          <w:sz w:val="26"/>
          <w:szCs w:val="26"/>
        </w:rPr>
        <w:t xml:space="preserve">текущий контроль успеваемости обучающихся </w:t>
      </w:r>
    </w:p>
    <w:p w14:paraId="7495B6D0" w14:textId="77777777" w:rsidR="006D171E" w:rsidRDefault="006D171E" w:rsidP="006D171E">
      <w:pPr>
        <w:autoSpaceDE w:val="0"/>
        <w:autoSpaceDN w:val="0"/>
        <w:adjustRightInd w:val="0"/>
        <w:ind w:left="-567"/>
        <w:jc w:val="both"/>
        <w:rPr>
          <w:sz w:val="26"/>
          <w:szCs w:val="26"/>
        </w:rPr>
      </w:pPr>
      <w:r>
        <w:rPr>
          <w:sz w:val="26"/>
          <w:szCs w:val="26"/>
        </w:rPr>
        <w:t xml:space="preserve">- </w:t>
      </w:r>
      <w:r w:rsidRPr="006D171E">
        <w:rPr>
          <w:sz w:val="26"/>
          <w:szCs w:val="26"/>
        </w:rPr>
        <w:t xml:space="preserve">промежуточная аттестация </w:t>
      </w:r>
    </w:p>
    <w:p w14:paraId="32392A2C" w14:textId="77777777" w:rsidR="006D171E" w:rsidRDefault="006D171E" w:rsidP="006D171E">
      <w:pPr>
        <w:autoSpaceDE w:val="0"/>
        <w:autoSpaceDN w:val="0"/>
        <w:adjustRightInd w:val="0"/>
        <w:ind w:left="-567"/>
        <w:jc w:val="both"/>
        <w:rPr>
          <w:sz w:val="26"/>
          <w:szCs w:val="26"/>
        </w:rPr>
      </w:pPr>
      <w:r>
        <w:rPr>
          <w:sz w:val="26"/>
          <w:szCs w:val="26"/>
        </w:rPr>
        <w:t xml:space="preserve">- </w:t>
      </w:r>
      <w:r w:rsidRPr="006D171E">
        <w:rPr>
          <w:sz w:val="26"/>
          <w:szCs w:val="26"/>
        </w:rPr>
        <w:t xml:space="preserve">итоговая аттестация. </w:t>
      </w:r>
    </w:p>
    <w:p w14:paraId="21CFA136" w14:textId="347B2B47" w:rsidR="006D171E" w:rsidRDefault="006D171E" w:rsidP="006D171E">
      <w:pPr>
        <w:autoSpaceDE w:val="0"/>
        <w:autoSpaceDN w:val="0"/>
        <w:adjustRightInd w:val="0"/>
        <w:ind w:left="-567" w:firstLine="567"/>
        <w:jc w:val="both"/>
        <w:rPr>
          <w:sz w:val="26"/>
          <w:szCs w:val="26"/>
        </w:rPr>
      </w:pPr>
      <w:r w:rsidRPr="006D171E">
        <w:rPr>
          <w:sz w:val="26"/>
          <w:szCs w:val="26"/>
        </w:rPr>
        <w:lastRenderedPageBreak/>
        <w:t xml:space="preserve">Каждый вид контроля имеет свои цели, задачи, формы. 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w:t>
      </w:r>
    </w:p>
    <w:p w14:paraId="5BA8B5EC" w14:textId="77777777" w:rsidR="006D171E" w:rsidRDefault="006D171E" w:rsidP="006D171E">
      <w:pPr>
        <w:autoSpaceDE w:val="0"/>
        <w:autoSpaceDN w:val="0"/>
        <w:adjustRightInd w:val="0"/>
        <w:ind w:left="-567" w:firstLine="567"/>
        <w:jc w:val="both"/>
        <w:rPr>
          <w:sz w:val="26"/>
          <w:szCs w:val="26"/>
        </w:rPr>
      </w:pPr>
      <w:r w:rsidRPr="006D171E">
        <w:rPr>
          <w:sz w:val="26"/>
          <w:szCs w:val="26"/>
        </w:rPr>
        <w:t xml:space="preserve">Текущий контроль осуществляется регулярно преподавателем, оценки выставляются в журнал и дневник обучающегося. </w:t>
      </w:r>
    </w:p>
    <w:p w14:paraId="33A2F42E" w14:textId="77777777" w:rsidR="006D171E" w:rsidRDefault="006D171E" w:rsidP="006D171E">
      <w:pPr>
        <w:autoSpaceDE w:val="0"/>
        <w:autoSpaceDN w:val="0"/>
        <w:adjustRightInd w:val="0"/>
        <w:ind w:left="-567" w:firstLine="567"/>
        <w:jc w:val="both"/>
        <w:rPr>
          <w:sz w:val="26"/>
          <w:szCs w:val="26"/>
        </w:rPr>
      </w:pPr>
      <w:r w:rsidRPr="006D171E">
        <w:rPr>
          <w:sz w:val="26"/>
          <w:szCs w:val="26"/>
        </w:rPr>
        <w:t xml:space="preserve">При оценивании учитывается: </w:t>
      </w:r>
    </w:p>
    <w:p w14:paraId="421F2959" w14:textId="77777777" w:rsidR="006D171E" w:rsidRDefault="006D171E" w:rsidP="006D171E">
      <w:pPr>
        <w:autoSpaceDE w:val="0"/>
        <w:autoSpaceDN w:val="0"/>
        <w:adjustRightInd w:val="0"/>
        <w:ind w:left="-567"/>
        <w:jc w:val="both"/>
        <w:rPr>
          <w:sz w:val="26"/>
          <w:szCs w:val="26"/>
        </w:rPr>
      </w:pPr>
      <w:r w:rsidRPr="006D171E">
        <w:rPr>
          <w:sz w:val="26"/>
          <w:szCs w:val="26"/>
        </w:rPr>
        <w:t xml:space="preserve">- отношение обучающегося к занятиям, его старания и прилежность; </w:t>
      </w:r>
    </w:p>
    <w:p w14:paraId="4BE7B4F0" w14:textId="77777777" w:rsidR="006D171E" w:rsidRDefault="006D171E" w:rsidP="006D171E">
      <w:pPr>
        <w:autoSpaceDE w:val="0"/>
        <w:autoSpaceDN w:val="0"/>
        <w:adjustRightInd w:val="0"/>
        <w:ind w:left="-567"/>
        <w:jc w:val="both"/>
        <w:rPr>
          <w:sz w:val="26"/>
          <w:szCs w:val="26"/>
        </w:rPr>
      </w:pPr>
      <w:r w:rsidRPr="006D171E">
        <w:rPr>
          <w:sz w:val="26"/>
          <w:szCs w:val="26"/>
        </w:rPr>
        <w:t xml:space="preserve">- качество выполнения предложенных заданий; </w:t>
      </w:r>
    </w:p>
    <w:p w14:paraId="3215A2E5" w14:textId="77777777" w:rsidR="006D171E" w:rsidRDefault="006D171E" w:rsidP="006D171E">
      <w:pPr>
        <w:autoSpaceDE w:val="0"/>
        <w:autoSpaceDN w:val="0"/>
        <w:adjustRightInd w:val="0"/>
        <w:ind w:left="-567"/>
        <w:jc w:val="both"/>
        <w:rPr>
          <w:sz w:val="26"/>
          <w:szCs w:val="26"/>
        </w:rPr>
      </w:pPr>
      <w:r w:rsidRPr="006D171E">
        <w:rPr>
          <w:sz w:val="26"/>
          <w:szCs w:val="26"/>
        </w:rPr>
        <w:t xml:space="preserve">- инициативность и проявление самостоятельности, как на уроке, так и во время домашней работы; </w:t>
      </w:r>
    </w:p>
    <w:p w14:paraId="22125925" w14:textId="77777777" w:rsidR="006D171E" w:rsidRDefault="006D171E" w:rsidP="006D171E">
      <w:pPr>
        <w:autoSpaceDE w:val="0"/>
        <w:autoSpaceDN w:val="0"/>
        <w:adjustRightInd w:val="0"/>
        <w:ind w:left="-567"/>
        <w:jc w:val="both"/>
        <w:rPr>
          <w:sz w:val="26"/>
          <w:szCs w:val="26"/>
        </w:rPr>
      </w:pPr>
      <w:r w:rsidRPr="006D171E">
        <w:rPr>
          <w:sz w:val="26"/>
          <w:szCs w:val="26"/>
        </w:rPr>
        <w:t xml:space="preserve">- темпы продвижения. </w:t>
      </w:r>
    </w:p>
    <w:p w14:paraId="544FA60C" w14:textId="77777777" w:rsidR="006D171E" w:rsidRDefault="006D171E" w:rsidP="006D171E">
      <w:pPr>
        <w:autoSpaceDE w:val="0"/>
        <w:autoSpaceDN w:val="0"/>
        <w:adjustRightInd w:val="0"/>
        <w:ind w:left="-567" w:firstLine="567"/>
        <w:jc w:val="both"/>
        <w:rPr>
          <w:sz w:val="26"/>
          <w:szCs w:val="26"/>
        </w:rPr>
      </w:pPr>
      <w:r w:rsidRPr="006D171E">
        <w:rPr>
          <w:sz w:val="26"/>
          <w:szCs w:val="26"/>
        </w:rPr>
        <w:t xml:space="preserve">На основании результатов текущего контроля выводятся четверные оценки. </w:t>
      </w:r>
    </w:p>
    <w:p w14:paraId="77138F55" w14:textId="77777777" w:rsidR="006D171E" w:rsidRDefault="006D171E" w:rsidP="006D171E">
      <w:pPr>
        <w:autoSpaceDE w:val="0"/>
        <w:autoSpaceDN w:val="0"/>
        <w:adjustRightInd w:val="0"/>
        <w:ind w:left="-567" w:firstLine="567"/>
        <w:jc w:val="both"/>
        <w:rPr>
          <w:sz w:val="26"/>
          <w:szCs w:val="26"/>
        </w:rPr>
      </w:pPr>
      <w:r w:rsidRPr="006D171E">
        <w:rPr>
          <w:sz w:val="26"/>
          <w:szCs w:val="26"/>
        </w:rPr>
        <w:t xml:space="preserve">Особой формой текущего контроля является контрольный урок, который проводится преподавателем, ведущим предмет. </w:t>
      </w:r>
    </w:p>
    <w:p w14:paraId="2EADD6B4" w14:textId="77777777" w:rsidR="006D171E" w:rsidRDefault="006D171E" w:rsidP="006D171E">
      <w:pPr>
        <w:autoSpaceDE w:val="0"/>
        <w:autoSpaceDN w:val="0"/>
        <w:adjustRightInd w:val="0"/>
        <w:ind w:left="-567" w:firstLine="567"/>
        <w:jc w:val="both"/>
        <w:rPr>
          <w:sz w:val="26"/>
          <w:szCs w:val="26"/>
        </w:rPr>
      </w:pPr>
      <w:r w:rsidRPr="006D171E">
        <w:rPr>
          <w:i/>
          <w:iCs/>
          <w:sz w:val="26"/>
          <w:szCs w:val="26"/>
        </w:rPr>
        <w:t>Промежуточная аттестация</w:t>
      </w:r>
      <w:r w:rsidRPr="006D171E">
        <w:rPr>
          <w:sz w:val="26"/>
          <w:szCs w:val="26"/>
        </w:rPr>
        <w:t xml:space="preserve"> определяет успешность развития обучающегося и степень освоения им учебных задач на определенном этапе. Промежуточная аттестация проводится в конце первого полугодия в форме зачета. Проведение промежуточной аттестации в форме экзаменов при реализации </w:t>
      </w:r>
      <w:proofErr w:type="gramStart"/>
      <w:r w:rsidRPr="006D171E">
        <w:rPr>
          <w:sz w:val="26"/>
          <w:szCs w:val="26"/>
        </w:rPr>
        <w:t>программы  не</w:t>
      </w:r>
      <w:proofErr w:type="gramEnd"/>
      <w:r w:rsidRPr="006D171E">
        <w:rPr>
          <w:sz w:val="26"/>
          <w:szCs w:val="26"/>
        </w:rPr>
        <w:t xml:space="preserve"> предусмотрено. </w:t>
      </w:r>
    </w:p>
    <w:p w14:paraId="43723B03" w14:textId="77777777" w:rsidR="006D171E" w:rsidRDefault="006D171E" w:rsidP="006D171E">
      <w:pPr>
        <w:autoSpaceDE w:val="0"/>
        <w:autoSpaceDN w:val="0"/>
        <w:adjustRightInd w:val="0"/>
        <w:ind w:left="-567" w:firstLine="567"/>
        <w:jc w:val="both"/>
        <w:rPr>
          <w:sz w:val="26"/>
          <w:szCs w:val="26"/>
        </w:rPr>
      </w:pPr>
      <w:r w:rsidRPr="006D171E">
        <w:rPr>
          <w:i/>
          <w:iCs/>
          <w:sz w:val="26"/>
          <w:szCs w:val="26"/>
        </w:rPr>
        <w:t>Текущий контроль</w:t>
      </w:r>
      <w:r w:rsidRPr="006D171E">
        <w:rPr>
          <w:sz w:val="26"/>
          <w:szCs w:val="26"/>
        </w:rPr>
        <w:t xml:space="preserve"> успеваемости обучающихся и промежуточная аттестация проводятся в счет аудиторного времени, предусмотренного на учебный предмет. Участие в конкурсах приравнивается к выступлению на академических концертах и зачетах. </w:t>
      </w:r>
      <w:r>
        <w:rPr>
          <w:sz w:val="26"/>
          <w:szCs w:val="26"/>
        </w:rPr>
        <w:t xml:space="preserve">           </w:t>
      </w:r>
    </w:p>
    <w:p w14:paraId="06F7CCB9" w14:textId="77777777" w:rsidR="001730E6" w:rsidRDefault="006D171E" w:rsidP="001730E6">
      <w:pPr>
        <w:autoSpaceDE w:val="0"/>
        <w:autoSpaceDN w:val="0"/>
        <w:adjustRightInd w:val="0"/>
        <w:ind w:left="-567" w:firstLine="567"/>
        <w:jc w:val="both"/>
        <w:rPr>
          <w:sz w:val="26"/>
          <w:szCs w:val="26"/>
        </w:rPr>
      </w:pPr>
      <w:r w:rsidRPr="006D171E">
        <w:rPr>
          <w:i/>
          <w:iCs/>
          <w:sz w:val="26"/>
          <w:szCs w:val="26"/>
        </w:rPr>
        <w:t>Итоговая аттестация</w:t>
      </w:r>
      <w:r w:rsidRPr="006D171E">
        <w:rPr>
          <w:sz w:val="26"/>
          <w:szCs w:val="26"/>
        </w:rPr>
        <w:t xml:space="preserve"> проводится в конце учебного года в форме академического концерта. Итоговая аттестация проводится за пределами часов аудиторных учебных занятий. Итоговая аттестация определяет уровень и качество освоения образовательной программы. Итоговые аттестационные испытания не могут быть заменены оценкой, полученной обучающимися по итогам текущего контроля успеваемости и промежуточной аттестации. </w:t>
      </w:r>
    </w:p>
    <w:p w14:paraId="19DDD2A9" w14:textId="77777777" w:rsidR="001730E6" w:rsidRDefault="006D171E" w:rsidP="001730E6">
      <w:pPr>
        <w:autoSpaceDE w:val="0"/>
        <w:autoSpaceDN w:val="0"/>
        <w:adjustRightInd w:val="0"/>
        <w:ind w:left="-567" w:firstLine="567"/>
        <w:jc w:val="both"/>
        <w:rPr>
          <w:sz w:val="26"/>
          <w:szCs w:val="26"/>
        </w:rPr>
      </w:pPr>
      <w:r w:rsidRPr="006D171E">
        <w:rPr>
          <w:sz w:val="26"/>
          <w:szCs w:val="26"/>
        </w:rPr>
        <w:t xml:space="preserve">Итоговая аттестация определяет уровень и качество владения полным комплексом музыкальных, технических и художественных задач в рамках представленной сольной программы. </w:t>
      </w:r>
    </w:p>
    <w:p w14:paraId="5DA351DB" w14:textId="77777777" w:rsidR="001730E6" w:rsidRDefault="006D171E" w:rsidP="001730E6">
      <w:pPr>
        <w:autoSpaceDE w:val="0"/>
        <w:autoSpaceDN w:val="0"/>
        <w:adjustRightInd w:val="0"/>
        <w:ind w:left="-567" w:firstLine="567"/>
        <w:jc w:val="both"/>
        <w:rPr>
          <w:sz w:val="26"/>
          <w:szCs w:val="26"/>
        </w:rPr>
      </w:pPr>
      <w:r w:rsidRPr="001730E6">
        <w:rPr>
          <w:i/>
          <w:iCs/>
          <w:sz w:val="26"/>
          <w:szCs w:val="26"/>
          <w:u w:val="single"/>
        </w:rPr>
        <w:t>Критерии оценок</w:t>
      </w:r>
      <w:r w:rsidRPr="006D171E">
        <w:rPr>
          <w:sz w:val="26"/>
          <w:szCs w:val="26"/>
        </w:rPr>
        <w:t xml:space="preserve"> </w:t>
      </w:r>
    </w:p>
    <w:p w14:paraId="4AC63F96" w14:textId="77777777" w:rsidR="001730E6" w:rsidRDefault="006D171E" w:rsidP="001730E6">
      <w:pPr>
        <w:autoSpaceDE w:val="0"/>
        <w:autoSpaceDN w:val="0"/>
        <w:adjustRightInd w:val="0"/>
        <w:ind w:left="-567" w:firstLine="567"/>
        <w:jc w:val="both"/>
        <w:rPr>
          <w:sz w:val="26"/>
          <w:szCs w:val="26"/>
        </w:rPr>
      </w:pPr>
      <w:r w:rsidRPr="006D171E">
        <w:rPr>
          <w:sz w:val="26"/>
          <w:szCs w:val="26"/>
        </w:rPr>
        <w:t xml:space="preserve">Для аттестации обучающихся создаются фонды оценочных средств, 20 включающие методы контроля, позволяющие оценить приобретенные знания, умения, навыки. </w:t>
      </w:r>
    </w:p>
    <w:p w14:paraId="4915C39A" w14:textId="77777777" w:rsidR="001730E6" w:rsidRDefault="006D171E" w:rsidP="001730E6">
      <w:pPr>
        <w:autoSpaceDE w:val="0"/>
        <w:autoSpaceDN w:val="0"/>
        <w:adjustRightInd w:val="0"/>
        <w:ind w:left="-567" w:firstLine="567"/>
        <w:jc w:val="both"/>
        <w:rPr>
          <w:sz w:val="26"/>
          <w:szCs w:val="26"/>
        </w:rPr>
      </w:pPr>
      <w:r w:rsidRPr="006D171E">
        <w:rPr>
          <w:sz w:val="26"/>
          <w:szCs w:val="26"/>
        </w:rPr>
        <w:t xml:space="preserve">Критерии оценки качества подготовки обучающегося позволяют определить уровень усвоения обучающимися материала, предусмотренного программой по учебному предмету. При проведении итоговой аттестации оценки выставляются по пятибалльной шкале: 5 (отлично), 4 (хорошо), 3 (удовлетворительно), 2 (неудовлетворительно). </w:t>
      </w:r>
    </w:p>
    <w:p w14:paraId="73B1A064" w14:textId="77777777" w:rsidR="001730E6" w:rsidRDefault="006D171E" w:rsidP="001730E6">
      <w:pPr>
        <w:autoSpaceDE w:val="0"/>
        <w:autoSpaceDN w:val="0"/>
        <w:adjustRightInd w:val="0"/>
        <w:ind w:left="-567" w:firstLine="567"/>
        <w:jc w:val="both"/>
        <w:rPr>
          <w:sz w:val="26"/>
          <w:szCs w:val="26"/>
        </w:rPr>
      </w:pPr>
      <w:r w:rsidRPr="006D171E">
        <w:rPr>
          <w:sz w:val="26"/>
          <w:szCs w:val="26"/>
        </w:rPr>
        <w:t xml:space="preserve">При выставлении оценки учитываются возрастные и индивидуальные особенности обучающегося, продолжительность срока обучения. </w:t>
      </w:r>
    </w:p>
    <w:p w14:paraId="3CB82197" w14:textId="7EED6110" w:rsidR="001730E6" w:rsidRDefault="006D171E" w:rsidP="001730E6">
      <w:pPr>
        <w:autoSpaceDE w:val="0"/>
        <w:autoSpaceDN w:val="0"/>
        <w:adjustRightInd w:val="0"/>
        <w:ind w:left="-567" w:firstLine="567"/>
        <w:jc w:val="both"/>
        <w:rPr>
          <w:sz w:val="26"/>
          <w:szCs w:val="26"/>
        </w:rPr>
      </w:pPr>
      <w:r w:rsidRPr="006D171E">
        <w:rPr>
          <w:sz w:val="26"/>
          <w:szCs w:val="26"/>
        </w:rPr>
        <w:t xml:space="preserve">Критериями оценки являются: </w:t>
      </w:r>
    </w:p>
    <w:p w14:paraId="40FFDC5D" w14:textId="77777777" w:rsidR="001730E6" w:rsidRDefault="006D171E" w:rsidP="001730E6">
      <w:pPr>
        <w:autoSpaceDE w:val="0"/>
        <w:autoSpaceDN w:val="0"/>
        <w:adjustRightInd w:val="0"/>
        <w:ind w:left="-567"/>
        <w:jc w:val="both"/>
        <w:rPr>
          <w:sz w:val="26"/>
          <w:szCs w:val="26"/>
        </w:rPr>
      </w:pPr>
      <w:r w:rsidRPr="006D171E">
        <w:rPr>
          <w:sz w:val="26"/>
          <w:szCs w:val="26"/>
        </w:rPr>
        <w:t xml:space="preserve">— понимание стиля и художественного образа исполняемых произведений; </w:t>
      </w:r>
    </w:p>
    <w:p w14:paraId="7D032F74" w14:textId="77777777" w:rsidR="001730E6" w:rsidRDefault="006D171E" w:rsidP="001730E6">
      <w:pPr>
        <w:autoSpaceDE w:val="0"/>
        <w:autoSpaceDN w:val="0"/>
        <w:adjustRightInd w:val="0"/>
        <w:ind w:left="-567"/>
        <w:jc w:val="both"/>
        <w:rPr>
          <w:sz w:val="26"/>
          <w:szCs w:val="26"/>
        </w:rPr>
      </w:pPr>
      <w:r w:rsidRPr="006D171E">
        <w:rPr>
          <w:sz w:val="26"/>
          <w:szCs w:val="26"/>
        </w:rPr>
        <w:t xml:space="preserve">— точность выполнения поставленных композитором задач (темп, ритм, </w:t>
      </w:r>
      <w:proofErr w:type="gramStart"/>
      <w:r w:rsidRPr="006D171E">
        <w:rPr>
          <w:sz w:val="26"/>
          <w:szCs w:val="26"/>
        </w:rPr>
        <w:t>штрихи,динамика</w:t>
      </w:r>
      <w:proofErr w:type="gramEnd"/>
      <w:r w:rsidRPr="006D171E">
        <w:rPr>
          <w:sz w:val="26"/>
          <w:szCs w:val="26"/>
        </w:rPr>
        <w:t xml:space="preserve">, фразировка, артикуляция); </w:t>
      </w:r>
    </w:p>
    <w:p w14:paraId="089AD176" w14:textId="77777777" w:rsidR="001730E6" w:rsidRDefault="006D171E" w:rsidP="001730E6">
      <w:pPr>
        <w:autoSpaceDE w:val="0"/>
        <w:autoSpaceDN w:val="0"/>
        <w:adjustRightInd w:val="0"/>
        <w:ind w:left="-567"/>
        <w:jc w:val="both"/>
        <w:rPr>
          <w:sz w:val="26"/>
          <w:szCs w:val="26"/>
        </w:rPr>
      </w:pPr>
      <w:r w:rsidRPr="006D171E">
        <w:rPr>
          <w:sz w:val="26"/>
          <w:szCs w:val="26"/>
        </w:rPr>
        <w:t xml:space="preserve">— стабильность исполнения; — владение исполнительской техникой; </w:t>
      </w:r>
    </w:p>
    <w:p w14:paraId="76F1D8F6" w14:textId="77777777" w:rsidR="001730E6" w:rsidRDefault="006D171E" w:rsidP="001730E6">
      <w:pPr>
        <w:autoSpaceDE w:val="0"/>
        <w:autoSpaceDN w:val="0"/>
        <w:adjustRightInd w:val="0"/>
        <w:ind w:left="-567"/>
        <w:jc w:val="both"/>
        <w:rPr>
          <w:sz w:val="26"/>
          <w:szCs w:val="26"/>
        </w:rPr>
      </w:pPr>
      <w:r w:rsidRPr="006D171E">
        <w:rPr>
          <w:sz w:val="26"/>
          <w:szCs w:val="26"/>
        </w:rPr>
        <w:t xml:space="preserve">— качество звучания инструмента; </w:t>
      </w:r>
    </w:p>
    <w:p w14:paraId="7B6893C8" w14:textId="77777777" w:rsidR="001730E6" w:rsidRDefault="006D171E" w:rsidP="001730E6">
      <w:pPr>
        <w:autoSpaceDE w:val="0"/>
        <w:autoSpaceDN w:val="0"/>
        <w:adjustRightInd w:val="0"/>
        <w:ind w:left="-567"/>
        <w:jc w:val="both"/>
        <w:rPr>
          <w:sz w:val="26"/>
          <w:szCs w:val="26"/>
        </w:rPr>
      </w:pPr>
      <w:r w:rsidRPr="006D171E">
        <w:rPr>
          <w:sz w:val="26"/>
          <w:szCs w:val="26"/>
        </w:rPr>
        <w:t xml:space="preserve">— богатство и разнообразие звуковой палитры; </w:t>
      </w:r>
    </w:p>
    <w:p w14:paraId="2236617F" w14:textId="77777777" w:rsidR="001730E6" w:rsidRDefault="006D171E" w:rsidP="001730E6">
      <w:pPr>
        <w:autoSpaceDE w:val="0"/>
        <w:autoSpaceDN w:val="0"/>
        <w:adjustRightInd w:val="0"/>
        <w:ind w:left="-567"/>
        <w:jc w:val="both"/>
        <w:rPr>
          <w:sz w:val="26"/>
          <w:szCs w:val="26"/>
        </w:rPr>
      </w:pPr>
      <w:r w:rsidRPr="006D171E">
        <w:rPr>
          <w:sz w:val="26"/>
          <w:szCs w:val="26"/>
        </w:rPr>
        <w:t xml:space="preserve">— концертность исполнения; </w:t>
      </w:r>
    </w:p>
    <w:p w14:paraId="0CC7F031" w14:textId="77777777" w:rsidR="001730E6" w:rsidRDefault="006D171E" w:rsidP="001730E6">
      <w:pPr>
        <w:autoSpaceDE w:val="0"/>
        <w:autoSpaceDN w:val="0"/>
        <w:adjustRightInd w:val="0"/>
        <w:ind w:left="-567"/>
        <w:jc w:val="both"/>
        <w:rPr>
          <w:sz w:val="26"/>
          <w:szCs w:val="26"/>
        </w:rPr>
      </w:pPr>
      <w:r w:rsidRPr="006D171E">
        <w:rPr>
          <w:sz w:val="26"/>
          <w:szCs w:val="26"/>
        </w:rPr>
        <w:t xml:space="preserve">— артистизм; — увлеченность исполнением; </w:t>
      </w:r>
    </w:p>
    <w:p w14:paraId="2362FF7B" w14:textId="77777777" w:rsidR="001730E6" w:rsidRDefault="006D171E" w:rsidP="001730E6">
      <w:pPr>
        <w:autoSpaceDE w:val="0"/>
        <w:autoSpaceDN w:val="0"/>
        <w:adjustRightInd w:val="0"/>
        <w:ind w:left="-567"/>
        <w:jc w:val="both"/>
        <w:rPr>
          <w:sz w:val="26"/>
          <w:szCs w:val="26"/>
        </w:rPr>
      </w:pPr>
      <w:r w:rsidRPr="006D171E">
        <w:rPr>
          <w:sz w:val="26"/>
          <w:szCs w:val="26"/>
        </w:rPr>
        <w:t xml:space="preserve">— убедительность трактовки; </w:t>
      </w:r>
    </w:p>
    <w:p w14:paraId="35F275FB" w14:textId="31A4E032" w:rsidR="001730E6" w:rsidRDefault="006D171E" w:rsidP="001730E6">
      <w:pPr>
        <w:autoSpaceDE w:val="0"/>
        <w:autoSpaceDN w:val="0"/>
        <w:adjustRightInd w:val="0"/>
        <w:ind w:left="-567"/>
        <w:jc w:val="both"/>
        <w:rPr>
          <w:sz w:val="26"/>
          <w:szCs w:val="26"/>
        </w:rPr>
      </w:pPr>
      <w:r w:rsidRPr="006D171E">
        <w:rPr>
          <w:sz w:val="26"/>
          <w:szCs w:val="26"/>
        </w:rPr>
        <w:lastRenderedPageBreak/>
        <w:t xml:space="preserve">— яркость и осознанность </w:t>
      </w:r>
      <w:proofErr w:type="gramStart"/>
      <w:r w:rsidRPr="006D171E">
        <w:rPr>
          <w:sz w:val="26"/>
          <w:szCs w:val="26"/>
        </w:rPr>
        <w:t xml:space="preserve">выступления </w:t>
      </w:r>
      <w:r w:rsidR="001730E6">
        <w:rPr>
          <w:sz w:val="26"/>
          <w:szCs w:val="26"/>
        </w:rPr>
        <w:t>.</w:t>
      </w:r>
      <w:proofErr w:type="gramEnd"/>
    </w:p>
    <w:p w14:paraId="31D83D49" w14:textId="77777777" w:rsidR="001730E6" w:rsidRDefault="006D171E" w:rsidP="001730E6">
      <w:pPr>
        <w:autoSpaceDE w:val="0"/>
        <w:autoSpaceDN w:val="0"/>
        <w:adjustRightInd w:val="0"/>
        <w:ind w:left="-567" w:firstLine="567"/>
        <w:jc w:val="both"/>
        <w:rPr>
          <w:sz w:val="26"/>
          <w:szCs w:val="26"/>
        </w:rPr>
      </w:pPr>
      <w:r w:rsidRPr="001730E6">
        <w:rPr>
          <w:b/>
          <w:bCs/>
          <w:sz w:val="26"/>
          <w:szCs w:val="26"/>
        </w:rPr>
        <w:t>Оценка 5</w:t>
      </w:r>
      <w:r w:rsidRPr="006D171E">
        <w:rPr>
          <w:sz w:val="26"/>
          <w:szCs w:val="26"/>
        </w:rPr>
        <w:t xml:space="preserve"> ставится за артистичное, технически качественное, продуманное и прослушанное исполнение программы. В интерпретации произведений должны присутствовать стилистическая культура и культура владения инструментом, ясное понимание художественного замысла композитора. </w:t>
      </w:r>
    </w:p>
    <w:p w14:paraId="43839980" w14:textId="77777777" w:rsidR="001730E6" w:rsidRDefault="006D171E" w:rsidP="001730E6">
      <w:pPr>
        <w:autoSpaceDE w:val="0"/>
        <w:autoSpaceDN w:val="0"/>
        <w:adjustRightInd w:val="0"/>
        <w:ind w:left="-567" w:firstLine="567"/>
        <w:jc w:val="both"/>
        <w:rPr>
          <w:sz w:val="26"/>
          <w:szCs w:val="26"/>
        </w:rPr>
      </w:pPr>
      <w:r w:rsidRPr="001730E6">
        <w:rPr>
          <w:b/>
          <w:bCs/>
          <w:sz w:val="26"/>
          <w:szCs w:val="26"/>
        </w:rPr>
        <w:t>Оценка 4</w:t>
      </w:r>
      <w:r w:rsidRPr="006D171E">
        <w:rPr>
          <w:sz w:val="26"/>
          <w:szCs w:val="26"/>
        </w:rPr>
        <w:t xml:space="preserve"> ставится за уверенное, осмысленное, достаточно качественное исполнение программы умеренной сложности, в котором более очевидна грамотная и профессиональная работа преподавателя, нежели самого ученика. Оценка 4 может быть также поставлена за исполнение достаточно сложной программы,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содержания исполняемых произведений. </w:t>
      </w:r>
    </w:p>
    <w:p w14:paraId="0AB027B3" w14:textId="77777777" w:rsidR="001730E6" w:rsidRDefault="006D171E" w:rsidP="001730E6">
      <w:pPr>
        <w:autoSpaceDE w:val="0"/>
        <w:autoSpaceDN w:val="0"/>
        <w:adjustRightInd w:val="0"/>
        <w:ind w:left="-567" w:firstLine="567"/>
        <w:jc w:val="both"/>
        <w:rPr>
          <w:sz w:val="26"/>
          <w:szCs w:val="26"/>
        </w:rPr>
      </w:pPr>
      <w:r w:rsidRPr="001730E6">
        <w:rPr>
          <w:b/>
          <w:bCs/>
          <w:sz w:val="26"/>
          <w:szCs w:val="26"/>
        </w:rPr>
        <w:t>Оценка 3</w:t>
      </w:r>
      <w:r w:rsidRPr="006D171E">
        <w:rPr>
          <w:sz w:val="26"/>
          <w:szCs w:val="26"/>
        </w:rPr>
        <w:t xml:space="preserve"> ставится в случае исполнения учеником программы заниженной сложности без музыкальной инициативы и должного исполнительского качества; также оценкой 3 оценивается достаточно музыкальная и грамотная игра с остановками и многочисленными исправлениями при условии соответствия произведений уровню программных требований. </w:t>
      </w:r>
    </w:p>
    <w:p w14:paraId="32CE06B2" w14:textId="2AA4ADE6" w:rsidR="005648B9" w:rsidRPr="006D171E" w:rsidRDefault="006D171E" w:rsidP="001730E6">
      <w:pPr>
        <w:autoSpaceDE w:val="0"/>
        <w:autoSpaceDN w:val="0"/>
        <w:adjustRightInd w:val="0"/>
        <w:ind w:left="-567" w:firstLine="567"/>
        <w:jc w:val="both"/>
        <w:rPr>
          <w:sz w:val="26"/>
          <w:szCs w:val="26"/>
        </w:rPr>
      </w:pPr>
      <w:r w:rsidRPr="001730E6">
        <w:rPr>
          <w:b/>
          <w:bCs/>
          <w:sz w:val="26"/>
          <w:szCs w:val="26"/>
        </w:rPr>
        <w:t>Оценка 2</w:t>
      </w:r>
      <w:r w:rsidRPr="006D171E">
        <w:rPr>
          <w:sz w:val="26"/>
          <w:szCs w:val="26"/>
        </w:rPr>
        <w:t xml:space="preserve"> ставится в случае фрагментарного исполнения произведений программы на крайне низком техническом и художественном уровне.</w:t>
      </w:r>
    </w:p>
    <w:p w14:paraId="24E3A080" w14:textId="77777777" w:rsidR="005648B9" w:rsidRPr="006D171E" w:rsidRDefault="005648B9" w:rsidP="006D171E">
      <w:pPr>
        <w:autoSpaceDE w:val="0"/>
        <w:autoSpaceDN w:val="0"/>
        <w:adjustRightInd w:val="0"/>
        <w:ind w:left="-567" w:firstLine="567"/>
        <w:jc w:val="both"/>
        <w:rPr>
          <w:sz w:val="26"/>
          <w:szCs w:val="26"/>
        </w:rPr>
      </w:pPr>
    </w:p>
    <w:p w14:paraId="410711FB" w14:textId="4749915E" w:rsidR="001730E6" w:rsidRPr="001730E6" w:rsidRDefault="001730E6" w:rsidP="001730E6">
      <w:pPr>
        <w:pStyle w:val="a3"/>
        <w:numPr>
          <w:ilvl w:val="0"/>
          <w:numId w:val="92"/>
        </w:numPr>
        <w:autoSpaceDE w:val="0"/>
        <w:autoSpaceDN w:val="0"/>
        <w:adjustRightInd w:val="0"/>
        <w:jc w:val="both"/>
        <w:rPr>
          <w:b/>
          <w:bCs/>
          <w:sz w:val="26"/>
          <w:szCs w:val="26"/>
        </w:rPr>
      </w:pPr>
      <w:r w:rsidRPr="001730E6">
        <w:rPr>
          <w:b/>
          <w:bCs/>
          <w:sz w:val="26"/>
          <w:szCs w:val="26"/>
        </w:rPr>
        <w:t xml:space="preserve">МЕТОДИЧЕСКОЕ ОБЕСПЕЧЕНИЕ УЧЕБНОГО ПРОЦЕССА </w:t>
      </w:r>
    </w:p>
    <w:p w14:paraId="5C754565" w14:textId="77777777" w:rsidR="001730E6" w:rsidRDefault="001730E6" w:rsidP="001730E6">
      <w:pPr>
        <w:pStyle w:val="a3"/>
        <w:autoSpaceDE w:val="0"/>
        <w:autoSpaceDN w:val="0"/>
        <w:adjustRightInd w:val="0"/>
        <w:ind w:left="-567" w:firstLine="567"/>
        <w:jc w:val="both"/>
        <w:rPr>
          <w:sz w:val="26"/>
          <w:szCs w:val="26"/>
        </w:rPr>
      </w:pPr>
      <w:r w:rsidRPr="001730E6">
        <w:rPr>
          <w:i/>
          <w:iCs/>
          <w:sz w:val="26"/>
          <w:szCs w:val="26"/>
        </w:rPr>
        <w:t>Методические рекомендации педагогическим работникам</w:t>
      </w:r>
      <w:r w:rsidRPr="001730E6">
        <w:rPr>
          <w:sz w:val="26"/>
          <w:szCs w:val="26"/>
        </w:rPr>
        <w:t xml:space="preserve"> </w:t>
      </w:r>
    </w:p>
    <w:p w14:paraId="69E10D0B"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В работе с обучающимся преподаватель должен следовать принципам последовательности, постепенности, доступности, наглядности в освоении материала. </w:t>
      </w:r>
      <w:r>
        <w:rPr>
          <w:sz w:val="26"/>
          <w:szCs w:val="26"/>
        </w:rPr>
        <w:t xml:space="preserve">  </w:t>
      </w:r>
    </w:p>
    <w:p w14:paraId="13D6218D"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Весь процесс обучения должен быть построен от простого к сложному и учитывать индивидуальные особенности ученика: физические данные, уровень развития музыкальных способностей. </w:t>
      </w:r>
    </w:p>
    <w:p w14:paraId="4751F013"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В работе над музыкальными произведениями необходимо прослеживать связь между художественной и технической сторонами изучаемого произведения. 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 </w:t>
      </w:r>
    </w:p>
    <w:p w14:paraId="5224A0D1" w14:textId="77777777" w:rsidR="001730E6" w:rsidRDefault="001730E6" w:rsidP="001730E6">
      <w:pPr>
        <w:pStyle w:val="a3"/>
        <w:autoSpaceDE w:val="0"/>
        <w:autoSpaceDN w:val="0"/>
        <w:adjustRightInd w:val="0"/>
        <w:ind w:left="-567" w:firstLine="567"/>
        <w:jc w:val="both"/>
        <w:rPr>
          <w:sz w:val="26"/>
          <w:szCs w:val="26"/>
        </w:rPr>
      </w:pPr>
      <w:r w:rsidRPr="001730E6">
        <w:rPr>
          <w:i/>
          <w:iCs/>
          <w:sz w:val="26"/>
          <w:szCs w:val="26"/>
        </w:rPr>
        <w:t>Рекомендации по организации самостоятельной работы обучающихся</w:t>
      </w:r>
      <w:r w:rsidRPr="001730E6">
        <w:rPr>
          <w:sz w:val="26"/>
          <w:szCs w:val="26"/>
        </w:rPr>
        <w:t xml:space="preserve"> </w:t>
      </w:r>
    </w:p>
    <w:p w14:paraId="70207F64"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Самостоятельные занятия должны быть регулярными и систематическими. </w:t>
      </w:r>
    </w:p>
    <w:p w14:paraId="63483E2B"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Периодичность занятий: каждый день. Количество часов самостоятельных занятий в неделю: от двух до четырех. </w:t>
      </w:r>
    </w:p>
    <w:p w14:paraId="5E871693"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 а также с учетом сложившихся педагогических традиций в учебном заведении и методической целесообразности. </w:t>
      </w:r>
    </w:p>
    <w:p w14:paraId="0361A916"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Ученик должен уйти с урока с ясным представлением над чем ему работать дома. Задачи должны быть кратко и ясно сформулированы в дневнике. </w:t>
      </w:r>
    </w:p>
    <w:p w14:paraId="260D7A5B" w14:textId="77777777" w:rsidR="001730E6" w:rsidRDefault="001730E6" w:rsidP="001730E6">
      <w:pPr>
        <w:pStyle w:val="a3"/>
        <w:autoSpaceDE w:val="0"/>
        <w:autoSpaceDN w:val="0"/>
        <w:adjustRightInd w:val="0"/>
        <w:ind w:left="-567" w:firstLine="567"/>
        <w:jc w:val="both"/>
        <w:rPr>
          <w:sz w:val="26"/>
          <w:szCs w:val="26"/>
        </w:rPr>
      </w:pPr>
      <w:r w:rsidRPr="001730E6">
        <w:rPr>
          <w:sz w:val="26"/>
          <w:szCs w:val="26"/>
        </w:rPr>
        <w:t xml:space="preserve">Периодически следует проводить уроки, контролирующие ход домашней работы ученика. </w:t>
      </w:r>
    </w:p>
    <w:p w14:paraId="16AF125B" w14:textId="54A055EE" w:rsidR="005648B9" w:rsidRPr="001730E6" w:rsidRDefault="001730E6" w:rsidP="001730E6">
      <w:pPr>
        <w:pStyle w:val="a3"/>
        <w:autoSpaceDE w:val="0"/>
        <w:autoSpaceDN w:val="0"/>
        <w:adjustRightInd w:val="0"/>
        <w:ind w:left="-567" w:firstLine="567"/>
        <w:jc w:val="both"/>
        <w:rPr>
          <w:sz w:val="26"/>
          <w:szCs w:val="26"/>
        </w:rPr>
      </w:pPr>
      <w:r w:rsidRPr="001730E6">
        <w:rPr>
          <w:sz w:val="26"/>
          <w:szCs w:val="26"/>
        </w:rPr>
        <w:t>Для успешной реализации программы обучающийся должен быть обеспечен доступом к библиотечным фондам, а также аудио- и видеотекам, сформированным по программам учебных предметов.</w:t>
      </w:r>
    </w:p>
    <w:p w14:paraId="555FE3FB" w14:textId="77777777" w:rsidR="005648B9" w:rsidRPr="001730E6" w:rsidRDefault="005648B9" w:rsidP="001730E6">
      <w:pPr>
        <w:autoSpaceDE w:val="0"/>
        <w:autoSpaceDN w:val="0"/>
        <w:adjustRightInd w:val="0"/>
        <w:ind w:left="-567" w:firstLine="567"/>
        <w:jc w:val="both"/>
        <w:rPr>
          <w:sz w:val="26"/>
          <w:szCs w:val="26"/>
        </w:rPr>
      </w:pPr>
    </w:p>
    <w:p w14:paraId="5AB9F37E" w14:textId="77777777" w:rsidR="005648B9" w:rsidRPr="001730E6" w:rsidRDefault="005648B9" w:rsidP="001730E6">
      <w:pPr>
        <w:autoSpaceDE w:val="0"/>
        <w:autoSpaceDN w:val="0"/>
        <w:adjustRightInd w:val="0"/>
        <w:ind w:left="-567" w:firstLine="567"/>
        <w:jc w:val="both"/>
        <w:rPr>
          <w:sz w:val="26"/>
          <w:szCs w:val="26"/>
        </w:rPr>
      </w:pPr>
    </w:p>
    <w:p w14:paraId="2E1864F2" w14:textId="77777777" w:rsidR="008C7CA8" w:rsidRDefault="008C7CA8" w:rsidP="00184E92">
      <w:pPr>
        <w:pStyle w:val="WW-"/>
        <w:tabs>
          <w:tab w:val="left" w:pos="2195"/>
        </w:tabs>
        <w:spacing w:line="240" w:lineRule="auto"/>
        <w:ind w:left="-567" w:firstLine="567"/>
        <w:jc w:val="center"/>
        <w:rPr>
          <w:b/>
          <w:bCs/>
          <w:sz w:val="26"/>
          <w:szCs w:val="26"/>
        </w:rPr>
      </w:pPr>
    </w:p>
    <w:p w14:paraId="16078241" w14:textId="77777777" w:rsidR="008C7CA8" w:rsidRDefault="008C7CA8" w:rsidP="00184E92">
      <w:pPr>
        <w:pStyle w:val="WW-"/>
        <w:tabs>
          <w:tab w:val="left" w:pos="2195"/>
        </w:tabs>
        <w:spacing w:line="240" w:lineRule="auto"/>
        <w:ind w:left="-567" w:firstLine="567"/>
        <w:jc w:val="center"/>
        <w:rPr>
          <w:b/>
          <w:bCs/>
          <w:sz w:val="26"/>
          <w:szCs w:val="26"/>
        </w:rPr>
      </w:pPr>
    </w:p>
    <w:p w14:paraId="41456880" w14:textId="78E576B2" w:rsidR="00EC1A17" w:rsidRPr="00184E92" w:rsidRDefault="00184E92" w:rsidP="00184E92">
      <w:pPr>
        <w:pStyle w:val="WW-"/>
        <w:tabs>
          <w:tab w:val="left" w:pos="2195"/>
        </w:tabs>
        <w:spacing w:line="240" w:lineRule="auto"/>
        <w:ind w:left="-567" w:firstLine="567"/>
        <w:jc w:val="center"/>
        <w:rPr>
          <w:b/>
          <w:bCs/>
          <w:sz w:val="26"/>
          <w:szCs w:val="26"/>
        </w:rPr>
      </w:pPr>
      <w:r>
        <w:rPr>
          <w:b/>
          <w:bCs/>
          <w:sz w:val="26"/>
          <w:szCs w:val="26"/>
        </w:rPr>
        <w:t>7.</w:t>
      </w:r>
      <w:r w:rsidRPr="00184E92">
        <w:rPr>
          <w:b/>
          <w:bCs/>
          <w:sz w:val="26"/>
          <w:szCs w:val="26"/>
        </w:rPr>
        <w:t>СПИСОК ЛИТЕРАТУРЫ И СРЕДСТВ ОБУЧЕНИ</w:t>
      </w:r>
    </w:p>
    <w:p w14:paraId="59950401" w14:textId="77777777" w:rsidR="00AE1027" w:rsidRPr="001730E6" w:rsidRDefault="00AE1027" w:rsidP="001730E6">
      <w:pPr>
        <w:pStyle w:val="WW-"/>
        <w:tabs>
          <w:tab w:val="left" w:pos="4313"/>
        </w:tabs>
        <w:spacing w:line="240" w:lineRule="auto"/>
        <w:ind w:left="-567" w:firstLine="567"/>
        <w:jc w:val="both"/>
        <w:rPr>
          <w:b/>
          <w:i/>
          <w:sz w:val="26"/>
          <w:szCs w:val="26"/>
        </w:rPr>
      </w:pPr>
    </w:p>
    <w:p w14:paraId="753D8071"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Нотная литература для гитары </w:t>
      </w:r>
    </w:p>
    <w:p w14:paraId="583A64D0"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 Воспоминание: Произведения для шестиструнной гитары / Сост. Е. Ларичев. - М.: Музыка, 2004. </w:t>
      </w:r>
    </w:p>
    <w:p w14:paraId="045E89BC"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2. Детский альбом гитариста: альбом пьес и упражнений для начальных классов ДМШ. Тетрадь 1 / сост. А. В. Катанский. - М.: Катанский. -2006. </w:t>
      </w:r>
    </w:p>
    <w:p w14:paraId="7B4DE828"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3. Детский альбом гитариста: альбом пьес и упражнений для начальных классов ДМШ. Тетрадь 3 / сост. А. В. Катанский. - М.: Катанский. - </w:t>
      </w:r>
      <w:proofErr w:type="gramStart"/>
      <w:r w:rsidRPr="00184E92">
        <w:rPr>
          <w:sz w:val="26"/>
          <w:szCs w:val="26"/>
        </w:rPr>
        <w:t>2006.-</w:t>
      </w:r>
      <w:proofErr w:type="gramEnd"/>
      <w:r w:rsidRPr="00184E92">
        <w:rPr>
          <w:sz w:val="26"/>
          <w:szCs w:val="26"/>
        </w:rPr>
        <w:t xml:space="preserve"> </w:t>
      </w:r>
    </w:p>
    <w:p w14:paraId="300E026C"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4. Калинин В. Юный гитарист. - М.: Музыка, 2009. </w:t>
      </w:r>
    </w:p>
    <w:p w14:paraId="5060B021"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5. Караван мелодий. Популярная музыка зарубежных композиторов в переложении для шестиструнной гитары. Сост. Т. В. Левина. - М.: Кифара, 2010. </w:t>
      </w:r>
    </w:p>
    <w:p w14:paraId="666B19F9"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6. Киселев О. Н. Первые шаги: альбом юного гитариста / Олег Киселев. - </w:t>
      </w:r>
      <w:proofErr w:type="gramStart"/>
      <w:r w:rsidRPr="00184E92">
        <w:rPr>
          <w:sz w:val="26"/>
          <w:szCs w:val="26"/>
        </w:rPr>
        <w:t>Челябинск:MPI</w:t>
      </w:r>
      <w:proofErr w:type="gramEnd"/>
      <w:r w:rsidRPr="00184E92">
        <w:rPr>
          <w:sz w:val="26"/>
          <w:szCs w:val="26"/>
        </w:rPr>
        <w:t xml:space="preserve">, 2006. </w:t>
      </w:r>
    </w:p>
    <w:p w14:paraId="15016B47"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7. Киселев О. Н. Времена года: альбом юного гитариста / Олег Киселев. - </w:t>
      </w:r>
      <w:proofErr w:type="gramStart"/>
      <w:r w:rsidRPr="00184E92">
        <w:rPr>
          <w:sz w:val="26"/>
          <w:szCs w:val="26"/>
        </w:rPr>
        <w:t>Челябинск:МР</w:t>
      </w:r>
      <w:proofErr w:type="gramEnd"/>
      <w:r w:rsidRPr="00184E92">
        <w:rPr>
          <w:sz w:val="26"/>
          <w:szCs w:val="26"/>
        </w:rPr>
        <w:t xml:space="preserve">1, 2006. </w:t>
      </w:r>
    </w:p>
    <w:p w14:paraId="4C12DEA6"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8. Ковалевский И. Классическая гитара в популярной музыке. Альбом 2. Музыка из кинофильмов, мюзиклов и опер. - СПб.: Диада-СПб, 2003. </w:t>
      </w:r>
    </w:p>
    <w:p w14:paraId="5A4D51CE"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9. Кошкин 11. Сюита «Маскарад», пьесы для гитары. Тетрадь 1. М.: Классика-ХХI 2005. </w:t>
      </w:r>
    </w:p>
    <w:p w14:paraId="62DCE3E1"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10. Кошкин Н. Сюита «Маскарад», пьесы для гитары. Тетрадь 2. - М.: Классика-ХХI 2005. </w:t>
      </w:r>
    </w:p>
    <w:p w14:paraId="7670523A"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11. Легкие пьесы для шестиструнной гитары. Выпуск 2. / Составитель Г. Гарнишевская - СПб.: Композитор, 2003. </w:t>
      </w:r>
    </w:p>
    <w:p w14:paraId="3F5B67D2"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12. Любимые мелодии для шестиструнной гитары. Сост. О. Кроха. - М.: Музыка,2005. </w:t>
      </w:r>
    </w:p>
    <w:p w14:paraId="1FC4DC92"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13. Семенов В. Ю. Во саду ли, в огороде: Альбом юного гитариста. - Челябинск: MPI, 2003. </w:t>
      </w:r>
    </w:p>
    <w:p w14:paraId="05CD2C4F"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14. Старинная музыка. 1-5 классы ДМ НЕ/ Сост. В. Мельниченко, Т. Косарева. Омск: 1 РАП-ценгр, 1999. </w:t>
      </w:r>
    </w:p>
    <w:p w14:paraId="729D230F"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15. Суханов В. Ф. Гитара для всех. Самоучитель игры на шестиструнной гитаре. - Р- н-Д.: Феникс, 2001. </w:t>
      </w:r>
    </w:p>
    <w:p w14:paraId="5146CAB8"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16. Уроки мастерства. Хрестоматия гитариста. Младшие классы ДМШ. 1 тетрадь. -М.: Классика-ХХI 2004. </w:t>
      </w:r>
    </w:p>
    <w:p w14:paraId="45E4DB18"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17. Уроки мастерства. Хрестоматия гитариста. Младшие классы ДМШ. 2 тетрадь.-М.: Классика-ХХI, 2004. </w:t>
      </w:r>
    </w:p>
    <w:p w14:paraId="1E1E68D6"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18. Уроки мастерства. Хрестоматия гитариста. Средние классы ДМШ. 3 тетрадь. - М.: Классика-ХХI 2004. </w:t>
      </w:r>
    </w:p>
    <w:p w14:paraId="536ECA49"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19. Хрестоматия гитариста. Вторая </w:t>
      </w:r>
      <w:proofErr w:type="gramStart"/>
      <w:r w:rsidRPr="00184E92">
        <w:rPr>
          <w:sz w:val="26"/>
          <w:szCs w:val="26"/>
        </w:rPr>
        <w:t>тетрадь./</w:t>
      </w:r>
      <w:proofErr w:type="gramEnd"/>
      <w:r w:rsidRPr="00184E92">
        <w:rPr>
          <w:sz w:val="26"/>
          <w:szCs w:val="26"/>
        </w:rPr>
        <w:t xml:space="preserve"> Сост. Г. Фетисов. - М.: Катанский. 2003. </w:t>
      </w:r>
    </w:p>
    <w:p w14:paraId="009CB749"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20. Хрестоматия гитариста: Учебно-методическое пособие. 3-4 классы </w:t>
      </w:r>
      <w:proofErr w:type="gramStart"/>
      <w:r w:rsidRPr="00184E92">
        <w:rPr>
          <w:sz w:val="26"/>
          <w:szCs w:val="26"/>
        </w:rPr>
        <w:t>ДМШ./</w:t>
      </w:r>
      <w:proofErr w:type="gramEnd"/>
      <w:r w:rsidRPr="00184E92">
        <w:rPr>
          <w:sz w:val="26"/>
          <w:szCs w:val="26"/>
        </w:rPr>
        <w:t xml:space="preserve"> Сост. и общая редакция Н. Ивановой-Крамской. - Р-н-Д.: Феникс, 2007. 26 </w:t>
      </w:r>
    </w:p>
    <w:p w14:paraId="299E0B48"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21. Хрестоматия гитариста: сонаты и сонатины / редактор-сост. Ю. Г. Лихачев. - Р-н- Д.: Феникс, 2009. </w:t>
      </w:r>
    </w:p>
    <w:p w14:paraId="01751D50"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22. Хрестоматия для игры на шестиструнной гитаре (2 класс) / авт.-сост. ГГ В. Иванников. - М.: ACT, 2008. </w:t>
      </w:r>
    </w:p>
    <w:p w14:paraId="5CC57729"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t xml:space="preserve">23. Хрестоматия для игры на шестиструнной гитаре (4 класс) / авт.-сосг. П. В. Иванников. - М.: ACT, 2008. </w:t>
      </w:r>
    </w:p>
    <w:p w14:paraId="2E4646D5" w14:textId="77777777" w:rsidR="008C7CA8" w:rsidRDefault="00184E92" w:rsidP="001730E6">
      <w:pPr>
        <w:pStyle w:val="WW-"/>
        <w:tabs>
          <w:tab w:val="left" w:pos="4313"/>
        </w:tabs>
        <w:spacing w:line="240" w:lineRule="auto"/>
        <w:ind w:left="-567" w:firstLine="567"/>
        <w:jc w:val="both"/>
        <w:rPr>
          <w:sz w:val="26"/>
          <w:szCs w:val="26"/>
        </w:rPr>
      </w:pPr>
      <w:r w:rsidRPr="00184E92">
        <w:rPr>
          <w:sz w:val="26"/>
          <w:szCs w:val="26"/>
        </w:rPr>
        <w:lastRenderedPageBreak/>
        <w:t xml:space="preserve">24. Хрестоматия для игры на шестиструнной гитаре. 5 класс / авт.-сосг. 11. В. Иванников. - М.: ACT, 2006. </w:t>
      </w:r>
    </w:p>
    <w:p w14:paraId="1A008E03" w14:textId="77777777" w:rsidR="00D44610" w:rsidRPr="00184E92" w:rsidRDefault="00D44610" w:rsidP="001730E6">
      <w:pPr>
        <w:pStyle w:val="a3"/>
        <w:ind w:left="-567" w:firstLine="567"/>
        <w:jc w:val="both"/>
        <w:rPr>
          <w:sz w:val="26"/>
          <w:szCs w:val="26"/>
        </w:rPr>
      </w:pPr>
    </w:p>
    <w:p w14:paraId="190CB32E" w14:textId="7779E08F" w:rsidR="00D44610" w:rsidRPr="00184E92" w:rsidRDefault="00184E92" w:rsidP="008C7CA8">
      <w:pPr>
        <w:pStyle w:val="WW-"/>
        <w:spacing w:line="240" w:lineRule="auto"/>
        <w:jc w:val="both"/>
        <w:rPr>
          <w:sz w:val="26"/>
          <w:szCs w:val="26"/>
        </w:rPr>
      </w:pPr>
      <w:r w:rsidRPr="00184E92">
        <w:rPr>
          <w:sz w:val="26"/>
          <w:szCs w:val="26"/>
        </w:rPr>
        <w:t>Методическая литература</w:t>
      </w:r>
    </w:p>
    <w:p w14:paraId="3E4FEFB4"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1. Вещицкий П., Ларичев Е., Ларичева Г. Классическая шестиструнная гитара: Справочник. - М.: Композитор, 1999. - 326 с. </w:t>
      </w:r>
    </w:p>
    <w:p w14:paraId="23571422"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2. Иванов-Крамской А. М. Школа игры на шестиструнной гитаре. Изд. 4. - Р-н-Д.: Феникс, 2004. - 152 с. </w:t>
      </w:r>
    </w:p>
    <w:p w14:paraId="0CE1C76B"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3. Как научиться играть на </w:t>
      </w:r>
      <w:proofErr w:type="gramStart"/>
      <w:r w:rsidRPr="00184E92">
        <w:rPr>
          <w:sz w:val="26"/>
          <w:szCs w:val="26"/>
        </w:rPr>
        <w:t>гитаре./</w:t>
      </w:r>
      <w:proofErr w:type="gramEnd"/>
      <w:r w:rsidRPr="00184E92">
        <w:rPr>
          <w:sz w:val="26"/>
          <w:szCs w:val="26"/>
        </w:rPr>
        <w:t xml:space="preserve"> Сост. В. Кузнецов. - М.: КлассикаХХ1, 2006, - 200 с. </w:t>
      </w:r>
    </w:p>
    <w:p w14:paraId="01A2307A"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4. Каркасси М. Школа игры на шестиструнной гитаре. / Ред. В. М. Григоренко. - М.: Кифара, 2002. - 148 с. </w:t>
      </w:r>
    </w:p>
    <w:p w14:paraId="66398E7A"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5. Катанский А. В., Катанский В.М. Школа игры на шестиструнной гитаре. Ансамбль. 1 аблицы аккордов. Аккомпанемент песен: Учебнометодическое пособие. И.: Катанский, 2008. - 248 с. </w:t>
      </w:r>
    </w:p>
    <w:p w14:paraId="49E1B2A2"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6. Каркасси М. Школа игры на шестиструнной гитаре. / Ред. В. М. Григоренко. - М.: Кифара, 2002. - 148 с. </w:t>
      </w:r>
    </w:p>
    <w:p w14:paraId="69C68832" w14:textId="2588539C" w:rsidR="008C7CA8" w:rsidRDefault="00184E92" w:rsidP="001730E6">
      <w:pPr>
        <w:pStyle w:val="a3"/>
        <w:suppressAutoHyphens/>
        <w:ind w:left="-567" w:firstLine="567"/>
        <w:contextualSpacing w:val="0"/>
        <w:jc w:val="both"/>
        <w:rPr>
          <w:sz w:val="26"/>
          <w:szCs w:val="26"/>
        </w:rPr>
      </w:pPr>
      <w:r w:rsidRPr="00184E92">
        <w:rPr>
          <w:sz w:val="26"/>
          <w:szCs w:val="26"/>
        </w:rPr>
        <w:t xml:space="preserve">7. Пухоль О. Школа игры на шестиструнной гитаре. М.: Советский композитор </w:t>
      </w:r>
      <w:r w:rsidR="008C7CA8">
        <w:rPr>
          <w:sz w:val="26"/>
          <w:szCs w:val="26"/>
        </w:rPr>
        <w:t xml:space="preserve">                </w:t>
      </w:r>
      <w:r w:rsidRPr="00184E92">
        <w:rPr>
          <w:sz w:val="26"/>
          <w:szCs w:val="26"/>
        </w:rPr>
        <w:t xml:space="preserve">189 с. </w:t>
      </w:r>
    </w:p>
    <w:p w14:paraId="5F477204" w14:textId="77777777" w:rsidR="008C7CA8" w:rsidRDefault="00184E92" w:rsidP="001730E6">
      <w:pPr>
        <w:pStyle w:val="a3"/>
        <w:suppressAutoHyphens/>
        <w:ind w:left="-567" w:firstLine="567"/>
        <w:contextualSpacing w:val="0"/>
        <w:jc w:val="both"/>
        <w:rPr>
          <w:sz w:val="26"/>
          <w:szCs w:val="26"/>
        </w:rPr>
      </w:pPr>
      <w:r w:rsidRPr="00184E92">
        <w:rPr>
          <w:sz w:val="26"/>
          <w:szCs w:val="26"/>
        </w:rPr>
        <w:t xml:space="preserve">8. Cop Ф. Школа игры на </w:t>
      </w:r>
      <w:proofErr w:type="gramStart"/>
      <w:r w:rsidRPr="00184E92">
        <w:rPr>
          <w:sz w:val="26"/>
          <w:szCs w:val="26"/>
        </w:rPr>
        <w:t>гитаре./</w:t>
      </w:r>
      <w:proofErr w:type="gramEnd"/>
      <w:r w:rsidRPr="00184E92">
        <w:rPr>
          <w:sz w:val="26"/>
          <w:szCs w:val="26"/>
        </w:rPr>
        <w:t xml:space="preserve"> Ф. Cop; исправлена и дополнена по степени сложности Н. Костом; общ. Ред. Н. А. Ивановой-Крамской; пер. с франц. А. </w:t>
      </w:r>
      <w:proofErr w:type="gramStart"/>
      <w:r w:rsidRPr="00184E92">
        <w:rPr>
          <w:sz w:val="26"/>
          <w:szCs w:val="26"/>
        </w:rPr>
        <w:t>Д.Высоцкого.-</w:t>
      </w:r>
      <w:proofErr w:type="gramEnd"/>
      <w:r w:rsidRPr="00184E92">
        <w:rPr>
          <w:sz w:val="26"/>
          <w:szCs w:val="26"/>
        </w:rPr>
        <w:t xml:space="preserve"> Р-н-Д: 2007, - 165 с. </w:t>
      </w:r>
    </w:p>
    <w:p w14:paraId="162CB2D5" w14:textId="79FC4DF4" w:rsidR="00D44610" w:rsidRPr="00184E92" w:rsidRDefault="00184E92" w:rsidP="001730E6">
      <w:pPr>
        <w:pStyle w:val="a3"/>
        <w:suppressAutoHyphens/>
        <w:ind w:left="-567" w:firstLine="567"/>
        <w:contextualSpacing w:val="0"/>
        <w:jc w:val="both"/>
        <w:rPr>
          <w:sz w:val="26"/>
          <w:szCs w:val="26"/>
        </w:rPr>
      </w:pPr>
      <w:r w:rsidRPr="00184E92">
        <w:rPr>
          <w:sz w:val="26"/>
          <w:szCs w:val="26"/>
        </w:rPr>
        <w:t xml:space="preserve">9. Шумидуб А. Школа игры на </w:t>
      </w:r>
      <w:proofErr w:type="gramStart"/>
      <w:r w:rsidRPr="00184E92">
        <w:rPr>
          <w:sz w:val="26"/>
          <w:szCs w:val="26"/>
        </w:rPr>
        <w:t>гитаре.-</w:t>
      </w:r>
      <w:proofErr w:type="gramEnd"/>
      <w:r w:rsidRPr="00184E92">
        <w:rPr>
          <w:sz w:val="26"/>
          <w:szCs w:val="26"/>
        </w:rPr>
        <w:t xml:space="preserve"> М.: Шумидуб, 2002, - 127 с.</w:t>
      </w:r>
    </w:p>
    <w:p w14:paraId="2C13791A" w14:textId="77777777" w:rsidR="00D44610" w:rsidRPr="00184E92" w:rsidRDefault="00D44610" w:rsidP="001730E6">
      <w:pPr>
        <w:pStyle w:val="WW-"/>
        <w:spacing w:line="240" w:lineRule="auto"/>
        <w:ind w:left="-567" w:firstLine="567"/>
        <w:jc w:val="both"/>
        <w:rPr>
          <w:sz w:val="26"/>
          <w:szCs w:val="26"/>
        </w:rPr>
      </w:pPr>
    </w:p>
    <w:p w14:paraId="6FA7A3EF" w14:textId="77777777" w:rsidR="00887169" w:rsidRPr="00184E92" w:rsidRDefault="00887169" w:rsidP="001730E6">
      <w:pPr>
        <w:autoSpaceDE w:val="0"/>
        <w:autoSpaceDN w:val="0"/>
        <w:adjustRightInd w:val="0"/>
        <w:ind w:left="-567" w:firstLine="567"/>
        <w:jc w:val="both"/>
        <w:rPr>
          <w:sz w:val="26"/>
          <w:szCs w:val="26"/>
        </w:rPr>
      </w:pPr>
    </w:p>
    <w:p w14:paraId="15FA02DA" w14:textId="334C3346" w:rsidR="00452CA9" w:rsidRPr="00184E92" w:rsidRDefault="00452CA9" w:rsidP="001730E6">
      <w:pPr>
        <w:autoSpaceDE w:val="0"/>
        <w:autoSpaceDN w:val="0"/>
        <w:adjustRightInd w:val="0"/>
        <w:ind w:left="-567" w:firstLine="567"/>
        <w:jc w:val="both"/>
        <w:rPr>
          <w:sz w:val="26"/>
          <w:szCs w:val="26"/>
        </w:rPr>
      </w:pPr>
    </w:p>
    <w:p w14:paraId="0D57C240" w14:textId="77777777" w:rsidR="00452CA9" w:rsidRPr="00184E92" w:rsidRDefault="00452CA9" w:rsidP="001730E6">
      <w:pPr>
        <w:autoSpaceDE w:val="0"/>
        <w:autoSpaceDN w:val="0"/>
        <w:adjustRightInd w:val="0"/>
        <w:ind w:left="-567" w:firstLine="567"/>
        <w:jc w:val="both"/>
        <w:rPr>
          <w:sz w:val="26"/>
          <w:szCs w:val="26"/>
        </w:rPr>
      </w:pPr>
    </w:p>
    <w:p w14:paraId="054B3118" w14:textId="77777777" w:rsidR="00585418" w:rsidRPr="00184E92" w:rsidRDefault="00585418" w:rsidP="001730E6">
      <w:pPr>
        <w:autoSpaceDE w:val="0"/>
        <w:autoSpaceDN w:val="0"/>
        <w:adjustRightInd w:val="0"/>
        <w:ind w:left="-567" w:firstLine="567"/>
        <w:jc w:val="both"/>
        <w:rPr>
          <w:sz w:val="26"/>
          <w:szCs w:val="26"/>
        </w:rPr>
      </w:pPr>
    </w:p>
    <w:p w14:paraId="6DA55EFF" w14:textId="77777777" w:rsidR="00585418" w:rsidRPr="00184E92" w:rsidRDefault="00585418" w:rsidP="001730E6">
      <w:pPr>
        <w:pStyle w:val="a3"/>
        <w:autoSpaceDE w:val="0"/>
        <w:autoSpaceDN w:val="0"/>
        <w:adjustRightInd w:val="0"/>
        <w:ind w:left="-567" w:firstLine="567"/>
        <w:jc w:val="both"/>
        <w:rPr>
          <w:b/>
          <w:bCs/>
          <w:i/>
          <w:iCs/>
          <w:sz w:val="26"/>
          <w:szCs w:val="26"/>
        </w:rPr>
      </w:pPr>
    </w:p>
    <w:p w14:paraId="56FC57B9" w14:textId="47CB7AD2" w:rsidR="007F6394" w:rsidRDefault="007F6394" w:rsidP="001730E6">
      <w:pPr>
        <w:pStyle w:val="a3"/>
        <w:autoSpaceDE w:val="0"/>
        <w:autoSpaceDN w:val="0"/>
        <w:adjustRightInd w:val="0"/>
        <w:ind w:left="-567" w:firstLine="567"/>
        <w:jc w:val="both"/>
        <w:rPr>
          <w:b/>
          <w:bCs/>
          <w:i/>
          <w:iCs/>
          <w:sz w:val="26"/>
          <w:szCs w:val="26"/>
        </w:rPr>
      </w:pPr>
    </w:p>
    <w:p w14:paraId="6433B5CF" w14:textId="2ED2B924" w:rsidR="009258CB" w:rsidRDefault="009258CB" w:rsidP="001730E6">
      <w:pPr>
        <w:pStyle w:val="a3"/>
        <w:autoSpaceDE w:val="0"/>
        <w:autoSpaceDN w:val="0"/>
        <w:adjustRightInd w:val="0"/>
        <w:ind w:left="-567" w:firstLine="567"/>
        <w:jc w:val="both"/>
        <w:rPr>
          <w:b/>
          <w:bCs/>
          <w:i/>
          <w:iCs/>
          <w:sz w:val="26"/>
          <w:szCs w:val="26"/>
        </w:rPr>
      </w:pPr>
    </w:p>
    <w:p w14:paraId="651565FB" w14:textId="00F6281A" w:rsidR="009258CB" w:rsidRDefault="009258CB" w:rsidP="001730E6">
      <w:pPr>
        <w:pStyle w:val="a3"/>
        <w:autoSpaceDE w:val="0"/>
        <w:autoSpaceDN w:val="0"/>
        <w:adjustRightInd w:val="0"/>
        <w:ind w:left="-567" w:firstLine="567"/>
        <w:jc w:val="both"/>
        <w:rPr>
          <w:b/>
          <w:bCs/>
          <w:i/>
          <w:iCs/>
          <w:sz w:val="26"/>
          <w:szCs w:val="26"/>
        </w:rPr>
      </w:pPr>
    </w:p>
    <w:p w14:paraId="7E6D1FB8" w14:textId="3B66D17A" w:rsidR="009258CB" w:rsidRDefault="009258CB" w:rsidP="001730E6">
      <w:pPr>
        <w:pStyle w:val="a3"/>
        <w:autoSpaceDE w:val="0"/>
        <w:autoSpaceDN w:val="0"/>
        <w:adjustRightInd w:val="0"/>
        <w:ind w:left="-567" w:firstLine="567"/>
        <w:jc w:val="both"/>
        <w:rPr>
          <w:b/>
          <w:bCs/>
          <w:i/>
          <w:iCs/>
          <w:sz w:val="26"/>
          <w:szCs w:val="26"/>
        </w:rPr>
      </w:pPr>
    </w:p>
    <w:p w14:paraId="727F0F75" w14:textId="0F80E90D" w:rsidR="009258CB" w:rsidRDefault="009258CB" w:rsidP="001730E6">
      <w:pPr>
        <w:pStyle w:val="a3"/>
        <w:autoSpaceDE w:val="0"/>
        <w:autoSpaceDN w:val="0"/>
        <w:adjustRightInd w:val="0"/>
        <w:ind w:left="-567" w:firstLine="567"/>
        <w:jc w:val="both"/>
        <w:rPr>
          <w:b/>
          <w:bCs/>
          <w:i/>
          <w:iCs/>
          <w:sz w:val="26"/>
          <w:szCs w:val="26"/>
        </w:rPr>
      </w:pPr>
    </w:p>
    <w:p w14:paraId="5F7960C7" w14:textId="4E828FF4" w:rsidR="009258CB" w:rsidRDefault="009258CB" w:rsidP="001730E6">
      <w:pPr>
        <w:pStyle w:val="a3"/>
        <w:autoSpaceDE w:val="0"/>
        <w:autoSpaceDN w:val="0"/>
        <w:adjustRightInd w:val="0"/>
        <w:ind w:left="-567" w:firstLine="567"/>
        <w:jc w:val="both"/>
        <w:rPr>
          <w:b/>
          <w:bCs/>
          <w:i/>
          <w:iCs/>
          <w:sz w:val="26"/>
          <w:szCs w:val="26"/>
        </w:rPr>
      </w:pPr>
    </w:p>
    <w:p w14:paraId="01D95F6F" w14:textId="0B2EC5FF" w:rsidR="009258CB" w:rsidRDefault="009258CB" w:rsidP="001730E6">
      <w:pPr>
        <w:pStyle w:val="a3"/>
        <w:autoSpaceDE w:val="0"/>
        <w:autoSpaceDN w:val="0"/>
        <w:adjustRightInd w:val="0"/>
        <w:ind w:left="-567" w:firstLine="567"/>
        <w:jc w:val="both"/>
        <w:rPr>
          <w:b/>
          <w:bCs/>
          <w:i/>
          <w:iCs/>
          <w:sz w:val="26"/>
          <w:szCs w:val="26"/>
        </w:rPr>
      </w:pPr>
    </w:p>
    <w:p w14:paraId="1C6E829C" w14:textId="56956344" w:rsidR="009258CB" w:rsidRDefault="009258CB" w:rsidP="001730E6">
      <w:pPr>
        <w:pStyle w:val="a3"/>
        <w:autoSpaceDE w:val="0"/>
        <w:autoSpaceDN w:val="0"/>
        <w:adjustRightInd w:val="0"/>
        <w:ind w:left="-567" w:firstLine="567"/>
        <w:jc w:val="both"/>
        <w:rPr>
          <w:b/>
          <w:bCs/>
          <w:i/>
          <w:iCs/>
          <w:sz w:val="26"/>
          <w:szCs w:val="26"/>
        </w:rPr>
      </w:pPr>
    </w:p>
    <w:p w14:paraId="3C0E1908" w14:textId="03E32AAA" w:rsidR="009258CB" w:rsidRDefault="009258CB" w:rsidP="001730E6">
      <w:pPr>
        <w:pStyle w:val="a3"/>
        <w:autoSpaceDE w:val="0"/>
        <w:autoSpaceDN w:val="0"/>
        <w:adjustRightInd w:val="0"/>
        <w:ind w:left="-567" w:firstLine="567"/>
        <w:jc w:val="both"/>
        <w:rPr>
          <w:b/>
          <w:bCs/>
          <w:i/>
          <w:iCs/>
          <w:sz w:val="26"/>
          <w:szCs w:val="26"/>
        </w:rPr>
      </w:pPr>
    </w:p>
    <w:p w14:paraId="3CE87EAB" w14:textId="3E5047D4" w:rsidR="009258CB" w:rsidRDefault="009258CB" w:rsidP="001730E6">
      <w:pPr>
        <w:pStyle w:val="a3"/>
        <w:autoSpaceDE w:val="0"/>
        <w:autoSpaceDN w:val="0"/>
        <w:adjustRightInd w:val="0"/>
        <w:ind w:left="-567" w:firstLine="567"/>
        <w:jc w:val="both"/>
        <w:rPr>
          <w:b/>
          <w:bCs/>
          <w:i/>
          <w:iCs/>
          <w:sz w:val="26"/>
          <w:szCs w:val="26"/>
        </w:rPr>
      </w:pPr>
    </w:p>
    <w:p w14:paraId="28E06476" w14:textId="437AD18B" w:rsidR="009258CB" w:rsidRDefault="009258CB" w:rsidP="001730E6">
      <w:pPr>
        <w:pStyle w:val="a3"/>
        <w:autoSpaceDE w:val="0"/>
        <w:autoSpaceDN w:val="0"/>
        <w:adjustRightInd w:val="0"/>
        <w:ind w:left="-567" w:firstLine="567"/>
        <w:jc w:val="both"/>
        <w:rPr>
          <w:b/>
          <w:bCs/>
          <w:i/>
          <w:iCs/>
          <w:sz w:val="26"/>
          <w:szCs w:val="26"/>
        </w:rPr>
      </w:pPr>
    </w:p>
    <w:p w14:paraId="59C590B2" w14:textId="0B4CD648" w:rsidR="009258CB" w:rsidRDefault="009258CB" w:rsidP="001730E6">
      <w:pPr>
        <w:pStyle w:val="a3"/>
        <w:autoSpaceDE w:val="0"/>
        <w:autoSpaceDN w:val="0"/>
        <w:adjustRightInd w:val="0"/>
        <w:ind w:left="-567" w:firstLine="567"/>
        <w:jc w:val="both"/>
        <w:rPr>
          <w:b/>
          <w:bCs/>
          <w:i/>
          <w:iCs/>
          <w:sz w:val="26"/>
          <w:szCs w:val="26"/>
        </w:rPr>
      </w:pPr>
    </w:p>
    <w:p w14:paraId="1DC544ED" w14:textId="33F1F77D" w:rsidR="009258CB" w:rsidRDefault="009258CB" w:rsidP="001730E6">
      <w:pPr>
        <w:pStyle w:val="a3"/>
        <w:autoSpaceDE w:val="0"/>
        <w:autoSpaceDN w:val="0"/>
        <w:adjustRightInd w:val="0"/>
        <w:ind w:left="-567" w:firstLine="567"/>
        <w:jc w:val="both"/>
        <w:rPr>
          <w:b/>
          <w:bCs/>
          <w:i/>
          <w:iCs/>
          <w:sz w:val="26"/>
          <w:szCs w:val="26"/>
        </w:rPr>
      </w:pPr>
    </w:p>
    <w:p w14:paraId="64B04382" w14:textId="591ACEE8" w:rsidR="009258CB" w:rsidRDefault="009258CB" w:rsidP="001730E6">
      <w:pPr>
        <w:pStyle w:val="a3"/>
        <w:autoSpaceDE w:val="0"/>
        <w:autoSpaceDN w:val="0"/>
        <w:adjustRightInd w:val="0"/>
        <w:ind w:left="-567" w:firstLine="567"/>
        <w:jc w:val="both"/>
        <w:rPr>
          <w:b/>
          <w:bCs/>
          <w:i/>
          <w:iCs/>
          <w:sz w:val="26"/>
          <w:szCs w:val="26"/>
        </w:rPr>
      </w:pPr>
    </w:p>
    <w:p w14:paraId="74807DB5" w14:textId="00638A62" w:rsidR="009258CB" w:rsidRDefault="009258CB" w:rsidP="001730E6">
      <w:pPr>
        <w:pStyle w:val="a3"/>
        <w:autoSpaceDE w:val="0"/>
        <w:autoSpaceDN w:val="0"/>
        <w:adjustRightInd w:val="0"/>
        <w:ind w:left="-567" w:firstLine="567"/>
        <w:jc w:val="both"/>
        <w:rPr>
          <w:b/>
          <w:bCs/>
          <w:i/>
          <w:iCs/>
          <w:sz w:val="26"/>
          <w:szCs w:val="26"/>
        </w:rPr>
      </w:pPr>
    </w:p>
    <w:p w14:paraId="05C08E5F" w14:textId="472291E7" w:rsidR="009258CB" w:rsidRDefault="009258CB" w:rsidP="001730E6">
      <w:pPr>
        <w:pStyle w:val="a3"/>
        <w:autoSpaceDE w:val="0"/>
        <w:autoSpaceDN w:val="0"/>
        <w:adjustRightInd w:val="0"/>
        <w:ind w:left="-567" w:firstLine="567"/>
        <w:jc w:val="both"/>
        <w:rPr>
          <w:b/>
          <w:bCs/>
          <w:i/>
          <w:iCs/>
          <w:sz w:val="26"/>
          <w:szCs w:val="26"/>
        </w:rPr>
      </w:pPr>
    </w:p>
    <w:p w14:paraId="14442665" w14:textId="1581AB5D" w:rsidR="009258CB" w:rsidRDefault="009258CB" w:rsidP="001730E6">
      <w:pPr>
        <w:pStyle w:val="a3"/>
        <w:autoSpaceDE w:val="0"/>
        <w:autoSpaceDN w:val="0"/>
        <w:adjustRightInd w:val="0"/>
        <w:ind w:left="-567" w:firstLine="567"/>
        <w:jc w:val="both"/>
        <w:rPr>
          <w:b/>
          <w:bCs/>
          <w:i/>
          <w:iCs/>
          <w:sz w:val="26"/>
          <w:szCs w:val="26"/>
        </w:rPr>
      </w:pPr>
    </w:p>
    <w:p w14:paraId="2A97CAE1" w14:textId="1C4EE724" w:rsidR="009258CB" w:rsidRDefault="009258CB" w:rsidP="001730E6">
      <w:pPr>
        <w:pStyle w:val="a3"/>
        <w:autoSpaceDE w:val="0"/>
        <w:autoSpaceDN w:val="0"/>
        <w:adjustRightInd w:val="0"/>
        <w:ind w:left="-567" w:firstLine="567"/>
        <w:jc w:val="both"/>
        <w:rPr>
          <w:b/>
          <w:bCs/>
          <w:i/>
          <w:iCs/>
          <w:sz w:val="26"/>
          <w:szCs w:val="26"/>
        </w:rPr>
      </w:pPr>
    </w:p>
    <w:p w14:paraId="1A061BE8" w14:textId="77696639" w:rsidR="009258CB" w:rsidRDefault="009258CB" w:rsidP="001730E6">
      <w:pPr>
        <w:pStyle w:val="a3"/>
        <w:autoSpaceDE w:val="0"/>
        <w:autoSpaceDN w:val="0"/>
        <w:adjustRightInd w:val="0"/>
        <w:ind w:left="-567" w:firstLine="567"/>
        <w:jc w:val="both"/>
        <w:rPr>
          <w:b/>
          <w:bCs/>
          <w:i/>
          <w:iCs/>
          <w:sz w:val="26"/>
          <w:szCs w:val="26"/>
        </w:rPr>
      </w:pPr>
    </w:p>
    <w:p w14:paraId="21839BD5" w14:textId="50FE0F6C" w:rsidR="009258CB" w:rsidRDefault="009258CB" w:rsidP="001730E6">
      <w:pPr>
        <w:pStyle w:val="a3"/>
        <w:autoSpaceDE w:val="0"/>
        <w:autoSpaceDN w:val="0"/>
        <w:adjustRightInd w:val="0"/>
        <w:ind w:left="-567" w:firstLine="567"/>
        <w:jc w:val="both"/>
        <w:rPr>
          <w:b/>
          <w:bCs/>
          <w:i/>
          <w:iCs/>
          <w:sz w:val="26"/>
          <w:szCs w:val="26"/>
        </w:rPr>
      </w:pPr>
    </w:p>
    <w:p w14:paraId="3DA2824B" w14:textId="1E6D4BD8" w:rsidR="009258CB" w:rsidRDefault="009258CB" w:rsidP="001730E6">
      <w:pPr>
        <w:pStyle w:val="a3"/>
        <w:autoSpaceDE w:val="0"/>
        <w:autoSpaceDN w:val="0"/>
        <w:adjustRightInd w:val="0"/>
        <w:ind w:left="-567" w:firstLine="567"/>
        <w:jc w:val="both"/>
        <w:rPr>
          <w:b/>
          <w:bCs/>
          <w:i/>
          <w:iCs/>
          <w:sz w:val="26"/>
          <w:szCs w:val="26"/>
        </w:rPr>
      </w:pPr>
    </w:p>
    <w:p w14:paraId="620353B7" w14:textId="34AF80CD" w:rsidR="009258CB" w:rsidRDefault="009258CB" w:rsidP="001730E6">
      <w:pPr>
        <w:pStyle w:val="a3"/>
        <w:autoSpaceDE w:val="0"/>
        <w:autoSpaceDN w:val="0"/>
        <w:adjustRightInd w:val="0"/>
        <w:ind w:left="-567" w:firstLine="567"/>
        <w:jc w:val="both"/>
        <w:rPr>
          <w:b/>
          <w:bCs/>
          <w:i/>
          <w:iCs/>
          <w:sz w:val="26"/>
          <w:szCs w:val="26"/>
        </w:rPr>
      </w:pPr>
    </w:p>
    <w:p w14:paraId="4BED12D6" w14:textId="60F877D4" w:rsidR="009258CB" w:rsidRDefault="009258CB" w:rsidP="001730E6">
      <w:pPr>
        <w:pStyle w:val="a3"/>
        <w:autoSpaceDE w:val="0"/>
        <w:autoSpaceDN w:val="0"/>
        <w:adjustRightInd w:val="0"/>
        <w:ind w:left="-567" w:firstLine="567"/>
        <w:jc w:val="both"/>
        <w:rPr>
          <w:b/>
          <w:bCs/>
          <w:i/>
          <w:iCs/>
          <w:sz w:val="26"/>
          <w:szCs w:val="26"/>
        </w:rPr>
      </w:pPr>
    </w:p>
    <w:p w14:paraId="3719E2EC" w14:textId="77234894" w:rsidR="009258CB" w:rsidRDefault="009258CB" w:rsidP="001730E6">
      <w:pPr>
        <w:pStyle w:val="a3"/>
        <w:autoSpaceDE w:val="0"/>
        <w:autoSpaceDN w:val="0"/>
        <w:adjustRightInd w:val="0"/>
        <w:ind w:left="-567" w:firstLine="567"/>
        <w:jc w:val="both"/>
        <w:rPr>
          <w:b/>
          <w:bCs/>
          <w:i/>
          <w:iCs/>
          <w:sz w:val="26"/>
          <w:szCs w:val="26"/>
        </w:rPr>
      </w:pPr>
    </w:p>
    <w:p w14:paraId="1FA45598" w14:textId="7E747D8F" w:rsidR="009258CB" w:rsidRDefault="009258CB" w:rsidP="001730E6">
      <w:pPr>
        <w:pStyle w:val="a3"/>
        <w:autoSpaceDE w:val="0"/>
        <w:autoSpaceDN w:val="0"/>
        <w:adjustRightInd w:val="0"/>
        <w:ind w:left="-567" w:firstLine="567"/>
        <w:jc w:val="both"/>
        <w:rPr>
          <w:b/>
          <w:bCs/>
          <w:i/>
          <w:iCs/>
          <w:sz w:val="26"/>
          <w:szCs w:val="26"/>
        </w:rPr>
      </w:pPr>
    </w:p>
    <w:p w14:paraId="1F03EC5D" w14:textId="77777777" w:rsidR="009258CB" w:rsidRPr="00B023E4" w:rsidRDefault="009258CB" w:rsidP="009258CB">
      <w:pPr>
        <w:autoSpaceDE w:val="0"/>
        <w:autoSpaceDN w:val="0"/>
        <w:adjustRightInd w:val="0"/>
        <w:spacing w:line="276" w:lineRule="auto"/>
        <w:ind w:left="-567" w:firstLine="567"/>
        <w:jc w:val="center"/>
        <w:rPr>
          <w:sz w:val="26"/>
          <w:szCs w:val="26"/>
        </w:rPr>
      </w:pPr>
      <w:r w:rsidRPr="00B023E4">
        <w:rPr>
          <w:sz w:val="26"/>
          <w:szCs w:val="26"/>
        </w:rPr>
        <w:t>Дополнительная общеразвивающая программа</w:t>
      </w:r>
    </w:p>
    <w:p w14:paraId="748F7177" w14:textId="77777777" w:rsidR="009258CB" w:rsidRPr="00B023E4" w:rsidRDefault="009258CB" w:rsidP="009258CB">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3E00DF96" w14:textId="77777777" w:rsidR="009258CB" w:rsidRPr="00B023E4" w:rsidRDefault="009258CB" w:rsidP="009258CB">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428E52FC" w14:textId="77777777" w:rsidR="009258CB" w:rsidRPr="00B023E4" w:rsidRDefault="009258CB" w:rsidP="009258CB">
      <w:pPr>
        <w:autoSpaceDE w:val="0"/>
        <w:autoSpaceDN w:val="0"/>
        <w:adjustRightInd w:val="0"/>
        <w:spacing w:line="276" w:lineRule="auto"/>
        <w:ind w:left="-567" w:firstLine="567"/>
        <w:jc w:val="center"/>
        <w:rPr>
          <w:sz w:val="26"/>
          <w:szCs w:val="26"/>
        </w:rPr>
      </w:pPr>
    </w:p>
    <w:p w14:paraId="6912710D" w14:textId="77777777" w:rsidR="009258CB" w:rsidRDefault="009258CB" w:rsidP="009258CB">
      <w:pPr>
        <w:autoSpaceDE w:val="0"/>
        <w:autoSpaceDN w:val="0"/>
        <w:adjustRightInd w:val="0"/>
        <w:spacing w:line="276" w:lineRule="auto"/>
        <w:ind w:left="-567" w:firstLine="567"/>
        <w:jc w:val="center"/>
        <w:rPr>
          <w:sz w:val="28"/>
          <w:szCs w:val="28"/>
        </w:rPr>
      </w:pPr>
    </w:p>
    <w:p w14:paraId="0387E1F5" w14:textId="77777777" w:rsidR="009258CB" w:rsidRDefault="009258CB" w:rsidP="009258CB">
      <w:pPr>
        <w:autoSpaceDE w:val="0"/>
        <w:autoSpaceDN w:val="0"/>
        <w:adjustRightInd w:val="0"/>
        <w:spacing w:line="276" w:lineRule="auto"/>
        <w:ind w:left="-567" w:firstLine="567"/>
        <w:jc w:val="center"/>
        <w:rPr>
          <w:sz w:val="28"/>
          <w:szCs w:val="28"/>
        </w:rPr>
      </w:pPr>
    </w:p>
    <w:p w14:paraId="0EF42C81" w14:textId="247F434F" w:rsidR="009258CB" w:rsidRDefault="009258CB" w:rsidP="009258CB">
      <w:pPr>
        <w:autoSpaceDE w:val="0"/>
        <w:autoSpaceDN w:val="0"/>
        <w:adjustRightInd w:val="0"/>
        <w:spacing w:line="276" w:lineRule="auto"/>
        <w:ind w:left="-567" w:firstLine="567"/>
        <w:jc w:val="center"/>
        <w:rPr>
          <w:sz w:val="28"/>
          <w:szCs w:val="28"/>
        </w:rPr>
      </w:pPr>
    </w:p>
    <w:p w14:paraId="34E7D861" w14:textId="77777777" w:rsidR="009258CB" w:rsidRDefault="009258CB" w:rsidP="009258CB">
      <w:pPr>
        <w:autoSpaceDE w:val="0"/>
        <w:autoSpaceDN w:val="0"/>
        <w:adjustRightInd w:val="0"/>
        <w:spacing w:line="276" w:lineRule="auto"/>
        <w:ind w:left="-567" w:firstLine="567"/>
        <w:jc w:val="center"/>
        <w:rPr>
          <w:b/>
          <w:bCs/>
          <w:sz w:val="26"/>
          <w:szCs w:val="26"/>
        </w:rPr>
      </w:pPr>
    </w:p>
    <w:p w14:paraId="626BD1F8" w14:textId="77777777" w:rsidR="009258CB" w:rsidRDefault="009258CB" w:rsidP="009258CB">
      <w:pPr>
        <w:autoSpaceDE w:val="0"/>
        <w:autoSpaceDN w:val="0"/>
        <w:adjustRightInd w:val="0"/>
        <w:spacing w:line="276" w:lineRule="auto"/>
        <w:ind w:left="-567" w:firstLine="567"/>
        <w:jc w:val="center"/>
        <w:rPr>
          <w:b/>
          <w:bCs/>
          <w:sz w:val="26"/>
          <w:szCs w:val="26"/>
        </w:rPr>
      </w:pPr>
    </w:p>
    <w:p w14:paraId="530256CD" w14:textId="77777777" w:rsidR="009258CB" w:rsidRDefault="009258CB" w:rsidP="009258CB">
      <w:pPr>
        <w:autoSpaceDE w:val="0"/>
        <w:autoSpaceDN w:val="0"/>
        <w:adjustRightInd w:val="0"/>
        <w:spacing w:line="276" w:lineRule="auto"/>
        <w:ind w:left="-567" w:firstLine="567"/>
        <w:jc w:val="center"/>
        <w:rPr>
          <w:b/>
          <w:bCs/>
          <w:sz w:val="26"/>
          <w:szCs w:val="26"/>
        </w:rPr>
      </w:pPr>
    </w:p>
    <w:p w14:paraId="028A77A0" w14:textId="77777777" w:rsidR="009258CB" w:rsidRDefault="009258CB" w:rsidP="009258CB">
      <w:pPr>
        <w:autoSpaceDE w:val="0"/>
        <w:autoSpaceDN w:val="0"/>
        <w:adjustRightInd w:val="0"/>
        <w:spacing w:line="276" w:lineRule="auto"/>
        <w:ind w:left="-567" w:firstLine="567"/>
        <w:jc w:val="center"/>
        <w:rPr>
          <w:b/>
          <w:bCs/>
          <w:sz w:val="26"/>
          <w:szCs w:val="26"/>
        </w:rPr>
      </w:pPr>
    </w:p>
    <w:p w14:paraId="41460212" w14:textId="1BC8D46F" w:rsidR="009258CB" w:rsidRDefault="009258CB" w:rsidP="009258CB">
      <w:pPr>
        <w:autoSpaceDE w:val="0"/>
        <w:autoSpaceDN w:val="0"/>
        <w:adjustRightInd w:val="0"/>
        <w:spacing w:line="276" w:lineRule="auto"/>
        <w:ind w:left="-567" w:firstLine="567"/>
        <w:jc w:val="center"/>
        <w:rPr>
          <w:b/>
          <w:bCs/>
          <w:sz w:val="26"/>
          <w:szCs w:val="26"/>
        </w:rPr>
      </w:pPr>
      <w:r>
        <w:rPr>
          <w:b/>
          <w:bCs/>
          <w:sz w:val="26"/>
          <w:szCs w:val="26"/>
        </w:rPr>
        <w:t>Предметная область</w:t>
      </w:r>
    </w:p>
    <w:p w14:paraId="52E778A2" w14:textId="429B3F2A" w:rsidR="009258CB" w:rsidRPr="009258CB" w:rsidRDefault="009258CB" w:rsidP="009258CB">
      <w:pPr>
        <w:autoSpaceDE w:val="0"/>
        <w:autoSpaceDN w:val="0"/>
        <w:adjustRightInd w:val="0"/>
        <w:spacing w:line="276" w:lineRule="auto"/>
        <w:ind w:left="-567" w:firstLine="567"/>
        <w:jc w:val="center"/>
        <w:rPr>
          <w:b/>
          <w:bCs/>
          <w:sz w:val="26"/>
          <w:szCs w:val="26"/>
        </w:rPr>
      </w:pPr>
      <w:proofErr w:type="gramStart"/>
      <w:r>
        <w:rPr>
          <w:b/>
          <w:bCs/>
          <w:sz w:val="26"/>
          <w:szCs w:val="26"/>
        </w:rPr>
        <w:t>ВАРИАТИВНАЯ  ЧАСТЬ</w:t>
      </w:r>
      <w:proofErr w:type="gramEnd"/>
    </w:p>
    <w:p w14:paraId="485C02B1" w14:textId="77777777" w:rsidR="009258CB" w:rsidRDefault="009258CB" w:rsidP="009258CB">
      <w:pPr>
        <w:autoSpaceDE w:val="0"/>
        <w:autoSpaceDN w:val="0"/>
        <w:adjustRightInd w:val="0"/>
        <w:spacing w:line="276" w:lineRule="auto"/>
        <w:ind w:left="-567" w:firstLine="567"/>
        <w:jc w:val="center"/>
        <w:rPr>
          <w:sz w:val="28"/>
          <w:szCs w:val="28"/>
        </w:rPr>
      </w:pPr>
    </w:p>
    <w:p w14:paraId="0B241697" w14:textId="40239850" w:rsidR="009258CB" w:rsidRPr="00B023E4" w:rsidRDefault="009258CB" w:rsidP="009258CB">
      <w:pPr>
        <w:autoSpaceDE w:val="0"/>
        <w:autoSpaceDN w:val="0"/>
        <w:adjustRightInd w:val="0"/>
        <w:spacing w:line="276" w:lineRule="auto"/>
        <w:ind w:left="-567" w:firstLine="567"/>
        <w:jc w:val="center"/>
        <w:rPr>
          <w:sz w:val="26"/>
          <w:szCs w:val="26"/>
        </w:rPr>
      </w:pPr>
      <w:r w:rsidRPr="00B023E4">
        <w:rPr>
          <w:sz w:val="26"/>
          <w:szCs w:val="26"/>
        </w:rPr>
        <w:t>«</w:t>
      </w:r>
      <w:r>
        <w:rPr>
          <w:sz w:val="26"/>
          <w:szCs w:val="26"/>
        </w:rPr>
        <w:t>ДОПОЛНИТЕЛЬНЫЙ</w:t>
      </w:r>
      <w:r w:rsidRPr="00B023E4">
        <w:rPr>
          <w:sz w:val="26"/>
          <w:szCs w:val="26"/>
        </w:rPr>
        <w:t xml:space="preserve"> ИНСТРУМЕНТ</w:t>
      </w:r>
      <w:r>
        <w:rPr>
          <w:sz w:val="26"/>
          <w:szCs w:val="26"/>
        </w:rPr>
        <w:t>. ГИТАРА</w:t>
      </w:r>
      <w:r w:rsidRPr="00B023E4">
        <w:rPr>
          <w:sz w:val="26"/>
          <w:szCs w:val="26"/>
        </w:rPr>
        <w:t>»</w:t>
      </w:r>
    </w:p>
    <w:p w14:paraId="3F141D9C" w14:textId="77777777" w:rsidR="009258CB" w:rsidRPr="00B023E4" w:rsidRDefault="009258CB" w:rsidP="009258CB">
      <w:pPr>
        <w:autoSpaceDE w:val="0"/>
        <w:autoSpaceDN w:val="0"/>
        <w:adjustRightInd w:val="0"/>
        <w:spacing w:line="276" w:lineRule="auto"/>
        <w:ind w:left="-567" w:firstLine="567"/>
        <w:jc w:val="center"/>
        <w:rPr>
          <w:b/>
          <w:bCs/>
          <w:sz w:val="26"/>
          <w:szCs w:val="26"/>
        </w:rPr>
      </w:pPr>
    </w:p>
    <w:p w14:paraId="596CA185" w14:textId="77777777" w:rsidR="009258CB" w:rsidRPr="00452CA9" w:rsidRDefault="009258CB" w:rsidP="009258CB">
      <w:pPr>
        <w:jc w:val="center"/>
        <w:rPr>
          <w:b/>
          <w:sz w:val="26"/>
          <w:szCs w:val="26"/>
        </w:rPr>
      </w:pPr>
      <w:r w:rsidRPr="00452CA9">
        <w:rPr>
          <w:b/>
          <w:sz w:val="26"/>
          <w:szCs w:val="26"/>
        </w:rPr>
        <w:t>(</w:t>
      </w:r>
      <w:proofErr w:type="gramStart"/>
      <w:r w:rsidRPr="00452CA9">
        <w:rPr>
          <w:b/>
          <w:sz w:val="26"/>
          <w:szCs w:val="26"/>
        </w:rPr>
        <w:t>для  обучающихся</w:t>
      </w:r>
      <w:proofErr w:type="gramEnd"/>
      <w:r w:rsidRPr="00452CA9">
        <w:rPr>
          <w:b/>
          <w:sz w:val="26"/>
          <w:szCs w:val="26"/>
        </w:rPr>
        <w:t>, имеющих  музыкальную  подготовку)</w:t>
      </w:r>
    </w:p>
    <w:p w14:paraId="377D42D6" w14:textId="77777777" w:rsidR="009258CB" w:rsidRPr="00B023E4" w:rsidRDefault="009258CB" w:rsidP="009258CB">
      <w:pPr>
        <w:autoSpaceDE w:val="0"/>
        <w:autoSpaceDN w:val="0"/>
        <w:adjustRightInd w:val="0"/>
        <w:spacing w:line="276" w:lineRule="auto"/>
        <w:ind w:left="-567" w:firstLine="567"/>
        <w:jc w:val="center"/>
        <w:rPr>
          <w:sz w:val="26"/>
          <w:szCs w:val="26"/>
        </w:rPr>
      </w:pPr>
    </w:p>
    <w:p w14:paraId="5B79DC37" w14:textId="06C35C07" w:rsidR="009258CB" w:rsidRDefault="009258CB" w:rsidP="009258CB">
      <w:pPr>
        <w:autoSpaceDE w:val="0"/>
        <w:autoSpaceDN w:val="0"/>
        <w:adjustRightInd w:val="0"/>
        <w:spacing w:line="276" w:lineRule="auto"/>
        <w:ind w:left="-567" w:firstLine="567"/>
        <w:jc w:val="center"/>
        <w:rPr>
          <w:sz w:val="26"/>
          <w:szCs w:val="26"/>
        </w:rPr>
      </w:pPr>
      <w:r w:rsidRPr="00B023E4">
        <w:rPr>
          <w:sz w:val="26"/>
          <w:szCs w:val="26"/>
        </w:rPr>
        <w:t xml:space="preserve">Срок </w:t>
      </w:r>
      <w:r>
        <w:rPr>
          <w:sz w:val="26"/>
          <w:szCs w:val="26"/>
        </w:rPr>
        <w:t>обучения</w:t>
      </w:r>
      <w:r w:rsidRPr="00B023E4">
        <w:rPr>
          <w:sz w:val="26"/>
          <w:szCs w:val="26"/>
        </w:rPr>
        <w:t xml:space="preserve"> </w:t>
      </w:r>
      <w:r>
        <w:rPr>
          <w:sz w:val="26"/>
          <w:szCs w:val="26"/>
        </w:rPr>
        <w:t>2</w:t>
      </w:r>
      <w:r w:rsidRPr="00B023E4">
        <w:rPr>
          <w:sz w:val="26"/>
          <w:szCs w:val="26"/>
        </w:rPr>
        <w:t xml:space="preserve"> </w:t>
      </w:r>
      <w:r>
        <w:rPr>
          <w:sz w:val="26"/>
          <w:szCs w:val="26"/>
        </w:rPr>
        <w:t>года</w:t>
      </w:r>
    </w:p>
    <w:p w14:paraId="6D0206F7" w14:textId="77777777" w:rsidR="009258CB" w:rsidRDefault="009258CB" w:rsidP="009258CB">
      <w:pPr>
        <w:autoSpaceDE w:val="0"/>
        <w:autoSpaceDN w:val="0"/>
        <w:adjustRightInd w:val="0"/>
        <w:spacing w:line="276" w:lineRule="auto"/>
        <w:ind w:left="-567" w:firstLine="567"/>
        <w:jc w:val="center"/>
        <w:rPr>
          <w:sz w:val="26"/>
          <w:szCs w:val="26"/>
        </w:rPr>
      </w:pPr>
    </w:p>
    <w:p w14:paraId="01D21B89" w14:textId="77777777" w:rsidR="009258CB" w:rsidRDefault="009258CB" w:rsidP="009258CB">
      <w:pPr>
        <w:autoSpaceDE w:val="0"/>
        <w:autoSpaceDN w:val="0"/>
        <w:adjustRightInd w:val="0"/>
        <w:spacing w:line="276" w:lineRule="auto"/>
        <w:ind w:left="-567" w:firstLine="567"/>
        <w:jc w:val="center"/>
        <w:rPr>
          <w:sz w:val="26"/>
          <w:szCs w:val="26"/>
        </w:rPr>
      </w:pPr>
    </w:p>
    <w:p w14:paraId="7476F629" w14:textId="77777777" w:rsidR="009258CB" w:rsidRDefault="009258CB" w:rsidP="009258CB">
      <w:pPr>
        <w:autoSpaceDE w:val="0"/>
        <w:autoSpaceDN w:val="0"/>
        <w:adjustRightInd w:val="0"/>
        <w:spacing w:line="276" w:lineRule="auto"/>
        <w:ind w:left="-567" w:firstLine="567"/>
        <w:jc w:val="center"/>
        <w:rPr>
          <w:sz w:val="26"/>
          <w:szCs w:val="26"/>
        </w:rPr>
      </w:pPr>
    </w:p>
    <w:p w14:paraId="182657B9" w14:textId="77777777" w:rsidR="009258CB" w:rsidRDefault="009258CB" w:rsidP="009258CB">
      <w:pPr>
        <w:autoSpaceDE w:val="0"/>
        <w:autoSpaceDN w:val="0"/>
        <w:adjustRightInd w:val="0"/>
        <w:spacing w:line="276" w:lineRule="auto"/>
        <w:ind w:left="-567" w:firstLine="567"/>
        <w:jc w:val="center"/>
        <w:rPr>
          <w:sz w:val="26"/>
          <w:szCs w:val="26"/>
        </w:rPr>
      </w:pPr>
    </w:p>
    <w:p w14:paraId="120008A9" w14:textId="77777777" w:rsidR="009258CB" w:rsidRDefault="009258CB" w:rsidP="009258CB">
      <w:pPr>
        <w:autoSpaceDE w:val="0"/>
        <w:autoSpaceDN w:val="0"/>
        <w:adjustRightInd w:val="0"/>
        <w:spacing w:line="276" w:lineRule="auto"/>
        <w:ind w:left="-567" w:firstLine="567"/>
        <w:jc w:val="center"/>
        <w:rPr>
          <w:sz w:val="26"/>
          <w:szCs w:val="26"/>
        </w:rPr>
      </w:pPr>
    </w:p>
    <w:p w14:paraId="2658F491" w14:textId="77777777" w:rsidR="009258CB" w:rsidRDefault="009258CB" w:rsidP="009258CB">
      <w:pPr>
        <w:autoSpaceDE w:val="0"/>
        <w:autoSpaceDN w:val="0"/>
        <w:adjustRightInd w:val="0"/>
        <w:spacing w:line="276" w:lineRule="auto"/>
        <w:ind w:left="-567" w:firstLine="567"/>
        <w:jc w:val="center"/>
        <w:rPr>
          <w:sz w:val="26"/>
          <w:szCs w:val="26"/>
        </w:rPr>
      </w:pPr>
    </w:p>
    <w:p w14:paraId="5601D2E1" w14:textId="6B2D0851" w:rsidR="009258CB" w:rsidRDefault="009258CB" w:rsidP="001730E6">
      <w:pPr>
        <w:pStyle w:val="a3"/>
        <w:autoSpaceDE w:val="0"/>
        <w:autoSpaceDN w:val="0"/>
        <w:adjustRightInd w:val="0"/>
        <w:ind w:left="-567" w:firstLine="567"/>
        <w:jc w:val="both"/>
        <w:rPr>
          <w:b/>
          <w:bCs/>
          <w:i/>
          <w:iCs/>
          <w:sz w:val="26"/>
          <w:szCs w:val="26"/>
        </w:rPr>
      </w:pPr>
    </w:p>
    <w:p w14:paraId="39A4EC4F" w14:textId="070A674C" w:rsidR="009258CB" w:rsidRDefault="009258CB" w:rsidP="001730E6">
      <w:pPr>
        <w:pStyle w:val="a3"/>
        <w:autoSpaceDE w:val="0"/>
        <w:autoSpaceDN w:val="0"/>
        <w:adjustRightInd w:val="0"/>
        <w:ind w:left="-567" w:firstLine="567"/>
        <w:jc w:val="both"/>
        <w:rPr>
          <w:b/>
          <w:bCs/>
          <w:i/>
          <w:iCs/>
          <w:sz w:val="26"/>
          <w:szCs w:val="26"/>
        </w:rPr>
      </w:pPr>
    </w:p>
    <w:p w14:paraId="352984DC" w14:textId="14DAB2E2" w:rsidR="009258CB" w:rsidRDefault="009258CB" w:rsidP="001730E6">
      <w:pPr>
        <w:pStyle w:val="a3"/>
        <w:autoSpaceDE w:val="0"/>
        <w:autoSpaceDN w:val="0"/>
        <w:adjustRightInd w:val="0"/>
        <w:ind w:left="-567" w:firstLine="567"/>
        <w:jc w:val="both"/>
        <w:rPr>
          <w:b/>
          <w:bCs/>
          <w:i/>
          <w:iCs/>
          <w:sz w:val="26"/>
          <w:szCs w:val="26"/>
        </w:rPr>
      </w:pPr>
    </w:p>
    <w:p w14:paraId="250D3C1B" w14:textId="07C78D89" w:rsidR="009258CB" w:rsidRDefault="009258CB" w:rsidP="001730E6">
      <w:pPr>
        <w:pStyle w:val="a3"/>
        <w:autoSpaceDE w:val="0"/>
        <w:autoSpaceDN w:val="0"/>
        <w:adjustRightInd w:val="0"/>
        <w:ind w:left="-567" w:firstLine="567"/>
        <w:jc w:val="both"/>
        <w:rPr>
          <w:b/>
          <w:bCs/>
          <w:i/>
          <w:iCs/>
          <w:sz w:val="26"/>
          <w:szCs w:val="26"/>
        </w:rPr>
      </w:pPr>
    </w:p>
    <w:p w14:paraId="0D8D7D51" w14:textId="080D36EA" w:rsidR="009258CB" w:rsidRDefault="009258CB" w:rsidP="001730E6">
      <w:pPr>
        <w:pStyle w:val="a3"/>
        <w:autoSpaceDE w:val="0"/>
        <w:autoSpaceDN w:val="0"/>
        <w:adjustRightInd w:val="0"/>
        <w:ind w:left="-567" w:firstLine="567"/>
        <w:jc w:val="both"/>
        <w:rPr>
          <w:b/>
          <w:bCs/>
          <w:i/>
          <w:iCs/>
          <w:sz w:val="26"/>
          <w:szCs w:val="26"/>
        </w:rPr>
      </w:pPr>
    </w:p>
    <w:p w14:paraId="7E00621B" w14:textId="6FC0A15D" w:rsidR="009258CB" w:rsidRDefault="009258CB" w:rsidP="001730E6">
      <w:pPr>
        <w:pStyle w:val="a3"/>
        <w:autoSpaceDE w:val="0"/>
        <w:autoSpaceDN w:val="0"/>
        <w:adjustRightInd w:val="0"/>
        <w:ind w:left="-567" w:firstLine="567"/>
        <w:jc w:val="both"/>
        <w:rPr>
          <w:b/>
          <w:bCs/>
          <w:i/>
          <w:iCs/>
          <w:sz w:val="26"/>
          <w:szCs w:val="26"/>
        </w:rPr>
      </w:pPr>
    </w:p>
    <w:p w14:paraId="4BFB5ADB" w14:textId="04D956F5" w:rsidR="009258CB" w:rsidRDefault="009258CB" w:rsidP="001730E6">
      <w:pPr>
        <w:pStyle w:val="a3"/>
        <w:autoSpaceDE w:val="0"/>
        <w:autoSpaceDN w:val="0"/>
        <w:adjustRightInd w:val="0"/>
        <w:ind w:left="-567" w:firstLine="567"/>
        <w:jc w:val="both"/>
        <w:rPr>
          <w:b/>
          <w:bCs/>
          <w:i/>
          <w:iCs/>
          <w:sz w:val="26"/>
          <w:szCs w:val="26"/>
        </w:rPr>
      </w:pPr>
    </w:p>
    <w:p w14:paraId="20E9AEDA" w14:textId="3FE59D5D" w:rsidR="009258CB" w:rsidRDefault="009258CB" w:rsidP="001730E6">
      <w:pPr>
        <w:pStyle w:val="a3"/>
        <w:autoSpaceDE w:val="0"/>
        <w:autoSpaceDN w:val="0"/>
        <w:adjustRightInd w:val="0"/>
        <w:ind w:left="-567" w:firstLine="567"/>
        <w:jc w:val="both"/>
        <w:rPr>
          <w:b/>
          <w:bCs/>
          <w:i/>
          <w:iCs/>
          <w:sz w:val="26"/>
          <w:szCs w:val="26"/>
        </w:rPr>
      </w:pPr>
    </w:p>
    <w:p w14:paraId="66D2CD27" w14:textId="40153F3D" w:rsidR="009258CB" w:rsidRDefault="009258CB" w:rsidP="001730E6">
      <w:pPr>
        <w:pStyle w:val="a3"/>
        <w:autoSpaceDE w:val="0"/>
        <w:autoSpaceDN w:val="0"/>
        <w:adjustRightInd w:val="0"/>
        <w:ind w:left="-567" w:firstLine="567"/>
        <w:jc w:val="both"/>
        <w:rPr>
          <w:b/>
          <w:bCs/>
          <w:i/>
          <w:iCs/>
          <w:sz w:val="26"/>
          <w:szCs w:val="26"/>
        </w:rPr>
      </w:pPr>
    </w:p>
    <w:p w14:paraId="0A27DA7C" w14:textId="35F579ED" w:rsidR="009258CB" w:rsidRDefault="009258CB" w:rsidP="001730E6">
      <w:pPr>
        <w:pStyle w:val="a3"/>
        <w:autoSpaceDE w:val="0"/>
        <w:autoSpaceDN w:val="0"/>
        <w:adjustRightInd w:val="0"/>
        <w:ind w:left="-567" w:firstLine="567"/>
        <w:jc w:val="both"/>
        <w:rPr>
          <w:b/>
          <w:bCs/>
          <w:i/>
          <w:iCs/>
          <w:sz w:val="26"/>
          <w:szCs w:val="26"/>
        </w:rPr>
      </w:pPr>
    </w:p>
    <w:p w14:paraId="25533963" w14:textId="04CD5EF7" w:rsidR="009258CB" w:rsidRDefault="009258CB" w:rsidP="001730E6">
      <w:pPr>
        <w:pStyle w:val="a3"/>
        <w:autoSpaceDE w:val="0"/>
        <w:autoSpaceDN w:val="0"/>
        <w:adjustRightInd w:val="0"/>
        <w:ind w:left="-567" w:firstLine="567"/>
        <w:jc w:val="both"/>
        <w:rPr>
          <w:b/>
          <w:bCs/>
          <w:i/>
          <w:iCs/>
          <w:sz w:val="26"/>
          <w:szCs w:val="26"/>
        </w:rPr>
      </w:pPr>
    </w:p>
    <w:p w14:paraId="55C0CE98" w14:textId="60C28525" w:rsidR="009258CB" w:rsidRDefault="009258CB" w:rsidP="001730E6">
      <w:pPr>
        <w:pStyle w:val="a3"/>
        <w:autoSpaceDE w:val="0"/>
        <w:autoSpaceDN w:val="0"/>
        <w:adjustRightInd w:val="0"/>
        <w:ind w:left="-567" w:firstLine="567"/>
        <w:jc w:val="both"/>
        <w:rPr>
          <w:b/>
          <w:bCs/>
          <w:i/>
          <w:iCs/>
          <w:sz w:val="26"/>
          <w:szCs w:val="26"/>
        </w:rPr>
      </w:pPr>
    </w:p>
    <w:p w14:paraId="217AB3CF" w14:textId="7B50DE18" w:rsidR="009258CB" w:rsidRDefault="009258CB" w:rsidP="001730E6">
      <w:pPr>
        <w:pStyle w:val="a3"/>
        <w:autoSpaceDE w:val="0"/>
        <w:autoSpaceDN w:val="0"/>
        <w:adjustRightInd w:val="0"/>
        <w:ind w:left="-567" w:firstLine="567"/>
        <w:jc w:val="both"/>
        <w:rPr>
          <w:b/>
          <w:bCs/>
          <w:i/>
          <w:iCs/>
          <w:sz w:val="26"/>
          <w:szCs w:val="26"/>
        </w:rPr>
      </w:pPr>
    </w:p>
    <w:p w14:paraId="68652D03" w14:textId="0C7CB452" w:rsidR="009258CB" w:rsidRDefault="009258CB" w:rsidP="001730E6">
      <w:pPr>
        <w:pStyle w:val="a3"/>
        <w:autoSpaceDE w:val="0"/>
        <w:autoSpaceDN w:val="0"/>
        <w:adjustRightInd w:val="0"/>
        <w:ind w:left="-567" w:firstLine="567"/>
        <w:jc w:val="both"/>
        <w:rPr>
          <w:b/>
          <w:bCs/>
          <w:i/>
          <w:iCs/>
          <w:sz w:val="26"/>
          <w:szCs w:val="26"/>
        </w:rPr>
      </w:pPr>
    </w:p>
    <w:p w14:paraId="271E544E" w14:textId="5194F5BF" w:rsidR="009258CB" w:rsidRDefault="009258CB" w:rsidP="001730E6">
      <w:pPr>
        <w:pStyle w:val="a3"/>
        <w:autoSpaceDE w:val="0"/>
        <w:autoSpaceDN w:val="0"/>
        <w:adjustRightInd w:val="0"/>
        <w:ind w:left="-567" w:firstLine="567"/>
        <w:jc w:val="both"/>
        <w:rPr>
          <w:b/>
          <w:bCs/>
          <w:i/>
          <w:iCs/>
          <w:sz w:val="26"/>
          <w:szCs w:val="26"/>
        </w:rPr>
      </w:pPr>
    </w:p>
    <w:p w14:paraId="5AA4902E" w14:textId="763C0ED9" w:rsidR="009258CB" w:rsidRDefault="009258CB" w:rsidP="001730E6">
      <w:pPr>
        <w:pStyle w:val="a3"/>
        <w:autoSpaceDE w:val="0"/>
        <w:autoSpaceDN w:val="0"/>
        <w:adjustRightInd w:val="0"/>
        <w:ind w:left="-567" w:firstLine="567"/>
        <w:jc w:val="both"/>
        <w:rPr>
          <w:b/>
          <w:bCs/>
          <w:i/>
          <w:iCs/>
          <w:sz w:val="26"/>
          <w:szCs w:val="26"/>
        </w:rPr>
      </w:pPr>
    </w:p>
    <w:p w14:paraId="79128860" w14:textId="5706BA4B" w:rsidR="009258CB" w:rsidRDefault="009258CB" w:rsidP="001730E6">
      <w:pPr>
        <w:pStyle w:val="a3"/>
        <w:autoSpaceDE w:val="0"/>
        <w:autoSpaceDN w:val="0"/>
        <w:adjustRightInd w:val="0"/>
        <w:ind w:left="-567" w:firstLine="567"/>
        <w:jc w:val="both"/>
        <w:rPr>
          <w:b/>
          <w:bCs/>
          <w:i/>
          <w:iCs/>
          <w:sz w:val="26"/>
          <w:szCs w:val="26"/>
        </w:rPr>
      </w:pPr>
    </w:p>
    <w:p w14:paraId="59607060" w14:textId="77777777" w:rsidR="00A974BC" w:rsidRPr="00A974BC" w:rsidRDefault="00A974BC" w:rsidP="00A974BC">
      <w:pPr>
        <w:shd w:val="clear" w:color="auto" w:fill="FFFFFF"/>
        <w:tabs>
          <w:tab w:val="left" w:pos="560"/>
        </w:tabs>
        <w:spacing w:before="100" w:beforeAutospacing="1"/>
        <w:jc w:val="center"/>
        <w:rPr>
          <w:b/>
          <w:sz w:val="26"/>
          <w:szCs w:val="26"/>
        </w:rPr>
      </w:pPr>
      <w:r w:rsidRPr="00A974BC">
        <w:rPr>
          <w:b/>
          <w:sz w:val="26"/>
          <w:szCs w:val="26"/>
        </w:rPr>
        <w:lastRenderedPageBreak/>
        <w:t>Структура программы учебного предмета</w:t>
      </w:r>
    </w:p>
    <w:p w14:paraId="63C3EA51" w14:textId="77777777" w:rsidR="00A974BC" w:rsidRPr="00A974BC" w:rsidRDefault="00A974BC" w:rsidP="00A974BC">
      <w:pPr>
        <w:shd w:val="clear" w:color="auto" w:fill="FFFFFF"/>
        <w:tabs>
          <w:tab w:val="left" w:pos="560"/>
        </w:tabs>
        <w:spacing w:before="100" w:beforeAutospacing="1"/>
        <w:jc w:val="center"/>
        <w:rPr>
          <w:b/>
          <w:sz w:val="26"/>
          <w:szCs w:val="26"/>
        </w:rPr>
      </w:pPr>
    </w:p>
    <w:p w14:paraId="6E00FE4A" w14:textId="77777777" w:rsidR="00A974BC" w:rsidRPr="00A974BC" w:rsidRDefault="00A974BC" w:rsidP="00A974BC">
      <w:pPr>
        <w:spacing w:line="360" w:lineRule="auto"/>
        <w:jc w:val="both"/>
        <w:rPr>
          <w:b/>
          <w:sz w:val="26"/>
          <w:szCs w:val="26"/>
        </w:rPr>
      </w:pPr>
      <w:r w:rsidRPr="00A974BC">
        <w:rPr>
          <w:b/>
          <w:sz w:val="26"/>
          <w:szCs w:val="26"/>
        </w:rPr>
        <w:t>I.</w:t>
      </w:r>
      <w:r w:rsidRPr="00A974BC">
        <w:rPr>
          <w:b/>
          <w:sz w:val="26"/>
          <w:szCs w:val="26"/>
        </w:rPr>
        <w:tab/>
        <w:t>Пояснительная записка</w:t>
      </w:r>
      <w:r w:rsidRPr="00A974BC">
        <w:rPr>
          <w:b/>
          <w:sz w:val="26"/>
          <w:szCs w:val="26"/>
        </w:rPr>
        <w:tab/>
      </w:r>
      <w:r w:rsidRPr="00A974BC">
        <w:rPr>
          <w:b/>
          <w:sz w:val="26"/>
          <w:szCs w:val="26"/>
        </w:rPr>
        <w:tab/>
      </w:r>
      <w:r w:rsidRPr="00A974BC">
        <w:rPr>
          <w:b/>
          <w:sz w:val="26"/>
          <w:szCs w:val="26"/>
        </w:rPr>
        <w:tab/>
      </w:r>
      <w:r w:rsidRPr="00A974BC">
        <w:rPr>
          <w:b/>
          <w:sz w:val="26"/>
          <w:szCs w:val="26"/>
        </w:rPr>
        <w:tab/>
      </w:r>
      <w:r w:rsidRPr="00A974BC">
        <w:rPr>
          <w:b/>
          <w:sz w:val="26"/>
          <w:szCs w:val="26"/>
        </w:rPr>
        <w:tab/>
      </w:r>
      <w:r w:rsidRPr="00A974BC">
        <w:rPr>
          <w:b/>
          <w:sz w:val="26"/>
          <w:szCs w:val="26"/>
        </w:rPr>
        <w:tab/>
      </w:r>
      <w:r w:rsidRPr="00A974BC">
        <w:rPr>
          <w:b/>
          <w:sz w:val="26"/>
          <w:szCs w:val="26"/>
        </w:rPr>
        <w:tab/>
      </w:r>
    </w:p>
    <w:p w14:paraId="3728470F"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Характеристика учебного предмета, его место и роль в образовательном процессе</w:t>
      </w:r>
    </w:p>
    <w:p w14:paraId="1F3ACCC3"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Срок реализации учебного предмета</w:t>
      </w:r>
    </w:p>
    <w:p w14:paraId="2DCE252A"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Объем учебного времени, предусмотренный учебным планом образовательной организации на реализацию учебного предмета</w:t>
      </w:r>
    </w:p>
    <w:p w14:paraId="58748B4E" w14:textId="77777777" w:rsidR="00A974BC" w:rsidRPr="00A974BC" w:rsidRDefault="00A974BC" w:rsidP="00A974BC">
      <w:pPr>
        <w:pStyle w:val="a9"/>
        <w:spacing w:line="360" w:lineRule="auto"/>
        <w:ind w:firstLine="567"/>
        <w:jc w:val="both"/>
        <w:rPr>
          <w:rFonts w:ascii="Times New Roman" w:hAnsi="Times New Roman"/>
          <w:i/>
          <w:color w:val="FF0000"/>
          <w:sz w:val="26"/>
          <w:szCs w:val="26"/>
        </w:rPr>
      </w:pPr>
      <w:r w:rsidRPr="00A974BC">
        <w:rPr>
          <w:rFonts w:ascii="Times New Roman" w:hAnsi="Times New Roman"/>
          <w:i/>
          <w:sz w:val="26"/>
          <w:szCs w:val="26"/>
        </w:rPr>
        <w:t>- Сведения о затратах учебного времени</w:t>
      </w:r>
      <w:r w:rsidRPr="00A974BC">
        <w:rPr>
          <w:rFonts w:ascii="Times New Roman" w:hAnsi="Times New Roman"/>
          <w:i/>
          <w:color w:val="FF0000"/>
          <w:sz w:val="26"/>
          <w:szCs w:val="26"/>
        </w:rPr>
        <w:t xml:space="preserve"> </w:t>
      </w:r>
    </w:p>
    <w:p w14:paraId="0A112161"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Форма проведения учебных аудиторных занятий</w:t>
      </w:r>
    </w:p>
    <w:p w14:paraId="4E3A4B3F"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Цель и задачи учебного предмета</w:t>
      </w:r>
    </w:p>
    <w:p w14:paraId="2D6594E4" w14:textId="77777777" w:rsidR="00A974BC" w:rsidRPr="00A974BC" w:rsidRDefault="00A974BC" w:rsidP="00A974BC">
      <w:pPr>
        <w:pStyle w:val="a9"/>
        <w:spacing w:line="360" w:lineRule="auto"/>
        <w:ind w:firstLine="567"/>
        <w:jc w:val="both"/>
        <w:rPr>
          <w:rFonts w:ascii="Times New Roman" w:hAnsi="Times New Roman"/>
          <w:i/>
          <w:color w:val="000000"/>
          <w:sz w:val="26"/>
          <w:szCs w:val="26"/>
        </w:rPr>
      </w:pPr>
      <w:r w:rsidRPr="00A974BC">
        <w:rPr>
          <w:rFonts w:ascii="Times New Roman" w:hAnsi="Times New Roman"/>
          <w:i/>
          <w:color w:val="000000"/>
          <w:sz w:val="26"/>
          <w:szCs w:val="26"/>
        </w:rPr>
        <w:t>- Структура программы учебного предмета</w:t>
      </w:r>
    </w:p>
    <w:p w14:paraId="2D0DC2F9"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xml:space="preserve">- Методы обучения </w:t>
      </w:r>
    </w:p>
    <w:p w14:paraId="03FDA3A0" w14:textId="77777777" w:rsidR="00A974BC" w:rsidRPr="00A974BC" w:rsidRDefault="00A974BC" w:rsidP="00A974BC">
      <w:pPr>
        <w:pStyle w:val="a9"/>
        <w:spacing w:after="240" w:line="360" w:lineRule="auto"/>
        <w:ind w:firstLine="567"/>
        <w:jc w:val="both"/>
        <w:rPr>
          <w:rFonts w:ascii="Times New Roman" w:hAnsi="Times New Roman"/>
          <w:i/>
          <w:sz w:val="26"/>
          <w:szCs w:val="26"/>
        </w:rPr>
      </w:pPr>
      <w:r w:rsidRPr="00A974BC">
        <w:rPr>
          <w:rFonts w:ascii="Times New Roman" w:hAnsi="Times New Roman"/>
          <w:i/>
          <w:sz w:val="26"/>
          <w:szCs w:val="26"/>
        </w:rPr>
        <w:t>- Описание материально-технических условий реализации учебного предмета</w:t>
      </w:r>
    </w:p>
    <w:p w14:paraId="347AEA72" w14:textId="77777777" w:rsidR="00A974BC" w:rsidRPr="00A974BC" w:rsidRDefault="00A974BC" w:rsidP="00A974BC">
      <w:pPr>
        <w:spacing w:line="360" w:lineRule="auto"/>
        <w:jc w:val="both"/>
        <w:rPr>
          <w:b/>
          <w:sz w:val="26"/>
          <w:szCs w:val="26"/>
        </w:rPr>
      </w:pPr>
      <w:r w:rsidRPr="00A974BC">
        <w:rPr>
          <w:b/>
          <w:sz w:val="26"/>
          <w:szCs w:val="26"/>
        </w:rPr>
        <w:t>II.</w:t>
      </w:r>
      <w:r w:rsidRPr="00A974BC">
        <w:rPr>
          <w:b/>
          <w:sz w:val="26"/>
          <w:szCs w:val="26"/>
        </w:rPr>
        <w:tab/>
        <w:t>Содержание учебного предмета</w:t>
      </w:r>
      <w:r w:rsidRPr="00A974BC">
        <w:rPr>
          <w:b/>
          <w:sz w:val="26"/>
          <w:szCs w:val="26"/>
        </w:rPr>
        <w:tab/>
      </w:r>
      <w:r w:rsidRPr="00A974BC">
        <w:rPr>
          <w:b/>
          <w:sz w:val="26"/>
          <w:szCs w:val="26"/>
        </w:rPr>
        <w:tab/>
      </w:r>
      <w:r w:rsidRPr="00A974BC">
        <w:rPr>
          <w:b/>
          <w:sz w:val="26"/>
          <w:szCs w:val="26"/>
        </w:rPr>
        <w:tab/>
      </w:r>
      <w:r w:rsidRPr="00A974BC">
        <w:rPr>
          <w:b/>
          <w:sz w:val="26"/>
          <w:szCs w:val="26"/>
        </w:rPr>
        <w:tab/>
      </w:r>
      <w:r w:rsidRPr="00A974BC">
        <w:rPr>
          <w:b/>
          <w:sz w:val="26"/>
          <w:szCs w:val="26"/>
        </w:rPr>
        <w:tab/>
      </w:r>
      <w:r w:rsidRPr="00A974BC">
        <w:rPr>
          <w:b/>
          <w:sz w:val="26"/>
          <w:szCs w:val="26"/>
        </w:rPr>
        <w:tab/>
      </w:r>
    </w:p>
    <w:p w14:paraId="6A80EF87"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Учебно-тематический план</w:t>
      </w:r>
    </w:p>
    <w:p w14:paraId="6F71FF42" w14:textId="77777777" w:rsidR="00A974BC" w:rsidRPr="00A974BC" w:rsidRDefault="00A974BC" w:rsidP="00A974BC">
      <w:pPr>
        <w:pStyle w:val="a9"/>
        <w:spacing w:line="360" w:lineRule="auto"/>
        <w:ind w:firstLine="567"/>
        <w:jc w:val="both"/>
        <w:rPr>
          <w:rFonts w:ascii="Times New Roman" w:hAnsi="Times New Roman"/>
          <w:bCs/>
          <w:i/>
          <w:sz w:val="26"/>
          <w:szCs w:val="26"/>
        </w:rPr>
      </w:pPr>
      <w:r w:rsidRPr="00A974BC">
        <w:rPr>
          <w:rFonts w:ascii="Times New Roman" w:hAnsi="Times New Roman"/>
          <w:i/>
          <w:sz w:val="26"/>
          <w:szCs w:val="26"/>
        </w:rPr>
        <w:t xml:space="preserve">- </w:t>
      </w:r>
      <w:r w:rsidRPr="00A974BC">
        <w:rPr>
          <w:rFonts w:ascii="Times New Roman" w:hAnsi="Times New Roman"/>
          <w:bCs/>
          <w:i/>
          <w:sz w:val="26"/>
          <w:szCs w:val="26"/>
        </w:rPr>
        <w:t>Годовые требования</w:t>
      </w:r>
    </w:p>
    <w:p w14:paraId="035A726E" w14:textId="77777777" w:rsidR="00A974BC" w:rsidRPr="00A974BC" w:rsidRDefault="00A974BC" w:rsidP="00A974BC">
      <w:pPr>
        <w:spacing w:before="100" w:beforeAutospacing="1" w:line="360" w:lineRule="auto"/>
        <w:jc w:val="both"/>
        <w:rPr>
          <w:b/>
          <w:sz w:val="26"/>
          <w:szCs w:val="26"/>
        </w:rPr>
      </w:pPr>
      <w:r w:rsidRPr="00A974BC">
        <w:rPr>
          <w:b/>
          <w:sz w:val="26"/>
          <w:szCs w:val="26"/>
        </w:rPr>
        <w:t>III.</w:t>
      </w:r>
      <w:r w:rsidRPr="00A974BC">
        <w:rPr>
          <w:b/>
          <w:sz w:val="26"/>
          <w:szCs w:val="26"/>
        </w:rPr>
        <w:tab/>
        <w:t>Требования к уровню подготовки учащихся</w:t>
      </w:r>
      <w:r w:rsidRPr="00A974BC">
        <w:rPr>
          <w:b/>
          <w:sz w:val="26"/>
          <w:szCs w:val="26"/>
        </w:rPr>
        <w:tab/>
      </w:r>
      <w:r w:rsidRPr="00A974BC">
        <w:rPr>
          <w:b/>
          <w:sz w:val="26"/>
          <w:szCs w:val="26"/>
        </w:rPr>
        <w:tab/>
      </w:r>
      <w:r w:rsidRPr="00A974BC">
        <w:rPr>
          <w:b/>
          <w:sz w:val="26"/>
          <w:szCs w:val="26"/>
        </w:rPr>
        <w:tab/>
      </w:r>
    </w:p>
    <w:p w14:paraId="3FE4855B" w14:textId="77777777" w:rsidR="00A974BC" w:rsidRPr="00A974BC" w:rsidRDefault="00A974BC" w:rsidP="00A974BC">
      <w:pPr>
        <w:spacing w:line="360" w:lineRule="auto"/>
        <w:ind w:firstLine="567"/>
        <w:jc w:val="both"/>
        <w:rPr>
          <w:i/>
          <w:sz w:val="26"/>
          <w:szCs w:val="26"/>
        </w:rPr>
      </w:pPr>
      <w:r w:rsidRPr="00A974BC">
        <w:rPr>
          <w:i/>
          <w:sz w:val="26"/>
          <w:szCs w:val="26"/>
        </w:rPr>
        <w:t>- Требования к уровню подготовки на различных этапах обучения</w:t>
      </w:r>
    </w:p>
    <w:p w14:paraId="3CDCD205" w14:textId="77777777" w:rsidR="00A974BC" w:rsidRPr="00A974BC" w:rsidRDefault="00A974BC" w:rsidP="00A974BC">
      <w:pPr>
        <w:pStyle w:val="a9"/>
        <w:spacing w:line="360" w:lineRule="auto"/>
        <w:jc w:val="both"/>
        <w:rPr>
          <w:rFonts w:ascii="Times New Roman" w:hAnsi="Times New Roman"/>
          <w:b/>
          <w:sz w:val="26"/>
          <w:szCs w:val="26"/>
        </w:rPr>
      </w:pPr>
      <w:r w:rsidRPr="00A974BC">
        <w:rPr>
          <w:rFonts w:ascii="Times New Roman" w:hAnsi="Times New Roman"/>
          <w:b/>
          <w:sz w:val="26"/>
          <w:szCs w:val="26"/>
          <w:lang w:val="en-US"/>
        </w:rPr>
        <w:t>IV</w:t>
      </w:r>
      <w:r w:rsidRPr="00A974BC">
        <w:rPr>
          <w:rFonts w:ascii="Times New Roman" w:hAnsi="Times New Roman"/>
          <w:b/>
          <w:sz w:val="26"/>
          <w:szCs w:val="26"/>
        </w:rPr>
        <w:t>.</w:t>
      </w:r>
      <w:r w:rsidRPr="00A974BC">
        <w:rPr>
          <w:rFonts w:ascii="Times New Roman" w:hAnsi="Times New Roman"/>
          <w:b/>
          <w:sz w:val="26"/>
          <w:szCs w:val="26"/>
        </w:rPr>
        <w:tab/>
        <w:t xml:space="preserve">Формы и методы контроля, система оценок </w:t>
      </w:r>
      <w:r w:rsidRPr="00A974BC">
        <w:rPr>
          <w:rFonts w:ascii="Times New Roman" w:hAnsi="Times New Roman"/>
          <w:b/>
          <w:sz w:val="26"/>
          <w:szCs w:val="26"/>
        </w:rPr>
        <w:tab/>
      </w:r>
      <w:r w:rsidRPr="00A974BC">
        <w:rPr>
          <w:rFonts w:ascii="Times New Roman" w:hAnsi="Times New Roman"/>
          <w:b/>
          <w:sz w:val="26"/>
          <w:szCs w:val="26"/>
        </w:rPr>
        <w:tab/>
      </w:r>
      <w:r w:rsidRPr="00A974BC">
        <w:rPr>
          <w:rFonts w:ascii="Times New Roman" w:hAnsi="Times New Roman"/>
          <w:b/>
          <w:sz w:val="26"/>
          <w:szCs w:val="26"/>
        </w:rPr>
        <w:tab/>
      </w:r>
      <w:r w:rsidRPr="00A974BC">
        <w:rPr>
          <w:rFonts w:ascii="Times New Roman" w:hAnsi="Times New Roman"/>
          <w:b/>
          <w:sz w:val="26"/>
          <w:szCs w:val="26"/>
        </w:rPr>
        <w:tab/>
        <w:t xml:space="preserve"> </w:t>
      </w:r>
    </w:p>
    <w:p w14:paraId="7E71DB1C" w14:textId="77777777" w:rsidR="00A974BC" w:rsidRPr="00A974BC" w:rsidRDefault="00A974BC" w:rsidP="00A974BC">
      <w:pPr>
        <w:pStyle w:val="a9"/>
        <w:spacing w:line="360" w:lineRule="auto"/>
        <w:ind w:firstLine="709"/>
        <w:jc w:val="both"/>
        <w:rPr>
          <w:rFonts w:ascii="Times New Roman" w:hAnsi="Times New Roman"/>
          <w:i/>
          <w:sz w:val="26"/>
          <w:szCs w:val="26"/>
        </w:rPr>
      </w:pPr>
      <w:r w:rsidRPr="00A974BC">
        <w:rPr>
          <w:rFonts w:ascii="Times New Roman" w:hAnsi="Times New Roman"/>
          <w:i/>
          <w:sz w:val="26"/>
          <w:szCs w:val="26"/>
        </w:rPr>
        <w:t>- Аттестация: цели, виды, форма, содержание;</w:t>
      </w:r>
    </w:p>
    <w:p w14:paraId="70EFC472" w14:textId="77777777" w:rsidR="00A974BC" w:rsidRPr="00A974BC" w:rsidRDefault="00A974BC" w:rsidP="00A974BC">
      <w:pPr>
        <w:pStyle w:val="a9"/>
        <w:spacing w:after="240" w:line="360" w:lineRule="auto"/>
        <w:ind w:firstLine="709"/>
        <w:jc w:val="both"/>
        <w:rPr>
          <w:rFonts w:ascii="Times New Roman" w:hAnsi="Times New Roman"/>
          <w:i/>
          <w:sz w:val="26"/>
          <w:szCs w:val="26"/>
        </w:rPr>
      </w:pPr>
      <w:r w:rsidRPr="00A974BC">
        <w:rPr>
          <w:rFonts w:ascii="Times New Roman" w:hAnsi="Times New Roman"/>
          <w:i/>
          <w:sz w:val="26"/>
          <w:szCs w:val="26"/>
        </w:rPr>
        <w:t>- Критерии оценки</w:t>
      </w:r>
    </w:p>
    <w:p w14:paraId="39502C3F" w14:textId="77777777" w:rsidR="00A974BC" w:rsidRPr="00A974BC" w:rsidRDefault="00A974BC" w:rsidP="00A974BC">
      <w:pPr>
        <w:pStyle w:val="a9"/>
        <w:spacing w:line="360" w:lineRule="auto"/>
        <w:jc w:val="both"/>
        <w:rPr>
          <w:rFonts w:ascii="Times New Roman" w:hAnsi="Times New Roman"/>
          <w:b/>
          <w:sz w:val="26"/>
          <w:szCs w:val="26"/>
        </w:rPr>
      </w:pPr>
      <w:r w:rsidRPr="00A974BC">
        <w:rPr>
          <w:rFonts w:ascii="Times New Roman" w:hAnsi="Times New Roman"/>
          <w:b/>
          <w:sz w:val="26"/>
          <w:szCs w:val="26"/>
          <w:lang w:val="en-US"/>
        </w:rPr>
        <w:t>V</w:t>
      </w:r>
      <w:r w:rsidRPr="00A974BC">
        <w:rPr>
          <w:rFonts w:ascii="Times New Roman" w:hAnsi="Times New Roman"/>
          <w:b/>
          <w:sz w:val="26"/>
          <w:szCs w:val="26"/>
        </w:rPr>
        <w:t>.</w:t>
      </w:r>
      <w:r w:rsidRPr="00A974BC">
        <w:rPr>
          <w:rFonts w:ascii="Times New Roman" w:hAnsi="Times New Roman"/>
          <w:b/>
          <w:sz w:val="26"/>
          <w:szCs w:val="26"/>
        </w:rPr>
        <w:tab/>
        <w:t>Методическое обеспечение учебного процесса</w:t>
      </w:r>
      <w:r w:rsidRPr="00A974BC">
        <w:rPr>
          <w:rFonts w:ascii="Times New Roman" w:hAnsi="Times New Roman"/>
          <w:b/>
          <w:sz w:val="26"/>
          <w:szCs w:val="26"/>
        </w:rPr>
        <w:tab/>
      </w:r>
      <w:r w:rsidRPr="00A974BC">
        <w:rPr>
          <w:rFonts w:ascii="Times New Roman" w:hAnsi="Times New Roman"/>
          <w:b/>
          <w:sz w:val="26"/>
          <w:szCs w:val="26"/>
        </w:rPr>
        <w:tab/>
      </w:r>
      <w:r w:rsidRPr="00A974BC">
        <w:rPr>
          <w:rFonts w:ascii="Times New Roman" w:hAnsi="Times New Roman"/>
          <w:b/>
          <w:sz w:val="26"/>
          <w:szCs w:val="26"/>
        </w:rPr>
        <w:tab/>
      </w:r>
    </w:p>
    <w:p w14:paraId="53BE36D7" w14:textId="77777777" w:rsidR="00A974BC" w:rsidRPr="00A974BC" w:rsidRDefault="00A974BC" w:rsidP="00A974BC">
      <w:pPr>
        <w:pStyle w:val="a9"/>
        <w:spacing w:line="360" w:lineRule="auto"/>
        <w:jc w:val="both"/>
        <w:rPr>
          <w:rFonts w:ascii="Times New Roman" w:hAnsi="Times New Roman"/>
          <w:b/>
          <w:sz w:val="26"/>
          <w:szCs w:val="26"/>
        </w:rPr>
      </w:pPr>
      <w:r w:rsidRPr="00A974BC">
        <w:rPr>
          <w:rFonts w:ascii="Times New Roman" w:hAnsi="Times New Roman"/>
          <w:b/>
          <w:sz w:val="26"/>
          <w:szCs w:val="26"/>
          <w:lang w:val="en-US"/>
        </w:rPr>
        <w:t>VI</w:t>
      </w:r>
      <w:r w:rsidRPr="00A974BC">
        <w:rPr>
          <w:rFonts w:ascii="Times New Roman" w:hAnsi="Times New Roman"/>
          <w:b/>
          <w:sz w:val="26"/>
          <w:szCs w:val="26"/>
        </w:rPr>
        <w:t>.</w:t>
      </w:r>
      <w:r w:rsidRPr="00A974BC">
        <w:rPr>
          <w:rFonts w:ascii="Times New Roman" w:hAnsi="Times New Roman"/>
          <w:b/>
          <w:sz w:val="26"/>
          <w:szCs w:val="26"/>
        </w:rPr>
        <w:tab/>
        <w:t xml:space="preserve">Список литературы и средств обучения </w:t>
      </w:r>
    </w:p>
    <w:p w14:paraId="434ABAA9"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Методическая литература</w:t>
      </w:r>
    </w:p>
    <w:p w14:paraId="24E7B618" w14:textId="77777777" w:rsidR="00A974BC" w:rsidRPr="00A974BC" w:rsidRDefault="00A974BC" w:rsidP="00A974BC">
      <w:pPr>
        <w:pStyle w:val="a9"/>
        <w:spacing w:line="360" w:lineRule="auto"/>
        <w:ind w:firstLine="567"/>
        <w:jc w:val="both"/>
        <w:rPr>
          <w:rFonts w:ascii="Times New Roman" w:hAnsi="Times New Roman"/>
          <w:i/>
          <w:sz w:val="26"/>
          <w:szCs w:val="26"/>
        </w:rPr>
      </w:pPr>
      <w:r w:rsidRPr="00A974BC">
        <w:rPr>
          <w:rFonts w:ascii="Times New Roman" w:hAnsi="Times New Roman"/>
          <w:i/>
          <w:sz w:val="26"/>
          <w:szCs w:val="26"/>
        </w:rPr>
        <w:t>- Учебная литература</w:t>
      </w:r>
    </w:p>
    <w:p w14:paraId="3825ACFB" w14:textId="1869FBF1" w:rsidR="009258CB" w:rsidRPr="00A974BC" w:rsidRDefault="009258CB" w:rsidP="001730E6">
      <w:pPr>
        <w:pStyle w:val="a3"/>
        <w:autoSpaceDE w:val="0"/>
        <w:autoSpaceDN w:val="0"/>
        <w:adjustRightInd w:val="0"/>
        <w:ind w:left="-567" w:firstLine="567"/>
        <w:jc w:val="both"/>
        <w:rPr>
          <w:b/>
          <w:bCs/>
          <w:i/>
          <w:iCs/>
          <w:sz w:val="26"/>
          <w:szCs w:val="26"/>
        </w:rPr>
      </w:pPr>
    </w:p>
    <w:p w14:paraId="79E41B56" w14:textId="77777777" w:rsidR="00A974BC" w:rsidRPr="00A974BC" w:rsidRDefault="00A974BC" w:rsidP="003E697B">
      <w:pPr>
        <w:spacing w:line="294" w:lineRule="atLeast"/>
        <w:jc w:val="center"/>
        <w:rPr>
          <w:rFonts w:eastAsia="Times New Roman"/>
          <w:b/>
          <w:bCs/>
          <w:sz w:val="26"/>
          <w:szCs w:val="26"/>
        </w:rPr>
      </w:pPr>
    </w:p>
    <w:p w14:paraId="08881BE5" w14:textId="77777777" w:rsidR="00A974BC" w:rsidRDefault="00A974BC" w:rsidP="003E697B">
      <w:pPr>
        <w:spacing w:line="294" w:lineRule="atLeast"/>
        <w:jc w:val="center"/>
        <w:rPr>
          <w:rFonts w:eastAsia="Times New Roman"/>
          <w:b/>
          <w:bCs/>
          <w:sz w:val="26"/>
          <w:szCs w:val="26"/>
        </w:rPr>
      </w:pPr>
    </w:p>
    <w:p w14:paraId="4CC114B6" w14:textId="77777777" w:rsidR="00A974BC" w:rsidRDefault="00A974BC" w:rsidP="003E697B">
      <w:pPr>
        <w:spacing w:line="294" w:lineRule="atLeast"/>
        <w:jc w:val="center"/>
        <w:rPr>
          <w:rFonts w:eastAsia="Times New Roman"/>
          <w:b/>
          <w:bCs/>
          <w:sz w:val="26"/>
          <w:szCs w:val="26"/>
        </w:rPr>
      </w:pPr>
    </w:p>
    <w:p w14:paraId="28D55E83" w14:textId="77777777" w:rsidR="00A974BC" w:rsidRDefault="00A974BC" w:rsidP="003E697B">
      <w:pPr>
        <w:spacing w:line="294" w:lineRule="atLeast"/>
        <w:jc w:val="center"/>
        <w:rPr>
          <w:rFonts w:eastAsia="Times New Roman"/>
          <w:b/>
          <w:bCs/>
          <w:sz w:val="26"/>
          <w:szCs w:val="26"/>
        </w:rPr>
      </w:pPr>
    </w:p>
    <w:p w14:paraId="00386937" w14:textId="77777777" w:rsidR="00A974BC" w:rsidRDefault="00A974BC" w:rsidP="003E697B">
      <w:pPr>
        <w:spacing w:line="294" w:lineRule="atLeast"/>
        <w:jc w:val="center"/>
        <w:rPr>
          <w:rFonts w:eastAsia="Times New Roman"/>
          <w:b/>
          <w:bCs/>
          <w:sz w:val="26"/>
          <w:szCs w:val="26"/>
        </w:rPr>
      </w:pPr>
    </w:p>
    <w:p w14:paraId="3532C4FB" w14:textId="77777777" w:rsidR="00A974BC" w:rsidRDefault="00A974BC" w:rsidP="003E697B">
      <w:pPr>
        <w:spacing w:line="294" w:lineRule="atLeast"/>
        <w:jc w:val="center"/>
        <w:rPr>
          <w:rFonts w:eastAsia="Times New Roman"/>
          <w:b/>
          <w:bCs/>
          <w:sz w:val="26"/>
          <w:szCs w:val="26"/>
        </w:rPr>
      </w:pPr>
    </w:p>
    <w:p w14:paraId="75993F07" w14:textId="77777777" w:rsidR="00A974BC" w:rsidRDefault="00A974BC" w:rsidP="003E697B">
      <w:pPr>
        <w:spacing w:line="294" w:lineRule="atLeast"/>
        <w:jc w:val="center"/>
        <w:rPr>
          <w:rFonts w:eastAsia="Times New Roman"/>
          <w:b/>
          <w:bCs/>
          <w:sz w:val="26"/>
          <w:szCs w:val="26"/>
        </w:rPr>
      </w:pPr>
    </w:p>
    <w:p w14:paraId="6D6421E1" w14:textId="77BBAAED" w:rsidR="003E697B" w:rsidRPr="003E697B" w:rsidRDefault="003E697B" w:rsidP="003E697B">
      <w:pPr>
        <w:spacing w:line="294" w:lineRule="atLeast"/>
        <w:jc w:val="center"/>
        <w:rPr>
          <w:rFonts w:eastAsia="Times New Roman"/>
          <w:smallCaps/>
          <w:sz w:val="26"/>
          <w:szCs w:val="26"/>
        </w:rPr>
      </w:pPr>
      <w:r w:rsidRPr="003E697B">
        <w:rPr>
          <w:rFonts w:eastAsia="Times New Roman"/>
          <w:b/>
          <w:bCs/>
          <w:sz w:val="26"/>
          <w:szCs w:val="26"/>
        </w:rPr>
        <w:lastRenderedPageBreak/>
        <w:t>Введение</w:t>
      </w:r>
    </w:p>
    <w:p w14:paraId="7EB24136" w14:textId="77777777" w:rsidR="009258CB" w:rsidRDefault="009258CB" w:rsidP="003E697B">
      <w:pPr>
        <w:spacing w:line="294" w:lineRule="atLeast"/>
        <w:ind w:left="-567" w:firstLine="567"/>
        <w:jc w:val="center"/>
        <w:rPr>
          <w:rFonts w:eastAsia="Times New Roman"/>
          <w:sz w:val="26"/>
          <w:szCs w:val="26"/>
        </w:rPr>
      </w:pPr>
    </w:p>
    <w:p w14:paraId="096BD49B" w14:textId="77777777" w:rsidR="003E697B" w:rsidRDefault="009258CB" w:rsidP="009258CB">
      <w:pPr>
        <w:spacing w:line="294" w:lineRule="atLeast"/>
        <w:ind w:left="-567" w:firstLine="567"/>
        <w:jc w:val="both"/>
        <w:rPr>
          <w:rFonts w:eastAsia="Times New Roman"/>
          <w:sz w:val="26"/>
          <w:szCs w:val="26"/>
        </w:rPr>
      </w:pPr>
      <w:r w:rsidRPr="009258CB">
        <w:rPr>
          <w:rFonts w:eastAsia="Times New Roman"/>
          <w:sz w:val="26"/>
          <w:szCs w:val="26"/>
        </w:rPr>
        <w:t>Настоящая программа учебного предмета «Дополнительный инструмент. Гитара» предназначена для реализации общеобразовательной программы в области музыкального искусства</w:t>
      </w:r>
      <w:r w:rsidR="003E697B">
        <w:rPr>
          <w:rFonts w:eastAsia="Times New Roman"/>
          <w:sz w:val="26"/>
          <w:szCs w:val="26"/>
        </w:rPr>
        <w:t>.</w:t>
      </w:r>
      <w:r w:rsidRPr="009258CB">
        <w:rPr>
          <w:rFonts w:eastAsia="Times New Roman"/>
          <w:sz w:val="26"/>
          <w:szCs w:val="26"/>
        </w:rPr>
        <w:t xml:space="preserve"> </w:t>
      </w:r>
    </w:p>
    <w:p w14:paraId="6BA50392" w14:textId="08C7F72F" w:rsidR="009258CB" w:rsidRDefault="009258CB" w:rsidP="009258CB">
      <w:pPr>
        <w:spacing w:line="294" w:lineRule="atLeast"/>
        <w:ind w:left="-567" w:firstLine="567"/>
        <w:jc w:val="both"/>
        <w:rPr>
          <w:rFonts w:eastAsia="Times New Roman"/>
          <w:sz w:val="26"/>
          <w:szCs w:val="26"/>
        </w:rPr>
      </w:pPr>
      <w:r w:rsidRPr="009258CB">
        <w:rPr>
          <w:rFonts w:eastAsia="Times New Roman"/>
          <w:sz w:val="26"/>
          <w:szCs w:val="26"/>
        </w:rPr>
        <w:t xml:space="preserve">Срок обучения 2 года. </w:t>
      </w:r>
    </w:p>
    <w:p w14:paraId="2E1790D2" w14:textId="77777777" w:rsidR="003E697B" w:rsidRPr="003E697B" w:rsidRDefault="003E697B" w:rsidP="003E697B">
      <w:pPr>
        <w:spacing w:line="294" w:lineRule="atLeast"/>
        <w:ind w:left="-567" w:firstLine="567"/>
        <w:jc w:val="both"/>
        <w:rPr>
          <w:rFonts w:eastAsia="Times New Roman"/>
          <w:smallCaps/>
          <w:sz w:val="26"/>
          <w:szCs w:val="26"/>
        </w:rPr>
      </w:pPr>
      <w:r w:rsidRPr="003E697B">
        <w:rPr>
          <w:rFonts w:eastAsia="Times New Roman"/>
          <w:sz w:val="26"/>
          <w:szCs w:val="26"/>
        </w:rPr>
        <w:t>Программа учитывает возрастные и индивидуальные особенности обучающихся и направлена на:</w:t>
      </w:r>
    </w:p>
    <w:p w14:paraId="10B8053D" w14:textId="685C1CA1" w:rsidR="003E697B" w:rsidRPr="003E697B" w:rsidRDefault="003E697B" w:rsidP="003E697B">
      <w:pPr>
        <w:spacing w:line="294" w:lineRule="atLeast"/>
        <w:ind w:left="-567"/>
        <w:jc w:val="both"/>
        <w:rPr>
          <w:rFonts w:eastAsia="Times New Roman"/>
          <w:smallCaps/>
          <w:sz w:val="26"/>
          <w:szCs w:val="26"/>
        </w:rPr>
      </w:pPr>
      <w:r>
        <w:rPr>
          <w:rFonts w:eastAsia="Times New Roman"/>
          <w:sz w:val="26"/>
          <w:szCs w:val="26"/>
        </w:rPr>
        <w:t xml:space="preserve">- </w:t>
      </w:r>
      <w:r w:rsidRPr="003E697B">
        <w:rPr>
          <w:rFonts w:eastAsia="Times New Roman"/>
          <w:sz w:val="26"/>
          <w:szCs w:val="26"/>
        </w:rPr>
        <w:t>создание условий для художественного образования, эстетического воспитания, духовно-нравственного развития детей;</w:t>
      </w:r>
    </w:p>
    <w:p w14:paraId="7EADA33D" w14:textId="4A153104" w:rsidR="003E697B" w:rsidRPr="003E697B" w:rsidRDefault="003E697B" w:rsidP="003E697B">
      <w:pPr>
        <w:spacing w:line="294" w:lineRule="atLeast"/>
        <w:ind w:left="-567"/>
        <w:jc w:val="both"/>
        <w:rPr>
          <w:rFonts w:eastAsia="Times New Roman"/>
          <w:smallCaps/>
          <w:sz w:val="26"/>
          <w:szCs w:val="26"/>
        </w:rPr>
      </w:pPr>
      <w:r>
        <w:rPr>
          <w:rFonts w:eastAsia="Times New Roman"/>
          <w:sz w:val="26"/>
          <w:szCs w:val="26"/>
        </w:rPr>
        <w:t xml:space="preserve">- </w:t>
      </w:r>
      <w:r w:rsidRPr="003E697B">
        <w:rPr>
          <w:rFonts w:eastAsia="Times New Roman"/>
          <w:sz w:val="26"/>
          <w:szCs w:val="26"/>
        </w:rPr>
        <w:t>приобретение детьми знаний, умений и навыков игры на гитаре, позволяющих творчески исполнять музыкальные произведения в соответствии с необходимым уровнем музыкальной грамотности;</w:t>
      </w:r>
    </w:p>
    <w:p w14:paraId="665C5032" w14:textId="4B17235A" w:rsidR="003E697B" w:rsidRPr="003E697B" w:rsidRDefault="003E697B" w:rsidP="003E697B">
      <w:pPr>
        <w:spacing w:line="294" w:lineRule="atLeast"/>
        <w:ind w:left="-567"/>
        <w:jc w:val="both"/>
        <w:rPr>
          <w:rFonts w:eastAsia="Times New Roman"/>
          <w:smallCaps/>
          <w:sz w:val="26"/>
          <w:szCs w:val="26"/>
        </w:rPr>
      </w:pPr>
      <w:r>
        <w:rPr>
          <w:rFonts w:eastAsia="Times New Roman"/>
          <w:sz w:val="26"/>
          <w:szCs w:val="26"/>
        </w:rPr>
        <w:t xml:space="preserve">- </w:t>
      </w:r>
      <w:r w:rsidRPr="003E697B">
        <w:rPr>
          <w:rFonts w:eastAsia="Times New Roman"/>
          <w:sz w:val="26"/>
          <w:szCs w:val="26"/>
        </w:rPr>
        <w:t>приобретение детьми умений и навыков сольного исполнительства;</w:t>
      </w:r>
    </w:p>
    <w:p w14:paraId="7E7D83DF" w14:textId="033E9508" w:rsidR="003E697B" w:rsidRPr="003E697B" w:rsidRDefault="003E697B" w:rsidP="003E697B">
      <w:pPr>
        <w:spacing w:line="294" w:lineRule="atLeast"/>
        <w:ind w:left="-567"/>
        <w:jc w:val="both"/>
        <w:rPr>
          <w:rFonts w:eastAsia="Times New Roman"/>
          <w:smallCaps/>
          <w:sz w:val="26"/>
          <w:szCs w:val="26"/>
        </w:rPr>
      </w:pPr>
      <w:r>
        <w:rPr>
          <w:rFonts w:eastAsia="Times New Roman"/>
          <w:sz w:val="26"/>
          <w:szCs w:val="26"/>
        </w:rPr>
        <w:t xml:space="preserve">- </w:t>
      </w:r>
      <w:r w:rsidRPr="003E697B">
        <w:rPr>
          <w:rFonts w:eastAsia="Times New Roman"/>
          <w:sz w:val="26"/>
          <w:szCs w:val="26"/>
        </w:rPr>
        <w:t>приобретение детьми опыта творческой деятельности;</w:t>
      </w:r>
    </w:p>
    <w:p w14:paraId="30390FED" w14:textId="6B394338" w:rsidR="003E697B" w:rsidRPr="003E697B" w:rsidRDefault="003E697B" w:rsidP="003E697B">
      <w:pPr>
        <w:spacing w:line="294" w:lineRule="atLeast"/>
        <w:ind w:left="-567"/>
        <w:jc w:val="both"/>
        <w:rPr>
          <w:rFonts w:eastAsia="Times New Roman"/>
          <w:smallCaps/>
          <w:sz w:val="26"/>
          <w:szCs w:val="26"/>
        </w:rPr>
      </w:pPr>
      <w:r>
        <w:rPr>
          <w:rFonts w:eastAsia="Times New Roman"/>
          <w:sz w:val="26"/>
          <w:szCs w:val="26"/>
        </w:rPr>
        <w:t xml:space="preserve">- </w:t>
      </w:r>
      <w:r w:rsidRPr="003E697B">
        <w:rPr>
          <w:rFonts w:eastAsia="Times New Roman"/>
          <w:sz w:val="26"/>
          <w:szCs w:val="26"/>
        </w:rPr>
        <w:t>овладение детьми духовными и культурными ценностями народов мира;</w:t>
      </w:r>
    </w:p>
    <w:p w14:paraId="764A7EDE" w14:textId="5A6A791F" w:rsidR="003E697B" w:rsidRPr="003E697B" w:rsidRDefault="003E697B" w:rsidP="003E697B">
      <w:pPr>
        <w:spacing w:line="294" w:lineRule="atLeast"/>
        <w:ind w:left="-567" w:firstLine="567"/>
        <w:jc w:val="both"/>
        <w:rPr>
          <w:rFonts w:eastAsia="Times New Roman"/>
          <w:smallCaps/>
          <w:sz w:val="26"/>
          <w:szCs w:val="26"/>
        </w:rPr>
      </w:pPr>
      <w:r>
        <w:rPr>
          <w:rFonts w:eastAsia="Times New Roman"/>
          <w:sz w:val="26"/>
          <w:szCs w:val="26"/>
        </w:rPr>
        <w:t>П</w:t>
      </w:r>
      <w:r w:rsidRPr="003E697B">
        <w:rPr>
          <w:rFonts w:eastAsia="Times New Roman"/>
          <w:sz w:val="26"/>
          <w:szCs w:val="26"/>
        </w:rPr>
        <w:t>рограмма рассчитана на формирование у обучающихся навыков творческой деятельности, умения планировать свою домашнюю работу, навыков осуществления самостоятельного контроля за своей учебной деятельностью, умения давать объективную оценку своему труду, навыков взаимодействия с преподавателями.</w:t>
      </w:r>
    </w:p>
    <w:p w14:paraId="34F30F76" w14:textId="3429F6E7" w:rsidR="009258CB" w:rsidRDefault="009258CB" w:rsidP="003E697B">
      <w:pPr>
        <w:pStyle w:val="a3"/>
        <w:autoSpaceDE w:val="0"/>
        <w:autoSpaceDN w:val="0"/>
        <w:adjustRightInd w:val="0"/>
        <w:ind w:left="-567" w:firstLine="567"/>
        <w:jc w:val="center"/>
        <w:rPr>
          <w:b/>
          <w:bCs/>
          <w:i/>
          <w:iCs/>
          <w:sz w:val="26"/>
          <w:szCs w:val="26"/>
        </w:rPr>
      </w:pPr>
    </w:p>
    <w:p w14:paraId="634CA81C" w14:textId="0276CC6B" w:rsidR="003E697B" w:rsidRDefault="00696B13" w:rsidP="00B5735F">
      <w:pPr>
        <w:pStyle w:val="a3"/>
        <w:numPr>
          <w:ilvl w:val="0"/>
          <w:numId w:val="113"/>
        </w:numPr>
        <w:spacing w:after="240" w:line="294" w:lineRule="atLeast"/>
        <w:jc w:val="center"/>
        <w:rPr>
          <w:rFonts w:eastAsia="Times New Roman"/>
          <w:b/>
          <w:bCs/>
          <w:sz w:val="26"/>
          <w:szCs w:val="26"/>
        </w:rPr>
      </w:pPr>
      <w:hyperlink r:id="rId622" w:history="1">
        <w:r w:rsidR="003E697B" w:rsidRPr="003E697B">
          <w:rPr>
            <w:rFonts w:eastAsia="Times New Roman"/>
            <w:b/>
            <w:bCs/>
            <w:color w:val="000000"/>
            <w:sz w:val="26"/>
            <w:szCs w:val="26"/>
          </w:rPr>
          <w:t>Пояснительная</w:t>
        </w:r>
      </w:hyperlink>
      <w:r w:rsidR="003E697B" w:rsidRPr="003E697B">
        <w:rPr>
          <w:rFonts w:eastAsia="Times New Roman"/>
          <w:b/>
          <w:bCs/>
          <w:sz w:val="26"/>
          <w:szCs w:val="26"/>
        </w:rPr>
        <w:t> записк</w:t>
      </w:r>
      <w:r w:rsidR="003E697B">
        <w:rPr>
          <w:rFonts w:eastAsia="Times New Roman"/>
          <w:b/>
          <w:bCs/>
          <w:sz w:val="26"/>
          <w:szCs w:val="26"/>
        </w:rPr>
        <w:t>а</w:t>
      </w:r>
    </w:p>
    <w:p w14:paraId="228CC53E" w14:textId="77777777" w:rsidR="003E697B" w:rsidRPr="003E697B" w:rsidRDefault="003E697B" w:rsidP="0072072E">
      <w:pPr>
        <w:pStyle w:val="a3"/>
        <w:spacing w:after="240" w:line="294" w:lineRule="atLeast"/>
        <w:ind w:left="-567"/>
        <w:rPr>
          <w:rFonts w:eastAsia="Times New Roman"/>
          <w:b/>
          <w:bCs/>
          <w:sz w:val="26"/>
          <w:szCs w:val="26"/>
        </w:rPr>
      </w:pPr>
    </w:p>
    <w:p w14:paraId="5BE52790" w14:textId="77777777" w:rsidR="003E697B" w:rsidRPr="0072072E" w:rsidRDefault="003E697B" w:rsidP="003E697B">
      <w:pPr>
        <w:pStyle w:val="a3"/>
        <w:ind w:left="-567"/>
        <w:jc w:val="center"/>
        <w:rPr>
          <w:rFonts w:eastAsia="Times New Roman"/>
          <w:smallCaps/>
          <w:sz w:val="26"/>
          <w:szCs w:val="26"/>
        </w:rPr>
      </w:pPr>
      <w:r w:rsidRPr="0072072E">
        <w:rPr>
          <w:rFonts w:eastAsia="Times New Roman"/>
          <w:b/>
          <w:bCs/>
          <w:sz w:val="26"/>
          <w:szCs w:val="26"/>
        </w:rPr>
        <w:t>1.Характеристика учебного предмета, его место и роль в образовательном процессе</w:t>
      </w:r>
    </w:p>
    <w:p w14:paraId="72508A12" w14:textId="77777777" w:rsidR="003E697B" w:rsidRPr="003E697B" w:rsidRDefault="003E697B" w:rsidP="003E697B">
      <w:pPr>
        <w:pStyle w:val="a3"/>
        <w:spacing w:line="294" w:lineRule="atLeast"/>
        <w:ind w:left="-567"/>
        <w:rPr>
          <w:rFonts w:eastAsia="Times New Roman"/>
          <w:smallCaps/>
          <w:sz w:val="26"/>
          <w:szCs w:val="26"/>
        </w:rPr>
      </w:pPr>
    </w:p>
    <w:p w14:paraId="4B8CEAD6" w14:textId="77777777" w:rsidR="003E697B" w:rsidRDefault="003E697B" w:rsidP="003E697B">
      <w:pPr>
        <w:spacing w:line="294" w:lineRule="atLeast"/>
        <w:ind w:left="-567" w:firstLine="567"/>
        <w:jc w:val="both"/>
        <w:rPr>
          <w:rFonts w:eastAsia="Times New Roman"/>
          <w:sz w:val="26"/>
          <w:szCs w:val="26"/>
        </w:rPr>
      </w:pPr>
      <w:r>
        <w:rPr>
          <w:rFonts w:eastAsia="Times New Roman"/>
          <w:sz w:val="26"/>
          <w:szCs w:val="26"/>
        </w:rPr>
        <w:t>П</w:t>
      </w:r>
      <w:r w:rsidRPr="003E697B">
        <w:rPr>
          <w:rFonts w:eastAsia="Times New Roman"/>
          <w:sz w:val="26"/>
          <w:szCs w:val="26"/>
        </w:rPr>
        <w:t xml:space="preserve">рограмма учебного </w:t>
      </w:r>
      <w:proofErr w:type="gramStart"/>
      <w:r w:rsidRPr="003E697B">
        <w:rPr>
          <w:rFonts w:eastAsia="Times New Roman"/>
          <w:sz w:val="26"/>
          <w:szCs w:val="26"/>
        </w:rPr>
        <w:t>предмета  «</w:t>
      </w:r>
      <w:proofErr w:type="gramEnd"/>
      <w:r w:rsidRPr="003E697B">
        <w:rPr>
          <w:rFonts w:eastAsia="Times New Roman"/>
          <w:sz w:val="26"/>
          <w:szCs w:val="26"/>
        </w:rPr>
        <w:t>Дополнительный инструмент. Гитара» является компонентом вариативной части</w:t>
      </w:r>
      <w:r>
        <w:rPr>
          <w:rFonts w:eastAsia="Times New Roman"/>
          <w:sz w:val="26"/>
          <w:szCs w:val="26"/>
        </w:rPr>
        <w:t xml:space="preserve"> </w:t>
      </w:r>
      <w:r w:rsidRPr="009258CB">
        <w:rPr>
          <w:rFonts w:eastAsia="Times New Roman"/>
          <w:sz w:val="26"/>
          <w:szCs w:val="26"/>
        </w:rPr>
        <w:t>общеобразовательной программы в области музыкального искусства</w:t>
      </w:r>
      <w:r>
        <w:rPr>
          <w:rFonts w:eastAsia="Times New Roman"/>
          <w:sz w:val="26"/>
          <w:szCs w:val="26"/>
        </w:rPr>
        <w:t>.</w:t>
      </w:r>
      <w:r w:rsidRPr="009258CB">
        <w:rPr>
          <w:rFonts w:eastAsia="Times New Roman"/>
          <w:sz w:val="26"/>
          <w:szCs w:val="26"/>
        </w:rPr>
        <w:t xml:space="preserve"> </w:t>
      </w:r>
    </w:p>
    <w:p w14:paraId="5803AA0C" w14:textId="09373BF8" w:rsidR="0072072E" w:rsidRDefault="0072072E" w:rsidP="0072072E">
      <w:pPr>
        <w:spacing w:line="294" w:lineRule="atLeast"/>
        <w:rPr>
          <w:rFonts w:eastAsia="Times New Roman"/>
          <w:sz w:val="26"/>
          <w:szCs w:val="26"/>
        </w:rPr>
      </w:pPr>
      <w:r w:rsidRPr="0072072E">
        <w:rPr>
          <w:rFonts w:eastAsia="Times New Roman"/>
          <w:sz w:val="26"/>
          <w:szCs w:val="26"/>
        </w:rPr>
        <w:t>Программа разработана с учетом:</w:t>
      </w:r>
    </w:p>
    <w:p w14:paraId="11FCE1BE" w14:textId="4009908C" w:rsidR="0072072E" w:rsidRPr="0072072E" w:rsidRDefault="0072072E" w:rsidP="0072072E">
      <w:pPr>
        <w:spacing w:line="294" w:lineRule="atLeast"/>
        <w:ind w:left="-567"/>
        <w:jc w:val="both"/>
        <w:rPr>
          <w:rFonts w:eastAsia="Times New Roman"/>
          <w:smallCaps/>
          <w:sz w:val="26"/>
          <w:szCs w:val="26"/>
        </w:rPr>
      </w:pPr>
      <w:r>
        <w:rPr>
          <w:rFonts w:eastAsia="Times New Roman"/>
          <w:sz w:val="26"/>
          <w:szCs w:val="26"/>
        </w:rPr>
        <w:t xml:space="preserve">- </w:t>
      </w:r>
      <w:r w:rsidRPr="0072072E">
        <w:rPr>
          <w:rFonts w:eastAsia="Times New Roman"/>
          <w:sz w:val="26"/>
          <w:szCs w:val="26"/>
        </w:rPr>
        <w:t>сохранения единства образовательного пространства Российской Федерации в сфере культуры и искусства.</w:t>
      </w:r>
    </w:p>
    <w:p w14:paraId="418DE647" w14:textId="77777777" w:rsidR="0072072E" w:rsidRPr="0072072E" w:rsidRDefault="0072072E" w:rsidP="0072072E">
      <w:pPr>
        <w:spacing w:line="294" w:lineRule="atLeast"/>
        <w:rPr>
          <w:rFonts w:eastAsia="Times New Roman"/>
          <w:smallCaps/>
          <w:sz w:val="26"/>
          <w:szCs w:val="26"/>
        </w:rPr>
      </w:pPr>
      <w:r w:rsidRPr="0072072E">
        <w:rPr>
          <w:rFonts w:eastAsia="Times New Roman"/>
          <w:sz w:val="26"/>
          <w:szCs w:val="26"/>
        </w:rPr>
        <w:t>Программа ориентирована на:</w:t>
      </w:r>
    </w:p>
    <w:p w14:paraId="11BA2ECE" w14:textId="534355C7" w:rsidR="0072072E" w:rsidRPr="0072072E" w:rsidRDefault="0072072E" w:rsidP="0072072E">
      <w:pPr>
        <w:spacing w:line="294" w:lineRule="atLeast"/>
        <w:ind w:left="-567"/>
        <w:jc w:val="both"/>
        <w:rPr>
          <w:rFonts w:eastAsia="Times New Roman"/>
          <w:smallCaps/>
          <w:sz w:val="26"/>
          <w:szCs w:val="26"/>
        </w:rPr>
      </w:pPr>
      <w:r>
        <w:rPr>
          <w:rFonts w:eastAsia="Times New Roman"/>
          <w:sz w:val="26"/>
          <w:szCs w:val="26"/>
        </w:rPr>
        <w:t xml:space="preserve">- </w:t>
      </w:r>
      <w:r w:rsidRPr="0072072E">
        <w:rPr>
          <w:rFonts w:eastAsia="Times New Roman"/>
          <w:sz w:val="26"/>
          <w:szCs w:val="26"/>
        </w:rPr>
        <w:t>воспитание и развитие у обучающихся личностных качеств, позволяющих уважать и принимать духовные и культурные ценности разных народов;</w:t>
      </w:r>
    </w:p>
    <w:p w14:paraId="40F1EAF9" w14:textId="77777777" w:rsidR="0072072E" w:rsidRDefault="0072072E" w:rsidP="0072072E">
      <w:pPr>
        <w:spacing w:line="294" w:lineRule="atLeast"/>
        <w:ind w:left="-567"/>
        <w:jc w:val="both"/>
        <w:rPr>
          <w:rFonts w:eastAsia="Times New Roman"/>
          <w:smallCaps/>
          <w:sz w:val="26"/>
          <w:szCs w:val="26"/>
        </w:rPr>
      </w:pPr>
      <w:r>
        <w:rPr>
          <w:rFonts w:eastAsia="Times New Roman"/>
          <w:sz w:val="26"/>
          <w:szCs w:val="26"/>
        </w:rPr>
        <w:t xml:space="preserve">- </w:t>
      </w:r>
      <w:r w:rsidRPr="0072072E">
        <w:rPr>
          <w:rFonts w:eastAsia="Times New Roman"/>
          <w:sz w:val="26"/>
          <w:szCs w:val="26"/>
        </w:rPr>
        <w:t>формирование у обучающихся эстетических взглядов, нравственных установок и потребности общения с духовными ценностями;</w:t>
      </w:r>
    </w:p>
    <w:p w14:paraId="2C48C7D1" w14:textId="77777777" w:rsidR="0072072E" w:rsidRDefault="0072072E" w:rsidP="0072072E">
      <w:pPr>
        <w:spacing w:line="294" w:lineRule="atLeast"/>
        <w:ind w:left="-567"/>
        <w:jc w:val="both"/>
        <w:rPr>
          <w:rFonts w:eastAsia="Times New Roman"/>
          <w:smallCaps/>
          <w:sz w:val="26"/>
          <w:szCs w:val="26"/>
        </w:rPr>
      </w:pPr>
      <w:r>
        <w:rPr>
          <w:rFonts w:eastAsia="Times New Roman"/>
          <w:smallCaps/>
          <w:sz w:val="26"/>
          <w:szCs w:val="26"/>
        </w:rPr>
        <w:t xml:space="preserve">- </w:t>
      </w:r>
      <w:r w:rsidRPr="0072072E">
        <w:rPr>
          <w:rFonts w:eastAsia="Times New Roman"/>
          <w:sz w:val="26"/>
          <w:szCs w:val="26"/>
        </w:rPr>
        <w:t>формирование у обучающихся умения самостоятельно воспринимать и оценивать культурные ценности;</w:t>
      </w:r>
    </w:p>
    <w:p w14:paraId="0D76F657" w14:textId="734009FE" w:rsidR="0072072E" w:rsidRDefault="0072072E" w:rsidP="0072072E">
      <w:pPr>
        <w:spacing w:line="294" w:lineRule="atLeast"/>
        <w:ind w:left="-567"/>
        <w:jc w:val="both"/>
        <w:rPr>
          <w:rFonts w:eastAsia="Times New Roman"/>
          <w:sz w:val="26"/>
          <w:szCs w:val="26"/>
        </w:rPr>
      </w:pPr>
      <w:r>
        <w:rPr>
          <w:rFonts w:eastAsia="Times New Roman"/>
          <w:sz w:val="26"/>
          <w:szCs w:val="26"/>
        </w:rPr>
        <w:t xml:space="preserve">- </w:t>
      </w:r>
      <w:r w:rsidRPr="0072072E">
        <w:rPr>
          <w:rFonts w:eastAsia="Times New Roman"/>
          <w:sz w:val="26"/>
          <w:szCs w:val="26"/>
        </w:rPr>
        <w:t>воспитание детей в творческой атмосфере, обстановке доброжелательности, эмоционально-нравственной отзывчивости</w:t>
      </w:r>
      <w:r>
        <w:rPr>
          <w:rFonts w:eastAsia="Times New Roman"/>
          <w:sz w:val="26"/>
          <w:szCs w:val="26"/>
        </w:rPr>
        <w:t>.</w:t>
      </w:r>
    </w:p>
    <w:p w14:paraId="7ACC436A" w14:textId="09433A50" w:rsidR="0072072E" w:rsidRDefault="0072072E" w:rsidP="0072072E">
      <w:pPr>
        <w:spacing w:line="294" w:lineRule="atLeast"/>
        <w:ind w:left="-567"/>
        <w:jc w:val="both"/>
        <w:rPr>
          <w:rFonts w:eastAsia="Times New Roman"/>
          <w:sz w:val="26"/>
          <w:szCs w:val="26"/>
        </w:rPr>
      </w:pPr>
    </w:p>
    <w:p w14:paraId="4C3869C5" w14:textId="05F60747" w:rsidR="0072072E" w:rsidRPr="00721AFB" w:rsidRDefault="00210247" w:rsidP="00210247">
      <w:pPr>
        <w:pStyle w:val="a3"/>
        <w:ind w:left="0"/>
        <w:rPr>
          <w:rFonts w:eastAsia="Times New Roman"/>
          <w:b/>
          <w:bCs/>
          <w:sz w:val="26"/>
          <w:szCs w:val="26"/>
        </w:rPr>
      </w:pPr>
      <w:r w:rsidRPr="00721AFB">
        <w:rPr>
          <w:b/>
          <w:bCs/>
          <w:sz w:val="26"/>
          <w:szCs w:val="26"/>
        </w:rPr>
        <w:t>2.</w:t>
      </w:r>
      <w:hyperlink r:id="rId623" w:history="1">
        <w:r w:rsidR="0072072E" w:rsidRPr="00721AFB">
          <w:rPr>
            <w:rFonts w:eastAsia="Times New Roman"/>
            <w:b/>
            <w:bCs/>
            <w:color w:val="000000"/>
            <w:sz w:val="26"/>
            <w:szCs w:val="26"/>
          </w:rPr>
          <w:t>Срок</w:t>
        </w:r>
      </w:hyperlink>
      <w:r w:rsidR="0072072E" w:rsidRPr="00721AFB">
        <w:rPr>
          <w:rFonts w:eastAsia="Times New Roman"/>
          <w:b/>
          <w:bCs/>
          <w:sz w:val="26"/>
          <w:szCs w:val="26"/>
        </w:rPr>
        <w:t> реализации учебного предмета</w:t>
      </w:r>
    </w:p>
    <w:p w14:paraId="5D576716" w14:textId="77777777" w:rsidR="0072072E" w:rsidRDefault="0072072E" w:rsidP="0072072E">
      <w:pPr>
        <w:pStyle w:val="a3"/>
        <w:ind w:left="1143"/>
        <w:rPr>
          <w:rFonts w:eastAsia="Times New Roman"/>
          <w:b/>
          <w:bCs/>
          <w:sz w:val="26"/>
          <w:szCs w:val="26"/>
        </w:rPr>
      </w:pPr>
    </w:p>
    <w:p w14:paraId="76C4CE41" w14:textId="61E65BCD" w:rsidR="0072072E" w:rsidRPr="00210247" w:rsidRDefault="0072072E" w:rsidP="0072072E">
      <w:pPr>
        <w:pStyle w:val="a3"/>
        <w:ind w:left="-567" w:firstLine="567"/>
        <w:rPr>
          <w:rFonts w:eastAsia="Times New Roman"/>
          <w:b/>
          <w:bCs/>
          <w:sz w:val="26"/>
          <w:szCs w:val="26"/>
        </w:rPr>
      </w:pPr>
      <w:r w:rsidRPr="0072072E">
        <w:rPr>
          <w:rFonts w:eastAsia="Times New Roman"/>
          <w:sz w:val="26"/>
          <w:szCs w:val="26"/>
        </w:rPr>
        <w:t>Срок освоения учебного предмета «Дополнительный инструмент. Гитара» предметной области «Вариативная часть»</w:t>
      </w:r>
      <w:r w:rsidR="00210247">
        <w:rPr>
          <w:rFonts w:eastAsia="Times New Roman"/>
          <w:sz w:val="26"/>
          <w:szCs w:val="26"/>
        </w:rPr>
        <w:t xml:space="preserve"> </w:t>
      </w:r>
      <w:r w:rsidR="00210247" w:rsidRPr="00210247">
        <w:rPr>
          <w:rFonts w:eastAsia="Times New Roman"/>
          <w:sz w:val="26"/>
          <w:szCs w:val="26"/>
        </w:rPr>
        <w:t>составляет 2 года.</w:t>
      </w:r>
    </w:p>
    <w:p w14:paraId="5B96E78B" w14:textId="77777777" w:rsidR="0072072E" w:rsidRPr="0072072E" w:rsidRDefault="0072072E" w:rsidP="0072072E">
      <w:pPr>
        <w:pStyle w:val="a3"/>
        <w:ind w:left="-567" w:firstLine="567"/>
        <w:rPr>
          <w:rFonts w:eastAsia="Times New Roman"/>
          <w:smallCaps/>
          <w:sz w:val="26"/>
          <w:szCs w:val="26"/>
        </w:rPr>
      </w:pPr>
    </w:p>
    <w:p w14:paraId="45DFA2DC" w14:textId="77777777" w:rsidR="00210247" w:rsidRDefault="00210247" w:rsidP="00210247">
      <w:pPr>
        <w:pStyle w:val="af5"/>
        <w:ind w:left="-567" w:firstLine="567"/>
        <w:jc w:val="both"/>
        <w:rPr>
          <w:b/>
          <w:bCs/>
          <w:i/>
          <w:iCs/>
          <w:sz w:val="26"/>
          <w:szCs w:val="26"/>
        </w:rPr>
      </w:pPr>
    </w:p>
    <w:p w14:paraId="1CAEED65" w14:textId="77777777" w:rsidR="00210247" w:rsidRDefault="00210247" w:rsidP="00210247">
      <w:pPr>
        <w:pStyle w:val="af5"/>
        <w:ind w:left="-567" w:firstLine="567"/>
        <w:jc w:val="both"/>
        <w:rPr>
          <w:b/>
          <w:bCs/>
          <w:i/>
          <w:iCs/>
          <w:sz w:val="26"/>
          <w:szCs w:val="26"/>
        </w:rPr>
      </w:pPr>
    </w:p>
    <w:p w14:paraId="147B8854" w14:textId="77777777" w:rsidR="00210247" w:rsidRDefault="00210247" w:rsidP="00210247">
      <w:pPr>
        <w:pStyle w:val="af5"/>
        <w:ind w:left="-567" w:firstLine="567"/>
        <w:jc w:val="both"/>
        <w:rPr>
          <w:b/>
          <w:bCs/>
          <w:i/>
          <w:iCs/>
          <w:sz w:val="26"/>
          <w:szCs w:val="26"/>
        </w:rPr>
      </w:pPr>
    </w:p>
    <w:p w14:paraId="76DD1514" w14:textId="77777777" w:rsidR="00210247" w:rsidRDefault="00210247" w:rsidP="00210247">
      <w:pPr>
        <w:pStyle w:val="af5"/>
        <w:ind w:left="-567" w:firstLine="567"/>
        <w:jc w:val="both"/>
        <w:rPr>
          <w:b/>
          <w:bCs/>
          <w:i/>
          <w:iCs/>
          <w:sz w:val="26"/>
          <w:szCs w:val="26"/>
        </w:rPr>
      </w:pPr>
    </w:p>
    <w:p w14:paraId="0404CE31" w14:textId="77777777" w:rsidR="00210247" w:rsidRDefault="00210247" w:rsidP="00210247">
      <w:pPr>
        <w:pStyle w:val="af5"/>
        <w:ind w:left="-567" w:firstLine="567"/>
        <w:jc w:val="both"/>
        <w:rPr>
          <w:b/>
          <w:bCs/>
          <w:i/>
          <w:iCs/>
          <w:sz w:val="26"/>
          <w:szCs w:val="26"/>
        </w:rPr>
      </w:pPr>
    </w:p>
    <w:p w14:paraId="1DD08C09" w14:textId="1A7E8D70" w:rsidR="00210247" w:rsidRDefault="00210247" w:rsidP="00210247">
      <w:pPr>
        <w:pStyle w:val="af5"/>
        <w:ind w:left="-567" w:firstLine="567"/>
        <w:jc w:val="both"/>
        <w:rPr>
          <w:sz w:val="26"/>
          <w:szCs w:val="26"/>
        </w:rPr>
      </w:pPr>
      <w:r w:rsidRPr="00721AFB">
        <w:rPr>
          <w:b/>
          <w:bCs/>
          <w:sz w:val="26"/>
          <w:szCs w:val="26"/>
        </w:rPr>
        <w:t>3.Объем учебного времени</w:t>
      </w:r>
      <w:r w:rsidRPr="004660A1">
        <w:rPr>
          <w:sz w:val="26"/>
          <w:szCs w:val="26"/>
        </w:rPr>
        <w:t>, предусмотренный учебным планом образовательной организации на реализацию программы.</w:t>
      </w:r>
    </w:p>
    <w:p w14:paraId="6498EBAA" w14:textId="77777777" w:rsidR="00210247" w:rsidRDefault="00210247" w:rsidP="00210247">
      <w:pPr>
        <w:pStyle w:val="af5"/>
        <w:ind w:left="-567" w:firstLine="567"/>
        <w:jc w:val="both"/>
      </w:pPr>
    </w:p>
    <w:tbl>
      <w:tblPr>
        <w:tblStyle w:val="a4"/>
        <w:tblpPr w:leftFromText="180" w:rightFromText="180" w:vertAnchor="text" w:horzAnchor="page" w:tblpX="3701" w:tblpY="43"/>
        <w:tblW w:w="5479" w:type="dxa"/>
        <w:tblLook w:val="04A0" w:firstRow="1" w:lastRow="0" w:firstColumn="1" w:lastColumn="0" w:noHBand="0" w:noVBand="1"/>
      </w:tblPr>
      <w:tblGrid>
        <w:gridCol w:w="1984"/>
        <w:gridCol w:w="576"/>
        <w:gridCol w:w="576"/>
        <w:gridCol w:w="576"/>
        <w:gridCol w:w="576"/>
        <w:gridCol w:w="1191"/>
      </w:tblGrid>
      <w:tr w:rsidR="00210247" w14:paraId="023DE32F" w14:textId="77777777" w:rsidTr="00696B13">
        <w:tc>
          <w:tcPr>
            <w:tcW w:w="1984" w:type="dxa"/>
          </w:tcPr>
          <w:p w14:paraId="5995D403" w14:textId="77777777" w:rsidR="00210247" w:rsidRDefault="00210247" w:rsidP="00696B13">
            <w:pPr>
              <w:pStyle w:val="a3"/>
              <w:autoSpaceDE w:val="0"/>
              <w:autoSpaceDN w:val="0"/>
              <w:adjustRightInd w:val="0"/>
              <w:spacing w:line="276" w:lineRule="auto"/>
              <w:ind w:left="0"/>
              <w:jc w:val="center"/>
            </w:pPr>
            <w:r>
              <w:t>Вид учебной работы, нагрузки, аттестации</w:t>
            </w:r>
          </w:p>
        </w:tc>
        <w:tc>
          <w:tcPr>
            <w:tcW w:w="2304" w:type="dxa"/>
            <w:gridSpan w:val="4"/>
          </w:tcPr>
          <w:p w14:paraId="63F36F93" w14:textId="77777777" w:rsidR="00210247" w:rsidRDefault="00210247" w:rsidP="00696B13">
            <w:pPr>
              <w:pStyle w:val="a3"/>
              <w:autoSpaceDE w:val="0"/>
              <w:autoSpaceDN w:val="0"/>
              <w:adjustRightInd w:val="0"/>
              <w:spacing w:line="276" w:lineRule="auto"/>
              <w:ind w:left="0"/>
            </w:pPr>
            <w:r>
              <w:t xml:space="preserve">Затраты учебного </w:t>
            </w:r>
          </w:p>
          <w:p w14:paraId="0D0C373E" w14:textId="77777777" w:rsidR="00210247" w:rsidRDefault="00210247" w:rsidP="00696B13">
            <w:pPr>
              <w:pStyle w:val="a3"/>
              <w:autoSpaceDE w:val="0"/>
              <w:autoSpaceDN w:val="0"/>
              <w:adjustRightInd w:val="0"/>
              <w:spacing w:line="276" w:lineRule="auto"/>
              <w:ind w:left="0"/>
            </w:pPr>
            <w:r>
              <w:t>времени</w:t>
            </w:r>
          </w:p>
        </w:tc>
        <w:tc>
          <w:tcPr>
            <w:tcW w:w="1191" w:type="dxa"/>
          </w:tcPr>
          <w:p w14:paraId="28AFFB06" w14:textId="77777777" w:rsidR="00210247" w:rsidRDefault="00210247" w:rsidP="00696B13">
            <w:pPr>
              <w:pStyle w:val="a3"/>
              <w:autoSpaceDE w:val="0"/>
              <w:autoSpaceDN w:val="0"/>
              <w:adjustRightInd w:val="0"/>
              <w:spacing w:line="276" w:lineRule="auto"/>
              <w:ind w:left="0"/>
              <w:jc w:val="center"/>
            </w:pPr>
            <w:r>
              <w:t>Всего часов</w:t>
            </w:r>
          </w:p>
        </w:tc>
      </w:tr>
      <w:tr w:rsidR="00210247" w14:paraId="35F399DA" w14:textId="77777777" w:rsidTr="00696B13">
        <w:tc>
          <w:tcPr>
            <w:tcW w:w="1984" w:type="dxa"/>
          </w:tcPr>
          <w:p w14:paraId="1B4138ED" w14:textId="77777777" w:rsidR="00210247" w:rsidRDefault="00210247" w:rsidP="00696B13">
            <w:pPr>
              <w:pStyle w:val="a3"/>
              <w:autoSpaceDE w:val="0"/>
              <w:autoSpaceDN w:val="0"/>
              <w:adjustRightInd w:val="0"/>
              <w:spacing w:line="276" w:lineRule="auto"/>
              <w:ind w:left="0"/>
              <w:jc w:val="center"/>
            </w:pPr>
            <w:r>
              <w:t>Годы обучения</w:t>
            </w:r>
          </w:p>
        </w:tc>
        <w:tc>
          <w:tcPr>
            <w:tcW w:w="1152" w:type="dxa"/>
            <w:gridSpan w:val="2"/>
          </w:tcPr>
          <w:p w14:paraId="30318E14" w14:textId="77777777" w:rsidR="00210247" w:rsidRDefault="00210247" w:rsidP="00696B13">
            <w:pPr>
              <w:pStyle w:val="a3"/>
              <w:autoSpaceDE w:val="0"/>
              <w:autoSpaceDN w:val="0"/>
              <w:adjustRightInd w:val="0"/>
              <w:spacing w:line="276" w:lineRule="auto"/>
              <w:ind w:left="0"/>
              <w:jc w:val="center"/>
            </w:pPr>
            <w:r>
              <w:t>1</w:t>
            </w:r>
          </w:p>
        </w:tc>
        <w:tc>
          <w:tcPr>
            <w:tcW w:w="1152" w:type="dxa"/>
            <w:gridSpan w:val="2"/>
          </w:tcPr>
          <w:p w14:paraId="782465A9" w14:textId="77777777" w:rsidR="00210247" w:rsidRDefault="00210247" w:rsidP="00696B13">
            <w:pPr>
              <w:pStyle w:val="a3"/>
              <w:autoSpaceDE w:val="0"/>
              <w:autoSpaceDN w:val="0"/>
              <w:adjustRightInd w:val="0"/>
              <w:spacing w:line="276" w:lineRule="auto"/>
              <w:ind w:left="0"/>
              <w:jc w:val="center"/>
            </w:pPr>
            <w:r>
              <w:t>2</w:t>
            </w:r>
          </w:p>
        </w:tc>
        <w:tc>
          <w:tcPr>
            <w:tcW w:w="1191" w:type="dxa"/>
          </w:tcPr>
          <w:p w14:paraId="275D00C7" w14:textId="77777777" w:rsidR="00210247" w:rsidRDefault="00210247" w:rsidP="00696B13">
            <w:pPr>
              <w:pStyle w:val="a3"/>
              <w:autoSpaceDE w:val="0"/>
              <w:autoSpaceDN w:val="0"/>
              <w:adjustRightInd w:val="0"/>
              <w:spacing w:line="276" w:lineRule="auto"/>
              <w:ind w:left="0"/>
              <w:jc w:val="center"/>
            </w:pPr>
          </w:p>
        </w:tc>
      </w:tr>
      <w:tr w:rsidR="00210247" w14:paraId="711AF8F4" w14:textId="77777777" w:rsidTr="00696B13">
        <w:tc>
          <w:tcPr>
            <w:tcW w:w="1984" w:type="dxa"/>
          </w:tcPr>
          <w:p w14:paraId="5D620594" w14:textId="77777777" w:rsidR="00210247" w:rsidRDefault="00210247" w:rsidP="00696B13">
            <w:pPr>
              <w:pStyle w:val="a3"/>
              <w:autoSpaceDE w:val="0"/>
              <w:autoSpaceDN w:val="0"/>
              <w:adjustRightInd w:val="0"/>
              <w:spacing w:line="276" w:lineRule="auto"/>
              <w:ind w:left="0"/>
              <w:jc w:val="center"/>
            </w:pPr>
            <w:r>
              <w:t>Полугодия</w:t>
            </w:r>
          </w:p>
        </w:tc>
        <w:tc>
          <w:tcPr>
            <w:tcW w:w="576" w:type="dxa"/>
          </w:tcPr>
          <w:p w14:paraId="147CE040" w14:textId="77777777" w:rsidR="00210247" w:rsidRDefault="00210247" w:rsidP="00696B13">
            <w:pPr>
              <w:pStyle w:val="a3"/>
              <w:autoSpaceDE w:val="0"/>
              <w:autoSpaceDN w:val="0"/>
              <w:adjustRightInd w:val="0"/>
              <w:spacing w:line="276" w:lineRule="auto"/>
              <w:ind w:left="0"/>
              <w:jc w:val="center"/>
            </w:pPr>
            <w:r>
              <w:t>1</w:t>
            </w:r>
          </w:p>
        </w:tc>
        <w:tc>
          <w:tcPr>
            <w:tcW w:w="576" w:type="dxa"/>
          </w:tcPr>
          <w:p w14:paraId="15B3B6CB" w14:textId="77777777" w:rsidR="00210247" w:rsidRDefault="00210247" w:rsidP="00696B13">
            <w:pPr>
              <w:pStyle w:val="a3"/>
              <w:autoSpaceDE w:val="0"/>
              <w:autoSpaceDN w:val="0"/>
              <w:adjustRightInd w:val="0"/>
              <w:spacing w:line="276" w:lineRule="auto"/>
              <w:ind w:left="0"/>
              <w:jc w:val="center"/>
            </w:pPr>
            <w:r>
              <w:t>2</w:t>
            </w:r>
          </w:p>
        </w:tc>
        <w:tc>
          <w:tcPr>
            <w:tcW w:w="576" w:type="dxa"/>
          </w:tcPr>
          <w:p w14:paraId="2A783E6C" w14:textId="77777777" w:rsidR="00210247" w:rsidRDefault="00210247" w:rsidP="00696B13">
            <w:pPr>
              <w:pStyle w:val="a3"/>
              <w:autoSpaceDE w:val="0"/>
              <w:autoSpaceDN w:val="0"/>
              <w:adjustRightInd w:val="0"/>
              <w:spacing w:line="276" w:lineRule="auto"/>
              <w:ind w:left="0"/>
              <w:jc w:val="center"/>
            </w:pPr>
            <w:r>
              <w:t>3</w:t>
            </w:r>
          </w:p>
        </w:tc>
        <w:tc>
          <w:tcPr>
            <w:tcW w:w="576" w:type="dxa"/>
          </w:tcPr>
          <w:p w14:paraId="61FF834F" w14:textId="77777777" w:rsidR="00210247" w:rsidRDefault="00210247" w:rsidP="00696B13">
            <w:pPr>
              <w:pStyle w:val="a3"/>
              <w:autoSpaceDE w:val="0"/>
              <w:autoSpaceDN w:val="0"/>
              <w:adjustRightInd w:val="0"/>
              <w:spacing w:line="276" w:lineRule="auto"/>
              <w:ind w:left="0"/>
              <w:jc w:val="center"/>
            </w:pPr>
            <w:r>
              <w:t>4</w:t>
            </w:r>
          </w:p>
        </w:tc>
        <w:tc>
          <w:tcPr>
            <w:tcW w:w="1191" w:type="dxa"/>
          </w:tcPr>
          <w:p w14:paraId="225D51E1" w14:textId="77777777" w:rsidR="00210247" w:rsidRDefault="00210247" w:rsidP="00696B13">
            <w:pPr>
              <w:pStyle w:val="a3"/>
              <w:autoSpaceDE w:val="0"/>
              <w:autoSpaceDN w:val="0"/>
              <w:adjustRightInd w:val="0"/>
              <w:spacing w:line="276" w:lineRule="auto"/>
              <w:ind w:left="0"/>
              <w:jc w:val="center"/>
            </w:pPr>
          </w:p>
        </w:tc>
      </w:tr>
      <w:tr w:rsidR="00210247" w14:paraId="2CCBBF1D" w14:textId="77777777" w:rsidTr="00696B13">
        <w:tc>
          <w:tcPr>
            <w:tcW w:w="1984" w:type="dxa"/>
          </w:tcPr>
          <w:p w14:paraId="32CDAF23" w14:textId="77777777" w:rsidR="00210247" w:rsidRDefault="00210247" w:rsidP="00696B13">
            <w:pPr>
              <w:pStyle w:val="a3"/>
              <w:autoSpaceDE w:val="0"/>
              <w:autoSpaceDN w:val="0"/>
              <w:adjustRightInd w:val="0"/>
              <w:spacing w:line="276" w:lineRule="auto"/>
              <w:ind w:left="0"/>
              <w:jc w:val="center"/>
            </w:pPr>
            <w:r>
              <w:t>Количество недель</w:t>
            </w:r>
          </w:p>
        </w:tc>
        <w:tc>
          <w:tcPr>
            <w:tcW w:w="576" w:type="dxa"/>
          </w:tcPr>
          <w:p w14:paraId="17C4AD5B" w14:textId="77777777" w:rsidR="00210247" w:rsidRDefault="00210247" w:rsidP="00696B13">
            <w:pPr>
              <w:pStyle w:val="a3"/>
              <w:autoSpaceDE w:val="0"/>
              <w:autoSpaceDN w:val="0"/>
              <w:adjustRightInd w:val="0"/>
              <w:spacing w:line="276" w:lineRule="auto"/>
              <w:ind w:left="0"/>
              <w:jc w:val="center"/>
            </w:pPr>
            <w:r>
              <w:t>16</w:t>
            </w:r>
          </w:p>
        </w:tc>
        <w:tc>
          <w:tcPr>
            <w:tcW w:w="576" w:type="dxa"/>
          </w:tcPr>
          <w:p w14:paraId="6F3B3527" w14:textId="77777777" w:rsidR="00210247" w:rsidRDefault="00210247" w:rsidP="00696B13">
            <w:pPr>
              <w:pStyle w:val="a3"/>
              <w:autoSpaceDE w:val="0"/>
              <w:autoSpaceDN w:val="0"/>
              <w:adjustRightInd w:val="0"/>
              <w:spacing w:line="276" w:lineRule="auto"/>
              <w:ind w:left="0"/>
              <w:jc w:val="center"/>
            </w:pPr>
            <w:r>
              <w:t>18</w:t>
            </w:r>
          </w:p>
        </w:tc>
        <w:tc>
          <w:tcPr>
            <w:tcW w:w="576" w:type="dxa"/>
          </w:tcPr>
          <w:p w14:paraId="4D7302BE" w14:textId="77777777" w:rsidR="00210247" w:rsidRDefault="00210247" w:rsidP="00696B13">
            <w:pPr>
              <w:pStyle w:val="a3"/>
              <w:autoSpaceDE w:val="0"/>
              <w:autoSpaceDN w:val="0"/>
              <w:adjustRightInd w:val="0"/>
              <w:spacing w:line="276" w:lineRule="auto"/>
              <w:ind w:left="0"/>
              <w:jc w:val="center"/>
            </w:pPr>
            <w:r>
              <w:t>16</w:t>
            </w:r>
          </w:p>
        </w:tc>
        <w:tc>
          <w:tcPr>
            <w:tcW w:w="576" w:type="dxa"/>
          </w:tcPr>
          <w:p w14:paraId="503D0A50" w14:textId="77777777" w:rsidR="00210247" w:rsidRDefault="00210247" w:rsidP="00696B13">
            <w:pPr>
              <w:pStyle w:val="a3"/>
              <w:autoSpaceDE w:val="0"/>
              <w:autoSpaceDN w:val="0"/>
              <w:adjustRightInd w:val="0"/>
              <w:spacing w:line="276" w:lineRule="auto"/>
              <w:ind w:left="0"/>
              <w:jc w:val="center"/>
            </w:pPr>
            <w:r>
              <w:t>19</w:t>
            </w:r>
          </w:p>
        </w:tc>
        <w:tc>
          <w:tcPr>
            <w:tcW w:w="1191" w:type="dxa"/>
          </w:tcPr>
          <w:p w14:paraId="50C1905A" w14:textId="77777777" w:rsidR="00210247" w:rsidRDefault="00210247" w:rsidP="00696B13">
            <w:pPr>
              <w:pStyle w:val="a3"/>
              <w:autoSpaceDE w:val="0"/>
              <w:autoSpaceDN w:val="0"/>
              <w:adjustRightInd w:val="0"/>
              <w:spacing w:line="276" w:lineRule="auto"/>
              <w:ind w:left="0"/>
              <w:jc w:val="center"/>
            </w:pPr>
          </w:p>
        </w:tc>
      </w:tr>
      <w:tr w:rsidR="00210247" w14:paraId="409EAC6C" w14:textId="77777777" w:rsidTr="00696B13">
        <w:tc>
          <w:tcPr>
            <w:tcW w:w="1984" w:type="dxa"/>
          </w:tcPr>
          <w:p w14:paraId="1F6F7D06" w14:textId="77777777" w:rsidR="00210247" w:rsidRDefault="00210247" w:rsidP="00696B13">
            <w:pPr>
              <w:pStyle w:val="a3"/>
              <w:autoSpaceDE w:val="0"/>
              <w:autoSpaceDN w:val="0"/>
              <w:adjustRightInd w:val="0"/>
              <w:spacing w:line="276" w:lineRule="auto"/>
              <w:ind w:left="0"/>
              <w:jc w:val="center"/>
            </w:pPr>
            <w:r>
              <w:t>Аудиторные занятия</w:t>
            </w:r>
          </w:p>
        </w:tc>
        <w:tc>
          <w:tcPr>
            <w:tcW w:w="576" w:type="dxa"/>
          </w:tcPr>
          <w:p w14:paraId="131C1F95" w14:textId="77777777" w:rsidR="00210247" w:rsidRDefault="00210247" w:rsidP="00696B13">
            <w:pPr>
              <w:pStyle w:val="a3"/>
              <w:autoSpaceDE w:val="0"/>
              <w:autoSpaceDN w:val="0"/>
              <w:adjustRightInd w:val="0"/>
              <w:spacing w:line="276" w:lineRule="auto"/>
              <w:ind w:left="0"/>
              <w:jc w:val="center"/>
            </w:pPr>
            <w:r>
              <w:t>32</w:t>
            </w:r>
          </w:p>
        </w:tc>
        <w:tc>
          <w:tcPr>
            <w:tcW w:w="576" w:type="dxa"/>
          </w:tcPr>
          <w:p w14:paraId="38F446C9" w14:textId="77777777" w:rsidR="00210247" w:rsidRDefault="00210247" w:rsidP="00696B13">
            <w:pPr>
              <w:pStyle w:val="a3"/>
              <w:autoSpaceDE w:val="0"/>
              <w:autoSpaceDN w:val="0"/>
              <w:adjustRightInd w:val="0"/>
              <w:spacing w:line="276" w:lineRule="auto"/>
              <w:ind w:left="0"/>
              <w:jc w:val="center"/>
            </w:pPr>
            <w:r>
              <w:t>36</w:t>
            </w:r>
          </w:p>
        </w:tc>
        <w:tc>
          <w:tcPr>
            <w:tcW w:w="576" w:type="dxa"/>
          </w:tcPr>
          <w:p w14:paraId="0E4C5494" w14:textId="77777777" w:rsidR="00210247" w:rsidRDefault="00210247" w:rsidP="00696B13">
            <w:pPr>
              <w:pStyle w:val="a3"/>
              <w:autoSpaceDE w:val="0"/>
              <w:autoSpaceDN w:val="0"/>
              <w:adjustRightInd w:val="0"/>
              <w:spacing w:line="276" w:lineRule="auto"/>
              <w:ind w:left="0"/>
              <w:jc w:val="center"/>
            </w:pPr>
            <w:r>
              <w:t>32</w:t>
            </w:r>
          </w:p>
        </w:tc>
        <w:tc>
          <w:tcPr>
            <w:tcW w:w="576" w:type="dxa"/>
          </w:tcPr>
          <w:p w14:paraId="21557727" w14:textId="77777777" w:rsidR="00210247" w:rsidRDefault="00210247" w:rsidP="00696B13">
            <w:pPr>
              <w:pStyle w:val="a3"/>
              <w:autoSpaceDE w:val="0"/>
              <w:autoSpaceDN w:val="0"/>
              <w:adjustRightInd w:val="0"/>
              <w:spacing w:line="276" w:lineRule="auto"/>
              <w:ind w:left="0"/>
              <w:jc w:val="center"/>
            </w:pPr>
            <w:r>
              <w:t>38</w:t>
            </w:r>
          </w:p>
        </w:tc>
        <w:tc>
          <w:tcPr>
            <w:tcW w:w="1191" w:type="dxa"/>
          </w:tcPr>
          <w:p w14:paraId="66C8CE49" w14:textId="77777777" w:rsidR="00210247" w:rsidRDefault="00210247" w:rsidP="00696B13">
            <w:pPr>
              <w:pStyle w:val="a3"/>
              <w:autoSpaceDE w:val="0"/>
              <w:autoSpaceDN w:val="0"/>
              <w:adjustRightInd w:val="0"/>
              <w:spacing w:line="276" w:lineRule="auto"/>
              <w:ind w:left="0"/>
              <w:jc w:val="center"/>
            </w:pPr>
            <w:r>
              <w:t>138</w:t>
            </w:r>
          </w:p>
        </w:tc>
      </w:tr>
      <w:tr w:rsidR="00210247" w14:paraId="3C97C9C7" w14:textId="77777777" w:rsidTr="00696B13">
        <w:tc>
          <w:tcPr>
            <w:tcW w:w="1984" w:type="dxa"/>
          </w:tcPr>
          <w:p w14:paraId="22498646" w14:textId="77777777" w:rsidR="00210247" w:rsidRDefault="00210247" w:rsidP="00696B13">
            <w:pPr>
              <w:pStyle w:val="a3"/>
              <w:autoSpaceDE w:val="0"/>
              <w:autoSpaceDN w:val="0"/>
              <w:adjustRightInd w:val="0"/>
              <w:spacing w:line="276" w:lineRule="auto"/>
              <w:ind w:left="0"/>
              <w:jc w:val="center"/>
            </w:pPr>
            <w:r>
              <w:t>Самостоятельная работа</w:t>
            </w:r>
          </w:p>
        </w:tc>
        <w:tc>
          <w:tcPr>
            <w:tcW w:w="576" w:type="dxa"/>
          </w:tcPr>
          <w:p w14:paraId="79B0F980" w14:textId="77777777" w:rsidR="00210247" w:rsidRDefault="00210247" w:rsidP="00696B13">
            <w:pPr>
              <w:pStyle w:val="a3"/>
              <w:autoSpaceDE w:val="0"/>
              <w:autoSpaceDN w:val="0"/>
              <w:adjustRightInd w:val="0"/>
              <w:spacing w:line="276" w:lineRule="auto"/>
              <w:ind w:left="0"/>
              <w:jc w:val="center"/>
            </w:pPr>
            <w:r>
              <w:t>32</w:t>
            </w:r>
          </w:p>
        </w:tc>
        <w:tc>
          <w:tcPr>
            <w:tcW w:w="576" w:type="dxa"/>
          </w:tcPr>
          <w:p w14:paraId="1560AE0C" w14:textId="77777777" w:rsidR="00210247" w:rsidRDefault="00210247" w:rsidP="00696B13">
            <w:pPr>
              <w:pStyle w:val="a3"/>
              <w:autoSpaceDE w:val="0"/>
              <w:autoSpaceDN w:val="0"/>
              <w:adjustRightInd w:val="0"/>
              <w:spacing w:line="276" w:lineRule="auto"/>
              <w:ind w:left="0"/>
              <w:jc w:val="center"/>
            </w:pPr>
            <w:r>
              <w:t>36</w:t>
            </w:r>
          </w:p>
        </w:tc>
        <w:tc>
          <w:tcPr>
            <w:tcW w:w="576" w:type="dxa"/>
          </w:tcPr>
          <w:p w14:paraId="3901B04B" w14:textId="77777777" w:rsidR="00210247" w:rsidRDefault="00210247" w:rsidP="00696B13">
            <w:pPr>
              <w:pStyle w:val="a3"/>
              <w:autoSpaceDE w:val="0"/>
              <w:autoSpaceDN w:val="0"/>
              <w:adjustRightInd w:val="0"/>
              <w:spacing w:line="276" w:lineRule="auto"/>
              <w:ind w:left="0"/>
              <w:jc w:val="center"/>
            </w:pPr>
            <w:r>
              <w:t>32</w:t>
            </w:r>
          </w:p>
        </w:tc>
        <w:tc>
          <w:tcPr>
            <w:tcW w:w="576" w:type="dxa"/>
          </w:tcPr>
          <w:p w14:paraId="10D4EDFD" w14:textId="77777777" w:rsidR="00210247" w:rsidRDefault="00210247" w:rsidP="00696B13">
            <w:pPr>
              <w:pStyle w:val="a3"/>
              <w:autoSpaceDE w:val="0"/>
              <w:autoSpaceDN w:val="0"/>
              <w:adjustRightInd w:val="0"/>
              <w:spacing w:line="276" w:lineRule="auto"/>
              <w:ind w:left="0"/>
              <w:jc w:val="center"/>
            </w:pPr>
            <w:r>
              <w:t>38</w:t>
            </w:r>
          </w:p>
        </w:tc>
        <w:tc>
          <w:tcPr>
            <w:tcW w:w="1191" w:type="dxa"/>
          </w:tcPr>
          <w:p w14:paraId="53BAB3FD" w14:textId="77777777" w:rsidR="00210247" w:rsidRDefault="00210247" w:rsidP="00696B13">
            <w:pPr>
              <w:pStyle w:val="a3"/>
              <w:autoSpaceDE w:val="0"/>
              <w:autoSpaceDN w:val="0"/>
              <w:adjustRightInd w:val="0"/>
              <w:spacing w:line="276" w:lineRule="auto"/>
              <w:ind w:left="0"/>
              <w:jc w:val="center"/>
            </w:pPr>
            <w:r>
              <w:t>138</w:t>
            </w:r>
          </w:p>
        </w:tc>
      </w:tr>
      <w:tr w:rsidR="00210247" w14:paraId="7A294727" w14:textId="77777777" w:rsidTr="00696B13">
        <w:tc>
          <w:tcPr>
            <w:tcW w:w="1984" w:type="dxa"/>
          </w:tcPr>
          <w:p w14:paraId="26249B1B" w14:textId="77777777" w:rsidR="00210247" w:rsidRDefault="00210247" w:rsidP="00696B13">
            <w:pPr>
              <w:pStyle w:val="a3"/>
              <w:autoSpaceDE w:val="0"/>
              <w:autoSpaceDN w:val="0"/>
              <w:adjustRightInd w:val="0"/>
              <w:spacing w:line="276" w:lineRule="auto"/>
              <w:ind w:left="0"/>
              <w:jc w:val="center"/>
            </w:pPr>
            <w:r>
              <w:t>Максимальная учебная нагрузка</w:t>
            </w:r>
          </w:p>
        </w:tc>
        <w:tc>
          <w:tcPr>
            <w:tcW w:w="576" w:type="dxa"/>
          </w:tcPr>
          <w:p w14:paraId="655F1D0B" w14:textId="77777777" w:rsidR="00210247" w:rsidRDefault="00210247" w:rsidP="00696B13">
            <w:pPr>
              <w:pStyle w:val="a3"/>
              <w:autoSpaceDE w:val="0"/>
              <w:autoSpaceDN w:val="0"/>
              <w:adjustRightInd w:val="0"/>
              <w:spacing w:line="276" w:lineRule="auto"/>
              <w:ind w:left="0"/>
              <w:jc w:val="center"/>
            </w:pPr>
            <w:r>
              <w:t>64</w:t>
            </w:r>
          </w:p>
        </w:tc>
        <w:tc>
          <w:tcPr>
            <w:tcW w:w="576" w:type="dxa"/>
          </w:tcPr>
          <w:p w14:paraId="0CEA1EB8" w14:textId="77777777" w:rsidR="00210247" w:rsidRDefault="00210247" w:rsidP="00696B13">
            <w:pPr>
              <w:pStyle w:val="a3"/>
              <w:autoSpaceDE w:val="0"/>
              <w:autoSpaceDN w:val="0"/>
              <w:adjustRightInd w:val="0"/>
              <w:spacing w:line="276" w:lineRule="auto"/>
              <w:ind w:left="0"/>
              <w:jc w:val="center"/>
            </w:pPr>
            <w:r>
              <w:t>72</w:t>
            </w:r>
          </w:p>
        </w:tc>
        <w:tc>
          <w:tcPr>
            <w:tcW w:w="576" w:type="dxa"/>
          </w:tcPr>
          <w:p w14:paraId="0CA925A8" w14:textId="77777777" w:rsidR="00210247" w:rsidRDefault="00210247" w:rsidP="00696B13">
            <w:pPr>
              <w:pStyle w:val="a3"/>
              <w:autoSpaceDE w:val="0"/>
              <w:autoSpaceDN w:val="0"/>
              <w:adjustRightInd w:val="0"/>
              <w:spacing w:line="276" w:lineRule="auto"/>
              <w:ind w:left="0"/>
              <w:jc w:val="center"/>
            </w:pPr>
            <w:r>
              <w:t>64</w:t>
            </w:r>
          </w:p>
        </w:tc>
        <w:tc>
          <w:tcPr>
            <w:tcW w:w="576" w:type="dxa"/>
          </w:tcPr>
          <w:p w14:paraId="501642F8" w14:textId="77777777" w:rsidR="00210247" w:rsidRDefault="00210247" w:rsidP="00696B13">
            <w:pPr>
              <w:pStyle w:val="a3"/>
              <w:autoSpaceDE w:val="0"/>
              <w:autoSpaceDN w:val="0"/>
              <w:adjustRightInd w:val="0"/>
              <w:spacing w:line="276" w:lineRule="auto"/>
              <w:ind w:left="0"/>
              <w:jc w:val="center"/>
            </w:pPr>
            <w:r>
              <w:t>76</w:t>
            </w:r>
          </w:p>
        </w:tc>
        <w:tc>
          <w:tcPr>
            <w:tcW w:w="1191" w:type="dxa"/>
          </w:tcPr>
          <w:p w14:paraId="011412FE" w14:textId="77777777" w:rsidR="00210247" w:rsidRDefault="00210247" w:rsidP="00696B13">
            <w:pPr>
              <w:pStyle w:val="a3"/>
              <w:autoSpaceDE w:val="0"/>
              <w:autoSpaceDN w:val="0"/>
              <w:adjustRightInd w:val="0"/>
              <w:spacing w:line="276" w:lineRule="auto"/>
              <w:ind w:left="0"/>
              <w:jc w:val="center"/>
            </w:pPr>
            <w:r>
              <w:t>276</w:t>
            </w:r>
          </w:p>
        </w:tc>
      </w:tr>
    </w:tbl>
    <w:p w14:paraId="7320CBD4" w14:textId="77777777" w:rsidR="0072072E" w:rsidRPr="0072072E" w:rsidRDefault="0072072E" w:rsidP="0072072E">
      <w:pPr>
        <w:spacing w:line="294" w:lineRule="atLeast"/>
        <w:ind w:left="-567"/>
        <w:jc w:val="both"/>
        <w:rPr>
          <w:rFonts w:eastAsia="Times New Roman"/>
          <w:smallCaps/>
          <w:sz w:val="26"/>
          <w:szCs w:val="26"/>
        </w:rPr>
      </w:pPr>
    </w:p>
    <w:p w14:paraId="2704484D" w14:textId="77777777" w:rsidR="0072072E" w:rsidRPr="0072072E" w:rsidRDefault="0072072E" w:rsidP="0072072E">
      <w:pPr>
        <w:tabs>
          <w:tab w:val="num" w:pos="-567"/>
        </w:tabs>
        <w:spacing w:line="294" w:lineRule="atLeast"/>
        <w:ind w:left="-414" w:hanging="153"/>
        <w:jc w:val="both"/>
        <w:rPr>
          <w:rFonts w:eastAsia="Times New Roman"/>
          <w:smallCaps/>
          <w:sz w:val="26"/>
          <w:szCs w:val="26"/>
        </w:rPr>
      </w:pPr>
    </w:p>
    <w:p w14:paraId="6DD7C415" w14:textId="77777777" w:rsidR="00210247" w:rsidRDefault="00210247" w:rsidP="003E697B">
      <w:pPr>
        <w:pStyle w:val="a3"/>
        <w:autoSpaceDE w:val="0"/>
        <w:autoSpaceDN w:val="0"/>
        <w:adjustRightInd w:val="0"/>
        <w:ind w:left="-567" w:firstLine="567"/>
        <w:rPr>
          <w:rFonts w:eastAsia="Times New Roman"/>
          <w:sz w:val="26"/>
          <w:szCs w:val="26"/>
        </w:rPr>
      </w:pPr>
    </w:p>
    <w:p w14:paraId="19A28934" w14:textId="77777777" w:rsidR="00210247" w:rsidRDefault="00210247" w:rsidP="003E697B">
      <w:pPr>
        <w:pStyle w:val="a3"/>
        <w:autoSpaceDE w:val="0"/>
        <w:autoSpaceDN w:val="0"/>
        <w:adjustRightInd w:val="0"/>
        <w:ind w:left="-567" w:firstLine="567"/>
        <w:rPr>
          <w:rFonts w:eastAsia="Times New Roman"/>
          <w:sz w:val="26"/>
          <w:szCs w:val="26"/>
        </w:rPr>
      </w:pPr>
    </w:p>
    <w:p w14:paraId="54425077" w14:textId="77777777" w:rsidR="00210247" w:rsidRDefault="00210247" w:rsidP="003E697B">
      <w:pPr>
        <w:pStyle w:val="a3"/>
        <w:autoSpaceDE w:val="0"/>
        <w:autoSpaceDN w:val="0"/>
        <w:adjustRightInd w:val="0"/>
        <w:ind w:left="-567" w:firstLine="567"/>
        <w:rPr>
          <w:rFonts w:eastAsia="Times New Roman"/>
          <w:sz w:val="26"/>
          <w:szCs w:val="26"/>
        </w:rPr>
      </w:pPr>
    </w:p>
    <w:p w14:paraId="50AEC2F1" w14:textId="77777777" w:rsidR="00210247" w:rsidRDefault="00210247" w:rsidP="003E697B">
      <w:pPr>
        <w:pStyle w:val="a3"/>
        <w:autoSpaceDE w:val="0"/>
        <w:autoSpaceDN w:val="0"/>
        <w:adjustRightInd w:val="0"/>
        <w:ind w:left="-567" w:firstLine="567"/>
        <w:rPr>
          <w:rFonts w:eastAsia="Times New Roman"/>
          <w:sz w:val="26"/>
          <w:szCs w:val="26"/>
        </w:rPr>
      </w:pPr>
    </w:p>
    <w:p w14:paraId="5F8C5DA4" w14:textId="77777777" w:rsidR="00210247" w:rsidRDefault="00210247" w:rsidP="003E697B">
      <w:pPr>
        <w:pStyle w:val="a3"/>
        <w:autoSpaceDE w:val="0"/>
        <w:autoSpaceDN w:val="0"/>
        <w:adjustRightInd w:val="0"/>
        <w:ind w:left="-567" w:firstLine="567"/>
        <w:rPr>
          <w:rFonts w:eastAsia="Times New Roman"/>
          <w:sz w:val="26"/>
          <w:szCs w:val="26"/>
        </w:rPr>
      </w:pPr>
    </w:p>
    <w:p w14:paraId="1239B096" w14:textId="77777777" w:rsidR="00210247" w:rsidRDefault="00210247" w:rsidP="003E697B">
      <w:pPr>
        <w:pStyle w:val="a3"/>
        <w:autoSpaceDE w:val="0"/>
        <w:autoSpaceDN w:val="0"/>
        <w:adjustRightInd w:val="0"/>
        <w:ind w:left="-567" w:firstLine="567"/>
        <w:rPr>
          <w:rFonts w:eastAsia="Times New Roman"/>
          <w:sz w:val="26"/>
          <w:szCs w:val="26"/>
        </w:rPr>
      </w:pPr>
    </w:p>
    <w:p w14:paraId="64B4B258" w14:textId="77777777" w:rsidR="00210247" w:rsidRDefault="00210247" w:rsidP="003E697B">
      <w:pPr>
        <w:pStyle w:val="a3"/>
        <w:autoSpaceDE w:val="0"/>
        <w:autoSpaceDN w:val="0"/>
        <w:adjustRightInd w:val="0"/>
        <w:ind w:left="-567" w:firstLine="567"/>
        <w:rPr>
          <w:rFonts w:eastAsia="Times New Roman"/>
          <w:sz w:val="26"/>
          <w:szCs w:val="26"/>
        </w:rPr>
      </w:pPr>
    </w:p>
    <w:p w14:paraId="19CAAC28" w14:textId="77777777" w:rsidR="00210247" w:rsidRDefault="00210247" w:rsidP="003E697B">
      <w:pPr>
        <w:pStyle w:val="a3"/>
        <w:autoSpaceDE w:val="0"/>
        <w:autoSpaceDN w:val="0"/>
        <w:adjustRightInd w:val="0"/>
        <w:ind w:left="-567" w:firstLine="567"/>
        <w:rPr>
          <w:rFonts w:eastAsia="Times New Roman"/>
          <w:sz w:val="26"/>
          <w:szCs w:val="26"/>
        </w:rPr>
      </w:pPr>
    </w:p>
    <w:p w14:paraId="6DF0796C" w14:textId="77777777" w:rsidR="00210247" w:rsidRDefault="00210247" w:rsidP="003E697B">
      <w:pPr>
        <w:pStyle w:val="a3"/>
        <w:autoSpaceDE w:val="0"/>
        <w:autoSpaceDN w:val="0"/>
        <w:adjustRightInd w:val="0"/>
        <w:ind w:left="-567" w:firstLine="567"/>
        <w:rPr>
          <w:rFonts w:eastAsia="Times New Roman"/>
          <w:sz w:val="26"/>
          <w:szCs w:val="26"/>
        </w:rPr>
      </w:pPr>
    </w:p>
    <w:p w14:paraId="6ACD3A54" w14:textId="77777777" w:rsidR="00210247" w:rsidRDefault="00210247" w:rsidP="003E697B">
      <w:pPr>
        <w:pStyle w:val="a3"/>
        <w:autoSpaceDE w:val="0"/>
        <w:autoSpaceDN w:val="0"/>
        <w:adjustRightInd w:val="0"/>
        <w:ind w:left="-567" w:firstLine="567"/>
        <w:rPr>
          <w:rFonts w:eastAsia="Times New Roman"/>
          <w:sz w:val="26"/>
          <w:szCs w:val="26"/>
        </w:rPr>
      </w:pPr>
    </w:p>
    <w:p w14:paraId="64FA092C" w14:textId="77777777" w:rsidR="00210247" w:rsidRDefault="00210247" w:rsidP="003E697B">
      <w:pPr>
        <w:pStyle w:val="a3"/>
        <w:autoSpaceDE w:val="0"/>
        <w:autoSpaceDN w:val="0"/>
        <w:adjustRightInd w:val="0"/>
        <w:ind w:left="-567" w:firstLine="567"/>
        <w:rPr>
          <w:rFonts w:eastAsia="Times New Roman"/>
          <w:sz w:val="26"/>
          <w:szCs w:val="26"/>
        </w:rPr>
      </w:pPr>
    </w:p>
    <w:p w14:paraId="6E909073" w14:textId="77777777" w:rsidR="00210247" w:rsidRDefault="00210247" w:rsidP="003E697B">
      <w:pPr>
        <w:pStyle w:val="a3"/>
        <w:autoSpaceDE w:val="0"/>
        <w:autoSpaceDN w:val="0"/>
        <w:adjustRightInd w:val="0"/>
        <w:ind w:left="-567" w:firstLine="567"/>
        <w:rPr>
          <w:rFonts w:eastAsia="Times New Roman"/>
          <w:sz w:val="26"/>
          <w:szCs w:val="26"/>
        </w:rPr>
      </w:pPr>
    </w:p>
    <w:p w14:paraId="6701048F" w14:textId="77777777" w:rsidR="00210247" w:rsidRDefault="00210247" w:rsidP="003E697B">
      <w:pPr>
        <w:pStyle w:val="a3"/>
        <w:autoSpaceDE w:val="0"/>
        <w:autoSpaceDN w:val="0"/>
        <w:adjustRightInd w:val="0"/>
        <w:ind w:left="-567" w:firstLine="567"/>
        <w:rPr>
          <w:rFonts w:eastAsia="Times New Roman"/>
          <w:sz w:val="26"/>
          <w:szCs w:val="26"/>
        </w:rPr>
      </w:pPr>
    </w:p>
    <w:p w14:paraId="2B5E89BC" w14:textId="77777777" w:rsidR="00210247" w:rsidRDefault="00210247" w:rsidP="003E697B">
      <w:pPr>
        <w:pStyle w:val="a3"/>
        <w:autoSpaceDE w:val="0"/>
        <w:autoSpaceDN w:val="0"/>
        <w:adjustRightInd w:val="0"/>
        <w:ind w:left="-567" w:firstLine="567"/>
        <w:rPr>
          <w:rFonts w:eastAsia="Times New Roman"/>
          <w:sz w:val="26"/>
          <w:szCs w:val="26"/>
        </w:rPr>
      </w:pPr>
    </w:p>
    <w:p w14:paraId="7E83E0CB" w14:textId="77777777" w:rsidR="00210247" w:rsidRPr="00210247" w:rsidRDefault="00210247" w:rsidP="00721AFB">
      <w:pPr>
        <w:jc w:val="both"/>
        <w:rPr>
          <w:rFonts w:eastAsia="Times New Roman"/>
          <w:smallCaps/>
          <w:sz w:val="26"/>
          <w:szCs w:val="26"/>
        </w:rPr>
      </w:pPr>
      <w:r w:rsidRPr="00210247">
        <w:rPr>
          <w:rFonts w:eastAsia="Times New Roman"/>
          <w:b/>
          <w:bCs/>
          <w:sz w:val="26"/>
          <w:szCs w:val="26"/>
        </w:rPr>
        <w:t>4. </w:t>
      </w:r>
      <w:hyperlink r:id="rId624" w:history="1">
        <w:r w:rsidRPr="00210247">
          <w:rPr>
            <w:rFonts w:eastAsia="Times New Roman"/>
            <w:b/>
            <w:bCs/>
            <w:color w:val="000000"/>
            <w:sz w:val="26"/>
            <w:szCs w:val="26"/>
          </w:rPr>
          <w:t>Форма</w:t>
        </w:r>
      </w:hyperlink>
      <w:r w:rsidRPr="00210247">
        <w:rPr>
          <w:rFonts w:eastAsia="Times New Roman"/>
          <w:b/>
          <w:bCs/>
          <w:sz w:val="26"/>
          <w:szCs w:val="26"/>
        </w:rPr>
        <w:t> проведения учебных аудиторных занятий</w:t>
      </w:r>
    </w:p>
    <w:p w14:paraId="2453D923" w14:textId="54DC76C6" w:rsidR="00210247" w:rsidRPr="00210247" w:rsidRDefault="00210247" w:rsidP="00721AFB">
      <w:pPr>
        <w:spacing w:line="294" w:lineRule="atLeast"/>
        <w:ind w:left="-567" w:firstLine="567"/>
        <w:jc w:val="both"/>
        <w:rPr>
          <w:rFonts w:eastAsia="Times New Roman"/>
          <w:smallCaps/>
          <w:sz w:val="26"/>
          <w:szCs w:val="26"/>
        </w:rPr>
      </w:pPr>
      <w:r w:rsidRPr="00210247">
        <w:rPr>
          <w:rFonts w:eastAsia="Times New Roman"/>
          <w:sz w:val="26"/>
          <w:szCs w:val="26"/>
        </w:rPr>
        <w:t xml:space="preserve">Организационные формы учебно-воспитательного процесса – индивидуальные занятия и самостоятельная подготовка учащихся. Основной формой учебной и воспитательной работы по предмету является индивидуальный урок. Продолжительность урока: </w:t>
      </w:r>
      <w:r w:rsidR="00721AFB">
        <w:rPr>
          <w:rFonts w:eastAsia="Times New Roman"/>
          <w:sz w:val="26"/>
          <w:szCs w:val="26"/>
        </w:rPr>
        <w:t>3</w:t>
      </w:r>
      <w:r w:rsidRPr="00210247">
        <w:rPr>
          <w:rFonts w:eastAsia="Times New Roman"/>
          <w:sz w:val="26"/>
          <w:szCs w:val="26"/>
        </w:rPr>
        <w:t xml:space="preserve">0 минут. Структура и методика проведения урока избирается преподавателем самостоятельно в соответствии с конкретно поставленными целями и задачами, а также корректируется в зависимости от особенностей, склонностей и уровня развития каждого ученика. </w:t>
      </w:r>
    </w:p>
    <w:p w14:paraId="7C160464" w14:textId="77777777" w:rsidR="00721AFB" w:rsidRDefault="00721AFB" w:rsidP="00721AFB">
      <w:pPr>
        <w:rPr>
          <w:rFonts w:eastAsia="Times New Roman"/>
          <w:b/>
          <w:bCs/>
          <w:sz w:val="26"/>
          <w:szCs w:val="26"/>
        </w:rPr>
      </w:pPr>
    </w:p>
    <w:p w14:paraId="550CF59E" w14:textId="5BE2DE14" w:rsidR="00721AFB" w:rsidRDefault="00721AFB" w:rsidP="00721AFB">
      <w:pPr>
        <w:pStyle w:val="a3"/>
        <w:ind w:left="-567"/>
        <w:jc w:val="center"/>
        <w:rPr>
          <w:rFonts w:eastAsia="Times New Roman"/>
          <w:b/>
          <w:bCs/>
          <w:sz w:val="26"/>
          <w:szCs w:val="26"/>
        </w:rPr>
      </w:pPr>
      <w:r w:rsidRPr="00721AFB">
        <w:rPr>
          <w:b/>
          <w:bCs/>
          <w:sz w:val="26"/>
          <w:szCs w:val="26"/>
        </w:rPr>
        <w:t>5.</w:t>
      </w:r>
      <w:hyperlink r:id="rId625" w:history="1">
        <w:r w:rsidRPr="00721AFB">
          <w:rPr>
            <w:rFonts w:eastAsia="Times New Roman"/>
            <w:b/>
            <w:bCs/>
            <w:color w:val="000000"/>
            <w:sz w:val="26"/>
            <w:szCs w:val="26"/>
          </w:rPr>
          <w:t>Цели</w:t>
        </w:r>
      </w:hyperlink>
      <w:r w:rsidRPr="00721AFB">
        <w:rPr>
          <w:rFonts w:eastAsia="Times New Roman"/>
          <w:b/>
          <w:bCs/>
          <w:sz w:val="26"/>
          <w:szCs w:val="26"/>
        </w:rPr>
        <w:t> и задачи учебного предмета «Дополнительный инструмент. Гитара»</w:t>
      </w:r>
    </w:p>
    <w:p w14:paraId="45491AC8" w14:textId="43EAAAFE" w:rsidR="00721AFB" w:rsidRPr="001F3D94" w:rsidRDefault="00721AFB" w:rsidP="00721AFB">
      <w:pPr>
        <w:autoSpaceDE w:val="0"/>
        <w:autoSpaceDN w:val="0"/>
        <w:adjustRightInd w:val="0"/>
        <w:spacing w:line="276" w:lineRule="auto"/>
        <w:ind w:left="-567"/>
        <w:jc w:val="both"/>
        <w:rPr>
          <w:b/>
          <w:bCs/>
          <w:i/>
          <w:iCs/>
          <w:sz w:val="26"/>
          <w:szCs w:val="26"/>
        </w:rPr>
      </w:pPr>
      <w:r w:rsidRPr="001F3D94">
        <w:rPr>
          <w:b/>
          <w:bCs/>
          <w:i/>
          <w:iCs/>
          <w:sz w:val="26"/>
          <w:szCs w:val="26"/>
        </w:rPr>
        <w:t xml:space="preserve">Цели программы: </w:t>
      </w:r>
    </w:p>
    <w:p w14:paraId="20953476" w14:textId="77777777" w:rsidR="00721AFB" w:rsidRDefault="00721AFB" w:rsidP="00721AFB">
      <w:pPr>
        <w:autoSpaceDE w:val="0"/>
        <w:autoSpaceDN w:val="0"/>
        <w:adjustRightInd w:val="0"/>
        <w:spacing w:line="276" w:lineRule="auto"/>
        <w:ind w:left="-567"/>
        <w:jc w:val="both"/>
        <w:rPr>
          <w:sz w:val="26"/>
          <w:szCs w:val="26"/>
        </w:rPr>
      </w:pPr>
      <w:r w:rsidRPr="007248D4">
        <w:rPr>
          <w:sz w:val="26"/>
          <w:szCs w:val="26"/>
        </w:rPr>
        <w:t xml:space="preserve">— обеспечение развития музыкально-творческих способностей обучающихся на основе приобретённых ими знаний, умений и навыков в области музыкального исполнительства; </w:t>
      </w:r>
    </w:p>
    <w:p w14:paraId="170A697D" w14:textId="77777777" w:rsidR="00721AFB" w:rsidRDefault="00721AFB" w:rsidP="00721AFB">
      <w:pPr>
        <w:autoSpaceDE w:val="0"/>
        <w:autoSpaceDN w:val="0"/>
        <w:adjustRightInd w:val="0"/>
        <w:spacing w:line="276" w:lineRule="auto"/>
        <w:ind w:left="-567"/>
        <w:jc w:val="both"/>
        <w:rPr>
          <w:sz w:val="26"/>
          <w:szCs w:val="26"/>
        </w:rPr>
      </w:pPr>
      <w:r w:rsidRPr="007248D4">
        <w:rPr>
          <w:sz w:val="26"/>
          <w:szCs w:val="26"/>
        </w:rPr>
        <w:t>— формирование готовности учащихся к осознанному выбору профессии, построение дальнейшей индивидуальной траектории образования</w:t>
      </w:r>
      <w:r>
        <w:rPr>
          <w:sz w:val="26"/>
          <w:szCs w:val="26"/>
        </w:rPr>
        <w:t>.</w:t>
      </w:r>
    </w:p>
    <w:p w14:paraId="057D92FE" w14:textId="77777777" w:rsidR="00721AFB" w:rsidRPr="001F3D94" w:rsidRDefault="00721AFB" w:rsidP="00721AFB">
      <w:pPr>
        <w:autoSpaceDE w:val="0"/>
        <w:autoSpaceDN w:val="0"/>
        <w:adjustRightInd w:val="0"/>
        <w:spacing w:line="276" w:lineRule="auto"/>
        <w:ind w:left="-567"/>
        <w:jc w:val="both"/>
        <w:rPr>
          <w:b/>
          <w:bCs/>
          <w:i/>
          <w:iCs/>
          <w:sz w:val="26"/>
          <w:szCs w:val="26"/>
        </w:rPr>
      </w:pPr>
      <w:r w:rsidRPr="001F3D94">
        <w:rPr>
          <w:b/>
          <w:bCs/>
          <w:i/>
          <w:iCs/>
          <w:sz w:val="26"/>
          <w:szCs w:val="26"/>
        </w:rPr>
        <w:t>Задачи программы:</w:t>
      </w:r>
    </w:p>
    <w:p w14:paraId="3D7CBEB0" w14:textId="77777777" w:rsidR="00721AFB" w:rsidRDefault="00721AFB" w:rsidP="00721AFB">
      <w:pPr>
        <w:autoSpaceDE w:val="0"/>
        <w:autoSpaceDN w:val="0"/>
        <w:adjustRightInd w:val="0"/>
        <w:spacing w:line="276" w:lineRule="auto"/>
        <w:ind w:left="-567"/>
        <w:jc w:val="both"/>
        <w:rPr>
          <w:sz w:val="26"/>
          <w:szCs w:val="26"/>
        </w:rPr>
      </w:pPr>
      <w:r w:rsidRPr="00A26253">
        <w:rPr>
          <w:sz w:val="26"/>
          <w:szCs w:val="26"/>
        </w:rPr>
        <w:t xml:space="preserve">— воспитание у обучающихся навыков самостоятельной творческой деятельности, как способа самовыражения личности; </w:t>
      </w:r>
    </w:p>
    <w:p w14:paraId="75AC4A6A" w14:textId="77777777" w:rsidR="00721AFB" w:rsidRDefault="00721AFB" w:rsidP="00721AFB">
      <w:pPr>
        <w:autoSpaceDE w:val="0"/>
        <w:autoSpaceDN w:val="0"/>
        <w:adjustRightInd w:val="0"/>
        <w:spacing w:line="276" w:lineRule="auto"/>
        <w:ind w:left="-567"/>
        <w:jc w:val="both"/>
        <w:rPr>
          <w:sz w:val="26"/>
          <w:szCs w:val="26"/>
        </w:rPr>
      </w:pPr>
      <w:r w:rsidRPr="00A26253">
        <w:rPr>
          <w:sz w:val="26"/>
          <w:szCs w:val="26"/>
        </w:rPr>
        <w:t xml:space="preserve">— воспитание у детей культуры сольного и ансамблевого музицирования; </w:t>
      </w:r>
    </w:p>
    <w:p w14:paraId="6DAFB499" w14:textId="77777777" w:rsidR="00721AFB" w:rsidRDefault="00721AFB" w:rsidP="00721AFB">
      <w:pPr>
        <w:autoSpaceDE w:val="0"/>
        <w:autoSpaceDN w:val="0"/>
        <w:adjustRightInd w:val="0"/>
        <w:spacing w:line="276" w:lineRule="auto"/>
        <w:ind w:left="-567"/>
        <w:jc w:val="both"/>
        <w:rPr>
          <w:sz w:val="26"/>
          <w:szCs w:val="26"/>
        </w:rPr>
      </w:pPr>
      <w:r w:rsidRPr="00A26253">
        <w:rPr>
          <w:sz w:val="26"/>
          <w:szCs w:val="26"/>
        </w:rPr>
        <w:t>— формирование у одарённых детей обучающихся мотивации к самообразованию, расширению музыкального кругозора и потребности осознанного выбора будущей профессии музыканта. Обучение должно соединять в себе два главных и взаимосвязанных направления. Одно из них формирование игровых навыков и приемов, становление исполнительского аппарата. Второе - развитие практических форм музицирования, в том числе, подбора по cлуху.</w:t>
      </w:r>
    </w:p>
    <w:p w14:paraId="44757439" w14:textId="77777777" w:rsidR="00721AFB" w:rsidRPr="00721AFB" w:rsidRDefault="00721AFB" w:rsidP="00721AFB">
      <w:pPr>
        <w:pStyle w:val="a3"/>
        <w:rPr>
          <w:rFonts w:eastAsia="Times New Roman"/>
          <w:smallCaps/>
          <w:sz w:val="26"/>
          <w:szCs w:val="26"/>
        </w:rPr>
      </w:pPr>
    </w:p>
    <w:p w14:paraId="561B9B91" w14:textId="77777777" w:rsidR="00721AFB" w:rsidRDefault="003E697B" w:rsidP="00721AFB">
      <w:pPr>
        <w:rPr>
          <w:rFonts w:eastAsia="Times New Roman"/>
          <w:b/>
          <w:bCs/>
        </w:rPr>
      </w:pPr>
      <w:r w:rsidRPr="00721AFB">
        <w:rPr>
          <w:rFonts w:eastAsia="Times New Roman"/>
          <w:sz w:val="26"/>
          <w:szCs w:val="26"/>
        </w:rPr>
        <w:br/>
      </w:r>
    </w:p>
    <w:p w14:paraId="01D804E3" w14:textId="5C6DAFCF" w:rsidR="00721AFB" w:rsidRPr="00721AFB" w:rsidRDefault="00721AFB" w:rsidP="00721AFB">
      <w:pPr>
        <w:ind w:left="-567"/>
        <w:rPr>
          <w:rFonts w:eastAsia="Times New Roman"/>
          <w:smallCaps/>
          <w:sz w:val="26"/>
          <w:szCs w:val="26"/>
        </w:rPr>
      </w:pPr>
      <w:r>
        <w:rPr>
          <w:rFonts w:eastAsia="Times New Roman"/>
          <w:b/>
          <w:bCs/>
          <w:sz w:val="26"/>
          <w:szCs w:val="26"/>
        </w:rPr>
        <w:lastRenderedPageBreak/>
        <w:t>6</w:t>
      </w:r>
      <w:r w:rsidRPr="00721AFB">
        <w:rPr>
          <w:rFonts w:eastAsia="Times New Roman"/>
          <w:b/>
          <w:bCs/>
          <w:sz w:val="26"/>
          <w:szCs w:val="26"/>
        </w:rPr>
        <w:t>. Методы обучения</w:t>
      </w:r>
    </w:p>
    <w:p w14:paraId="57402F89" w14:textId="77777777" w:rsidR="00721AFB" w:rsidRPr="00721AFB" w:rsidRDefault="00721AFB" w:rsidP="00327EA4">
      <w:pPr>
        <w:spacing w:line="294" w:lineRule="atLeast"/>
        <w:ind w:left="-567" w:firstLine="567"/>
        <w:jc w:val="both"/>
        <w:rPr>
          <w:rFonts w:eastAsia="Times New Roman"/>
          <w:smallCaps/>
          <w:sz w:val="26"/>
          <w:szCs w:val="26"/>
        </w:rPr>
      </w:pPr>
      <w:r w:rsidRPr="00721AFB">
        <w:rPr>
          <w:rFonts w:eastAsia="Times New Roman"/>
          <w:sz w:val="26"/>
          <w:szCs w:val="26"/>
        </w:rPr>
        <w:t>Для достижения поставленной цели и реализации задач предмета используются следующие наиболее употребляемые методы обучения:</w:t>
      </w:r>
    </w:p>
    <w:p w14:paraId="546C8804" w14:textId="3B0E393B"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словесный (рассказ, пояснение, беседа о произведении и средствах музыкальной выразительности);</w:t>
      </w:r>
    </w:p>
    <w:p w14:paraId="62AAEBD9" w14:textId="0E08ADEB"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наглядный (наглядно-слуховой – исполнение музыкального произведения педагогом, и наглядно-зрительный – нотный текст, плакаты, фотографии и др.).</w:t>
      </w:r>
    </w:p>
    <w:p w14:paraId="5226E156" w14:textId="1795309C"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практический (показ педагогом исполнительских приемов, штрихов, динамики и т.д.);</w:t>
      </w:r>
    </w:p>
    <w:p w14:paraId="389F8399" w14:textId="4DFFD1B6"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метод упражнений и повторений (выработка игровых навыков ученика, работа над художественно-образной сферой произведения);</w:t>
      </w:r>
    </w:p>
    <w:p w14:paraId="5A8858E0" w14:textId="7B18FB8C"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метод показа (показ педагогом игровых движений, исполнение педагогом пьес с использованием многообразных вариантов показа);</w:t>
      </w:r>
    </w:p>
    <w:p w14:paraId="3BC6707A" w14:textId="5D9884F0"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объяснительно-иллюстративный (педагог играет произведение ученика и попутно объясняет);</w:t>
      </w:r>
    </w:p>
    <w:p w14:paraId="46D5CFC3" w14:textId="509865F6"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репродуктивный метод (повторение учеником игровых приемов по образцу учителя);</w:t>
      </w:r>
    </w:p>
    <w:p w14:paraId="139044B5" w14:textId="00EB7D6C"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метод проблемного изложения (педагог ставит и сам решает проблему, показывая при этом ученику разные пути и варианты решения);</w:t>
      </w:r>
    </w:p>
    <w:p w14:paraId="20A89791" w14:textId="1762EB24"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частично-поисковый (ученик участвует в поисках решения поставленной задачи).</w:t>
      </w:r>
    </w:p>
    <w:p w14:paraId="7ECB57E9" w14:textId="77777777" w:rsidR="00721AFB" w:rsidRPr="00721AFB" w:rsidRDefault="00721AFB" w:rsidP="00327EA4">
      <w:pPr>
        <w:spacing w:line="294" w:lineRule="atLeast"/>
        <w:ind w:left="-567" w:firstLine="567"/>
        <w:jc w:val="both"/>
        <w:rPr>
          <w:rFonts w:eastAsia="Times New Roman"/>
          <w:smallCaps/>
          <w:sz w:val="26"/>
          <w:szCs w:val="26"/>
        </w:rPr>
      </w:pPr>
      <w:r w:rsidRPr="00721AFB">
        <w:rPr>
          <w:rFonts w:eastAsia="Times New Roman"/>
          <w:sz w:val="26"/>
          <w:szCs w:val="26"/>
        </w:rPr>
        <w:t>В процессе реализации программы педагогом могут быть использованы и другие современные педагогические методы и приемы, образовательные и информационно-коммуникационные технологии. При этом преподаватель учитывает, что осуществляет практико-ориентированное и личностно-ориентированное обучение. Выбор методов зависит от возраста и индивидуальных особенностей учащегося, темы и содержания занятия, от этапа работы над музыкальным произведением.</w:t>
      </w:r>
    </w:p>
    <w:p w14:paraId="59F8755D" w14:textId="77777777" w:rsidR="00721AFB" w:rsidRPr="00721AFB" w:rsidRDefault="00721AFB" w:rsidP="00327EA4">
      <w:pPr>
        <w:spacing w:line="294" w:lineRule="atLeast"/>
        <w:ind w:left="-567"/>
        <w:jc w:val="both"/>
        <w:rPr>
          <w:rFonts w:eastAsia="Times New Roman"/>
          <w:smallCaps/>
          <w:sz w:val="26"/>
          <w:szCs w:val="26"/>
        </w:rPr>
      </w:pPr>
    </w:p>
    <w:p w14:paraId="2BBB4408" w14:textId="27A21729" w:rsidR="00721AFB" w:rsidRPr="00721AFB" w:rsidRDefault="00327EA4" w:rsidP="00327EA4">
      <w:pPr>
        <w:ind w:left="-567"/>
        <w:jc w:val="both"/>
        <w:rPr>
          <w:rFonts w:eastAsia="Times New Roman"/>
          <w:smallCaps/>
          <w:sz w:val="26"/>
          <w:szCs w:val="26"/>
        </w:rPr>
      </w:pPr>
      <w:r>
        <w:rPr>
          <w:rFonts w:eastAsia="Times New Roman"/>
          <w:b/>
          <w:bCs/>
          <w:sz w:val="26"/>
          <w:szCs w:val="26"/>
        </w:rPr>
        <w:t>7</w:t>
      </w:r>
      <w:r w:rsidR="00721AFB" w:rsidRPr="00721AFB">
        <w:rPr>
          <w:rFonts w:eastAsia="Times New Roman"/>
          <w:b/>
          <w:bCs/>
          <w:sz w:val="26"/>
          <w:szCs w:val="26"/>
        </w:rPr>
        <w:t>. Описание материально-технических </w:t>
      </w:r>
      <w:hyperlink r:id="rId626" w:history="1">
        <w:r w:rsidR="00721AFB" w:rsidRPr="00721AFB">
          <w:rPr>
            <w:rFonts w:eastAsia="Times New Roman"/>
            <w:b/>
            <w:bCs/>
            <w:color w:val="000000"/>
            <w:sz w:val="26"/>
            <w:szCs w:val="26"/>
          </w:rPr>
          <w:t>условий</w:t>
        </w:r>
      </w:hyperlink>
      <w:r w:rsidR="00721AFB" w:rsidRPr="00721AFB">
        <w:rPr>
          <w:rFonts w:eastAsia="Times New Roman"/>
          <w:b/>
          <w:bCs/>
          <w:sz w:val="26"/>
          <w:szCs w:val="26"/>
        </w:rPr>
        <w:t> реализации учебного предмета</w:t>
      </w:r>
    </w:p>
    <w:p w14:paraId="4A2DB92D" w14:textId="1F6CE725" w:rsidR="00721AFB" w:rsidRPr="00721AFB" w:rsidRDefault="00721AFB" w:rsidP="00327EA4">
      <w:pPr>
        <w:spacing w:line="294" w:lineRule="atLeast"/>
        <w:ind w:left="-567" w:firstLine="567"/>
        <w:jc w:val="both"/>
        <w:rPr>
          <w:rFonts w:eastAsia="Times New Roman"/>
          <w:smallCaps/>
          <w:sz w:val="26"/>
          <w:szCs w:val="26"/>
        </w:rPr>
      </w:pPr>
      <w:r w:rsidRPr="00721AFB">
        <w:rPr>
          <w:rFonts w:eastAsia="Times New Roman"/>
          <w:sz w:val="26"/>
          <w:szCs w:val="26"/>
        </w:rPr>
        <w:t xml:space="preserve">Материально – техническая база образовательного учреждения должна соответствовать санитарным и противопожарным нормам, нормам охраны труда. Учебный класс в помещении, соответствующем санитарно-эпидемиологическим нормам для проведения индивидуальных занятий. Учебные аудитории для занятий по учебному предмету «Дополнительный инструмент. Гитара» должны иметь площадь не менее 9 кв.м. и звукоизоляцию. </w:t>
      </w:r>
    </w:p>
    <w:p w14:paraId="5725DE1F" w14:textId="77777777" w:rsidR="00721AFB" w:rsidRPr="00721AFB" w:rsidRDefault="00721AFB" w:rsidP="00327EA4">
      <w:pPr>
        <w:spacing w:line="294" w:lineRule="atLeast"/>
        <w:ind w:left="-567" w:firstLine="567"/>
        <w:jc w:val="both"/>
        <w:rPr>
          <w:rFonts w:eastAsia="Times New Roman"/>
          <w:smallCaps/>
          <w:sz w:val="26"/>
          <w:szCs w:val="26"/>
        </w:rPr>
      </w:pPr>
      <w:r w:rsidRPr="00721AFB">
        <w:rPr>
          <w:rFonts w:eastAsia="Times New Roman"/>
          <w:sz w:val="26"/>
          <w:szCs w:val="26"/>
        </w:rPr>
        <w:t>В классе для обеспечения реализации образовательной программы должны быть в наличии:</w:t>
      </w:r>
    </w:p>
    <w:p w14:paraId="0BF892DB" w14:textId="4ABE23D4"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учебная мебель (стол, стулья);</w:t>
      </w:r>
    </w:p>
    <w:p w14:paraId="5A268B5D" w14:textId="46A3FC79"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музыкальный инструмент - гитара;</w:t>
      </w:r>
    </w:p>
    <w:p w14:paraId="13BD4448" w14:textId="17E08CCA"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пюпитр;</w:t>
      </w:r>
    </w:p>
    <w:p w14:paraId="5EF13B4C" w14:textId="332D34A3" w:rsidR="00721AFB" w:rsidRPr="00721AFB" w:rsidRDefault="00327EA4" w:rsidP="00327EA4">
      <w:pPr>
        <w:spacing w:line="294" w:lineRule="atLeast"/>
        <w:ind w:left="-567"/>
        <w:jc w:val="both"/>
        <w:rPr>
          <w:rFonts w:eastAsia="Times New Roman"/>
          <w:smallCaps/>
          <w:sz w:val="26"/>
          <w:szCs w:val="26"/>
        </w:rPr>
      </w:pPr>
      <w:r>
        <w:rPr>
          <w:rFonts w:eastAsia="Times New Roman"/>
          <w:sz w:val="26"/>
          <w:szCs w:val="26"/>
        </w:rPr>
        <w:t xml:space="preserve">- </w:t>
      </w:r>
      <w:r w:rsidR="00721AFB" w:rsidRPr="00721AFB">
        <w:rPr>
          <w:rFonts w:eastAsia="Times New Roman"/>
          <w:sz w:val="26"/>
          <w:szCs w:val="26"/>
        </w:rPr>
        <w:t>подставка под ногу.</w:t>
      </w:r>
    </w:p>
    <w:p w14:paraId="677CB4D7" w14:textId="771223E1" w:rsidR="00721AFB" w:rsidRDefault="00721AFB" w:rsidP="00327EA4">
      <w:pPr>
        <w:spacing w:line="294" w:lineRule="atLeast"/>
        <w:ind w:left="-567" w:firstLine="567"/>
        <w:jc w:val="both"/>
        <w:rPr>
          <w:rFonts w:eastAsia="Times New Roman"/>
          <w:sz w:val="26"/>
          <w:szCs w:val="26"/>
        </w:rPr>
      </w:pPr>
      <w:r w:rsidRPr="00721AFB">
        <w:rPr>
          <w:rFonts w:eastAsia="Times New Roman"/>
          <w:sz w:val="26"/>
          <w:szCs w:val="26"/>
        </w:rPr>
        <w:t>Технические средства обеспечения учебного процесса, имеющиеся в школе, могут быть использованы в подготовке и проведении урока, контрольного или концертного, внеклассного мероприятия</w:t>
      </w:r>
      <w:r w:rsidR="00327EA4">
        <w:rPr>
          <w:rFonts w:eastAsia="Times New Roman"/>
          <w:sz w:val="26"/>
          <w:szCs w:val="26"/>
        </w:rPr>
        <w:t>.</w:t>
      </w:r>
    </w:p>
    <w:p w14:paraId="0DF75F22" w14:textId="66096082" w:rsidR="00327EA4" w:rsidRDefault="00327EA4" w:rsidP="00327EA4">
      <w:pPr>
        <w:spacing w:line="294" w:lineRule="atLeast"/>
        <w:ind w:left="-567" w:firstLine="567"/>
        <w:jc w:val="both"/>
        <w:rPr>
          <w:rFonts w:eastAsia="Times New Roman"/>
          <w:sz w:val="26"/>
          <w:szCs w:val="26"/>
        </w:rPr>
      </w:pPr>
    </w:p>
    <w:p w14:paraId="4B5062EA" w14:textId="77777777" w:rsidR="00F914BF" w:rsidRDefault="00F914BF" w:rsidP="00327EA4">
      <w:pPr>
        <w:spacing w:line="294" w:lineRule="atLeast"/>
        <w:jc w:val="center"/>
        <w:rPr>
          <w:rFonts w:eastAsia="Times New Roman"/>
          <w:b/>
          <w:bCs/>
          <w:sz w:val="26"/>
          <w:szCs w:val="26"/>
        </w:rPr>
      </w:pPr>
    </w:p>
    <w:p w14:paraId="310A6788" w14:textId="77777777" w:rsidR="00F914BF" w:rsidRDefault="00F914BF" w:rsidP="00327EA4">
      <w:pPr>
        <w:spacing w:line="294" w:lineRule="atLeast"/>
        <w:jc w:val="center"/>
        <w:rPr>
          <w:rFonts w:eastAsia="Times New Roman"/>
          <w:b/>
          <w:bCs/>
          <w:sz w:val="26"/>
          <w:szCs w:val="26"/>
        </w:rPr>
      </w:pPr>
    </w:p>
    <w:p w14:paraId="6A5A9080" w14:textId="77777777" w:rsidR="00F914BF" w:rsidRDefault="00F914BF" w:rsidP="00327EA4">
      <w:pPr>
        <w:spacing w:line="294" w:lineRule="atLeast"/>
        <w:jc w:val="center"/>
        <w:rPr>
          <w:rFonts w:eastAsia="Times New Roman"/>
          <w:b/>
          <w:bCs/>
          <w:sz w:val="26"/>
          <w:szCs w:val="26"/>
        </w:rPr>
      </w:pPr>
    </w:p>
    <w:p w14:paraId="075A309F" w14:textId="77777777" w:rsidR="00F914BF" w:rsidRDefault="00F914BF" w:rsidP="00327EA4">
      <w:pPr>
        <w:spacing w:line="294" w:lineRule="atLeast"/>
        <w:jc w:val="center"/>
        <w:rPr>
          <w:rFonts w:eastAsia="Times New Roman"/>
          <w:b/>
          <w:bCs/>
          <w:sz w:val="26"/>
          <w:szCs w:val="26"/>
        </w:rPr>
      </w:pPr>
    </w:p>
    <w:p w14:paraId="0FC9E3A5" w14:textId="77777777" w:rsidR="00F914BF" w:rsidRDefault="00F914BF" w:rsidP="00327EA4">
      <w:pPr>
        <w:spacing w:line="294" w:lineRule="atLeast"/>
        <w:jc w:val="center"/>
        <w:rPr>
          <w:rFonts w:eastAsia="Times New Roman"/>
          <w:b/>
          <w:bCs/>
          <w:sz w:val="26"/>
          <w:szCs w:val="26"/>
        </w:rPr>
      </w:pPr>
    </w:p>
    <w:p w14:paraId="552BAC79" w14:textId="77777777" w:rsidR="00F914BF" w:rsidRDefault="00F914BF" w:rsidP="00327EA4">
      <w:pPr>
        <w:spacing w:line="294" w:lineRule="atLeast"/>
        <w:jc w:val="center"/>
        <w:rPr>
          <w:rFonts w:eastAsia="Times New Roman"/>
          <w:b/>
          <w:bCs/>
          <w:sz w:val="26"/>
          <w:szCs w:val="26"/>
        </w:rPr>
      </w:pPr>
    </w:p>
    <w:p w14:paraId="264582BE" w14:textId="77777777" w:rsidR="00B5735F" w:rsidRDefault="00B5735F" w:rsidP="00327EA4">
      <w:pPr>
        <w:spacing w:line="294" w:lineRule="atLeast"/>
        <w:jc w:val="center"/>
        <w:rPr>
          <w:rFonts w:eastAsia="Times New Roman"/>
          <w:b/>
          <w:bCs/>
          <w:sz w:val="26"/>
          <w:szCs w:val="26"/>
        </w:rPr>
      </w:pPr>
    </w:p>
    <w:p w14:paraId="71F624FD" w14:textId="77777777" w:rsidR="00B5735F" w:rsidRDefault="00B5735F" w:rsidP="00327EA4">
      <w:pPr>
        <w:spacing w:line="294" w:lineRule="atLeast"/>
        <w:jc w:val="center"/>
        <w:rPr>
          <w:rFonts w:eastAsia="Times New Roman"/>
          <w:b/>
          <w:bCs/>
          <w:sz w:val="26"/>
          <w:szCs w:val="26"/>
        </w:rPr>
      </w:pPr>
    </w:p>
    <w:p w14:paraId="6F6B9385" w14:textId="53B56BD1" w:rsidR="00327EA4" w:rsidRPr="00327EA4" w:rsidRDefault="00327EA4" w:rsidP="00327EA4">
      <w:pPr>
        <w:spacing w:line="294" w:lineRule="atLeast"/>
        <w:jc w:val="center"/>
        <w:rPr>
          <w:rFonts w:eastAsia="Times New Roman"/>
          <w:smallCaps/>
          <w:sz w:val="26"/>
          <w:szCs w:val="26"/>
        </w:rPr>
      </w:pPr>
      <w:r w:rsidRPr="00327EA4">
        <w:rPr>
          <w:rFonts w:eastAsia="Times New Roman"/>
          <w:b/>
          <w:bCs/>
          <w:sz w:val="26"/>
          <w:szCs w:val="26"/>
        </w:rPr>
        <w:lastRenderedPageBreak/>
        <w:t>II. Учебный </w:t>
      </w:r>
      <w:hyperlink r:id="rId627" w:history="1">
        <w:r w:rsidRPr="00327EA4">
          <w:rPr>
            <w:rFonts w:eastAsia="Times New Roman"/>
            <w:b/>
            <w:bCs/>
            <w:color w:val="000000"/>
            <w:sz w:val="26"/>
            <w:szCs w:val="26"/>
          </w:rPr>
          <w:t>план</w:t>
        </w:r>
      </w:hyperlink>
    </w:p>
    <w:p w14:paraId="10C84E2B" w14:textId="77777777" w:rsidR="00327EA4" w:rsidRPr="00721AFB" w:rsidRDefault="00327EA4" w:rsidP="00327EA4">
      <w:pPr>
        <w:spacing w:line="294" w:lineRule="atLeast"/>
        <w:ind w:left="-567" w:firstLine="567"/>
        <w:jc w:val="both"/>
        <w:rPr>
          <w:rFonts w:eastAsia="Times New Roman"/>
          <w:smallCaps/>
          <w:sz w:val="26"/>
          <w:szCs w:val="26"/>
        </w:rPr>
      </w:pPr>
    </w:p>
    <w:p w14:paraId="6ABC38E8" w14:textId="546D3EED" w:rsidR="00385E95" w:rsidRDefault="00385E95" w:rsidP="00385E95">
      <w:pPr>
        <w:shd w:val="clear" w:color="auto" w:fill="FFFFFF"/>
        <w:tabs>
          <w:tab w:val="left" w:pos="560"/>
        </w:tabs>
        <w:spacing w:line="360" w:lineRule="auto"/>
        <w:jc w:val="center"/>
        <w:rPr>
          <w:bCs/>
          <w:i/>
          <w:iCs/>
          <w:color w:val="000000"/>
          <w:sz w:val="26"/>
          <w:szCs w:val="26"/>
        </w:rPr>
      </w:pPr>
      <w:r w:rsidRPr="00385E95">
        <w:rPr>
          <w:b/>
          <w:bCs/>
          <w:i/>
          <w:iCs/>
          <w:color w:val="000000"/>
          <w:sz w:val="26"/>
          <w:szCs w:val="26"/>
        </w:rPr>
        <w:t>Первый год обучения (1 час в неделю</w:t>
      </w:r>
      <w:r w:rsidRPr="00385E95">
        <w:rPr>
          <w:bCs/>
          <w:i/>
          <w:iCs/>
          <w:color w:val="000000"/>
          <w:sz w:val="26"/>
          <w:szCs w:val="26"/>
        </w:rPr>
        <w:t>)</w:t>
      </w:r>
    </w:p>
    <w:p w14:paraId="013FAC70" w14:textId="77777777" w:rsidR="00385E95" w:rsidRDefault="00385E95" w:rsidP="00385E95">
      <w:pPr>
        <w:pStyle w:val="ac"/>
        <w:tabs>
          <w:tab w:val="left" w:pos="560"/>
        </w:tabs>
        <w:kinsoku w:val="0"/>
        <w:overflowPunct w:val="0"/>
        <w:spacing w:after="0"/>
        <w:ind w:left="-567" w:firstLine="567"/>
        <w:jc w:val="both"/>
        <w:rPr>
          <w:bCs/>
          <w:iCs/>
          <w:color w:val="000000"/>
          <w:sz w:val="26"/>
          <w:szCs w:val="26"/>
        </w:rPr>
      </w:pPr>
      <w:r w:rsidRPr="00385E95">
        <w:rPr>
          <w:color w:val="000000"/>
          <w:sz w:val="26"/>
          <w:szCs w:val="26"/>
        </w:rPr>
        <w:t>На первом этапе происходит знакомство с инструментом, посадка за инструментом, формируется постановка исполнительского аппарата. Аппликатурные обозначения. Освоение приема «тирандо» и «апояндо».</w:t>
      </w:r>
      <w:r>
        <w:rPr>
          <w:color w:val="000000"/>
          <w:sz w:val="26"/>
          <w:szCs w:val="26"/>
        </w:rPr>
        <w:t xml:space="preserve"> </w:t>
      </w:r>
      <w:r w:rsidRPr="00385E95">
        <w:rPr>
          <w:bCs/>
          <w:iCs/>
          <w:color w:val="000000"/>
          <w:sz w:val="26"/>
          <w:szCs w:val="26"/>
        </w:rPr>
        <w:t>Владение грифом до пятого лада.</w:t>
      </w:r>
    </w:p>
    <w:p w14:paraId="2CCF7180" w14:textId="67FA1D37" w:rsidR="00385E95" w:rsidRPr="00385E95" w:rsidRDefault="00385E95" w:rsidP="00385E95">
      <w:pPr>
        <w:pStyle w:val="ac"/>
        <w:tabs>
          <w:tab w:val="left" w:pos="560"/>
        </w:tabs>
        <w:kinsoku w:val="0"/>
        <w:overflowPunct w:val="0"/>
        <w:ind w:left="-567" w:firstLine="567"/>
        <w:jc w:val="both"/>
        <w:rPr>
          <w:bCs/>
          <w:iCs/>
          <w:color w:val="000000"/>
          <w:sz w:val="26"/>
          <w:szCs w:val="26"/>
        </w:rPr>
      </w:pPr>
      <w:r w:rsidRPr="00385E95">
        <w:rPr>
          <w:color w:val="000000"/>
          <w:sz w:val="26"/>
          <w:szCs w:val="26"/>
        </w:rPr>
        <w:t xml:space="preserve">В основе репертуара – простые пьесы, попевки. Занятия с учеником проводятся индивидуально. </w:t>
      </w:r>
    </w:p>
    <w:p w14:paraId="2D420F0D" w14:textId="56202ACA" w:rsidR="00385E95" w:rsidRPr="00385E95" w:rsidRDefault="00385E95" w:rsidP="00385E95">
      <w:pPr>
        <w:shd w:val="clear" w:color="auto" w:fill="FFFFFF"/>
        <w:tabs>
          <w:tab w:val="left" w:pos="560"/>
        </w:tabs>
        <w:ind w:left="-567" w:firstLine="567"/>
        <w:jc w:val="both"/>
        <w:rPr>
          <w:color w:val="000000"/>
          <w:sz w:val="26"/>
          <w:szCs w:val="26"/>
        </w:rPr>
      </w:pPr>
      <w:r w:rsidRPr="00385E95">
        <w:rPr>
          <w:color w:val="000000"/>
          <w:sz w:val="26"/>
          <w:szCs w:val="26"/>
        </w:rPr>
        <w:tab/>
        <w:t xml:space="preserve">В течении года ученик должен сыграть </w:t>
      </w:r>
      <w:r>
        <w:rPr>
          <w:color w:val="000000"/>
          <w:sz w:val="26"/>
          <w:szCs w:val="26"/>
        </w:rPr>
        <w:t>12</w:t>
      </w:r>
      <w:r w:rsidRPr="00385E95">
        <w:rPr>
          <w:color w:val="000000"/>
          <w:sz w:val="26"/>
          <w:szCs w:val="26"/>
        </w:rPr>
        <w:t>-</w:t>
      </w:r>
      <w:r>
        <w:rPr>
          <w:color w:val="000000"/>
          <w:sz w:val="26"/>
          <w:szCs w:val="26"/>
        </w:rPr>
        <w:t>16</w:t>
      </w:r>
      <w:r w:rsidRPr="00385E95">
        <w:rPr>
          <w:color w:val="000000"/>
          <w:sz w:val="26"/>
          <w:szCs w:val="26"/>
        </w:rPr>
        <w:t xml:space="preserve"> пьес, включая этюды.</w:t>
      </w:r>
    </w:p>
    <w:p w14:paraId="7E13EE6C" w14:textId="77777777" w:rsidR="00385E95" w:rsidRPr="00385E95" w:rsidRDefault="00385E95" w:rsidP="00385E95">
      <w:pPr>
        <w:shd w:val="clear" w:color="auto" w:fill="FFFFFF"/>
        <w:tabs>
          <w:tab w:val="left" w:pos="560"/>
        </w:tabs>
        <w:ind w:left="-567" w:firstLine="567"/>
        <w:jc w:val="both"/>
        <w:rPr>
          <w:i/>
          <w:color w:val="000000"/>
          <w:sz w:val="26"/>
          <w:szCs w:val="26"/>
        </w:rPr>
      </w:pPr>
    </w:p>
    <w:p w14:paraId="1AF9BD5D" w14:textId="77777777" w:rsidR="00385E95" w:rsidRPr="00385E95" w:rsidRDefault="00385E95" w:rsidP="00385E95">
      <w:pPr>
        <w:shd w:val="clear" w:color="auto" w:fill="FFFFFF"/>
        <w:tabs>
          <w:tab w:val="left" w:pos="560"/>
        </w:tabs>
        <w:ind w:right="629"/>
        <w:jc w:val="center"/>
        <w:rPr>
          <w:b/>
          <w:bCs/>
          <w:i/>
          <w:iCs/>
          <w:color w:val="000000"/>
          <w:sz w:val="26"/>
          <w:szCs w:val="26"/>
        </w:rPr>
      </w:pPr>
      <w:r w:rsidRPr="00385E95">
        <w:rPr>
          <w:b/>
          <w:bCs/>
          <w:i/>
          <w:iCs/>
          <w:color w:val="000000"/>
          <w:sz w:val="26"/>
          <w:szCs w:val="26"/>
        </w:rPr>
        <w:t xml:space="preserve">Примерный перечень музыкальных произведений, рекомендуемых </w:t>
      </w:r>
    </w:p>
    <w:p w14:paraId="79E250AE" w14:textId="092A7829" w:rsidR="00385E95" w:rsidRDefault="00385E95" w:rsidP="00385E95">
      <w:pPr>
        <w:shd w:val="clear" w:color="auto" w:fill="FFFFFF"/>
        <w:tabs>
          <w:tab w:val="left" w:pos="560"/>
        </w:tabs>
        <w:spacing w:after="240"/>
        <w:ind w:right="629"/>
        <w:jc w:val="center"/>
        <w:rPr>
          <w:b/>
          <w:bCs/>
          <w:i/>
          <w:iCs/>
          <w:color w:val="000000"/>
          <w:sz w:val="26"/>
          <w:szCs w:val="26"/>
        </w:rPr>
      </w:pPr>
      <w:r w:rsidRPr="00385E95">
        <w:rPr>
          <w:b/>
          <w:bCs/>
          <w:i/>
          <w:iCs/>
          <w:color w:val="000000"/>
          <w:sz w:val="26"/>
          <w:szCs w:val="26"/>
        </w:rPr>
        <w:t>для исполнения, показа на контрольных уроках</w:t>
      </w:r>
    </w:p>
    <w:p w14:paraId="700632F1"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1. А. Руббах «Колыбельная»</w:t>
      </w:r>
    </w:p>
    <w:p w14:paraId="38DD36AC"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2. Р.н.п. «Во саду ли в огороде»</w:t>
      </w:r>
    </w:p>
    <w:p w14:paraId="19872659"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3. В. Бранд «Тётушка тыква»</w:t>
      </w:r>
    </w:p>
    <w:p w14:paraId="70D6F135"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 xml:space="preserve">4. В. Калинин «Этюд», а – </w:t>
      </w:r>
      <w:r w:rsidRPr="00385E95">
        <w:rPr>
          <w:color w:val="000000"/>
          <w:sz w:val="26"/>
          <w:szCs w:val="26"/>
          <w:lang w:val="en-US"/>
        </w:rPr>
        <w:t>moll</w:t>
      </w:r>
    </w:p>
    <w:p w14:paraId="00F06609"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5. Г. Каурина «Пьеса»</w:t>
      </w:r>
    </w:p>
    <w:p w14:paraId="21870A6A"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6. Л. Иванова «Звёздочки»</w:t>
      </w:r>
    </w:p>
    <w:p w14:paraId="54A73F40" w14:textId="77777777" w:rsidR="00385E95" w:rsidRPr="00385E95" w:rsidRDefault="00385E95" w:rsidP="00385E95">
      <w:pPr>
        <w:shd w:val="clear" w:color="auto" w:fill="FFFFFF"/>
        <w:tabs>
          <w:tab w:val="left" w:pos="560"/>
        </w:tabs>
        <w:jc w:val="both"/>
        <w:rPr>
          <w:color w:val="000000"/>
          <w:sz w:val="26"/>
          <w:szCs w:val="26"/>
        </w:rPr>
      </w:pPr>
      <w:r w:rsidRPr="00385E95">
        <w:rPr>
          <w:color w:val="000000"/>
          <w:sz w:val="26"/>
          <w:szCs w:val="26"/>
        </w:rPr>
        <w:t>7. В. Калинин «Вальс»</w:t>
      </w:r>
    </w:p>
    <w:p w14:paraId="2F326F2D" w14:textId="1737225E" w:rsidR="00385E95" w:rsidRDefault="00385E95" w:rsidP="00385E95">
      <w:pPr>
        <w:shd w:val="clear" w:color="auto" w:fill="FFFFFF"/>
        <w:tabs>
          <w:tab w:val="left" w:pos="560"/>
        </w:tabs>
        <w:jc w:val="both"/>
        <w:rPr>
          <w:color w:val="000000"/>
          <w:sz w:val="26"/>
          <w:szCs w:val="26"/>
        </w:rPr>
      </w:pPr>
      <w:r w:rsidRPr="00385E95">
        <w:rPr>
          <w:color w:val="000000"/>
          <w:sz w:val="26"/>
          <w:szCs w:val="26"/>
        </w:rPr>
        <w:t xml:space="preserve">8. Й. Кригер «Менуэт» </w:t>
      </w:r>
    </w:p>
    <w:p w14:paraId="3D3B7EB7" w14:textId="17404A9F" w:rsidR="00385E95" w:rsidRPr="00385E95" w:rsidRDefault="00385E95" w:rsidP="00385E95">
      <w:pPr>
        <w:shd w:val="clear" w:color="auto" w:fill="FFFFFF"/>
        <w:tabs>
          <w:tab w:val="left" w:pos="560"/>
        </w:tabs>
        <w:jc w:val="both"/>
        <w:rPr>
          <w:color w:val="000000"/>
          <w:sz w:val="26"/>
          <w:szCs w:val="26"/>
        </w:rPr>
      </w:pPr>
      <w:r>
        <w:rPr>
          <w:color w:val="000000"/>
          <w:sz w:val="26"/>
          <w:szCs w:val="26"/>
        </w:rPr>
        <w:t>9</w:t>
      </w:r>
      <w:r w:rsidRPr="00385E95">
        <w:rPr>
          <w:color w:val="000000"/>
          <w:sz w:val="26"/>
          <w:szCs w:val="26"/>
        </w:rPr>
        <w:t>. «Французская песенка»</w:t>
      </w:r>
    </w:p>
    <w:p w14:paraId="2E790CFF" w14:textId="2F13C824" w:rsidR="00385E95" w:rsidRPr="00385E95" w:rsidRDefault="00385E95" w:rsidP="00385E95">
      <w:pPr>
        <w:shd w:val="clear" w:color="auto" w:fill="FFFFFF"/>
        <w:tabs>
          <w:tab w:val="left" w:pos="560"/>
        </w:tabs>
        <w:jc w:val="both"/>
        <w:rPr>
          <w:color w:val="000000"/>
          <w:sz w:val="26"/>
          <w:szCs w:val="26"/>
        </w:rPr>
      </w:pPr>
      <w:r>
        <w:rPr>
          <w:color w:val="000000"/>
          <w:sz w:val="26"/>
          <w:szCs w:val="26"/>
        </w:rPr>
        <w:t>10</w:t>
      </w:r>
      <w:r w:rsidRPr="00385E95">
        <w:rPr>
          <w:color w:val="000000"/>
          <w:sz w:val="26"/>
          <w:szCs w:val="26"/>
        </w:rPr>
        <w:t>. М. Каркасси «Прелюдия»</w:t>
      </w:r>
    </w:p>
    <w:p w14:paraId="74F4564B" w14:textId="6B2CBC22" w:rsidR="00385E95" w:rsidRPr="00385E95" w:rsidRDefault="00385E95" w:rsidP="00385E95">
      <w:pPr>
        <w:shd w:val="clear" w:color="auto" w:fill="FFFFFF"/>
        <w:tabs>
          <w:tab w:val="left" w:pos="560"/>
        </w:tabs>
        <w:jc w:val="both"/>
        <w:rPr>
          <w:color w:val="000000"/>
          <w:sz w:val="26"/>
          <w:szCs w:val="26"/>
        </w:rPr>
      </w:pPr>
      <w:r>
        <w:rPr>
          <w:color w:val="000000"/>
          <w:sz w:val="26"/>
          <w:szCs w:val="26"/>
        </w:rPr>
        <w:t>11</w:t>
      </w:r>
      <w:r w:rsidRPr="00385E95">
        <w:rPr>
          <w:color w:val="000000"/>
          <w:sz w:val="26"/>
          <w:szCs w:val="26"/>
        </w:rPr>
        <w:t>. Л. Иванова «Песенка»</w:t>
      </w:r>
    </w:p>
    <w:p w14:paraId="5C9F7C45" w14:textId="3D826BD2" w:rsidR="00385E95" w:rsidRPr="00385E95" w:rsidRDefault="00385E95" w:rsidP="00385E95">
      <w:pPr>
        <w:shd w:val="clear" w:color="auto" w:fill="FFFFFF"/>
        <w:tabs>
          <w:tab w:val="left" w:pos="560"/>
          <w:tab w:val="left" w:pos="7515"/>
        </w:tabs>
        <w:jc w:val="both"/>
        <w:rPr>
          <w:color w:val="000000"/>
          <w:sz w:val="26"/>
          <w:szCs w:val="26"/>
        </w:rPr>
      </w:pPr>
      <w:r>
        <w:rPr>
          <w:color w:val="000000"/>
          <w:sz w:val="26"/>
          <w:szCs w:val="26"/>
        </w:rPr>
        <w:t>12</w:t>
      </w:r>
      <w:r w:rsidRPr="00385E95">
        <w:rPr>
          <w:color w:val="000000"/>
          <w:sz w:val="26"/>
          <w:szCs w:val="26"/>
        </w:rPr>
        <w:t xml:space="preserve">. В. Калинин «Этюд», а – </w:t>
      </w:r>
      <w:r w:rsidRPr="00385E95">
        <w:rPr>
          <w:color w:val="000000"/>
          <w:sz w:val="26"/>
          <w:szCs w:val="26"/>
          <w:lang w:val="en-US"/>
        </w:rPr>
        <w:t>moll</w:t>
      </w:r>
      <w:r w:rsidRPr="00385E95">
        <w:rPr>
          <w:color w:val="000000"/>
          <w:sz w:val="26"/>
          <w:szCs w:val="26"/>
        </w:rPr>
        <w:tab/>
      </w:r>
    </w:p>
    <w:p w14:paraId="6D6F5B2D" w14:textId="4AEF03BA" w:rsidR="00385E95" w:rsidRPr="00385E95" w:rsidRDefault="00385E95" w:rsidP="00385E95">
      <w:pPr>
        <w:shd w:val="clear" w:color="auto" w:fill="FFFFFF"/>
        <w:tabs>
          <w:tab w:val="left" w:pos="560"/>
        </w:tabs>
        <w:jc w:val="both"/>
        <w:rPr>
          <w:color w:val="000000"/>
          <w:sz w:val="26"/>
          <w:szCs w:val="26"/>
        </w:rPr>
      </w:pPr>
      <w:r>
        <w:rPr>
          <w:color w:val="000000"/>
          <w:sz w:val="26"/>
          <w:szCs w:val="26"/>
        </w:rPr>
        <w:t>13</w:t>
      </w:r>
      <w:r w:rsidRPr="00385E95">
        <w:rPr>
          <w:color w:val="000000"/>
          <w:sz w:val="26"/>
          <w:szCs w:val="26"/>
        </w:rPr>
        <w:t>. А. Варламов «На заре ты её не буди»</w:t>
      </w:r>
    </w:p>
    <w:p w14:paraId="6409ADB4" w14:textId="6165DBD9" w:rsidR="00385E95" w:rsidRPr="00385E95" w:rsidRDefault="00385E95" w:rsidP="00385E95">
      <w:pPr>
        <w:shd w:val="clear" w:color="auto" w:fill="FFFFFF"/>
        <w:tabs>
          <w:tab w:val="left" w:pos="560"/>
        </w:tabs>
        <w:jc w:val="both"/>
        <w:rPr>
          <w:color w:val="000000"/>
          <w:sz w:val="26"/>
          <w:szCs w:val="26"/>
        </w:rPr>
      </w:pPr>
      <w:r>
        <w:rPr>
          <w:color w:val="000000"/>
          <w:sz w:val="26"/>
          <w:szCs w:val="26"/>
        </w:rPr>
        <w:t>14</w:t>
      </w:r>
      <w:r w:rsidRPr="00385E95">
        <w:rPr>
          <w:color w:val="000000"/>
          <w:sz w:val="26"/>
          <w:szCs w:val="26"/>
        </w:rPr>
        <w:t>. В. Бранд «Снег»</w:t>
      </w:r>
    </w:p>
    <w:p w14:paraId="6259C302" w14:textId="68E7CD8B" w:rsidR="00385E95" w:rsidRPr="00385E95" w:rsidRDefault="00385E95" w:rsidP="00385E95">
      <w:pPr>
        <w:shd w:val="clear" w:color="auto" w:fill="FFFFFF"/>
        <w:tabs>
          <w:tab w:val="left" w:pos="560"/>
        </w:tabs>
        <w:jc w:val="both"/>
        <w:rPr>
          <w:color w:val="000000"/>
          <w:sz w:val="26"/>
          <w:szCs w:val="26"/>
        </w:rPr>
      </w:pPr>
      <w:r>
        <w:rPr>
          <w:color w:val="000000"/>
          <w:sz w:val="26"/>
          <w:szCs w:val="26"/>
        </w:rPr>
        <w:t>15</w:t>
      </w:r>
      <w:r w:rsidRPr="00385E95">
        <w:rPr>
          <w:color w:val="000000"/>
          <w:sz w:val="26"/>
          <w:szCs w:val="26"/>
        </w:rPr>
        <w:t xml:space="preserve">. В. Калинин «Прелюдия», е – </w:t>
      </w:r>
      <w:r w:rsidRPr="00385E95">
        <w:rPr>
          <w:color w:val="000000"/>
          <w:sz w:val="26"/>
          <w:szCs w:val="26"/>
          <w:lang w:val="en-US"/>
        </w:rPr>
        <w:t>moll</w:t>
      </w:r>
    </w:p>
    <w:p w14:paraId="289AFDCB" w14:textId="4673C369" w:rsidR="00385E95" w:rsidRPr="00385E95" w:rsidRDefault="00385E95" w:rsidP="00385E95">
      <w:pPr>
        <w:shd w:val="clear" w:color="auto" w:fill="FFFFFF"/>
        <w:tabs>
          <w:tab w:val="left" w:pos="560"/>
        </w:tabs>
        <w:jc w:val="both"/>
        <w:rPr>
          <w:color w:val="000000"/>
          <w:sz w:val="26"/>
          <w:szCs w:val="26"/>
        </w:rPr>
      </w:pPr>
      <w:r>
        <w:rPr>
          <w:color w:val="000000"/>
          <w:sz w:val="26"/>
          <w:szCs w:val="26"/>
        </w:rPr>
        <w:t>16</w:t>
      </w:r>
      <w:r w:rsidRPr="00385E95">
        <w:rPr>
          <w:color w:val="000000"/>
          <w:sz w:val="26"/>
          <w:szCs w:val="26"/>
        </w:rPr>
        <w:t>. Польский народный танец «Мазурка»</w:t>
      </w:r>
    </w:p>
    <w:p w14:paraId="392E3888" w14:textId="77777777" w:rsidR="00385E95" w:rsidRPr="00385E95" w:rsidRDefault="00385E95" w:rsidP="00385E95">
      <w:pPr>
        <w:shd w:val="clear" w:color="auto" w:fill="FFFFFF"/>
        <w:tabs>
          <w:tab w:val="left" w:pos="560"/>
        </w:tabs>
        <w:jc w:val="both"/>
        <w:rPr>
          <w:color w:val="000000"/>
          <w:sz w:val="26"/>
          <w:szCs w:val="26"/>
        </w:rPr>
      </w:pPr>
    </w:p>
    <w:p w14:paraId="7C9D15C2" w14:textId="3CCA05D8" w:rsidR="00661B24" w:rsidRPr="00661B24" w:rsidRDefault="00661B24" w:rsidP="00661B24">
      <w:pPr>
        <w:shd w:val="clear" w:color="auto" w:fill="FFFFFF"/>
        <w:tabs>
          <w:tab w:val="left" w:pos="560"/>
        </w:tabs>
        <w:spacing w:line="360" w:lineRule="auto"/>
        <w:jc w:val="center"/>
        <w:rPr>
          <w:i/>
          <w:color w:val="000000"/>
          <w:sz w:val="26"/>
          <w:szCs w:val="26"/>
        </w:rPr>
      </w:pPr>
      <w:r>
        <w:rPr>
          <w:b/>
          <w:bCs/>
          <w:i/>
          <w:iCs/>
          <w:color w:val="000000"/>
          <w:sz w:val="26"/>
          <w:szCs w:val="26"/>
        </w:rPr>
        <w:t>Второй</w:t>
      </w:r>
      <w:r w:rsidRPr="00661B24">
        <w:rPr>
          <w:b/>
          <w:bCs/>
          <w:i/>
          <w:iCs/>
          <w:color w:val="000000"/>
          <w:sz w:val="26"/>
          <w:szCs w:val="26"/>
        </w:rPr>
        <w:t xml:space="preserve"> год обучения (</w:t>
      </w:r>
      <w:r>
        <w:rPr>
          <w:b/>
          <w:bCs/>
          <w:i/>
          <w:iCs/>
          <w:color w:val="000000"/>
          <w:sz w:val="26"/>
          <w:szCs w:val="26"/>
        </w:rPr>
        <w:t>1</w:t>
      </w:r>
      <w:r w:rsidRPr="00661B24">
        <w:rPr>
          <w:b/>
          <w:bCs/>
          <w:i/>
          <w:iCs/>
          <w:color w:val="000000"/>
          <w:sz w:val="26"/>
          <w:szCs w:val="26"/>
        </w:rPr>
        <w:t xml:space="preserve"> час в неделю</w:t>
      </w:r>
      <w:r w:rsidRPr="00661B24">
        <w:rPr>
          <w:bCs/>
          <w:i/>
          <w:iCs/>
          <w:color w:val="000000"/>
          <w:sz w:val="26"/>
          <w:szCs w:val="26"/>
        </w:rPr>
        <w:t>)</w:t>
      </w:r>
    </w:p>
    <w:p w14:paraId="2A125D0E" w14:textId="20895C54" w:rsidR="00661B24" w:rsidRPr="00661B24" w:rsidRDefault="00661B24" w:rsidP="00661B24">
      <w:pPr>
        <w:pStyle w:val="ac"/>
        <w:tabs>
          <w:tab w:val="left" w:pos="560"/>
        </w:tabs>
        <w:kinsoku w:val="0"/>
        <w:overflowPunct w:val="0"/>
        <w:ind w:left="-567" w:firstLine="567"/>
        <w:jc w:val="both"/>
        <w:rPr>
          <w:bCs/>
          <w:iCs/>
          <w:color w:val="000000"/>
          <w:sz w:val="26"/>
          <w:szCs w:val="26"/>
          <w:lang w:val="ru-RU"/>
        </w:rPr>
      </w:pPr>
      <w:r w:rsidRPr="00661B24">
        <w:rPr>
          <w:bCs/>
          <w:iCs/>
          <w:color w:val="000000"/>
          <w:sz w:val="26"/>
          <w:szCs w:val="26"/>
          <w:lang w:val="ru-RU"/>
        </w:rPr>
        <w:t>Повышение требовательности к качеству исполнения тирандо. Развитие силы и уверенности пальцев правой руки.</w:t>
      </w:r>
      <w:r w:rsidRPr="00661B24">
        <w:rPr>
          <w:bCs/>
          <w:iCs/>
          <w:color w:val="FF0000"/>
          <w:sz w:val="26"/>
          <w:szCs w:val="26"/>
          <w:lang w:val="ru-RU"/>
        </w:rPr>
        <w:t xml:space="preserve"> </w:t>
      </w:r>
      <w:r w:rsidRPr="00661B24">
        <w:rPr>
          <w:bCs/>
          <w:iCs/>
          <w:color w:val="000000"/>
          <w:sz w:val="26"/>
          <w:szCs w:val="26"/>
          <w:lang w:val="ru-RU"/>
        </w:rPr>
        <w:t>Работа</w:t>
      </w:r>
      <w:r w:rsidRPr="00661B24">
        <w:rPr>
          <w:bCs/>
          <w:iCs/>
          <w:color w:val="000000"/>
          <w:sz w:val="26"/>
          <w:szCs w:val="26"/>
        </w:rPr>
        <w:t xml:space="preserve"> над аккордовой техникой на материале не сложных аккомпанементов, развитие мелкой моторики на пьесах, способствующих развитию навыка муз</w:t>
      </w:r>
      <w:r w:rsidRPr="00661B24">
        <w:rPr>
          <w:bCs/>
          <w:iCs/>
          <w:color w:val="000000"/>
          <w:sz w:val="26"/>
          <w:szCs w:val="26"/>
          <w:lang w:val="ru-RU"/>
        </w:rPr>
        <w:t>и</w:t>
      </w:r>
      <w:r w:rsidRPr="00661B24">
        <w:rPr>
          <w:bCs/>
          <w:iCs/>
          <w:color w:val="000000"/>
          <w:sz w:val="26"/>
          <w:szCs w:val="26"/>
        </w:rPr>
        <w:t>цирования на шестиструнной гитаре.</w:t>
      </w:r>
      <w:r>
        <w:rPr>
          <w:bCs/>
          <w:iCs/>
          <w:color w:val="000000"/>
          <w:sz w:val="26"/>
          <w:szCs w:val="26"/>
          <w:lang w:val="ru-RU"/>
        </w:rPr>
        <w:t xml:space="preserve"> </w:t>
      </w:r>
      <w:r w:rsidRPr="00661B24">
        <w:rPr>
          <w:bCs/>
          <w:iCs/>
          <w:color w:val="000000"/>
          <w:sz w:val="26"/>
          <w:szCs w:val="26"/>
          <w:lang w:val="ru-RU"/>
        </w:rPr>
        <w:t xml:space="preserve">Продолжить работу над переходами со струны на струну. Элементарные виды флажолетов. </w:t>
      </w:r>
      <w:r w:rsidRPr="00661B24">
        <w:rPr>
          <w:bCs/>
          <w:iCs/>
          <w:color w:val="000000"/>
          <w:sz w:val="26"/>
          <w:szCs w:val="26"/>
        </w:rPr>
        <w:t>Повторение материала, пройденного в прошлом году, закрепление навыков игры мелодической линии, умение держать равномерную пульсацию в аккомпанементе.</w:t>
      </w:r>
      <w:r w:rsidRPr="00661B24">
        <w:rPr>
          <w:bCs/>
          <w:iCs/>
          <w:color w:val="000000"/>
          <w:sz w:val="26"/>
          <w:szCs w:val="26"/>
          <w:lang w:val="ru-RU"/>
        </w:rPr>
        <w:t xml:space="preserve"> Развитие техники баррэ.</w:t>
      </w:r>
    </w:p>
    <w:p w14:paraId="08DD1D9B" w14:textId="77777777" w:rsidR="00661B24" w:rsidRPr="00385E95" w:rsidRDefault="00661B24" w:rsidP="00661B24">
      <w:pPr>
        <w:shd w:val="clear" w:color="auto" w:fill="FFFFFF"/>
        <w:tabs>
          <w:tab w:val="left" w:pos="560"/>
        </w:tabs>
        <w:ind w:left="-567" w:firstLine="567"/>
        <w:jc w:val="both"/>
        <w:rPr>
          <w:color w:val="000000"/>
          <w:sz w:val="26"/>
          <w:szCs w:val="26"/>
        </w:rPr>
      </w:pPr>
      <w:r w:rsidRPr="00385E95">
        <w:rPr>
          <w:color w:val="000000"/>
          <w:sz w:val="26"/>
          <w:szCs w:val="26"/>
        </w:rPr>
        <w:t xml:space="preserve">В течении года ученик должен сыграть </w:t>
      </w:r>
      <w:r>
        <w:rPr>
          <w:color w:val="000000"/>
          <w:sz w:val="26"/>
          <w:szCs w:val="26"/>
        </w:rPr>
        <w:t>12</w:t>
      </w:r>
      <w:r w:rsidRPr="00385E95">
        <w:rPr>
          <w:color w:val="000000"/>
          <w:sz w:val="26"/>
          <w:szCs w:val="26"/>
        </w:rPr>
        <w:t>-</w:t>
      </w:r>
      <w:r>
        <w:rPr>
          <w:color w:val="000000"/>
          <w:sz w:val="26"/>
          <w:szCs w:val="26"/>
        </w:rPr>
        <w:t>16</w:t>
      </w:r>
      <w:r w:rsidRPr="00385E95">
        <w:rPr>
          <w:color w:val="000000"/>
          <w:sz w:val="26"/>
          <w:szCs w:val="26"/>
        </w:rPr>
        <w:t xml:space="preserve"> пьес, включая этюды.</w:t>
      </w:r>
    </w:p>
    <w:p w14:paraId="25C571D7" w14:textId="77777777" w:rsidR="00661B24" w:rsidRPr="00385E95" w:rsidRDefault="00661B24" w:rsidP="00661B24">
      <w:pPr>
        <w:shd w:val="clear" w:color="auto" w:fill="FFFFFF"/>
        <w:tabs>
          <w:tab w:val="left" w:pos="560"/>
        </w:tabs>
        <w:ind w:left="-567" w:firstLine="567"/>
        <w:jc w:val="both"/>
        <w:rPr>
          <w:i/>
          <w:color w:val="000000"/>
          <w:sz w:val="26"/>
          <w:szCs w:val="26"/>
        </w:rPr>
      </w:pPr>
    </w:p>
    <w:p w14:paraId="22AD173B" w14:textId="77777777" w:rsidR="00661B24" w:rsidRPr="00385E95" w:rsidRDefault="00661B24" w:rsidP="00661B24">
      <w:pPr>
        <w:shd w:val="clear" w:color="auto" w:fill="FFFFFF"/>
        <w:tabs>
          <w:tab w:val="left" w:pos="560"/>
        </w:tabs>
        <w:ind w:right="629"/>
        <w:jc w:val="center"/>
        <w:rPr>
          <w:b/>
          <w:bCs/>
          <w:i/>
          <w:iCs/>
          <w:color w:val="000000"/>
          <w:sz w:val="26"/>
          <w:szCs w:val="26"/>
        </w:rPr>
      </w:pPr>
      <w:r w:rsidRPr="00385E95">
        <w:rPr>
          <w:b/>
          <w:bCs/>
          <w:i/>
          <w:iCs/>
          <w:color w:val="000000"/>
          <w:sz w:val="26"/>
          <w:szCs w:val="26"/>
        </w:rPr>
        <w:t xml:space="preserve">Примерный перечень музыкальных произведений, рекомендуемых </w:t>
      </w:r>
    </w:p>
    <w:p w14:paraId="6560E8E8" w14:textId="77777777" w:rsidR="00661B24" w:rsidRDefault="00661B24" w:rsidP="00661B24">
      <w:pPr>
        <w:shd w:val="clear" w:color="auto" w:fill="FFFFFF"/>
        <w:tabs>
          <w:tab w:val="left" w:pos="560"/>
        </w:tabs>
        <w:spacing w:after="240"/>
        <w:ind w:right="629"/>
        <w:jc w:val="center"/>
        <w:rPr>
          <w:b/>
          <w:bCs/>
          <w:i/>
          <w:iCs/>
          <w:color w:val="000000"/>
          <w:sz w:val="26"/>
          <w:szCs w:val="26"/>
        </w:rPr>
      </w:pPr>
      <w:r w:rsidRPr="00385E95">
        <w:rPr>
          <w:b/>
          <w:bCs/>
          <w:i/>
          <w:iCs/>
          <w:color w:val="000000"/>
          <w:sz w:val="26"/>
          <w:szCs w:val="26"/>
        </w:rPr>
        <w:t>для исполнения, показа на контрольных уроках</w:t>
      </w:r>
    </w:p>
    <w:p w14:paraId="0BF90A0A"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1. М. Каркасси «Прелюд»</w:t>
      </w:r>
    </w:p>
    <w:p w14:paraId="6C02D28F"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2. В. Калинин «Лирический хоровод»</w:t>
      </w:r>
    </w:p>
    <w:p w14:paraId="4354A93E"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3. Р.н.п. в обр В. Калинина «Как под горкой под горой»</w:t>
      </w:r>
    </w:p>
    <w:p w14:paraId="21ED7B94"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4. Обр. В. Калинина «Частушка»</w:t>
      </w:r>
    </w:p>
    <w:p w14:paraId="2EAA9E41"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lastRenderedPageBreak/>
        <w:t>5. Т. Сик «Самба»</w:t>
      </w:r>
    </w:p>
    <w:p w14:paraId="6285F402"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6. Р.н.п. «Ах ты, ноченька»</w:t>
      </w:r>
    </w:p>
    <w:p w14:paraId="47EEED1B"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 xml:space="preserve">7. Д. Синьориле «В стиле </w:t>
      </w:r>
      <w:r w:rsidRPr="00661B24">
        <w:rPr>
          <w:color w:val="000000"/>
          <w:sz w:val="26"/>
          <w:szCs w:val="26"/>
          <w:lang w:val="en-US"/>
        </w:rPr>
        <w:t>XVIII</w:t>
      </w:r>
      <w:r w:rsidRPr="00661B24">
        <w:rPr>
          <w:color w:val="000000"/>
          <w:sz w:val="26"/>
          <w:szCs w:val="26"/>
        </w:rPr>
        <w:t xml:space="preserve"> века»</w:t>
      </w:r>
    </w:p>
    <w:p w14:paraId="340B12BB"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8. В. Козлов Полька «Топ-топ-топ»</w:t>
      </w:r>
    </w:p>
    <w:p w14:paraId="5CB76EA5"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 xml:space="preserve">1. Х. Сагрерас «Этюд», </w:t>
      </w:r>
      <w:r w:rsidRPr="00661B24">
        <w:rPr>
          <w:color w:val="000000"/>
          <w:sz w:val="26"/>
          <w:szCs w:val="26"/>
          <w:lang w:val="en-US"/>
        </w:rPr>
        <w:t>d</w:t>
      </w:r>
      <w:r w:rsidRPr="00661B24">
        <w:rPr>
          <w:color w:val="000000"/>
          <w:sz w:val="26"/>
          <w:szCs w:val="26"/>
        </w:rPr>
        <w:t xml:space="preserve"> – </w:t>
      </w:r>
      <w:r w:rsidRPr="00661B24">
        <w:rPr>
          <w:color w:val="000000"/>
          <w:sz w:val="26"/>
          <w:szCs w:val="26"/>
          <w:lang w:val="en-US"/>
        </w:rPr>
        <w:t>moll</w:t>
      </w:r>
    </w:p>
    <w:p w14:paraId="041C8C7B"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2. М. Блантер «Катюша»</w:t>
      </w:r>
    </w:p>
    <w:p w14:paraId="56460AAC"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3. Л. Иванова «Дождливое утро»</w:t>
      </w:r>
    </w:p>
    <w:p w14:paraId="581446F8"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 xml:space="preserve">4. В. Калинин «Этюд», а – </w:t>
      </w:r>
      <w:r w:rsidRPr="00661B24">
        <w:rPr>
          <w:color w:val="000000"/>
          <w:sz w:val="26"/>
          <w:szCs w:val="26"/>
          <w:lang w:val="en-US"/>
        </w:rPr>
        <w:t>moll</w:t>
      </w:r>
    </w:p>
    <w:p w14:paraId="1CF373CF"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5. Б. Мокроусов «Одинокая гармонь»</w:t>
      </w:r>
    </w:p>
    <w:p w14:paraId="42AE8C43"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6. М. Каркасси «Танец»</w:t>
      </w:r>
    </w:p>
    <w:p w14:paraId="3D47CBCB"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 xml:space="preserve">7. В. Калинин «Прелюдия», е – </w:t>
      </w:r>
      <w:r w:rsidRPr="00661B24">
        <w:rPr>
          <w:color w:val="000000"/>
          <w:sz w:val="26"/>
          <w:szCs w:val="26"/>
          <w:lang w:val="en-US"/>
        </w:rPr>
        <w:t>moll</w:t>
      </w:r>
    </w:p>
    <w:p w14:paraId="06620257" w14:textId="77777777" w:rsidR="00661B24" w:rsidRPr="00661B24" w:rsidRDefault="00661B24" w:rsidP="00661B24">
      <w:pPr>
        <w:shd w:val="clear" w:color="auto" w:fill="FFFFFF"/>
        <w:tabs>
          <w:tab w:val="left" w:pos="560"/>
        </w:tabs>
        <w:jc w:val="both"/>
        <w:rPr>
          <w:color w:val="000000"/>
          <w:sz w:val="26"/>
          <w:szCs w:val="26"/>
        </w:rPr>
      </w:pPr>
      <w:r w:rsidRPr="00661B24">
        <w:rPr>
          <w:color w:val="000000"/>
          <w:sz w:val="26"/>
          <w:szCs w:val="26"/>
        </w:rPr>
        <w:t>8. Р.н.п. Ах ты, степь широкая»</w:t>
      </w:r>
    </w:p>
    <w:p w14:paraId="48F1BE01" w14:textId="19A91E09" w:rsidR="003E697B" w:rsidRDefault="003E697B" w:rsidP="00661B24">
      <w:pPr>
        <w:pStyle w:val="a3"/>
        <w:autoSpaceDE w:val="0"/>
        <w:autoSpaceDN w:val="0"/>
        <w:adjustRightInd w:val="0"/>
        <w:ind w:left="-567" w:firstLine="567"/>
        <w:jc w:val="both"/>
        <w:rPr>
          <w:b/>
          <w:bCs/>
          <w:i/>
          <w:iCs/>
          <w:sz w:val="26"/>
          <w:szCs w:val="26"/>
        </w:rPr>
      </w:pPr>
    </w:p>
    <w:p w14:paraId="6BD16ED4" w14:textId="77777777" w:rsidR="00661B24" w:rsidRPr="00661B24" w:rsidRDefault="00661B24" w:rsidP="00661B24">
      <w:pPr>
        <w:shd w:val="clear" w:color="auto" w:fill="FFFFFF"/>
        <w:tabs>
          <w:tab w:val="left" w:pos="560"/>
        </w:tabs>
        <w:spacing w:line="360" w:lineRule="auto"/>
        <w:ind w:left="-567"/>
        <w:jc w:val="center"/>
        <w:outlineLvl w:val="0"/>
        <w:rPr>
          <w:b/>
          <w:bCs/>
          <w:i/>
          <w:color w:val="000000"/>
          <w:kern w:val="36"/>
          <w:sz w:val="26"/>
          <w:szCs w:val="26"/>
        </w:rPr>
      </w:pPr>
      <w:r w:rsidRPr="00661B24">
        <w:rPr>
          <w:b/>
          <w:bCs/>
          <w:i/>
          <w:color w:val="000000"/>
          <w:kern w:val="36"/>
          <w:sz w:val="26"/>
          <w:szCs w:val="26"/>
          <w:lang w:val="en-US"/>
        </w:rPr>
        <w:t>III</w:t>
      </w:r>
      <w:r w:rsidRPr="00661B24">
        <w:rPr>
          <w:b/>
          <w:bCs/>
          <w:i/>
          <w:color w:val="000000"/>
          <w:kern w:val="36"/>
          <w:sz w:val="26"/>
          <w:szCs w:val="26"/>
        </w:rPr>
        <w:t>. Требования к уровню подготовки обучающихся</w:t>
      </w:r>
    </w:p>
    <w:p w14:paraId="5C959E72" w14:textId="77777777" w:rsidR="00661B24" w:rsidRPr="00661B24" w:rsidRDefault="00661B24" w:rsidP="00661B24">
      <w:pPr>
        <w:shd w:val="clear" w:color="auto" w:fill="FFFFFF"/>
        <w:tabs>
          <w:tab w:val="left" w:pos="0"/>
        </w:tabs>
        <w:ind w:left="-567"/>
        <w:jc w:val="both"/>
        <w:rPr>
          <w:color w:val="000000"/>
          <w:sz w:val="26"/>
          <w:szCs w:val="26"/>
        </w:rPr>
      </w:pPr>
      <w:r w:rsidRPr="00661B24">
        <w:rPr>
          <w:color w:val="000000"/>
          <w:sz w:val="26"/>
          <w:szCs w:val="26"/>
        </w:rPr>
        <w:tab/>
        <w:t>Результатом освоения программы «Дополнительный инструмент (шестиструнная гитара)» является приобретение обучающимися следующих знаний, умений и навыков в области инструментального исполнительства:</w:t>
      </w:r>
    </w:p>
    <w:p w14:paraId="72EC56C0" w14:textId="65B10D01" w:rsidR="00661B24" w:rsidRPr="00661B24" w:rsidRDefault="00661B24" w:rsidP="00661B24">
      <w:pPr>
        <w:shd w:val="clear" w:color="auto" w:fill="FFFFFF"/>
        <w:tabs>
          <w:tab w:val="left" w:pos="560"/>
        </w:tabs>
        <w:ind w:left="-567"/>
        <w:jc w:val="both"/>
        <w:rPr>
          <w:color w:val="000000"/>
          <w:sz w:val="26"/>
          <w:szCs w:val="26"/>
        </w:rPr>
      </w:pPr>
      <w:r>
        <w:rPr>
          <w:color w:val="000000"/>
          <w:sz w:val="26"/>
          <w:szCs w:val="26"/>
        </w:rPr>
        <w:t xml:space="preserve">- </w:t>
      </w:r>
      <w:r w:rsidRPr="00661B24">
        <w:rPr>
          <w:color w:val="000000"/>
          <w:sz w:val="26"/>
          <w:szCs w:val="26"/>
        </w:rPr>
        <w:t xml:space="preserve">наличие у обучающегося интереса к музыкальному искусству, </w:t>
      </w:r>
    </w:p>
    <w:p w14:paraId="6FC8EDB2" w14:textId="77777777" w:rsidR="00661B24" w:rsidRPr="00661B24" w:rsidRDefault="00661B24" w:rsidP="00661B24">
      <w:pPr>
        <w:shd w:val="clear" w:color="auto" w:fill="FFFFFF"/>
        <w:tabs>
          <w:tab w:val="left" w:pos="560"/>
        </w:tabs>
        <w:ind w:left="-567"/>
        <w:jc w:val="both"/>
        <w:rPr>
          <w:color w:val="000000"/>
          <w:sz w:val="26"/>
          <w:szCs w:val="26"/>
        </w:rPr>
      </w:pPr>
      <w:r w:rsidRPr="00661B24">
        <w:rPr>
          <w:color w:val="000000"/>
          <w:sz w:val="26"/>
          <w:szCs w:val="26"/>
        </w:rPr>
        <w:t>самостоятельному музыкальному исполнительству, совместному музицированию в ансамбле с партнерами;</w:t>
      </w:r>
    </w:p>
    <w:p w14:paraId="0A53BFE0" w14:textId="20D99580" w:rsidR="00661B24" w:rsidRPr="00661B24" w:rsidRDefault="00661B24" w:rsidP="00661B24">
      <w:pPr>
        <w:shd w:val="clear" w:color="auto" w:fill="FFFFFF"/>
        <w:tabs>
          <w:tab w:val="left" w:pos="560"/>
        </w:tabs>
        <w:ind w:left="-567"/>
        <w:jc w:val="both"/>
        <w:rPr>
          <w:color w:val="000000"/>
          <w:sz w:val="26"/>
          <w:szCs w:val="26"/>
        </w:rPr>
      </w:pPr>
      <w:r>
        <w:rPr>
          <w:color w:val="000000"/>
          <w:sz w:val="26"/>
          <w:szCs w:val="26"/>
        </w:rPr>
        <w:t xml:space="preserve">- </w:t>
      </w:r>
      <w:r w:rsidRPr="00661B24">
        <w:rPr>
          <w:color w:val="000000"/>
          <w:sz w:val="26"/>
          <w:szCs w:val="26"/>
        </w:rPr>
        <w:t>сформированный комплекс исполнительских знаний умений и навыков,</w:t>
      </w:r>
    </w:p>
    <w:p w14:paraId="49F4B1BE" w14:textId="77777777" w:rsidR="00661B24" w:rsidRPr="00661B24" w:rsidRDefault="00661B24" w:rsidP="00661B24">
      <w:pPr>
        <w:shd w:val="clear" w:color="auto" w:fill="FFFFFF"/>
        <w:tabs>
          <w:tab w:val="left" w:pos="560"/>
        </w:tabs>
        <w:ind w:left="-567"/>
        <w:jc w:val="both"/>
        <w:rPr>
          <w:color w:val="000000"/>
          <w:sz w:val="26"/>
          <w:szCs w:val="26"/>
        </w:rPr>
      </w:pPr>
      <w:r w:rsidRPr="00661B24">
        <w:rPr>
          <w:color w:val="000000"/>
          <w:sz w:val="26"/>
          <w:szCs w:val="26"/>
        </w:rPr>
        <w:t>позволяющий использовать многообразные возможности гитары для достижения наиболее убедительной интерпретации авторского текста, самостоятельно накапливать гитарный репертуар из музыкальных произведений различных эпох, стилей, направлений, жанров и форм;</w:t>
      </w:r>
    </w:p>
    <w:p w14:paraId="4B5396CC" w14:textId="4DE9759E" w:rsidR="00661B24" w:rsidRPr="00661B24" w:rsidRDefault="00661B24" w:rsidP="00661B24">
      <w:pPr>
        <w:shd w:val="clear" w:color="auto" w:fill="FFFFFF"/>
        <w:tabs>
          <w:tab w:val="left" w:pos="560"/>
        </w:tabs>
        <w:ind w:left="-567"/>
        <w:jc w:val="both"/>
        <w:rPr>
          <w:color w:val="000000"/>
          <w:sz w:val="26"/>
          <w:szCs w:val="26"/>
        </w:rPr>
      </w:pPr>
      <w:r>
        <w:rPr>
          <w:color w:val="000000"/>
          <w:sz w:val="26"/>
          <w:szCs w:val="26"/>
        </w:rPr>
        <w:t xml:space="preserve">- </w:t>
      </w:r>
      <w:r w:rsidRPr="00661B24">
        <w:rPr>
          <w:color w:val="000000"/>
          <w:sz w:val="26"/>
          <w:szCs w:val="26"/>
        </w:rPr>
        <w:t xml:space="preserve">наличие умений по самостоятельному чтению нот с листа;  </w:t>
      </w:r>
    </w:p>
    <w:p w14:paraId="60CCE29B" w14:textId="346C50D8" w:rsidR="00661B24" w:rsidRPr="00661B24" w:rsidRDefault="00661B24" w:rsidP="00661B24">
      <w:pPr>
        <w:shd w:val="clear" w:color="auto" w:fill="FFFFFF"/>
        <w:tabs>
          <w:tab w:val="left" w:pos="560"/>
        </w:tabs>
        <w:ind w:left="-567"/>
        <w:jc w:val="both"/>
        <w:rPr>
          <w:color w:val="000000"/>
          <w:sz w:val="26"/>
          <w:szCs w:val="26"/>
        </w:rPr>
      </w:pPr>
      <w:r>
        <w:rPr>
          <w:color w:val="000000"/>
          <w:sz w:val="26"/>
          <w:szCs w:val="26"/>
        </w:rPr>
        <w:t xml:space="preserve">- </w:t>
      </w:r>
      <w:r w:rsidRPr="00661B24">
        <w:rPr>
          <w:color w:val="000000"/>
          <w:sz w:val="26"/>
          <w:szCs w:val="26"/>
        </w:rPr>
        <w:t>наличие слухового контроля при музицировании;</w:t>
      </w:r>
    </w:p>
    <w:p w14:paraId="2F1E2DA0" w14:textId="3FDD76D6" w:rsidR="00661B24" w:rsidRPr="00661B24" w:rsidRDefault="00661B24" w:rsidP="00661B24">
      <w:pPr>
        <w:shd w:val="clear" w:color="auto" w:fill="FFFFFF"/>
        <w:tabs>
          <w:tab w:val="left" w:pos="560"/>
        </w:tabs>
        <w:spacing w:after="240"/>
        <w:ind w:left="-567"/>
        <w:jc w:val="both"/>
        <w:rPr>
          <w:color w:val="000000"/>
          <w:sz w:val="26"/>
          <w:szCs w:val="26"/>
        </w:rPr>
      </w:pPr>
      <w:r>
        <w:rPr>
          <w:color w:val="000000"/>
          <w:sz w:val="26"/>
          <w:szCs w:val="26"/>
        </w:rPr>
        <w:t xml:space="preserve">- </w:t>
      </w:r>
      <w:r w:rsidRPr="00661B24">
        <w:rPr>
          <w:color w:val="000000"/>
          <w:sz w:val="26"/>
          <w:szCs w:val="26"/>
        </w:rPr>
        <w:t>повышение мотивации к продолжению обучения игре на инструменте.</w:t>
      </w:r>
    </w:p>
    <w:p w14:paraId="33C91A62" w14:textId="77777777" w:rsidR="00661B24" w:rsidRPr="00661B24" w:rsidRDefault="00661B24" w:rsidP="00661B24">
      <w:pPr>
        <w:shd w:val="clear" w:color="auto" w:fill="FFFFFF"/>
        <w:tabs>
          <w:tab w:val="left" w:pos="560"/>
        </w:tabs>
        <w:spacing w:line="360" w:lineRule="auto"/>
        <w:jc w:val="center"/>
        <w:outlineLvl w:val="0"/>
        <w:rPr>
          <w:b/>
          <w:bCs/>
          <w:i/>
          <w:color w:val="000000"/>
          <w:kern w:val="36"/>
          <w:sz w:val="26"/>
          <w:szCs w:val="26"/>
        </w:rPr>
      </w:pPr>
      <w:bookmarkStart w:id="2" w:name="_Toc358632614"/>
      <w:bookmarkEnd w:id="2"/>
      <w:r w:rsidRPr="00661B24">
        <w:rPr>
          <w:b/>
          <w:bCs/>
          <w:i/>
          <w:color w:val="000000"/>
          <w:kern w:val="36"/>
          <w:sz w:val="26"/>
          <w:szCs w:val="26"/>
          <w:lang w:val="en-US"/>
        </w:rPr>
        <w:t>IV</w:t>
      </w:r>
      <w:r w:rsidRPr="00661B24">
        <w:rPr>
          <w:b/>
          <w:bCs/>
          <w:i/>
          <w:color w:val="000000"/>
          <w:kern w:val="36"/>
          <w:sz w:val="26"/>
          <w:szCs w:val="26"/>
        </w:rPr>
        <w:t>. Формы и методы контроля, система оценок</w:t>
      </w:r>
    </w:p>
    <w:p w14:paraId="4505F17A" w14:textId="77777777" w:rsidR="00661B24" w:rsidRPr="00661B24" w:rsidRDefault="00661B24" w:rsidP="00661B24">
      <w:pPr>
        <w:shd w:val="clear" w:color="auto" w:fill="FFFFFF"/>
        <w:tabs>
          <w:tab w:val="left" w:pos="560"/>
        </w:tabs>
        <w:spacing w:line="360" w:lineRule="auto"/>
        <w:jc w:val="center"/>
        <w:outlineLvl w:val="1"/>
        <w:rPr>
          <w:b/>
          <w:bCs/>
          <w:i/>
          <w:color w:val="000000"/>
          <w:sz w:val="26"/>
          <w:szCs w:val="26"/>
        </w:rPr>
      </w:pPr>
      <w:bookmarkStart w:id="3" w:name="_Toc358632615"/>
      <w:bookmarkEnd w:id="3"/>
      <w:r w:rsidRPr="00661B24">
        <w:rPr>
          <w:b/>
          <w:bCs/>
          <w:i/>
          <w:color w:val="000000"/>
          <w:sz w:val="26"/>
          <w:szCs w:val="26"/>
        </w:rPr>
        <w:t>Аттестация: цели, виды, форма, содержание</w:t>
      </w:r>
    </w:p>
    <w:p w14:paraId="100DA0ED" w14:textId="6E883BA1" w:rsidR="00661B24" w:rsidRPr="00661B24" w:rsidRDefault="00661B24" w:rsidP="00661B24">
      <w:pPr>
        <w:shd w:val="clear" w:color="auto" w:fill="FFFFFF"/>
        <w:tabs>
          <w:tab w:val="left" w:pos="0"/>
        </w:tabs>
        <w:ind w:left="-567" w:right="614"/>
        <w:jc w:val="both"/>
        <w:rPr>
          <w:color w:val="000000"/>
          <w:sz w:val="26"/>
          <w:szCs w:val="26"/>
        </w:rPr>
      </w:pPr>
      <w:r>
        <w:rPr>
          <w:color w:val="000000"/>
          <w:sz w:val="28"/>
          <w:szCs w:val="28"/>
        </w:rPr>
        <w:tab/>
      </w:r>
      <w:r w:rsidRPr="00661B24">
        <w:rPr>
          <w:color w:val="000000"/>
          <w:sz w:val="26"/>
          <w:szCs w:val="26"/>
        </w:rPr>
        <w:t>Оценка качества реализации учебного предмета «Дополнительный инструмент</w:t>
      </w:r>
      <w:r w:rsidR="0074236D">
        <w:rPr>
          <w:color w:val="000000"/>
          <w:sz w:val="26"/>
          <w:szCs w:val="26"/>
        </w:rPr>
        <w:t>.</w:t>
      </w:r>
      <w:r w:rsidRPr="00661B24">
        <w:rPr>
          <w:color w:val="000000"/>
          <w:sz w:val="26"/>
          <w:szCs w:val="26"/>
        </w:rPr>
        <w:t xml:space="preserve"> </w:t>
      </w:r>
      <w:r w:rsidR="0074236D">
        <w:rPr>
          <w:color w:val="000000"/>
          <w:sz w:val="26"/>
          <w:szCs w:val="26"/>
        </w:rPr>
        <w:t>Г</w:t>
      </w:r>
      <w:r w:rsidRPr="00661B24">
        <w:rPr>
          <w:color w:val="000000"/>
          <w:sz w:val="26"/>
          <w:szCs w:val="26"/>
        </w:rPr>
        <w:t xml:space="preserve">итара» включает в себя текущий контроль успеваемости и промежуточную аттестацию обучающегося в </w:t>
      </w:r>
      <w:proofErr w:type="gramStart"/>
      <w:r w:rsidRPr="00661B24">
        <w:rPr>
          <w:color w:val="000000"/>
          <w:sz w:val="26"/>
          <w:szCs w:val="26"/>
        </w:rPr>
        <w:t>конце  года</w:t>
      </w:r>
      <w:proofErr w:type="gramEnd"/>
      <w:r w:rsidRPr="00661B24">
        <w:rPr>
          <w:color w:val="000000"/>
          <w:sz w:val="26"/>
          <w:szCs w:val="26"/>
        </w:rPr>
        <w:t xml:space="preserve">. </w:t>
      </w:r>
      <w:r w:rsidR="0074236D">
        <w:rPr>
          <w:color w:val="000000"/>
          <w:sz w:val="26"/>
          <w:szCs w:val="26"/>
        </w:rPr>
        <w:t>П</w:t>
      </w:r>
      <w:r w:rsidRPr="00661B24">
        <w:rPr>
          <w:color w:val="000000"/>
          <w:sz w:val="26"/>
          <w:szCs w:val="26"/>
        </w:rPr>
        <w:t>ромежуточная аттестация проходит в конце 1 и 2 полугодий.</w:t>
      </w:r>
    </w:p>
    <w:p w14:paraId="75E36223" w14:textId="77777777" w:rsidR="00661B24" w:rsidRPr="00661B24" w:rsidRDefault="00661B24" w:rsidP="00661B24">
      <w:pPr>
        <w:shd w:val="clear" w:color="auto" w:fill="FFFFFF"/>
        <w:tabs>
          <w:tab w:val="left" w:pos="0"/>
        </w:tabs>
        <w:ind w:left="-567" w:right="629"/>
        <w:jc w:val="both"/>
        <w:rPr>
          <w:color w:val="000000"/>
          <w:sz w:val="26"/>
          <w:szCs w:val="26"/>
        </w:rPr>
      </w:pPr>
      <w:r w:rsidRPr="00661B24">
        <w:rPr>
          <w:bCs/>
          <w:color w:val="000000"/>
          <w:sz w:val="26"/>
          <w:szCs w:val="26"/>
        </w:rPr>
        <w:tab/>
        <w:t>Текущий контроль</w:t>
      </w:r>
      <w:r w:rsidRPr="00661B24">
        <w:rPr>
          <w:b/>
          <w:bCs/>
          <w:color w:val="000000"/>
          <w:sz w:val="26"/>
          <w:szCs w:val="26"/>
        </w:rPr>
        <w:t> </w:t>
      </w:r>
      <w:r w:rsidRPr="00661B24">
        <w:rPr>
          <w:color w:val="000000"/>
          <w:sz w:val="26"/>
          <w:szCs w:val="26"/>
        </w:rPr>
        <w:t>направлен на поддержание учебной дисциплины, выявление отношения к предмету, на ответственную организацию домашних занятий, имеет воспитательные цели, носит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w:t>
      </w:r>
    </w:p>
    <w:p w14:paraId="2F38C1D7" w14:textId="594E690D" w:rsidR="00661B24" w:rsidRPr="00661B24" w:rsidRDefault="0074236D" w:rsidP="0074236D">
      <w:pPr>
        <w:shd w:val="clear" w:color="auto" w:fill="FFFFFF"/>
        <w:tabs>
          <w:tab w:val="left" w:pos="0"/>
        </w:tabs>
        <w:ind w:left="-567" w:right="629"/>
        <w:jc w:val="both"/>
        <w:rPr>
          <w:color w:val="000000"/>
          <w:sz w:val="26"/>
          <w:szCs w:val="26"/>
        </w:rPr>
      </w:pPr>
      <w:r>
        <w:rPr>
          <w:color w:val="000000"/>
          <w:sz w:val="26"/>
          <w:szCs w:val="26"/>
        </w:rPr>
        <w:t xml:space="preserve">- </w:t>
      </w:r>
      <w:r w:rsidR="00661B24" w:rsidRPr="00661B24">
        <w:rPr>
          <w:color w:val="000000"/>
          <w:sz w:val="26"/>
          <w:szCs w:val="26"/>
        </w:rPr>
        <w:t>отношение ребенка к занятиям, его старания и прилежность;</w:t>
      </w:r>
    </w:p>
    <w:p w14:paraId="2F7128F4" w14:textId="7B69ECC6" w:rsidR="00661B24" w:rsidRPr="00661B24" w:rsidRDefault="0074236D" w:rsidP="0074236D">
      <w:pPr>
        <w:shd w:val="clear" w:color="auto" w:fill="FFFFFF"/>
        <w:tabs>
          <w:tab w:val="left" w:pos="0"/>
        </w:tabs>
        <w:ind w:left="-567" w:right="629"/>
        <w:jc w:val="both"/>
        <w:rPr>
          <w:color w:val="000000"/>
          <w:sz w:val="26"/>
          <w:szCs w:val="26"/>
        </w:rPr>
      </w:pPr>
      <w:r>
        <w:rPr>
          <w:color w:val="000000"/>
          <w:sz w:val="26"/>
          <w:szCs w:val="26"/>
        </w:rPr>
        <w:t xml:space="preserve">- </w:t>
      </w:r>
      <w:r w:rsidR="00661B24" w:rsidRPr="00661B24">
        <w:rPr>
          <w:color w:val="000000"/>
          <w:sz w:val="26"/>
          <w:szCs w:val="26"/>
        </w:rPr>
        <w:t>качество выполнения предложенных заданий;</w:t>
      </w:r>
    </w:p>
    <w:p w14:paraId="233CD5EF" w14:textId="7B897D38" w:rsidR="00661B24" w:rsidRPr="00661B24" w:rsidRDefault="0074236D" w:rsidP="0074236D">
      <w:pPr>
        <w:shd w:val="clear" w:color="auto" w:fill="FFFFFF"/>
        <w:tabs>
          <w:tab w:val="left" w:pos="0"/>
        </w:tabs>
        <w:ind w:left="-567"/>
        <w:jc w:val="both"/>
        <w:rPr>
          <w:color w:val="000000"/>
          <w:sz w:val="26"/>
          <w:szCs w:val="26"/>
        </w:rPr>
      </w:pPr>
      <w:r>
        <w:rPr>
          <w:color w:val="000000"/>
          <w:sz w:val="26"/>
          <w:szCs w:val="26"/>
        </w:rPr>
        <w:t xml:space="preserve">- </w:t>
      </w:r>
      <w:r w:rsidR="00661B24" w:rsidRPr="00661B24">
        <w:rPr>
          <w:color w:val="000000"/>
          <w:sz w:val="26"/>
          <w:szCs w:val="26"/>
        </w:rPr>
        <w:t>инициативность и проявление самостоятельности как на уроке, так и во</w:t>
      </w:r>
      <w:r w:rsidR="00661B24" w:rsidRPr="00661B24">
        <w:rPr>
          <w:color w:val="000000"/>
          <w:sz w:val="26"/>
          <w:szCs w:val="26"/>
        </w:rPr>
        <w:br/>
        <w:t>время домашней работы;</w:t>
      </w:r>
    </w:p>
    <w:p w14:paraId="6FE7FBA0" w14:textId="73F0DA43" w:rsidR="00661B24" w:rsidRPr="00661B24" w:rsidRDefault="0074236D" w:rsidP="0074236D">
      <w:pPr>
        <w:shd w:val="clear" w:color="auto" w:fill="FFFFFF"/>
        <w:tabs>
          <w:tab w:val="left" w:pos="0"/>
        </w:tabs>
        <w:ind w:left="-567"/>
        <w:jc w:val="both"/>
        <w:rPr>
          <w:color w:val="000000"/>
          <w:sz w:val="26"/>
          <w:szCs w:val="26"/>
        </w:rPr>
      </w:pPr>
      <w:r>
        <w:rPr>
          <w:color w:val="000000"/>
          <w:sz w:val="26"/>
          <w:szCs w:val="26"/>
        </w:rPr>
        <w:t xml:space="preserve">- </w:t>
      </w:r>
      <w:r w:rsidR="00661B24" w:rsidRPr="00661B24">
        <w:rPr>
          <w:color w:val="000000"/>
          <w:sz w:val="26"/>
          <w:szCs w:val="26"/>
        </w:rPr>
        <w:t>темпы продвижения в освоении предмета.</w:t>
      </w:r>
    </w:p>
    <w:p w14:paraId="31AD261B" w14:textId="77777777" w:rsidR="00661B24" w:rsidRPr="00661B24" w:rsidRDefault="00661B24" w:rsidP="00661B24">
      <w:pPr>
        <w:shd w:val="clear" w:color="auto" w:fill="FFFFFF"/>
        <w:tabs>
          <w:tab w:val="left" w:pos="0"/>
        </w:tabs>
        <w:ind w:left="-567"/>
        <w:jc w:val="both"/>
        <w:rPr>
          <w:color w:val="000000"/>
          <w:sz w:val="26"/>
          <w:szCs w:val="26"/>
        </w:rPr>
      </w:pPr>
      <w:r w:rsidRPr="00661B24">
        <w:rPr>
          <w:color w:val="000000"/>
          <w:sz w:val="26"/>
          <w:szCs w:val="26"/>
        </w:rPr>
        <w:tab/>
        <w:t>На основании результатов текущего контроля выводятся четверные оценки. Особой формой текущего контроля является контрольный урок, который проводится преподавателем, ведущим предмет.</w:t>
      </w:r>
    </w:p>
    <w:p w14:paraId="5A9BB2BF" w14:textId="77777777" w:rsidR="00661B24" w:rsidRPr="00661B24" w:rsidRDefault="00661B24" w:rsidP="00661B24">
      <w:pPr>
        <w:shd w:val="clear" w:color="auto" w:fill="FFFFFF"/>
        <w:tabs>
          <w:tab w:val="left" w:pos="0"/>
        </w:tabs>
        <w:ind w:left="-567"/>
        <w:jc w:val="both"/>
        <w:rPr>
          <w:color w:val="000000"/>
          <w:sz w:val="26"/>
          <w:szCs w:val="26"/>
        </w:rPr>
      </w:pPr>
      <w:r w:rsidRPr="00661B24">
        <w:rPr>
          <w:bCs/>
          <w:color w:val="000000"/>
          <w:sz w:val="26"/>
          <w:szCs w:val="26"/>
        </w:rPr>
        <w:lastRenderedPageBreak/>
        <w:tab/>
        <w:t>Промежуточная аттестация</w:t>
      </w:r>
      <w:r w:rsidRPr="00661B24">
        <w:rPr>
          <w:b/>
          <w:bCs/>
          <w:color w:val="000000"/>
          <w:sz w:val="26"/>
          <w:szCs w:val="26"/>
        </w:rPr>
        <w:t> </w:t>
      </w:r>
      <w:r w:rsidRPr="00661B24">
        <w:rPr>
          <w:color w:val="000000"/>
          <w:sz w:val="26"/>
          <w:szCs w:val="26"/>
        </w:rPr>
        <w:t>определяет успешность развития учащегося и степень освоения им учебных задач на определенном этапе. Каждая форма проверки может быть, как дифференцированной (с оценкой), так и недифференцированной (зачет).</w:t>
      </w:r>
    </w:p>
    <w:p w14:paraId="22253A88" w14:textId="77777777" w:rsidR="00661B24" w:rsidRDefault="00661B24" w:rsidP="0074236D">
      <w:pPr>
        <w:shd w:val="clear" w:color="auto" w:fill="FFFFFF"/>
        <w:tabs>
          <w:tab w:val="left" w:pos="0"/>
        </w:tabs>
        <w:spacing w:after="240"/>
        <w:ind w:left="-567"/>
        <w:jc w:val="both"/>
        <w:rPr>
          <w:color w:val="000000"/>
          <w:sz w:val="28"/>
          <w:szCs w:val="28"/>
        </w:rPr>
      </w:pPr>
      <w:r w:rsidRPr="00661B24">
        <w:rPr>
          <w:color w:val="000000"/>
          <w:sz w:val="26"/>
          <w:szCs w:val="26"/>
        </w:rPr>
        <w:t xml:space="preserve">        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Контрольные уроки и зачеты в рамках промежуточной аттестации проводятся в конце учебных полугодий</w:t>
      </w:r>
      <w:r w:rsidRPr="00F67ABF">
        <w:rPr>
          <w:color w:val="000000"/>
          <w:sz w:val="28"/>
          <w:szCs w:val="28"/>
        </w:rPr>
        <w:t>.</w:t>
      </w:r>
      <w:bookmarkStart w:id="4" w:name="_Toc358632616"/>
      <w:bookmarkEnd w:id="4"/>
    </w:p>
    <w:p w14:paraId="09433187" w14:textId="77777777" w:rsidR="00661B24" w:rsidRPr="0074236D" w:rsidRDefault="00661B24" w:rsidP="0074236D">
      <w:pPr>
        <w:shd w:val="clear" w:color="auto" w:fill="FFFFFF"/>
        <w:tabs>
          <w:tab w:val="left" w:pos="0"/>
        </w:tabs>
        <w:ind w:left="-567"/>
        <w:jc w:val="center"/>
        <w:rPr>
          <w:i/>
          <w:color w:val="000000"/>
          <w:sz w:val="26"/>
          <w:szCs w:val="26"/>
        </w:rPr>
      </w:pPr>
      <w:r w:rsidRPr="0074236D">
        <w:rPr>
          <w:b/>
          <w:bCs/>
          <w:i/>
          <w:color w:val="000000"/>
          <w:sz w:val="26"/>
          <w:szCs w:val="26"/>
        </w:rPr>
        <w:t>Критерии оценки качества исполнения</w:t>
      </w:r>
    </w:p>
    <w:p w14:paraId="09A83C90" w14:textId="77777777" w:rsidR="0074236D" w:rsidRDefault="00661B24" w:rsidP="0074236D">
      <w:pPr>
        <w:shd w:val="clear" w:color="auto" w:fill="FFFFFF"/>
        <w:tabs>
          <w:tab w:val="left" w:pos="0"/>
        </w:tabs>
        <w:ind w:left="-567"/>
        <w:jc w:val="both"/>
        <w:outlineLvl w:val="1"/>
        <w:rPr>
          <w:b/>
          <w:bCs/>
          <w:color w:val="000000"/>
          <w:sz w:val="26"/>
          <w:szCs w:val="26"/>
        </w:rPr>
      </w:pPr>
      <w:r w:rsidRPr="0074236D">
        <w:rPr>
          <w:color w:val="000000"/>
          <w:sz w:val="26"/>
          <w:szCs w:val="26"/>
        </w:rPr>
        <w:tab/>
        <w:t>По итогам исполнения программы на зачете выставляется оценка по пятибалльной шкале:</w:t>
      </w:r>
    </w:p>
    <w:p w14:paraId="46EFAACB" w14:textId="731B8143" w:rsidR="00661B24" w:rsidRPr="0074236D" w:rsidRDefault="0074236D" w:rsidP="0074236D">
      <w:pPr>
        <w:shd w:val="clear" w:color="auto" w:fill="FFFFFF"/>
        <w:tabs>
          <w:tab w:val="left" w:pos="0"/>
        </w:tabs>
        <w:ind w:left="-567"/>
        <w:jc w:val="both"/>
        <w:outlineLvl w:val="1"/>
        <w:rPr>
          <w:b/>
          <w:bCs/>
          <w:color w:val="000000"/>
          <w:sz w:val="26"/>
          <w:szCs w:val="26"/>
        </w:rPr>
      </w:pPr>
      <w:r w:rsidRPr="0074236D">
        <w:rPr>
          <w:b/>
          <w:bCs/>
          <w:i/>
          <w:iCs/>
          <w:color w:val="000000"/>
          <w:sz w:val="26"/>
          <w:szCs w:val="26"/>
        </w:rPr>
        <w:t xml:space="preserve">                                                                                                                     </w:t>
      </w:r>
      <w:r w:rsidR="00661B24" w:rsidRPr="0074236D">
        <w:rPr>
          <w:b/>
          <w:bCs/>
          <w:i/>
          <w:iCs/>
          <w:color w:val="000000"/>
          <w:sz w:val="26"/>
          <w:szCs w:val="26"/>
        </w:rPr>
        <w:t xml:space="preserve"> Таблица 5</w:t>
      </w:r>
    </w:p>
    <w:tbl>
      <w:tblPr>
        <w:tblW w:w="9345" w:type="dxa"/>
        <w:tblCellSpacing w:w="0" w:type="dxa"/>
        <w:tblCellMar>
          <w:top w:w="15" w:type="dxa"/>
          <w:left w:w="15" w:type="dxa"/>
          <w:bottom w:w="15" w:type="dxa"/>
          <w:right w:w="15" w:type="dxa"/>
        </w:tblCellMar>
        <w:tblLook w:val="04A0" w:firstRow="1" w:lastRow="0" w:firstColumn="1" w:lastColumn="0" w:noHBand="0" w:noVBand="1"/>
      </w:tblPr>
      <w:tblGrid>
        <w:gridCol w:w="3362"/>
        <w:gridCol w:w="5983"/>
      </w:tblGrid>
      <w:tr w:rsidR="00661B24" w:rsidRPr="0074236D" w14:paraId="27B072FD" w14:textId="77777777" w:rsidTr="00696B13">
        <w:trPr>
          <w:trHeight w:val="375"/>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3780AE1" w14:textId="77777777" w:rsidR="00661B24" w:rsidRPr="0074236D" w:rsidRDefault="00661B24" w:rsidP="00696B13">
            <w:pPr>
              <w:tabs>
                <w:tab w:val="left" w:pos="560"/>
              </w:tabs>
              <w:spacing w:before="100" w:beforeAutospacing="1" w:after="100" w:afterAutospacing="1" w:line="360" w:lineRule="auto"/>
              <w:ind w:left="1109"/>
              <w:jc w:val="both"/>
              <w:rPr>
                <w:sz w:val="26"/>
                <w:szCs w:val="26"/>
              </w:rPr>
            </w:pPr>
            <w:r w:rsidRPr="0074236D">
              <w:rPr>
                <w:b/>
                <w:bCs/>
                <w:color w:val="000000"/>
                <w:sz w:val="26"/>
                <w:szCs w:val="26"/>
              </w:rPr>
              <w:t>Оценка</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5F465179" w14:textId="77777777" w:rsidR="00661B24" w:rsidRPr="0074236D" w:rsidRDefault="00661B24" w:rsidP="00696B13">
            <w:pPr>
              <w:tabs>
                <w:tab w:val="left" w:pos="560"/>
              </w:tabs>
              <w:spacing w:before="100" w:beforeAutospacing="1" w:after="100" w:afterAutospacing="1" w:line="360" w:lineRule="auto"/>
              <w:ind w:left="662"/>
              <w:jc w:val="both"/>
              <w:rPr>
                <w:sz w:val="26"/>
                <w:szCs w:val="26"/>
              </w:rPr>
            </w:pPr>
            <w:r w:rsidRPr="0074236D">
              <w:rPr>
                <w:b/>
                <w:bCs/>
                <w:color w:val="000000"/>
                <w:sz w:val="26"/>
                <w:szCs w:val="26"/>
              </w:rPr>
              <w:t>Критерии оценивания выступления</w:t>
            </w:r>
          </w:p>
        </w:tc>
      </w:tr>
      <w:tr w:rsidR="00661B24" w:rsidRPr="0074236D" w14:paraId="1F2D432A" w14:textId="77777777" w:rsidTr="0074236D">
        <w:trPr>
          <w:trHeight w:val="1197"/>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7381A32" w14:textId="77777777" w:rsidR="00661B24" w:rsidRPr="0074236D" w:rsidRDefault="00661B24" w:rsidP="00696B13">
            <w:pPr>
              <w:tabs>
                <w:tab w:val="left" w:pos="560"/>
              </w:tabs>
              <w:spacing w:before="100" w:beforeAutospacing="1" w:after="100" w:afterAutospacing="1" w:line="360" w:lineRule="auto"/>
              <w:jc w:val="both"/>
              <w:rPr>
                <w:sz w:val="26"/>
                <w:szCs w:val="26"/>
              </w:rPr>
            </w:pPr>
            <w:r w:rsidRPr="0074236D">
              <w:rPr>
                <w:color w:val="000000"/>
                <w:sz w:val="26"/>
                <w:szCs w:val="26"/>
              </w:rPr>
              <w:t>5 («отлично»)</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E51B22C" w14:textId="77777777" w:rsidR="00661B24" w:rsidRPr="0074236D" w:rsidRDefault="00661B24" w:rsidP="0074236D">
            <w:pPr>
              <w:tabs>
                <w:tab w:val="left" w:pos="560"/>
              </w:tabs>
              <w:spacing w:before="100" w:beforeAutospacing="1" w:after="100" w:afterAutospacing="1"/>
              <w:ind w:right="14"/>
              <w:jc w:val="both"/>
              <w:rPr>
                <w:sz w:val="26"/>
                <w:szCs w:val="26"/>
              </w:rPr>
            </w:pPr>
            <w:r w:rsidRPr="0074236D">
              <w:rPr>
                <w:color w:val="000000"/>
                <w:sz w:val="26"/>
                <w:szCs w:val="26"/>
              </w:rPr>
              <w:t>технически качественное и художественно осмысленное исполнение, отвечающее всем требованиям на данном этапе обучения</w:t>
            </w:r>
          </w:p>
        </w:tc>
      </w:tr>
      <w:tr w:rsidR="00661B24" w:rsidRPr="0074236D" w14:paraId="4635192C" w14:textId="77777777" w:rsidTr="00696B13">
        <w:trPr>
          <w:trHeight w:val="1320"/>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6765B6E" w14:textId="77777777" w:rsidR="00661B24" w:rsidRPr="0074236D" w:rsidRDefault="00661B24" w:rsidP="00696B13">
            <w:pPr>
              <w:tabs>
                <w:tab w:val="left" w:pos="560"/>
              </w:tabs>
              <w:spacing w:before="100" w:beforeAutospacing="1" w:after="100" w:afterAutospacing="1" w:line="360" w:lineRule="auto"/>
              <w:jc w:val="both"/>
              <w:rPr>
                <w:sz w:val="26"/>
                <w:szCs w:val="26"/>
              </w:rPr>
            </w:pPr>
            <w:r w:rsidRPr="0074236D">
              <w:rPr>
                <w:color w:val="000000"/>
                <w:sz w:val="26"/>
                <w:szCs w:val="26"/>
              </w:rPr>
              <w:t>4 («хорошо»)</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259E5524" w14:textId="77777777" w:rsidR="00661B24" w:rsidRPr="0074236D" w:rsidRDefault="00661B24" w:rsidP="0074236D">
            <w:pPr>
              <w:tabs>
                <w:tab w:val="left" w:pos="560"/>
              </w:tabs>
              <w:spacing w:before="100" w:beforeAutospacing="1" w:after="100" w:afterAutospacing="1"/>
              <w:ind w:right="14"/>
              <w:jc w:val="both"/>
              <w:rPr>
                <w:sz w:val="26"/>
                <w:szCs w:val="26"/>
              </w:rPr>
            </w:pPr>
            <w:r w:rsidRPr="0074236D">
              <w:rPr>
                <w:color w:val="000000"/>
                <w:sz w:val="26"/>
                <w:szCs w:val="26"/>
              </w:rPr>
              <w:t>отметка отражает грамотное исполнение с небольшими недочетами (как в техническом плане, так и в художественном)</w:t>
            </w:r>
          </w:p>
        </w:tc>
      </w:tr>
      <w:tr w:rsidR="00661B24" w:rsidRPr="0074236D" w14:paraId="60034104" w14:textId="77777777" w:rsidTr="0074236D">
        <w:trPr>
          <w:trHeight w:val="1446"/>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E1397AE" w14:textId="77777777" w:rsidR="00661B24" w:rsidRPr="0074236D" w:rsidRDefault="00661B24" w:rsidP="00696B13">
            <w:pPr>
              <w:tabs>
                <w:tab w:val="left" w:pos="560"/>
              </w:tabs>
              <w:spacing w:before="100" w:beforeAutospacing="1" w:after="100" w:afterAutospacing="1" w:line="360" w:lineRule="auto"/>
              <w:jc w:val="both"/>
              <w:rPr>
                <w:sz w:val="26"/>
                <w:szCs w:val="26"/>
              </w:rPr>
            </w:pPr>
            <w:r w:rsidRPr="0074236D">
              <w:rPr>
                <w:color w:val="000000"/>
                <w:sz w:val="26"/>
                <w:szCs w:val="26"/>
              </w:rPr>
              <w:t>3(«удовлетворительно»)</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50AEE13A" w14:textId="77777777" w:rsidR="00661B24" w:rsidRPr="0074236D" w:rsidRDefault="00661B24" w:rsidP="0074236D">
            <w:pPr>
              <w:tabs>
                <w:tab w:val="left" w:pos="560"/>
              </w:tabs>
              <w:spacing w:before="100" w:beforeAutospacing="1" w:after="100" w:afterAutospacing="1"/>
              <w:ind w:right="101"/>
              <w:jc w:val="both"/>
              <w:rPr>
                <w:sz w:val="26"/>
                <w:szCs w:val="26"/>
              </w:rPr>
            </w:pPr>
            <w:r w:rsidRPr="0074236D">
              <w:rPr>
                <w:color w:val="000000"/>
                <w:sz w:val="26"/>
                <w:szCs w:val="26"/>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661B24" w:rsidRPr="0074236D" w14:paraId="4809D892" w14:textId="77777777" w:rsidTr="00696B13">
        <w:trPr>
          <w:trHeight w:val="1335"/>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7E21336" w14:textId="77777777" w:rsidR="00661B24" w:rsidRPr="0074236D" w:rsidRDefault="00661B24" w:rsidP="00696B13">
            <w:pPr>
              <w:tabs>
                <w:tab w:val="left" w:pos="560"/>
              </w:tabs>
              <w:spacing w:before="100" w:beforeAutospacing="1" w:after="100" w:afterAutospacing="1" w:line="360" w:lineRule="auto"/>
              <w:jc w:val="both"/>
              <w:rPr>
                <w:sz w:val="26"/>
                <w:szCs w:val="26"/>
              </w:rPr>
            </w:pPr>
            <w:r w:rsidRPr="0074236D">
              <w:rPr>
                <w:color w:val="000000"/>
                <w:sz w:val="26"/>
                <w:szCs w:val="26"/>
              </w:rPr>
              <w:t>2(«неудовлетворительно»)</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707F9E0" w14:textId="77777777" w:rsidR="00661B24" w:rsidRPr="0074236D" w:rsidRDefault="00661B24" w:rsidP="0074236D">
            <w:pPr>
              <w:tabs>
                <w:tab w:val="left" w:pos="560"/>
              </w:tabs>
              <w:spacing w:before="100" w:beforeAutospacing="1" w:after="100" w:afterAutospacing="1"/>
              <w:ind w:right="14"/>
              <w:jc w:val="both"/>
              <w:rPr>
                <w:sz w:val="26"/>
                <w:szCs w:val="26"/>
              </w:rPr>
            </w:pPr>
            <w:r w:rsidRPr="0074236D">
              <w:rPr>
                <w:color w:val="000000"/>
                <w:sz w:val="26"/>
                <w:szCs w:val="26"/>
              </w:rPr>
              <w:t>комплекс недостатков, причиной которых является отсутствие домашних занятий, а также плохой посещаемости занятий</w:t>
            </w:r>
          </w:p>
        </w:tc>
      </w:tr>
      <w:tr w:rsidR="00661B24" w:rsidRPr="0074236D" w14:paraId="06769FFF" w14:textId="77777777" w:rsidTr="00696B13">
        <w:trPr>
          <w:trHeight w:val="870"/>
          <w:tblCellSpacing w:w="0" w:type="dxa"/>
        </w:trPr>
        <w:tc>
          <w:tcPr>
            <w:tcW w:w="336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CC63CD8" w14:textId="77777777" w:rsidR="00661B24" w:rsidRPr="0074236D" w:rsidRDefault="00661B24" w:rsidP="00696B13">
            <w:pPr>
              <w:tabs>
                <w:tab w:val="left" w:pos="560"/>
              </w:tabs>
              <w:spacing w:before="100" w:beforeAutospacing="1" w:after="100" w:afterAutospacing="1" w:line="360" w:lineRule="auto"/>
              <w:jc w:val="both"/>
              <w:rPr>
                <w:sz w:val="26"/>
                <w:szCs w:val="26"/>
              </w:rPr>
            </w:pPr>
            <w:r w:rsidRPr="0074236D">
              <w:rPr>
                <w:color w:val="000000"/>
                <w:sz w:val="26"/>
                <w:szCs w:val="26"/>
              </w:rPr>
              <w:t>«зачет» (без отметки)</w:t>
            </w:r>
          </w:p>
        </w:tc>
        <w:tc>
          <w:tcPr>
            <w:tcW w:w="59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C190236" w14:textId="77777777" w:rsidR="00661B24" w:rsidRPr="0074236D" w:rsidRDefault="00661B24" w:rsidP="0074236D">
            <w:pPr>
              <w:tabs>
                <w:tab w:val="left" w:pos="560"/>
              </w:tabs>
              <w:spacing w:before="100" w:beforeAutospacing="1" w:after="100" w:afterAutospacing="1"/>
              <w:ind w:right="605"/>
              <w:jc w:val="both"/>
              <w:rPr>
                <w:sz w:val="26"/>
                <w:szCs w:val="26"/>
              </w:rPr>
            </w:pPr>
            <w:r w:rsidRPr="0074236D">
              <w:rPr>
                <w:color w:val="000000"/>
                <w:sz w:val="26"/>
                <w:szCs w:val="26"/>
              </w:rPr>
              <w:t>отражает достаточный уровень подготовки и исполнения на данном этапе обучения.</w:t>
            </w:r>
          </w:p>
        </w:tc>
      </w:tr>
    </w:tbl>
    <w:p w14:paraId="0FE4ACF7" w14:textId="6A29E1AA" w:rsidR="00661B24" w:rsidRPr="0074236D" w:rsidRDefault="00661B24" w:rsidP="0074236D">
      <w:pPr>
        <w:shd w:val="clear" w:color="auto" w:fill="FFFFFF"/>
        <w:tabs>
          <w:tab w:val="left" w:pos="560"/>
        </w:tabs>
        <w:spacing w:before="100" w:beforeAutospacing="1" w:after="240"/>
        <w:jc w:val="both"/>
        <w:rPr>
          <w:color w:val="000000"/>
          <w:sz w:val="26"/>
          <w:szCs w:val="26"/>
        </w:rPr>
      </w:pPr>
      <w:r w:rsidRPr="0074236D">
        <w:rPr>
          <w:color w:val="000000"/>
          <w:sz w:val="26"/>
          <w:szCs w:val="26"/>
        </w:rPr>
        <w:tab/>
      </w:r>
      <w:r w:rsidR="0074236D" w:rsidRPr="0074236D">
        <w:rPr>
          <w:color w:val="000000"/>
          <w:sz w:val="26"/>
          <w:szCs w:val="26"/>
        </w:rPr>
        <w:t>Д</w:t>
      </w:r>
      <w:r w:rsidRPr="0074236D">
        <w:rPr>
          <w:color w:val="000000"/>
          <w:sz w:val="26"/>
          <w:szCs w:val="26"/>
        </w:rPr>
        <w:t>анная система оценки качества исполнения является основной.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52CC4377" w14:textId="77777777" w:rsidR="00661B24" w:rsidRPr="0074236D" w:rsidRDefault="00661B24" w:rsidP="0074236D">
      <w:pPr>
        <w:shd w:val="clear" w:color="auto" w:fill="FFFFFF"/>
        <w:tabs>
          <w:tab w:val="left" w:pos="0"/>
        </w:tabs>
        <w:ind w:left="-567"/>
        <w:jc w:val="center"/>
        <w:outlineLvl w:val="0"/>
        <w:rPr>
          <w:b/>
          <w:bCs/>
          <w:i/>
          <w:color w:val="000000"/>
          <w:kern w:val="36"/>
          <w:sz w:val="26"/>
          <w:szCs w:val="26"/>
        </w:rPr>
      </w:pPr>
      <w:bookmarkStart w:id="5" w:name="_Toc358632617"/>
      <w:bookmarkEnd w:id="5"/>
      <w:r w:rsidRPr="0074236D">
        <w:rPr>
          <w:b/>
          <w:bCs/>
          <w:i/>
          <w:color w:val="000000"/>
          <w:kern w:val="36"/>
          <w:sz w:val="26"/>
          <w:szCs w:val="26"/>
          <w:lang w:val="en-US"/>
        </w:rPr>
        <w:t>V</w:t>
      </w:r>
      <w:r w:rsidRPr="0074236D">
        <w:rPr>
          <w:b/>
          <w:bCs/>
          <w:i/>
          <w:color w:val="000000"/>
          <w:kern w:val="36"/>
          <w:sz w:val="26"/>
          <w:szCs w:val="26"/>
        </w:rPr>
        <w:t>. Методическое обеспечение учебного процесса</w:t>
      </w:r>
      <w:bookmarkStart w:id="6" w:name="_Toc358632618"/>
      <w:bookmarkEnd w:id="6"/>
    </w:p>
    <w:p w14:paraId="01450DDE" w14:textId="77777777" w:rsidR="00661B24" w:rsidRPr="0074236D" w:rsidRDefault="00661B24" w:rsidP="0074236D">
      <w:pPr>
        <w:shd w:val="clear" w:color="auto" w:fill="FFFFFF"/>
        <w:tabs>
          <w:tab w:val="left" w:pos="0"/>
        </w:tabs>
        <w:spacing w:after="240"/>
        <w:ind w:left="-567"/>
        <w:jc w:val="center"/>
        <w:outlineLvl w:val="0"/>
        <w:rPr>
          <w:b/>
          <w:bCs/>
          <w:i/>
          <w:color w:val="000000"/>
          <w:kern w:val="36"/>
          <w:sz w:val="26"/>
          <w:szCs w:val="26"/>
        </w:rPr>
      </w:pPr>
      <w:r w:rsidRPr="0074236D">
        <w:rPr>
          <w:b/>
          <w:bCs/>
          <w:i/>
          <w:color w:val="000000"/>
          <w:sz w:val="26"/>
          <w:szCs w:val="26"/>
        </w:rPr>
        <w:t>Методические рекомендации педагогическим работникам</w:t>
      </w:r>
    </w:p>
    <w:p w14:paraId="5131A4C3" w14:textId="2B0DAFAE" w:rsidR="00661B24" w:rsidRPr="0074236D" w:rsidRDefault="00661B24" w:rsidP="0074236D">
      <w:pPr>
        <w:shd w:val="clear" w:color="auto" w:fill="FFFFFF"/>
        <w:tabs>
          <w:tab w:val="left" w:pos="0"/>
        </w:tabs>
        <w:ind w:left="-567" w:right="-1"/>
        <w:jc w:val="both"/>
        <w:rPr>
          <w:color w:val="000000"/>
          <w:sz w:val="26"/>
          <w:szCs w:val="26"/>
        </w:rPr>
      </w:pPr>
      <w:r w:rsidRPr="0074236D">
        <w:rPr>
          <w:color w:val="000000"/>
          <w:sz w:val="26"/>
          <w:szCs w:val="26"/>
        </w:rPr>
        <w:t xml:space="preserve">      В классе «Дополнительного инструмента</w:t>
      </w:r>
      <w:r w:rsidR="0074236D">
        <w:rPr>
          <w:color w:val="000000"/>
          <w:sz w:val="26"/>
          <w:szCs w:val="26"/>
        </w:rPr>
        <w:t>. Г</w:t>
      </w:r>
      <w:r w:rsidRPr="0074236D">
        <w:rPr>
          <w:color w:val="000000"/>
          <w:sz w:val="26"/>
          <w:szCs w:val="26"/>
        </w:rPr>
        <w:t xml:space="preserve">итара», на начальном этапе обучения важнейшим требованием является ясное понимание учеником целей и задач, которые ставит перед ним преподаватель. Педагог, в свою очередь, должен обращать внимание на постановку исполнительского аппарата, правильное звукоизвлечение, сбалансированную динамику, штриховую согласованность, ритмическую слаженность и четкую, ясную схему формообразующих элементов произведения. </w:t>
      </w:r>
    </w:p>
    <w:p w14:paraId="788A9FA2" w14:textId="77777777" w:rsidR="00661B24" w:rsidRPr="0074236D" w:rsidRDefault="00661B24" w:rsidP="0074236D">
      <w:pPr>
        <w:shd w:val="clear" w:color="auto" w:fill="FFFFFF"/>
        <w:tabs>
          <w:tab w:val="left" w:pos="0"/>
        </w:tabs>
        <w:spacing w:after="240"/>
        <w:ind w:left="-567" w:right="-1"/>
        <w:jc w:val="both"/>
        <w:rPr>
          <w:color w:val="000000"/>
          <w:sz w:val="26"/>
          <w:szCs w:val="26"/>
        </w:rPr>
      </w:pPr>
      <w:r w:rsidRPr="0074236D">
        <w:rPr>
          <w:color w:val="000000"/>
          <w:sz w:val="26"/>
          <w:szCs w:val="26"/>
        </w:rPr>
        <w:tab/>
        <w:t xml:space="preserve">При выборе репертуара педагог должен стремиться к тематическому разнообразию, обращать внимание на сложность материала, ценность художественной идеи. На </w:t>
      </w:r>
      <w:r w:rsidRPr="0074236D">
        <w:rPr>
          <w:color w:val="000000"/>
          <w:sz w:val="26"/>
          <w:szCs w:val="26"/>
        </w:rPr>
        <w:lastRenderedPageBreak/>
        <w:t>протяжении всего обучения на данном инструменте, грамотно составленная и подобранная программа для учащегося будет являться залогом его успешности, заинтересованности и повышением мотивации для дальнейшего изучения инструмента.</w:t>
      </w:r>
    </w:p>
    <w:p w14:paraId="791B0A80" w14:textId="77777777" w:rsidR="00661B24" w:rsidRPr="0074236D" w:rsidRDefault="00661B24" w:rsidP="0074236D">
      <w:pPr>
        <w:shd w:val="clear" w:color="auto" w:fill="FFFFFF"/>
        <w:tabs>
          <w:tab w:val="left" w:pos="0"/>
        </w:tabs>
        <w:spacing w:after="240"/>
        <w:ind w:left="-567"/>
        <w:jc w:val="center"/>
        <w:outlineLvl w:val="1"/>
        <w:rPr>
          <w:b/>
          <w:bCs/>
          <w:i/>
          <w:color w:val="000000"/>
          <w:sz w:val="26"/>
          <w:szCs w:val="26"/>
        </w:rPr>
      </w:pPr>
      <w:bookmarkStart w:id="7" w:name="_Toc358632619"/>
      <w:bookmarkEnd w:id="7"/>
      <w:r w:rsidRPr="0074236D">
        <w:rPr>
          <w:b/>
          <w:bCs/>
          <w:i/>
          <w:color w:val="000000"/>
          <w:sz w:val="26"/>
          <w:szCs w:val="26"/>
        </w:rPr>
        <w:t>Рекомендации по организации самостоятельной работы обучающихся</w:t>
      </w:r>
    </w:p>
    <w:p w14:paraId="1D6ECC0F" w14:textId="77777777" w:rsidR="00661B24" w:rsidRPr="0074236D" w:rsidRDefault="00661B24" w:rsidP="0074236D">
      <w:pPr>
        <w:shd w:val="clear" w:color="auto" w:fill="FFFFFF"/>
        <w:tabs>
          <w:tab w:val="left" w:pos="0"/>
        </w:tabs>
        <w:spacing w:after="240"/>
        <w:ind w:left="-567"/>
        <w:jc w:val="both"/>
        <w:outlineLvl w:val="1"/>
        <w:rPr>
          <w:b/>
          <w:bCs/>
          <w:color w:val="000000"/>
          <w:sz w:val="26"/>
          <w:szCs w:val="26"/>
        </w:rPr>
      </w:pPr>
      <w:r w:rsidRPr="0074236D">
        <w:rPr>
          <w:color w:val="000000"/>
          <w:sz w:val="26"/>
          <w:szCs w:val="26"/>
        </w:rPr>
        <w:tab/>
        <w:t xml:space="preserve">Учащийся должен тщательно изучить и знать музыкальный материал, обращая внимание не только на нотный текст, но и на все авторские указания. После каждого урока с преподавателем дома необходимо вновь прорабатывать отмеченные в нотах ключевые моменты, закрепить полученные исполнительские умения и навыки, исправить указанные преподавателем технические недостатки в игре. </w:t>
      </w:r>
    </w:p>
    <w:p w14:paraId="3E972328" w14:textId="77777777" w:rsidR="00661B24" w:rsidRPr="0074236D" w:rsidRDefault="00661B24" w:rsidP="0074236D">
      <w:pPr>
        <w:shd w:val="clear" w:color="auto" w:fill="FFFFFF"/>
        <w:tabs>
          <w:tab w:val="left" w:pos="0"/>
        </w:tabs>
        <w:spacing w:after="240"/>
        <w:ind w:left="-567"/>
        <w:jc w:val="center"/>
        <w:outlineLvl w:val="0"/>
        <w:rPr>
          <w:b/>
          <w:bCs/>
          <w:i/>
          <w:color w:val="000000"/>
          <w:kern w:val="36"/>
          <w:sz w:val="26"/>
          <w:szCs w:val="26"/>
        </w:rPr>
      </w:pPr>
      <w:bookmarkStart w:id="8" w:name="_Toc358632620"/>
      <w:bookmarkEnd w:id="8"/>
      <w:r w:rsidRPr="0074236D">
        <w:rPr>
          <w:b/>
          <w:bCs/>
          <w:i/>
          <w:color w:val="000000"/>
          <w:kern w:val="36"/>
          <w:sz w:val="26"/>
          <w:szCs w:val="26"/>
          <w:lang w:val="en-US"/>
        </w:rPr>
        <w:t>VI</w:t>
      </w:r>
      <w:r w:rsidRPr="0074236D">
        <w:rPr>
          <w:b/>
          <w:bCs/>
          <w:i/>
          <w:color w:val="000000"/>
          <w:kern w:val="36"/>
          <w:sz w:val="26"/>
          <w:szCs w:val="26"/>
        </w:rPr>
        <w:t>. Списки рекомендуемой учебной и методической литературы</w:t>
      </w:r>
    </w:p>
    <w:p w14:paraId="472C88DA" w14:textId="77777777" w:rsidR="00661B24" w:rsidRPr="0074236D" w:rsidRDefault="00661B24" w:rsidP="0074236D">
      <w:pPr>
        <w:shd w:val="clear" w:color="auto" w:fill="FFFFFF"/>
        <w:tabs>
          <w:tab w:val="left" w:pos="0"/>
        </w:tabs>
        <w:ind w:left="-567" w:right="1406"/>
        <w:jc w:val="both"/>
        <w:rPr>
          <w:color w:val="000000"/>
          <w:sz w:val="26"/>
          <w:szCs w:val="26"/>
        </w:rPr>
      </w:pPr>
      <w:r w:rsidRPr="0074236D">
        <w:rPr>
          <w:color w:val="000000"/>
          <w:sz w:val="26"/>
          <w:szCs w:val="26"/>
        </w:rPr>
        <w:t>1. Агафошин, П.С. Школа игры на шестиструнной гитаре / П.С. Агафошин. –  М.: Музыка 1985.</w:t>
      </w:r>
    </w:p>
    <w:p w14:paraId="128AEC70" w14:textId="77777777" w:rsidR="00661B24" w:rsidRPr="0074236D" w:rsidRDefault="00661B24" w:rsidP="0074236D">
      <w:pPr>
        <w:shd w:val="clear" w:color="auto" w:fill="FFFFFF"/>
        <w:tabs>
          <w:tab w:val="left" w:pos="0"/>
        </w:tabs>
        <w:ind w:left="-567"/>
        <w:jc w:val="both"/>
        <w:rPr>
          <w:color w:val="000000"/>
          <w:sz w:val="26"/>
          <w:szCs w:val="26"/>
        </w:rPr>
      </w:pPr>
      <w:r w:rsidRPr="0074236D">
        <w:rPr>
          <w:color w:val="000000"/>
          <w:sz w:val="26"/>
          <w:szCs w:val="26"/>
        </w:rPr>
        <w:t>2. Агеев, Дмитрий Гитара. Уроки мастерства для начинающих / Дмитрий Агеев. – М.: Питер, 2012. – 144 c.</w:t>
      </w:r>
    </w:p>
    <w:p w14:paraId="769D44F9" w14:textId="77777777" w:rsidR="00661B24" w:rsidRPr="0074236D" w:rsidRDefault="00661B24" w:rsidP="0074236D">
      <w:pPr>
        <w:shd w:val="clear" w:color="auto" w:fill="FFFFFF"/>
        <w:tabs>
          <w:tab w:val="left" w:pos="0"/>
        </w:tabs>
        <w:ind w:left="-567"/>
        <w:jc w:val="both"/>
        <w:rPr>
          <w:color w:val="000000"/>
          <w:sz w:val="26"/>
          <w:szCs w:val="26"/>
        </w:rPr>
      </w:pPr>
      <w:r w:rsidRPr="0074236D">
        <w:rPr>
          <w:color w:val="000000"/>
          <w:sz w:val="26"/>
          <w:szCs w:val="26"/>
        </w:rPr>
        <w:t>3. Иванов-Крамской, А. Школа игры на шестиструнной гитаре / А. Иванов-Крамской. – М.: Музыка 1977. – 151 с.</w:t>
      </w:r>
    </w:p>
    <w:p w14:paraId="0A6BFED2" w14:textId="77777777" w:rsidR="00661B24" w:rsidRPr="0074236D" w:rsidRDefault="00661B24" w:rsidP="0074236D">
      <w:pPr>
        <w:shd w:val="clear" w:color="auto" w:fill="FFFFFF"/>
        <w:tabs>
          <w:tab w:val="left" w:pos="0"/>
        </w:tabs>
        <w:ind w:left="-567" w:right="1406"/>
        <w:jc w:val="both"/>
        <w:rPr>
          <w:color w:val="000000"/>
          <w:sz w:val="26"/>
          <w:szCs w:val="26"/>
        </w:rPr>
      </w:pPr>
      <w:r w:rsidRPr="0074236D">
        <w:rPr>
          <w:color w:val="000000"/>
          <w:sz w:val="26"/>
          <w:szCs w:val="26"/>
        </w:rPr>
        <w:t>4. Калинин, А. Юный гитарист / А. Калинин. –  М.: Музыка 1997. - 44 с.</w:t>
      </w:r>
    </w:p>
    <w:p w14:paraId="6C1B633A" w14:textId="77777777" w:rsidR="00661B24" w:rsidRPr="0074236D" w:rsidRDefault="00661B24" w:rsidP="0074236D">
      <w:pPr>
        <w:shd w:val="clear" w:color="auto" w:fill="FFFFFF"/>
        <w:tabs>
          <w:tab w:val="left" w:pos="0"/>
        </w:tabs>
        <w:ind w:left="-567" w:right="1406"/>
        <w:jc w:val="both"/>
        <w:rPr>
          <w:color w:val="000000"/>
          <w:sz w:val="26"/>
          <w:szCs w:val="26"/>
        </w:rPr>
      </w:pPr>
      <w:r w:rsidRPr="0074236D">
        <w:rPr>
          <w:color w:val="000000"/>
          <w:sz w:val="26"/>
          <w:szCs w:val="26"/>
        </w:rPr>
        <w:t>5. Копенков О. Хрестоматия гитариста / О. Копенков. – М.: Музыка 2012 - 89 с.</w:t>
      </w:r>
    </w:p>
    <w:p w14:paraId="71BA96F6" w14:textId="77777777" w:rsidR="00661B24" w:rsidRPr="0074236D" w:rsidRDefault="00661B24" w:rsidP="0074236D">
      <w:pPr>
        <w:shd w:val="clear" w:color="auto" w:fill="FFFFFF"/>
        <w:tabs>
          <w:tab w:val="left" w:pos="0"/>
        </w:tabs>
        <w:ind w:left="-567" w:right="1406"/>
        <w:jc w:val="both"/>
        <w:rPr>
          <w:color w:val="000000"/>
          <w:sz w:val="26"/>
          <w:szCs w:val="26"/>
        </w:rPr>
      </w:pPr>
      <w:r w:rsidRPr="0074236D">
        <w:rPr>
          <w:color w:val="000000"/>
          <w:sz w:val="26"/>
          <w:szCs w:val="26"/>
        </w:rPr>
        <w:t xml:space="preserve">6. Кузнецов, В. Как научить играть на гитаре / В. Кузнецов. –  М.: Изд-во Классика – </w:t>
      </w:r>
      <w:r w:rsidRPr="0074236D">
        <w:rPr>
          <w:color w:val="000000"/>
          <w:sz w:val="26"/>
          <w:szCs w:val="26"/>
          <w:lang w:val="en-US"/>
        </w:rPr>
        <w:t>XXI</w:t>
      </w:r>
      <w:r w:rsidRPr="0074236D">
        <w:rPr>
          <w:color w:val="000000"/>
          <w:sz w:val="26"/>
          <w:szCs w:val="26"/>
        </w:rPr>
        <w:t xml:space="preserve">  2006. – 200 с.</w:t>
      </w:r>
    </w:p>
    <w:p w14:paraId="1E3E54FA" w14:textId="77777777" w:rsidR="00661B24" w:rsidRPr="0074236D" w:rsidRDefault="00661B24" w:rsidP="0074236D">
      <w:pPr>
        <w:shd w:val="clear" w:color="auto" w:fill="FFFFFF"/>
        <w:tabs>
          <w:tab w:val="left" w:pos="0"/>
        </w:tabs>
        <w:ind w:left="-567"/>
        <w:jc w:val="both"/>
        <w:rPr>
          <w:color w:val="000000"/>
          <w:sz w:val="26"/>
          <w:szCs w:val="26"/>
        </w:rPr>
      </w:pPr>
      <w:r w:rsidRPr="0074236D">
        <w:rPr>
          <w:color w:val="000000"/>
          <w:sz w:val="26"/>
          <w:szCs w:val="26"/>
        </w:rPr>
        <w:t xml:space="preserve">7. Кузин, Ю. Чтение нот с листа на гитаре в первые годы обучения / Ю. Кузин. – Новосибирск.: Изд-во </w:t>
      </w:r>
      <w:r w:rsidRPr="0074236D">
        <w:rPr>
          <w:sz w:val="26"/>
          <w:szCs w:val="26"/>
        </w:rPr>
        <w:t>ОКРАИНА</w:t>
      </w:r>
      <w:r w:rsidRPr="0074236D">
        <w:rPr>
          <w:color w:val="000000"/>
          <w:sz w:val="26"/>
          <w:szCs w:val="26"/>
        </w:rPr>
        <w:t xml:space="preserve"> 2002. – 72 с.</w:t>
      </w:r>
    </w:p>
    <w:p w14:paraId="584ECD2A" w14:textId="77777777" w:rsidR="00661B24" w:rsidRPr="0074236D" w:rsidRDefault="00661B24" w:rsidP="0074236D">
      <w:pPr>
        <w:tabs>
          <w:tab w:val="left" w:pos="0"/>
        </w:tabs>
        <w:ind w:left="-567"/>
        <w:jc w:val="both"/>
        <w:rPr>
          <w:sz w:val="26"/>
          <w:szCs w:val="26"/>
        </w:rPr>
      </w:pPr>
      <w:r w:rsidRPr="0074236D">
        <w:rPr>
          <w:sz w:val="26"/>
          <w:szCs w:val="26"/>
        </w:rPr>
        <w:t>8.</w:t>
      </w:r>
      <w:r w:rsidRPr="0074236D">
        <w:rPr>
          <w:rFonts w:ascii="Arial" w:hAnsi="Arial" w:cs="Arial"/>
          <w:color w:val="000000"/>
          <w:sz w:val="26"/>
          <w:szCs w:val="26"/>
        </w:rPr>
        <w:t xml:space="preserve"> </w:t>
      </w:r>
      <w:r w:rsidRPr="0074236D">
        <w:rPr>
          <w:color w:val="000000"/>
          <w:sz w:val="26"/>
          <w:szCs w:val="26"/>
        </w:rPr>
        <w:t>Павленко, Б. М. Самоучитель игры на шестиструнной гитаре. Аккорды, аккомпанемент и пение под гитару. В 4 частях. Часть 3 / Б.М. Павленко. – М.: Феникс, 2008. – 128 c.</w:t>
      </w:r>
      <w:r w:rsidRPr="0074236D">
        <w:rPr>
          <w:sz w:val="26"/>
          <w:szCs w:val="26"/>
        </w:rPr>
        <w:t xml:space="preserve"> </w:t>
      </w:r>
    </w:p>
    <w:p w14:paraId="6221B5FF" w14:textId="77777777" w:rsidR="00661B24" w:rsidRPr="0074236D" w:rsidRDefault="00661B24" w:rsidP="0074236D">
      <w:pPr>
        <w:tabs>
          <w:tab w:val="left" w:pos="0"/>
        </w:tabs>
        <w:ind w:left="-567"/>
        <w:jc w:val="both"/>
        <w:rPr>
          <w:sz w:val="26"/>
          <w:szCs w:val="26"/>
        </w:rPr>
      </w:pPr>
      <w:r w:rsidRPr="0074236D">
        <w:rPr>
          <w:sz w:val="26"/>
          <w:szCs w:val="26"/>
        </w:rPr>
        <w:t>9.</w:t>
      </w:r>
      <w:r w:rsidRPr="0074236D">
        <w:rPr>
          <w:rFonts w:ascii="Arial" w:hAnsi="Arial" w:cs="Arial"/>
          <w:color w:val="000000"/>
          <w:sz w:val="26"/>
          <w:szCs w:val="26"/>
        </w:rPr>
        <w:t xml:space="preserve"> </w:t>
      </w:r>
      <w:r w:rsidRPr="0074236D">
        <w:rPr>
          <w:sz w:val="26"/>
          <w:szCs w:val="26"/>
        </w:rPr>
        <w:t>Петров, П. В. Аккорды на гитаре. 8 уроков для начинающих / П.В. Петров. – М.: Современная школа, 2010. – 1</w:t>
      </w:r>
      <w:r w:rsidRPr="0074236D">
        <w:rPr>
          <w:bCs/>
          <w:sz w:val="26"/>
          <w:szCs w:val="26"/>
        </w:rPr>
        <w:t>72</w:t>
      </w:r>
      <w:r w:rsidRPr="0074236D">
        <w:rPr>
          <w:sz w:val="26"/>
          <w:szCs w:val="26"/>
        </w:rPr>
        <w:t xml:space="preserve"> c.</w:t>
      </w:r>
    </w:p>
    <w:p w14:paraId="04945B64" w14:textId="77777777" w:rsidR="0095142D" w:rsidRDefault="00661B24" w:rsidP="0074236D">
      <w:pPr>
        <w:tabs>
          <w:tab w:val="left" w:pos="0"/>
        </w:tabs>
        <w:ind w:left="-567"/>
        <w:rPr>
          <w:sz w:val="26"/>
          <w:szCs w:val="26"/>
        </w:rPr>
      </w:pPr>
      <w:r w:rsidRPr="0074236D">
        <w:rPr>
          <w:sz w:val="26"/>
          <w:szCs w:val="26"/>
        </w:rPr>
        <w:t>10.</w:t>
      </w:r>
      <w:r w:rsidRPr="0074236D">
        <w:rPr>
          <w:rFonts w:ascii="Arial" w:hAnsi="Arial" w:cs="Arial"/>
          <w:color w:val="000000"/>
          <w:sz w:val="26"/>
          <w:szCs w:val="26"/>
        </w:rPr>
        <w:t xml:space="preserve"> </w:t>
      </w:r>
      <w:r w:rsidRPr="0074236D">
        <w:rPr>
          <w:sz w:val="26"/>
          <w:szCs w:val="26"/>
        </w:rPr>
        <w:t xml:space="preserve">Флеминг, Т. Гитара для начинающих / Т. Флеминг. – М.: Изд-во "АСТ", </w:t>
      </w:r>
      <w:r w:rsidRPr="0074236D">
        <w:rPr>
          <w:bCs/>
          <w:sz w:val="26"/>
          <w:szCs w:val="26"/>
        </w:rPr>
        <w:t>2006</w:t>
      </w:r>
      <w:r w:rsidRPr="0074236D">
        <w:rPr>
          <w:b/>
          <w:bCs/>
          <w:sz w:val="26"/>
          <w:szCs w:val="26"/>
        </w:rPr>
        <w:t xml:space="preserve">  –</w:t>
      </w:r>
      <w:r w:rsidRPr="0074236D">
        <w:rPr>
          <w:sz w:val="26"/>
          <w:szCs w:val="26"/>
        </w:rPr>
        <w:t xml:space="preserve"> 144 c.</w:t>
      </w:r>
      <w:r w:rsidRPr="0074236D">
        <w:rPr>
          <w:sz w:val="26"/>
          <w:szCs w:val="26"/>
        </w:rPr>
        <w:br/>
        <w:t xml:space="preserve">11. Фрадд, Дэйл Гитара. Полное пошаговое руководство / Дэйл Фрадд. – М.: Попурри, </w:t>
      </w:r>
      <w:r w:rsidRPr="0074236D">
        <w:rPr>
          <w:bCs/>
          <w:sz w:val="26"/>
          <w:szCs w:val="26"/>
        </w:rPr>
        <w:t>2005</w:t>
      </w:r>
      <w:r w:rsidRPr="0074236D">
        <w:rPr>
          <w:sz w:val="26"/>
          <w:szCs w:val="26"/>
        </w:rPr>
        <w:t>. – 144 c.</w:t>
      </w:r>
      <w:r w:rsidRPr="0074236D">
        <w:rPr>
          <w:sz w:val="26"/>
          <w:szCs w:val="26"/>
        </w:rPr>
        <w:br/>
        <w:t>12. Цветков, В. Гитара для всех. Самоучитель игры на шестиструнной гитаре / В. Цветков. – М.: Феникс, 2013. – 112 c.</w:t>
      </w:r>
    </w:p>
    <w:p w14:paraId="15AACD54" w14:textId="77777777" w:rsidR="0095142D" w:rsidRDefault="0095142D" w:rsidP="0074236D">
      <w:pPr>
        <w:tabs>
          <w:tab w:val="left" w:pos="0"/>
        </w:tabs>
        <w:ind w:left="-567"/>
        <w:rPr>
          <w:sz w:val="26"/>
          <w:szCs w:val="26"/>
        </w:rPr>
      </w:pPr>
    </w:p>
    <w:p w14:paraId="45C02405" w14:textId="77777777" w:rsidR="0095142D" w:rsidRDefault="0095142D" w:rsidP="0074236D">
      <w:pPr>
        <w:tabs>
          <w:tab w:val="left" w:pos="0"/>
        </w:tabs>
        <w:ind w:left="-567"/>
        <w:rPr>
          <w:sz w:val="26"/>
          <w:szCs w:val="26"/>
        </w:rPr>
      </w:pPr>
    </w:p>
    <w:p w14:paraId="6EE67012" w14:textId="77777777" w:rsidR="0095142D" w:rsidRDefault="0095142D" w:rsidP="0074236D">
      <w:pPr>
        <w:tabs>
          <w:tab w:val="left" w:pos="0"/>
        </w:tabs>
        <w:ind w:left="-567"/>
        <w:rPr>
          <w:sz w:val="26"/>
          <w:szCs w:val="26"/>
        </w:rPr>
      </w:pPr>
    </w:p>
    <w:p w14:paraId="05E73BCB" w14:textId="77777777" w:rsidR="0095142D" w:rsidRDefault="0095142D" w:rsidP="0074236D">
      <w:pPr>
        <w:tabs>
          <w:tab w:val="left" w:pos="0"/>
        </w:tabs>
        <w:ind w:left="-567"/>
        <w:rPr>
          <w:sz w:val="26"/>
          <w:szCs w:val="26"/>
        </w:rPr>
      </w:pPr>
    </w:p>
    <w:p w14:paraId="40223F1C" w14:textId="77777777" w:rsidR="0095142D" w:rsidRDefault="0095142D" w:rsidP="0074236D">
      <w:pPr>
        <w:tabs>
          <w:tab w:val="left" w:pos="0"/>
        </w:tabs>
        <w:ind w:left="-567"/>
        <w:rPr>
          <w:sz w:val="26"/>
          <w:szCs w:val="26"/>
        </w:rPr>
      </w:pPr>
    </w:p>
    <w:p w14:paraId="1C5338EE" w14:textId="77777777" w:rsidR="0095142D" w:rsidRDefault="0095142D" w:rsidP="0074236D">
      <w:pPr>
        <w:tabs>
          <w:tab w:val="left" w:pos="0"/>
        </w:tabs>
        <w:ind w:left="-567"/>
        <w:rPr>
          <w:sz w:val="26"/>
          <w:szCs w:val="26"/>
        </w:rPr>
      </w:pPr>
    </w:p>
    <w:p w14:paraId="1F004CB5" w14:textId="77777777" w:rsidR="0095142D" w:rsidRDefault="0095142D" w:rsidP="0074236D">
      <w:pPr>
        <w:tabs>
          <w:tab w:val="left" w:pos="0"/>
        </w:tabs>
        <w:ind w:left="-567"/>
        <w:rPr>
          <w:sz w:val="26"/>
          <w:szCs w:val="26"/>
        </w:rPr>
      </w:pPr>
    </w:p>
    <w:p w14:paraId="273C64D4" w14:textId="77777777" w:rsidR="0095142D" w:rsidRDefault="0095142D" w:rsidP="0074236D">
      <w:pPr>
        <w:tabs>
          <w:tab w:val="left" w:pos="0"/>
        </w:tabs>
        <w:ind w:left="-567"/>
        <w:rPr>
          <w:sz w:val="26"/>
          <w:szCs w:val="26"/>
        </w:rPr>
      </w:pPr>
    </w:p>
    <w:p w14:paraId="1815E441" w14:textId="77777777" w:rsidR="0095142D" w:rsidRDefault="0095142D" w:rsidP="0074236D">
      <w:pPr>
        <w:tabs>
          <w:tab w:val="left" w:pos="0"/>
        </w:tabs>
        <w:ind w:left="-567"/>
        <w:rPr>
          <w:sz w:val="26"/>
          <w:szCs w:val="26"/>
        </w:rPr>
      </w:pPr>
    </w:p>
    <w:p w14:paraId="76224DC8" w14:textId="77777777" w:rsidR="0095142D" w:rsidRDefault="0095142D" w:rsidP="0074236D">
      <w:pPr>
        <w:tabs>
          <w:tab w:val="left" w:pos="0"/>
        </w:tabs>
        <w:ind w:left="-567"/>
        <w:rPr>
          <w:sz w:val="26"/>
          <w:szCs w:val="26"/>
        </w:rPr>
      </w:pPr>
    </w:p>
    <w:p w14:paraId="6139187A" w14:textId="77777777" w:rsidR="0095142D" w:rsidRDefault="0095142D" w:rsidP="0074236D">
      <w:pPr>
        <w:tabs>
          <w:tab w:val="left" w:pos="0"/>
        </w:tabs>
        <w:ind w:left="-567"/>
        <w:rPr>
          <w:sz w:val="26"/>
          <w:szCs w:val="26"/>
        </w:rPr>
      </w:pPr>
    </w:p>
    <w:p w14:paraId="7CD9DBF2" w14:textId="77777777" w:rsidR="0095142D" w:rsidRDefault="0095142D" w:rsidP="0074236D">
      <w:pPr>
        <w:tabs>
          <w:tab w:val="left" w:pos="0"/>
        </w:tabs>
        <w:ind w:left="-567"/>
        <w:rPr>
          <w:sz w:val="26"/>
          <w:szCs w:val="26"/>
        </w:rPr>
      </w:pPr>
    </w:p>
    <w:p w14:paraId="0E609C82" w14:textId="77777777" w:rsidR="0095142D" w:rsidRDefault="0095142D" w:rsidP="0074236D">
      <w:pPr>
        <w:tabs>
          <w:tab w:val="left" w:pos="0"/>
        </w:tabs>
        <w:ind w:left="-567"/>
        <w:rPr>
          <w:sz w:val="26"/>
          <w:szCs w:val="26"/>
        </w:rPr>
      </w:pPr>
    </w:p>
    <w:p w14:paraId="2B60E738" w14:textId="77777777" w:rsidR="0095142D" w:rsidRPr="00B023E4" w:rsidRDefault="0095142D" w:rsidP="0095142D">
      <w:pPr>
        <w:autoSpaceDE w:val="0"/>
        <w:autoSpaceDN w:val="0"/>
        <w:adjustRightInd w:val="0"/>
        <w:spacing w:line="276" w:lineRule="auto"/>
        <w:ind w:left="-567" w:firstLine="567"/>
        <w:jc w:val="center"/>
        <w:rPr>
          <w:sz w:val="26"/>
          <w:szCs w:val="26"/>
        </w:rPr>
      </w:pPr>
      <w:r w:rsidRPr="00B023E4">
        <w:rPr>
          <w:sz w:val="26"/>
          <w:szCs w:val="26"/>
        </w:rPr>
        <w:lastRenderedPageBreak/>
        <w:t>Дополнительная общеразвивающая программа</w:t>
      </w:r>
    </w:p>
    <w:p w14:paraId="3F930777" w14:textId="77777777" w:rsidR="0095142D" w:rsidRPr="00B023E4" w:rsidRDefault="0095142D" w:rsidP="0095142D">
      <w:pPr>
        <w:autoSpaceDE w:val="0"/>
        <w:autoSpaceDN w:val="0"/>
        <w:adjustRightInd w:val="0"/>
        <w:spacing w:line="276" w:lineRule="auto"/>
        <w:ind w:left="-567" w:firstLine="567"/>
        <w:jc w:val="center"/>
        <w:rPr>
          <w:sz w:val="26"/>
          <w:szCs w:val="26"/>
        </w:rPr>
      </w:pPr>
      <w:r w:rsidRPr="00B023E4">
        <w:rPr>
          <w:sz w:val="26"/>
          <w:szCs w:val="26"/>
        </w:rPr>
        <w:t>в области музыкального искусства «Музыкальное исполнительство»</w:t>
      </w:r>
    </w:p>
    <w:p w14:paraId="06923BF2" w14:textId="77777777" w:rsidR="0095142D" w:rsidRPr="00B023E4" w:rsidRDefault="0095142D" w:rsidP="0095142D">
      <w:pPr>
        <w:autoSpaceDE w:val="0"/>
        <w:autoSpaceDN w:val="0"/>
        <w:adjustRightInd w:val="0"/>
        <w:spacing w:line="276" w:lineRule="auto"/>
        <w:ind w:left="-567" w:firstLine="567"/>
        <w:jc w:val="center"/>
        <w:rPr>
          <w:sz w:val="26"/>
          <w:szCs w:val="26"/>
        </w:rPr>
      </w:pPr>
      <w:r w:rsidRPr="00B023E4">
        <w:rPr>
          <w:sz w:val="26"/>
          <w:szCs w:val="26"/>
        </w:rPr>
        <w:t>по учебному предмету</w:t>
      </w:r>
    </w:p>
    <w:p w14:paraId="331272FB" w14:textId="77777777" w:rsidR="0095142D" w:rsidRPr="00B023E4" w:rsidRDefault="0095142D" w:rsidP="0095142D">
      <w:pPr>
        <w:autoSpaceDE w:val="0"/>
        <w:autoSpaceDN w:val="0"/>
        <w:adjustRightInd w:val="0"/>
        <w:spacing w:line="276" w:lineRule="auto"/>
        <w:ind w:left="-567" w:firstLine="567"/>
        <w:jc w:val="center"/>
        <w:rPr>
          <w:sz w:val="26"/>
          <w:szCs w:val="26"/>
        </w:rPr>
      </w:pPr>
    </w:p>
    <w:p w14:paraId="65D1C645" w14:textId="77777777" w:rsidR="0095142D" w:rsidRDefault="0095142D" w:rsidP="0095142D">
      <w:pPr>
        <w:autoSpaceDE w:val="0"/>
        <w:autoSpaceDN w:val="0"/>
        <w:adjustRightInd w:val="0"/>
        <w:spacing w:line="276" w:lineRule="auto"/>
        <w:ind w:left="-567" w:firstLine="567"/>
        <w:jc w:val="center"/>
        <w:rPr>
          <w:sz w:val="28"/>
          <w:szCs w:val="28"/>
        </w:rPr>
      </w:pPr>
    </w:p>
    <w:p w14:paraId="3BB04305" w14:textId="77777777" w:rsidR="0095142D" w:rsidRDefault="0095142D" w:rsidP="0095142D">
      <w:pPr>
        <w:autoSpaceDE w:val="0"/>
        <w:autoSpaceDN w:val="0"/>
        <w:adjustRightInd w:val="0"/>
        <w:spacing w:line="276" w:lineRule="auto"/>
        <w:ind w:left="-567" w:firstLine="567"/>
        <w:jc w:val="center"/>
        <w:rPr>
          <w:sz w:val="28"/>
          <w:szCs w:val="28"/>
        </w:rPr>
      </w:pPr>
    </w:p>
    <w:p w14:paraId="7407FD9D" w14:textId="77777777" w:rsidR="0095142D" w:rsidRDefault="0095142D" w:rsidP="0095142D">
      <w:pPr>
        <w:autoSpaceDE w:val="0"/>
        <w:autoSpaceDN w:val="0"/>
        <w:adjustRightInd w:val="0"/>
        <w:spacing w:line="276" w:lineRule="auto"/>
        <w:ind w:left="-567" w:firstLine="567"/>
        <w:jc w:val="center"/>
        <w:rPr>
          <w:sz w:val="28"/>
          <w:szCs w:val="28"/>
        </w:rPr>
      </w:pPr>
    </w:p>
    <w:p w14:paraId="71997854" w14:textId="77777777" w:rsidR="0095142D" w:rsidRDefault="0095142D" w:rsidP="0095142D">
      <w:pPr>
        <w:autoSpaceDE w:val="0"/>
        <w:autoSpaceDN w:val="0"/>
        <w:adjustRightInd w:val="0"/>
        <w:spacing w:line="276" w:lineRule="auto"/>
        <w:ind w:left="-567" w:firstLine="567"/>
        <w:jc w:val="center"/>
        <w:rPr>
          <w:sz w:val="28"/>
          <w:szCs w:val="28"/>
        </w:rPr>
      </w:pPr>
    </w:p>
    <w:p w14:paraId="27AA17F1" w14:textId="77777777" w:rsidR="0095142D" w:rsidRDefault="0095142D" w:rsidP="0095142D">
      <w:pPr>
        <w:autoSpaceDE w:val="0"/>
        <w:autoSpaceDN w:val="0"/>
        <w:adjustRightInd w:val="0"/>
        <w:spacing w:line="276" w:lineRule="auto"/>
        <w:ind w:left="-567" w:firstLine="567"/>
        <w:jc w:val="center"/>
        <w:rPr>
          <w:sz w:val="28"/>
          <w:szCs w:val="28"/>
        </w:rPr>
      </w:pPr>
    </w:p>
    <w:p w14:paraId="436541E8" w14:textId="77777777" w:rsidR="0095142D" w:rsidRPr="00B023E4" w:rsidRDefault="0095142D" w:rsidP="0095142D">
      <w:pPr>
        <w:autoSpaceDE w:val="0"/>
        <w:autoSpaceDN w:val="0"/>
        <w:adjustRightInd w:val="0"/>
        <w:spacing w:line="276" w:lineRule="auto"/>
        <w:ind w:left="-567" w:firstLine="567"/>
        <w:jc w:val="center"/>
        <w:rPr>
          <w:sz w:val="26"/>
          <w:szCs w:val="26"/>
        </w:rPr>
      </w:pPr>
      <w:r w:rsidRPr="00B023E4">
        <w:rPr>
          <w:sz w:val="26"/>
          <w:szCs w:val="26"/>
        </w:rPr>
        <w:t>«МУЗЫКАЛЬНЫЙ ИНСТРУМЕНТ»</w:t>
      </w:r>
    </w:p>
    <w:p w14:paraId="1E9E3474" w14:textId="04A0A644" w:rsidR="0095142D" w:rsidRPr="00B023E4" w:rsidRDefault="0095142D" w:rsidP="0095142D">
      <w:pPr>
        <w:autoSpaceDE w:val="0"/>
        <w:autoSpaceDN w:val="0"/>
        <w:adjustRightInd w:val="0"/>
        <w:spacing w:line="276" w:lineRule="auto"/>
        <w:ind w:left="-567" w:firstLine="567"/>
        <w:jc w:val="center"/>
        <w:rPr>
          <w:b/>
          <w:bCs/>
          <w:sz w:val="26"/>
          <w:szCs w:val="26"/>
        </w:rPr>
      </w:pPr>
      <w:r w:rsidRPr="00B023E4">
        <w:rPr>
          <w:b/>
          <w:bCs/>
          <w:sz w:val="26"/>
          <w:szCs w:val="26"/>
        </w:rPr>
        <w:t>«</w:t>
      </w:r>
      <w:r>
        <w:rPr>
          <w:b/>
          <w:bCs/>
          <w:sz w:val="26"/>
          <w:szCs w:val="26"/>
        </w:rPr>
        <w:t>Баян</w:t>
      </w:r>
      <w:r w:rsidRPr="00B023E4">
        <w:rPr>
          <w:b/>
          <w:bCs/>
          <w:sz w:val="26"/>
          <w:szCs w:val="26"/>
        </w:rPr>
        <w:t>»</w:t>
      </w:r>
    </w:p>
    <w:p w14:paraId="16BB0A1C" w14:textId="77777777" w:rsidR="00DA6FF7" w:rsidRPr="00452CA9" w:rsidRDefault="00DA6FF7" w:rsidP="00DA6FF7">
      <w:pPr>
        <w:jc w:val="center"/>
        <w:rPr>
          <w:b/>
          <w:sz w:val="26"/>
          <w:szCs w:val="26"/>
        </w:rPr>
      </w:pPr>
      <w:r w:rsidRPr="00452CA9">
        <w:rPr>
          <w:b/>
          <w:sz w:val="26"/>
          <w:szCs w:val="26"/>
        </w:rPr>
        <w:t>(</w:t>
      </w:r>
      <w:proofErr w:type="gramStart"/>
      <w:r w:rsidRPr="00452CA9">
        <w:rPr>
          <w:b/>
          <w:sz w:val="26"/>
          <w:szCs w:val="26"/>
        </w:rPr>
        <w:t>для  обучающихся</w:t>
      </w:r>
      <w:proofErr w:type="gramEnd"/>
      <w:r w:rsidRPr="00452CA9">
        <w:rPr>
          <w:b/>
          <w:sz w:val="26"/>
          <w:szCs w:val="26"/>
        </w:rPr>
        <w:t>, имеющих  музыкальную  подготовку)</w:t>
      </w:r>
    </w:p>
    <w:p w14:paraId="4C57508B" w14:textId="77777777" w:rsidR="00DA6FF7" w:rsidRPr="00B023E4" w:rsidRDefault="00DA6FF7" w:rsidP="00DA6FF7">
      <w:pPr>
        <w:autoSpaceDE w:val="0"/>
        <w:autoSpaceDN w:val="0"/>
        <w:adjustRightInd w:val="0"/>
        <w:spacing w:line="276" w:lineRule="auto"/>
        <w:ind w:left="-567" w:firstLine="567"/>
        <w:jc w:val="center"/>
        <w:rPr>
          <w:b/>
          <w:bCs/>
          <w:sz w:val="26"/>
          <w:szCs w:val="26"/>
        </w:rPr>
      </w:pPr>
      <w:r w:rsidRPr="00AF65B3">
        <w:rPr>
          <w:sz w:val="26"/>
          <w:szCs w:val="26"/>
        </w:rPr>
        <w:t>(вариативная часть учебного плана)</w:t>
      </w:r>
    </w:p>
    <w:p w14:paraId="207F9104" w14:textId="77777777" w:rsidR="00DA6FF7" w:rsidRPr="00B023E4" w:rsidRDefault="00DA6FF7" w:rsidP="00DA6FF7">
      <w:pPr>
        <w:autoSpaceDE w:val="0"/>
        <w:autoSpaceDN w:val="0"/>
        <w:adjustRightInd w:val="0"/>
        <w:spacing w:line="276" w:lineRule="auto"/>
        <w:ind w:left="-567" w:firstLine="567"/>
        <w:jc w:val="center"/>
        <w:rPr>
          <w:sz w:val="26"/>
          <w:szCs w:val="26"/>
        </w:rPr>
      </w:pPr>
    </w:p>
    <w:p w14:paraId="125D0AF3" w14:textId="77777777" w:rsidR="0095142D" w:rsidRPr="00B023E4" w:rsidRDefault="0095142D" w:rsidP="0095142D">
      <w:pPr>
        <w:autoSpaceDE w:val="0"/>
        <w:autoSpaceDN w:val="0"/>
        <w:adjustRightInd w:val="0"/>
        <w:spacing w:line="276" w:lineRule="auto"/>
        <w:ind w:left="-567" w:firstLine="567"/>
        <w:jc w:val="center"/>
        <w:rPr>
          <w:b/>
          <w:bCs/>
          <w:sz w:val="26"/>
          <w:szCs w:val="26"/>
        </w:rPr>
      </w:pPr>
    </w:p>
    <w:p w14:paraId="1679B92A" w14:textId="77777777" w:rsidR="0095142D" w:rsidRPr="00B023E4" w:rsidRDefault="0095142D" w:rsidP="0095142D">
      <w:pPr>
        <w:autoSpaceDE w:val="0"/>
        <w:autoSpaceDN w:val="0"/>
        <w:adjustRightInd w:val="0"/>
        <w:spacing w:line="276" w:lineRule="auto"/>
        <w:ind w:left="-567" w:firstLine="567"/>
        <w:jc w:val="center"/>
        <w:rPr>
          <w:b/>
          <w:bCs/>
          <w:sz w:val="26"/>
          <w:szCs w:val="26"/>
        </w:rPr>
      </w:pPr>
    </w:p>
    <w:p w14:paraId="56C12C2A" w14:textId="6E2C490C" w:rsidR="0095142D" w:rsidRDefault="0095142D" w:rsidP="0095142D">
      <w:pPr>
        <w:autoSpaceDE w:val="0"/>
        <w:autoSpaceDN w:val="0"/>
        <w:adjustRightInd w:val="0"/>
        <w:spacing w:line="276" w:lineRule="auto"/>
        <w:ind w:left="-567" w:firstLine="567"/>
        <w:jc w:val="center"/>
        <w:rPr>
          <w:sz w:val="26"/>
          <w:szCs w:val="26"/>
        </w:rPr>
      </w:pPr>
      <w:r w:rsidRPr="00B023E4">
        <w:rPr>
          <w:sz w:val="26"/>
          <w:szCs w:val="26"/>
        </w:rPr>
        <w:t xml:space="preserve">Срок освоения </w:t>
      </w:r>
      <w:r>
        <w:rPr>
          <w:sz w:val="26"/>
          <w:szCs w:val="26"/>
        </w:rPr>
        <w:t>2</w:t>
      </w:r>
      <w:r w:rsidRPr="00B023E4">
        <w:rPr>
          <w:sz w:val="26"/>
          <w:szCs w:val="26"/>
        </w:rPr>
        <w:t xml:space="preserve"> </w:t>
      </w:r>
      <w:r>
        <w:rPr>
          <w:sz w:val="26"/>
          <w:szCs w:val="26"/>
        </w:rPr>
        <w:t>года</w:t>
      </w:r>
    </w:p>
    <w:p w14:paraId="4BC83208" w14:textId="77777777" w:rsidR="0095142D" w:rsidRDefault="0095142D" w:rsidP="0095142D">
      <w:pPr>
        <w:autoSpaceDE w:val="0"/>
        <w:autoSpaceDN w:val="0"/>
        <w:adjustRightInd w:val="0"/>
        <w:spacing w:line="276" w:lineRule="auto"/>
        <w:ind w:left="-567" w:firstLine="567"/>
        <w:jc w:val="center"/>
        <w:rPr>
          <w:sz w:val="26"/>
          <w:szCs w:val="26"/>
        </w:rPr>
      </w:pPr>
    </w:p>
    <w:p w14:paraId="5A343086" w14:textId="77777777" w:rsidR="0095142D" w:rsidRPr="0007730B" w:rsidRDefault="0095142D" w:rsidP="0095142D">
      <w:pPr>
        <w:spacing w:line="276" w:lineRule="auto"/>
        <w:jc w:val="center"/>
        <w:rPr>
          <w:b/>
          <w:sz w:val="26"/>
          <w:szCs w:val="26"/>
        </w:rPr>
      </w:pPr>
    </w:p>
    <w:p w14:paraId="1F3679CC" w14:textId="77777777" w:rsidR="0095142D" w:rsidRPr="0007730B" w:rsidRDefault="0095142D" w:rsidP="0095142D">
      <w:pPr>
        <w:spacing w:line="276" w:lineRule="auto"/>
        <w:ind w:firstLine="709"/>
        <w:jc w:val="both"/>
        <w:rPr>
          <w:sz w:val="26"/>
          <w:szCs w:val="26"/>
        </w:rPr>
      </w:pPr>
      <w:r w:rsidRPr="0007730B">
        <w:rPr>
          <w:sz w:val="26"/>
          <w:szCs w:val="26"/>
        </w:rPr>
        <w:t xml:space="preserve"> </w:t>
      </w:r>
    </w:p>
    <w:p w14:paraId="07EB36EB" w14:textId="77777777" w:rsidR="0095142D" w:rsidRPr="0007730B" w:rsidRDefault="0095142D" w:rsidP="0095142D">
      <w:pPr>
        <w:spacing w:line="276" w:lineRule="auto"/>
        <w:ind w:firstLine="851"/>
        <w:jc w:val="both"/>
        <w:rPr>
          <w:color w:val="FF0000"/>
          <w:sz w:val="26"/>
          <w:szCs w:val="26"/>
        </w:rPr>
      </w:pPr>
    </w:p>
    <w:p w14:paraId="65A68480" w14:textId="77777777" w:rsidR="0095142D" w:rsidRPr="0007730B" w:rsidRDefault="0095142D" w:rsidP="0095142D">
      <w:pPr>
        <w:pStyle w:val="11"/>
        <w:spacing w:after="240" w:line="276" w:lineRule="auto"/>
        <w:ind w:left="0" w:firstLine="709"/>
        <w:jc w:val="both"/>
        <w:rPr>
          <w:rStyle w:val="af0"/>
          <w:rFonts w:ascii="Times New Roman" w:eastAsia="Geeza Pro" w:hAnsi="Times New Roman" w:cs="Times New Roman"/>
          <w:i w:val="0"/>
          <w:iCs w:val="0"/>
          <w:color w:val="000000"/>
          <w:sz w:val="26"/>
          <w:szCs w:val="26"/>
        </w:rPr>
      </w:pPr>
    </w:p>
    <w:p w14:paraId="40360601" w14:textId="77777777" w:rsidR="0095142D" w:rsidRPr="0007730B" w:rsidRDefault="0095142D" w:rsidP="0095142D">
      <w:pPr>
        <w:spacing w:line="276" w:lineRule="auto"/>
        <w:ind w:firstLine="709"/>
        <w:jc w:val="both"/>
        <w:rPr>
          <w:i/>
          <w:color w:val="FF0000"/>
          <w:sz w:val="26"/>
          <w:szCs w:val="26"/>
        </w:rPr>
      </w:pPr>
    </w:p>
    <w:p w14:paraId="73913697" w14:textId="77777777" w:rsidR="0095142D" w:rsidRPr="0007730B" w:rsidRDefault="0095142D" w:rsidP="0095142D">
      <w:pPr>
        <w:pStyle w:val="a9"/>
        <w:spacing w:line="276" w:lineRule="auto"/>
        <w:ind w:firstLine="851"/>
        <w:jc w:val="both"/>
        <w:rPr>
          <w:rFonts w:ascii="Times New Roman" w:hAnsi="Times New Roman"/>
          <w:sz w:val="26"/>
          <w:szCs w:val="26"/>
        </w:rPr>
      </w:pPr>
    </w:p>
    <w:p w14:paraId="24E84414" w14:textId="77777777" w:rsidR="0095142D" w:rsidRPr="0007730B" w:rsidRDefault="0095142D" w:rsidP="0095142D">
      <w:pPr>
        <w:pStyle w:val="a9"/>
        <w:spacing w:line="276" w:lineRule="auto"/>
        <w:ind w:firstLine="851"/>
        <w:jc w:val="both"/>
        <w:rPr>
          <w:rFonts w:ascii="Times New Roman" w:hAnsi="Times New Roman"/>
          <w:sz w:val="26"/>
          <w:szCs w:val="26"/>
        </w:rPr>
      </w:pPr>
    </w:p>
    <w:p w14:paraId="7D888B9A" w14:textId="77777777" w:rsidR="0095142D" w:rsidRPr="00704E84" w:rsidRDefault="0095142D" w:rsidP="0095142D">
      <w:pPr>
        <w:spacing w:line="276" w:lineRule="auto"/>
      </w:pPr>
    </w:p>
    <w:p w14:paraId="7A609910" w14:textId="77777777" w:rsidR="0095142D" w:rsidRPr="00507662" w:rsidRDefault="0095142D" w:rsidP="0095142D">
      <w:pPr>
        <w:pStyle w:val="a9"/>
        <w:spacing w:line="276" w:lineRule="auto"/>
        <w:ind w:firstLine="567"/>
        <w:jc w:val="both"/>
        <w:rPr>
          <w:rFonts w:ascii="Times New Roman" w:hAnsi="Times New Roman"/>
          <w:i/>
          <w:sz w:val="26"/>
          <w:szCs w:val="26"/>
        </w:rPr>
      </w:pPr>
    </w:p>
    <w:p w14:paraId="66DD0068" w14:textId="77777777" w:rsidR="0095142D" w:rsidRPr="00507662" w:rsidRDefault="0095142D" w:rsidP="0095142D">
      <w:pPr>
        <w:pStyle w:val="a9"/>
        <w:spacing w:line="276" w:lineRule="auto"/>
        <w:ind w:firstLine="567"/>
        <w:jc w:val="both"/>
        <w:rPr>
          <w:rFonts w:ascii="Times New Roman" w:hAnsi="Times New Roman"/>
          <w:i/>
          <w:sz w:val="26"/>
          <w:szCs w:val="26"/>
        </w:rPr>
      </w:pPr>
      <w:r w:rsidRPr="00507662">
        <w:rPr>
          <w:rFonts w:ascii="Times New Roman" w:hAnsi="Times New Roman"/>
          <w:i/>
          <w:sz w:val="26"/>
          <w:szCs w:val="26"/>
        </w:rPr>
        <w:t xml:space="preserve">  </w:t>
      </w:r>
    </w:p>
    <w:p w14:paraId="476590E3" w14:textId="77777777" w:rsidR="0095142D" w:rsidRPr="00507662" w:rsidRDefault="0095142D" w:rsidP="0095142D">
      <w:pPr>
        <w:pStyle w:val="a3"/>
        <w:autoSpaceDE w:val="0"/>
        <w:autoSpaceDN w:val="0"/>
        <w:adjustRightInd w:val="0"/>
        <w:spacing w:line="276" w:lineRule="auto"/>
        <w:ind w:left="1211"/>
        <w:jc w:val="center"/>
        <w:rPr>
          <w:sz w:val="26"/>
          <w:szCs w:val="26"/>
        </w:rPr>
      </w:pPr>
    </w:p>
    <w:p w14:paraId="1E743F04" w14:textId="77777777" w:rsidR="0095142D" w:rsidRPr="00507662" w:rsidRDefault="0095142D" w:rsidP="0095142D">
      <w:pPr>
        <w:pStyle w:val="a3"/>
        <w:autoSpaceDE w:val="0"/>
        <w:autoSpaceDN w:val="0"/>
        <w:adjustRightInd w:val="0"/>
        <w:spacing w:line="276" w:lineRule="auto"/>
        <w:ind w:left="1211"/>
        <w:rPr>
          <w:sz w:val="26"/>
          <w:szCs w:val="26"/>
        </w:rPr>
      </w:pPr>
    </w:p>
    <w:p w14:paraId="6CA23B2A" w14:textId="77777777" w:rsidR="0095142D" w:rsidRPr="00507662" w:rsidRDefault="0095142D" w:rsidP="0095142D">
      <w:pPr>
        <w:pStyle w:val="a3"/>
        <w:autoSpaceDE w:val="0"/>
        <w:autoSpaceDN w:val="0"/>
        <w:adjustRightInd w:val="0"/>
        <w:spacing w:line="276" w:lineRule="auto"/>
        <w:ind w:left="1211"/>
        <w:rPr>
          <w:sz w:val="26"/>
          <w:szCs w:val="26"/>
        </w:rPr>
      </w:pPr>
    </w:p>
    <w:p w14:paraId="26C4BBBC" w14:textId="77777777" w:rsidR="0095142D" w:rsidRPr="00507662" w:rsidRDefault="0095142D" w:rsidP="0095142D">
      <w:pPr>
        <w:pStyle w:val="a3"/>
        <w:autoSpaceDE w:val="0"/>
        <w:autoSpaceDN w:val="0"/>
        <w:adjustRightInd w:val="0"/>
        <w:spacing w:line="276" w:lineRule="auto"/>
        <w:ind w:left="1211"/>
        <w:rPr>
          <w:sz w:val="26"/>
          <w:szCs w:val="26"/>
        </w:rPr>
      </w:pPr>
    </w:p>
    <w:p w14:paraId="6462F057" w14:textId="77777777" w:rsidR="0095142D" w:rsidRPr="00507662" w:rsidRDefault="0095142D" w:rsidP="0095142D">
      <w:pPr>
        <w:autoSpaceDE w:val="0"/>
        <w:autoSpaceDN w:val="0"/>
        <w:adjustRightInd w:val="0"/>
        <w:spacing w:line="276" w:lineRule="auto"/>
        <w:rPr>
          <w:sz w:val="26"/>
          <w:szCs w:val="26"/>
        </w:rPr>
      </w:pPr>
    </w:p>
    <w:p w14:paraId="42AB19AA" w14:textId="77777777" w:rsidR="0095142D" w:rsidRPr="00507662" w:rsidRDefault="0095142D" w:rsidP="0095142D">
      <w:pPr>
        <w:pStyle w:val="a3"/>
        <w:autoSpaceDE w:val="0"/>
        <w:autoSpaceDN w:val="0"/>
        <w:adjustRightInd w:val="0"/>
        <w:spacing w:line="276" w:lineRule="auto"/>
        <w:ind w:left="1211"/>
        <w:rPr>
          <w:sz w:val="26"/>
          <w:szCs w:val="26"/>
        </w:rPr>
      </w:pPr>
    </w:p>
    <w:p w14:paraId="3904635A" w14:textId="1A805072" w:rsidR="0095142D" w:rsidRDefault="0095142D" w:rsidP="0095142D">
      <w:pPr>
        <w:pStyle w:val="a3"/>
        <w:autoSpaceDE w:val="0"/>
        <w:autoSpaceDN w:val="0"/>
        <w:adjustRightInd w:val="0"/>
        <w:spacing w:line="276" w:lineRule="auto"/>
        <w:ind w:left="1211"/>
        <w:rPr>
          <w:sz w:val="26"/>
          <w:szCs w:val="26"/>
        </w:rPr>
      </w:pPr>
    </w:p>
    <w:p w14:paraId="479AE481" w14:textId="1C3D0075" w:rsidR="0095142D" w:rsidRDefault="0095142D" w:rsidP="0095142D">
      <w:pPr>
        <w:pStyle w:val="a3"/>
        <w:autoSpaceDE w:val="0"/>
        <w:autoSpaceDN w:val="0"/>
        <w:adjustRightInd w:val="0"/>
        <w:spacing w:line="276" w:lineRule="auto"/>
        <w:ind w:left="1211"/>
        <w:rPr>
          <w:sz w:val="26"/>
          <w:szCs w:val="26"/>
        </w:rPr>
      </w:pPr>
    </w:p>
    <w:p w14:paraId="6B4748F1" w14:textId="28C6277C" w:rsidR="0095142D" w:rsidRDefault="0095142D" w:rsidP="0095142D">
      <w:pPr>
        <w:pStyle w:val="a3"/>
        <w:autoSpaceDE w:val="0"/>
        <w:autoSpaceDN w:val="0"/>
        <w:adjustRightInd w:val="0"/>
        <w:spacing w:line="276" w:lineRule="auto"/>
        <w:ind w:left="1211"/>
        <w:rPr>
          <w:sz w:val="26"/>
          <w:szCs w:val="26"/>
        </w:rPr>
      </w:pPr>
    </w:p>
    <w:p w14:paraId="54E5831B" w14:textId="03E39275" w:rsidR="0095142D" w:rsidRDefault="0095142D" w:rsidP="0095142D">
      <w:pPr>
        <w:pStyle w:val="a3"/>
        <w:autoSpaceDE w:val="0"/>
        <w:autoSpaceDN w:val="0"/>
        <w:adjustRightInd w:val="0"/>
        <w:spacing w:line="276" w:lineRule="auto"/>
        <w:ind w:left="1211"/>
        <w:rPr>
          <w:sz w:val="26"/>
          <w:szCs w:val="26"/>
        </w:rPr>
      </w:pPr>
    </w:p>
    <w:p w14:paraId="4C763858" w14:textId="6E5C5764" w:rsidR="0095142D" w:rsidRDefault="0095142D" w:rsidP="0095142D">
      <w:pPr>
        <w:pStyle w:val="a3"/>
        <w:autoSpaceDE w:val="0"/>
        <w:autoSpaceDN w:val="0"/>
        <w:adjustRightInd w:val="0"/>
        <w:spacing w:line="276" w:lineRule="auto"/>
        <w:ind w:left="1211"/>
        <w:rPr>
          <w:sz w:val="26"/>
          <w:szCs w:val="26"/>
        </w:rPr>
      </w:pPr>
    </w:p>
    <w:p w14:paraId="679185D8" w14:textId="54C8ACAC" w:rsidR="0095142D" w:rsidRDefault="0095142D" w:rsidP="0095142D">
      <w:pPr>
        <w:pStyle w:val="a3"/>
        <w:autoSpaceDE w:val="0"/>
        <w:autoSpaceDN w:val="0"/>
        <w:adjustRightInd w:val="0"/>
        <w:spacing w:line="276" w:lineRule="auto"/>
        <w:ind w:left="1211"/>
        <w:rPr>
          <w:sz w:val="26"/>
          <w:szCs w:val="26"/>
        </w:rPr>
      </w:pPr>
    </w:p>
    <w:p w14:paraId="31953055" w14:textId="436BEB4B" w:rsidR="0095142D" w:rsidRDefault="0095142D" w:rsidP="0095142D">
      <w:pPr>
        <w:pStyle w:val="a3"/>
        <w:autoSpaceDE w:val="0"/>
        <w:autoSpaceDN w:val="0"/>
        <w:adjustRightInd w:val="0"/>
        <w:spacing w:line="276" w:lineRule="auto"/>
        <w:ind w:left="1211"/>
        <w:rPr>
          <w:sz w:val="26"/>
          <w:szCs w:val="26"/>
        </w:rPr>
      </w:pPr>
    </w:p>
    <w:p w14:paraId="1E2E81DA" w14:textId="7938475B" w:rsidR="0095142D" w:rsidRDefault="0095142D" w:rsidP="0095142D">
      <w:pPr>
        <w:pStyle w:val="a3"/>
        <w:autoSpaceDE w:val="0"/>
        <w:autoSpaceDN w:val="0"/>
        <w:adjustRightInd w:val="0"/>
        <w:spacing w:line="276" w:lineRule="auto"/>
        <w:ind w:left="1211"/>
        <w:rPr>
          <w:sz w:val="26"/>
          <w:szCs w:val="26"/>
        </w:rPr>
      </w:pPr>
    </w:p>
    <w:p w14:paraId="7F1672FA" w14:textId="1B45EA04" w:rsidR="0095142D" w:rsidRDefault="0095142D" w:rsidP="0095142D">
      <w:pPr>
        <w:pStyle w:val="a3"/>
        <w:autoSpaceDE w:val="0"/>
        <w:autoSpaceDN w:val="0"/>
        <w:adjustRightInd w:val="0"/>
        <w:spacing w:line="276" w:lineRule="auto"/>
        <w:ind w:left="1211"/>
        <w:rPr>
          <w:sz w:val="26"/>
          <w:szCs w:val="26"/>
        </w:rPr>
      </w:pPr>
    </w:p>
    <w:p w14:paraId="642F6568" w14:textId="09522B57" w:rsidR="0095142D" w:rsidRDefault="0095142D" w:rsidP="0095142D">
      <w:pPr>
        <w:pStyle w:val="a3"/>
        <w:autoSpaceDE w:val="0"/>
        <w:autoSpaceDN w:val="0"/>
        <w:adjustRightInd w:val="0"/>
        <w:spacing w:line="276" w:lineRule="auto"/>
        <w:ind w:left="1211"/>
        <w:rPr>
          <w:sz w:val="26"/>
          <w:szCs w:val="26"/>
        </w:rPr>
      </w:pPr>
    </w:p>
    <w:p w14:paraId="0BB1E203" w14:textId="77777777" w:rsidR="00B43726" w:rsidRDefault="00B43726" w:rsidP="00B43726">
      <w:pPr>
        <w:autoSpaceDE w:val="0"/>
        <w:autoSpaceDN w:val="0"/>
        <w:adjustRightInd w:val="0"/>
        <w:spacing w:after="240" w:line="276" w:lineRule="auto"/>
        <w:ind w:left="-567" w:firstLine="567"/>
        <w:jc w:val="center"/>
        <w:rPr>
          <w:b/>
          <w:bCs/>
          <w:sz w:val="26"/>
          <w:szCs w:val="26"/>
        </w:rPr>
      </w:pPr>
      <w:r w:rsidRPr="006A7100">
        <w:rPr>
          <w:b/>
          <w:bCs/>
          <w:sz w:val="26"/>
          <w:szCs w:val="26"/>
        </w:rPr>
        <w:t xml:space="preserve">СТРУКТУРА ПРОГРАММЫ </w:t>
      </w:r>
    </w:p>
    <w:p w14:paraId="423846B6" w14:textId="77777777" w:rsidR="00B43726" w:rsidRPr="006A7100" w:rsidRDefault="00B43726" w:rsidP="00B43726">
      <w:pPr>
        <w:autoSpaceDE w:val="0"/>
        <w:autoSpaceDN w:val="0"/>
        <w:adjustRightInd w:val="0"/>
        <w:spacing w:line="276" w:lineRule="auto"/>
        <w:ind w:left="-567" w:firstLine="141"/>
        <w:rPr>
          <w:b/>
          <w:bCs/>
          <w:sz w:val="26"/>
          <w:szCs w:val="26"/>
        </w:rPr>
      </w:pPr>
      <w:r w:rsidRPr="006A7100">
        <w:rPr>
          <w:sz w:val="26"/>
          <w:szCs w:val="26"/>
        </w:rPr>
        <w:t xml:space="preserve">1. ПОЯСНИТЕЛЬНАЯ ЗАПИСКА </w:t>
      </w:r>
    </w:p>
    <w:p w14:paraId="03FD81BF"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1.1 Характеристика программы, место и роль в образовательном процессе</w:t>
      </w:r>
    </w:p>
    <w:p w14:paraId="2F6736C2"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1.2 Срок реализации программы </w:t>
      </w:r>
    </w:p>
    <w:p w14:paraId="25AC7710"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1.3 Объем учебного времени, предусмотренный учебным планом образовательной организации на реализацию программы</w:t>
      </w:r>
    </w:p>
    <w:p w14:paraId="64605855"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1.4 Цели программы</w:t>
      </w:r>
    </w:p>
    <w:p w14:paraId="5F29A592"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1.5 Методы обучения</w:t>
      </w:r>
    </w:p>
    <w:p w14:paraId="5BC1B312"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1.6 Описание материально-технических условий реализации программы</w:t>
      </w:r>
    </w:p>
    <w:p w14:paraId="30FF9BFF"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 xml:space="preserve"> 2 СОДЕРЖАНИЕ ПРОГРАММЫ</w:t>
      </w:r>
    </w:p>
    <w:p w14:paraId="59105309" w14:textId="77777777" w:rsidR="00B43726" w:rsidRPr="006A7100" w:rsidRDefault="00B43726" w:rsidP="00B43726">
      <w:pPr>
        <w:pStyle w:val="a3"/>
        <w:numPr>
          <w:ilvl w:val="1"/>
          <w:numId w:val="70"/>
        </w:numPr>
        <w:autoSpaceDE w:val="0"/>
        <w:autoSpaceDN w:val="0"/>
        <w:adjustRightInd w:val="0"/>
        <w:spacing w:line="276" w:lineRule="auto"/>
        <w:ind w:left="-567" w:firstLine="0"/>
        <w:rPr>
          <w:sz w:val="26"/>
          <w:szCs w:val="26"/>
        </w:rPr>
      </w:pPr>
      <w:r w:rsidRPr="006A7100">
        <w:rPr>
          <w:sz w:val="26"/>
          <w:szCs w:val="26"/>
        </w:rPr>
        <w:t>Учебно-тематический план</w:t>
      </w:r>
    </w:p>
    <w:p w14:paraId="624E7275" w14:textId="77777777" w:rsidR="00B43726" w:rsidRPr="006A7100" w:rsidRDefault="00B43726" w:rsidP="00B43726">
      <w:pPr>
        <w:pStyle w:val="a3"/>
        <w:numPr>
          <w:ilvl w:val="1"/>
          <w:numId w:val="70"/>
        </w:numPr>
        <w:autoSpaceDE w:val="0"/>
        <w:autoSpaceDN w:val="0"/>
        <w:adjustRightInd w:val="0"/>
        <w:spacing w:line="276" w:lineRule="auto"/>
        <w:ind w:left="-142" w:hanging="425"/>
        <w:rPr>
          <w:sz w:val="26"/>
          <w:szCs w:val="26"/>
        </w:rPr>
      </w:pPr>
      <w:r w:rsidRPr="006A7100">
        <w:rPr>
          <w:sz w:val="26"/>
          <w:szCs w:val="26"/>
        </w:rPr>
        <w:t>Годовые требования</w:t>
      </w:r>
    </w:p>
    <w:p w14:paraId="7689EBCF" w14:textId="77777777" w:rsidR="00B43726" w:rsidRPr="006A7100" w:rsidRDefault="00B43726" w:rsidP="00B43726">
      <w:pPr>
        <w:autoSpaceDE w:val="0"/>
        <w:autoSpaceDN w:val="0"/>
        <w:adjustRightInd w:val="0"/>
        <w:spacing w:line="276" w:lineRule="auto"/>
        <w:ind w:left="-567"/>
        <w:rPr>
          <w:sz w:val="26"/>
          <w:szCs w:val="26"/>
        </w:rPr>
      </w:pPr>
      <w:r w:rsidRPr="006A7100">
        <w:rPr>
          <w:sz w:val="26"/>
          <w:szCs w:val="26"/>
        </w:rPr>
        <w:t>3ТРЕБОВАНИЯ К УРОВНЮ ПОДГОТОВКИ УЧАЩИХСЯ</w:t>
      </w:r>
    </w:p>
    <w:p w14:paraId="24286753" w14:textId="77777777" w:rsidR="00B43726" w:rsidRDefault="00B43726" w:rsidP="00B43726">
      <w:pPr>
        <w:autoSpaceDE w:val="0"/>
        <w:autoSpaceDN w:val="0"/>
        <w:adjustRightInd w:val="0"/>
        <w:spacing w:line="276" w:lineRule="auto"/>
        <w:ind w:left="-567"/>
        <w:rPr>
          <w:sz w:val="26"/>
          <w:szCs w:val="26"/>
        </w:rPr>
      </w:pPr>
      <w:r w:rsidRPr="006A7100">
        <w:rPr>
          <w:sz w:val="26"/>
          <w:szCs w:val="26"/>
        </w:rPr>
        <w:t>4ФОРМЫ И МЕТОДЫ КОНТРОЛЯ, СИСТЕМА ОЦЕНОК</w:t>
      </w:r>
    </w:p>
    <w:p w14:paraId="3D10B032" w14:textId="77777777" w:rsidR="00B43726" w:rsidRDefault="00B43726" w:rsidP="00B43726">
      <w:pPr>
        <w:autoSpaceDE w:val="0"/>
        <w:autoSpaceDN w:val="0"/>
        <w:adjustRightInd w:val="0"/>
        <w:spacing w:line="276" w:lineRule="auto"/>
        <w:ind w:left="-567"/>
        <w:rPr>
          <w:sz w:val="26"/>
          <w:szCs w:val="26"/>
        </w:rPr>
      </w:pPr>
      <w:r>
        <w:rPr>
          <w:sz w:val="26"/>
          <w:szCs w:val="26"/>
        </w:rPr>
        <w:t>5</w:t>
      </w:r>
      <w:r w:rsidRPr="001730E6">
        <w:rPr>
          <w:sz w:val="26"/>
          <w:szCs w:val="26"/>
        </w:rPr>
        <w:t>МЕТОДИЧЕСКОЕ ОБЕСПЕЧЕНИЕ УЧЕБНОГО ПРОЦЕСС</w:t>
      </w:r>
    </w:p>
    <w:p w14:paraId="44444E39" w14:textId="77777777" w:rsidR="00B43726" w:rsidRDefault="00B43726" w:rsidP="00B43726">
      <w:pPr>
        <w:autoSpaceDE w:val="0"/>
        <w:autoSpaceDN w:val="0"/>
        <w:adjustRightInd w:val="0"/>
        <w:spacing w:line="276" w:lineRule="auto"/>
        <w:ind w:left="-567"/>
        <w:rPr>
          <w:sz w:val="26"/>
          <w:szCs w:val="26"/>
        </w:rPr>
      </w:pPr>
      <w:r>
        <w:rPr>
          <w:sz w:val="26"/>
          <w:szCs w:val="26"/>
        </w:rPr>
        <w:t>6</w:t>
      </w:r>
      <w:r w:rsidRPr="001730E6">
        <w:rPr>
          <w:sz w:val="26"/>
          <w:szCs w:val="26"/>
        </w:rPr>
        <w:t>СПИСОК ЛИТЕРАТУРЫ И СРЕДСТВ ОБУЧЕНИЯ</w:t>
      </w:r>
    </w:p>
    <w:p w14:paraId="0B79B54E" w14:textId="77777777" w:rsidR="00B43726" w:rsidRDefault="00B43726" w:rsidP="00B43726">
      <w:pPr>
        <w:pStyle w:val="a3"/>
        <w:autoSpaceDE w:val="0"/>
        <w:autoSpaceDN w:val="0"/>
        <w:adjustRightInd w:val="0"/>
        <w:spacing w:line="276" w:lineRule="auto"/>
        <w:ind w:left="-207"/>
        <w:rPr>
          <w:sz w:val="26"/>
          <w:szCs w:val="26"/>
        </w:rPr>
      </w:pPr>
    </w:p>
    <w:p w14:paraId="305552F1" w14:textId="545BB314" w:rsidR="0095142D" w:rsidRDefault="0095142D" w:rsidP="0095142D">
      <w:pPr>
        <w:pStyle w:val="a3"/>
        <w:autoSpaceDE w:val="0"/>
        <w:autoSpaceDN w:val="0"/>
        <w:adjustRightInd w:val="0"/>
        <w:spacing w:line="276" w:lineRule="auto"/>
        <w:ind w:left="1211"/>
        <w:rPr>
          <w:sz w:val="26"/>
          <w:szCs w:val="26"/>
        </w:rPr>
      </w:pPr>
    </w:p>
    <w:p w14:paraId="0EFEC76B"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11B803E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5C2F901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2113B274"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7A546C72"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60490B5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61E448E3"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0D88EF3C"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362F2C57"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7E35A4A7"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2811D16B"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A42CD6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128A361A"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BDBAE5E"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0597DEE1"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01ACD70A"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5EABA05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0C9D704F"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C30D1B9"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CDA0007"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8D7CAE0"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1851F269"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55E5188D"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7C5B48D4"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5D032AC4"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7241FC31"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63429B63"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5427F164" w14:textId="77777777" w:rsidR="00B43726" w:rsidRDefault="00B43726" w:rsidP="0095142D">
      <w:pPr>
        <w:pStyle w:val="a3"/>
        <w:shd w:val="clear" w:color="auto" w:fill="FFFFFF"/>
        <w:spacing w:before="72"/>
        <w:ind w:left="153"/>
        <w:jc w:val="center"/>
        <w:rPr>
          <w:rFonts w:eastAsia="Times New Roman"/>
          <w:b/>
          <w:bCs/>
          <w:color w:val="181818"/>
          <w:spacing w:val="-1"/>
          <w:sz w:val="26"/>
          <w:szCs w:val="26"/>
        </w:rPr>
      </w:pPr>
    </w:p>
    <w:p w14:paraId="46B93746" w14:textId="0D501450" w:rsidR="0095142D" w:rsidRPr="00985926" w:rsidRDefault="0095142D" w:rsidP="0095142D">
      <w:pPr>
        <w:pStyle w:val="a3"/>
        <w:shd w:val="clear" w:color="auto" w:fill="FFFFFF"/>
        <w:spacing w:before="72"/>
        <w:ind w:left="153"/>
        <w:jc w:val="center"/>
        <w:rPr>
          <w:rFonts w:eastAsia="Times New Roman"/>
          <w:b/>
          <w:bCs/>
          <w:color w:val="181818"/>
          <w:sz w:val="26"/>
          <w:szCs w:val="26"/>
        </w:rPr>
      </w:pPr>
      <w:r w:rsidRPr="00985926">
        <w:rPr>
          <w:rFonts w:eastAsia="Times New Roman"/>
          <w:b/>
          <w:bCs/>
          <w:color w:val="181818"/>
          <w:spacing w:val="-1"/>
          <w:sz w:val="26"/>
          <w:szCs w:val="26"/>
        </w:rPr>
        <w:t>Пояснительная</w:t>
      </w:r>
      <w:r w:rsidRPr="00985926">
        <w:rPr>
          <w:rFonts w:eastAsia="Times New Roman"/>
          <w:b/>
          <w:bCs/>
          <w:color w:val="181818"/>
          <w:spacing w:val="-14"/>
          <w:sz w:val="26"/>
          <w:szCs w:val="26"/>
        </w:rPr>
        <w:t> </w:t>
      </w:r>
      <w:r w:rsidRPr="00985926">
        <w:rPr>
          <w:rFonts w:eastAsia="Times New Roman"/>
          <w:b/>
          <w:bCs/>
          <w:color w:val="181818"/>
          <w:sz w:val="26"/>
          <w:szCs w:val="26"/>
        </w:rPr>
        <w:t>записка</w:t>
      </w:r>
    </w:p>
    <w:p w14:paraId="2A88932B" w14:textId="5482B18F" w:rsidR="0095142D" w:rsidRDefault="0095142D" w:rsidP="0095142D">
      <w:pPr>
        <w:pStyle w:val="a3"/>
        <w:shd w:val="clear" w:color="auto" w:fill="FFFFFF"/>
        <w:spacing w:before="72"/>
        <w:ind w:left="153"/>
        <w:jc w:val="center"/>
        <w:rPr>
          <w:rFonts w:eastAsia="Times New Roman"/>
          <w:color w:val="181818"/>
          <w:sz w:val="26"/>
          <w:szCs w:val="26"/>
        </w:rPr>
      </w:pPr>
    </w:p>
    <w:p w14:paraId="0FD5257A" w14:textId="2BCD4458" w:rsidR="0095142D" w:rsidRPr="00985926" w:rsidRDefault="00985926" w:rsidP="0095142D">
      <w:pPr>
        <w:shd w:val="clear" w:color="auto" w:fill="FFFFFF"/>
        <w:ind w:left="-567"/>
        <w:jc w:val="both"/>
        <w:rPr>
          <w:rFonts w:eastAsia="Times New Roman"/>
          <w:b/>
          <w:bCs/>
          <w:i/>
          <w:iCs/>
          <w:color w:val="181818"/>
          <w:sz w:val="26"/>
          <w:szCs w:val="26"/>
        </w:rPr>
      </w:pPr>
      <w:r>
        <w:rPr>
          <w:rFonts w:eastAsia="Times New Roman"/>
          <w:b/>
          <w:bCs/>
          <w:i/>
          <w:iCs/>
          <w:color w:val="181818"/>
          <w:spacing w:val="-1"/>
          <w:sz w:val="26"/>
          <w:szCs w:val="26"/>
        </w:rPr>
        <w:t>1.</w:t>
      </w:r>
      <w:r w:rsidR="0095142D" w:rsidRPr="00985926">
        <w:rPr>
          <w:rFonts w:eastAsia="Times New Roman"/>
          <w:b/>
          <w:bCs/>
          <w:i/>
          <w:iCs/>
          <w:color w:val="181818"/>
          <w:spacing w:val="-1"/>
          <w:sz w:val="26"/>
          <w:szCs w:val="26"/>
        </w:rPr>
        <w:t>Характеристика</w:t>
      </w:r>
      <w:r w:rsidR="0095142D" w:rsidRPr="00985926">
        <w:rPr>
          <w:rFonts w:eastAsia="Times New Roman"/>
          <w:b/>
          <w:bCs/>
          <w:i/>
          <w:iCs/>
          <w:color w:val="181818"/>
          <w:spacing w:val="-13"/>
          <w:sz w:val="26"/>
          <w:szCs w:val="26"/>
        </w:rPr>
        <w:t> </w:t>
      </w:r>
      <w:r w:rsidR="0095142D" w:rsidRPr="00985926">
        <w:rPr>
          <w:rFonts w:eastAsia="Times New Roman"/>
          <w:b/>
          <w:bCs/>
          <w:i/>
          <w:iCs/>
          <w:color w:val="181818"/>
          <w:spacing w:val="-1"/>
          <w:sz w:val="26"/>
          <w:szCs w:val="26"/>
        </w:rPr>
        <w:t>учебного</w:t>
      </w:r>
      <w:r w:rsidR="0095142D" w:rsidRPr="00985926">
        <w:rPr>
          <w:rFonts w:eastAsia="Times New Roman"/>
          <w:b/>
          <w:bCs/>
          <w:i/>
          <w:iCs/>
          <w:color w:val="181818"/>
          <w:spacing w:val="-12"/>
          <w:sz w:val="26"/>
          <w:szCs w:val="26"/>
        </w:rPr>
        <w:t> </w:t>
      </w:r>
      <w:r w:rsidR="0095142D" w:rsidRPr="00985926">
        <w:rPr>
          <w:rFonts w:eastAsia="Times New Roman"/>
          <w:b/>
          <w:bCs/>
          <w:i/>
          <w:iCs/>
          <w:color w:val="181818"/>
          <w:spacing w:val="-1"/>
          <w:sz w:val="26"/>
          <w:szCs w:val="26"/>
        </w:rPr>
        <w:t>предмета,</w:t>
      </w:r>
      <w:r w:rsidR="0095142D" w:rsidRPr="00985926">
        <w:rPr>
          <w:rFonts w:eastAsia="Times New Roman"/>
          <w:b/>
          <w:bCs/>
          <w:i/>
          <w:iCs/>
          <w:color w:val="181818"/>
          <w:spacing w:val="-12"/>
          <w:sz w:val="26"/>
          <w:szCs w:val="26"/>
        </w:rPr>
        <w:t> </w:t>
      </w:r>
      <w:r w:rsidR="0095142D" w:rsidRPr="00985926">
        <w:rPr>
          <w:rFonts w:eastAsia="Times New Roman"/>
          <w:b/>
          <w:bCs/>
          <w:i/>
          <w:iCs/>
          <w:color w:val="181818"/>
          <w:spacing w:val="-1"/>
          <w:sz w:val="26"/>
          <w:szCs w:val="26"/>
        </w:rPr>
        <w:t>его</w:t>
      </w:r>
      <w:r w:rsidR="0095142D" w:rsidRPr="00985926">
        <w:rPr>
          <w:rFonts w:eastAsia="Times New Roman"/>
          <w:b/>
          <w:bCs/>
          <w:i/>
          <w:iCs/>
          <w:color w:val="181818"/>
          <w:spacing w:val="-12"/>
          <w:sz w:val="26"/>
          <w:szCs w:val="26"/>
        </w:rPr>
        <w:t> </w:t>
      </w:r>
      <w:r w:rsidR="0095142D" w:rsidRPr="00985926">
        <w:rPr>
          <w:rFonts w:eastAsia="Times New Roman"/>
          <w:b/>
          <w:bCs/>
          <w:i/>
          <w:iCs/>
          <w:color w:val="181818"/>
          <w:spacing w:val="-1"/>
          <w:sz w:val="26"/>
          <w:szCs w:val="26"/>
        </w:rPr>
        <w:t>место</w:t>
      </w:r>
      <w:r w:rsidR="0095142D" w:rsidRPr="00985926">
        <w:rPr>
          <w:rFonts w:eastAsia="Times New Roman"/>
          <w:b/>
          <w:bCs/>
          <w:i/>
          <w:iCs/>
          <w:color w:val="181818"/>
          <w:spacing w:val="-14"/>
          <w:sz w:val="26"/>
          <w:szCs w:val="26"/>
        </w:rPr>
        <w:t> </w:t>
      </w:r>
      <w:r w:rsidR="0095142D" w:rsidRPr="00985926">
        <w:rPr>
          <w:rFonts w:eastAsia="Times New Roman"/>
          <w:b/>
          <w:bCs/>
          <w:i/>
          <w:iCs/>
          <w:color w:val="181818"/>
          <w:spacing w:val="-1"/>
          <w:sz w:val="26"/>
          <w:szCs w:val="26"/>
        </w:rPr>
        <w:t>и</w:t>
      </w:r>
      <w:r w:rsidR="0095142D" w:rsidRPr="00985926">
        <w:rPr>
          <w:rFonts w:eastAsia="Times New Roman"/>
          <w:b/>
          <w:bCs/>
          <w:i/>
          <w:iCs/>
          <w:color w:val="181818"/>
          <w:spacing w:val="-12"/>
          <w:sz w:val="26"/>
          <w:szCs w:val="26"/>
        </w:rPr>
        <w:t> </w:t>
      </w:r>
      <w:r w:rsidR="0095142D" w:rsidRPr="00985926">
        <w:rPr>
          <w:rFonts w:eastAsia="Times New Roman"/>
          <w:b/>
          <w:bCs/>
          <w:i/>
          <w:iCs/>
          <w:color w:val="181818"/>
          <w:spacing w:val="-1"/>
          <w:sz w:val="26"/>
          <w:szCs w:val="26"/>
        </w:rPr>
        <w:t>роль</w:t>
      </w:r>
      <w:r w:rsidR="0095142D" w:rsidRPr="00985926">
        <w:rPr>
          <w:rFonts w:eastAsia="Times New Roman"/>
          <w:b/>
          <w:bCs/>
          <w:i/>
          <w:iCs/>
          <w:color w:val="181818"/>
          <w:spacing w:val="-12"/>
          <w:sz w:val="26"/>
          <w:szCs w:val="26"/>
        </w:rPr>
        <w:t> </w:t>
      </w:r>
      <w:r w:rsidR="0095142D" w:rsidRPr="00985926">
        <w:rPr>
          <w:rFonts w:eastAsia="Times New Roman"/>
          <w:b/>
          <w:bCs/>
          <w:i/>
          <w:iCs/>
          <w:color w:val="181818"/>
          <w:spacing w:val="-1"/>
          <w:sz w:val="26"/>
          <w:szCs w:val="26"/>
        </w:rPr>
        <w:t>в</w:t>
      </w:r>
      <w:r w:rsidR="0095142D" w:rsidRPr="00985926">
        <w:rPr>
          <w:rFonts w:eastAsia="Times New Roman"/>
          <w:b/>
          <w:bCs/>
          <w:i/>
          <w:iCs/>
          <w:color w:val="181818"/>
          <w:spacing w:val="-11"/>
          <w:sz w:val="26"/>
          <w:szCs w:val="26"/>
        </w:rPr>
        <w:t> </w:t>
      </w:r>
      <w:r w:rsidR="0095142D" w:rsidRPr="00985926">
        <w:rPr>
          <w:rFonts w:eastAsia="Times New Roman"/>
          <w:b/>
          <w:bCs/>
          <w:i/>
          <w:iCs/>
          <w:color w:val="181818"/>
          <w:spacing w:val="-1"/>
          <w:sz w:val="26"/>
          <w:szCs w:val="26"/>
        </w:rPr>
        <w:t>образовательном</w:t>
      </w:r>
      <w:r w:rsidR="0095142D" w:rsidRPr="00985926">
        <w:rPr>
          <w:rFonts w:eastAsia="Times New Roman"/>
          <w:b/>
          <w:bCs/>
          <w:i/>
          <w:iCs/>
          <w:color w:val="181818"/>
          <w:spacing w:val="-11"/>
          <w:sz w:val="26"/>
          <w:szCs w:val="26"/>
        </w:rPr>
        <w:t> </w:t>
      </w:r>
      <w:r w:rsidR="0095142D" w:rsidRPr="00985926">
        <w:rPr>
          <w:rFonts w:eastAsia="Times New Roman"/>
          <w:b/>
          <w:bCs/>
          <w:i/>
          <w:iCs/>
          <w:color w:val="181818"/>
          <w:sz w:val="26"/>
          <w:szCs w:val="26"/>
        </w:rPr>
        <w:t>процессе</w:t>
      </w:r>
    </w:p>
    <w:p w14:paraId="5A8B4ABB" w14:textId="2CBECC57" w:rsidR="0095142D" w:rsidRDefault="0095142D" w:rsidP="0095142D">
      <w:pPr>
        <w:shd w:val="clear" w:color="auto" w:fill="FFFFFF"/>
        <w:ind w:left="-567"/>
        <w:jc w:val="both"/>
        <w:rPr>
          <w:rFonts w:eastAsia="Times New Roman"/>
          <w:i/>
          <w:iCs/>
          <w:color w:val="181818"/>
          <w:sz w:val="26"/>
          <w:szCs w:val="26"/>
        </w:rPr>
      </w:pPr>
    </w:p>
    <w:p w14:paraId="72DF1B06" w14:textId="113E8E8E" w:rsidR="00BF239F" w:rsidRDefault="00BF239F" w:rsidP="00BF239F">
      <w:pPr>
        <w:shd w:val="clear" w:color="auto" w:fill="FFFFFF"/>
        <w:spacing w:before="36" w:line="242" w:lineRule="atLeast"/>
        <w:ind w:left="-567" w:right="156" w:firstLine="567"/>
        <w:jc w:val="both"/>
        <w:rPr>
          <w:rFonts w:eastAsia="Times New Roman"/>
          <w:color w:val="181818"/>
          <w:sz w:val="26"/>
          <w:szCs w:val="26"/>
        </w:rPr>
      </w:pPr>
      <w:r>
        <w:rPr>
          <w:rFonts w:eastAsia="Times New Roman"/>
          <w:color w:val="181818"/>
          <w:sz w:val="26"/>
          <w:szCs w:val="26"/>
        </w:rPr>
        <w:t xml:space="preserve">Программа учебного предмета «Народные инструменты (баян)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утверждённым </w:t>
      </w:r>
      <w:r w:rsidRPr="0095142D">
        <w:rPr>
          <w:rFonts w:eastAsia="Times New Roman"/>
          <w:color w:val="181818"/>
          <w:sz w:val="26"/>
          <w:szCs w:val="26"/>
        </w:rPr>
        <w:t>приказом</w:t>
      </w:r>
      <w:r>
        <w:rPr>
          <w:rFonts w:eastAsia="Times New Roman"/>
          <w:color w:val="181818"/>
          <w:sz w:val="26"/>
          <w:szCs w:val="26"/>
        </w:rPr>
        <w:t xml:space="preserve"> Министерства Российской Федерации, а также с учётом многолетнего педагогического </w:t>
      </w:r>
      <w:r w:rsidRPr="0095142D">
        <w:rPr>
          <w:rFonts w:eastAsia="Times New Roman"/>
          <w:color w:val="181818"/>
          <w:sz w:val="26"/>
          <w:szCs w:val="26"/>
        </w:rPr>
        <w:t>опыта</w:t>
      </w:r>
      <w:r w:rsidRPr="0095142D">
        <w:rPr>
          <w:rFonts w:eastAsia="Times New Roman"/>
          <w:color w:val="181818"/>
          <w:spacing w:val="1"/>
          <w:sz w:val="26"/>
          <w:szCs w:val="26"/>
        </w:rPr>
        <w:t> </w:t>
      </w:r>
      <w:r w:rsidRPr="0095142D">
        <w:rPr>
          <w:rFonts w:eastAsia="Times New Roman"/>
          <w:color w:val="181818"/>
          <w:sz w:val="26"/>
          <w:szCs w:val="26"/>
        </w:rPr>
        <w:t>в</w:t>
      </w:r>
      <w:r w:rsidRPr="0095142D">
        <w:rPr>
          <w:rFonts w:eastAsia="Times New Roman"/>
          <w:color w:val="181818"/>
          <w:spacing w:val="1"/>
          <w:sz w:val="26"/>
          <w:szCs w:val="26"/>
        </w:rPr>
        <w:t> </w:t>
      </w:r>
      <w:r w:rsidRPr="0095142D">
        <w:rPr>
          <w:rFonts w:eastAsia="Times New Roman"/>
          <w:color w:val="181818"/>
          <w:sz w:val="26"/>
          <w:szCs w:val="26"/>
        </w:rPr>
        <w:t>области</w:t>
      </w:r>
      <w:r w:rsidRPr="0095142D">
        <w:rPr>
          <w:rFonts w:eastAsia="Times New Roman"/>
          <w:color w:val="181818"/>
          <w:spacing w:val="1"/>
          <w:sz w:val="26"/>
          <w:szCs w:val="26"/>
        </w:rPr>
        <w:t> </w:t>
      </w:r>
      <w:r w:rsidRPr="0095142D">
        <w:rPr>
          <w:rFonts w:eastAsia="Times New Roman"/>
          <w:color w:val="181818"/>
          <w:sz w:val="26"/>
          <w:szCs w:val="26"/>
        </w:rPr>
        <w:t>исполнительства</w:t>
      </w:r>
      <w:r>
        <w:rPr>
          <w:rFonts w:eastAsia="Times New Roman"/>
          <w:color w:val="181818"/>
          <w:sz w:val="26"/>
          <w:szCs w:val="26"/>
        </w:rPr>
        <w:t xml:space="preserve"> на народных инструментах в детских школах искусств.</w:t>
      </w:r>
    </w:p>
    <w:p w14:paraId="0A6D591D" w14:textId="484272CF" w:rsidR="00BF239F" w:rsidRDefault="00BF239F" w:rsidP="00BF239F">
      <w:pPr>
        <w:shd w:val="clear" w:color="auto" w:fill="FFFFFF"/>
        <w:spacing w:before="36" w:line="242" w:lineRule="atLeast"/>
        <w:ind w:left="-567" w:right="156" w:firstLine="567"/>
        <w:jc w:val="both"/>
        <w:rPr>
          <w:rFonts w:eastAsia="Times New Roman"/>
          <w:color w:val="181818"/>
          <w:sz w:val="26"/>
          <w:szCs w:val="26"/>
        </w:rPr>
      </w:pPr>
      <w:r w:rsidRPr="0095142D">
        <w:rPr>
          <w:rFonts w:eastAsia="Times New Roman"/>
          <w:color w:val="181818"/>
          <w:sz w:val="26"/>
          <w:szCs w:val="26"/>
        </w:rPr>
        <w:t>Предлагаемая программа рассчитана на двухлетний срок обучения</w:t>
      </w:r>
      <w:r>
        <w:rPr>
          <w:rFonts w:eastAsia="Times New Roman"/>
          <w:color w:val="181818"/>
          <w:sz w:val="26"/>
          <w:szCs w:val="26"/>
        </w:rPr>
        <w:t xml:space="preserve">. И рассчитана на </w:t>
      </w:r>
      <w:r w:rsidRPr="0095142D">
        <w:rPr>
          <w:rFonts w:eastAsia="Times New Roman"/>
          <w:color w:val="181818"/>
          <w:spacing w:val="1"/>
          <w:sz w:val="26"/>
          <w:szCs w:val="26"/>
        </w:rPr>
        <w:t>детей, окончивших до этого</w:t>
      </w:r>
      <w:r>
        <w:rPr>
          <w:rFonts w:eastAsia="Times New Roman"/>
          <w:color w:val="181818"/>
          <w:spacing w:val="1"/>
          <w:sz w:val="26"/>
          <w:szCs w:val="26"/>
        </w:rPr>
        <w:t xml:space="preserve"> </w:t>
      </w:r>
      <w:r w:rsidRPr="0095142D">
        <w:rPr>
          <w:rFonts w:eastAsia="Times New Roman"/>
          <w:color w:val="181818"/>
          <w:spacing w:val="1"/>
          <w:sz w:val="26"/>
          <w:szCs w:val="26"/>
        </w:rPr>
        <w:t>полный курс обучения по ДОП</w:t>
      </w:r>
      <w:r>
        <w:rPr>
          <w:rFonts w:eastAsia="Times New Roman"/>
          <w:color w:val="181818"/>
          <w:spacing w:val="1"/>
          <w:sz w:val="26"/>
          <w:szCs w:val="26"/>
        </w:rPr>
        <w:t>.</w:t>
      </w:r>
      <w:r w:rsidRPr="0095142D">
        <w:rPr>
          <w:rFonts w:eastAsia="Times New Roman"/>
          <w:color w:val="181818"/>
          <w:spacing w:val="1"/>
          <w:sz w:val="26"/>
          <w:szCs w:val="26"/>
        </w:rPr>
        <w:t> </w:t>
      </w:r>
      <w:r w:rsidR="000F6FD9">
        <w:rPr>
          <w:rFonts w:eastAsia="Times New Roman"/>
          <w:color w:val="181818"/>
          <w:spacing w:val="1"/>
          <w:sz w:val="26"/>
          <w:szCs w:val="26"/>
        </w:rPr>
        <w:t>Возраст детей, приступающих к освоению программы, 12 – 16 лет.</w:t>
      </w:r>
    </w:p>
    <w:p w14:paraId="0B273BB0" w14:textId="77777777" w:rsidR="000F6FD9" w:rsidRPr="0095142D" w:rsidRDefault="000F6FD9" w:rsidP="000F6FD9">
      <w:pPr>
        <w:shd w:val="clear" w:color="auto" w:fill="FFFFFF"/>
        <w:spacing w:line="242" w:lineRule="atLeast"/>
        <w:ind w:left="-567" w:right="164" w:firstLine="567"/>
        <w:jc w:val="both"/>
        <w:rPr>
          <w:rFonts w:eastAsia="Times New Roman"/>
          <w:color w:val="181818"/>
          <w:sz w:val="26"/>
          <w:szCs w:val="26"/>
        </w:rPr>
      </w:pPr>
      <w:r>
        <w:rPr>
          <w:rFonts w:eastAsia="Times New Roman"/>
          <w:color w:val="181818"/>
          <w:sz w:val="26"/>
          <w:szCs w:val="26"/>
        </w:rPr>
        <w:t xml:space="preserve">Данная программа </w:t>
      </w:r>
      <w:r w:rsidRPr="0095142D">
        <w:rPr>
          <w:rFonts w:eastAsia="Times New Roman"/>
          <w:color w:val="181818"/>
          <w:sz w:val="26"/>
          <w:szCs w:val="26"/>
        </w:rPr>
        <w:t>предполагает</w:t>
      </w:r>
      <w:r w:rsidRPr="0095142D">
        <w:rPr>
          <w:rFonts w:eastAsia="Times New Roman"/>
          <w:color w:val="181818"/>
          <w:spacing w:val="1"/>
          <w:sz w:val="26"/>
          <w:szCs w:val="26"/>
        </w:rPr>
        <w:t> </w:t>
      </w:r>
      <w:r w:rsidRPr="0095142D">
        <w:rPr>
          <w:rFonts w:eastAsia="Times New Roman"/>
          <w:color w:val="181818"/>
          <w:sz w:val="26"/>
          <w:szCs w:val="26"/>
        </w:rPr>
        <w:t>достаточную</w:t>
      </w:r>
      <w:r w:rsidRPr="0095142D">
        <w:rPr>
          <w:rFonts w:eastAsia="Times New Roman"/>
          <w:color w:val="181818"/>
          <w:spacing w:val="1"/>
          <w:sz w:val="26"/>
          <w:szCs w:val="26"/>
        </w:rPr>
        <w:t> </w:t>
      </w:r>
      <w:proofErr w:type="gramStart"/>
      <w:r w:rsidRPr="0095142D">
        <w:rPr>
          <w:rFonts w:eastAsia="Times New Roman"/>
          <w:color w:val="181818"/>
          <w:sz w:val="26"/>
          <w:szCs w:val="26"/>
        </w:rPr>
        <w:t>свободу</w:t>
      </w:r>
      <w:r w:rsidRPr="0095142D">
        <w:rPr>
          <w:rFonts w:eastAsia="Times New Roman"/>
          <w:color w:val="181818"/>
          <w:spacing w:val="1"/>
          <w:sz w:val="26"/>
          <w:szCs w:val="26"/>
        </w:rPr>
        <w:t> </w:t>
      </w:r>
      <w:r>
        <w:rPr>
          <w:rFonts w:eastAsia="Times New Roman"/>
          <w:color w:val="181818"/>
          <w:spacing w:val="1"/>
          <w:sz w:val="26"/>
          <w:szCs w:val="26"/>
        </w:rPr>
        <w:t xml:space="preserve"> в</w:t>
      </w:r>
      <w:proofErr w:type="gramEnd"/>
      <w:r>
        <w:rPr>
          <w:rFonts w:eastAsia="Times New Roman"/>
          <w:color w:val="181818"/>
          <w:spacing w:val="1"/>
          <w:sz w:val="26"/>
          <w:szCs w:val="26"/>
        </w:rPr>
        <w:t xml:space="preserve"> выборе репертуара и направлена, </w:t>
      </w:r>
      <w:r w:rsidRPr="0095142D">
        <w:rPr>
          <w:rFonts w:eastAsia="Times New Roman"/>
          <w:color w:val="181818"/>
          <w:sz w:val="26"/>
          <w:szCs w:val="26"/>
        </w:rPr>
        <w:t>прежде</w:t>
      </w:r>
      <w:r w:rsidRPr="0095142D">
        <w:rPr>
          <w:rFonts w:eastAsia="Times New Roman"/>
          <w:color w:val="181818"/>
          <w:spacing w:val="-1"/>
          <w:sz w:val="26"/>
          <w:szCs w:val="26"/>
        </w:rPr>
        <w:t> </w:t>
      </w:r>
      <w:r w:rsidRPr="0095142D">
        <w:rPr>
          <w:rFonts w:eastAsia="Times New Roman"/>
          <w:color w:val="181818"/>
          <w:sz w:val="26"/>
          <w:szCs w:val="26"/>
        </w:rPr>
        <w:t>всего, на</w:t>
      </w:r>
      <w:r w:rsidRPr="0095142D">
        <w:rPr>
          <w:rFonts w:eastAsia="Times New Roman"/>
          <w:color w:val="181818"/>
          <w:spacing w:val="-2"/>
          <w:sz w:val="26"/>
          <w:szCs w:val="26"/>
        </w:rPr>
        <w:t> </w:t>
      </w:r>
      <w:r w:rsidRPr="0095142D">
        <w:rPr>
          <w:rFonts w:eastAsia="Times New Roman"/>
          <w:color w:val="181818"/>
          <w:sz w:val="26"/>
          <w:szCs w:val="26"/>
        </w:rPr>
        <w:t>развитие</w:t>
      </w:r>
      <w:r w:rsidRPr="0095142D">
        <w:rPr>
          <w:rFonts w:eastAsia="Times New Roman"/>
          <w:color w:val="181818"/>
          <w:spacing w:val="-1"/>
          <w:sz w:val="26"/>
          <w:szCs w:val="26"/>
        </w:rPr>
        <w:t> </w:t>
      </w:r>
      <w:r w:rsidRPr="0095142D">
        <w:rPr>
          <w:rFonts w:eastAsia="Times New Roman"/>
          <w:color w:val="181818"/>
          <w:sz w:val="26"/>
          <w:szCs w:val="26"/>
        </w:rPr>
        <w:t>интересов</w:t>
      </w:r>
      <w:r w:rsidRPr="0095142D">
        <w:rPr>
          <w:rFonts w:eastAsia="Times New Roman"/>
          <w:color w:val="181818"/>
          <w:spacing w:val="-1"/>
          <w:sz w:val="26"/>
          <w:szCs w:val="26"/>
        </w:rPr>
        <w:t> </w:t>
      </w:r>
      <w:r w:rsidRPr="0095142D">
        <w:rPr>
          <w:rFonts w:eastAsia="Times New Roman"/>
          <w:color w:val="181818"/>
          <w:sz w:val="26"/>
          <w:szCs w:val="26"/>
        </w:rPr>
        <w:t>самого</w:t>
      </w:r>
      <w:r w:rsidRPr="0095142D">
        <w:rPr>
          <w:rFonts w:eastAsia="Times New Roman"/>
          <w:color w:val="181818"/>
          <w:spacing w:val="-1"/>
          <w:sz w:val="26"/>
          <w:szCs w:val="26"/>
        </w:rPr>
        <w:t> </w:t>
      </w:r>
      <w:r w:rsidRPr="0095142D">
        <w:rPr>
          <w:rFonts w:eastAsia="Times New Roman"/>
          <w:color w:val="181818"/>
          <w:sz w:val="26"/>
          <w:szCs w:val="26"/>
        </w:rPr>
        <w:t>обучающегося.</w:t>
      </w:r>
    </w:p>
    <w:p w14:paraId="2A76B779" w14:textId="77777777" w:rsidR="000F6FD9" w:rsidRPr="0095142D" w:rsidRDefault="000F6FD9" w:rsidP="000F6FD9">
      <w:pPr>
        <w:shd w:val="clear" w:color="auto" w:fill="FFFFFF"/>
        <w:spacing w:line="242" w:lineRule="atLeast"/>
        <w:ind w:left="-567" w:right="156" w:firstLine="567"/>
        <w:jc w:val="both"/>
        <w:rPr>
          <w:rFonts w:eastAsia="Times New Roman"/>
          <w:color w:val="181818"/>
          <w:sz w:val="26"/>
          <w:szCs w:val="26"/>
        </w:rPr>
      </w:pPr>
      <w:r w:rsidRPr="0095142D">
        <w:rPr>
          <w:rFonts w:eastAsia="Times New Roman"/>
          <w:color w:val="181818"/>
          <w:sz w:val="26"/>
          <w:szCs w:val="26"/>
        </w:rPr>
        <w:t>Недельная</w:t>
      </w:r>
      <w:r w:rsidRPr="0095142D">
        <w:rPr>
          <w:rFonts w:eastAsia="Times New Roman"/>
          <w:color w:val="181818"/>
          <w:spacing w:val="1"/>
          <w:sz w:val="26"/>
          <w:szCs w:val="26"/>
        </w:rPr>
        <w:t> </w:t>
      </w:r>
      <w:r w:rsidRPr="0095142D">
        <w:rPr>
          <w:rFonts w:eastAsia="Times New Roman"/>
          <w:color w:val="181818"/>
          <w:sz w:val="26"/>
          <w:szCs w:val="26"/>
        </w:rPr>
        <w:t>нагрузка</w:t>
      </w:r>
      <w:r w:rsidRPr="0095142D">
        <w:rPr>
          <w:rFonts w:eastAsia="Times New Roman"/>
          <w:color w:val="181818"/>
          <w:spacing w:val="1"/>
          <w:sz w:val="26"/>
          <w:szCs w:val="26"/>
        </w:rPr>
        <w:t> </w:t>
      </w:r>
      <w:r w:rsidRPr="0095142D">
        <w:rPr>
          <w:rFonts w:eastAsia="Times New Roman"/>
          <w:color w:val="181818"/>
          <w:sz w:val="26"/>
          <w:szCs w:val="26"/>
        </w:rPr>
        <w:t>по</w:t>
      </w:r>
      <w:r w:rsidRPr="0095142D">
        <w:rPr>
          <w:rFonts w:eastAsia="Times New Roman"/>
          <w:color w:val="181818"/>
          <w:spacing w:val="1"/>
          <w:sz w:val="26"/>
          <w:szCs w:val="26"/>
        </w:rPr>
        <w:t> </w:t>
      </w:r>
      <w:r w:rsidRPr="0095142D">
        <w:rPr>
          <w:rFonts w:eastAsia="Times New Roman"/>
          <w:color w:val="181818"/>
          <w:sz w:val="26"/>
          <w:szCs w:val="26"/>
        </w:rPr>
        <w:t>предмету</w:t>
      </w:r>
      <w:r w:rsidRPr="0095142D">
        <w:rPr>
          <w:rFonts w:eastAsia="Times New Roman"/>
          <w:color w:val="181818"/>
          <w:spacing w:val="1"/>
          <w:sz w:val="26"/>
          <w:szCs w:val="26"/>
        </w:rPr>
        <w:t> </w:t>
      </w:r>
      <w:r w:rsidRPr="0095142D">
        <w:rPr>
          <w:rFonts w:eastAsia="Times New Roman"/>
          <w:color w:val="181818"/>
          <w:sz w:val="26"/>
          <w:szCs w:val="26"/>
        </w:rPr>
        <w:t>«Народные</w:t>
      </w:r>
      <w:r w:rsidRPr="0095142D">
        <w:rPr>
          <w:rFonts w:eastAsia="Times New Roman"/>
          <w:color w:val="181818"/>
          <w:spacing w:val="1"/>
          <w:sz w:val="26"/>
          <w:szCs w:val="26"/>
        </w:rPr>
        <w:t> </w:t>
      </w:r>
      <w:r w:rsidRPr="0095142D">
        <w:rPr>
          <w:rFonts w:eastAsia="Times New Roman"/>
          <w:color w:val="181818"/>
          <w:sz w:val="26"/>
          <w:szCs w:val="26"/>
        </w:rPr>
        <w:t>инструменты</w:t>
      </w:r>
      <w:r w:rsidRPr="0095142D">
        <w:rPr>
          <w:rFonts w:eastAsia="Times New Roman"/>
          <w:color w:val="181818"/>
          <w:spacing w:val="1"/>
          <w:sz w:val="26"/>
          <w:szCs w:val="26"/>
        </w:rPr>
        <w:t> </w:t>
      </w:r>
      <w:r w:rsidRPr="0095142D">
        <w:rPr>
          <w:rFonts w:eastAsia="Times New Roman"/>
          <w:color w:val="181818"/>
          <w:sz w:val="26"/>
          <w:szCs w:val="26"/>
        </w:rPr>
        <w:t>(баян</w:t>
      </w:r>
      <w:r>
        <w:rPr>
          <w:rFonts w:eastAsia="Times New Roman"/>
          <w:color w:val="181818"/>
          <w:sz w:val="26"/>
          <w:szCs w:val="26"/>
        </w:rPr>
        <w:t xml:space="preserve">) составляет 1 час в неделю. </w:t>
      </w:r>
      <w:r w:rsidRPr="0095142D">
        <w:rPr>
          <w:rFonts w:eastAsia="Times New Roman"/>
          <w:color w:val="181818"/>
          <w:sz w:val="26"/>
          <w:szCs w:val="26"/>
        </w:rPr>
        <w:t>Занятия</w:t>
      </w:r>
      <w:r w:rsidRPr="0095142D">
        <w:rPr>
          <w:rFonts w:eastAsia="Times New Roman"/>
          <w:color w:val="181818"/>
          <w:spacing w:val="1"/>
          <w:sz w:val="26"/>
          <w:szCs w:val="26"/>
        </w:rPr>
        <w:t> </w:t>
      </w:r>
      <w:r w:rsidRPr="0095142D">
        <w:rPr>
          <w:rFonts w:eastAsia="Times New Roman"/>
          <w:color w:val="181818"/>
          <w:sz w:val="26"/>
          <w:szCs w:val="26"/>
        </w:rPr>
        <w:t>проходят</w:t>
      </w:r>
      <w:r w:rsidRPr="0095142D">
        <w:rPr>
          <w:rFonts w:eastAsia="Times New Roman"/>
          <w:color w:val="181818"/>
          <w:spacing w:val="1"/>
          <w:sz w:val="26"/>
          <w:szCs w:val="26"/>
        </w:rPr>
        <w:t> </w:t>
      </w:r>
      <w:r w:rsidRPr="0095142D">
        <w:rPr>
          <w:rFonts w:eastAsia="Times New Roman"/>
          <w:color w:val="181818"/>
          <w:sz w:val="26"/>
          <w:szCs w:val="26"/>
        </w:rPr>
        <w:t>в</w:t>
      </w:r>
      <w:r w:rsidRPr="0095142D">
        <w:rPr>
          <w:rFonts w:eastAsia="Times New Roman"/>
          <w:color w:val="181818"/>
          <w:spacing w:val="1"/>
          <w:sz w:val="26"/>
          <w:szCs w:val="26"/>
        </w:rPr>
        <w:t> </w:t>
      </w:r>
      <w:r w:rsidRPr="0095142D">
        <w:rPr>
          <w:rFonts w:eastAsia="Times New Roman"/>
          <w:color w:val="181818"/>
          <w:sz w:val="26"/>
          <w:szCs w:val="26"/>
        </w:rPr>
        <w:t>индивидуальной</w:t>
      </w:r>
      <w:r w:rsidRPr="0095142D">
        <w:rPr>
          <w:rFonts w:eastAsia="Times New Roman"/>
          <w:color w:val="181818"/>
          <w:spacing w:val="1"/>
          <w:sz w:val="26"/>
          <w:szCs w:val="26"/>
        </w:rPr>
        <w:t> </w:t>
      </w:r>
      <w:r w:rsidRPr="0095142D">
        <w:rPr>
          <w:rFonts w:eastAsia="Times New Roman"/>
          <w:color w:val="181818"/>
          <w:sz w:val="26"/>
          <w:szCs w:val="26"/>
        </w:rPr>
        <w:t>форме.</w:t>
      </w:r>
      <w:r w:rsidRPr="0095142D">
        <w:rPr>
          <w:rFonts w:eastAsia="Times New Roman"/>
          <w:color w:val="181818"/>
          <w:spacing w:val="1"/>
          <w:sz w:val="26"/>
          <w:szCs w:val="26"/>
        </w:rPr>
        <w:t> </w:t>
      </w:r>
      <w:r>
        <w:rPr>
          <w:rFonts w:eastAsia="Times New Roman"/>
          <w:color w:val="181818"/>
          <w:spacing w:val="1"/>
          <w:sz w:val="26"/>
          <w:szCs w:val="26"/>
        </w:rPr>
        <w:t xml:space="preserve">В целях формирования навыков </w:t>
      </w:r>
      <w:r w:rsidRPr="0095142D">
        <w:rPr>
          <w:rFonts w:eastAsia="Times New Roman"/>
          <w:color w:val="181818"/>
          <w:sz w:val="26"/>
          <w:szCs w:val="26"/>
        </w:rPr>
        <w:t>ансамблевого музицирования объем</w:t>
      </w:r>
      <w:r>
        <w:rPr>
          <w:rFonts w:eastAsia="Times New Roman"/>
          <w:color w:val="181818"/>
          <w:sz w:val="26"/>
          <w:szCs w:val="26"/>
        </w:rPr>
        <w:t xml:space="preserve"> </w:t>
      </w:r>
      <w:r w:rsidRPr="0095142D">
        <w:rPr>
          <w:rFonts w:eastAsia="Times New Roman"/>
          <w:color w:val="181818"/>
          <w:sz w:val="26"/>
          <w:szCs w:val="26"/>
        </w:rPr>
        <w:t>недельной нагрузки</w:t>
      </w:r>
      <w:r>
        <w:rPr>
          <w:rFonts w:eastAsia="Times New Roman"/>
          <w:color w:val="181818"/>
          <w:sz w:val="26"/>
          <w:szCs w:val="26"/>
        </w:rPr>
        <w:t xml:space="preserve"> </w:t>
      </w:r>
      <w:r w:rsidRPr="0095142D">
        <w:rPr>
          <w:rFonts w:eastAsia="Times New Roman"/>
          <w:color w:val="181818"/>
          <w:sz w:val="26"/>
          <w:szCs w:val="26"/>
        </w:rPr>
        <w:t>может</w:t>
      </w:r>
      <w:r w:rsidRPr="0095142D">
        <w:rPr>
          <w:rFonts w:eastAsia="Times New Roman"/>
          <w:color w:val="181818"/>
          <w:spacing w:val="1"/>
          <w:sz w:val="26"/>
          <w:szCs w:val="26"/>
        </w:rPr>
        <w:t> </w:t>
      </w:r>
      <w:r w:rsidRPr="0095142D">
        <w:rPr>
          <w:rFonts w:eastAsia="Times New Roman"/>
          <w:color w:val="181818"/>
          <w:sz w:val="26"/>
          <w:szCs w:val="26"/>
        </w:rPr>
        <w:t>быть</w:t>
      </w:r>
      <w:r w:rsidRPr="0095142D">
        <w:rPr>
          <w:rFonts w:eastAsia="Times New Roman"/>
          <w:color w:val="181818"/>
          <w:spacing w:val="2"/>
          <w:sz w:val="26"/>
          <w:szCs w:val="26"/>
        </w:rPr>
        <w:t> </w:t>
      </w:r>
      <w:r w:rsidRPr="0095142D">
        <w:rPr>
          <w:rFonts w:eastAsia="Times New Roman"/>
          <w:color w:val="181818"/>
          <w:sz w:val="26"/>
          <w:szCs w:val="26"/>
        </w:rPr>
        <w:t>увеличен.</w:t>
      </w:r>
    </w:p>
    <w:p w14:paraId="27695FDF" w14:textId="193BF794" w:rsidR="000F6FD9" w:rsidRPr="0095142D" w:rsidRDefault="000F6FD9" w:rsidP="000F6FD9">
      <w:pPr>
        <w:shd w:val="clear" w:color="auto" w:fill="FFFFFF"/>
        <w:ind w:left="-567" w:firstLine="567"/>
        <w:jc w:val="both"/>
        <w:rPr>
          <w:rFonts w:eastAsia="Times New Roman"/>
          <w:color w:val="181818"/>
          <w:sz w:val="26"/>
          <w:szCs w:val="26"/>
        </w:rPr>
      </w:pPr>
      <w:r w:rsidRPr="000F6FD9">
        <w:rPr>
          <w:rFonts w:eastAsia="Times New Roman"/>
          <w:color w:val="181818"/>
          <w:sz w:val="26"/>
          <w:szCs w:val="26"/>
        </w:rPr>
        <w:t>Эффективным способом музыкального развития детей является игра в</w:t>
      </w:r>
      <w:r>
        <w:rPr>
          <w:rFonts w:eastAsia="Times New Roman"/>
          <w:color w:val="181818"/>
          <w:sz w:val="26"/>
          <w:szCs w:val="26"/>
        </w:rPr>
        <w:t xml:space="preserve"> ансамбле, в том числе, </w:t>
      </w:r>
      <w:r w:rsidRPr="000F6FD9">
        <w:rPr>
          <w:rFonts w:eastAsia="Times New Roman"/>
          <w:color w:val="181818"/>
          <w:sz w:val="26"/>
          <w:szCs w:val="26"/>
        </w:rPr>
        <w:t>с педагогом, позволяющая совместными усилиями создавать</w:t>
      </w:r>
      <w:r>
        <w:rPr>
          <w:rFonts w:eastAsia="Times New Roman"/>
          <w:color w:val="181818"/>
          <w:sz w:val="26"/>
          <w:szCs w:val="26"/>
        </w:rPr>
        <w:t xml:space="preserve"> </w:t>
      </w:r>
      <w:r w:rsidRPr="000F6FD9">
        <w:rPr>
          <w:rFonts w:eastAsia="Times New Roman"/>
          <w:color w:val="181818"/>
          <w:sz w:val="26"/>
          <w:szCs w:val="26"/>
        </w:rPr>
        <w:t>художественно-</w:t>
      </w:r>
      <w:r>
        <w:rPr>
          <w:rFonts w:eastAsia="Times New Roman"/>
          <w:color w:val="181818"/>
          <w:sz w:val="26"/>
          <w:szCs w:val="26"/>
        </w:rPr>
        <w:t xml:space="preserve"> осмысленные трактовки произведений, развивающая умение</w:t>
      </w:r>
      <w:r w:rsidR="00F11A52">
        <w:rPr>
          <w:rFonts w:eastAsia="Times New Roman"/>
          <w:color w:val="181818"/>
          <w:sz w:val="26"/>
          <w:szCs w:val="26"/>
        </w:rPr>
        <w:t xml:space="preserve"> слушать друг друга, </w:t>
      </w:r>
      <w:r w:rsidR="00F11A52" w:rsidRPr="000F6FD9">
        <w:rPr>
          <w:rFonts w:eastAsia="Times New Roman"/>
          <w:color w:val="181818"/>
          <w:sz w:val="26"/>
          <w:szCs w:val="26"/>
        </w:rPr>
        <w:t>гармонический</w:t>
      </w:r>
      <w:r w:rsidR="00F11A52">
        <w:rPr>
          <w:rFonts w:eastAsia="Times New Roman"/>
          <w:color w:val="181818"/>
          <w:sz w:val="26"/>
          <w:szCs w:val="26"/>
        </w:rPr>
        <w:t xml:space="preserve"> </w:t>
      </w:r>
      <w:r w:rsidR="00F11A52" w:rsidRPr="000F6FD9">
        <w:rPr>
          <w:rFonts w:eastAsia="Times New Roman"/>
          <w:color w:val="181818"/>
          <w:sz w:val="26"/>
          <w:szCs w:val="26"/>
        </w:rPr>
        <w:t>слух,</w:t>
      </w:r>
      <w:r w:rsidR="00F11A52" w:rsidRPr="000F6FD9">
        <w:rPr>
          <w:rFonts w:eastAsia="Times New Roman"/>
          <w:color w:val="181818"/>
          <w:spacing w:val="1"/>
          <w:sz w:val="26"/>
          <w:szCs w:val="26"/>
        </w:rPr>
        <w:t> </w:t>
      </w:r>
      <w:r w:rsidR="00F11A52" w:rsidRPr="000F6FD9">
        <w:rPr>
          <w:rFonts w:eastAsia="Times New Roman"/>
          <w:color w:val="181818"/>
          <w:sz w:val="26"/>
          <w:szCs w:val="26"/>
        </w:rPr>
        <w:t>формирующая</w:t>
      </w:r>
      <w:r w:rsidR="00F11A52" w:rsidRPr="000F6FD9">
        <w:rPr>
          <w:rFonts w:eastAsia="Times New Roman"/>
          <w:color w:val="181818"/>
          <w:spacing w:val="1"/>
          <w:sz w:val="26"/>
          <w:szCs w:val="26"/>
        </w:rPr>
        <w:t> </w:t>
      </w:r>
      <w:r w:rsidR="00F11A52" w:rsidRPr="000F6FD9">
        <w:rPr>
          <w:rFonts w:eastAsia="Times New Roman"/>
          <w:color w:val="181818"/>
          <w:sz w:val="26"/>
          <w:szCs w:val="26"/>
        </w:rPr>
        <w:t>навыки</w:t>
      </w:r>
      <w:r w:rsidR="00F11A52" w:rsidRPr="000F6FD9">
        <w:rPr>
          <w:rFonts w:eastAsia="Times New Roman"/>
          <w:color w:val="181818"/>
          <w:spacing w:val="1"/>
          <w:sz w:val="26"/>
          <w:szCs w:val="26"/>
        </w:rPr>
        <w:t> </w:t>
      </w:r>
      <w:proofErr w:type="gramStart"/>
      <w:r w:rsidR="00F11A52" w:rsidRPr="000F6FD9">
        <w:rPr>
          <w:rFonts w:eastAsia="Times New Roman"/>
          <w:color w:val="181818"/>
          <w:sz w:val="26"/>
          <w:szCs w:val="26"/>
        </w:rPr>
        <w:t>игры</w:t>
      </w:r>
      <w:r w:rsidR="00F11A52" w:rsidRPr="000F6FD9">
        <w:rPr>
          <w:rFonts w:eastAsia="Times New Roman"/>
          <w:color w:val="181818"/>
          <w:spacing w:val="1"/>
          <w:sz w:val="26"/>
          <w:szCs w:val="26"/>
        </w:rPr>
        <w:t> </w:t>
      </w:r>
      <w:r w:rsidR="00F11A52">
        <w:rPr>
          <w:rFonts w:eastAsia="Times New Roman"/>
          <w:color w:val="181818"/>
          <w:sz w:val="26"/>
          <w:szCs w:val="26"/>
        </w:rPr>
        <w:t xml:space="preserve"> </w:t>
      </w:r>
      <w:r w:rsidR="00F11A52" w:rsidRPr="000F6FD9">
        <w:rPr>
          <w:rFonts w:eastAsia="Times New Roman"/>
          <w:color w:val="181818"/>
          <w:sz w:val="26"/>
          <w:szCs w:val="26"/>
        </w:rPr>
        <w:t>ритмично</w:t>
      </w:r>
      <w:proofErr w:type="gramEnd"/>
      <w:r w:rsidR="00F11A52" w:rsidRPr="000F6FD9">
        <w:rPr>
          <w:rFonts w:eastAsia="Times New Roman"/>
          <w:color w:val="181818"/>
          <w:sz w:val="26"/>
          <w:szCs w:val="26"/>
        </w:rPr>
        <w:t>,</w:t>
      </w:r>
      <w:r w:rsidR="00F11A52" w:rsidRPr="000F6FD9">
        <w:rPr>
          <w:rFonts w:eastAsia="Times New Roman"/>
          <w:color w:val="181818"/>
          <w:spacing w:val="1"/>
          <w:sz w:val="26"/>
          <w:szCs w:val="26"/>
        </w:rPr>
        <w:t> </w:t>
      </w:r>
      <w:r w:rsidR="00F11A52" w:rsidRPr="000F6FD9">
        <w:rPr>
          <w:rFonts w:eastAsia="Times New Roman"/>
          <w:color w:val="181818"/>
          <w:sz w:val="26"/>
          <w:szCs w:val="26"/>
        </w:rPr>
        <w:t>синхронно.</w:t>
      </w:r>
      <w:r w:rsidR="00F11A52" w:rsidRPr="000F6FD9">
        <w:rPr>
          <w:rFonts w:eastAsia="Times New Roman"/>
          <w:color w:val="181818"/>
          <w:spacing w:val="1"/>
          <w:sz w:val="26"/>
          <w:szCs w:val="26"/>
        </w:rPr>
        <w:t> </w:t>
      </w:r>
      <w:r w:rsidR="00F11A52">
        <w:rPr>
          <w:rFonts w:eastAsia="Times New Roman"/>
          <w:color w:val="181818"/>
          <w:spacing w:val="1"/>
          <w:sz w:val="26"/>
          <w:szCs w:val="26"/>
        </w:rPr>
        <w:t xml:space="preserve">Ансамблевое музицирование </w:t>
      </w:r>
      <w:r w:rsidR="00F11A52" w:rsidRPr="000F6FD9">
        <w:rPr>
          <w:rFonts w:eastAsia="Times New Roman"/>
          <w:color w:val="181818"/>
          <w:sz w:val="26"/>
          <w:szCs w:val="26"/>
        </w:rPr>
        <w:t>доставляет</w:t>
      </w:r>
      <w:r w:rsidR="00F11A52" w:rsidRPr="000F6FD9">
        <w:rPr>
          <w:rFonts w:eastAsia="Times New Roman"/>
          <w:color w:val="181818"/>
          <w:spacing w:val="1"/>
          <w:sz w:val="26"/>
          <w:szCs w:val="26"/>
        </w:rPr>
        <w:t> </w:t>
      </w:r>
      <w:r w:rsidR="00F11A52" w:rsidRPr="000F6FD9">
        <w:rPr>
          <w:rFonts w:eastAsia="Times New Roman"/>
          <w:color w:val="181818"/>
          <w:sz w:val="26"/>
          <w:szCs w:val="26"/>
        </w:rPr>
        <w:t>большое</w:t>
      </w:r>
      <w:r w:rsidR="00F11A52" w:rsidRPr="000F6FD9">
        <w:rPr>
          <w:rFonts w:eastAsia="Times New Roman"/>
          <w:color w:val="181818"/>
          <w:spacing w:val="1"/>
          <w:sz w:val="26"/>
          <w:szCs w:val="26"/>
        </w:rPr>
        <w:t> </w:t>
      </w:r>
      <w:r w:rsidR="00F11A52" w:rsidRPr="000F6FD9">
        <w:rPr>
          <w:rFonts w:eastAsia="Times New Roman"/>
          <w:color w:val="181818"/>
          <w:sz w:val="26"/>
          <w:szCs w:val="26"/>
        </w:rPr>
        <w:t>удовольствие</w:t>
      </w:r>
      <w:r w:rsidR="00F11A52" w:rsidRPr="000F6FD9">
        <w:rPr>
          <w:rFonts w:eastAsia="Times New Roman"/>
          <w:color w:val="181818"/>
          <w:spacing w:val="1"/>
          <w:sz w:val="26"/>
          <w:szCs w:val="26"/>
        </w:rPr>
        <w:t> </w:t>
      </w:r>
      <w:proofErr w:type="gramStart"/>
      <w:r w:rsidR="00F11A52" w:rsidRPr="000F6FD9">
        <w:rPr>
          <w:rFonts w:eastAsia="Times New Roman"/>
          <w:color w:val="181818"/>
          <w:sz w:val="26"/>
          <w:szCs w:val="26"/>
        </w:rPr>
        <w:t>ученикам</w:t>
      </w:r>
      <w:r w:rsidR="00F11A52" w:rsidRPr="000F6FD9">
        <w:rPr>
          <w:rFonts w:eastAsia="Times New Roman"/>
          <w:color w:val="181818"/>
          <w:spacing w:val="1"/>
          <w:sz w:val="26"/>
          <w:szCs w:val="26"/>
        </w:rPr>
        <w:t> </w:t>
      </w:r>
      <w:r w:rsidR="00F11A52">
        <w:rPr>
          <w:rFonts w:eastAsia="Times New Roman"/>
          <w:color w:val="181818"/>
          <w:spacing w:val="1"/>
          <w:sz w:val="26"/>
          <w:szCs w:val="26"/>
        </w:rPr>
        <w:t xml:space="preserve"> и</w:t>
      </w:r>
      <w:proofErr w:type="gramEnd"/>
      <w:r w:rsidR="00F11A52">
        <w:rPr>
          <w:rFonts w:eastAsia="Times New Roman"/>
          <w:color w:val="181818"/>
          <w:spacing w:val="1"/>
          <w:sz w:val="26"/>
          <w:szCs w:val="26"/>
        </w:rPr>
        <w:t xml:space="preserve"> позволяет им уже на первом </w:t>
      </w:r>
      <w:r w:rsidR="00F11A52" w:rsidRPr="000F6FD9">
        <w:rPr>
          <w:rFonts w:eastAsia="Times New Roman"/>
          <w:color w:val="181818"/>
          <w:sz w:val="26"/>
          <w:szCs w:val="26"/>
        </w:rPr>
        <w:t>этапе обучения почувствовать себя музыкантами.</w:t>
      </w:r>
      <w:r w:rsidR="00F11A52">
        <w:rPr>
          <w:rFonts w:eastAsia="Times New Roman"/>
          <w:color w:val="181818"/>
          <w:sz w:val="26"/>
          <w:szCs w:val="26"/>
        </w:rPr>
        <w:t xml:space="preserve"> А позитивные эмоции всегда являются </w:t>
      </w:r>
      <w:r w:rsidR="00F11A52" w:rsidRPr="000F6FD9">
        <w:rPr>
          <w:rFonts w:eastAsia="Times New Roman"/>
          <w:color w:val="181818"/>
          <w:sz w:val="26"/>
          <w:szCs w:val="26"/>
        </w:rPr>
        <w:t>серьезным</w:t>
      </w:r>
      <w:r w:rsidR="00F11A52" w:rsidRPr="000F6FD9">
        <w:rPr>
          <w:rFonts w:eastAsia="Times New Roman"/>
          <w:color w:val="181818"/>
          <w:spacing w:val="-1"/>
          <w:sz w:val="26"/>
          <w:szCs w:val="26"/>
        </w:rPr>
        <w:t> </w:t>
      </w:r>
      <w:r w:rsidR="00F11A52" w:rsidRPr="000F6FD9">
        <w:rPr>
          <w:rFonts w:eastAsia="Times New Roman"/>
          <w:color w:val="181818"/>
          <w:sz w:val="26"/>
          <w:szCs w:val="26"/>
        </w:rPr>
        <w:t>стимулом</w:t>
      </w:r>
      <w:r w:rsidR="00F11A52" w:rsidRPr="000F6FD9">
        <w:rPr>
          <w:rFonts w:eastAsia="Times New Roman"/>
          <w:color w:val="181818"/>
          <w:spacing w:val="-2"/>
          <w:sz w:val="26"/>
          <w:szCs w:val="26"/>
        </w:rPr>
        <w:t> </w:t>
      </w:r>
      <w:r w:rsidR="00F11A52" w:rsidRPr="000F6FD9">
        <w:rPr>
          <w:rFonts w:eastAsia="Times New Roman"/>
          <w:color w:val="181818"/>
          <w:sz w:val="26"/>
          <w:szCs w:val="26"/>
        </w:rPr>
        <w:t>в</w:t>
      </w:r>
      <w:r w:rsidR="00F11A52" w:rsidRPr="000F6FD9">
        <w:rPr>
          <w:rFonts w:eastAsia="Times New Roman"/>
          <w:color w:val="181818"/>
          <w:spacing w:val="-1"/>
          <w:sz w:val="26"/>
          <w:szCs w:val="26"/>
        </w:rPr>
        <w:t> </w:t>
      </w:r>
      <w:r w:rsidR="00F11A52" w:rsidRPr="000F6FD9">
        <w:rPr>
          <w:rFonts w:eastAsia="Times New Roman"/>
          <w:color w:val="181818"/>
          <w:sz w:val="26"/>
          <w:szCs w:val="26"/>
        </w:rPr>
        <w:t>индивидуальных занятиях</w:t>
      </w:r>
      <w:r w:rsidR="00F11A52" w:rsidRPr="000F6FD9">
        <w:rPr>
          <w:rFonts w:eastAsia="Times New Roman"/>
          <w:color w:val="181818"/>
          <w:spacing w:val="1"/>
          <w:sz w:val="26"/>
          <w:szCs w:val="26"/>
        </w:rPr>
        <w:t> </w:t>
      </w:r>
      <w:r w:rsidR="00F11A52" w:rsidRPr="000F6FD9">
        <w:rPr>
          <w:rFonts w:eastAsia="Times New Roman"/>
          <w:color w:val="181818"/>
          <w:sz w:val="26"/>
          <w:szCs w:val="26"/>
        </w:rPr>
        <w:t>музыкой.</w:t>
      </w:r>
    </w:p>
    <w:p w14:paraId="08CD6C68" w14:textId="53663CF4" w:rsidR="00F11A52" w:rsidRDefault="00F11A52" w:rsidP="00F11A52">
      <w:pPr>
        <w:shd w:val="clear" w:color="auto" w:fill="FFFFFF"/>
        <w:spacing w:before="36" w:line="242" w:lineRule="atLeast"/>
        <w:ind w:left="-567" w:right="156" w:firstLine="567"/>
        <w:jc w:val="both"/>
        <w:rPr>
          <w:rFonts w:eastAsia="Times New Roman"/>
          <w:color w:val="181818"/>
          <w:spacing w:val="1"/>
          <w:sz w:val="26"/>
          <w:szCs w:val="26"/>
        </w:rPr>
      </w:pPr>
      <w:r>
        <w:rPr>
          <w:rFonts w:eastAsia="Times New Roman"/>
          <w:color w:val="181818"/>
          <w:sz w:val="26"/>
          <w:szCs w:val="26"/>
        </w:rPr>
        <w:t xml:space="preserve">Данная </w:t>
      </w:r>
      <w:r w:rsidRPr="000F6FD9">
        <w:rPr>
          <w:rFonts w:eastAsia="Times New Roman"/>
          <w:color w:val="181818"/>
          <w:sz w:val="26"/>
          <w:szCs w:val="26"/>
        </w:rPr>
        <w:t>программа</w:t>
      </w:r>
      <w:r w:rsidRPr="000F6FD9">
        <w:rPr>
          <w:rFonts w:eastAsia="Times New Roman"/>
          <w:color w:val="181818"/>
          <w:spacing w:val="1"/>
          <w:sz w:val="26"/>
          <w:szCs w:val="26"/>
        </w:rPr>
        <w:t> </w:t>
      </w:r>
      <w:r w:rsidRPr="000F6FD9">
        <w:rPr>
          <w:rFonts w:eastAsia="Times New Roman"/>
          <w:color w:val="181818"/>
          <w:sz w:val="26"/>
          <w:szCs w:val="26"/>
        </w:rPr>
        <w:t>предполагает</w:t>
      </w:r>
      <w:r w:rsidRPr="000F6FD9">
        <w:rPr>
          <w:rFonts w:eastAsia="Times New Roman"/>
          <w:color w:val="181818"/>
          <w:spacing w:val="1"/>
          <w:sz w:val="26"/>
          <w:szCs w:val="26"/>
        </w:rPr>
        <w:t> </w:t>
      </w:r>
      <w:r w:rsidRPr="000F6FD9">
        <w:rPr>
          <w:rFonts w:eastAsia="Times New Roman"/>
          <w:color w:val="181818"/>
          <w:sz w:val="26"/>
          <w:szCs w:val="26"/>
        </w:rPr>
        <w:t>проведен</w:t>
      </w:r>
      <w:r>
        <w:rPr>
          <w:rFonts w:eastAsia="Times New Roman"/>
          <w:color w:val="181818"/>
          <w:spacing w:val="1"/>
          <w:sz w:val="26"/>
          <w:szCs w:val="26"/>
        </w:rPr>
        <w:t xml:space="preserve">ие итоговой аттестации в форме академического концерта. </w:t>
      </w:r>
      <w:r w:rsidRPr="000F6FD9">
        <w:rPr>
          <w:rFonts w:eastAsia="Times New Roman"/>
          <w:color w:val="181818"/>
          <w:sz w:val="26"/>
          <w:szCs w:val="26"/>
        </w:rPr>
        <w:t>Возможны</w:t>
      </w:r>
      <w:r w:rsidRPr="000F6FD9">
        <w:rPr>
          <w:rFonts w:eastAsia="Times New Roman"/>
          <w:color w:val="181818"/>
          <w:spacing w:val="1"/>
          <w:sz w:val="26"/>
          <w:szCs w:val="26"/>
        </w:rPr>
        <w:t> </w:t>
      </w:r>
      <w:r w:rsidRPr="000F6FD9">
        <w:rPr>
          <w:rFonts w:eastAsia="Times New Roman"/>
          <w:color w:val="181818"/>
          <w:sz w:val="26"/>
          <w:szCs w:val="26"/>
        </w:rPr>
        <w:t>другие</w:t>
      </w:r>
      <w:r w:rsidRPr="000F6FD9">
        <w:rPr>
          <w:rFonts w:eastAsia="Times New Roman"/>
          <w:color w:val="181818"/>
          <w:spacing w:val="1"/>
          <w:sz w:val="26"/>
          <w:szCs w:val="26"/>
        </w:rPr>
        <w:t> </w:t>
      </w:r>
      <w:r w:rsidRPr="000F6FD9">
        <w:rPr>
          <w:rFonts w:eastAsia="Times New Roman"/>
          <w:color w:val="181818"/>
          <w:sz w:val="26"/>
          <w:szCs w:val="26"/>
        </w:rPr>
        <w:t>формы</w:t>
      </w:r>
      <w:r w:rsidRPr="000F6FD9">
        <w:rPr>
          <w:rFonts w:eastAsia="Times New Roman"/>
          <w:color w:val="181818"/>
          <w:spacing w:val="1"/>
          <w:sz w:val="26"/>
          <w:szCs w:val="26"/>
        </w:rPr>
        <w:t> </w:t>
      </w:r>
      <w:r w:rsidRPr="000F6FD9">
        <w:rPr>
          <w:rFonts w:eastAsia="Times New Roman"/>
          <w:color w:val="181818"/>
          <w:sz w:val="26"/>
          <w:szCs w:val="26"/>
        </w:rPr>
        <w:t>завершения</w:t>
      </w:r>
      <w:r w:rsidRPr="000F6FD9">
        <w:rPr>
          <w:rFonts w:eastAsia="Times New Roman"/>
          <w:color w:val="181818"/>
          <w:spacing w:val="1"/>
          <w:sz w:val="26"/>
          <w:szCs w:val="26"/>
        </w:rPr>
        <w:t> </w:t>
      </w:r>
      <w:r w:rsidRPr="000F6FD9">
        <w:rPr>
          <w:rFonts w:eastAsia="Times New Roman"/>
          <w:color w:val="181818"/>
          <w:sz w:val="26"/>
          <w:szCs w:val="26"/>
        </w:rPr>
        <w:t>обучения.</w:t>
      </w:r>
      <w:r w:rsidRPr="000F6FD9">
        <w:rPr>
          <w:rFonts w:eastAsia="Times New Roman"/>
          <w:color w:val="181818"/>
          <w:spacing w:val="1"/>
          <w:sz w:val="26"/>
          <w:szCs w:val="26"/>
        </w:rPr>
        <w:t> </w:t>
      </w:r>
      <w:r>
        <w:rPr>
          <w:rFonts w:eastAsia="Times New Roman"/>
          <w:color w:val="181818"/>
          <w:spacing w:val="1"/>
          <w:sz w:val="26"/>
          <w:szCs w:val="26"/>
        </w:rPr>
        <w:t xml:space="preserve">При выборе той </w:t>
      </w:r>
      <w:r w:rsidRPr="000F6FD9">
        <w:rPr>
          <w:rFonts w:eastAsia="Times New Roman"/>
          <w:color w:val="181818"/>
          <w:sz w:val="26"/>
          <w:szCs w:val="26"/>
        </w:rPr>
        <w:t>или</w:t>
      </w:r>
      <w:r w:rsidRPr="000F6FD9">
        <w:rPr>
          <w:rFonts w:eastAsia="Times New Roman"/>
          <w:color w:val="181818"/>
          <w:spacing w:val="1"/>
          <w:sz w:val="26"/>
          <w:szCs w:val="26"/>
        </w:rPr>
        <w:t> </w:t>
      </w:r>
      <w:r w:rsidRPr="000F6FD9">
        <w:rPr>
          <w:rFonts w:eastAsia="Times New Roman"/>
          <w:color w:val="181818"/>
          <w:sz w:val="26"/>
          <w:szCs w:val="26"/>
        </w:rPr>
        <w:t>иной</w:t>
      </w:r>
      <w:r w:rsidRPr="000F6FD9">
        <w:rPr>
          <w:rFonts w:eastAsia="Times New Roman"/>
          <w:color w:val="181818"/>
          <w:spacing w:val="-57"/>
          <w:sz w:val="26"/>
          <w:szCs w:val="26"/>
        </w:rPr>
        <w:t> </w:t>
      </w:r>
      <w:r>
        <w:rPr>
          <w:rFonts w:eastAsia="Times New Roman"/>
          <w:color w:val="181818"/>
          <w:spacing w:val="-57"/>
          <w:sz w:val="26"/>
          <w:szCs w:val="26"/>
        </w:rPr>
        <w:t xml:space="preserve">  </w:t>
      </w:r>
      <w:r w:rsidRPr="000F6FD9">
        <w:rPr>
          <w:rFonts w:eastAsia="Times New Roman"/>
          <w:color w:val="181818"/>
          <w:sz w:val="26"/>
          <w:szCs w:val="26"/>
        </w:rPr>
        <w:t>формы</w:t>
      </w:r>
      <w:r w:rsidRPr="000F6FD9">
        <w:rPr>
          <w:rFonts w:eastAsia="Times New Roman"/>
          <w:color w:val="181818"/>
          <w:spacing w:val="1"/>
          <w:sz w:val="26"/>
          <w:szCs w:val="26"/>
        </w:rPr>
        <w:t> </w:t>
      </w:r>
      <w:r w:rsidRPr="000F6FD9">
        <w:rPr>
          <w:rFonts w:eastAsia="Times New Roman"/>
          <w:color w:val="181818"/>
          <w:sz w:val="26"/>
          <w:szCs w:val="26"/>
        </w:rPr>
        <w:t>завершения</w:t>
      </w:r>
      <w:r w:rsidRPr="000F6FD9">
        <w:rPr>
          <w:rFonts w:eastAsia="Times New Roman"/>
          <w:color w:val="181818"/>
          <w:spacing w:val="1"/>
          <w:sz w:val="26"/>
          <w:szCs w:val="26"/>
        </w:rPr>
        <w:t> </w:t>
      </w:r>
      <w:r w:rsidRPr="000F6FD9">
        <w:rPr>
          <w:rFonts w:eastAsia="Times New Roman"/>
          <w:color w:val="181818"/>
          <w:sz w:val="26"/>
          <w:szCs w:val="26"/>
        </w:rPr>
        <w:t>обучения</w:t>
      </w:r>
      <w:r w:rsidRPr="000F6FD9">
        <w:rPr>
          <w:rFonts w:eastAsia="Times New Roman"/>
          <w:color w:val="181818"/>
          <w:spacing w:val="1"/>
          <w:sz w:val="26"/>
          <w:szCs w:val="26"/>
        </w:rPr>
        <w:t> </w:t>
      </w:r>
      <w:r w:rsidRPr="000F6FD9">
        <w:rPr>
          <w:rFonts w:eastAsia="Times New Roman"/>
          <w:color w:val="181818"/>
          <w:sz w:val="26"/>
          <w:szCs w:val="26"/>
        </w:rPr>
        <w:t>образовательная</w:t>
      </w:r>
      <w:r w:rsidRPr="000F6FD9">
        <w:rPr>
          <w:rFonts w:eastAsia="Times New Roman"/>
          <w:color w:val="181818"/>
          <w:spacing w:val="1"/>
          <w:sz w:val="26"/>
          <w:szCs w:val="26"/>
        </w:rPr>
        <w:t> </w:t>
      </w:r>
      <w:r w:rsidRPr="000F6FD9">
        <w:rPr>
          <w:rFonts w:eastAsia="Times New Roman"/>
          <w:color w:val="181818"/>
          <w:sz w:val="26"/>
          <w:szCs w:val="26"/>
        </w:rPr>
        <w:t>организация</w:t>
      </w:r>
      <w:r w:rsidRPr="000F6FD9">
        <w:rPr>
          <w:rFonts w:eastAsia="Times New Roman"/>
          <w:color w:val="181818"/>
          <w:spacing w:val="1"/>
          <w:sz w:val="26"/>
          <w:szCs w:val="26"/>
        </w:rPr>
        <w:t> </w:t>
      </w:r>
      <w:r>
        <w:rPr>
          <w:rFonts w:eastAsia="Times New Roman"/>
          <w:color w:val="181818"/>
          <w:spacing w:val="1"/>
          <w:sz w:val="26"/>
          <w:szCs w:val="26"/>
        </w:rPr>
        <w:t>вправе применять индивидуальный подход.</w:t>
      </w:r>
    </w:p>
    <w:p w14:paraId="1C16916D" w14:textId="755FADE9" w:rsidR="00985926" w:rsidRPr="00985926" w:rsidRDefault="00985926" w:rsidP="003E074B">
      <w:pPr>
        <w:shd w:val="clear" w:color="auto" w:fill="FFFFFF"/>
        <w:ind w:left="-567" w:firstLine="567"/>
        <w:jc w:val="both"/>
        <w:rPr>
          <w:rFonts w:eastAsia="Times New Roman"/>
          <w:b/>
          <w:bCs/>
          <w:i/>
          <w:iCs/>
          <w:color w:val="181818"/>
          <w:sz w:val="26"/>
          <w:szCs w:val="26"/>
        </w:rPr>
      </w:pPr>
      <w:r>
        <w:rPr>
          <w:rFonts w:eastAsia="Times New Roman"/>
          <w:b/>
          <w:bCs/>
          <w:i/>
          <w:iCs/>
          <w:color w:val="181818"/>
          <w:spacing w:val="-1"/>
          <w:sz w:val="26"/>
          <w:szCs w:val="26"/>
        </w:rPr>
        <w:t>2.</w:t>
      </w:r>
      <w:r w:rsidRPr="00985926">
        <w:rPr>
          <w:rFonts w:eastAsia="Times New Roman"/>
          <w:b/>
          <w:bCs/>
          <w:i/>
          <w:iCs/>
          <w:color w:val="181818"/>
          <w:spacing w:val="-1"/>
          <w:sz w:val="26"/>
          <w:szCs w:val="26"/>
        </w:rPr>
        <w:t>Срок</w:t>
      </w:r>
      <w:r w:rsidRPr="00985926">
        <w:rPr>
          <w:rFonts w:eastAsia="Times New Roman"/>
          <w:b/>
          <w:bCs/>
          <w:i/>
          <w:iCs/>
          <w:color w:val="181818"/>
          <w:spacing w:val="-15"/>
          <w:sz w:val="26"/>
          <w:szCs w:val="26"/>
        </w:rPr>
        <w:t> </w:t>
      </w:r>
      <w:r w:rsidRPr="00985926">
        <w:rPr>
          <w:rFonts w:eastAsia="Times New Roman"/>
          <w:b/>
          <w:bCs/>
          <w:i/>
          <w:iCs/>
          <w:color w:val="181818"/>
          <w:sz w:val="26"/>
          <w:szCs w:val="26"/>
        </w:rPr>
        <w:t>реализации</w:t>
      </w:r>
      <w:r w:rsidRPr="00985926">
        <w:rPr>
          <w:rFonts w:eastAsia="Times New Roman"/>
          <w:b/>
          <w:bCs/>
          <w:i/>
          <w:iCs/>
          <w:color w:val="181818"/>
          <w:spacing w:val="-15"/>
          <w:sz w:val="26"/>
          <w:szCs w:val="26"/>
        </w:rPr>
        <w:t> </w:t>
      </w:r>
      <w:r w:rsidRPr="00985926">
        <w:rPr>
          <w:rFonts w:eastAsia="Times New Roman"/>
          <w:b/>
          <w:bCs/>
          <w:i/>
          <w:iCs/>
          <w:color w:val="181818"/>
          <w:sz w:val="26"/>
          <w:szCs w:val="26"/>
        </w:rPr>
        <w:t>учебного</w:t>
      </w:r>
      <w:r w:rsidRPr="00985926">
        <w:rPr>
          <w:rFonts w:eastAsia="Times New Roman"/>
          <w:b/>
          <w:bCs/>
          <w:i/>
          <w:iCs/>
          <w:color w:val="181818"/>
          <w:spacing w:val="-15"/>
          <w:sz w:val="26"/>
          <w:szCs w:val="26"/>
        </w:rPr>
        <w:t> </w:t>
      </w:r>
      <w:r w:rsidRPr="00985926">
        <w:rPr>
          <w:rFonts w:eastAsia="Times New Roman"/>
          <w:b/>
          <w:bCs/>
          <w:i/>
          <w:iCs/>
          <w:color w:val="181818"/>
          <w:sz w:val="26"/>
          <w:szCs w:val="26"/>
        </w:rPr>
        <w:t>предмета</w:t>
      </w:r>
    </w:p>
    <w:p w14:paraId="0AEFAC13" w14:textId="735E6C23" w:rsidR="00985926" w:rsidRPr="00985926" w:rsidRDefault="00985926" w:rsidP="00985926">
      <w:pPr>
        <w:shd w:val="clear" w:color="auto" w:fill="FFFFFF"/>
        <w:spacing w:before="39" w:line="242" w:lineRule="atLeast"/>
        <w:ind w:left="-567" w:right="161" w:firstLine="567"/>
        <w:jc w:val="both"/>
        <w:rPr>
          <w:rFonts w:eastAsia="Times New Roman"/>
          <w:color w:val="181818"/>
          <w:sz w:val="26"/>
          <w:szCs w:val="26"/>
        </w:rPr>
      </w:pPr>
      <w:r w:rsidRPr="00985926">
        <w:rPr>
          <w:rFonts w:eastAsia="Times New Roman"/>
          <w:color w:val="181818"/>
          <w:sz w:val="26"/>
          <w:szCs w:val="26"/>
        </w:rPr>
        <w:t>При</w:t>
      </w:r>
      <w:r w:rsidRPr="00985926">
        <w:rPr>
          <w:rFonts w:eastAsia="Times New Roman"/>
          <w:color w:val="181818"/>
          <w:spacing w:val="1"/>
          <w:sz w:val="26"/>
          <w:szCs w:val="26"/>
        </w:rPr>
        <w:t> </w:t>
      </w:r>
      <w:r w:rsidRPr="00985926">
        <w:rPr>
          <w:rFonts w:eastAsia="Times New Roman"/>
          <w:color w:val="181818"/>
          <w:sz w:val="26"/>
          <w:szCs w:val="26"/>
        </w:rPr>
        <w:t>реализации</w:t>
      </w:r>
      <w:r w:rsidRPr="00985926">
        <w:rPr>
          <w:rFonts w:eastAsia="Times New Roman"/>
          <w:color w:val="181818"/>
          <w:spacing w:val="1"/>
          <w:sz w:val="26"/>
          <w:szCs w:val="26"/>
        </w:rPr>
        <w:t> </w:t>
      </w:r>
      <w:r w:rsidRPr="00985926">
        <w:rPr>
          <w:rFonts w:eastAsia="Times New Roman"/>
          <w:color w:val="181818"/>
          <w:sz w:val="26"/>
          <w:szCs w:val="26"/>
        </w:rPr>
        <w:t>программы</w:t>
      </w:r>
      <w:r w:rsidRPr="00985926">
        <w:rPr>
          <w:rFonts w:eastAsia="Times New Roman"/>
          <w:color w:val="181818"/>
          <w:spacing w:val="1"/>
          <w:sz w:val="26"/>
          <w:szCs w:val="26"/>
        </w:rPr>
        <w:t> </w:t>
      </w:r>
      <w:r w:rsidRPr="00985926">
        <w:rPr>
          <w:rFonts w:eastAsia="Times New Roman"/>
          <w:color w:val="181818"/>
          <w:sz w:val="26"/>
          <w:szCs w:val="26"/>
        </w:rPr>
        <w:t>учебного</w:t>
      </w:r>
      <w:r w:rsidRPr="00985926">
        <w:rPr>
          <w:rFonts w:eastAsia="Times New Roman"/>
          <w:color w:val="181818"/>
          <w:spacing w:val="1"/>
          <w:sz w:val="26"/>
          <w:szCs w:val="26"/>
        </w:rPr>
        <w:t> </w:t>
      </w:r>
      <w:r w:rsidRPr="00985926">
        <w:rPr>
          <w:rFonts w:eastAsia="Times New Roman"/>
          <w:color w:val="181818"/>
          <w:sz w:val="26"/>
          <w:szCs w:val="26"/>
        </w:rPr>
        <w:t>предмета</w:t>
      </w:r>
      <w:r w:rsidRPr="00985926">
        <w:rPr>
          <w:rFonts w:eastAsia="Times New Roman"/>
          <w:color w:val="181818"/>
          <w:spacing w:val="1"/>
          <w:sz w:val="26"/>
          <w:szCs w:val="26"/>
        </w:rPr>
        <w:t> </w:t>
      </w:r>
      <w:r w:rsidRPr="00985926">
        <w:rPr>
          <w:rFonts w:eastAsia="Times New Roman"/>
          <w:color w:val="181818"/>
          <w:sz w:val="26"/>
          <w:szCs w:val="26"/>
        </w:rPr>
        <w:t>«Народные</w:t>
      </w:r>
      <w:r w:rsidRPr="00985926">
        <w:rPr>
          <w:rFonts w:eastAsia="Times New Roman"/>
          <w:color w:val="181818"/>
          <w:spacing w:val="1"/>
          <w:sz w:val="26"/>
          <w:szCs w:val="26"/>
        </w:rPr>
        <w:t> </w:t>
      </w:r>
      <w:r w:rsidRPr="00985926">
        <w:rPr>
          <w:rFonts w:eastAsia="Times New Roman"/>
          <w:color w:val="181818"/>
          <w:sz w:val="26"/>
          <w:szCs w:val="26"/>
        </w:rPr>
        <w:t>инструменты</w:t>
      </w:r>
      <w:r w:rsidRPr="00985926">
        <w:rPr>
          <w:rFonts w:eastAsia="Times New Roman"/>
          <w:color w:val="181818"/>
          <w:spacing w:val="1"/>
          <w:sz w:val="26"/>
          <w:szCs w:val="26"/>
        </w:rPr>
        <w:t> </w:t>
      </w:r>
      <w:r w:rsidRPr="00985926">
        <w:rPr>
          <w:rFonts w:eastAsia="Times New Roman"/>
          <w:color w:val="181818"/>
          <w:sz w:val="26"/>
          <w:szCs w:val="26"/>
        </w:rPr>
        <w:t>(ба</w:t>
      </w:r>
      <w:r>
        <w:rPr>
          <w:rFonts w:eastAsia="Times New Roman"/>
          <w:color w:val="181818"/>
          <w:sz w:val="26"/>
          <w:szCs w:val="26"/>
        </w:rPr>
        <w:t xml:space="preserve">ян) </w:t>
      </w:r>
      <w:r w:rsidRPr="00985926">
        <w:rPr>
          <w:rFonts w:eastAsia="Times New Roman"/>
          <w:color w:val="181818"/>
          <w:sz w:val="26"/>
          <w:szCs w:val="26"/>
        </w:rPr>
        <w:t>со сроком обучения 2 года, продолжительность учебных занятий с первого по</w:t>
      </w:r>
      <w:r w:rsidRPr="00985926">
        <w:rPr>
          <w:rFonts w:eastAsia="Times New Roman"/>
          <w:color w:val="181818"/>
          <w:spacing w:val="1"/>
          <w:sz w:val="26"/>
          <w:szCs w:val="26"/>
        </w:rPr>
        <w:t> </w:t>
      </w:r>
      <w:r>
        <w:rPr>
          <w:rFonts w:eastAsia="Times New Roman"/>
          <w:color w:val="181818"/>
          <w:sz w:val="26"/>
          <w:szCs w:val="26"/>
        </w:rPr>
        <w:t>второй</w:t>
      </w:r>
      <w:r w:rsidRPr="00985926">
        <w:rPr>
          <w:rFonts w:eastAsia="Times New Roman"/>
          <w:color w:val="181818"/>
          <w:sz w:val="26"/>
          <w:szCs w:val="26"/>
        </w:rPr>
        <w:t xml:space="preserve"> годы</w:t>
      </w:r>
      <w:r w:rsidRPr="00985926">
        <w:rPr>
          <w:rFonts w:eastAsia="Times New Roman"/>
          <w:color w:val="181818"/>
          <w:spacing w:val="-1"/>
          <w:sz w:val="26"/>
          <w:szCs w:val="26"/>
        </w:rPr>
        <w:t> </w:t>
      </w:r>
      <w:r w:rsidRPr="00985926">
        <w:rPr>
          <w:rFonts w:eastAsia="Times New Roman"/>
          <w:color w:val="181818"/>
          <w:sz w:val="26"/>
          <w:szCs w:val="26"/>
        </w:rPr>
        <w:t>обучения составляет 34</w:t>
      </w:r>
      <w:r>
        <w:rPr>
          <w:rFonts w:eastAsia="Times New Roman"/>
          <w:color w:val="181818"/>
          <w:sz w:val="26"/>
          <w:szCs w:val="26"/>
        </w:rPr>
        <w:t xml:space="preserve"> – 35 </w:t>
      </w:r>
      <w:r w:rsidRPr="00985926">
        <w:rPr>
          <w:rFonts w:eastAsia="Times New Roman"/>
          <w:color w:val="181818"/>
          <w:sz w:val="26"/>
          <w:szCs w:val="26"/>
        </w:rPr>
        <w:t>недел</w:t>
      </w:r>
      <w:r>
        <w:rPr>
          <w:rFonts w:eastAsia="Times New Roman"/>
          <w:color w:val="181818"/>
          <w:sz w:val="26"/>
          <w:szCs w:val="26"/>
        </w:rPr>
        <w:t>ь</w:t>
      </w:r>
      <w:r w:rsidRPr="00985926">
        <w:rPr>
          <w:rFonts w:eastAsia="Times New Roman"/>
          <w:color w:val="181818"/>
          <w:spacing w:val="1"/>
          <w:sz w:val="26"/>
          <w:szCs w:val="26"/>
        </w:rPr>
        <w:t> </w:t>
      </w:r>
      <w:r w:rsidRPr="00985926">
        <w:rPr>
          <w:rFonts w:eastAsia="Times New Roman"/>
          <w:color w:val="181818"/>
          <w:sz w:val="26"/>
          <w:szCs w:val="26"/>
        </w:rPr>
        <w:t>в</w:t>
      </w:r>
      <w:r w:rsidRPr="00985926">
        <w:rPr>
          <w:rFonts w:eastAsia="Times New Roman"/>
          <w:color w:val="181818"/>
          <w:spacing w:val="-1"/>
          <w:sz w:val="26"/>
          <w:szCs w:val="26"/>
        </w:rPr>
        <w:t> </w:t>
      </w:r>
      <w:r w:rsidRPr="00985926">
        <w:rPr>
          <w:rFonts w:eastAsia="Times New Roman"/>
          <w:color w:val="181818"/>
          <w:sz w:val="26"/>
          <w:szCs w:val="26"/>
        </w:rPr>
        <w:t>год.</w:t>
      </w:r>
    </w:p>
    <w:p w14:paraId="002150DD" w14:textId="77777777" w:rsidR="00985926" w:rsidRDefault="00985926" w:rsidP="00985926">
      <w:pPr>
        <w:pStyle w:val="af5"/>
        <w:ind w:left="-567" w:firstLine="567"/>
        <w:jc w:val="both"/>
        <w:rPr>
          <w:sz w:val="26"/>
          <w:szCs w:val="26"/>
        </w:rPr>
      </w:pPr>
      <w:r w:rsidRPr="001F3D94">
        <w:rPr>
          <w:b/>
          <w:bCs/>
          <w:i/>
          <w:iCs/>
          <w:sz w:val="26"/>
          <w:szCs w:val="26"/>
        </w:rPr>
        <w:t>3.Объем учебного времени</w:t>
      </w:r>
      <w:r w:rsidRPr="004660A1">
        <w:rPr>
          <w:sz w:val="26"/>
          <w:szCs w:val="26"/>
        </w:rPr>
        <w:t>, предусмотренный учебным планом образовательной организации на реализацию программы.</w:t>
      </w:r>
    </w:p>
    <w:p w14:paraId="1927EF67" w14:textId="77777777" w:rsidR="00985926" w:rsidRDefault="00985926" w:rsidP="00985926">
      <w:pPr>
        <w:pStyle w:val="af5"/>
        <w:ind w:left="-567" w:firstLine="567"/>
        <w:jc w:val="both"/>
      </w:pPr>
    </w:p>
    <w:tbl>
      <w:tblPr>
        <w:tblStyle w:val="a4"/>
        <w:tblpPr w:leftFromText="180" w:rightFromText="180" w:vertAnchor="text" w:horzAnchor="page" w:tblpX="3701" w:tblpY="43"/>
        <w:tblW w:w="5479" w:type="dxa"/>
        <w:tblLook w:val="04A0" w:firstRow="1" w:lastRow="0" w:firstColumn="1" w:lastColumn="0" w:noHBand="0" w:noVBand="1"/>
      </w:tblPr>
      <w:tblGrid>
        <w:gridCol w:w="1984"/>
        <w:gridCol w:w="576"/>
        <w:gridCol w:w="576"/>
        <w:gridCol w:w="576"/>
        <w:gridCol w:w="576"/>
        <w:gridCol w:w="1191"/>
      </w:tblGrid>
      <w:tr w:rsidR="00985926" w14:paraId="534B68DB" w14:textId="77777777" w:rsidTr="00696B13">
        <w:tc>
          <w:tcPr>
            <w:tcW w:w="1984" w:type="dxa"/>
          </w:tcPr>
          <w:p w14:paraId="2C17EFFA" w14:textId="77777777" w:rsidR="00985926" w:rsidRDefault="00985926" w:rsidP="00696B13">
            <w:pPr>
              <w:pStyle w:val="a3"/>
              <w:autoSpaceDE w:val="0"/>
              <w:autoSpaceDN w:val="0"/>
              <w:adjustRightInd w:val="0"/>
              <w:spacing w:line="276" w:lineRule="auto"/>
              <w:ind w:left="0"/>
              <w:jc w:val="center"/>
            </w:pPr>
            <w:r>
              <w:t>Вид учебной работы, нагрузки, аттестации</w:t>
            </w:r>
          </w:p>
        </w:tc>
        <w:tc>
          <w:tcPr>
            <w:tcW w:w="2304" w:type="dxa"/>
            <w:gridSpan w:val="4"/>
          </w:tcPr>
          <w:p w14:paraId="2D5E1C73" w14:textId="77777777" w:rsidR="00985926" w:rsidRDefault="00985926" w:rsidP="00696B13">
            <w:pPr>
              <w:pStyle w:val="a3"/>
              <w:autoSpaceDE w:val="0"/>
              <w:autoSpaceDN w:val="0"/>
              <w:adjustRightInd w:val="0"/>
              <w:spacing w:line="276" w:lineRule="auto"/>
              <w:ind w:left="0"/>
            </w:pPr>
            <w:r>
              <w:t xml:space="preserve">Затраты учебного </w:t>
            </w:r>
          </w:p>
          <w:p w14:paraId="0E763089" w14:textId="77777777" w:rsidR="00985926" w:rsidRDefault="00985926" w:rsidP="00696B13">
            <w:pPr>
              <w:pStyle w:val="a3"/>
              <w:autoSpaceDE w:val="0"/>
              <w:autoSpaceDN w:val="0"/>
              <w:adjustRightInd w:val="0"/>
              <w:spacing w:line="276" w:lineRule="auto"/>
              <w:ind w:left="0"/>
            </w:pPr>
            <w:r>
              <w:t>времени</w:t>
            </w:r>
          </w:p>
        </w:tc>
        <w:tc>
          <w:tcPr>
            <w:tcW w:w="1191" w:type="dxa"/>
          </w:tcPr>
          <w:p w14:paraId="6730B98E" w14:textId="77777777" w:rsidR="00985926" w:rsidRDefault="00985926" w:rsidP="00696B13">
            <w:pPr>
              <w:pStyle w:val="a3"/>
              <w:autoSpaceDE w:val="0"/>
              <w:autoSpaceDN w:val="0"/>
              <w:adjustRightInd w:val="0"/>
              <w:spacing w:line="276" w:lineRule="auto"/>
              <w:ind w:left="0"/>
              <w:jc w:val="center"/>
            </w:pPr>
            <w:r>
              <w:t>Всего часов</w:t>
            </w:r>
          </w:p>
        </w:tc>
      </w:tr>
      <w:tr w:rsidR="00985926" w14:paraId="4AF30EA4" w14:textId="77777777" w:rsidTr="00696B13">
        <w:tc>
          <w:tcPr>
            <w:tcW w:w="1984" w:type="dxa"/>
          </w:tcPr>
          <w:p w14:paraId="0F028575" w14:textId="77777777" w:rsidR="00985926" w:rsidRDefault="00985926" w:rsidP="00696B13">
            <w:pPr>
              <w:pStyle w:val="a3"/>
              <w:autoSpaceDE w:val="0"/>
              <w:autoSpaceDN w:val="0"/>
              <w:adjustRightInd w:val="0"/>
              <w:spacing w:line="276" w:lineRule="auto"/>
              <w:ind w:left="0"/>
              <w:jc w:val="center"/>
            </w:pPr>
            <w:r>
              <w:t>Годы обучения</w:t>
            </w:r>
          </w:p>
        </w:tc>
        <w:tc>
          <w:tcPr>
            <w:tcW w:w="1152" w:type="dxa"/>
            <w:gridSpan w:val="2"/>
          </w:tcPr>
          <w:p w14:paraId="6EC6A28E" w14:textId="77777777" w:rsidR="00985926" w:rsidRDefault="00985926" w:rsidP="00696B13">
            <w:pPr>
              <w:pStyle w:val="a3"/>
              <w:autoSpaceDE w:val="0"/>
              <w:autoSpaceDN w:val="0"/>
              <w:adjustRightInd w:val="0"/>
              <w:spacing w:line="276" w:lineRule="auto"/>
              <w:ind w:left="0"/>
              <w:jc w:val="center"/>
            </w:pPr>
            <w:r>
              <w:t>1</w:t>
            </w:r>
          </w:p>
        </w:tc>
        <w:tc>
          <w:tcPr>
            <w:tcW w:w="1152" w:type="dxa"/>
            <w:gridSpan w:val="2"/>
          </w:tcPr>
          <w:p w14:paraId="5557259C" w14:textId="77777777" w:rsidR="00985926" w:rsidRDefault="00985926" w:rsidP="00696B13">
            <w:pPr>
              <w:pStyle w:val="a3"/>
              <w:autoSpaceDE w:val="0"/>
              <w:autoSpaceDN w:val="0"/>
              <w:adjustRightInd w:val="0"/>
              <w:spacing w:line="276" w:lineRule="auto"/>
              <w:ind w:left="0"/>
              <w:jc w:val="center"/>
            </w:pPr>
            <w:r>
              <w:t>2</w:t>
            </w:r>
          </w:p>
        </w:tc>
        <w:tc>
          <w:tcPr>
            <w:tcW w:w="1191" w:type="dxa"/>
          </w:tcPr>
          <w:p w14:paraId="0B4AAD9D" w14:textId="77777777" w:rsidR="00985926" w:rsidRDefault="00985926" w:rsidP="00696B13">
            <w:pPr>
              <w:pStyle w:val="a3"/>
              <w:autoSpaceDE w:val="0"/>
              <w:autoSpaceDN w:val="0"/>
              <w:adjustRightInd w:val="0"/>
              <w:spacing w:line="276" w:lineRule="auto"/>
              <w:ind w:left="0"/>
              <w:jc w:val="center"/>
            </w:pPr>
          </w:p>
        </w:tc>
      </w:tr>
      <w:tr w:rsidR="00985926" w14:paraId="306B4C27" w14:textId="77777777" w:rsidTr="00696B13">
        <w:tc>
          <w:tcPr>
            <w:tcW w:w="1984" w:type="dxa"/>
          </w:tcPr>
          <w:p w14:paraId="698582AA" w14:textId="77777777" w:rsidR="00985926" w:rsidRDefault="00985926" w:rsidP="00696B13">
            <w:pPr>
              <w:pStyle w:val="a3"/>
              <w:autoSpaceDE w:val="0"/>
              <w:autoSpaceDN w:val="0"/>
              <w:adjustRightInd w:val="0"/>
              <w:spacing w:line="276" w:lineRule="auto"/>
              <w:ind w:left="0"/>
              <w:jc w:val="center"/>
            </w:pPr>
            <w:r>
              <w:t>Полугодия</w:t>
            </w:r>
          </w:p>
        </w:tc>
        <w:tc>
          <w:tcPr>
            <w:tcW w:w="576" w:type="dxa"/>
          </w:tcPr>
          <w:p w14:paraId="41F2B2D6" w14:textId="77777777" w:rsidR="00985926" w:rsidRDefault="00985926" w:rsidP="00696B13">
            <w:pPr>
              <w:pStyle w:val="a3"/>
              <w:autoSpaceDE w:val="0"/>
              <w:autoSpaceDN w:val="0"/>
              <w:adjustRightInd w:val="0"/>
              <w:spacing w:line="276" w:lineRule="auto"/>
              <w:ind w:left="0"/>
              <w:jc w:val="center"/>
            </w:pPr>
            <w:r>
              <w:t>1</w:t>
            </w:r>
          </w:p>
        </w:tc>
        <w:tc>
          <w:tcPr>
            <w:tcW w:w="576" w:type="dxa"/>
          </w:tcPr>
          <w:p w14:paraId="16C397FB" w14:textId="77777777" w:rsidR="00985926" w:rsidRDefault="00985926" w:rsidP="00696B13">
            <w:pPr>
              <w:pStyle w:val="a3"/>
              <w:autoSpaceDE w:val="0"/>
              <w:autoSpaceDN w:val="0"/>
              <w:adjustRightInd w:val="0"/>
              <w:spacing w:line="276" w:lineRule="auto"/>
              <w:ind w:left="0"/>
              <w:jc w:val="center"/>
            </w:pPr>
            <w:r>
              <w:t>2</w:t>
            </w:r>
          </w:p>
        </w:tc>
        <w:tc>
          <w:tcPr>
            <w:tcW w:w="576" w:type="dxa"/>
          </w:tcPr>
          <w:p w14:paraId="68AA42A9" w14:textId="77777777" w:rsidR="00985926" w:rsidRDefault="00985926" w:rsidP="00696B13">
            <w:pPr>
              <w:pStyle w:val="a3"/>
              <w:autoSpaceDE w:val="0"/>
              <w:autoSpaceDN w:val="0"/>
              <w:adjustRightInd w:val="0"/>
              <w:spacing w:line="276" w:lineRule="auto"/>
              <w:ind w:left="0"/>
              <w:jc w:val="center"/>
            </w:pPr>
            <w:r>
              <w:t>3</w:t>
            </w:r>
          </w:p>
        </w:tc>
        <w:tc>
          <w:tcPr>
            <w:tcW w:w="576" w:type="dxa"/>
          </w:tcPr>
          <w:p w14:paraId="66CC3C5C" w14:textId="77777777" w:rsidR="00985926" w:rsidRDefault="00985926" w:rsidP="00696B13">
            <w:pPr>
              <w:pStyle w:val="a3"/>
              <w:autoSpaceDE w:val="0"/>
              <w:autoSpaceDN w:val="0"/>
              <w:adjustRightInd w:val="0"/>
              <w:spacing w:line="276" w:lineRule="auto"/>
              <w:ind w:left="0"/>
              <w:jc w:val="center"/>
            </w:pPr>
            <w:r>
              <w:t>4</w:t>
            </w:r>
          </w:p>
        </w:tc>
        <w:tc>
          <w:tcPr>
            <w:tcW w:w="1191" w:type="dxa"/>
          </w:tcPr>
          <w:p w14:paraId="44349600" w14:textId="77777777" w:rsidR="00985926" w:rsidRDefault="00985926" w:rsidP="00696B13">
            <w:pPr>
              <w:pStyle w:val="a3"/>
              <w:autoSpaceDE w:val="0"/>
              <w:autoSpaceDN w:val="0"/>
              <w:adjustRightInd w:val="0"/>
              <w:spacing w:line="276" w:lineRule="auto"/>
              <w:ind w:left="0"/>
              <w:jc w:val="center"/>
            </w:pPr>
          </w:p>
        </w:tc>
      </w:tr>
      <w:tr w:rsidR="00985926" w14:paraId="0FCC5B0B" w14:textId="77777777" w:rsidTr="00696B13">
        <w:tc>
          <w:tcPr>
            <w:tcW w:w="1984" w:type="dxa"/>
          </w:tcPr>
          <w:p w14:paraId="1F5538F4" w14:textId="77777777" w:rsidR="00985926" w:rsidRDefault="00985926" w:rsidP="00696B13">
            <w:pPr>
              <w:pStyle w:val="a3"/>
              <w:autoSpaceDE w:val="0"/>
              <w:autoSpaceDN w:val="0"/>
              <w:adjustRightInd w:val="0"/>
              <w:spacing w:line="276" w:lineRule="auto"/>
              <w:ind w:left="0"/>
              <w:jc w:val="center"/>
            </w:pPr>
            <w:r>
              <w:t>Количество недель</w:t>
            </w:r>
          </w:p>
        </w:tc>
        <w:tc>
          <w:tcPr>
            <w:tcW w:w="576" w:type="dxa"/>
          </w:tcPr>
          <w:p w14:paraId="2376B8BE" w14:textId="77777777" w:rsidR="00985926" w:rsidRDefault="00985926" w:rsidP="00696B13">
            <w:pPr>
              <w:pStyle w:val="a3"/>
              <w:autoSpaceDE w:val="0"/>
              <w:autoSpaceDN w:val="0"/>
              <w:adjustRightInd w:val="0"/>
              <w:spacing w:line="276" w:lineRule="auto"/>
              <w:ind w:left="0"/>
              <w:jc w:val="center"/>
            </w:pPr>
            <w:r>
              <w:t>16</w:t>
            </w:r>
          </w:p>
        </w:tc>
        <w:tc>
          <w:tcPr>
            <w:tcW w:w="576" w:type="dxa"/>
          </w:tcPr>
          <w:p w14:paraId="1C9A0B2C" w14:textId="77777777" w:rsidR="00985926" w:rsidRDefault="00985926" w:rsidP="00696B13">
            <w:pPr>
              <w:pStyle w:val="a3"/>
              <w:autoSpaceDE w:val="0"/>
              <w:autoSpaceDN w:val="0"/>
              <w:adjustRightInd w:val="0"/>
              <w:spacing w:line="276" w:lineRule="auto"/>
              <w:ind w:left="0"/>
              <w:jc w:val="center"/>
            </w:pPr>
            <w:r>
              <w:t>18</w:t>
            </w:r>
          </w:p>
        </w:tc>
        <w:tc>
          <w:tcPr>
            <w:tcW w:w="576" w:type="dxa"/>
          </w:tcPr>
          <w:p w14:paraId="5CAB48A9" w14:textId="77777777" w:rsidR="00985926" w:rsidRDefault="00985926" w:rsidP="00696B13">
            <w:pPr>
              <w:pStyle w:val="a3"/>
              <w:autoSpaceDE w:val="0"/>
              <w:autoSpaceDN w:val="0"/>
              <w:adjustRightInd w:val="0"/>
              <w:spacing w:line="276" w:lineRule="auto"/>
              <w:ind w:left="0"/>
              <w:jc w:val="center"/>
            </w:pPr>
            <w:r>
              <w:t>16</w:t>
            </w:r>
          </w:p>
        </w:tc>
        <w:tc>
          <w:tcPr>
            <w:tcW w:w="576" w:type="dxa"/>
          </w:tcPr>
          <w:p w14:paraId="320F65A5" w14:textId="77777777" w:rsidR="00985926" w:rsidRDefault="00985926" w:rsidP="00696B13">
            <w:pPr>
              <w:pStyle w:val="a3"/>
              <w:autoSpaceDE w:val="0"/>
              <w:autoSpaceDN w:val="0"/>
              <w:adjustRightInd w:val="0"/>
              <w:spacing w:line="276" w:lineRule="auto"/>
              <w:ind w:left="0"/>
              <w:jc w:val="center"/>
            </w:pPr>
            <w:r>
              <w:t>19</w:t>
            </w:r>
          </w:p>
        </w:tc>
        <w:tc>
          <w:tcPr>
            <w:tcW w:w="1191" w:type="dxa"/>
          </w:tcPr>
          <w:p w14:paraId="13BB3426" w14:textId="77777777" w:rsidR="00985926" w:rsidRDefault="00985926" w:rsidP="00696B13">
            <w:pPr>
              <w:pStyle w:val="a3"/>
              <w:autoSpaceDE w:val="0"/>
              <w:autoSpaceDN w:val="0"/>
              <w:adjustRightInd w:val="0"/>
              <w:spacing w:line="276" w:lineRule="auto"/>
              <w:ind w:left="0"/>
              <w:jc w:val="center"/>
            </w:pPr>
          </w:p>
        </w:tc>
      </w:tr>
      <w:tr w:rsidR="00985926" w14:paraId="59D27F16" w14:textId="77777777" w:rsidTr="00696B13">
        <w:tc>
          <w:tcPr>
            <w:tcW w:w="1984" w:type="dxa"/>
          </w:tcPr>
          <w:p w14:paraId="2DCD622E" w14:textId="77777777" w:rsidR="00985926" w:rsidRDefault="00985926" w:rsidP="00696B13">
            <w:pPr>
              <w:pStyle w:val="a3"/>
              <w:autoSpaceDE w:val="0"/>
              <w:autoSpaceDN w:val="0"/>
              <w:adjustRightInd w:val="0"/>
              <w:spacing w:line="276" w:lineRule="auto"/>
              <w:ind w:left="0"/>
              <w:jc w:val="center"/>
            </w:pPr>
            <w:r>
              <w:t>Аудиторные занятия</w:t>
            </w:r>
          </w:p>
        </w:tc>
        <w:tc>
          <w:tcPr>
            <w:tcW w:w="576" w:type="dxa"/>
          </w:tcPr>
          <w:p w14:paraId="3B3C467E" w14:textId="77777777" w:rsidR="00985926" w:rsidRDefault="00985926" w:rsidP="00696B13">
            <w:pPr>
              <w:pStyle w:val="a3"/>
              <w:autoSpaceDE w:val="0"/>
              <w:autoSpaceDN w:val="0"/>
              <w:adjustRightInd w:val="0"/>
              <w:spacing w:line="276" w:lineRule="auto"/>
              <w:ind w:left="0"/>
              <w:jc w:val="center"/>
            </w:pPr>
            <w:r>
              <w:t>32</w:t>
            </w:r>
          </w:p>
        </w:tc>
        <w:tc>
          <w:tcPr>
            <w:tcW w:w="576" w:type="dxa"/>
          </w:tcPr>
          <w:p w14:paraId="12692A11" w14:textId="77777777" w:rsidR="00985926" w:rsidRDefault="00985926" w:rsidP="00696B13">
            <w:pPr>
              <w:pStyle w:val="a3"/>
              <w:autoSpaceDE w:val="0"/>
              <w:autoSpaceDN w:val="0"/>
              <w:adjustRightInd w:val="0"/>
              <w:spacing w:line="276" w:lineRule="auto"/>
              <w:ind w:left="0"/>
              <w:jc w:val="center"/>
            </w:pPr>
            <w:r>
              <w:t>36</w:t>
            </w:r>
          </w:p>
        </w:tc>
        <w:tc>
          <w:tcPr>
            <w:tcW w:w="576" w:type="dxa"/>
          </w:tcPr>
          <w:p w14:paraId="677F7CEE" w14:textId="77777777" w:rsidR="00985926" w:rsidRDefault="00985926" w:rsidP="00696B13">
            <w:pPr>
              <w:pStyle w:val="a3"/>
              <w:autoSpaceDE w:val="0"/>
              <w:autoSpaceDN w:val="0"/>
              <w:adjustRightInd w:val="0"/>
              <w:spacing w:line="276" w:lineRule="auto"/>
              <w:ind w:left="0"/>
              <w:jc w:val="center"/>
            </w:pPr>
            <w:r>
              <w:t>32</w:t>
            </w:r>
          </w:p>
        </w:tc>
        <w:tc>
          <w:tcPr>
            <w:tcW w:w="576" w:type="dxa"/>
          </w:tcPr>
          <w:p w14:paraId="20E89D7D" w14:textId="77777777" w:rsidR="00985926" w:rsidRDefault="00985926" w:rsidP="00696B13">
            <w:pPr>
              <w:pStyle w:val="a3"/>
              <w:autoSpaceDE w:val="0"/>
              <w:autoSpaceDN w:val="0"/>
              <w:adjustRightInd w:val="0"/>
              <w:spacing w:line="276" w:lineRule="auto"/>
              <w:ind w:left="0"/>
              <w:jc w:val="center"/>
            </w:pPr>
            <w:r>
              <w:t>38</w:t>
            </w:r>
          </w:p>
        </w:tc>
        <w:tc>
          <w:tcPr>
            <w:tcW w:w="1191" w:type="dxa"/>
          </w:tcPr>
          <w:p w14:paraId="16EE94E3" w14:textId="77777777" w:rsidR="00985926" w:rsidRDefault="00985926" w:rsidP="00696B13">
            <w:pPr>
              <w:pStyle w:val="a3"/>
              <w:autoSpaceDE w:val="0"/>
              <w:autoSpaceDN w:val="0"/>
              <w:adjustRightInd w:val="0"/>
              <w:spacing w:line="276" w:lineRule="auto"/>
              <w:ind w:left="0"/>
              <w:jc w:val="center"/>
            </w:pPr>
            <w:r>
              <w:t>138</w:t>
            </w:r>
          </w:p>
        </w:tc>
      </w:tr>
      <w:tr w:rsidR="00985926" w14:paraId="1526ED51" w14:textId="77777777" w:rsidTr="00696B13">
        <w:tc>
          <w:tcPr>
            <w:tcW w:w="1984" w:type="dxa"/>
          </w:tcPr>
          <w:p w14:paraId="7B6258CA" w14:textId="77777777" w:rsidR="00985926" w:rsidRDefault="00985926" w:rsidP="00696B13">
            <w:pPr>
              <w:pStyle w:val="a3"/>
              <w:autoSpaceDE w:val="0"/>
              <w:autoSpaceDN w:val="0"/>
              <w:adjustRightInd w:val="0"/>
              <w:spacing w:line="276" w:lineRule="auto"/>
              <w:ind w:left="0"/>
              <w:jc w:val="center"/>
            </w:pPr>
            <w:r>
              <w:lastRenderedPageBreak/>
              <w:t>Самостоятельная работа</w:t>
            </w:r>
          </w:p>
        </w:tc>
        <w:tc>
          <w:tcPr>
            <w:tcW w:w="576" w:type="dxa"/>
          </w:tcPr>
          <w:p w14:paraId="06F52982" w14:textId="77777777" w:rsidR="00985926" w:rsidRDefault="00985926" w:rsidP="00696B13">
            <w:pPr>
              <w:pStyle w:val="a3"/>
              <w:autoSpaceDE w:val="0"/>
              <w:autoSpaceDN w:val="0"/>
              <w:adjustRightInd w:val="0"/>
              <w:spacing w:line="276" w:lineRule="auto"/>
              <w:ind w:left="0"/>
              <w:jc w:val="center"/>
            </w:pPr>
            <w:r>
              <w:t>32</w:t>
            </w:r>
          </w:p>
        </w:tc>
        <w:tc>
          <w:tcPr>
            <w:tcW w:w="576" w:type="dxa"/>
          </w:tcPr>
          <w:p w14:paraId="064617E7" w14:textId="77777777" w:rsidR="00985926" w:rsidRDefault="00985926" w:rsidP="00696B13">
            <w:pPr>
              <w:pStyle w:val="a3"/>
              <w:autoSpaceDE w:val="0"/>
              <w:autoSpaceDN w:val="0"/>
              <w:adjustRightInd w:val="0"/>
              <w:spacing w:line="276" w:lineRule="auto"/>
              <w:ind w:left="0"/>
              <w:jc w:val="center"/>
            </w:pPr>
            <w:r>
              <w:t>36</w:t>
            </w:r>
          </w:p>
        </w:tc>
        <w:tc>
          <w:tcPr>
            <w:tcW w:w="576" w:type="dxa"/>
          </w:tcPr>
          <w:p w14:paraId="4A0FAAD2" w14:textId="77777777" w:rsidR="00985926" w:rsidRDefault="00985926" w:rsidP="00696B13">
            <w:pPr>
              <w:pStyle w:val="a3"/>
              <w:autoSpaceDE w:val="0"/>
              <w:autoSpaceDN w:val="0"/>
              <w:adjustRightInd w:val="0"/>
              <w:spacing w:line="276" w:lineRule="auto"/>
              <w:ind w:left="0"/>
              <w:jc w:val="center"/>
            </w:pPr>
            <w:r>
              <w:t>32</w:t>
            </w:r>
          </w:p>
        </w:tc>
        <w:tc>
          <w:tcPr>
            <w:tcW w:w="576" w:type="dxa"/>
          </w:tcPr>
          <w:p w14:paraId="56191314" w14:textId="77777777" w:rsidR="00985926" w:rsidRDefault="00985926" w:rsidP="00696B13">
            <w:pPr>
              <w:pStyle w:val="a3"/>
              <w:autoSpaceDE w:val="0"/>
              <w:autoSpaceDN w:val="0"/>
              <w:adjustRightInd w:val="0"/>
              <w:spacing w:line="276" w:lineRule="auto"/>
              <w:ind w:left="0"/>
              <w:jc w:val="center"/>
            </w:pPr>
            <w:r>
              <w:t>38</w:t>
            </w:r>
          </w:p>
        </w:tc>
        <w:tc>
          <w:tcPr>
            <w:tcW w:w="1191" w:type="dxa"/>
          </w:tcPr>
          <w:p w14:paraId="1AFDC979" w14:textId="77777777" w:rsidR="00985926" w:rsidRDefault="00985926" w:rsidP="00696B13">
            <w:pPr>
              <w:pStyle w:val="a3"/>
              <w:autoSpaceDE w:val="0"/>
              <w:autoSpaceDN w:val="0"/>
              <w:adjustRightInd w:val="0"/>
              <w:spacing w:line="276" w:lineRule="auto"/>
              <w:ind w:left="0"/>
              <w:jc w:val="center"/>
            </w:pPr>
            <w:r>
              <w:t>138</w:t>
            </w:r>
          </w:p>
        </w:tc>
      </w:tr>
      <w:tr w:rsidR="00985926" w14:paraId="757C51DF" w14:textId="77777777" w:rsidTr="00696B13">
        <w:tc>
          <w:tcPr>
            <w:tcW w:w="1984" w:type="dxa"/>
          </w:tcPr>
          <w:p w14:paraId="116B0569" w14:textId="77777777" w:rsidR="00985926" w:rsidRDefault="00985926" w:rsidP="00696B13">
            <w:pPr>
              <w:pStyle w:val="a3"/>
              <w:autoSpaceDE w:val="0"/>
              <w:autoSpaceDN w:val="0"/>
              <w:adjustRightInd w:val="0"/>
              <w:spacing w:line="276" w:lineRule="auto"/>
              <w:ind w:left="0"/>
              <w:jc w:val="center"/>
            </w:pPr>
            <w:r>
              <w:t>Максимальная учебная нагрузка</w:t>
            </w:r>
          </w:p>
        </w:tc>
        <w:tc>
          <w:tcPr>
            <w:tcW w:w="576" w:type="dxa"/>
          </w:tcPr>
          <w:p w14:paraId="51BB3D79" w14:textId="77777777" w:rsidR="00985926" w:rsidRDefault="00985926" w:rsidP="00696B13">
            <w:pPr>
              <w:pStyle w:val="a3"/>
              <w:autoSpaceDE w:val="0"/>
              <w:autoSpaceDN w:val="0"/>
              <w:adjustRightInd w:val="0"/>
              <w:spacing w:line="276" w:lineRule="auto"/>
              <w:ind w:left="0"/>
              <w:jc w:val="center"/>
            </w:pPr>
            <w:r>
              <w:t>64</w:t>
            </w:r>
          </w:p>
        </w:tc>
        <w:tc>
          <w:tcPr>
            <w:tcW w:w="576" w:type="dxa"/>
          </w:tcPr>
          <w:p w14:paraId="17322ADE" w14:textId="77777777" w:rsidR="00985926" w:rsidRDefault="00985926" w:rsidP="00696B13">
            <w:pPr>
              <w:pStyle w:val="a3"/>
              <w:autoSpaceDE w:val="0"/>
              <w:autoSpaceDN w:val="0"/>
              <w:adjustRightInd w:val="0"/>
              <w:spacing w:line="276" w:lineRule="auto"/>
              <w:ind w:left="0"/>
              <w:jc w:val="center"/>
            </w:pPr>
            <w:r>
              <w:t>72</w:t>
            </w:r>
          </w:p>
        </w:tc>
        <w:tc>
          <w:tcPr>
            <w:tcW w:w="576" w:type="dxa"/>
          </w:tcPr>
          <w:p w14:paraId="7AA34D4D" w14:textId="77777777" w:rsidR="00985926" w:rsidRDefault="00985926" w:rsidP="00696B13">
            <w:pPr>
              <w:pStyle w:val="a3"/>
              <w:autoSpaceDE w:val="0"/>
              <w:autoSpaceDN w:val="0"/>
              <w:adjustRightInd w:val="0"/>
              <w:spacing w:line="276" w:lineRule="auto"/>
              <w:ind w:left="0"/>
              <w:jc w:val="center"/>
            </w:pPr>
            <w:r>
              <w:t>64</w:t>
            </w:r>
          </w:p>
        </w:tc>
        <w:tc>
          <w:tcPr>
            <w:tcW w:w="576" w:type="dxa"/>
          </w:tcPr>
          <w:p w14:paraId="65D98E30" w14:textId="77777777" w:rsidR="00985926" w:rsidRDefault="00985926" w:rsidP="00696B13">
            <w:pPr>
              <w:pStyle w:val="a3"/>
              <w:autoSpaceDE w:val="0"/>
              <w:autoSpaceDN w:val="0"/>
              <w:adjustRightInd w:val="0"/>
              <w:spacing w:line="276" w:lineRule="auto"/>
              <w:ind w:left="0"/>
              <w:jc w:val="center"/>
            </w:pPr>
            <w:r>
              <w:t>76</w:t>
            </w:r>
          </w:p>
        </w:tc>
        <w:tc>
          <w:tcPr>
            <w:tcW w:w="1191" w:type="dxa"/>
          </w:tcPr>
          <w:p w14:paraId="6630B428" w14:textId="77777777" w:rsidR="00985926" w:rsidRDefault="00985926" w:rsidP="00696B13">
            <w:pPr>
              <w:pStyle w:val="a3"/>
              <w:autoSpaceDE w:val="0"/>
              <w:autoSpaceDN w:val="0"/>
              <w:adjustRightInd w:val="0"/>
              <w:spacing w:line="276" w:lineRule="auto"/>
              <w:ind w:left="0"/>
              <w:jc w:val="center"/>
            </w:pPr>
            <w:r>
              <w:t>276</w:t>
            </w:r>
          </w:p>
        </w:tc>
      </w:tr>
    </w:tbl>
    <w:p w14:paraId="3D5DD511" w14:textId="77777777" w:rsidR="00985926" w:rsidRDefault="00985926" w:rsidP="00985926">
      <w:pPr>
        <w:pStyle w:val="af5"/>
        <w:ind w:left="-567" w:firstLine="567"/>
        <w:jc w:val="both"/>
      </w:pPr>
    </w:p>
    <w:p w14:paraId="53C3CD28" w14:textId="77777777" w:rsidR="00985926" w:rsidRDefault="00985926" w:rsidP="00985926">
      <w:pPr>
        <w:pStyle w:val="af5"/>
        <w:ind w:left="-567" w:firstLine="567"/>
        <w:jc w:val="both"/>
      </w:pPr>
    </w:p>
    <w:p w14:paraId="19A26B86" w14:textId="77777777" w:rsidR="00985926" w:rsidRDefault="00985926" w:rsidP="00985926">
      <w:pPr>
        <w:pStyle w:val="af5"/>
        <w:ind w:left="-567" w:firstLine="567"/>
        <w:jc w:val="both"/>
      </w:pPr>
    </w:p>
    <w:p w14:paraId="0703AE0D" w14:textId="77777777" w:rsidR="00985926" w:rsidRDefault="00985926" w:rsidP="00985926">
      <w:pPr>
        <w:pStyle w:val="af5"/>
        <w:ind w:left="-567" w:firstLine="567"/>
        <w:jc w:val="both"/>
      </w:pPr>
    </w:p>
    <w:p w14:paraId="3338EF4E" w14:textId="77777777" w:rsidR="00985926" w:rsidRDefault="00985926" w:rsidP="00985926">
      <w:pPr>
        <w:pStyle w:val="af5"/>
        <w:ind w:left="-567" w:firstLine="567"/>
        <w:jc w:val="both"/>
      </w:pPr>
    </w:p>
    <w:p w14:paraId="5CE71B81" w14:textId="77777777" w:rsidR="00985926" w:rsidRDefault="00985926" w:rsidP="00985926">
      <w:pPr>
        <w:autoSpaceDE w:val="0"/>
        <w:autoSpaceDN w:val="0"/>
        <w:adjustRightInd w:val="0"/>
        <w:spacing w:line="276" w:lineRule="auto"/>
        <w:jc w:val="both"/>
        <w:rPr>
          <w:sz w:val="26"/>
          <w:szCs w:val="26"/>
        </w:rPr>
      </w:pPr>
      <w:r w:rsidRPr="007248D4">
        <w:rPr>
          <w:sz w:val="26"/>
          <w:szCs w:val="26"/>
        </w:rPr>
        <w:t xml:space="preserve">Форма обучения: очная. </w:t>
      </w:r>
    </w:p>
    <w:p w14:paraId="141BAB4A" w14:textId="62C73E5C" w:rsidR="003E074B" w:rsidRPr="001F3D94" w:rsidRDefault="003E074B" w:rsidP="003E074B">
      <w:pPr>
        <w:autoSpaceDE w:val="0"/>
        <w:autoSpaceDN w:val="0"/>
        <w:adjustRightInd w:val="0"/>
        <w:spacing w:line="276" w:lineRule="auto"/>
        <w:ind w:left="-567" w:firstLine="567"/>
        <w:jc w:val="both"/>
        <w:rPr>
          <w:b/>
          <w:bCs/>
          <w:i/>
          <w:iCs/>
          <w:sz w:val="26"/>
          <w:szCs w:val="26"/>
        </w:rPr>
      </w:pPr>
      <w:r>
        <w:rPr>
          <w:b/>
          <w:bCs/>
          <w:i/>
          <w:iCs/>
          <w:sz w:val="26"/>
          <w:szCs w:val="26"/>
        </w:rPr>
        <w:t xml:space="preserve">4 </w:t>
      </w:r>
      <w:r w:rsidRPr="001F3D94">
        <w:rPr>
          <w:b/>
          <w:bCs/>
          <w:i/>
          <w:iCs/>
          <w:sz w:val="26"/>
          <w:szCs w:val="26"/>
        </w:rPr>
        <w:t xml:space="preserve">Цели программы: </w:t>
      </w:r>
    </w:p>
    <w:p w14:paraId="0486EE88" w14:textId="77777777" w:rsidR="003E074B" w:rsidRDefault="003E074B" w:rsidP="003E074B">
      <w:pPr>
        <w:autoSpaceDE w:val="0"/>
        <w:autoSpaceDN w:val="0"/>
        <w:adjustRightInd w:val="0"/>
        <w:spacing w:line="276" w:lineRule="auto"/>
        <w:ind w:left="-567" w:firstLine="567"/>
        <w:jc w:val="both"/>
        <w:rPr>
          <w:sz w:val="26"/>
          <w:szCs w:val="26"/>
        </w:rPr>
      </w:pPr>
      <w:r w:rsidRPr="007248D4">
        <w:rPr>
          <w:sz w:val="26"/>
          <w:szCs w:val="26"/>
        </w:rPr>
        <w:t xml:space="preserve">— обеспечение развития музыкально-творческих способностей обучающихся на основе приобретённых ими знаний, умений и навыков в области музыкального исполнительства; </w:t>
      </w:r>
    </w:p>
    <w:p w14:paraId="4779972C" w14:textId="77777777" w:rsidR="003E074B" w:rsidRDefault="003E074B" w:rsidP="003E074B">
      <w:pPr>
        <w:autoSpaceDE w:val="0"/>
        <w:autoSpaceDN w:val="0"/>
        <w:adjustRightInd w:val="0"/>
        <w:spacing w:line="276" w:lineRule="auto"/>
        <w:ind w:left="-567" w:firstLine="567"/>
        <w:jc w:val="both"/>
        <w:rPr>
          <w:sz w:val="26"/>
          <w:szCs w:val="26"/>
        </w:rPr>
      </w:pPr>
      <w:r w:rsidRPr="007248D4">
        <w:rPr>
          <w:sz w:val="26"/>
          <w:szCs w:val="26"/>
        </w:rPr>
        <w:t>— формирование готовности учащихся к осознанному выбору профессии, построение дальнейшей индивидуальной траектории образования</w:t>
      </w:r>
      <w:r>
        <w:rPr>
          <w:sz w:val="26"/>
          <w:szCs w:val="26"/>
        </w:rPr>
        <w:t>.</w:t>
      </w:r>
    </w:p>
    <w:p w14:paraId="1EA93C91" w14:textId="3F3AE6C7" w:rsidR="003E074B" w:rsidRPr="001F3D94" w:rsidRDefault="003E074B" w:rsidP="003E074B">
      <w:pPr>
        <w:autoSpaceDE w:val="0"/>
        <w:autoSpaceDN w:val="0"/>
        <w:adjustRightInd w:val="0"/>
        <w:spacing w:line="276" w:lineRule="auto"/>
        <w:ind w:left="-567" w:firstLine="567"/>
        <w:jc w:val="both"/>
        <w:rPr>
          <w:b/>
          <w:bCs/>
          <w:i/>
          <w:iCs/>
          <w:sz w:val="26"/>
          <w:szCs w:val="26"/>
        </w:rPr>
      </w:pPr>
      <w:r w:rsidRPr="001F3D94">
        <w:rPr>
          <w:b/>
          <w:bCs/>
          <w:i/>
          <w:iCs/>
          <w:sz w:val="26"/>
          <w:szCs w:val="26"/>
        </w:rPr>
        <w:t>Задачи программы:</w:t>
      </w:r>
    </w:p>
    <w:p w14:paraId="5D854863"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 воспитание у обучающихся навыков самостоятельной творческой деятельности, как способа самовыражения личности; </w:t>
      </w:r>
    </w:p>
    <w:p w14:paraId="5D36E344"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 воспитание у детей культуры сольного и ансамблевого музицирования; </w:t>
      </w:r>
    </w:p>
    <w:p w14:paraId="1DB997B9"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формирование у одарённых детей обучающихся мотивации к самообразованию, расширению музыкального кругозора и потребности осознанного выбора будущей профессии музыканта. Обучение должно соединять в себе два главных и взаимосвязанных направления. Одно из них формирование игровых навыков и приемов, становление исполнительского аппарата. Второе - развитие практических форм музицирования, в том числе, подбора по cлуху.</w:t>
      </w:r>
    </w:p>
    <w:p w14:paraId="73FE5CE2"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Поступающий на обучение по программе должен </w:t>
      </w:r>
      <w:r>
        <w:rPr>
          <w:sz w:val="26"/>
          <w:szCs w:val="26"/>
        </w:rPr>
        <w:t>о</w:t>
      </w:r>
      <w:r w:rsidRPr="00A26253">
        <w:rPr>
          <w:sz w:val="26"/>
          <w:szCs w:val="26"/>
        </w:rPr>
        <w:t>владеть навыками исполнения музыкальных произведений не ниже 4-5 класса ДМШ.</w:t>
      </w:r>
    </w:p>
    <w:p w14:paraId="003E51A7" w14:textId="77777777" w:rsidR="003E074B" w:rsidRPr="00A26253" w:rsidRDefault="003E074B" w:rsidP="003E074B">
      <w:pPr>
        <w:autoSpaceDE w:val="0"/>
        <w:autoSpaceDN w:val="0"/>
        <w:adjustRightInd w:val="0"/>
        <w:spacing w:line="276" w:lineRule="auto"/>
        <w:ind w:left="-567" w:firstLine="567"/>
        <w:jc w:val="both"/>
        <w:rPr>
          <w:i/>
          <w:iCs/>
          <w:sz w:val="26"/>
          <w:szCs w:val="26"/>
        </w:rPr>
      </w:pPr>
      <w:r w:rsidRPr="00A26253">
        <w:rPr>
          <w:sz w:val="26"/>
          <w:szCs w:val="26"/>
        </w:rPr>
        <w:t>Освоение обучающимися программ</w:t>
      </w:r>
      <w:r>
        <w:rPr>
          <w:sz w:val="26"/>
          <w:szCs w:val="26"/>
        </w:rPr>
        <w:t>ы</w:t>
      </w:r>
      <w:r w:rsidRPr="00A26253">
        <w:rPr>
          <w:sz w:val="26"/>
          <w:szCs w:val="26"/>
        </w:rPr>
        <w:t>, разработанной образовательным учреждением, завершается итоговой аттестацией обучающихся, проводимой образовательным учреждением.</w:t>
      </w:r>
    </w:p>
    <w:p w14:paraId="71CF1768" w14:textId="06DFA1CA" w:rsidR="003E074B" w:rsidRPr="00E86DE6" w:rsidRDefault="003E074B" w:rsidP="003E074B">
      <w:pPr>
        <w:autoSpaceDE w:val="0"/>
        <w:autoSpaceDN w:val="0"/>
        <w:adjustRightInd w:val="0"/>
        <w:spacing w:line="276" w:lineRule="auto"/>
        <w:ind w:left="-567" w:firstLine="567"/>
        <w:jc w:val="both"/>
        <w:rPr>
          <w:b/>
          <w:bCs/>
          <w:i/>
          <w:iCs/>
          <w:sz w:val="26"/>
          <w:szCs w:val="26"/>
        </w:rPr>
      </w:pPr>
      <w:r>
        <w:rPr>
          <w:b/>
          <w:bCs/>
          <w:i/>
          <w:iCs/>
          <w:sz w:val="26"/>
          <w:szCs w:val="26"/>
        </w:rPr>
        <w:t xml:space="preserve">5 </w:t>
      </w:r>
      <w:r w:rsidRPr="00E86DE6">
        <w:rPr>
          <w:b/>
          <w:bCs/>
          <w:i/>
          <w:iCs/>
          <w:sz w:val="26"/>
          <w:szCs w:val="26"/>
        </w:rPr>
        <w:t xml:space="preserve">Методы обучения </w:t>
      </w:r>
    </w:p>
    <w:p w14:paraId="30C1E346"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Для достижения поставленной цели и реализации задач предмета используются следующие методы обучения: </w:t>
      </w:r>
    </w:p>
    <w:p w14:paraId="1938CB46"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 словесный (объяснение, беседа, рассказ); </w:t>
      </w:r>
    </w:p>
    <w:p w14:paraId="32DB03EA"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 наглядный (показ, наблюдение, демонстрация приемов работы); </w:t>
      </w:r>
    </w:p>
    <w:p w14:paraId="1731E66D"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 практический (освоение приемов игры на инструменте); </w:t>
      </w:r>
    </w:p>
    <w:p w14:paraId="7061A2D6"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эмоциональный (подбор ассоциаций, образов, художественные впечатления).</w:t>
      </w:r>
    </w:p>
    <w:p w14:paraId="6CB0D145" w14:textId="77777777" w:rsidR="003E074B" w:rsidRDefault="003E074B" w:rsidP="003E074B">
      <w:pPr>
        <w:autoSpaceDE w:val="0"/>
        <w:autoSpaceDN w:val="0"/>
        <w:adjustRightInd w:val="0"/>
        <w:spacing w:line="276" w:lineRule="auto"/>
        <w:jc w:val="both"/>
        <w:rPr>
          <w:sz w:val="26"/>
          <w:szCs w:val="26"/>
        </w:rPr>
      </w:pPr>
      <w:r w:rsidRPr="007248D4">
        <w:rPr>
          <w:sz w:val="26"/>
          <w:szCs w:val="26"/>
        </w:rPr>
        <w:t xml:space="preserve">Форма обучения: очная. </w:t>
      </w:r>
    </w:p>
    <w:p w14:paraId="565922B3" w14:textId="77777777" w:rsidR="003E074B" w:rsidRDefault="003E074B" w:rsidP="003E074B">
      <w:pPr>
        <w:autoSpaceDE w:val="0"/>
        <w:autoSpaceDN w:val="0"/>
        <w:adjustRightInd w:val="0"/>
        <w:spacing w:line="276" w:lineRule="auto"/>
        <w:ind w:left="-567" w:firstLine="567"/>
        <w:jc w:val="both"/>
        <w:rPr>
          <w:sz w:val="26"/>
          <w:szCs w:val="26"/>
        </w:rPr>
      </w:pPr>
      <w:r w:rsidRPr="001F3D94">
        <w:rPr>
          <w:b/>
          <w:bCs/>
          <w:i/>
          <w:iCs/>
          <w:sz w:val="26"/>
          <w:szCs w:val="26"/>
        </w:rPr>
        <w:t>Форма проведения учебных аудиторных занятий</w:t>
      </w:r>
      <w:r w:rsidRPr="007248D4">
        <w:rPr>
          <w:sz w:val="26"/>
          <w:szCs w:val="26"/>
        </w:rPr>
        <w:t xml:space="preserve">: индивидуальная. </w:t>
      </w:r>
    </w:p>
    <w:p w14:paraId="349516C1" w14:textId="77777777" w:rsidR="003E074B" w:rsidRDefault="003E074B" w:rsidP="003E074B">
      <w:pPr>
        <w:pStyle w:val="a9"/>
        <w:ind w:left="-567" w:firstLine="567"/>
        <w:jc w:val="both"/>
        <w:rPr>
          <w:rFonts w:ascii="Times New Roman" w:hAnsi="Times New Roman"/>
          <w:sz w:val="26"/>
          <w:szCs w:val="26"/>
        </w:rPr>
      </w:pPr>
      <w:r w:rsidRPr="007248D4">
        <w:rPr>
          <w:rFonts w:ascii="Times New Roman" w:hAnsi="Times New Roman"/>
          <w:sz w:val="26"/>
          <w:szCs w:val="26"/>
        </w:rPr>
        <w:t>Рекомендуемая продолжительность урока</w:t>
      </w:r>
      <w:r w:rsidRPr="007248D4">
        <w:rPr>
          <w:sz w:val="26"/>
          <w:szCs w:val="26"/>
        </w:rPr>
        <w:t xml:space="preserve"> - </w:t>
      </w:r>
      <w:r w:rsidRPr="007248D4">
        <w:rPr>
          <w:rFonts w:ascii="Times New Roman" w:hAnsi="Times New Roman"/>
          <w:sz w:val="26"/>
          <w:szCs w:val="26"/>
        </w:rPr>
        <w:t>30 минут, что дает возможность интенсивной работе, хорошей концентрации внимания ученика, препятствует перегрузке домашними заданиями.</w:t>
      </w:r>
    </w:p>
    <w:p w14:paraId="5696A8E7" w14:textId="77777777" w:rsidR="003E074B" w:rsidRPr="007248D4" w:rsidRDefault="003E074B" w:rsidP="003E074B">
      <w:pPr>
        <w:pStyle w:val="a9"/>
        <w:ind w:left="-567" w:firstLine="992"/>
        <w:jc w:val="both"/>
        <w:rPr>
          <w:rFonts w:ascii="Times New Roman" w:hAnsi="Times New Roman"/>
          <w:sz w:val="26"/>
          <w:szCs w:val="26"/>
        </w:rPr>
      </w:pPr>
      <w:r w:rsidRPr="007248D4">
        <w:rPr>
          <w:rFonts w:ascii="Times New Roman" w:hAnsi="Times New Roman"/>
          <w:sz w:val="26"/>
          <w:szCs w:val="26"/>
        </w:rPr>
        <w:t>Индивидуальная форма урока является наиболее эффективной, поскольку позволяет преподавателю всесторонне развивать обучающегося: его музыкальные способности, технические возможности, эмоционально</w:t>
      </w:r>
      <w:r>
        <w:rPr>
          <w:rFonts w:ascii="Times New Roman" w:hAnsi="Times New Roman"/>
          <w:sz w:val="26"/>
          <w:szCs w:val="26"/>
        </w:rPr>
        <w:t>-</w:t>
      </w:r>
      <w:r w:rsidRPr="007248D4">
        <w:rPr>
          <w:rFonts w:ascii="Times New Roman" w:hAnsi="Times New Roman"/>
          <w:sz w:val="26"/>
          <w:szCs w:val="26"/>
        </w:rPr>
        <w:t>психологические особенности</w:t>
      </w:r>
      <w:r>
        <w:rPr>
          <w:rFonts w:ascii="Times New Roman" w:hAnsi="Times New Roman"/>
          <w:sz w:val="26"/>
          <w:szCs w:val="26"/>
        </w:rPr>
        <w:t>.</w:t>
      </w:r>
    </w:p>
    <w:p w14:paraId="7B17730E" w14:textId="77777777" w:rsidR="003E074B" w:rsidRDefault="003E074B" w:rsidP="003E074B">
      <w:pPr>
        <w:autoSpaceDE w:val="0"/>
        <w:autoSpaceDN w:val="0"/>
        <w:adjustRightInd w:val="0"/>
        <w:spacing w:line="276" w:lineRule="auto"/>
        <w:ind w:left="-567" w:firstLine="567"/>
        <w:jc w:val="both"/>
        <w:rPr>
          <w:i/>
          <w:iCs/>
          <w:sz w:val="26"/>
          <w:szCs w:val="26"/>
        </w:rPr>
      </w:pPr>
    </w:p>
    <w:p w14:paraId="6C5E6DE0" w14:textId="77777777" w:rsidR="003E074B" w:rsidRDefault="003E074B" w:rsidP="003E074B">
      <w:pPr>
        <w:autoSpaceDE w:val="0"/>
        <w:autoSpaceDN w:val="0"/>
        <w:adjustRightInd w:val="0"/>
        <w:spacing w:line="276" w:lineRule="auto"/>
        <w:ind w:left="-567" w:firstLine="567"/>
        <w:jc w:val="both"/>
        <w:rPr>
          <w:i/>
          <w:iCs/>
          <w:sz w:val="26"/>
          <w:szCs w:val="26"/>
        </w:rPr>
      </w:pPr>
    </w:p>
    <w:p w14:paraId="7F0E9CB0" w14:textId="77777777" w:rsidR="003E074B" w:rsidRDefault="003E074B" w:rsidP="003E074B">
      <w:pPr>
        <w:autoSpaceDE w:val="0"/>
        <w:autoSpaceDN w:val="0"/>
        <w:adjustRightInd w:val="0"/>
        <w:spacing w:line="276" w:lineRule="auto"/>
        <w:ind w:left="-567" w:firstLine="567"/>
        <w:jc w:val="both"/>
        <w:rPr>
          <w:i/>
          <w:iCs/>
          <w:sz w:val="26"/>
          <w:szCs w:val="26"/>
        </w:rPr>
      </w:pPr>
    </w:p>
    <w:p w14:paraId="6CDA87FF" w14:textId="7DAA0855" w:rsidR="003E074B" w:rsidRPr="00A26253" w:rsidRDefault="003E074B" w:rsidP="003E074B">
      <w:pPr>
        <w:autoSpaceDE w:val="0"/>
        <w:autoSpaceDN w:val="0"/>
        <w:adjustRightInd w:val="0"/>
        <w:spacing w:line="276" w:lineRule="auto"/>
        <w:ind w:left="-567" w:firstLine="567"/>
        <w:jc w:val="both"/>
        <w:rPr>
          <w:i/>
          <w:iCs/>
          <w:sz w:val="26"/>
          <w:szCs w:val="26"/>
        </w:rPr>
      </w:pPr>
      <w:r w:rsidRPr="00A26253">
        <w:rPr>
          <w:i/>
          <w:iCs/>
          <w:sz w:val="26"/>
          <w:szCs w:val="26"/>
        </w:rPr>
        <w:lastRenderedPageBreak/>
        <w:t xml:space="preserve">Педагогические кадры </w:t>
      </w:r>
    </w:p>
    <w:p w14:paraId="16A038ED" w14:textId="77777777" w:rsidR="003E074B" w:rsidRPr="00A26253" w:rsidRDefault="003E074B" w:rsidP="003E074B">
      <w:pPr>
        <w:autoSpaceDE w:val="0"/>
        <w:autoSpaceDN w:val="0"/>
        <w:adjustRightInd w:val="0"/>
        <w:spacing w:line="276" w:lineRule="auto"/>
        <w:ind w:left="-567" w:firstLine="567"/>
        <w:jc w:val="both"/>
        <w:rPr>
          <w:sz w:val="26"/>
          <w:szCs w:val="26"/>
        </w:rPr>
      </w:pPr>
      <w:r w:rsidRPr="00A26253">
        <w:rPr>
          <w:sz w:val="26"/>
          <w:szCs w:val="26"/>
        </w:rPr>
        <w:t>Реализация программы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w:t>
      </w:r>
    </w:p>
    <w:p w14:paraId="1BB4962B" w14:textId="77777777" w:rsidR="003E074B" w:rsidRPr="007F531B" w:rsidRDefault="003E074B" w:rsidP="003E074B">
      <w:pPr>
        <w:autoSpaceDE w:val="0"/>
        <w:autoSpaceDN w:val="0"/>
        <w:adjustRightInd w:val="0"/>
        <w:spacing w:line="276" w:lineRule="auto"/>
        <w:jc w:val="both"/>
        <w:rPr>
          <w:b/>
          <w:bCs/>
          <w:i/>
          <w:iCs/>
          <w:color w:val="000000"/>
          <w:sz w:val="26"/>
          <w:szCs w:val="26"/>
        </w:rPr>
      </w:pPr>
      <w:r w:rsidRPr="007F531B">
        <w:rPr>
          <w:b/>
          <w:bCs/>
          <w:i/>
          <w:iCs/>
          <w:color w:val="000000"/>
          <w:sz w:val="26"/>
          <w:szCs w:val="26"/>
        </w:rPr>
        <w:t>Принципы построения программы</w:t>
      </w:r>
    </w:p>
    <w:p w14:paraId="79F1C0B1" w14:textId="77777777" w:rsidR="003E074B" w:rsidRPr="007F531B" w:rsidRDefault="003E074B" w:rsidP="003E074B">
      <w:pPr>
        <w:autoSpaceDE w:val="0"/>
        <w:autoSpaceDN w:val="0"/>
        <w:adjustRightInd w:val="0"/>
        <w:spacing w:line="276" w:lineRule="auto"/>
        <w:ind w:left="-567" w:firstLine="567"/>
        <w:jc w:val="both"/>
        <w:rPr>
          <w:b/>
          <w:bCs/>
          <w:i/>
          <w:iCs/>
          <w:color w:val="000000"/>
          <w:sz w:val="26"/>
          <w:szCs w:val="26"/>
        </w:rPr>
      </w:pPr>
      <w:r w:rsidRPr="007F531B">
        <w:rPr>
          <w:color w:val="000000"/>
          <w:sz w:val="26"/>
          <w:szCs w:val="26"/>
        </w:rPr>
        <w:t xml:space="preserve">Данная программа опирается на традиционные и инновационные методики и ориентирована на индивидуально-личностный подход в обучении. Отличием данной программы от традиционной является её направленность на </w:t>
      </w:r>
      <w:r>
        <w:rPr>
          <w:color w:val="000000"/>
          <w:sz w:val="26"/>
          <w:szCs w:val="26"/>
        </w:rPr>
        <w:t>обучающихся, имеющих музыкальную подготовку</w:t>
      </w:r>
      <w:r w:rsidRPr="007F531B">
        <w:rPr>
          <w:color w:val="000000"/>
          <w:sz w:val="26"/>
          <w:szCs w:val="26"/>
        </w:rPr>
        <w:t xml:space="preserve"> и соответственно другой подход к их обучению.</w:t>
      </w:r>
    </w:p>
    <w:p w14:paraId="4A7A34AB" w14:textId="3D14378E" w:rsidR="003E074B" w:rsidRPr="001F3D94" w:rsidRDefault="003E074B" w:rsidP="003E074B">
      <w:pPr>
        <w:autoSpaceDE w:val="0"/>
        <w:autoSpaceDN w:val="0"/>
        <w:adjustRightInd w:val="0"/>
        <w:spacing w:line="276" w:lineRule="auto"/>
        <w:jc w:val="both"/>
        <w:rPr>
          <w:b/>
          <w:bCs/>
          <w:sz w:val="26"/>
          <w:szCs w:val="26"/>
        </w:rPr>
      </w:pPr>
      <w:r>
        <w:rPr>
          <w:b/>
          <w:bCs/>
          <w:i/>
          <w:iCs/>
          <w:sz w:val="26"/>
          <w:szCs w:val="26"/>
        </w:rPr>
        <w:t>6.</w:t>
      </w:r>
      <w:r w:rsidRPr="001F3D94">
        <w:rPr>
          <w:b/>
          <w:bCs/>
          <w:i/>
          <w:iCs/>
          <w:sz w:val="26"/>
          <w:szCs w:val="26"/>
        </w:rPr>
        <w:t>Описание материально-технических условий</w:t>
      </w:r>
      <w:r w:rsidRPr="001F3D94">
        <w:rPr>
          <w:b/>
          <w:bCs/>
          <w:sz w:val="26"/>
          <w:szCs w:val="26"/>
        </w:rPr>
        <w:t xml:space="preserve"> </w:t>
      </w:r>
      <w:r w:rsidRPr="001F3D94">
        <w:rPr>
          <w:b/>
          <w:bCs/>
          <w:i/>
          <w:iCs/>
          <w:sz w:val="26"/>
          <w:szCs w:val="26"/>
        </w:rPr>
        <w:t>реализации программы</w:t>
      </w:r>
      <w:r w:rsidRPr="001F3D94">
        <w:rPr>
          <w:b/>
          <w:bCs/>
          <w:sz w:val="26"/>
          <w:szCs w:val="26"/>
        </w:rPr>
        <w:t xml:space="preserve"> </w:t>
      </w:r>
    </w:p>
    <w:p w14:paraId="4D437364" w14:textId="77777777" w:rsidR="003E074B" w:rsidRDefault="003E074B" w:rsidP="009A4A61">
      <w:pPr>
        <w:autoSpaceDE w:val="0"/>
        <w:autoSpaceDN w:val="0"/>
        <w:adjustRightInd w:val="0"/>
        <w:spacing w:after="240" w:line="276" w:lineRule="auto"/>
        <w:ind w:left="-567" w:firstLine="567"/>
        <w:jc w:val="both"/>
        <w:rPr>
          <w:sz w:val="26"/>
          <w:szCs w:val="26"/>
        </w:rPr>
      </w:pPr>
      <w:r w:rsidRPr="00A26253">
        <w:rPr>
          <w:sz w:val="26"/>
          <w:szCs w:val="26"/>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Библиотечный фонд укомплектовывается печатными, электронными изданиями, учебно</w:t>
      </w:r>
      <w:r>
        <w:rPr>
          <w:sz w:val="26"/>
          <w:szCs w:val="26"/>
        </w:rPr>
        <w:t>-</w:t>
      </w:r>
      <w:r w:rsidRPr="00A26253">
        <w:rPr>
          <w:sz w:val="26"/>
          <w:szCs w:val="26"/>
        </w:rPr>
        <w:t>методической и нотной литератур</w:t>
      </w:r>
      <w:r>
        <w:rPr>
          <w:sz w:val="26"/>
          <w:szCs w:val="26"/>
        </w:rPr>
        <w:t>.</w:t>
      </w:r>
    </w:p>
    <w:p w14:paraId="2FAE930E" w14:textId="77777777" w:rsidR="003E074B" w:rsidRPr="00A26253" w:rsidRDefault="003E074B" w:rsidP="003E074B">
      <w:pPr>
        <w:autoSpaceDE w:val="0"/>
        <w:autoSpaceDN w:val="0"/>
        <w:adjustRightInd w:val="0"/>
        <w:spacing w:line="276" w:lineRule="auto"/>
        <w:jc w:val="center"/>
        <w:rPr>
          <w:b/>
          <w:bCs/>
          <w:sz w:val="26"/>
          <w:szCs w:val="26"/>
        </w:rPr>
      </w:pPr>
      <w:r>
        <w:rPr>
          <w:b/>
          <w:bCs/>
          <w:sz w:val="26"/>
          <w:szCs w:val="26"/>
          <w:lang w:val="en-US"/>
        </w:rPr>
        <w:t>II</w:t>
      </w:r>
      <w:r w:rsidRPr="00887169">
        <w:rPr>
          <w:b/>
          <w:bCs/>
          <w:sz w:val="26"/>
          <w:szCs w:val="26"/>
        </w:rPr>
        <w:t>.</w:t>
      </w:r>
      <w:r w:rsidRPr="00A26253">
        <w:rPr>
          <w:b/>
          <w:bCs/>
          <w:sz w:val="26"/>
          <w:szCs w:val="26"/>
        </w:rPr>
        <w:t>СОДЕРЖАНИЕ ПРОГРАММЫ</w:t>
      </w:r>
    </w:p>
    <w:p w14:paraId="574C3DC0"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Минимум содержания общеразвивающей программы должен обеспечивать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 </w:t>
      </w:r>
    </w:p>
    <w:p w14:paraId="22E9DB66"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xml:space="preserve">Общеразвивающие программы в области искусств реализуются посредством: </w:t>
      </w:r>
    </w:p>
    <w:p w14:paraId="00929A12"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sym w:font="Symbol" w:char="F02D"/>
      </w:r>
      <w:r w:rsidRPr="00A26253">
        <w:rPr>
          <w:sz w:val="26"/>
          <w:szCs w:val="26"/>
        </w:rPr>
        <w:t xml:space="preserve">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личности, способной к успешной социальной адаптации в условиях быстро меняющегося мира; </w:t>
      </w:r>
    </w:p>
    <w:p w14:paraId="132D58FE"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sym w:font="Symbol" w:char="F02D"/>
      </w:r>
      <w:r w:rsidRPr="00A26253">
        <w:rPr>
          <w:sz w:val="26"/>
          <w:szCs w:val="26"/>
        </w:rPr>
        <w:t xml:space="preserve"> вариативности образования, направленного на индивидуальную траекторию развития личности; </w:t>
      </w:r>
    </w:p>
    <w:p w14:paraId="4DBBC172" w14:textId="77777777" w:rsidR="003E074B" w:rsidRDefault="003E074B" w:rsidP="003E074B">
      <w:pPr>
        <w:autoSpaceDE w:val="0"/>
        <w:autoSpaceDN w:val="0"/>
        <w:adjustRightInd w:val="0"/>
        <w:spacing w:line="276" w:lineRule="auto"/>
        <w:ind w:left="-567" w:firstLine="567"/>
        <w:jc w:val="both"/>
        <w:rPr>
          <w:sz w:val="26"/>
          <w:szCs w:val="26"/>
        </w:rPr>
      </w:pPr>
      <w:r w:rsidRPr="00A26253">
        <w:rPr>
          <w:sz w:val="26"/>
          <w:szCs w:val="26"/>
        </w:rPr>
        <w:t>— обеспечения для детей свободного выбора общеразвивающей программы в области того или иного вида искусств, а также, 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w:t>
      </w:r>
    </w:p>
    <w:p w14:paraId="36F90818" w14:textId="77777777" w:rsidR="003E074B" w:rsidRDefault="003E074B" w:rsidP="003E074B">
      <w:pPr>
        <w:jc w:val="center"/>
        <w:rPr>
          <w:b/>
          <w:sz w:val="26"/>
          <w:szCs w:val="26"/>
        </w:rPr>
      </w:pPr>
      <w:r>
        <w:rPr>
          <w:b/>
          <w:sz w:val="26"/>
          <w:szCs w:val="26"/>
        </w:rPr>
        <w:t xml:space="preserve">2.1 </w:t>
      </w:r>
      <w:r w:rsidRPr="00F203C0">
        <w:rPr>
          <w:b/>
          <w:sz w:val="26"/>
          <w:szCs w:val="26"/>
        </w:rPr>
        <w:t>Учебно-тематический план</w:t>
      </w:r>
    </w:p>
    <w:tbl>
      <w:tblPr>
        <w:tblW w:w="948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90"/>
        <w:gridCol w:w="993"/>
        <w:gridCol w:w="1134"/>
        <w:gridCol w:w="1134"/>
      </w:tblGrid>
      <w:tr w:rsidR="003E074B" w:rsidRPr="00F203C0" w14:paraId="6B7C4A51" w14:textId="77777777" w:rsidTr="00696B13">
        <w:trPr>
          <w:trHeight w:val="920"/>
        </w:trPr>
        <w:tc>
          <w:tcPr>
            <w:tcW w:w="534" w:type="dxa"/>
          </w:tcPr>
          <w:p w14:paraId="0AB8626E" w14:textId="77777777" w:rsidR="003E074B" w:rsidRPr="00F203C0" w:rsidRDefault="003E074B" w:rsidP="00696B13">
            <w:pPr>
              <w:tabs>
                <w:tab w:val="left" w:pos="426"/>
              </w:tabs>
              <w:rPr>
                <w:b/>
                <w:sz w:val="26"/>
                <w:szCs w:val="26"/>
              </w:rPr>
            </w:pPr>
          </w:p>
        </w:tc>
        <w:tc>
          <w:tcPr>
            <w:tcW w:w="5690" w:type="dxa"/>
          </w:tcPr>
          <w:p w14:paraId="5EA4C40A" w14:textId="77777777" w:rsidR="003E074B" w:rsidRPr="00F203C0" w:rsidRDefault="003E074B" w:rsidP="00696B13">
            <w:pPr>
              <w:jc w:val="center"/>
              <w:rPr>
                <w:b/>
                <w:sz w:val="26"/>
                <w:szCs w:val="26"/>
              </w:rPr>
            </w:pPr>
          </w:p>
          <w:p w14:paraId="7201A8AB" w14:textId="77777777" w:rsidR="003E074B" w:rsidRPr="00F203C0" w:rsidRDefault="003E074B" w:rsidP="00696B13">
            <w:pPr>
              <w:jc w:val="center"/>
              <w:rPr>
                <w:b/>
                <w:sz w:val="26"/>
                <w:szCs w:val="26"/>
              </w:rPr>
            </w:pPr>
            <w:r w:rsidRPr="00F203C0">
              <w:rPr>
                <w:b/>
                <w:sz w:val="26"/>
                <w:szCs w:val="26"/>
              </w:rPr>
              <w:t>Блок - темы</w:t>
            </w:r>
          </w:p>
        </w:tc>
        <w:tc>
          <w:tcPr>
            <w:tcW w:w="993" w:type="dxa"/>
            <w:vAlign w:val="center"/>
          </w:tcPr>
          <w:p w14:paraId="44B09DAF" w14:textId="77777777" w:rsidR="003E074B" w:rsidRPr="00F203C0" w:rsidRDefault="003E074B" w:rsidP="00696B13">
            <w:pPr>
              <w:ind w:hanging="108"/>
              <w:rPr>
                <w:b/>
                <w:sz w:val="26"/>
                <w:szCs w:val="26"/>
              </w:rPr>
            </w:pPr>
            <w:r w:rsidRPr="00F203C0">
              <w:rPr>
                <w:b/>
                <w:sz w:val="26"/>
                <w:szCs w:val="26"/>
              </w:rPr>
              <w:t>Теория</w:t>
            </w:r>
          </w:p>
        </w:tc>
        <w:tc>
          <w:tcPr>
            <w:tcW w:w="1134" w:type="dxa"/>
            <w:vAlign w:val="center"/>
          </w:tcPr>
          <w:p w14:paraId="469E1C43" w14:textId="77777777" w:rsidR="003E074B" w:rsidRPr="00F203C0" w:rsidRDefault="003E074B" w:rsidP="00696B13">
            <w:pPr>
              <w:ind w:left="-45" w:hanging="45"/>
              <w:jc w:val="center"/>
              <w:rPr>
                <w:b/>
                <w:sz w:val="26"/>
                <w:szCs w:val="26"/>
              </w:rPr>
            </w:pPr>
            <w:r w:rsidRPr="00F203C0">
              <w:rPr>
                <w:b/>
                <w:sz w:val="26"/>
                <w:szCs w:val="26"/>
              </w:rPr>
              <w:t>Практика</w:t>
            </w:r>
          </w:p>
        </w:tc>
        <w:tc>
          <w:tcPr>
            <w:tcW w:w="1134" w:type="dxa"/>
            <w:vAlign w:val="center"/>
          </w:tcPr>
          <w:p w14:paraId="3AAF2070" w14:textId="77777777" w:rsidR="003E074B" w:rsidRPr="00F203C0" w:rsidRDefault="003E074B" w:rsidP="00696B13">
            <w:pPr>
              <w:jc w:val="center"/>
              <w:rPr>
                <w:b/>
                <w:sz w:val="26"/>
                <w:szCs w:val="26"/>
              </w:rPr>
            </w:pPr>
            <w:r w:rsidRPr="00F203C0">
              <w:rPr>
                <w:b/>
                <w:sz w:val="26"/>
                <w:szCs w:val="26"/>
              </w:rPr>
              <w:t>Общее кол-во часов</w:t>
            </w:r>
          </w:p>
        </w:tc>
      </w:tr>
      <w:tr w:rsidR="003E074B" w:rsidRPr="00F203C0" w14:paraId="52D5F63B" w14:textId="77777777" w:rsidTr="00696B13">
        <w:trPr>
          <w:trHeight w:val="70"/>
        </w:trPr>
        <w:tc>
          <w:tcPr>
            <w:tcW w:w="534" w:type="dxa"/>
          </w:tcPr>
          <w:p w14:paraId="1A3BF944" w14:textId="77777777" w:rsidR="003E074B" w:rsidRPr="00F203C0" w:rsidRDefault="003E074B" w:rsidP="00696B13">
            <w:pPr>
              <w:rPr>
                <w:sz w:val="26"/>
                <w:szCs w:val="26"/>
              </w:rPr>
            </w:pPr>
            <w:r w:rsidRPr="00F203C0">
              <w:rPr>
                <w:sz w:val="26"/>
                <w:szCs w:val="26"/>
              </w:rPr>
              <w:t>1.</w:t>
            </w:r>
          </w:p>
        </w:tc>
        <w:tc>
          <w:tcPr>
            <w:tcW w:w="5690" w:type="dxa"/>
          </w:tcPr>
          <w:p w14:paraId="09D678A7" w14:textId="76BD10C4" w:rsidR="003E074B" w:rsidRPr="00F203C0" w:rsidRDefault="003E074B" w:rsidP="00696B13">
            <w:pPr>
              <w:rPr>
                <w:sz w:val="26"/>
                <w:szCs w:val="26"/>
              </w:rPr>
            </w:pPr>
            <w:r w:rsidRPr="00F203C0">
              <w:rPr>
                <w:sz w:val="26"/>
                <w:szCs w:val="26"/>
              </w:rPr>
              <w:t xml:space="preserve"> Введение в учебный предмет «</w:t>
            </w:r>
            <w:r w:rsidR="00274C71">
              <w:rPr>
                <w:sz w:val="26"/>
                <w:szCs w:val="26"/>
              </w:rPr>
              <w:t>Баян</w:t>
            </w:r>
            <w:r w:rsidRPr="00F203C0">
              <w:rPr>
                <w:sz w:val="26"/>
                <w:szCs w:val="26"/>
              </w:rPr>
              <w:t>».</w:t>
            </w:r>
          </w:p>
        </w:tc>
        <w:tc>
          <w:tcPr>
            <w:tcW w:w="993" w:type="dxa"/>
          </w:tcPr>
          <w:p w14:paraId="03DF5512" w14:textId="77777777" w:rsidR="003E074B" w:rsidRPr="00F203C0" w:rsidRDefault="003E074B" w:rsidP="00696B13">
            <w:pPr>
              <w:jc w:val="center"/>
              <w:rPr>
                <w:sz w:val="26"/>
                <w:szCs w:val="26"/>
              </w:rPr>
            </w:pPr>
            <w:r w:rsidRPr="00F203C0">
              <w:rPr>
                <w:sz w:val="26"/>
                <w:szCs w:val="26"/>
              </w:rPr>
              <w:t>0,5</w:t>
            </w:r>
          </w:p>
        </w:tc>
        <w:tc>
          <w:tcPr>
            <w:tcW w:w="1134" w:type="dxa"/>
          </w:tcPr>
          <w:p w14:paraId="29CF4212" w14:textId="77777777" w:rsidR="003E074B" w:rsidRPr="00F203C0" w:rsidRDefault="003E074B" w:rsidP="00696B13">
            <w:pPr>
              <w:jc w:val="center"/>
              <w:rPr>
                <w:sz w:val="26"/>
                <w:szCs w:val="26"/>
              </w:rPr>
            </w:pPr>
            <w:r w:rsidRPr="00F203C0">
              <w:rPr>
                <w:sz w:val="26"/>
                <w:szCs w:val="26"/>
              </w:rPr>
              <w:t>0,5</w:t>
            </w:r>
          </w:p>
        </w:tc>
        <w:tc>
          <w:tcPr>
            <w:tcW w:w="1134" w:type="dxa"/>
          </w:tcPr>
          <w:p w14:paraId="0F267EAA" w14:textId="77777777" w:rsidR="003E074B" w:rsidRPr="00F203C0" w:rsidRDefault="003E074B" w:rsidP="00696B13">
            <w:pPr>
              <w:jc w:val="center"/>
              <w:rPr>
                <w:sz w:val="26"/>
                <w:szCs w:val="26"/>
              </w:rPr>
            </w:pPr>
            <w:r w:rsidRPr="00F203C0">
              <w:rPr>
                <w:sz w:val="26"/>
                <w:szCs w:val="26"/>
              </w:rPr>
              <w:t>1</w:t>
            </w:r>
          </w:p>
        </w:tc>
      </w:tr>
      <w:tr w:rsidR="003E074B" w:rsidRPr="00F203C0" w14:paraId="17B02F39" w14:textId="77777777" w:rsidTr="00696B13">
        <w:tc>
          <w:tcPr>
            <w:tcW w:w="534" w:type="dxa"/>
          </w:tcPr>
          <w:p w14:paraId="4D71085C" w14:textId="3686F530" w:rsidR="003E074B" w:rsidRPr="00F203C0" w:rsidRDefault="00274C71" w:rsidP="00696B13">
            <w:pPr>
              <w:rPr>
                <w:sz w:val="26"/>
                <w:szCs w:val="26"/>
              </w:rPr>
            </w:pPr>
            <w:r>
              <w:rPr>
                <w:sz w:val="26"/>
                <w:szCs w:val="26"/>
              </w:rPr>
              <w:t>2</w:t>
            </w:r>
            <w:r w:rsidR="003E074B" w:rsidRPr="00F203C0">
              <w:rPr>
                <w:sz w:val="26"/>
                <w:szCs w:val="26"/>
              </w:rPr>
              <w:t>.</w:t>
            </w:r>
          </w:p>
        </w:tc>
        <w:tc>
          <w:tcPr>
            <w:tcW w:w="5690" w:type="dxa"/>
          </w:tcPr>
          <w:p w14:paraId="045A9D19" w14:textId="75AA59B4" w:rsidR="003E074B" w:rsidRPr="00F203C0" w:rsidRDefault="003E074B" w:rsidP="00696B13">
            <w:pPr>
              <w:rPr>
                <w:sz w:val="26"/>
                <w:szCs w:val="26"/>
              </w:rPr>
            </w:pPr>
            <w:r w:rsidRPr="00F203C0">
              <w:rPr>
                <w:sz w:val="26"/>
                <w:szCs w:val="26"/>
              </w:rPr>
              <w:t xml:space="preserve">Освоение  исполнительских приёмов игры на </w:t>
            </w:r>
            <w:r w:rsidR="00274C71">
              <w:rPr>
                <w:sz w:val="26"/>
                <w:szCs w:val="26"/>
              </w:rPr>
              <w:t>баяне</w:t>
            </w:r>
          </w:p>
        </w:tc>
        <w:tc>
          <w:tcPr>
            <w:tcW w:w="993" w:type="dxa"/>
          </w:tcPr>
          <w:p w14:paraId="23497C3C" w14:textId="735942E1" w:rsidR="003E074B" w:rsidRPr="00F203C0" w:rsidRDefault="00274C71" w:rsidP="00696B13">
            <w:pPr>
              <w:jc w:val="center"/>
              <w:rPr>
                <w:sz w:val="26"/>
                <w:szCs w:val="26"/>
              </w:rPr>
            </w:pPr>
            <w:r>
              <w:rPr>
                <w:sz w:val="26"/>
                <w:szCs w:val="26"/>
              </w:rPr>
              <w:t>4</w:t>
            </w:r>
          </w:p>
        </w:tc>
        <w:tc>
          <w:tcPr>
            <w:tcW w:w="1134" w:type="dxa"/>
          </w:tcPr>
          <w:p w14:paraId="552FCD75" w14:textId="77777777" w:rsidR="003E074B" w:rsidRPr="00F203C0" w:rsidRDefault="003E074B" w:rsidP="00696B13">
            <w:pPr>
              <w:jc w:val="center"/>
              <w:rPr>
                <w:sz w:val="26"/>
                <w:szCs w:val="26"/>
              </w:rPr>
            </w:pPr>
            <w:r w:rsidRPr="00F203C0">
              <w:rPr>
                <w:sz w:val="26"/>
                <w:szCs w:val="26"/>
              </w:rPr>
              <w:t>5</w:t>
            </w:r>
          </w:p>
        </w:tc>
        <w:tc>
          <w:tcPr>
            <w:tcW w:w="1134" w:type="dxa"/>
          </w:tcPr>
          <w:p w14:paraId="25E9DC2B" w14:textId="3FB2DCD7" w:rsidR="003E074B" w:rsidRPr="00F203C0" w:rsidRDefault="00274C71" w:rsidP="00696B13">
            <w:pPr>
              <w:jc w:val="center"/>
              <w:rPr>
                <w:sz w:val="26"/>
                <w:szCs w:val="26"/>
              </w:rPr>
            </w:pPr>
            <w:r>
              <w:rPr>
                <w:sz w:val="26"/>
                <w:szCs w:val="26"/>
              </w:rPr>
              <w:t>9</w:t>
            </w:r>
          </w:p>
        </w:tc>
      </w:tr>
      <w:tr w:rsidR="003E074B" w:rsidRPr="00F203C0" w14:paraId="1E7BC1C8" w14:textId="77777777" w:rsidTr="00696B13">
        <w:trPr>
          <w:trHeight w:val="451"/>
        </w:trPr>
        <w:tc>
          <w:tcPr>
            <w:tcW w:w="534" w:type="dxa"/>
          </w:tcPr>
          <w:p w14:paraId="5D1049C3" w14:textId="25077D70" w:rsidR="003E074B" w:rsidRPr="00F203C0" w:rsidRDefault="00274C71" w:rsidP="00696B13">
            <w:pPr>
              <w:rPr>
                <w:sz w:val="26"/>
                <w:szCs w:val="26"/>
              </w:rPr>
            </w:pPr>
            <w:r>
              <w:rPr>
                <w:sz w:val="26"/>
                <w:szCs w:val="26"/>
              </w:rPr>
              <w:t>3</w:t>
            </w:r>
            <w:r w:rsidR="003E074B" w:rsidRPr="00F203C0">
              <w:rPr>
                <w:sz w:val="26"/>
                <w:szCs w:val="26"/>
              </w:rPr>
              <w:t>.</w:t>
            </w:r>
          </w:p>
        </w:tc>
        <w:tc>
          <w:tcPr>
            <w:tcW w:w="5690" w:type="dxa"/>
          </w:tcPr>
          <w:p w14:paraId="54EAB68C" w14:textId="77777777" w:rsidR="003E074B" w:rsidRPr="00F203C0" w:rsidRDefault="003E074B" w:rsidP="00696B13">
            <w:pPr>
              <w:rPr>
                <w:sz w:val="26"/>
                <w:szCs w:val="26"/>
              </w:rPr>
            </w:pPr>
            <w:r w:rsidRPr="00F203C0">
              <w:rPr>
                <w:sz w:val="26"/>
                <w:szCs w:val="26"/>
              </w:rPr>
              <w:t>Основные средства музыкальной выразительности</w:t>
            </w:r>
          </w:p>
        </w:tc>
        <w:tc>
          <w:tcPr>
            <w:tcW w:w="993" w:type="dxa"/>
          </w:tcPr>
          <w:p w14:paraId="4B6A0A9A" w14:textId="77777777" w:rsidR="003E074B" w:rsidRPr="00F203C0" w:rsidRDefault="003E074B" w:rsidP="00696B13">
            <w:pPr>
              <w:jc w:val="center"/>
              <w:rPr>
                <w:sz w:val="26"/>
                <w:szCs w:val="26"/>
              </w:rPr>
            </w:pPr>
            <w:r w:rsidRPr="00F203C0">
              <w:rPr>
                <w:sz w:val="26"/>
                <w:szCs w:val="26"/>
              </w:rPr>
              <w:t>1</w:t>
            </w:r>
          </w:p>
        </w:tc>
        <w:tc>
          <w:tcPr>
            <w:tcW w:w="1134" w:type="dxa"/>
          </w:tcPr>
          <w:p w14:paraId="3E258572" w14:textId="77777777" w:rsidR="003E074B" w:rsidRPr="00F203C0" w:rsidRDefault="003E074B" w:rsidP="00696B13">
            <w:pPr>
              <w:jc w:val="center"/>
              <w:rPr>
                <w:sz w:val="26"/>
                <w:szCs w:val="26"/>
              </w:rPr>
            </w:pPr>
            <w:r w:rsidRPr="00F203C0">
              <w:rPr>
                <w:sz w:val="26"/>
                <w:szCs w:val="26"/>
              </w:rPr>
              <w:t>3</w:t>
            </w:r>
          </w:p>
        </w:tc>
        <w:tc>
          <w:tcPr>
            <w:tcW w:w="1134" w:type="dxa"/>
          </w:tcPr>
          <w:p w14:paraId="407D358A" w14:textId="77777777" w:rsidR="003E074B" w:rsidRPr="00F203C0" w:rsidRDefault="003E074B" w:rsidP="00696B13">
            <w:pPr>
              <w:jc w:val="center"/>
              <w:rPr>
                <w:sz w:val="26"/>
                <w:szCs w:val="26"/>
              </w:rPr>
            </w:pPr>
            <w:r w:rsidRPr="00F203C0">
              <w:rPr>
                <w:sz w:val="26"/>
                <w:szCs w:val="26"/>
              </w:rPr>
              <w:t>4</w:t>
            </w:r>
          </w:p>
        </w:tc>
      </w:tr>
      <w:tr w:rsidR="003E074B" w:rsidRPr="00F203C0" w14:paraId="44BBA837" w14:textId="77777777" w:rsidTr="00696B13">
        <w:trPr>
          <w:trHeight w:val="304"/>
        </w:trPr>
        <w:tc>
          <w:tcPr>
            <w:tcW w:w="534" w:type="dxa"/>
          </w:tcPr>
          <w:p w14:paraId="0CC5D68C" w14:textId="35522BCA" w:rsidR="003E074B" w:rsidRPr="00F203C0" w:rsidRDefault="00274C71" w:rsidP="00696B13">
            <w:pPr>
              <w:rPr>
                <w:sz w:val="26"/>
                <w:szCs w:val="26"/>
              </w:rPr>
            </w:pPr>
            <w:r>
              <w:rPr>
                <w:sz w:val="26"/>
                <w:szCs w:val="26"/>
              </w:rPr>
              <w:t>4</w:t>
            </w:r>
            <w:r w:rsidR="003E074B" w:rsidRPr="00F203C0">
              <w:rPr>
                <w:sz w:val="26"/>
                <w:szCs w:val="26"/>
              </w:rPr>
              <w:t>.</w:t>
            </w:r>
          </w:p>
        </w:tc>
        <w:tc>
          <w:tcPr>
            <w:tcW w:w="5690" w:type="dxa"/>
          </w:tcPr>
          <w:p w14:paraId="1CC477E0" w14:textId="77777777" w:rsidR="003E074B" w:rsidRPr="00F203C0" w:rsidRDefault="003E074B" w:rsidP="00696B13">
            <w:pPr>
              <w:rPr>
                <w:sz w:val="26"/>
                <w:szCs w:val="26"/>
              </w:rPr>
            </w:pPr>
            <w:r w:rsidRPr="00F203C0">
              <w:rPr>
                <w:sz w:val="26"/>
                <w:szCs w:val="26"/>
              </w:rPr>
              <w:t xml:space="preserve">Музицирование (чтение нот с листа, игра в ансамбле с преподавателем) </w:t>
            </w:r>
          </w:p>
        </w:tc>
        <w:tc>
          <w:tcPr>
            <w:tcW w:w="993" w:type="dxa"/>
          </w:tcPr>
          <w:p w14:paraId="38379D00" w14:textId="77777777" w:rsidR="003E074B" w:rsidRPr="00F203C0" w:rsidRDefault="003E074B" w:rsidP="00696B13">
            <w:pPr>
              <w:jc w:val="center"/>
              <w:rPr>
                <w:sz w:val="26"/>
                <w:szCs w:val="26"/>
              </w:rPr>
            </w:pPr>
            <w:r w:rsidRPr="00F203C0">
              <w:rPr>
                <w:sz w:val="26"/>
                <w:szCs w:val="26"/>
              </w:rPr>
              <w:t>1</w:t>
            </w:r>
          </w:p>
        </w:tc>
        <w:tc>
          <w:tcPr>
            <w:tcW w:w="1134" w:type="dxa"/>
          </w:tcPr>
          <w:p w14:paraId="488ECD8F" w14:textId="150BE0EE" w:rsidR="003E074B" w:rsidRPr="00F203C0" w:rsidRDefault="00274C71" w:rsidP="00696B13">
            <w:pPr>
              <w:jc w:val="center"/>
              <w:rPr>
                <w:sz w:val="26"/>
                <w:szCs w:val="26"/>
              </w:rPr>
            </w:pPr>
            <w:r>
              <w:rPr>
                <w:sz w:val="26"/>
                <w:szCs w:val="26"/>
              </w:rPr>
              <w:t>7</w:t>
            </w:r>
          </w:p>
          <w:p w14:paraId="2970C882" w14:textId="77777777" w:rsidR="003E074B" w:rsidRPr="00F203C0" w:rsidRDefault="003E074B" w:rsidP="00696B13">
            <w:pPr>
              <w:jc w:val="center"/>
              <w:rPr>
                <w:sz w:val="26"/>
                <w:szCs w:val="26"/>
              </w:rPr>
            </w:pPr>
          </w:p>
        </w:tc>
        <w:tc>
          <w:tcPr>
            <w:tcW w:w="1134" w:type="dxa"/>
          </w:tcPr>
          <w:p w14:paraId="66C8E9BB" w14:textId="5B92A562" w:rsidR="003E074B" w:rsidRPr="00F203C0" w:rsidRDefault="00274C71" w:rsidP="00696B13">
            <w:pPr>
              <w:jc w:val="center"/>
              <w:rPr>
                <w:sz w:val="26"/>
                <w:szCs w:val="26"/>
              </w:rPr>
            </w:pPr>
            <w:r>
              <w:rPr>
                <w:sz w:val="26"/>
                <w:szCs w:val="26"/>
              </w:rPr>
              <w:t>8</w:t>
            </w:r>
          </w:p>
        </w:tc>
      </w:tr>
      <w:tr w:rsidR="003E074B" w:rsidRPr="00F203C0" w14:paraId="5F1AD2E1" w14:textId="77777777" w:rsidTr="00696B13">
        <w:trPr>
          <w:trHeight w:val="304"/>
        </w:trPr>
        <w:tc>
          <w:tcPr>
            <w:tcW w:w="534" w:type="dxa"/>
          </w:tcPr>
          <w:p w14:paraId="6E31146E" w14:textId="7A7A3AF3" w:rsidR="003E074B" w:rsidRPr="00F203C0" w:rsidRDefault="00274C71" w:rsidP="00696B13">
            <w:pPr>
              <w:rPr>
                <w:sz w:val="26"/>
                <w:szCs w:val="26"/>
              </w:rPr>
            </w:pPr>
            <w:r>
              <w:rPr>
                <w:sz w:val="26"/>
                <w:szCs w:val="26"/>
              </w:rPr>
              <w:lastRenderedPageBreak/>
              <w:t>5.</w:t>
            </w:r>
          </w:p>
        </w:tc>
        <w:tc>
          <w:tcPr>
            <w:tcW w:w="5690" w:type="dxa"/>
          </w:tcPr>
          <w:p w14:paraId="6BE9A09E" w14:textId="7BBF58BC" w:rsidR="003E074B" w:rsidRPr="00F203C0" w:rsidRDefault="003E074B" w:rsidP="00696B13">
            <w:pPr>
              <w:rPr>
                <w:sz w:val="26"/>
                <w:szCs w:val="26"/>
              </w:rPr>
            </w:pPr>
            <w:r w:rsidRPr="00F203C0">
              <w:rPr>
                <w:sz w:val="26"/>
                <w:szCs w:val="26"/>
              </w:rPr>
              <w:t xml:space="preserve">Коллективное музицирование (ансамбль </w:t>
            </w:r>
            <w:r w:rsidR="00274C71">
              <w:rPr>
                <w:sz w:val="26"/>
                <w:szCs w:val="26"/>
              </w:rPr>
              <w:t>баянистов</w:t>
            </w:r>
            <w:r w:rsidRPr="00F203C0">
              <w:rPr>
                <w:sz w:val="26"/>
                <w:szCs w:val="26"/>
              </w:rPr>
              <w:t>)</w:t>
            </w:r>
          </w:p>
        </w:tc>
        <w:tc>
          <w:tcPr>
            <w:tcW w:w="993" w:type="dxa"/>
          </w:tcPr>
          <w:p w14:paraId="7CC3B386" w14:textId="77777777" w:rsidR="003E074B" w:rsidRPr="00F203C0" w:rsidRDefault="003E074B" w:rsidP="00696B13">
            <w:pPr>
              <w:jc w:val="center"/>
              <w:rPr>
                <w:sz w:val="26"/>
                <w:szCs w:val="26"/>
              </w:rPr>
            </w:pPr>
          </w:p>
        </w:tc>
        <w:tc>
          <w:tcPr>
            <w:tcW w:w="1134" w:type="dxa"/>
          </w:tcPr>
          <w:p w14:paraId="7ACB0BB2" w14:textId="1508FCB8" w:rsidR="003E074B" w:rsidRPr="00F203C0" w:rsidRDefault="00274C71" w:rsidP="00696B13">
            <w:pPr>
              <w:jc w:val="center"/>
              <w:rPr>
                <w:sz w:val="26"/>
                <w:szCs w:val="26"/>
              </w:rPr>
            </w:pPr>
            <w:r>
              <w:rPr>
                <w:sz w:val="26"/>
                <w:szCs w:val="26"/>
              </w:rPr>
              <w:t>2</w:t>
            </w:r>
          </w:p>
        </w:tc>
        <w:tc>
          <w:tcPr>
            <w:tcW w:w="1134" w:type="dxa"/>
          </w:tcPr>
          <w:p w14:paraId="5A8C9AC8" w14:textId="50A5447F" w:rsidR="003E074B" w:rsidRPr="00F203C0" w:rsidRDefault="00274C71" w:rsidP="00696B13">
            <w:pPr>
              <w:jc w:val="center"/>
              <w:rPr>
                <w:sz w:val="26"/>
                <w:szCs w:val="26"/>
              </w:rPr>
            </w:pPr>
            <w:r>
              <w:rPr>
                <w:sz w:val="26"/>
                <w:szCs w:val="26"/>
              </w:rPr>
              <w:t>2</w:t>
            </w:r>
          </w:p>
        </w:tc>
      </w:tr>
      <w:tr w:rsidR="003E074B" w:rsidRPr="00F203C0" w14:paraId="4EA5662C" w14:textId="77777777" w:rsidTr="00696B13">
        <w:trPr>
          <w:trHeight w:val="298"/>
        </w:trPr>
        <w:tc>
          <w:tcPr>
            <w:tcW w:w="534" w:type="dxa"/>
          </w:tcPr>
          <w:p w14:paraId="2318F4FB" w14:textId="7B22F442" w:rsidR="003E074B" w:rsidRPr="00F203C0" w:rsidRDefault="00274C71" w:rsidP="00696B13">
            <w:pPr>
              <w:rPr>
                <w:sz w:val="26"/>
                <w:szCs w:val="26"/>
              </w:rPr>
            </w:pPr>
            <w:r>
              <w:rPr>
                <w:sz w:val="26"/>
                <w:szCs w:val="26"/>
              </w:rPr>
              <w:t>6</w:t>
            </w:r>
            <w:r w:rsidR="003E074B" w:rsidRPr="00F203C0">
              <w:rPr>
                <w:sz w:val="26"/>
                <w:szCs w:val="26"/>
              </w:rPr>
              <w:t>.</w:t>
            </w:r>
          </w:p>
        </w:tc>
        <w:tc>
          <w:tcPr>
            <w:tcW w:w="5690" w:type="dxa"/>
          </w:tcPr>
          <w:p w14:paraId="0F7B0299" w14:textId="77777777" w:rsidR="003E074B" w:rsidRPr="00F203C0" w:rsidRDefault="003E074B" w:rsidP="00696B13">
            <w:pPr>
              <w:rPr>
                <w:sz w:val="26"/>
                <w:szCs w:val="26"/>
              </w:rPr>
            </w:pPr>
            <w:r w:rsidRPr="00F203C0">
              <w:rPr>
                <w:sz w:val="26"/>
                <w:szCs w:val="26"/>
              </w:rPr>
              <w:t xml:space="preserve">Основные музыкальные жанры </w:t>
            </w:r>
          </w:p>
        </w:tc>
        <w:tc>
          <w:tcPr>
            <w:tcW w:w="993" w:type="dxa"/>
          </w:tcPr>
          <w:p w14:paraId="7D1F7102" w14:textId="77777777" w:rsidR="003E074B" w:rsidRPr="00F203C0" w:rsidRDefault="003E074B" w:rsidP="00696B13">
            <w:pPr>
              <w:jc w:val="center"/>
              <w:rPr>
                <w:sz w:val="26"/>
                <w:szCs w:val="26"/>
              </w:rPr>
            </w:pPr>
            <w:r w:rsidRPr="00F203C0">
              <w:rPr>
                <w:sz w:val="26"/>
                <w:szCs w:val="26"/>
              </w:rPr>
              <w:t>1</w:t>
            </w:r>
          </w:p>
        </w:tc>
        <w:tc>
          <w:tcPr>
            <w:tcW w:w="1134" w:type="dxa"/>
          </w:tcPr>
          <w:p w14:paraId="3A3F5A3B" w14:textId="77777777" w:rsidR="003E074B" w:rsidRPr="00F203C0" w:rsidRDefault="003E074B" w:rsidP="00696B13">
            <w:pPr>
              <w:jc w:val="center"/>
              <w:rPr>
                <w:sz w:val="26"/>
                <w:szCs w:val="26"/>
              </w:rPr>
            </w:pPr>
            <w:r w:rsidRPr="00F203C0">
              <w:rPr>
                <w:sz w:val="26"/>
                <w:szCs w:val="26"/>
              </w:rPr>
              <w:t>1</w:t>
            </w:r>
          </w:p>
        </w:tc>
        <w:tc>
          <w:tcPr>
            <w:tcW w:w="1134" w:type="dxa"/>
          </w:tcPr>
          <w:p w14:paraId="2B7550B1" w14:textId="77777777" w:rsidR="003E074B" w:rsidRPr="00F203C0" w:rsidRDefault="003E074B" w:rsidP="00696B13">
            <w:pPr>
              <w:jc w:val="center"/>
              <w:rPr>
                <w:sz w:val="26"/>
                <w:szCs w:val="26"/>
              </w:rPr>
            </w:pPr>
            <w:r w:rsidRPr="00F203C0">
              <w:rPr>
                <w:sz w:val="26"/>
                <w:szCs w:val="26"/>
              </w:rPr>
              <w:t>2</w:t>
            </w:r>
          </w:p>
        </w:tc>
      </w:tr>
      <w:tr w:rsidR="003E074B" w:rsidRPr="00F203C0" w14:paraId="46046738" w14:textId="77777777" w:rsidTr="00696B13">
        <w:trPr>
          <w:trHeight w:val="290"/>
        </w:trPr>
        <w:tc>
          <w:tcPr>
            <w:tcW w:w="534" w:type="dxa"/>
          </w:tcPr>
          <w:p w14:paraId="3A4D97F3" w14:textId="624AAD97" w:rsidR="003E074B" w:rsidRPr="00F203C0" w:rsidRDefault="00274C71" w:rsidP="00696B13">
            <w:pPr>
              <w:rPr>
                <w:sz w:val="26"/>
                <w:szCs w:val="26"/>
              </w:rPr>
            </w:pPr>
            <w:r>
              <w:rPr>
                <w:sz w:val="26"/>
                <w:szCs w:val="26"/>
              </w:rPr>
              <w:t>7</w:t>
            </w:r>
            <w:r w:rsidR="003E074B" w:rsidRPr="00F203C0">
              <w:rPr>
                <w:sz w:val="26"/>
                <w:szCs w:val="26"/>
              </w:rPr>
              <w:t>.</w:t>
            </w:r>
          </w:p>
        </w:tc>
        <w:tc>
          <w:tcPr>
            <w:tcW w:w="5690" w:type="dxa"/>
          </w:tcPr>
          <w:p w14:paraId="4DCB29AE" w14:textId="77777777" w:rsidR="003E074B" w:rsidRPr="00F203C0" w:rsidRDefault="003E074B" w:rsidP="00696B13">
            <w:pPr>
              <w:rPr>
                <w:sz w:val="26"/>
                <w:szCs w:val="26"/>
              </w:rPr>
            </w:pPr>
            <w:r w:rsidRPr="00F203C0">
              <w:rPr>
                <w:sz w:val="26"/>
                <w:szCs w:val="26"/>
              </w:rPr>
              <w:t>Музыкальный образ</w:t>
            </w:r>
          </w:p>
        </w:tc>
        <w:tc>
          <w:tcPr>
            <w:tcW w:w="993" w:type="dxa"/>
          </w:tcPr>
          <w:p w14:paraId="060AE157" w14:textId="77777777" w:rsidR="003E074B" w:rsidRPr="00F203C0" w:rsidRDefault="003E074B" w:rsidP="00696B13">
            <w:pPr>
              <w:jc w:val="center"/>
              <w:rPr>
                <w:sz w:val="26"/>
                <w:szCs w:val="26"/>
              </w:rPr>
            </w:pPr>
            <w:r w:rsidRPr="00F203C0">
              <w:rPr>
                <w:sz w:val="26"/>
                <w:szCs w:val="26"/>
              </w:rPr>
              <w:t>1</w:t>
            </w:r>
          </w:p>
        </w:tc>
        <w:tc>
          <w:tcPr>
            <w:tcW w:w="1134" w:type="dxa"/>
          </w:tcPr>
          <w:p w14:paraId="6A737402" w14:textId="77777777" w:rsidR="003E074B" w:rsidRPr="00F203C0" w:rsidRDefault="003E074B" w:rsidP="00696B13">
            <w:pPr>
              <w:jc w:val="center"/>
              <w:rPr>
                <w:sz w:val="26"/>
                <w:szCs w:val="26"/>
              </w:rPr>
            </w:pPr>
            <w:r w:rsidRPr="00F203C0">
              <w:rPr>
                <w:sz w:val="26"/>
                <w:szCs w:val="26"/>
              </w:rPr>
              <w:t>1</w:t>
            </w:r>
          </w:p>
        </w:tc>
        <w:tc>
          <w:tcPr>
            <w:tcW w:w="1134" w:type="dxa"/>
          </w:tcPr>
          <w:p w14:paraId="6A3673C6" w14:textId="77777777" w:rsidR="003E074B" w:rsidRPr="00F203C0" w:rsidRDefault="003E074B" w:rsidP="00696B13">
            <w:pPr>
              <w:jc w:val="center"/>
              <w:rPr>
                <w:sz w:val="26"/>
                <w:szCs w:val="26"/>
              </w:rPr>
            </w:pPr>
            <w:r w:rsidRPr="00F203C0">
              <w:rPr>
                <w:sz w:val="26"/>
                <w:szCs w:val="26"/>
              </w:rPr>
              <w:t>2</w:t>
            </w:r>
          </w:p>
        </w:tc>
      </w:tr>
      <w:tr w:rsidR="003E074B" w:rsidRPr="00F203C0" w14:paraId="16948E03" w14:textId="77777777" w:rsidTr="00696B13">
        <w:tc>
          <w:tcPr>
            <w:tcW w:w="534" w:type="dxa"/>
          </w:tcPr>
          <w:p w14:paraId="31F8A596" w14:textId="1E1CB2D8" w:rsidR="003E074B" w:rsidRPr="00F203C0" w:rsidRDefault="00274C71" w:rsidP="00696B13">
            <w:pPr>
              <w:rPr>
                <w:sz w:val="26"/>
                <w:szCs w:val="26"/>
              </w:rPr>
            </w:pPr>
            <w:r>
              <w:rPr>
                <w:sz w:val="26"/>
                <w:szCs w:val="26"/>
              </w:rPr>
              <w:t>8</w:t>
            </w:r>
            <w:r w:rsidR="003E074B" w:rsidRPr="00F203C0">
              <w:rPr>
                <w:sz w:val="26"/>
                <w:szCs w:val="26"/>
              </w:rPr>
              <w:t>.</w:t>
            </w:r>
          </w:p>
        </w:tc>
        <w:tc>
          <w:tcPr>
            <w:tcW w:w="5690" w:type="dxa"/>
          </w:tcPr>
          <w:p w14:paraId="2AF547F5" w14:textId="77777777" w:rsidR="003E074B" w:rsidRPr="00F203C0" w:rsidRDefault="003E074B" w:rsidP="00696B13">
            <w:pPr>
              <w:rPr>
                <w:sz w:val="26"/>
                <w:szCs w:val="26"/>
              </w:rPr>
            </w:pPr>
            <w:r w:rsidRPr="00F203C0">
              <w:rPr>
                <w:sz w:val="26"/>
                <w:szCs w:val="26"/>
              </w:rPr>
              <w:t>Психологическая помощь к  публичным выступлениям</w:t>
            </w:r>
          </w:p>
        </w:tc>
        <w:tc>
          <w:tcPr>
            <w:tcW w:w="993" w:type="dxa"/>
          </w:tcPr>
          <w:p w14:paraId="1ED63B07" w14:textId="1D7BAF3C" w:rsidR="003E074B" w:rsidRPr="00F203C0" w:rsidRDefault="00274C71" w:rsidP="00696B13">
            <w:pPr>
              <w:jc w:val="center"/>
              <w:rPr>
                <w:sz w:val="26"/>
                <w:szCs w:val="26"/>
              </w:rPr>
            </w:pPr>
            <w:r>
              <w:rPr>
                <w:sz w:val="26"/>
                <w:szCs w:val="26"/>
              </w:rPr>
              <w:t>2</w:t>
            </w:r>
          </w:p>
        </w:tc>
        <w:tc>
          <w:tcPr>
            <w:tcW w:w="1134" w:type="dxa"/>
          </w:tcPr>
          <w:p w14:paraId="1BA337CA" w14:textId="77777777" w:rsidR="003E074B" w:rsidRPr="00F203C0" w:rsidRDefault="003E074B" w:rsidP="00696B13">
            <w:pPr>
              <w:jc w:val="center"/>
              <w:rPr>
                <w:sz w:val="26"/>
                <w:szCs w:val="26"/>
              </w:rPr>
            </w:pPr>
            <w:r w:rsidRPr="00F203C0">
              <w:rPr>
                <w:sz w:val="26"/>
                <w:szCs w:val="26"/>
              </w:rPr>
              <w:t>2</w:t>
            </w:r>
          </w:p>
        </w:tc>
        <w:tc>
          <w:tcPr>
            <w:tcW w:w="1134" w:type="dxa"/>
          </w:tcPr>
          <w:p w14:paraId="5F9FF55B" w14:textId="43205E1D" w:rsidR="003E074B" w:rsidRPr="00F203C0" w:rsidRDefault="00274C71" w:rsidP="00696B13">
            <w:pPr>
              <w:jc w:val="center"/>
              <w:rPr>
                <w:sz w:val="26"/>
                <w:szCs w:val="26"/>
              </w:rPr>
            </w:pPr>
            <w:r>
              <w:rPr>
                <w:sz w:val="26"/>
                <w:szCs w:val="26"/>
              </w:rPr>
              <w:t>4</w:t>
            </w:r>
          </w:p>
        </w:tc>
      </w:tr>
      <w:tr w:rsidR="003E074B" w:rsidRPr="00F203C0" w14:paraId="158994EB" w14:textId="77777777" w:rsidTr="00696B13">
        <w:tc>
          <w:tcPr>
            <w:tcW w:w="534" w:type="dxa"/>
          </w:tcPr>
          <w:p w14:paraId="5C18B66C" w14:textId="3A45886A" w:rsidR="003E074B" w:rsidRPr="00F203C0" w:rsidRDefault="00274C71" w:rsidP="00696B13">
            <w:pPr>
              <w:rPr>
                <w:sz w:val="26"/>
                <w:szCs w:val="26"/>
              </w:rPr>
            </w:pPr>
            <w:r>
              <w:rPr>
                <w:sz w:val="26"/>
                <w:szCs w:val="26"/>
              </w:rPr>
              <w:t>9.</w:t>
            </w:r>
          </w:p>
        </w:tc>
        <w:tc>
          <w:tcPr>
            <w:tcW w:w="5690" w:type="dxa"/>
          </w:tcPr>
          <w:p w14:paraId="3B1B22F4" w14:textId="77777777" w:rsidR="003E074B" w:rsidRPr="00F203C0" w:rsidRDefault="003E074B" w:rsidP="00696B13">
            <w:pPr>
              <w:rPr>
                <w:sz w:val="26"/>
                <w:szCs w:val="26"/>
              </w:rPr>
            </w:pPr>
            <w:r w:rsidRPr="00F203C0">
              <w:rPr>
                <w:sz w:val="26"/>
                <w:szCs w:val="26"/>
              </w:rPr>
              <w:t>Контрольные точки</w:t>
            </w:r>
          </w:p>
        </w:tc>
        <w:tc>
          <w:tcPr>
            <w:tcW w:w="993" w:type="dxa"/>
          </w:tcPr>
          <w:p w14:paraId="1B18BCB1" w14:textId="77777777" w:rsidR="003E074B" w:rsidRPr="00F203C0" w:rsidRDefault="003E074B" w:rsidP="00696B13">
            <w:pPr>
              <w:jc w:val="center"/>
              <w:rPr>
                <w:sz w:val="26"/>
                <w:szCs w:val="26"/>
              </w:rPr>
            </w:pPr>
            <w:r>
              <w:rPr>
                <w:sz w:val="26"/>
                <w:szCs w:val="26"/>
              </w:rPr>
              <w:t>1</w:t>
            </w:r>
          </w:p>
        </w:tc>
        <w:tc>
          <w:tcPr>
            <w:tcW w:w="1134" w:type="dxa"/>
          </w:tcPr>
          <w:p w14:paraId="1F0B81CF" w14:textId="77777777" w:rsidR="003E074B" w:rsidRPr="00F203C0" w:rsidRDefault="003E074B" w:rsidP="00696B13">
            <w:pPr>
              <w:jc w:val="center"/>
              <w:rPr>
                <w:sz w:val="26"/>
                <w:szCs w:val="26"/>
              </w:rPr>
            </w:pPr>
            <w:r w:rsidRPr="00F203C0">
              <w:rPr>
                <w:sz w:val="26"/>
                <w:szCs w:val="26"/>
              </w:rPr>
              <w:t>2</w:t>
            </w:r>
          </w:p>
        </w:tc>
        <w:tc>
          <w:tcPr>
            <w:tcW w:w="1134" w:type="dxa"/>
          </w:tcPr>
          <w:p w14:paraId="177F9BD2" w14:textId="77777777" w:rsidR="003E074B" w:rsidRPr="00F203C0" w:rsidRDefault="003E074B" w:rsidP="00696B13">
            <w:pPr>
              <w:jc w:val="center"/>
              <w:rPr>
                <w:sz w:val="26"/>
                <w:szCs w:val="26"/>
              </w:rPr>
            </w:pPr>
            <w:r>
              <w:rPr>
                <w:sz w:val="26"/>
                <w:szCs w:val="26"/>
              </w:rPr>
              <w:t>3</w:t>
            </w:r>
          </w:p>
        </w:tc>
      </w:tr>
      <w:tr w:rsidR="003E074B" w:rsidRPr="00F203C0" w14:paraId="2C6BCE4F" w14:textId="77777777" w:rsidTr="00696B13">
        <w:tc>
          <w:tcPr>
            <w:tcW w:w="6224" w:type="dxa"/>
            <w:gridSpan w:val="2"/>
          </w:tcPr>
          <w:p w14:paraId="5A22B5BD" w14:textId="77777777" w:rsidR="003E074B" w:rsidRPr="00F203C0" w:rsidRDefault="003E074B" w:rsidP="00696B13">
            <w:pPr>
              <w:rPr>
                <w:sz w:val="26"/>
                <w:szCs w:val="26"/>
              </w:rPr>
            </w:pPr>
            <w:r w:rsidRPr="00F203C0">
              <w:rPr>
                <w:b/>
                <w:sz w:val="26"/>
                <w:szCs w:val="26"/>
              </w:rPr>
              <w:t xml:space="preserve">         Всего часов:</w:t>
            </w:r>
          </w:p>
        </w:tc>
        <w:tc>
          <w:tcPr>
            <w:tcW w:w="993" w:type="dxa"/>
          </w:tcPr>
          <w:p w14:paraId="00A3009C" w14:textId="77777777" w:rsidR="003E074B" w:rsidRPr="00F203C0" w:rsidRDefault="003E074B" w:rsidP="00696B13">
            <w:pPr>
              <w:jc w:val="center"/>
              <w:rPr>
                <w:sz w:val="26"/>
                <w:szCs w:val="26"/>
              </w:rPr>
            </w:pPr>
            <w:r w:rsidRPr="00F203C0">
              <w:rPr>
                <w:sz w:val="26"/>
                <w:szCs w:val="26"/>
              </w:rPr>
              <w:t>1</w:t>
            </w:r>
            <w:r>
              <w:rPr>
                <w:sz w:val="26"/>
                <w:szCs w:val="26"/>
              </w:rPr>
              <w:t>1</w:t>
            </w:r>
            <w:r w:rsidRPr="00F203C0">
              <w:rPr>
                <w:sz w:val="26"/>
                <w:szCs w:val="26"/>
              </w:rPr>
              <w:t>,5</w:t>
            </w:r>
          </w:p>
        </w:tc>
        <w:tc>
          <w:tcPr>
            <w:tcW w:w="1134" w:type="dxa"/>
          </w:tcPr>
          <w:p w14:paraId="085B1833" w14:textId="77777777" w:rsidR="003E074B" w:rsidRPr="00F203C0" w:rsidRDefault="003E074B" w:rsidP="00696B13">
            <w:pPr>
              <w:jc w:val="center"/>
              <w:rPr>
                <w:sz w:val="26"/>
                <w:szCs w:val="26"/>
              </w:rPr>
            </w:pPr>
            <w:r w:rsidRPr="00F203C0">
              <w:rPr>
                <w:sz w:val="26"/>
                <w:szCs w:val="26"/>
              </w:rPr>
              <w:t>23,5</w:t>
            </w:r>
          </w:p>
        </w:tc>
        <w:tc>
          <w:tcPr>
            <w:tcW w:w="1134" w:type="dxa"/>
          </w:tcPr>
          <w:p w14:paraId="29BC007F" w14:textId="77777777" w:rsidR="003E074B" w:rsidRPr="00F203C0" w:rsidRDefault="003E074B" w:rsidP="00696B13">
            <w:pPr>
              <w:jc w:val="center"/>
              <w:rPr>
                <w:sz w:val="26"/>
                <w:szCs w:val="26"/>
              </w:rPr>
            </w:pPr>
            <w:r w:rsidRPr="00F203C0">
              <w:rPr>
                <w:sz w:val="26"/>
                <w:szCs w:val="26"/>
              </w:rPr>
              <w:t>3</w:t>
            </w:r>
            <w:r>
              <w:rPr>
                <w:sz w:val="26"/>
                <w:szCs w:val="26"/>
              </w:rPr>
              <w:t>5</w:t>
            </w:r>
          </w:p>
        </w:tc>
      </w:tr>
    </w:tbl>
    <w:p w14:paraId="3ED67771" w14:textId="77777777" w:rsidR="003E074B" w:rsidRPr="00F203C0" w:rsidRDefault="003E074B" w:rsidP="003E074B">
      <w:pPr>
        <w:rPr>
          <w:b/>
          <w:sz w:val="26"/>
          <w:szCs w:val="26"/>
        </w:rPr>
      </w:pPr>
    </w:p>
    <w:p w14:paraId="44B0F7DD" w14:textId="77777777" w:rsidR="003E074B" w:rsidRPr="00F914BF" w:rsidRDefault="003E074B" w:rsidP="003E074B">
      <w:pPr>
        <w:jc w:val="center"/>
        <w:rPr>
          <w:b/>
          <w:sz w:val="26"/>
          <w:szCs w:val="26"/>
        </w:rPr>
      </w:pPr>
      <w:r w:rsidRPr="00F914BF">
        <w:rPr>
          <w:b/>
          <w:sz w:val="26"/>
          <w:szCs w:val="26"/>
        </w:rPr>
        <w:t>Учебный план</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985"/>
      </w:tblGrid>
      <w:tr w:rsidR="003E074B" w:rsidRPr="001239B6" w14:paraId="00DF5108" w14:textId="77777777" w:rsidTr="00696B13">
        <w:tc>
          <w:tcPr>
            <w:tcW w:w="567" w:type="dxa"/>
            <w:vAlign w:val="center"/>
          </w:tcPr>
          <w:p w14:paraId="5421B84B" w14:textId="77777777" w:rsidR="003E074B" w:rsidRPr="00F914BF" w:rsidRDefault="003E074B" w:rsidP="00696B13">
            <w:pPr>
              <w:tabs>
                <w:tab w:val="right" w:pos="210"/>
              </w:tabs>
              <w:ind w:left="-4407" w:firstLine="851"/>
              <w:jc w:val="center"/>
              <w:rPr>
                <w:b/>
                <w:sz w:val="26"/>
                <w:szCs w:val="26"/>
              </w:rPr>
            </w:pPr>
            <w:r w:rsidRPr="00F914BF">
              <w:rPr>
                <w:sz w:val="26"/>
                <w:szCs w:val="26"/>
              </w:rPr>
              <w:t>№</w:t>
            </w:r>
            <w:r w:rsidRPr="00F914BF">
              <w:rPr>
                <w:sz w:val="26"/>
                <w:szCs w:val="26"/>
              </w:rPr>
              <w:tab/>
            </w:r>
            <w:r w:rsidRPr="00F914BF">
              <w:rPr>
                <w:b/>
                <w:sz w:val="26"/>
                <w:szCs w:val="26"/>
              </w:rPr>
              <w:t>№</w:t>
            </w:r>
          </w:p>
          <w:p w14:paraId="2CA7FB60" w14:textId="77777777" w:rsidR="003E074B" w:rsidRPr="00F914BF" w:rsidRDefault="003E074B" w:rsidP="00696B13">
            <w:pPr>
              <w:tabs>
                <w:tab w:val="right" w:pos="351"/>
              </w:tabs>
              <w:jc w:val="center"/>
              <w:rPr>
                <w:b/>
                <w:sz w:val="26"/>
                <w:szCs w:val="26"/>
              </w:rPr>
            </w:pPr>
            <w:r w:rsidRPr="00F914BF">
              <w:rPr>
                <w:b/>
                <w:sz w:val="26"/>
                <w:szCs w:val="26"/>
              </w:rPr>
              <w:t>п/п</w:t>
            </w:r>
          </w:p>
        </w:tc>
        <w:tc>
          <w:tcPr>
            <w:tcW w:w="6946" w:type="dxa"/>
            <w:vAlign w:val="center"/>
          </w:tcPr>
          <w:p w14:paraId="43635B74" w14:textId="77777777" w:rsidR="003E074B" w:rsidRPr="00F914BF" w:rsidRDefault="003E074B" w:rsidP="00696B13">
            <w:pPr>
              <w:jc w:val="center"/>
              <w:rPr>
                <w:b/>
                <w:sz w:val="26"/>
                <w:szCs w:val="26"/>
              </w:rPr>
            </w:pPr>
            <w:r w:rsidRPr="00F914BF">
              <w:rPr>
                <w:b/>
                <w:sz w:val="26"/>
                <w:szCs w:val="26"/>
              </w:rPr>
              <w:t>Виды музыкально-педагогической деятельности</w:t>
            </w:r>
          </w:p>
          <w:p w14:paraId="55B85937" w14:textId="77777777" w:rsidR="003E074B" w:rsidRPr="00F914BF" w:rsidRDefault="003E074B" w:rsidP="00696B13">
            <w:pPr>
              <w:jc w:val="center"/>
              <w:rPr>
                <w:sz w:val="26"/>
                <w:szCs w:val="26"/>
              </w:rPr>
            </w:pPr>
          </w:p>
        </w:tc>
        <w:tc>
          <w:tcPr>
            <w:tcW w:w="1985" w:type="dxa"/>
            <w:vAlign w:val="center"/>
          </w:tcPr>
          <w:p w14:paraId="1C437849" w14:textId="77777777" w:rsidR="003E074B" w:rsidRPr="00F914BF" w:rsidRDefault="003E074B" w:rsidP="00696B13">
            <w:pPr>
              <w:jc w:val="center"/>
              <w:rPr>
                <w:b/>
                <w:sz w:val="26"/>
                <w:szCs w:val="26"/>
              </w:rPr>
            </w:pPr>
            <w:r w:rsidRPr="00F914BF">
              <w:rPr>
                <w:b/>
                <w:sz w:val="26"/>
                <w:szCs w:val="26"/>
                <w:lang w:val="en-US"/>
              </w:rPr>
              <w:t>I</w:t>
            </w:r>
            <w:r w:rsidRPr="00F914BF">
              <w:rPr>
                <w:b/>
                <w:sz w:val="26"/>
                <w:szCs w:val="26"/>
              </w:rPr>
              <w:t xml:space="preserve"> год</w:t>
            </w:r>
          </w:p>
          <w:p w14:paraId="636A522C" w14:textId="77777777" w:rsidR="003E074B" w:rsidRPr="00F914BF" w:rsidRDefault="003E074B" w:rsidP="00696B13">
            <w:pPr>
              <w:jc w:val="center"/>
              <w:rPr>
                <w:b/>
                <w:sz w:val="26"/>
                <w:szCs w:val="26"/>
              </w:rPr>
            </w:pPr>
            <w:r w:rsidRPr="00F914BF">
              <w:rPr>
                <w:b/>
                <w:sz w:val="26"/>
                <w:szCs w:val="26"/>
              </w:rPr>
              <w:t>обучения</w:t>
            </w:r>
          </w:p>
        </w:tc>
      </w:tr>
      <w:tr w:rsidR="003E074B" w:rsidRPr="001239B6" w14:paraId="00A80FE5" w14:textId="77777777" w:rsidTr="00696B13">
        <w:tc>
          <w:tcPr>
            <w:tcW w:w="567" w:type="dxa"/>
          </w:tcPr>
          <w:p w14:paraId="12345ABA" w14:textId="77777777" w:rsidR="003E074B" w:rsidRPr="00F914BF" w:rsidRDefault="003E074B" w:rsidP="00696B13">
            <w:pPr>
              <w:ind w:left="-108"/>
              <w:rPr>
                <w:sz w:val="26"/>
                <w:szCs w:val="26"/>
              </w:rPr>
            </w:pPr>
            <w:r w:rsidRPr="00F914BF">
              <w:rPr>
                <w:sz w:val="26"/>
                <w:szCs w:val="26"/>
              </w:rPr>
              <w:t xml:space="preserve"> 1.</w:t>
            </w:r>
          </w:p>
        </w:tc>
        <w:tc>
          <w:tcPr>
            <w:tcW w:w="6946" w:type="dxa"/>
          </w:tcPr>
          <w:p w14:paraId="7D895B99" w14:textId="77777777" w:rsidR="003E074B" w:rsidRPr="00F914BF" w:rsidRDefault="003E074B" w:rsidP="00696B13">
            <w:pPr>
              <w:rPr>
                <w:sz w:val="26"/>
                <w:szCs w:val="26"/>
              </w:rPr>
            </w:pPr>
            <w:r w:rsidRPr="00F914BF">
              <w:rPr>
                <w:sz w:val="26"/>
                <w:szCs w:val="26"/>
              </w:rPr>
              <w:t>Формирование, развитие и совершенствование исполнительских навыков</w:t>
            </w:r>
          </w:p>
        </w:tc>
        <w:tc>
          <w:tcPr>
            <w:tcW w:w="1985" w:type="dxa"/>
          </w:tcPr>
          <w:p w14:paraId="198BF39C" w14:textId="77777777" w:rsidR="003E074B" w:rsidRPr="00F914BF" w:rsidRDefault="003E074B" w:rsidP="00696B13">
            <w:pPr>
              <w:jc w:val="center"/>
              <w:rPr>
                <w:b/>
                <w:sz w:val="26"/>
                <w:szCs w:val="26"/>
              </w:rPr>
            </w:pPr>
            <w:r w:rsidRPr="00F914BF">
              <w:rPr>
                <w:b/>
                <w:sz w:val="26"/>
                <w:szCs w:val="26"/>
              </w:rPr>
              <w:t>18</w:t>
            </w:r>
            <w:r w:rsidRPr="00F914BF">
              <w:rPr>
                <w:b/>
                <w:sz w:val="26"/>
                <w:szCs w:val="26"/>
                <w:lang w:val="en-US"/>
              </w:rPr>
              <w:t xml:space="preserve"> </w:t>
            </w:r>
          </w:p>
          <w:p w14:paraId="290D5CA6" w14:textId="77777777" w:rsidR="003E074B" w:rsidRPr="00F914BF" w:rsidRDefault="003E074B" w:rsidP="00696B13">
            <w:pPr>
              <w:jc w:val="center"/>
              <w:rPr>
                <w:b/>
                <w:sz w:val="26"/>
                <w:szCs w:val="26"/>
              </w:rPr>
            </w:pPr>
          </w:p>
        </w:tc>
      </w:tr>
      <w:tr w:rsidR="003E074B" w:rsidRPr="001239B6" w14:paraId="71324586" w14:textId="77777777" w:rsidTr="00696B13">
        <w:tc>
          <w:tcPr>
            <w:tcW w:w="567" w:type="dxa"/>
          </w:tcPr>
          <w:p w14:paraId="4A767186" w14:textId="77777777" w:rsidR="003E074B" w:rsidRPr="00F914BF" w:rsidRDefault="003E074B" w:rsidP="00696B13">
            <w:pPr>
              <w:ind w:hanging="108"/>
              <w:rPr>
                <w:sz w:val="26"/>
                <w:szCs w:val="26"/>
              </w:rPr>
            </w:pPr>
            <w:r w:rsidRPr="00F914BF">
              <w:rPr>
                <w:sz w:val="26"/>
                <w:szCs w:val="26"/>
              </w:rPr>
              <w:t xml:space="preserve"> 2.</w:t>
            </w:r>
          </w:p>
        </w:tc>
        <w:tc>
          <w:tcPr>
            <w:tcW w:w="6946" w:type="dxa"/>
          </w:tcPr>
          <w:p w14:paraId="3CEDF766" w14:textId="77777777" w:rsidR="003E074B" w:rsidRPr="00F914BF" w:rsidRDefault="003E074B" w:rsidP="00696B13">
            <w:pPr>
              <w:rPr>
                <w:sz w:val="26"/>
                <w:szCs w:val="26"/>
              </w:rPr>
            </w:pPr>
            <w:r w:rsidRPr="00F914BF">
              <w:rPr>
                <w:sz w:val="26"/>
                <w:szCs w:val="26"/>
              </w:rPr>
              <w:t>Подпор репертуара</w:t>
            </w:r>
          </w:p>
        </w:tc>
        <w:tc>
          <w:tcPr>
            <w:tcW w:w="1985" w:type="dxa"/>
          </w:tcPr>
          <w:p w14:paraId="1038E192" w14:textId="77777777" w:rsidR="003E074B" w:rsidRPr="00F914BF" w:rsidRDefault="003E074B" w:rsidP="00696B13">
            <w:pPr>
              <w:jc w:val="center"/>
              <w:rPr>
                <w:b/>
                <w:sz w:val="26"/>
                <w:szCs w:val="26"/>
              </w:rPr>
            </w:pPr>
            <w:r w:rsidRPr="00F914BF">
              <w:rPr>
                <w:b/>
                <w:sz w:val="26"/>
                <w:szCs w:val="26"/>
              </w:rPr>
              <w:t>2</w:t>
            </w:r>
          </w:p>
        </w:tc>
      </w:tr>
      <w:tr w:rsidR="003E074B" w:rsidRPr="001239B6" w14:paraId="53BB3034" w14:textId="77777777" w:rsidTr="00696B13">
        <w:tc>
          <w:tcPr>
            <w:tcW w:w="567" w:type="dxa"/>
          </w:tcPr>
          <w:p w14:paraId="30A21B52" w14:textId="77777777" w:rsidR="003E074B" w:rsidRPr="00F914BF" w:rsidRDefault="003E074B" w:rsidP="00696B13">
            <w:pPr>
              <w:ind w:hanging="108"/>
              <w:rPr>
                <w:sz w:val="26"/>
                <w:szCs w:val="26"/>
              </w:rPr>
            </w:pPr>
            <w:r w:rsidRPr="00F914BF">
              <w:rPr>
                <w:sz w:val="26"/>
                <w:szCs w:val="26"/>
              </w:rPr>
              <w:t xml:space="preserve"> 3.</w:t>
            </w:r>
          </w:p>
        </w:tc>
        <w:tc>
          <w:tcPr>
            <w:tcW w:w="6946" w:type="dxa"/>
          </w:tcPr>
          <w:p w14:paraId="55FED328" w14:textId="77777777" w:rsidR="003E074B" w:rsidRPr="00F914BF" w:rsidRDefault="003E074B" w:rsidP="00696B13">
            <w:pPr>
              <w:rPr>
                <w:sz w:val="26"/>
                <w:szCs w:val="26"/>
              </w:rPr>
            </w:pPr>
            <w:r w:rsidRPr="00F914BF">
              <w:rPr>
                <w:sz w:val="26"/>
                <w:szCs w:val="26"/>
              </w:rPr>
              <w:t>Техническое развитие</w:t>
            </w:r>
          </w:p>
        </w:tc>
        <w:tc>
          <w:tcPr>
            <w:tcW w:w="1985" w:type="dxa"/>
          </w:tcPr>
          <w:p w14:paraId="2BF7927B" w14:textId="77777777" w:rsidR="003E074B" w:rsidRPr="00F914BF" w:rsidRDefault="003E074B" w:rsidP="00696B13">
            <w:pPr>
              <w:jc w:val="center"/>
              <w:rPr>
                <w:b/>
                <w:sz w:val="26"/>
                <w:szCs w:val="26"/>
              </w:rPr>
            </w:pPr>
            <w:r w:rsidRPr="00F914BF">
              <w:rPr>
                <w:b/>
                <w:sz w:val="26"/>
                <w:szCs w:val="26"/>
              </w:rPr>
              <w:t>4</w:t>
            </w:r>
          </w:p>
        </w:tc>
      </w:tr>
      <w:tr w:rsidR="003E074B" w:rsidRPr="001239B6" w14:paraId="78DD9B4A" w14:textId="77777777" w:rsidTr="00696B13">
        <w:tc>
          <w:tcPr>
            <w:tcW w:w="567" w:type="dxa"/>
          </w:tcPr>
          <w:p w14:paraId="4F352B95" w14:textId="77777777" w:rsidR="003E074B" w:rsidRPr="00F914BF" w:rsidRDefault="003E074B" w:rsidP="00696B13">
            <w:pPr>
              <w:ind w:hanging="108"/>
              <w:rPr>
                <w:sz w:val="26"/>
                <w:szCs w:val="26"/>
              </w:rPr>
            </w:pPr>
            <w:r w:rsidRPr="00F914BF">
              <w:rPr>
                <w:sz w:val="26"/>
                <w:szCs w:val="26"/>
              </w:rPr>
              <w:t xml:space="preserve"> 4.</w:t>
            </w:r>
          </w:p>
        </w:tc>
        <w:tc>
          <w:tcPr>
            <w:tcW w:w="6946" w:type="dxa"/>
          </w:tcPr>
          <w:p w14:paraId="45D5D429" w14:textId="77777777" w:rsidR="003E074B" w:rsidRPr="00F914BF" w:rsidRDefault="003E074B" w:rsidP="00696B13">
            <w:pPr>
              <w:rPr>
                <w:sz w:val="26"/>
                <w:szCs w:val="26"/>
              </w:rPr>
            </w:pPr>
            <w:r w:rsidRPr="00F914BF">
              <w:rPr>
                <w:sz w:val="26"/>
                <w:szCs w:val="26"/>
              </w:rPr>
              <w:t>Формирование навыков самостоятельной работы:</w:t>
            </w:r>
          </w:p>
          <w:p w14:paraId="37390B5A" w14:textId="77777777" w:rsidR="003E074B" w:rsidRPr="00F914BF" w:rsidRDefault="003E074B" w:rsidP="00696B13">
            <w:pPr>
              <w:ind w:left="35"/>
              <w:rPr>
                <w:sz w:val="26"/>
                <w:szCs w:val="26"/>
              </w:rPr>
            </w:pPr>
            <w:r w:rsidRPr="00F914BF">
              <w:rPr>
                <w:sz w:val="26"/>
                <w:szCs w:val="26"/>
              </w:rPr>
              <w:t xml:space="preserve">- анализ произведений, </w:t>
            </w:r>
          </w:p>
          <w:p w14:paraId="22754919" w14:textId="77777777" w:rsidR="003E074B" w:rsidRPr="00F914BF" w:rsidRDefault="003E074B" w:rsidP="00696B13">
            <w:pPr>
              <w:ind w:left="35"/>
              <w:rPr>
                <w:sz w:val="26"/>
                <w:szCs w:val="26"/>
              </w:rPr>
            </w:pPr>
            <w:r w:rsidRPr="00F914BF">
              <w:rPr>
                <w:sz w:val="26"/>
                <w:szCs w:val="26"/>
              </w:rPr>
              <w:t>- чтение с нот листа,</w:t>
            </w:r>
          </w:p>
        </w:tc>
        <w:tc>
          <w:tcPr>
            <w:tcW w:w="1985" w:type="dxa"/>
          </w:tcPr>
          <w:p w14:paraId="08820FEA" w14:textId="77777777" w:rsidR="003E074B" w:rsidRPr="00F914BF" w:rsidRDefault="003E074B" w:rsidP="00696B13">
            <w:pPr>
              <w:rPr>
                <w:b/>
                <w:sz w:val="26"/>
                <w:szCs w:val="26"/>
              </w:rPr>
            </w:pPr>
          </w:p>
          <w:p w14:paraId="00A93098" w14:textId="77777777" w:rsidR="003E074B" w:rsidRPr="00F914BF" w:rsidRDefault="003E074B" w:rsidP="00696B13">
            <w:pPr>
              <w:jc w:val="center"/>
              <w:rPr>
                <w:b/>
                <w:sz w:val="26"/>
                <w:szCs w:val="26"/>
              </w:rPr>
            </w:pPr>
            <w:r w:rsidRPr="00F914BF">
              <w:rPr>
                <w:b/>
                <w:sz w:val="26"/>
                <w:szCs w:val="26"/>
              </w:rPr>
              <w:t>1</w:t>
            </w:r>
          </w:p>
          <w:p w14:paraId="75B9ED9D" w14:textId="77777777" w:rsidR="003E074B" w:rsidRPr="00F914BF" w:rsidRDefault="003E074B" w:rsidP="00696B13">
            <w:pPr>
              <w:jc w:val="center"/>
              <w:rPr>
                <w:b/>
                <w:sz w:val="26"/>
                <w:szCs w:val="26"/>
              </w:rPr>
            </w:pPr>
            <w:r w:rsidRPr="00F914BF">
              <w:rPr>
                <w:b/>
                <w:sz w:val="26"/>
                <w:szCs w:val="26"/>
              </w:rPr>
              <w:t>2</w:t>
            </w:r>
          </w:p>
        </w:tc>
      </w:tr>
      <w:tr w:rsidR="003E074B" w:rsidRPr="00F914BF" w14:paraId="46FD900D" w14:textId="77777777" w:rsidTr="00696B13">
        <w:tc>
          <w:tcPr>
            <w:tcW w:w="567" w:type="dxa"/>
          </w:tcPr>
          <w:p w14:paraId="689B69FB" w14:textId="77777777" w:rsidR="003E074B" w:rsidRPr="00F914BF" w:rsidRDefault="003E074B" w:rsidP="00696B13">
            <w:pPr>
              <w:ind w:hanging="108"/>
              <w:rPr>
                <w:sz w:val="26"/>
                <w:szCs w:val="26"/>
              </w:rPr>
            </w:pPr>
            <w:r w:rsidRPr="00F914BF">
              <w:rPr>
                <w:sz w:val="26"/>
                <w:szCs w:val="26"/>
              </w:rPr>
              <w:t xml:space="preserve"> 5.</w:t>
            </w:r>
          </w:p>
        </w:tc>
        <w:tc>
          <w:tcPr>
            <w:tcW w:w="6946" w:type="dxa"/>
          </w:tcPr>
          <w:p w14:paraId="2D3DA504" w14:textId="06BE3BDE" w:rsidR="003E074B" w:rsidRPr="00F914BF" w:rsidRDefault="003E074B" w:rsidP="00696B13">
            <w:pPr>
              <w:rPr>
                <w:sz w:val="26"/>
                <w:szCs w:val="26"/>
              </w:rPr>
            </w:pPr>
            <w:r w:rsidRPr="00F914BF">
              <w:rPr>
                <w:sz w:val="26"/>
                <w:szCs w:val="26"/>
              </w:rPr>
              <w:t xml:space="preserve">изучение основных штрихов и приёмов исполнения на </w:t>
            </w:r>
            <w:r w:rsidR="00274C71">
              <w:rPr>
                <w:sz w:val="26"/>
                <w:szCs w:val="26"/>
              </w:rPr>
              <w:t>баяне</w:t>
            </w:r>
          </w:p>
        </w:tc>
        <w:tc>
          <w:tcPr>
            <w:tcW w:w="1985" w:type="dxa"/>
          </w:tcPr>
          <w:p w14:paraId="30F05455" w14:textId="77777777" w:rsidR="003E074B" w:rsidRPr="00F914BF" w:rsidRDefault="003E074B" w:rsidP="00696B13">
            <w:pPr>
              <w:jc w:val="center"/>
              <w:rPr>
                <w:b/>
                <w:sz w:val="26"/>
                <w:szCs w:val="26"/>
              </w:rPr>
            </w:pPr>
          </w:p>
          <w:p w14:paraId="0EE01E78" w14:textId="77777777" w:rsidR="003E074B" w:rsidRPr="00F914BF" w:rsidRDefault="003E074B" w:rsidP="00696B13">
            <w:pPr>
              <w:jc w:val="center"/>
              <w:rPr>
                <w:b/>
                <w:sz w:val="26"/>
                <w:szCs w:val="26"/>
              </w:rPr>
            </w:pPr>
            <w:r w:rsidRPr="00F914BF">
              <w:rPr>
                <w:b/>
                <w:sz w:val="26"/>
                <w:szCs w:val="26"/>
              </w:rPr>
              <w:t>5</w:t>
            </w:r>
          </w:p>
        </w:tc>
      </w:tr>
      <w:tr w:rsidR="003E074B" w:rsidRPr="00F914BF" w14:paraId="3B7CE2BF" w14:textId="77777777" w:rsidTr="00696B13">
        <w:tc>
          <w:tcPr>
            <w:tcW w:w="567" w:type="dxa"/>
          </w:tcPr>
          <w:p w14:paraId="088C0DE1" w14:textId="77777777" w:rsidR="003E074B" w:rsidRPr="00F914BF" w:rsidRDefault="003E074B" w:rsidP="00696B13">
            <w:pPr>
              <w:ind w:hanging="108"/>
              <w:rPr>
                <w:sz w:val="26"/>
                <w:szCs w:val="26"/>
              </w:rPr>
            </w:pPr>
            <w:r w:rsidRPr="00F914BF">
              <w:rPr>
                <w:sz w:val="26"/>
                <w:szCs w:val="26"/>
              </w:rPr>
              <w:t xml:space="preserve"> 6.</w:t>
            </w:r>
          </w:p>
        </w:tc>
        <w:tc>
          <w:tcPr>
            <w:tcW w:w="6946" w:type="dxa"/>
          </w:tcPr>
          <w:p w14:paraId="7FFD2B54" w14:textId="77777777" w:rsidR="003E074B" w:rsidRPr="00F914BF" w:rsidRDefault="003E074B" w:rsidP="00696B13">
            <w:pPr>
              <w:rPr>
                <w:sz w:val="26"/>
                <w:szCs w:val="26"/>
              </w:rPr>
            </w:pPr>
            <w:r w:rsidRPr="00F914BF">
              <w:rPr>
                <w:sz w:val="26"/>
                <w:szCs w:val="26"/>
              </w:rPr>
              <w:t xml:space="preserve">Психологическая подготовка </w:t>
            </w:r>
          </w:p>
        </w:tc>
        <w:tc>
          <w:tcPr>
            <w:tcW w:w="1985" w:type="dxa"/>
          </w:tcPr>
          <w:p w14:paraId="2E74375E" w14:textId="77777777" w:rsidR="003E074B" w:rsidRPr="00F914BF" w:rsidRDefault="003E074B" w:rsidP="00696B13">
            <w:pPr>
              <w:jc w:val="center"/>
              <w:rPr>
                <w:b/>
                <w:sz w:val="26"/>
                <w:szCs w:val="26"/>
              </w:rPr>
            </w:pPr>
            <w:r w:rsidRPr="00F914BF">
              <w:rPr>
                <w:b/>
                <w:sz w:val="26"/>
                <w:szCs w:val="26"/>
              </w:rPr>
              <w:t>2</w:t>
            </w:r>
          </w:p>
        </w:tc>
      </w:tr>
      <w:tr w:rsidR="003E074B" w:rsidRPr="00F914BF" w14:paraId="36F0043D" w14:textId="77777777" w:rsidTr="00696B13">
        <w:tc>
          <w:tcPr>
            <w:tcW w:w="7513" w:type="dxa"/>
            <w:gridSpan w:val="2"/>
          </w:tcPr>
          <w:p w14:paraId="41138BCF" w14:textId="77777777" w:rsidR="003E074B" w:rsidRPr="00F914BF" w:rsidRDefault="003E074B" w:rsidP="00696B13">
            <w:pPr>
              <w:rPr>
                <w:b/>
                <w:sz w:val="26"/>
                <w:szCs w:val="26"/>
              </w:rPr>
            </w:pPr>
            <w:r w:rsidRPr="00F914BF">
              <w:rPr>
                <w:b/>
                <w:sz w:val="26"/>
                <w:szCs w:val="26"/>
              </w:rPr>
              <w:t>Всего часов:</w:t>
            </w:r>
          </w:p>
        </w:tc>
        <w:tc>
          <w:tcPr>
            <w:tcW w:w="1985" w:type="dxa"/>
          </w:tcPr>
          <w:p w14:paraId="25E7568C" w14:textId="77777777" w:rsidR="003E074B" w:rsidRPr="00F914BF" w:rsidRDefault="003E074B" w:rsidP="00696B13">
            <w:pPr>
              <w:jc w:val="center"/>
              <w:rPr>
                <w:b/>
                <w:sz w:val="26"/>
                <w:szCs w:val="26"/>
              </w:rPr>
            </w:pPr>
            <w:r w:rsidRPr="00F914BF">
              <w:rPr>
                <w:b/>
                <w:sz w:val="26"/>
                <w:szCs w:val="26"/>
              </w:rPr>
              <w:t>34</w:t>
            </w:r>
          </w:p>
        </w:tc>
      </w:tr>
    </w:tbl>
    <w:p w14:paraId="30DF67A9" w14:textId="77777777" w:rsidR="003E074B" w:rsidRPr="00F914BF" w:rsidRDefault="003E074B" w:rsidP="003E074B">
      <w:pPr>
        <w:jc w:val="center"/>
        <w:rPr>
          <w:b/>
          <w:sz w:val="26"/>
          <w:szCs w:val="26"/>
        </w:rPr>
      </w:pPr>
    </w:p>
    <w:p w14:paraId="05988D86" w14:textId="77777777" w:rsidR="003E074B" w:rsidRPr="00F914BF" w:rsidRDefault="003E074B" w:rsidP="003E074B">
      <w:pPr>
        <w:jc w:val="center"/>
        <w:rPr>
          <w:b/>
          <w:sz w:val="26"/>
          <w:szCs w:val="26"/>
        </w:rPr>
      </w:pPr>
      <w:r w:rsidRPr="00F914BF">
        <w:rPr>
          <w:b/>
          <w:sz w:val="26"/>
          <w:szCs w:val="26"/>
        </w:rPr>
        <w:t>Второй год обучения</w:t>
      </w:r>
    </w:p>
    <w:p w14:paraId="4879F9F6" w14:textId="77777777" w:rsidR="003E074B" w:rsidRPr="00F914BF" w:rsidRDefault="003E074B" w:rsidP="003E074B">
      <w:pPr>
        <w:jc w:val="center"/>
        <w:rPr>
          <w:b/>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985"/>
      </w:tblGrid>
      <w:tr w:rsidR="003E074B" w:rsidRPr="00F914BF" w14:paraId="486CC512" w14:textId="77777777" w:rsidTr="00696B13">
        <w:tc>
          <w:tcPr>
            <w:tcW w:w="567" w:type="dxa"/>
            <w:vAlign w:val="center"/>
          </w:tcPr>
          <w:p w14:paraId="0A77399F" w14:textId="77777777" w:rsidR="003E074B" w:rsidRPr="00F914BF" w:rsidRDefault="003E074B" w:rsidP="00696B13">
            <w:pPr>
              <w:tabs>
                <w:tab w:val="right" w:pos="210"/>
              </w:tabs>
              <w:ind w:left="-4407" w:firstLine="851"/>
              <w:jc w:val="center"/>
              <w:rPr>
                <w:b/>
                <w:sz w:val="26"/>
                <w:szCs w:val="26"/>
              </w:rPr>
            </w:pPr>
            <w:r w:rsidRPr="00F914BF">
              <w:rPr>
                <w:sz w:val="26"/>
                <w:szCs w:val="26"/>
              </w:rPr>
              <w:t>№</w:t>
            </w:r>
            <w:r w:rsidRPr="00F914BF">
              <w:rPr>
                <w:sz w:val="26"/>
                <w:szCs w:val="26"/>
              </w:rPr>
              <w:tab/>
            </w:r>
            <w:r w:rsidRPr="00F914BF">
              <w:rPr>
                <w:b/>
                <w:sz w:val="26"/>
                <w:szCs w:val="26"/>
              </w:rPr>
              <w:t>№</w:t>
            </w:r>
          </w:p>
          <w:p w14:paraId="1AEA47C7" w14:textId="77777777" w:rsidR="003E074B" w:rsidRPr="00F914BF" w:rsidRDefault="003E074B" w:rsidP="00696B13">
            <w:pPr>
              <w:tabs>
                <w:tab w:val="right" w:pos="351"/>
              </w:tabs>
              <w:jc w:val="center"/>
              <w:rPr>
                <w:b/>
                <w:sz w:val="26"/>
                <w:szCs w:val="26"/>
              </w:rPr>
            </w:pPr>
            <w:r w:rsidRPr="00F914BF">
              <w:rPr>
                <w:b/>
                <w:sz w:val="26"/>
                <w:szCs w:val="26"/>
              </w:rPr>
              <w:t>п/п</w:t>
            </w:r>
          </w:p>
        </w:tc>
        <w:tc>
          <w:tcPr>
            <w:tcW w:w="6946" w:type="dxa"/>
            <w:vAlign w:val="center"/>
          </w:tcPr>
          <w:p w14:paraId="28D06DEB" w14:textId="77777777" w:rsidR="003E074B" w:rsidRPr="00F914BF" w:rsidRDefault="003E074B" w:rsidP="00696B13">
            <w:pPr>
              <w:jc w:val="center"/>
              <w:rPr>
                <w:b/>
                <w:sz w:val="26"/>
                <w:szCs w:val="26"/>
              </w:rPr>
            </w:pPr>
            <w:r w:rsidRPr="00F914BF">
              <w:rPr>
                <w:b/>
                <w:sz w:val="26"/>
                <w:szCs w:val="26"/>
              </w:rPr>
              <w:t>Виды музыкально-педагогической деятельности</w:t>
            </w:r>
          </w:p>
          <w:p w14:paraId="5F1594EE" w14:textId="77777777" w:rsidR="003E074B" w:rsidRPr="00F914BF" w:rsidRDefault="003E074B" w:rsidP="00696B13">
            <w:pPr>
              <w:jc w:val="center"/>
              <w:rPr>
                <w:sz w:val="26"/>
                <w:szCs w:val="26"/>
              </w:rPr>
            </w:pPr>
          </w:p>
        </w:tc>
        <w:tc>
          <w:tcPr>
            <w:tcW w:w="1985" w:type="dxa"/>
            <w:vAlign w:val="center"/>
          </w:tcPr>
          <w:p w14:paraId="59FF5004" w14:textId="77777777" w:rsidR="003E074B" w:rsidRPr="00F914BF" w:rsidRDefault="003E074B" w:rsidP="00696B13">
            <w:pPr>
              <w:jc w:val="center"/>
              <w:rPr>
                <w:b/>
                <w:sz w:val="26"/>
                <w:szCs w:val="26"/>
              </w:rPr>
            </w:pPr>
            <w:r w:rsidRPr="00F914BF">
              <w:rPr>
                <w:b/>
                <w:sz w:val="26"/>
                <w:szCs w:val="26"/>
                <w:lang w:val="en-US"/>
              </w:rPr>
              <w:t>II</w:t>
            </w:r>
            <w:r w:rsidRPr="00F914BF">
              <w:rPr>
                <w:b/>
                <w:sz w:val="26"/>
                <w:szCs w:val="26"/>
              </w:rPr>
              <w:t xml:space="preserve"> год</w:t>
            </w:r>
          </w:p>
          <w:p w14:paraId="32AD9653" w14:textId="77777777" w:rsidR="003E074B" w:rsidRPr="00F914BF" w:rsidRDefault="003E074B" w:rsidP="00696B13">
            <w:pPr>
              <w:jc w:val="center"/>
              <w:rPr>
                <w:b/>
                <w:sz w:val="26"/>
                <w:szCs w:val="26"/>
              </w:rPr>
            </w:pPr>
            <w:r w:rsidRPr="00F914BF">
              <w:rPr>
                <w:b/>
                <w:sz w:val="26"/>
                <w:szCs w:val="26"/>
              </w:rPr>
              <w:t>обучения</w:t>
            </w:r>
          </w:p>
        </w:tc>
      </w:tr>
      <w:tr w:rsidR="003E074B" w:rsidRPr="00F914BF" w14:paraId="31FF71CE" w14:textId="77777777" w:rsidTr="00696B13">
        <w:tc>
          <w:tcPr>
            <w:tcW w:w="567" w:type="dxa"/>
          </w:tcPr>
          <w:p w14:paraId="0FD111FE" w14:textId="77777777" w:rsidR="003E074B" w:rsidRPr="00F914BF" w:rsidRDefault="003E074B" w:rsidP="00696B13">
            <w:pPr>
              <w:ind w:left="-108"/>
              <w:jc w:val="center"/>
              <w:rPr>
                <w:sz w:val="26"/>
                <w:szCs w:val="26"/>
              </w:rPr>
            </w:pPr>
            <w:r w:rsidRPr="00F914BF">
              <w:rPr>
                <w:sz w:val="26"/>
                <w:szCs w:val="26"/>
              </w:rPr>
              <w:t>1.</w:t>
            </w:r>
          </w:p>
        </w:tc>
        <w:tc>
          <w:tcPr>
            <w:tcW w:w="6946" w:type="dxa"/>
          </w:tcPr>
          <w:p w14:paraId="62ABF791" w14:textId="77777777" w:rsidR="003E074B" w:rsidRPr="00F914BF" w:rsidRDefault="003E074B" w:rsidP="00696B13">
            <w:pPr>
              <w:rPr>
                <w:sz w:val="26"/>
                <w:szCs w:val="26"/>
              </w:rPr>
            </w:pPr>
            <w:r w:rsidRPr="00F914BF">
              <w:rPr>
                <w:sz w:val="26"/>
                <w:szCs w:val="26"/>
              </w:rPr>
              <w:t>Формирование, развитие и совершенствование исполнительских навыков</w:t>
            </w:r>
          </w:p>
        </w:tc>
        <w:tc>
          <w:tcPr>
            <w:tcW w:w="1985" w:type="dxa"/>
          </w:tcPr>
          <w:p w14:paraId="7A455BA6" w14:textId="77777777" w:rsidR="003E074B" w:rsidRPr="00F914BF" w:rsidRDefault="003E074B" w:rsidP="00696B13">
            <w:pPr>
              <w:jc w:val="center"/>
              <w:rPr>
                <w:b/>
                <w:sz w:val="26"/>
                <w:szCs w:val="26"/>
              </w:rPr>
            </w:pPr>
            <w:r w:rsidRPr="00F914BF">
              <w:rPr>
                <w:b/>
                <w:sz w:val="26"/>
                <w:szCs w:val="26"/>
              </w:rPr>
              <w:t>18</w:t>
            </w:r>
            <w:r w:rsidRPr="00F914BF">
              <w:rPr>
                <w:b/>
                <w:sz w:val="26"/>
                <w:szCs w:val="26"/>
                <w:lang w:val="en-US"/>
              </w:rPr>
              <w:t xml:space="preserve"> </w:t>
            </w:r>
          </w:p>
          <w:p w14:paraId="51D9F7AC" w14:textId="77777777" w:rsidR="003E074B" w:rsidRPr="00F914BF" w:rsidRDefault="003E074B" w:rsidP="00696B13">
            <w:pPr>
              <w:jc w:val="center"/>
              <w:rPr>
                <w:b/>
                <w:sz w:val="26"/>
                <w:szCs w:val="26"/>
              </w:rPr>
            </w:pPr>
          </w:p>
        </w:tc>
      </w:tr>
      <w:tr w:rsidR="003E074B" w:rsidRPr="00F914BF" w14:paraId="4FE8A528" w14:textId="77777777" w:rsidTr="00696B13">
        <w:tc>
          <w:tcPr>
            <w:tcW w:w="567" w:type="dxa"/>
          </w:tcPr>
          <w:p w14:paraId="2FBDAA07" w14:textId="77777777" w:rsidR="003E074B" w:rsidRPr="00F914BF" w:rsidRDefault="003E074B" w:rsidP="00696B13">
            <w:pPr>
              <w:ind w:hanging="108"/>
              <w:jc w:val="center"/>
              <w:rPr>
                <w:sz w:val="26"/>
                <w:szCs w:val="26"/>
              </w:rPr>
            </w:pPr>
            <w:r w:rsidRPr="00F914BF">
              <w:rPr>
                <w:sz w:val="26"/>
                <w:szCs w:val="26"/>
              </w:rPr>
              <w:t>2.</w:t>
            </w:r>
          </w:p>
        </w:tc>
        <w:tc>
          <w:tcPr>
            <w:tcW w:w="6946" w:type="dxa"/>
          </w:tcPr>
          <w:p w14:paraId="1A309F3E" w14:textId="77777777" w:rsidR="003E074B" w:rsidRPr="00F914BF" w:rsidRDefault="003E074B" w:rsidP="00696B13">
            <w:pPr>
              <w:rPr>
                <w:sz w:val="26"/>
                <w:szCs w:val="26"/>
              </w:rPr>
            </w:pPr>
            <w:r w:rsidRPr="00F914BF">
              <w:rPr>
                <w:sz w:val="26"/>
                <w:szCs w:val="26"/>
              </w:rPr>
              <w:t>Подпор репертуара</w:t>
            </w:r>
          </w:p>
        </w:tc>
        <w:tc>
          <w:tcPr>
            <w:tcW w:w="1985" w:type="dxa"/>
          </w:tcPr>
          <w:p w14:paraId="5659D90D" w14:textId="77777777" w:rsidR="003E074B" w:rsidRPr="00F914BF" w:rsidRDefault="003E074B" w:rsidP="00696B13">
            <w:pPr>
              <w:jc w:val="center"/>
              <w:rPr>
                <w:b/>
                <w:sz w:val="26"/>
                <w:szCs w:val="26"/>
              </w:rPr>
            </w:pPr>
            <w:r w:rsidRPr="00F914BF">
              <w:rPr>
                <w:b/>
                <w:sz w:val="26"/>
                <w:szCs w:val="26"/>
              </w:rPr>
              <w:t>3</w:t>
            </w:r>
          </w:p>
        </w:tc>
      </w:tr>
      <w:tr w:rsidR="003E074B" w:rsidRPr="00F914BF" w14:paraId="2E6986F9" w14:textId="77777777" w:rsidTr="00696B13">
        <w:tc>
          <w:tcPr>
            <w:tcW w:w="567" w:type="dxa"/>
          </w:tcPr>
          <w:p w14:paraId="2B14DCC7" w14:textId="77777777" w:rsidR="003E074B" w:rsidRPr="00F914BF" w:rsidRDefault="003E074B" w:rsidP="00696B13">
            <w:pPr>
              <w:ind w:hanging="108"/>
              <w:jc w:val="center"/>
              <w:rPr>
                <w:sz w:val="26"/>
                <w:szCs w:val="26"/>
              </w:rPr>
            </w:pPr>
            <w:r w:rsidRPr="00F914BF">
              <w:rPr>
                <w:sz w:val="26"/>
                <w:szCs w:val="26"/>
              </w:rPr>
              <w:t>3.</w:t>
            </w:r>
          </w:p>
        </w:tc>
        <w:tc>
          <w:tcPr>
            <w:tcW w:w="6946" w:type="dxa"/>
          </w:tcPr>
          <w:p w14:paraId="5A6691B0" w14:textId="77777777" w:rsidR="003E074B" w:rsidRPr="00F914BF" w:rsidRDefault="003E074B" w:rsidP="00696B13">
            <w:pPr>
              <w:rPr>
                <w:sz w:val="26"/>
                <w:szCs w:val="26"/>
              </w:rPr>
            </w:pPr>
            <w:r w:rsidRPr="00F914BF">
              <w:rPr>
                <w:sz w:val="26"/>
                <w:szCs w:val="26"/>
              </w:rPr>
              <w:t>Техническое развитие</w:t>
            </w:r>
          </w:p>
        </w:tc>
        <w:tc>
          <w:tcPr>
            <w:tcW w:w="1985" w:type="dxa"/>
          </w:tcPr>
          <w:p w14:paraId="2BEFED26" w14:textId="77777777" w:rsidR="003E074B" w:rsidRPr="00F914BF" w:rsidRDefault="003E074B" w:rsidP="00696B13">
            <w:pPr>
              <w:jc w:val="center"/>
              <w:rPr>
                <w:b/>
                <w:sz w:val="26"/>
                <w:szCs w:val="26"/>
              </w:rPr>
            </w:pPr>
            <w:r w:rsidRPr="00F914BF">
              <w:rPr>
                <w:b/>
                <w:sz w:val="26"/>
                <w:szCs w:val="26"/>
              </w:rPr>
              <w:t>4</w:t>
            </w:r>
          </w:p>
        </w:tc>
      </w:tr>
      <w:tr w:rsidR="003E074B" w:rsidRPr="00F914BF" w14:paraId="4A101041" w14:textId="77777777" w:rsidTr="00696B13">
        <w:tc>
          <w:tcPr>
            <w:tcW w:w="567" w:type="dxa"/>
          </w:tcPr>
          <w:p w14:paraId="216BD2D4" w14:textId="77777777" w:rsidR="003E074B" w:rsidRPr="00F914BF" w:rsidRDefault="003E074B" w:rsidP="00696B13">
            <w:pPr>
              <w:ind w:hanging="108"/>
              <w:jc w:val="center"/>
              <w:rPr>
                <w:sz w:val="26"/>
                <w:szCs w:val="26"/>
              </w:rPr>
            </w:pPr>
            <w:r w:rsidRPr="00F914BF">
              <w:rPr>
                <w:sz w:val="26"/>
                <w:szCs w:val="26"/>
              </w:rPr>
              <w:t>4.</w:t>
            </w:r>
          </w:p>
        </w:tc>
        <w:tc>
          <w:tcPr>
            <w:tcW w:w="6946" w:type="dxa"/>
          </w:tcPr>
          <w:p w14:paraId="4083D6B9" w14:textId="77777777" w:rsidR="003E074B" w:rsidRPr="00F914BF" w:rsidRDefault="003E074B" w:rsidP="00696B13">
            <w:pPr>
              <w:rPr>
                <w:sz w:val="26"/>
                <w:szCs w:val="26"/>
              </w:rPr>
            </w:pPr>
            <w:r w:rsidRPr="00F914BF">
              <w:rPr>
                <w:sz w:val="26"/>
                <w:szCs w:val="26"/>
              </w:rPr>
              <w:t>Формирование навыков самостоятельной работы:</w:t>
            </w:r>
          </w:p>
          <w:p w14:paraId="1CD14A88" w14:textId="77777777" w:rsidR="003E074B" w:rsidRPr="00F914BF" w:rsidRDefault="003E074B" w:rsidP="00696B13">
            <w:pPr>
              <w:ind w:left="35"/>
              <w:rPr>
                <w:sz w:val="26"/>
                <w:szCs w:val="26"/>
              </w:rPr>
            </w:pPr>
            <w:r w:rsidRPr="00F914BF">
              <w:rPr>
                <w:sz w:val="26"/>
                <w:szCs w:val="26"/>
              </w:rPr>
              <w:t xml:space="preserve">- анализ произведений, </w:t>
            </w:r>
          </w:p>
          <w:p w14:paraId="2424F649" w14:textId="77777777" w:rsidR="003E074B" w:rsidRPr="00F914BF" w:rsidRDefault="003E074B" w:rsidP="00696B13">
            <w:pPr>
              <w:ind w:left="35"/>
              <w:rPr>
                <w:sz w:val="26"/>
                <w:szCs w:val="26"/>
              </w:rPr>
            </w:pPr>
            <w:r w:rsidRPr="00F914BF">
              <w:rPr>
                <w:sz w:val="26"/>
                <w:szCs w:val="26"/>
              </w:rPr>
              <w:t>- чтение с нот листа,</w:t>
            </w:r>
          </w:p>
        </w:tc>
        <w:tc>
          <w:tcPr>
            <w:tcW w:w="1985" w:type="dxa"/>
          </w:tcPr>
          <w:p w14:paraId="39090ECF" w14:textId="77777777" w:rsidR="003E074B" w:rsidRPr="00F914BF" w:rsidRDefault="003E074B" w:rsidP="00696B13">
            <w:pPr>
              <w:rPr>
                <w:b/>
                <w:sz w:val="26"/>
                <w:szCs w:val="26"/>
              </w:rPr>
            </w:pPr>
          </w:p>
          <w:p w14:paraId="2B89EF32" w14:textId="77777777" w:rsidR="003E074B" w:rsidRPr="00F914BF" w:rsidRDefault="003E074B" w:rsidP="00696B13">
            <w:pPr>
              <w:jc w:val="center"/>
              <w:rPr>
                <w:b/>
                <w:sz w:val="26"/>
                <w:szCs w:val="26"/>
              </w:rPr>
            </w:pPr>
            <w:r w:rsidRPr="00F914BF">
              <w:rPr>
                <w:b/>
                <w:sz w:val="26"/>
                <w:szCs w:val="26"/>
              </w:rPr>
              <w:t>1</w:t>
            </w:r>
          </w:p>
          <w:p w14:paraId="65AA1C64" w14:textId="77777777" w:rsidR="003E074B" w:rsidRPr="00F914BF" w:rsidRDefault="003E074B" w:rsidP="00696B13">
            <w:pPr>
              <w:jc w:val="center"/>
              <w:rPr>
                <w:b/>
                <w:sz w:val="26"/>
                <w:szCs w:val="26"/>
              </w:rPr>
            </w:pPr>
            <w:r w:rsidRPr="00F914BF">
              <w:rPr>
                <w:b/>
                <w:sz w:val="26"/>
                <w:szCs w:val="26"/>
              </w:rPr>
              <w:t>2</w:t>
            </w:r>
          </w:p>
        </w:tc>
      </w:tr>
      <w:tr w:rsidR="003E074B" w:rsidRPr="00F914BF" w14:paraId="3F18AD39" w14:textId="77777777" w:rsidTr="00696B13">
        <w:tc>
          <w:tcPr>
            <w:tcW w:w="567" w:type="dxa"/>
          </w:tcPr>
          <w:p w14:paraId="654C64FA" w14:textId="77777777" w:rsidR="003E074B" w:rsidRPr="00F914BF" w:rsidRDefault="003E074B" w:rsidP="00696B13">
            <w:pPr>
              <w:ind w:hanging="108"/>
              <w:jc w:val="center"/>
              <w:rPr>
                <w:sz w:val="26"/>
                <w:szCs w:val="26"/>
              </w:rPr>
            </w:pPr>
            <w:r w:rsidRPr="00F914BF">
              <w:rPr>
                <w:sz w:val="26"/>
                <w:szCs w:val="26"/>
              </w:rPr>
              <w:t>5.</w:t>
            </w:r>
          </w:p>
        </w:tc>
        <w:tc>
          <w:tcPr>
            <w:tcW w:w="6946" w:type="dxa"/>
          </w:tcPr>
          <w:p w14:paraId="3ECAC315" w14:textId="5A3D6C83" w:rsidR="003E074B" w:rsidRPr="00F914BF" w:rsidRDefault="003E074B" w:rsidP="00696B13">
            <w:pPr>
              <w:rPr>
                <w:sz w:val="26"/>
                <w:szCs w:val="26"/>
              </w:rPr>
            </w:pPr>
            <w:r w:rsidRPr="00F914BF">
              <w:rPr>
                <w:sz w:val="26"/>
                <w:szCs w:val="26"/>
              </w:rPr>
              <w:t xml:space="preserve">изучение основных штрихов и приёмов исполнения на </w:t>
            </w:r>
            <w:r w:rsidR="00274C71">
              <w:rPr>
                <w:sz w:val="26"/>
                <w:szCs w:val="26"/>
              </w:rPr>
              <w:t>баяне</w:t>
            </w:r>
          </w:p>
        </w:tc>
        <w:tc>
          <w:tcPr>
            <w:tcW w:w="1985" w:type="dxa"/>
          </w:tcPr>
          <w:p w14:paraId="03AAC490" w14:textId="77777777" w:rsidR="003E074B" w:rsidRPr="00F914BF" w:rsidRDefault="003E074B" w:rsidP="00696B13">
            <w:pPr>
              <w:jc w:val="center"/>
              <w:rPr>
                <w:b/>
                <w:sz w:val="26"/>
                <w:szCs w:val="26"/>
              </w:rPr>
            </w:pPr>
          </w:p>
          <w:p w14:paraId="49438A2D" w14:textId="77777777" w:rsidR="003E074B" w:rsidRPr="00F914BF" w:rsidRDefault="003E074B" w:rsidP="00696B13">
            <w:pPr>
              <w:jc w:val="center"/>
              <w:rPr>
                <w:b/>
                <w:sz w:val="26"/>
                <w:szCs w:val="26"/>
              </w:rPr>
            </w:pPr>
            <w:r w:rsidRPr="00F914BF">
              <w:rPr>
                <w:b/>
                <w:sz w:val="26"/>
                <w:szCs w:val="26"/>
              </w:rPr>
              <w:t>5</w:t>
            </w:r>
          </w:p>
        </w:tc>
      </w:tr>
      <w:tr w:rsidR="003E074B" w:rsidRPr="00F914BF" w14:paraId="79BC151F" w14:textId="77777777" w:rsidTr="00696B13">
        <w:tc>
          <w:tcPr>
            <w:tcW w:w="567" w:type="dxa"/>
          </w:tcPr>
          <w:p w14:paraId="30BA4B7C" w14:textId="77777777" w:rsidR="003E074B" w:rsidRPr="00F914BF" w:rsidRDefault="003E074B" w:rsidP="00696B13">
            <w:pPr>
              <w:ind w:hanging="108"/>
              <w:jc w:val="center"/>
              <w:rPr>
                <w:sz w:val="26"/>
                <w:szCs w:val="26"/>
              </w:rPr>
            </w:pPr>
            <w:r w:rsidRPr="00F914BF">
              <w:rPr>
                <w:sz w:val="26"/>
                <w:szCs w:val="26"/>
              </w:rPr>
              <w:t>6.</w:t>
            </w:r>
          </w:p>
        </w:tc>
        <w:tc>
          <w:tcPr>
            <w:tcW w:w="6946" w:type="dxa"/>
          </w:tcPr>
          <w:p w14:paraId="75EE9D79" w14:textId="77777777" w:rsidR="003E074B" w:rsidRPr="00F914BF" w:rsidRDefault="003E074B" w:rsidP="00696B13">
            <w:pPr>
              <w:rPr>
                <w:sz w:val="26"/>
                <w:szCs w:val="26"/>
              </w:rPr>
            </w:pPr>
            <w:r w:rsidRPr="00F914BF">
              <w:rPr>
                <w:sz w:val="26"/>
                <w:szCs w:val="26"/>
              </w:rPr>
              <w:t xml:space="preserve">Психологическая подготовка </w:t>
            </w:r>
          </w:p>
        </w:tc>
        <w:tc>
          <w:tcPr>
            <w:tcW w:w="1985" w:type="dxa"/>
          </w:tcPr>
          <w:p w14:paraId="5E1C2B75" w14:textId="77777777" w:rsidR="003E074B" w:rsidRPr="00F914BF" w:rsidRDefault="003E074B" w:rsidP="00696B13">
            <w:pPr>
              <w:jc w:val="center"/>
              <w:rPr>
                <w:b/>
                <w:sz w:val="26"/>
                <w:szCs w:val="26"/>
              </w:rPr>
            </w:pPr>
            <w:r w:rsidRPr="00F914BF">
              <w:rPr>
                <w:b/>
                <w:sz w:val="26"/>
                <w:szCs w:val="26"/>
              </w:rPr>
              <w:t>2</w:t>
            </w:r>
          </w:p>
        </w:tc>
      </w:tr>
      <w:tr w:rsidR="003E074B" w:rsidRPr="00F914BF" w14:paraId="3A267797" w14:textId="77777777" w:rsidTr="00696B13">
        <w:tc>
          <w:tcPr>
            <w:tcW w:w="7513" w:type="dxa"/>
            <w:gridSpan w:val="2"/>
          </w:tcPr>
          <w:p w14:paraId="3F833C80" w14:textId="77777777" w:rsidR="003E074B" w:rsidRPr="00F914BF" w:rsidRDefault="003E074B" w:rsidP="00696B13">
            <w:pPr>
              <w:rPr>
                <w:b/>
                <w:sz w:val="26"/>
                <w:szCs w:val="26"/>
              </w:rPr>
            </w:pPr>
            <w:r w:rsidRPr="00F914BF">
              <w:rPr>
                <w:b/>
                <w:sz w:val="26"/>
                <w:szCs w:val="26"/>
              </w:rPr>
              <w:t>Всего часов:</w:t>
            </w:r>
          </w:p>
        </w:tc>
        <w:tc>
          <w:tcPr>
            <w:tcW w:w="1985" w:type="dxa"/>
          </w:tcPr>
          <w:p w14:paraId="28B4C641" w14:textId="77777777" w:rsidR="003E074B" w:rsidRPr="00F914BF" w:rsidRDefault="003E074B" w:rsidP="00696B13">
            <w:pPr>
              <w:jc w:val="center"/>
              <w:rPr>
                <w:b/>
                <w:sz w:val="26"/>
                <w:szCs w:val="26"/>
              </w:rPr>
            </w:pPr>
            <w:r w:rsidRPr="00F914BF">
              <w:rPr>
                <w:b/>
                <w:sz w:val="26"/>
                <w:szCs w:val="26"/>
              </w:rPr>
              <w:t>35</w:t>
            </w:r>
          </w:p>
        </w:tc>
      </w:tr>
    </w:tbl>
    <w:p w14:paraId="70C6BCBC" w14:textId="1DFF72B9" w:rsidR="003E074B" w:rsidRDefault="009A4A61" w:rsidP="009A4A61">
      <w:pPr>
        <w:pStyle w:val="affc"/>
        <w:shd w:val="clear" w:color="auto" w:fill="FFFFFF"/>
        <w:spacing w:after="0" w:afterAutospacing="0"/>
        <w:jc w:val="center"/>
        <w:rPr>
          <w:sz w:val="26"/>
          <w:szCs w:val="26"/>
        </w:rPr>
      </w:pPr>
      <w:r>
        <w:rPr>
          <w:b/>
          <w:bCs/>
          <w:i/>
          <w:iCs/>
          <w:sz w:val="26"/>
          <w:szCs w:val="26"/>
        </w:rPr>
        <w:t>2.2</w:t>
      </w:r>
      <w:r w:rsidR="003E074B" w:rsidRPr="00F4411D">
        <w:rPr>
          <w:b/>
          <w:bCs/>
          <w:i/>
          <w:iCs/>
          <w:sz w:val="26"/>
          <w:szCs w:val="26"/>
        </w:rPr>
        <w:t>Годовые требования</w:t>
      </w:r>
      <w:r w:rsidR="003E074B" w:rsidRPr="00F4411D">
        <w:rPr>
          <w:sz w:val="26"/>
          <w:szCs w:val="26"/>
        </w:rPr>
        <w:t xml:space="preserve"> по специальности «</w:t>
      </w:r>
      <w:r w:rsidR="00274C71">
        <w:rPr>
          <w:sz w:val="26"/>
          <w:szCs w:val="26"/>
        </w:rPr>
        <w:t>Баян</w:t>
      </w:r>
      <w:r w:rsidR="003E074B">
        <w:rPr>
          <w:sz w:val="26"/>
          <w:szCs w:val="26"/>
        </w:rPr>
        <w:t>»</w:t>
      </w:r>
    </w:p>
    <w:p w14:paraId="1343732F" w14:textId="77777777" w:rsidR="003E074B" w:rsidRPr="00BB06FB" w:rsidRDefault="003E074B" w:rsidP="003E074B">
      <w:pPr>
        <w:pStyle w:val="af5"/>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4501"/>
        <w:gridCol w:w="2976"/>
      </w:tblGrid>
      <w:tr w:rsidR="003E074B" w:rsidRPr="00C07E52" w14:paraId="794973FF" w14:textId="77777777" w:rsidTr="00696B13">
        <w:trPr>
          <w:trHeight w:val="780"/>
        </w:trPr>
        <w:tc>
          <w:tcPr>
            <w:tcW w:w="3155" w:type="dxa"/>
          </w:tcPr>
          <w:p w14:paraId="1DA6815B" w14:textId="77777777" w:rsidR="003E074B" w:rsidRPr="00C07E52" w:rsidRDefault="003E074B" w:rsidP="00696B13">
            <w:pPr>
              <w:spacing w:line="360" w:lineRule="auto"/>
            </w:pPr>
            <w:r w:rsidRPr="00C07E52">
              <w:t>Содержательный компонент</w:t>
            </w:r>
          </w:p>
        </w:tc>
        <w:tc>
          <w:tcPr>
            <w:tcW w:w="4501" w:type="dxa"/>
          </w:tcPr>
          <w:p w14:paraId="17BD4B24" w14:textId="77777777" w:rsidR="003E074B" w:rsidRPr="00C07E52" w:rsidRDefault="003E074B" w:rsidP="00696B13">
            <w:pPr>
              <w:spacing w:line="360" w:lineRule="auto"/>
              <w:jc w:val="center"/>
            </w:pPr>
            <w:r w:rsidRPr="00C07E52">
              <w:t>Ожидаемый результат</w:t>
            </w:r>
          </w:p>
        </w:tc>
        <w:tc>
          <w:tcPr>
            <w:tcW w:w="2976" w:type="dxa"/>
          </w:tcPr>
          <w:p w14:paraId="53F857B4" w14:textId="77777777" w:rsidR="003E074B" w:rsidRPr="00C07E52" w:rsidRDefault="003E074B" w:rsidP="00696B13">
            <w:pPr>
              <w:spacing w:line="360" w:lineRule="auto"/>
              <w:jc w:val="center"/>
            </w:pPr>
            <w:r w:rsidRPr="00C07E52">
              <w:t>Определение результативности</w:t>
            </w:r>
          </w:p>
        </w:tc>
      </w:tr>
      <w:tr w:rsidR="003E074B" w:rsidRPr="00616C8A" w14:paraId="571081DA" w14:textId="77777777" w:rsidTr="00696B13">
        <w:tc>
          <w:tcPr>
            <w:tcW w:w="10632" w:type="dxa"/>
            <w:gridSpan w:val="3"/>
          </w:tcPr>
          <w:p w14:paraId="11F3F527" w14:textId="77777777" w:rsidR="003E074B" w:rsidRPr="00616C8A" w:rsidRDefault="003E074B" w:rsidP="00696B13">
            <w:pPr>
              <w:spacing w:line="360" w:lineRule="auto"/>
              <w:jc w:val="center"/>
              <w:rPr>
                <w:b/>
              </w:rPr>
            </w:pPr>
            <w:r w:rsidRPr="00616C8A">
              <w:rPr>
                <w:b/>
              </w:rPr>
              <w:t>Первый год обучения</w:t>
            </w:r>
          </w:p>
        </w:tc>
      </w:tr>
      <w:tr w:rsidR="003E074B" w:rsidRPr="00C07E52" w14:paraId="6297B33B" w14:textId="77777777" w:rsidTr="00696B13">
        <w:tc>
          <w:tcPr>
            <w:tcW w:w="3155" w:type="dxa"/>
          </w:tcPr>
          <w:p w14:paraId="2F527A3D" w14:textId="77777777" w:rsidR="003E074B" w:rsidRPr="00C07E52" w:rsidRDefault="003E074B" w:rsidP="00696B13">
            <w:pPr>
              <w:spacing w:line="360" w:lineRule="auto"/>
              <w:jc w:val="both"/>
            </w:pPr>
            <w:r w:rsidRPr="00C07E52">
              <w:lastRenderedPageBreak/>
              <w:t>Знакомство с инструментом.</w:t>
            </w:r>
          </w:p>
          <w:p w14:paraId="0A283B2C" w14:textId="77777777" w:rsidR="003E074B" w:rsidRPr="00C07E52" w:rsidRDefault="003E074B" w:rsidP="00696B13">
            <w:pPr>
              <w:spacing w:line="360" w:lineRule="auto"/>
              <w:jc w:val="both"/>
              <w:rPr>
                <w:u w:val="single"/>
              </w:rPr>
            </w:pPr>
          </w:p>
        </w:tc>
        <w:tc>
          <w:tcPr>
            <w:tcW w:w="4501" w:type="dxa"/>
          </w:tcPr>
          <w:p w14:paraId="4472C5A0" w14:textId="77777777" w:rsidR="003E074B" w:rsidRPr="00C07E52" w:rsidRDefault="003E074B" w:rsidP="00696B13">
            <w:pPr>
              <w:spacing w:line="360" w:lineRule="auto"/>
              <w:jc w:val="both"/>
              <w:rPr>
                <w:u w:val="single"/>
              </w:rPr>
            </w:pPr>
            <w:r w:rsidRPr="00C07E52">
              <w:t xml:space="preserve">Организация целесообразных исполнительских движений (посадка за инструментом, постановка рук, аппликатура). </w:t>
            </w:r>
          </w:p>
        </w:tc>
        <w:tc>
          <w:tcPr>
            <w:tcW w:w="2976" w:type="dxa"/>
          </w:tcPr>
          <w:p w14:paraId="02145F46" w14:textId="77777777" w:rsidR="003E074B" w:rsidRPr="00C07E52" w:rsidRDefault="003E074B" w:rsidP="00696B13">
            <w:pPr>
              <w:spacing w:line="360" w:lineRule="auto"/>
              <w:jc w:val="both"/>
              <w:rPr>
                <w:u w:val="single"/>
              </w:rPr>
            </w:pPr>
            <w:r w:rsidRPr="00C07E52">
              <w:t>Викторина.</w:t>
            </w:r>
          </w:p>
        </w:tc>
      </w:tr>
      <w:tr w:rsidR="003E074B" w:rsidRPr="00C07E52" w14:paraId="12CE20C5" w14:textId="77777777" w:rsidTr="00696B13">
        <w:tc>
          <w:tcPr>
            <w:tcW w:w="3155" w:type="dxa"/>
          </w:tcPr>
          <w:p w14:paraId="70C3BE1E" w14:textId="77777777" w:rsidR="003E074B" w:rsidRPr="00C07E52" w:rsidRDefault="003E074B" w:rsidP="00696B13">
            <w:pPr>
              <w:spacing w:line="360" w:lineRule="auto"/>
              <w:jc w:val="both"/>
            </w:pPr>
          </w:p>
        </w:tc>
        <w:tc>
          <w:tcPr>
            <w:tcW w:w="4501" w:type="dxa"/>
          </w:tcPr>
          <w:p w14:paraId="20617405" w14:textId="77777777" w:rsidR="003E074B" w:rsidRPr="00C07E52" w:rsidRDefault="003E074B" w:rsidP="00696B13">
            <w:pPr>
              <w:spacing w:line="360" w:lineRule="auto"/>
              <w:jc w:val="both"/>
            </w:pPr>
          </w:p>
        </w:tc>
        <w:tc>
          <w:tcPr>
            <w:tcW w:w="2976" w:type="dxa"/>
          </w:tcPr>
          <w:p w14:paraId="55ACA5AD" w14:textId="77777777" w:rsidR="003E074B" w:rsidRPr="00C07E52" w:rsidRDefault="003E074B" w:rsidP="00696B13">
            <w:pPr>
              <w:spacing w:line="360" w:lineRule="auto"/>
              <w:jc w:val="both"/>
            </w:pPr>
            <w:r w:rsidRPr="00C07E52">
              <w:t xml:space="preserve">Игра по нотам, чтение с листа. Исполнение гамм и трезвучий с обращениями. </w:t>
            </w:r>
          </w:p>
          <w:p w14:paraId="5B5CD116" w14:textId="77777777" w:rsidR="003E074B" w:rsidRPr="00C07E52" w:rsidRDefault="003E074B" w:rsidP="00696B13">
            <w:pPr>
              <w:spacing w:line="360" w:lineRule="auto"/>
              <w:jc w:val="both"/>
              <w:rPr>
                <w:u w:val="single"/>
              </w:rPr>
            </w:pPr>
          </w:p>
        </w:tc>
      </w:tr>
      <w:tr w:rsidR="003E074B" w:rsidRPr="00C07E52" w14:paraId="180A6CCC" w14:textId="77777777" w:rsidTr="00696B13">
        <w:tc>
          <w:tcPr>
            <w:tcW w:w="3155" w:type="dxa"/>
          </w:tcPr>
          <w:p w14:paraId="08CBEF00" w14:textId="77777777" w:rsidR="003E074B" w:rsidRPr="00C07E52" w:rsidRDefault="003E074B" w:rsidP="00696B13">
            <w:pPr>
              <w:spacing w:line="360" w:lineRule="auto"/>
              <w:jc w:val="both"/>
            </w:pPr>
            <w:r w:rsidRPr="00C07E52">
              <w:t xml:space="preserve">Понятие о </w:t>
            </w:r>
            <w:proofErr w:type="gramStart"/>
            <w:r w:rsidRPr="00C07E52">
              <w:t>мелодии,  фактуре</w:t>
            </w:r>
            <w:proofErr w:type="gramEnd"/>
            <w:r w:rsidRPr="00C07E52">
              <w:t xml:space="preserve"> и тембре.</w:t>
            </w:r>
          </w:p>
          <w:p w14:paraId="129C86C7" w14:textId="77777777" w:rsidR="003E074B" w:rsidRPr="00C07E52" w:rsidRDefault="003E074B" w:rsidP="00696B13">
            <w:pPr>
              <w:spacing w:line="360" w:lineRule="auto"/>
              <w:jc w:val="both"/>
              <w:rPr>
                <w:u w:val="single"/>
              </w:rPr>
            </w:pPr>
          </w:p>
        </w:tc>
        <w:tc>
          <w:tcPr>
            <w:tcW w:w="4501" w:type="dxa"/>
          </w:tcPr>
          <w:p w14:paraId="19EB477A" w14:textId="5F4289FE" w:rsidR="003E074B" w:rsidRPr="00C07E52" w:rsidRDefault="003E074B" w:rsidP="00696B13">
            <w:pPr>
              <w:spacing w:line="360" w:lineRule="auto"/>
              <w:jc w:val="both"/>
            </w:pPr>
            <w:r w:rsidRPr="00C07E52">
              <w:t xml:space="preserve">За год обучения дети должны исполнить 7-10 сольных и ансамблевых пьес для </w:t>
            </w:r>
            <w:r w:rsidR="00274C71">
              <w:t>баяна</w:t>
            </w:r>
            <w:r w:rsidRPr="00C07E52">
              <w:t>, 10-15 детских песен с аккомпанементом.</w:t>
            </w:r>
          </w:p>
        </w:tc>
        <w:tc>
          <w:tcPr>
            <w:tcW w:w="2976" w:type="dxa"/>
          </w:tcPr>
          <w:p w14:paraId="7221DC39" w14:textId="77777777" w:rsidR="003E074B" w:rsidRPr="00C07E52" w:rsidRDefault="003E074B" w:rsidP="00696B13">
            <w:pPr>
              <w:spacing w:line="360" w:lineRule="auto"/>
              <w:jc w:val="both"/>
            </w:pPr>
            <w:r w:rsidRPr="00C07E52">
              <w:t>Концертное выступление</w:t>
            </w:r>
          </w:p>
        </w:tc>
      </w:tr>
      <w:tr w:rsidR="003E074B" w:rsidRPr="003139A2" w14:paraId="0D8B1794" w14:textId="77777777" w:rsidTr="00696B13">
        <w:tc>
          <w:tcPr>
            <w:tcW w:w="10632" w:type="dxa"/>
            <w:gridSpan w:val="3"/>
          </w:tcPr>
          <w:p w14:paraId="62FC8BC6" w14:textId="77777777" w:rsidR="003E074B" w:rsidRPr="00616C8A" w:rsidRDefault="003E074B" w:rsidP="00696B13">
            <w:pPr>
              <w:spacing w:line="360" w:lineRule="auto"/>
              <w:jc w:val="center"/>
              <w:rPr>
                <w:b/>
              </w:rPr>
            </w:pPr>
            <w:r w:rsidRPr="00616C8A">
              <w:rPr>
                <w:b/>
              </w:rPr>
              <w:t>Второй год обучения</w:t>
            </w:r>
          </w:p>
        </w:tc>
      </w:tr>
      <w:tr w:rsidR="003E074B" w:rsidRPr="003139A2" w14:paraId="1091A027" w14:textId="77777777" w:rsidTr="00696B13">
        <w:tc>
          <w:tcPr>
            <w:tcW w:w="3155" w:type="dxa"/>
          </w:tcPr>
          <w:p w14:paraId="2C144AC7" w14:textId="77777777" w:rsidR="003E074B" w:rsidRPr="00C07E52" w:rsidRDefault="003E074B" w:rsidP="00696B13">
            <w:pPr>
              <w:spacing w:line="360" w:lineRule="auto"/>
              <w:jc w:val="both"/>
              <w:rPr>
                <w:u w:val="single"/>
              </w:rPr>
            </w:pPr>
            <w:r w:rsidRPr="00C07E52">
              <w:t xml:space="preserve">Общее понятие об аккордах и гармонии. </w:t>
            </w:r>
          </w:p>
        </w:tc>
        <w:tc>
          <w:tcPr>
            <w:tcW w:w="4501" w:type="dxa"/>
          </w:tcPr>
          <w:p w14:paraId="21858F1C" w14:textId="6E3F1C99" w:rsidR="003E074B" w:rsidRPr="00C07E52" w:rsidRDefault="003E074B" w:rsidP="00696B13">
            <w:pPr>
              <w:spacing w:line="360" w:lineRule="auto"/>
              <w:jc w:val="both"/>
              <w:rPr>
                <w:u w:val="single"/>
              </w:rPr>
            </w:pPr>
            <w:r w:rsidRPr="00C07E52">
              <w:t>Знание буквенной системы обозначения аккордов, основ транспонирования</w:t>
            </w:r>
            <w:r w:rsidR="00274C71">
              <w:t>.</w:t>
            </w:r>
            <w:r w:rsidRPr="00C07E52">
              <w:t xml:space="preserve">   </w:t>
            </w:r>
          </w:p>
        </w:tc>
        <w:tc>
          <w:tcPr>
            <w:tcW w:w="2976" w:type="dxa"/>
          </w:tcPr>
          <w:p w14:paraId="1BCFDE58" w14:textId="77777777" w:rsidR="003E074B" w:rsidRPr="00C07E52" w:rsidRDefault="003E074B" w:rsidP="00696B13">
            <w:pPr>
              <w:spacing w:line="360" w:lineRule="auto"/>
              <w:jc w:val="both"/>
              <w:rPr>
                <w:u w:val="single"/>
              </w:rPr>
            </w:pPr>
            <w:r w:rsidRPr="00C07E52">
              <w:t>Импровизация и подбор по слуху.</w:t>
            </w:r>
          </w:p>
        </w:tc>
      </w:tr>
      <w:tr w:rsidR="003E074B" w:rsidRPr="003139A2" w14:paraId="25114B93" w14:textId="77777777" w:rsidTr="00696B13">
        <w:tc>
          <w:tcPr>
            <w:tcW w:w="3155" w:type="dxa"/>
          </w:tcPr>
          <w:p w14:paraId="3DB9A4E7" w14:textId="77777777" w:rsidR="003E074B" w:rsidRPr="00C07E52" w:rsidRDefault="003E074B" w:rsidP="00696B13">
            <w:pPr>
              <w:spacing w:line="360" w:lineRule="auto"/>
              <w:jc w:val="both"/>
            </w:pPr>
            <w:r w:rsidRPr="00C07E52">
              <w:t>Сольное музицирование.</w:t>
            </w:r>
          </w:p>
        </w:tc>
        <w:tc>
          <w:tcPr>
            <w:tcW w:w="4501" w:type="dxa"/>
          </w:tcPr>
          <w:p w14:paraId="15F7F641" w14:textId="44B4605E" w:rsidR="003E074B" w:rsidRPr="00C07E52" w:rsidRDefault="003E074B" w:rsidP="00696B13">
            <w:pPr>
              <w:spacing w:line="360" w:lineRule="auto"/>
              <w:jc w:val="both"/>
            </w:pPr>
            <w:r w:rsidRPr="00C07E52">
              <w:t xml:space="preserve">За год обучения дети должны исполнить 10-15 песен с аккомпанементом различной сложности, 7-10 сольных пьес для </w:t>
            </w:r>
            <w:r w:rsidR="00B43726">
              <w:t>баяна</w:t>
            </w:r>
            <w:r w:rsidRPr="00C07E52">
              <w:t>.</w:t>
            </w:r>
          </w:p>
        </w:tc>
        <w:tc>
          <w:tcPr>
            <w:tcW w:w="2976" w:type="dxa"/>
          </w:tcPr>
          <w:p w14:paraId="64AEE843" w14:textId="77777777" w:rsidR="003E074B" w:rsidRPr="00C07E52" w:rsidRDefault="003E074B" w:rsidP="00696B13">
            <w:pPr>
              <w:spacing w:line="360" w:lineRule="auto"/>
              <w:jc w:val="both"/>
            </w:pPr>
            <w:r w:rsidRPr="00C07E52">
              <w:t>Участие в концертной деятельности.</w:t>
            </w:r>
          </w:p>
        </w:tc>
      </w:tr>
      <w:tr w:rsidR="003E074B" w:rsidRPr="003139A2" w14:paraId="122061F1" w14:textId="77777777" w:rsidTr="00696B13">
        <w:tc>
          <w:tcPr>
            <w:tcW w:w="3155" w:type="dxa"/>
          </w:tcPr>
          <w:p w14:paraId="238D1C33" w14:textId="77777777" w:rsidR="003E074B" w:rsidRPr="00C07E52" w:rsidRDefault="003E074B" w:rsidP="00696B13">
            <w:pPr>
              <w:spacing w:line="360" w:lineRule="auto"/>
              <w:jc w:val="both"/>
            </w:pPr>
            <w:r w:rsidRPr="00C07E52">
              <w:t>Игра в ансамбле.</w:t>
            </w:r>
          </w:p>
        </w:tc>
        <w:tc>
          <w:tcPr>
            <w:tcW w:w="4501" w:type="dxa"/>
          </w:tcPr>
          <w:p w14:paraId="777F832D" w14:textId="2E1A6DC7" w:rsidR="003E074B" w:rsidRPr="00C07E52" w:rsidRDefault="003E074B" w:rsidP="00696B13">
            <w:pPr>
              <w:spacing w:line="360" w:lineRule="auto"/>
              <w:jc w:val="both"/>
            </w:pPr>
            <w:r w:rsidRPr="00C07E52">
              <w:t xml:space="preserve">За год обучения дети должны исполнить 5-10 пьес для ансамбля </w:t>
            </w:r>
            <w:r w:rsidR="00B43726">
              <w:t>баянистов</w:t>
            </w:r>
            <w:r w:rsidRPr="00C07E52">
              <w:t>.</w:t>
            </w:r>
          </w:p>
        </w:tc>
        <w:tc>
          <w:tcPr>
            <w:tcW w:w="2976" w:type="dxa"/>
          </w:tcPr>
          <w:p w14:paraId="71D84D74" w14:textId="77777777" w:rsidR="003E074B" w:rsidRPr="00C07E52" w:rsidRDefault="003E074B" w:rsidP="00696B13">
            <w:pPr>
              <w:spacing w:line="360" w:lineRule="auto"/>
              <w:jc w:val="both"/>
            </w:pPr>
            <w:r w:rsidRPr="00C07E52">
              <w:t>Концертное выступление.</w:t>
            </w:r>
          </w:p>
        </w:tc>
      </w:tr>
      <w:tr w:rsidR="003E074B" w:rsidRPr="003139A2" w14:paraId="131B61F6" w14:textId="77777777" w:rsidTr="00696B13">
        <w:tc>
          <w:tcPr>
            <w:tcW w:w="3155" w:type="dxa"/>
          </w:tcPr>
          <w:p w14:paraId="7F5A0555" w14:textId="77777777" w:rsidR="003E074B" w:rsidRPr="00C07E52" w:rsidRDefault="003E074B" w:rsidP="00696B13">
            <w:pPr>
              <w:spacing w:line="360" w:lineRule="auto"/>
              <w:jc w:val="both"/>
            </w:pPr>
            <w:r>
              <w:t>Творческая прак</w:t>
            </w:r>
            <w:r w:rsidRPr="00C07E52">
              <w:t>тика.</w:t>
            </w:r>
          </w:p>
        </w:tc>
        <w:tc>
          <w:tcPr>
            <w:tcW w:w="4501" w:type="dxa"/>
          </w:tcPr>
          <w:p w14:paraId="3B8B8338" w14:textId="77777777" w:rsidR="003E074B" w:rsidRPr="00C07E52" w:rsidRDefault="003E074B" w:rsidP="00696B13">
            <w:pPr>
              <w:spacing w:line="360" w:lineRule="auto"/>
              <w:jc w:val="both"/>
            </w:pPr>
            <w:r w:rsidRPr="00C07E52">
              <w:t>Формирование навыков самостоятельной работы с нотными текстами и интернет ресурсами.</w:t>
            </w:r>
          </w:p>
        </w:tc>
        <w:tc>
          <w:tcPr>
            <w:tcW w:w="2976" w:type="dxa"/>
          </w:tcPr>
          <w:p w14:paraId="7235C033" w14:textId="77777777" w:rsidR="003E074B" w:rsidRPr="00C07E52" w:rsidRDefault="003E074B" w:rsidP="00696B13">
            <w:pPr>
              <w:spacing w:line="360" w:lineRule="auto"/>
              <w:jc w:val="both"/>
            </w:pPr>
            <w:r w:rsidRPr="00C07E52">
              <w:t>Создание личного репертуарного списка.</w:t>
            </w:r>
          </w:p>
        </w:tc>
      </w:tr>
    </w:tbl>
    <w:p w14:paraId="1C89D08B" w14:textId="77777777" w:rsidR="003E074B" w:rsidRDefault="003E074B" w:rsidP="003E074B">
      <w:pPr>
        <w:spacing w:line="360" w:lineRule="auto"/>
        <w:jc w:val="both"/>
        <w:rPr>
          <w:b/>
        </w:rPr>
      </w:pPr>
    </w:p>
    <w:p w14:paraId="2D39A9C8" w14:textId="77777777" w:rsidR="00B43726" w:rsidRPr="00BB06FB" w:rsidRDefault="00B43726" w:rsidP="00B43726">
      <w:pPr>
        <w:spacing w:line="294" w:lineRule="atLeast"/>
        <w:jc w:val="center"/>
        <w:rPr>
          <w:rFonts w:eastAsia="Times New Roman"/>
          <w:b/>
          <w:bCs/>
          <w:smallCaps/>
          <w:sz w:val="26"/>
          <w:szCs w:val="26"/>
        </w:rPr>
      </w:pPr>
      <w:r w:rsidRPr="00BB06FB">
        <w:rPr>
          <w:rFonts w:eastAsia="Times New Roman"/>
          <w:b/>
          <w:bCs/>
          <w:sz w:val="26"/>
          <w:szCs w:val="26"/>
        </w:rPr>
        <w:t>Примерные разноуровневые программы академического концерта</w:t>
      </w:r>
    </w:p>
    <w:p w14:paraId="18332404" w14:textId="77777777" w:rsidR="00B43726" w:rsidRPr="00591776" w:rsidRDefault="00B43726" w:rsidP="00B43726">
      <w:pPr>
        <w:spacing w:line="294" w:lineRule="atLeast"/>
        <w:jc w:val="center"/>
        <w:rPr>
          <w:rFonts w:eastAsia="Times New Roman"/>
          <w:smallCaps/>
          <w:sz w:val="26"/>
          <w:szCs w:val="26"/>
        </w:rPr>
      </w:pPr>
      <w:r w:rsidRPr="00591776">
        <w:rPr>
          <w:rFonts w:eastAsia="Times New Roman"/>
          <w:b/>
          <w:bCs/>
          <w:sz w:val="26"/>
          <w:szCs w:val="26"/>
        </w:rPr>
        <w:t>Оценка результатов первого года обучения</w:t>
      </w:r>
    </w:p>
    <w:p w14:paraId="7E3C99B1" w14:textId="25E9048B" w:rsidR="00F11A52" w:rsidRDefault="00F11A52" w:rsidP="00F11A52">
      <w:pPr>
        <w:shd w:val="clear" w:color="auto" w:fill="FFFFFF"/>
        <w:spacing w:before="36" w:line="242" w:lineRule="atLeast"/>
        <w:ind w:left="-567" w:right="156" w:firstLine="567"/>
        <w:jc w:val="both"/>
        <w:rPr>
          <w:rFonts w:eastAsia="Times New Roman"/>
          <w:color w:val="181818"/>
          <w:spacing w:val="-57"/>
          <w:sz w:val="26"/>
          <w:szCs w:val="26"/>
        </w:rPr>
      </w:pPr>
    </w:p>
    <w:p w14:paraId="5FCBD5A4" w14:textId="1353DDF0" w:rsidR="006A789E" w:rsidRDefault="006A789E" w:rsidP="006A789E">
      <w:pPr>
        <w:pStyle w:val="a3"/>
        <w:numPr>
          <w:ilvl w:val="2"/>
          <w:numId w:val="111"/>
        </w:numPr>
        <w:shd w:val="clear" w:color="auto" w:fill="FFFFFF"/>
        <w:tabs>
          <w:tab w:val="clear" w:pos="1440"/>
          <w:tab w:val="num" w:pos="-567"/>
        </w:tabs>
        <w:spacing w:before="134" w:after="240"/>
        <w:ind w:left="-567" w:firstLine="0"/>
        <w:rPr>
          <w:rFonts w:eastAsia="Times New Roman"/>
          <w:i/>
          <w:iCs/>
          <w:color w:val="181818"/>
          <w:sz w:val="26"/>
          <w:szCs w:val="26"/>
        </w:rPr>
      </w:pPr>
      <w:r>
        <w:rPr>
          <w:rFonts w:eastAsia="Times New Roman"/>
          <w:i/>
          <w:iCs/>
          <w:color w:val="181818"/>
          <w:sz w:val="26"/>
          <w:szCs w:val="26"/>
        </w:rPr>
        <w:t>в</w:t>
      </w:r>
      <w:r w:rsidR="00B43726" w:rsidRPr="00B43726">
        <w:rPr>
          <w:rFonts w:eastAsia="Times New Roman"/>
          <w:i/>
          <w:iCs/>
          <w:color w:val="181818"/>
          <w:sz w:val="26"/>
          <w:szCs w:val="26"/>
        </w:rPr>
        <w:t>ариант</w:t>
      </w:r>
    </w:p>
    <w:p w14:paraId="2B44D1C3" w14:textId="77777777" w:rsidR="006A789E" w:rsidRDefault="00B43726" w:rsidP="006A789E">
      <w:pPr>
        <w:pStyle w:val="a3"/>
        <w:shd w:val="clear" w:color="auto" w:fill="FFFFFF"/>
        <w:spacing w:before="134" w:after="240"/>
        <w:ind w:left="-567"/>
        <w:rPr>
          <w:rFonts w:eastAsia="Times New Roman"/>
          <w:color w:val="181818"/>
          <w:sz w:val="26"/>
          <w:szCs w:val="26"/>
        </w:rPr>
      </w:pPr>
      <w:r w:rsidRPr="006A789E">
        <w:rPr>
          <w:rFonts w:eastAsia="Times New Roman"/>
          <w:color w:val="181818"/>
          <w:sz w:val="26"/>
          <w:szCs w:val="26"/>
        </w:rPr>
        <w:t>1.    И.Гайдн</w:t>
      </w:r>
      <w:r w:rsidRPr="006A789E">
        <w:rPr>
          <w:rFonts w:eastAsia="Times New Roman"/>
          <w:color w:val="181818"/>
          <w:spacing w:val="59"/>
          <w:sz w:val="26"/>
          <w:szCs w:val="26"/>
        </w:rPr>
        <w:t> </w:t>
      </w:r>
      <w:r w:rsidRPr="006A789E">
        <w:rPr>
          <w:rFonts w:eastAsia="Times New Roman"/>
          <w:color w:val="181818"/>
          <w:sz w:val="26"/>
          <w:szCs w:val="26"/>
        </w:rPr>
        <w:t>«Анданте»</w:t>
      </w:r>
    </w:p>
    <w:p w14:paraId="1F65EB9F" w14:textId="77777777" w:rsidR="006A789E" w:rsidRDefault="00B43726" w:rsidP="006A789E">
      <w:pPr>
        <w:pStyle w:val="a3"/>
        <w:shd w:val="clear" w:color="auto" w:fill="FFFFFF"/>
        <w:spacing w:before="134" w:after="240"/>
        <w:ind w:left="-567"/>
        <w:rPr>
          <w:rFonts w:eastAsia="Times New Roman"/>
          <w:color w:val="181818"/>
          <w:sz w:val="26"/>
          <w:szCs w:val="26"/>
        </w:rPr>
      </w:pPr>
      <w:r w:rsidRPr="00B43726">
        <w:rPr>
          <w:rFonts w:eastAsia="Times New Roman"/>
          <w:color w:val="181818"/>
          <w:sz w:val="26"/>
          <w:szCs w:val="26"/>
        </w:rPr>
        <w:t>2.    А.Кокорин</w:t>
      </w:r>
      <w:r w:rsidRPr="00B43726">
        <w:rPr>
          <w:rFonts w:eastAsia="Times New Roman"/>
          <w:color w:val="181818"/>
          <w:spacing w:val="59"/>
          <w:sz w:val="26"/>
          <w:szCs w:val="26"/>
        </w:rPr>
        <w:t> </w:t>
      </w:r>
      <w:r w:rsidRPr="00B43726">
        <w:rPr>
          <w:rFonts w:eastAsia="Times New Roman"/>
          <w:color w:val="181818"/>
          <w:sz w:val="26"/>
          <w:szCs w:val="26"/>
        </w:rPr>
        <w:t>«Скерцо»</w:t>
      </w:r>
    </w:p>
    <w:p w14:paraId="01DB01C4" w14:textId="149125DA" w:rsidR="00B43726" w:rsidRPr="006A789E" w:rsidRDefault="00B43726" w:rsidP="006A789E">
      <w:pPr>
        <w:pStyle w:val="a3"/>
        <w:shd w:val="clear" w:color="auto" w:fill="FFFFFF"/>
        <w:spacing w:before="134" w:after="240"/>
        <w:ind w:left="-567"/>
        <w:rPr>
          <w:rFonts w:eastAsia="Times New Roman"/>
          <w:i/>
          <w:iCs/>
          <w:color w:val="181818"/>
          <w:sz w:val="26"/>
          <w:szCs w:val="26"/>
        </w:rPr>
      </w:pPr>
      <w:r w:rsidRPr="00B43726">
        <w:rPr>
          <w:rFonts w:eastAsia="Times New Roman"/>
          <w:color w:val="181818"/>
          <w:sz w:val="26"/>
          <w:szCs w:val="26"/>
        </w:rPr>
        <w:t>3.   Русская</w:t>
      </w:r>
      <w:r w:rsidRPr="00B43726">
        <w:rPr>
          <w:rFonts w:eastAsia="Times New Roman"/>
          <w:color w:val="181818"/>
          <w:spacing w:val="-2"/>
          <w:sz w:val="26"/>
          <w:szCs w:val="26"/>
        </w:rPr>
        <w:t> </w:t>
      </w:r>
      <w:r w:rsidRPr="00B43726">
        <w:rPr>
          <w:rFonts w:eastAsia="Times New Roman"/>
          <w:color w:val="181818"/>
          <w:sz w:val="26"/>
          <w:szCs w:val="26"/>
        </w:rPr>
        <w:t>народная</w:t>
      </w:r>
      <w:r w:rsidRPr="00B43726">
        <w:rPr>
          <w:rFonts w:eastAsia="Times New Roman"/>
          <w:color w:val="181818"/>
          <w:spacing w:val="-2"/>
          <w:sz w:val="26"/>
          <w:szCs w:val="26"/>
        </w:rPr>
        <w:t> </w:t>
      </w:r>
      <w:r w:rsidRPr="00B43726">
        <w:rPr>
          <w:rFonts w:eastAsia="Times New Roman"/>
          <w:color w:val="181818"/>
          <w:sz w:val="26"/>
          <w:szCs w:val="26"/>
        </w:rPr>
        <w:t>песня</w:t>
      </w:r>
      <w:r w:rsidRPr="00B43726">
        <w:rPr>
          <w:rFonts w:eastAsia="Times New Roman"/>
          <w:color w:val="181818"/>
          <w:spacing w:val="5"/>
          <w:sz w:val="26"/>
          <w:szCs w:val="26"/>
        </w:rPr>
        <w:t> </w:t>
      </w:r>
      <w:r w:rsidRPr="00B43726">
        <w:rPr>
          <w:rFonts w:eastAsia="Times New Roman"/>
          <w:color w:val="181818"/>
          <w:sz w:val="26"/>
          <w:szCs w:val="26"/>
        </w:rPr>
        <w:t>«Как</w:t>
      </w:r>
      <w:r w:rsidRPr="00B43726">
        <w:rPr>
          <w:rFonts w:eastAsia="Times New Roman"/>
          <w:color w:val="181818"/>
          <w:spacing w:val="-2"/>
          <w:sz w:val="26"/>
          <w:szCs w:val="26"/>
        </w:rPr>
        <w:t> </w:t>
      </w:r>
      <w:r w:rsidRPr="00B43726">
        <w:rPr>
          <w:rFonts w:eastAsia="Times New Roman"/>
          <w:color w:val="181818"/>
          <w:sz w:val="26"/>
          <w:szCs w:val="26"/>
        </w:rPr>
        <w:t>за</w:t>
      </w:r>
      <w:r w:rsidRPr="00B43726">
        <w:rPr>
          <w:rFonts w:eastAsia="Times New Roman"/>
          <w:color w:val="181818"/>
          <w:spacing w:val="-3"/>
          <w:sz w:val="26"/>
          <w:szCs w:val="26"/>
        </w:rPr>
        <w:t> </w:t>
      </w:r>
      <w:r w:rsidRPr="00B43726">
        <w:rPr>
          <w:rFonts w:eastAsia="Times New Roman"/>
          <w:color w:val="181818"/>
          <w:sz w:val="26"/>
          <w:szCs w:val="26"/>
        </w:rPr>
        <w:t>нашим</w:t>
      </w:r>
      <w:r w:rsidRPr="00B43726">
        <w:rPr>
          <w:rFonts w:eastAsia="Times New Roman"/>
          <w:color w:val="181818"/>
          <w:spacing w:val="-3"/>
          <w:sz w:val="26"/>
          <w:szCs w:val="26"/>
        </w:rPr>
        <w:t> </w:t>
      </w:r>
      <w:r w:rsidRPr="00B43726">
        <w:rPr>
          <w:rFonts w:eastAsia="Times New Roman"/>
          <w:color w:val="181818"/>
          <w:sz w:val="26"/>
          <w:szCs w:val="26"/>
        </w:rPr>
        <w:t>двором»,</w:t>
      </w:r>
      <w:r w:rsidRPr="00B43726">
        <w:rPr>
          <w:rFonts w:eastAsia="Times New Roman"/>
          <w:color w:val="181818"/>
          <w:spacing w:val="59"/>
          <w:sz w:val="26"/>
          <w:szCs w:val="26"/>
        </w:rPr>
        <w:t> </w:t>
      </w:r>
      <w:r w:rsidRPr="00B43726">
        <w:rPr>
          <w:rFonts w:eastAsia="Times New Roman"/>
          <w:color w:val="181818"/>
          <w:sz w:val="26"/>
          <w:szCs w:val="26"/>
        </w:rPr>
        <w:t>обр.</w:t>
      </w:r>
      <w:r w:rsidRPr="00B43726">
        <w:rPr>
          <w:rFonts w:eastAsia="Times New Roman"/>
          <w:color w:val="181818"/>
          <w:spacing w:val="-2"/>
          <w:sz w:val="26"/>
          <w:szCs w:val="26"/>
        </w:rPr>
        <w:t> </w:t>
      </w:r>
      <w:r w:rsidRPr="00B43726">
        <w:rPr>
          <w:rFonts w:eastAsia="Times New Roman"/>
          <w:color w:val="181818"/>
          <w:sz w:val="26"/>
          <w:szCs w:val="26"/>
        </w:rPr>
        <w:t>А.Крылусова</w:t>
      </w:r>
    </w:p>
    <w:p w14:paraId="152B6E03" w14:textId="77777777" w:rsidR="006A789E" w:rsidRDefault="00B43726" w:rsidP="006A789E">
      <w:pPr>
        <w:shd w:val="clear" w:color="auto" w:fill="FFFFFF"/>
        <w:ind w:left="-567"/>
        <w:rPr>
          <w:rFonts w:eastAsia="Times New Roman"/>
          <w:i/>
          <w:iCs/>
          <w:color w:val="181818"/>
          <w:sz w:val="26"/>
          <w:szCs w:val="26"/>
        </w:rPr>
      </w:pPr>
      <w:proofErr w:type="gramStart"/>
      <w:r w:rsidRPr="006A789E">
        <w:rPr>
          <w:rFonts w:eastAsia="Times New Roman"/>
          <w:i/>
          <w:iCs/>
          <w:color w:val="181818"/>
          <w:sz w:val="26"/>
          <w:szCs w:val="26"/>
        </w:rPr>
        <w:t>2  вариант</w:t>
      </w:r>
      <w:proofErr w:type="gramEnd"/>
    </w:p>
    <w:p w14:paraId="12C16A36" w14:textId="77777777" w:rsidR="006A789E" w:rsidRDefault="00B43726" w:rsidP="006A789E">
      <w:pPr>
        <w:shd w:val="clear" w:color="auto" w:fill="FFFFFF"/>
        <w:ind w:left="-567"/>
        <w:rPr>
          <w:rFonts w:eastAsia="Times New Roman"/>
          <w:i/>
          <w:iCs/>
          <w:color w:val="181818"/>
          <w:sz w:val="26"/>
          <w:szCs w:val="26"/>
        </w:rPr>
      </w:pPr>
      <w:r w:rsidRPr="00B43726">
        <w:rPr>
          <w:rFonts w:eastAsia="Times New Roman"/>
          <w:color w:val="181818"/>
          <w:sz w:val="26"/>
          <w:szCs w:val="26"/>
        </w:rPr>
        <w:t>1. В.Моцарт</w:t>
      </w:r>
      <w:r w:rsidRPr="00B43726">
        <w:rPr>
          <w:rFonts w:eastAsia="Times New Roman"/>
          <w:color w:val="181818"/>
          <w:spacing w:val="2"/>
          <w:sz w:val="26"/>
          <w:szCs w:val="26"/>
        </w:rPr>
        <w:t> </w:t>
      </w:r>
      <w:r w:rsidRPr="00B43726">
        <w:rPr>
          <w:rFonts w:eastAsia="Times New Roman"/>
          <w:color w:val="181818"/>
          <w:sz w:val="26"/>
          <w:szCs w:val="26"/>
        </w:rPr>
        <w:t>«Менуэт»</w:t>
      </w:r>
    </w:p>
    <w:p w14:paraId="6F383789" w14:textId="77777777" w:rsidR="006A789E" w:rsidRDefault="006A789E" w:rsidP="006A789E">
      <w:pPr>
        <w:shd w:val="clear" w:color="auto" w:fill="FFFFFF"/>
        <w:ind w:left="-567"/>
        <w:rPr>
          <w:rFonts w:eastAsia="Times New Roman"/>
          <w:i/>
          <w:iCs/>
          <w:color w:val="181818"/>
          <w:sz w:val="26"/>
          <w:szCs w:val="26"/>
        </w:rPr>
      </w:pPr>
      <w:r w:rsidRPr="006A789E">
        <w:rPr>
          <w:rFonts w:eastAsia="Times New Roman"/>
          <w:color w:val="181818"/>
          <w:sz w:val="26"/>
          <w:szCs w:val="26"/>
        </w:rPr>
        <w:t>2. В.Ефимов</w:t>
      </w:r>
      <w:r w:rsidRPr="006A789E">
        <w:rPr>
          <w:rFonts w:eastAsia="Times New Roman"/>
          <w:color w:val="181818"/>
          <w:spacing w:val="2"/>
          <w:sz w:val="26"/>
          <w:szCs w:val="26"/>
        </w:rPr>
        <w:t> </w:t>
      </w:r>
      <w:r w:rsidRPr="006A789E">
        <w:rPr>
          <w:rFonts w:eastAsia="Times New Roman"/>
          <w:color w:val="181818"/>
          <w:sz w:val="26"/>
          <w:szCs w:val="26"/>
        </w:rPr>
        <w:t>«Русский</w:t>
      </w:r>
      <w:r w:rsidRPr="006A789E">
        <w:rPr>
          <w:rFonts w:eastAsia="Times New Roman"/>
          <w:color w:val="181818"/>
          <w:spacing w:val="-1"/>
          <w:sz w:val="26"/>
          <w:szCs w:val="26"/>
        </w:rPr>
        <w:t> </w:t>
      </w:r>
      <w:r w:rsidRPr="006A789E">
        <w:rPr>
          <w:rFonts w:eastAsia="Times New Roman"/>
          <w:color w:val="181818"/>
          <w:sz w:val="26"/>
          <w:szCs w:val="26"/>
        </w:rPr>
        <w:t>танец»</w:t>
      </w:r>
    </w:p>
    <w:p w14:paraId="7074156D" w14:textId="59D8DA36" w:rsidR="00B43726" w:rsidRPr="006A789E" w:rsidRDefault="00B43726" w:rsidP="006A789E">
      <w:pPr>
        <w:shd w:val="clear" w:color="auto" w:fill="FFFFFF"/>
        <w:spacing w:after="240"/>
        <w:ind w:left="-567"/>
        <w:rPr>
          <w:rFonts w:eastAsia="Times New Roman"/>
          <w:i/>
          <w:iCs/>
          <w:color w:val="181818"/>
          <w:sz w:val="26"/>
          <w:szCs w:val="26"/>
        </w:rPr>
      </w:pPr>
      <w:r w:rsidRPr="00B43726">
        <w:rPr>
          <w:rFonts w:eastAsia="Times New Roman"/>
          <w:color w:val="181818"/>
          <w:sz w:val="26"/>
          <w:szCs w:val="26"/>
        </w:rPr>
        <w:t>3. Эстонская</w:t>
      </w:r>
      <w:r w:rsidRPr="00B43726">
        <w:rPr>
          <w:rFonts w:eastAsia="Times New Roman"/>
          <w:color w:val="181818"/>
          <w:spacing w:val="-3"/>
          <w:sz w:val="26"/>
          <w:szCs w:val="26"/>
        </w:rPr>
        <w:t> </w:t>
      </w:r>
      <w:r w:rsidRPr="00B43726">
        <w:rPr>
          <w:rFonts w:eastAsia="Times New Roman"/>
          <w:color w:val="181818"/>
          <w:sz w:val="26"/>
          <w:szCs w:val="26"/>
        </w:rPr>
        <w:t>народная</w:t>
      </w:r>
      <w:r w:rsidRPr="00B43726">
        <w:rPr>
          <w:rFonts w:eastAsia="Times New Roman"/>
          <w:color w:val="181818"/>
          <w:spacing w:val="-2"/>
          <w:sz w:val="26"/>
          <w:szCs w:val="26"/>
        </w:rPr>
        <w:t> </w:t>
      </w:r>
      <w:r w:rsidRPr="00B43726">
        <w:rPr>
          <w:rFonts w:eastAsia="Times New Roman"/>
          <w:color w:val="181818"/>
          <w:sz w:val="26"/>
          <w:szCs w:val="26"/>
        </w:rPr>
        <w:t>песня</w:t>
      </w:r>
      <w:r w:rsidRPr="00B43726">
        <w:rPr>
          <w:rFonts w:eastAsia="Times New Roman"/>
          <w:color w:val="181818"/>
          <w:spacing w:val="1"/>
          <w:sz w:val="26"/>
          <w:szCs w:val="26"/>
        </w:rPr>
        <w:t> </w:t>
      </w:r>
      <w:r w:rsidRPr="00B43726">
        <w:rPr>
          <w:rFonts w:eastAsia="Times New Roman"/>
          <w:color w:val="181818"/>
          <w:sz w:val="26"/>
          <w:szCs w:val="26"/>
        </w:rPr>
        <w:t>«Хор</w:t>
      </w:r>
      <w:r w:rsidRPr="00B43726">
        <w:rPr>
          <w:rFonts w:eastAsia="Times New Roman"/>
          <w:color w:val="181818"/>
          <w:spacing w:val="-3"/>
          <w:sz w:val="26"/>
          <w:szCs w:val="26"/>
        </w:rPr>
        <w:t> </w:t>
      </w:r>
      <w:r w:rsidRPr="00B43726">
        <w:rPr>
          <w:rFonts w:eastAsia="Times New Roman"/>
          <w:color w:val="181818"/>
          <w:sz w:val="26"/>
          <w:szCs w:val="26"/>
        </w:rPr>
        <w:t>нашего</w:t>
      </w:r>
      <w:r w:rsidRPr="00B43726">
        <w:rPr>
          <w:rFonts w:eastAsia="Times New Roman"/>
          <w:color w:val="181818"/>
          <w:spacing w:val="-3"/>
          <w:sz w:val="26"/>
          <w:szCs w:val="26"/>
        </w:rPr>
        <w:t> </w:t>
      </w:r>
      <w:r w:rsidRPr="00B43726">
        <w:rPr>
          <w:rFonts w:eastAsia="Times New Roman"/>
          <w:color w:val="181818"/>
          <w:sz w:val="26"/>
          <w:szCs w:val="26"/>
        </w:rPr>
        <w:t>Яна»,</w:t>
      </w:r>
      <w:r w:rsidRPr="00B43726">
        <w:rPr>
          <w:rFonts w:eastAsia="Times New Roman"/>
          <w:color w:val="181818"/>
          <w:spacing w:val="1"/>
          <w:sz w:val="26"/>
          <w:szCs w:val="26"/>
        </w:rPr>
        <w:t> </w:t>
      </w:r>
      <w:r w:rsidRPr="00B43726">
        <w:rPr>
          <w:rFonts w:eastAsia="Times New Roman"/>
          <w:color w:val="181818"/>
          <w:sz w:val="26"/>
          <w:szCs w:val="26"/>
        </w:rPr>
        <w:t>обр.</w:t>
      </w:r>
      <w:r w:rsidRPr="00B43726">
        <w:rPr>
          <w:rFonts w:eastAsia="Times New Roman"/>
          <w:color w:val="181818"/>
          <w:spacing w:val="-2"/>
          <w:sz w:val="26"/>
          <w:szCs w:val="26"/>
        </w:rPr>
        <w:t> </w:t>
      </w:r>
      <w:r w:rsidRPr="00B43726">
        <w:rPr>
          <w:rFonts w:eastAsia="Times New Roman"/>
          <w:color w:val="181818"/>
          <w:sz w:val="26"/>
          <w:szCs w:val="26"/>
        </w:rPr>
        <w:t>А.Коробейникова</w:t>
      </w:r>
    </w:p>
    <w:p w14:paraId="66A069CB" w14:textId="77777777" w:rsidR="006A789E" w:rsidRDefault="006A789E" w:rsidP="00B43726">
      <w:pPr>
        <w:shd w:val="clear" w:color="auto" w:fill="FFFFFF"/>
        <w:ind w:left="1209" w:hanging="1795"/>
        <w:rPr>
          <w:rFonts w:eastAsia="Times New Roman"/>
          <w:color w:val="181818"/>
          <w:sz w:val="26"/>
          <w:szCs w:val="26"/>
        </w:rPr>
      </w:pPr>
    </w:p>
    <w:p w14:paraId="43595712" w14:textId="77777777" w:rsidR="006A789E" w:rsidRDefault="006A789E" w:rsidP="00B43726">
      <w:pPr>
        <w:shd w:val="clear" w:color="auto" w:fill="FFFFFF"/>
        <w:ind w:left="1209" w:hanging="1795"/>
        <w:rPr>
          <w:rFonts w:eastAsia="Times New Roman"/>
          <w:color w:val="181818"/>
          <w:sz w:val="26"/>
          <w:szCs w:val="26"/>
        </w:rPr>
      </w:pPr>
    </w:p>
    <w:p w14:paraId="3066DEC0" w14:textId="33078A81" w:rsidR="00B43726" w:rsidRPr="006A789E" w:rsidRDefault="00B43726" w:rsidP="00B43726">
      <w:pPr>
        <w:shd w:val="clear" w:color="auto" w:fill="FFFFFF"/>
        <w:ind w:left="1209" w:hanging="1795"/>
        <w:rPr>
          <w:rFonts w:eastAsia="Times New Roman"/>
          <w:i/>
          <w:iCs/>
          <w:color w:val="181818"/>
          <w:sz w:val="26"/>
          <w:szCs w:val="26"/>
        </w:rPr>
      </w:pPr>
      <w:proofErr w:type="gramStart"/>
      <w:r w:rsidRPr="006A789E">
        <w:rPr>
          <w:rFonts w:eastAsia="Times New Roman"/>
          <w:i/>
          <w:iCs/>
          <w:color w:val="181818"/>
          <w:sz w:val="26"/>
          <w:szCs w:val="26"/>
        </w:rPr>
        <w:lastRenderedPageBreak/>
        <w:t>3  вариант</w:t>
      </w:r>
      <w:proofErr w:type="gramEnd"/>
    </w:p>
    <w:p w14:paraId="757C31CE" w14:textId="77777777" w:rsidR="00B43726" w:rsidRPr="00B43726" w:rsidRDefault="00B43726" w:rsidP="00B43726">
      <w:pPr>
        <w:shd w:val="clear" w:color="auto" w:fill="FFFFFF"/>
        <w:spacing w:before="139"/>
        <w:ind w:left="1269" w:hanging="1795"/>
        <w:rPr>
          <w:rFonts w:eastAsia="Times New Roman"/>
          <w:color w:val="181818"/>
          <w:sz w:val="26"/>
          <w:szCs w:val="26"/>
        </w:rPr>
      </w:pPr>
      <w:r w:rsidRPr="00B43726">
        <w:rPr>
          <w:rFonts w:eastAsia="Times New Roman"/>
          <w:color w:val="181818"/>
          <w:sz w:val="26"/>
          <w:szCs w:val="26"/>
        </w:rPr>
        <w:t>1.  Г.Ф.Гендель</w:t>
      </w:r>
      <w:r w:rsidRPr="00B43726">
        <w:rPr>
          <w:rFonts w:eastAsia="Times New Roman"/>
          <w:color w:val="181818"/>
          <w:spacing w:val="1"/>
          <w:sz w:val="26"/>
          <w:szCs w:val="26"/>
        </w:rPr>
        <w:t> </w:t>
      </w:r>
      <w:r w:rsidRPr="00B43726">
        <w:rPr>
          <w:rFonts w:eastAsia="Times New Roman"/>
          <w:color w:val="181818"/>
          <w:sz w:val="26"/>
          <w:szCs w:val="26"/>
        </w:rPr>
        <w:t>«Сарабанда»</w:t>
      </w:r>
    </w:p>
    <w:p w14:paraId="669EF2A3" w14:textId="77777777" w:rsidR="006A789E" w:rsidRDefault="00B43726" w:rsidP="006A789E">
      <w:pPr>
        <w:shd w:val="clear" w:color="auto" w:fill="FFFFFF"/>
        <w:ind w:left="1269" w:hanging="1795"/>
        <w:rPr>
          <w:rFonts w:eastAsia="Times New Roman"/>
          <w:color w:val="181818"/>
          <w:sz w:val="26"/>
          <w:szCs w:val="26"/>
        </w:rPr>
      </w:pPr>
      <w:r w:rsidRPr="00B43726">
        <w:rPr>
          <w:rFonts w:eastAsia="Times New Roman"/>
          <w:color w:val="181818"/>
          <w:sz w:val="26"/>
          <w:szCs w:val="26"/>
        </w:rPr>
        <w:t>2.  В.Гаврилин</w:t>
      </w:r>
      <w:r w:rsidRPr="00B43726">
        <w:rPr>
          <w:rFonts w:eastAsia="Times New Roman"/>
          <w:color w:val="181818"/>
          <w:spacing w:val="4"/>
          <w:sz w:val="26"/>
          <w:szCs w:val="26"/>
        </w:rPr>
        <w:t> </w:t>
      </w:r>
      <w:r w:rsidRPr="00B43726">
        <w:rPr>
          <w:rFonts w:eastAsia="Times New Roman"/>
          <w:color w:val="181818"/>
          <w:sz w:val="26"/>
          <w:szCs w:val="26"/>
        </w:rPr>
        <w:t>«Военная</w:t>
      </w:r>
      <w:r w:rsidRPr="00B43726">
        <w:rPr>
          <w:rFonts w:eastAsia="Times New Roman"/>
          <w:color w:val="181818"/>
          <w:spacing w:val="-2"/>
          <w:sz w:val="26"/>
          <w:szCs w:val="26"/>
        </w:rPr>
        <w:t> </w:t>
      </w:r>
      <w:r w:rsidRPr="00B43726">
        <w:rPr>
          <w:rFonts w:eastAsia="Times New Roman"/>
          <w:color w:val="181818"/>
          <w:sz w:val="26"/>
          <w:szCs w:val="26"/>
        </w:rPr>
        <w:t>песня»</w:t>
      </w:r>
    </w:p>
    <w:p w14:paraId="79D37872" w14:textId="0F9F2018" w:rsidR="00B43726" w:rsidRPr="00B43726" w:rsidRDefault="00B43726" w:rsidP="006A789E">
      <w:pPr>
        <w:shd w:val="clear" w:color="auto" w:fill="FFFFFF"/>
        <w:spacing w:after="240"/>
        <w:ind w:left="1269" w:hanging="1795"/>
        <w:rPr>
          <w:rFonts w:eastAsia="Times New Roman"/>
          <w:color w:val="181818"/>
          <w:sz w:val="26"/>
          <w:szCs w:val="26"/>
        </w:rPr>
      </w:pPr>
      <w:r w:rsidRPr="00B43726">
        <w:rPr>
          <w:rFonts w:eastAsia="Times New Roman"/>
          <w:color w:val="181818"/>
          <w:sz w:val="26"/>
          <w:szCs w:val="26"/>
        </w:rPr>
        <w:t>3.  Белорусская</w:t>
      </w:r>
      <w:r w:rsidRPr="00B43726">
        <w:rPr>
          <w:rFonts w:eastAsia="Times New Roman"/>
          <w:color w:val="181818"/>
          <w:spacing w:val="-3"/>
          <w:sz w:val="26"/>
          <w:szCs w:val="26"/>
        </w:rPr>
        <w:t> </w:t>
      </w:r>
      <w:r w:rsidRPr="00B43726">
        <w:rPr>
          <w:rFonts w:eastAsia="Times New Roman"/>
          <w:color w:val="181818"/>
          <w:sz w:val="26"/>
          <w:szCs w:val="26"/>
        </w:rPr>
        <w:t>народная</w:t>
      </w:r>
      <w:r w:rsidRPr="00B43726">
        <w:rPr>
          <w:rFonts w:eastAsia="Times New Roman"/>
          <w:color w:val="181818"/>
          <w:spacing w:val="-2"/>
          <w:sz w:val="26"/>
          <w:szCs w:val="26"/>
        </w:rPr>
        <w:t> </w:t>
      </w:r>
      <w:r w:rsidRPr="00B43726">
        <w:rPr>
          <w:rFonts w:eastAsia="Times New Roman"/>
          <w:color w:val="181818"/>
          <w:sz w:val="26"/>
          <w:szCs w:val="26"/>
        </w:rPr>
        <w:t>песня</w:t>
      </w:r>
      <w:r w:rsidRPr="00B43726">
        <w:rPr>
          <w:rFonts w:eastAsia="Times New Roman"/>
          <w:color w:val="181818"/>
          <w:spacing w:val="1"/>
          <w:sz w:val="26"/>
          <w:szCs w:val="26"/>
        </w:rPr>
        <w:t> </w:t>
      </w:r>
      <w:r w:rsidRPr="00B43726">
        <w:rPr>
          <w:rFonts w:eastAsia="Times New Roman"/>
          <w:color w:val="181818"/>
          <w:sz w:val="26"/>
          <w:szCs w:val="26"/>
        </w:rPr>
        <w:t>«Савка</w:t>
      </w:r>
      <w:r w:rsidRPr="00B43726">
        <w:rPr>
          <w:rFonts w:eastAsia="Times New Roman"/>
          <w:color w:val="181818"/>
          <w:spacing w:val="-3"/>
          <w:sz w:val="26"/>
          <w:szCs w:val="26"/>
        </w:rPr>
        <w:t> </w:t>
      </w:r>
      <w:r w:rsidRPr="00B43726">
        <w:rPr>
          <w:rFonts w:eastAsia="Times New Roman"/>
          <w:color w:val="181818"/>
          <w:sz w:val="26"/>
          <w:szCs w:val="26"/>
        </w:rPr>
        <w:t>и</w:t>
      </w:r>
      <w:r w:rsidRPr="00B43726">
        <w:rPr>
          <w:rFonts w:eastAsia="Times New Roman"/>
          <w:color w:val="181818"/>
          <w:spacing w:val="-2"/>
          <w:sz w:val="26"/>
          <w:szCs w:val="26"/>
        </w:rPr>
        <w:t> </w:t>
      </w:r>
      <w:r w:rsidRPr="00B43726">
        <w:rPr>
          <w:rFonts w:eastAsia="Times New Roman"/>
          <w:color w:val="181818"/>
          <w:sz w:val="26"/>
          <w:szCs w:val="26"/>
        </w:rPr>
        <w:t>Гришка»,</w:t>
      </w:r>
      <w:r w:rsidRPr="00B43726">
        <w:rPr>
          <w:rFonts w:eastAsia="Times New Roman"/>
          <w:color w:val="181818"/>
          <w:spacing w:val="-2"/>
          <w:sz w:val="26"/>
          <w:szCs w:val="26"/>
        </w:rPr>
        <w:t> </w:t>
      </w:r>
      <w:r w:rsidRPr="00B43726">
        <w:rPr>
          <w:rFonts w:eastAsia="Times New Roman"/>
          <w:color w:val="181818"/>
          <w:sz w:val="26"/>
          <w:szCs w:val="26"/>
        </w:rPr>
        <w:t>обр.</w:t>
      </w:r>
      <w:r w:rsidRPr="00B43726">
        <w:rPr>
          <w:rFonts w:eastAsia="Times New Roman"/>
          <w:color w:val="181818"/>
          <w:spacing w:val="-2"/>
          <w:sz w:val="26"/>
          <w:szCs w:val="26"/>
        </w:rPr>
        <w:t> </w:t>
      </w:r>
      <w:r w:rsidRPr="00B43726">
        <w:rPr>
          <w:rFonts w:eastAsia="Times New Roman"/>
          <w:color w:val="181818"/>
          <w:sz w:val="26"/>
          <w:szCs w:val="26"/>
        </w:rPr>
        <w:t>А.Коробейникова</w:t>
      </w:r>
    </w:p>
    <w:p w14:paraId="40C099C3" w14:textId="77777777" w:rsidR="00B43726" w:rsidRPr="006A789E" w:rsidRDefault="00B43726" w:rsidP="00B43726">
      <w:pPr>
        <w:shd w:val="clear" w:color="auto" w:fill="FFFFFF"/>
        <w:ind w:left="1209" w:hanging="1795"/>
        <w:rPr>
          <w:rFonts w:eastAsia="Times New Roman"/>
          <w:i/>
          <w:iCs/>
          <w:color w:val="181818"/>
          <w:sz w:val="26"/>
          <w:szCs w:val="26"/>
        </w:rPr>
      </w:pPr>
      <w:proofErr w:type="gramStart"/>
      <w:r w:rsidRPr="006A789E">
        <w:rPr>
          <w:rFonts w:eastAsia="Times New Roman"/>
          <w:i/>
          <w:iCs/>
          <w:color w:val="181818"/>
          <w:sz w:val="26"/>
          <w:szCs w:val="26"/>
        </w:rPr>
        <w:t>4  вариант</w:t>
      </w:r>
      <w:proofErr w:type="gramEnd"/>
    </w:p>
    <w:p w14:paraId="37D79A7E" w14:textId="77777777" w:rsidR="00B43726" w:rsidRPr="00B43726" w:rsidRDefault="00B43726" w:rsidP="00B43726">
      <w:pPr>
        <w:pStyle w:val="a3"/>
        <w:shd w:val="clear" w:color="auto" w:fill="FFFFFF"/>
        <w:spacing w:before="139"/>
        <w:ind w:left="1315" w:hanging="1795"/>
        <w:rPr>
          <w:color w:val="181818"/>
          <w:sz w:val="26"/>
          <w:szCs w:val="26"/>
        </w:rPr>
      </w:pPr>
      <w:r w:rsidRPr="00B43726">
        <w:rPr>
          <w:color w:val="181818"/>
          <w:sz w:val="26"/>
          <w:szCs w:val="26"/>
        </w:rPr>
        <w:t>1.    И.С.Бах</w:t>
      </w:r>
      <w:r w:rsidRPr="00B43726">
        <w:rPr>
          <w:color w:val="181818"/>
          <w:spacing w:val="3"/>
          <w:sz w:val="26"/>
          <w:szCs w:val="26"/>
        </w:rPr>
        <w:t> </w:t>
      </w:r>
      <w:r w:rsidRPr="00B43726">
        <w:rPr>
          <w:color w:val="181818"/>
          <w:sz w:val="26"/>
          <w:szCs w:val="26"/>
        </w:rPr>
        <w:t>«Менуэт»</w:t>
      </w:r>
    </w:p>
    <w:p w14:paraId="654EA6A4" w14:textId="77777777" w:rsidR="00B43726" w:rsidRPr="00B43726" w:rsidRDefault="00B43726" w:rsidP="00B43726">
      <w:pPr>
        <w:pStyle w:val="a3"/>
        <w:shd w:val="clear" w:color="auto" w:fill="FFFFFF"/>
        <w:ind w:left="1315" w:hanging="1795"/>
        <w:rPr>
          <w:color w:val="181818"/>
          <w:sz w:val="26"/>
          <w:szCs w:val="26"/>
        </w:rPr>
      </w:pPr>
      <w:r w:rsidRPr="00B43726">
        <w:rPr>
          <w:color w:val="181818"/>
          <w:sz w:val="26"/>
          <w:szCs w:val="26"/>
        </w:rPr>
        <w:t>2.    А.Хачатурян</w:t>
      </w:r>
      <w:r w:rsidRPr="00B43726">
        <w:rPr>
          <w:color w:val="181818"/>
          <w:spacing w:val="61"/>
          <w:sz w:val="26"/>
          <w:szCs w:val="26"/>
        </w:rPr>
        <w:t> </w:t>
      </w:r>
      <w:r w:rsidRPr="00B43726">
        <w:rPr>
          <w:color w:val="181818"/>
          <w:sz w:val="26"/>
          <w:szCs w:val="26"/>
        </w:rPr>
        <w:t>«Андантино»</w:t>
      </w:r>
    </w:p>
    <w:p w14:paraId="155BDDBD" w14:textId="77777777" w:rsidR="00B43726" w:rsidRPr="00B43726" w:rsidRDefault="00B43726" w:rsidP="006A789E">
      <w:pPr>
        <w:pStyle w:val="a3"/>
        <w:shd w:val="clear" w:color="auto" w:fill="FFFFFF"/>
        <w:spacing w:before="139" w:after="240"/>
        <w:ind w:left="1315" w:hanging="1795"/>
        <w:rPr>
          <w:color w:val="181818"/>
          <w:sz w:val="26"/>
          <w:szCs w:val="26"/>
        </w:rPr>
      </w:pPr>
      <w:r w:rsidRPr="00B43726">
        <w:rPr>
          <w:color w:val="181818"/>
          <w:sz w:val="26"/>
          <w:szCs w:val="26"/>
        </w:rPr>
        <w:t>3.    Русская</w:t>
      </w:r>
      <w:r w:rsidRPr="00B43726">
        <w:rPr>
          <w:color w:val="181818"/>
          <w:spacing w:val="-2"/>
          <w:sz w:val="26"/>
          <w:szCs w:val="26"/>
        </w:rPr>
        <w:t> </w:t>
      </w:r>
      <w:r w:rsidRPr="00B43726">
        <w:rPr>
          <w:color w:val="181818"/>
          <w:sz w:val="26"/>
          <w:szCs w:val="26"/>
        </w:rPr>
        <w:t>народная</w:t>
      </w:r>
      <w:r w:rsidRPr="00B43726">
        <w:rPr>
          <w:color w:val="181818"/>
          <w:spacing w:val="-2"/>
          <w:sz w:val="26"/>
          <w:szCs w:val="26"/>
        </w:rPr>
        <w:t> </w:t>
      </w:r>
      <w:r w:rsidRPr="00B43726">
        <w:rPr>
          <w:color w:val="181818"/>
          <w:sz w:val="26"/>
          <w:szCs w:val="26"/>
        </w:rPr>
        <w:t>песня</w:t>
      </w:r>
      <w:r w:rsidRPr="00B43726">
        <w:rPr>
          <w:color w:val="181818"/>
          <w:spacing w:val="5"/>
          <w:sz w:val="26"/>
          <w:szCs w:val="26"/>
        </w:rPr>
        <w:t> </w:t>
      </w:r>
      <w:r w:rsidRPr="00B43726">
        <w:rPr>
          <w:color w:val="181818"/>
          <w:sz w:val="26"/>
          <w:szCs w:val="26"/>
        </w:rPr>
        <w:t>«Уж</w:t>
      </w:r>
      <w:r w:rsidRPr="00B43726">
        <w:rPr>
          <w:color w:val="181818"/>
          <w:spacing w:val="-3"/>
          <w:sz w:val="26"/>
          <w:szCs w:val="26"/>
        </w:rPr>
        <w:t> </w:t>
      </w:r>
      <w:r w:rsidRPr="00B43726">
        <w:rPr>
          <w:color w:val="181818"/>
          <w:sz w:val="26"/>
          <w:szCs w:val="26"/>
        </w:rPr>
        <w:t>как</w:t>
      </w:r>
      <w:r w:rsidRPr="00B43726">
        <w:rPr>
          <w:color w:val="181818"/>
          <w:spacing w:val="-1"/>
          <w:sz w:val="26"/>
          <w:szCs w:val="26"/>
        </w:rPr>
        <w:t> </w:t>
      </w:r>
      <w:r w:rsidRPr="00B43726">
        <w:rPr>
          <w:color w:val="181818"/>
          <w:sz w:val="26"/>
          <w:szCs w:val="26"/>
        </w:rPr>
        <w:t>по</w:t>
      </w:r>
      <w:r w:rsidRPr="00B43726">
        <w:rPr>
          <w:color w:val="181818"/>
          <w:spacing w:val="-2"/>
          <w:sz w:val="26"/>
          <w:szCs w:val="26"/>
        </w:rPr>
        <w:t> </w:t>
      </w:r>
      <w:r w:rsidRPr="00B43726">
        <w:rPr>
          <w:color w:val="181818"/>
          <w:sz w:val="26"/>
          <w:szCs w:val="26"/>
        </w:rPr>
        <w:t>лугу»,</w:t>
      </w:r>
      <w:r w:rsidRPr="00B43726">
        <w:rPr>
          <w:color w:val="181818"/>
          <w:spacing w:val="58"/>
          <w:sz w:val="26"/>
          <w:szCs w:val="26"/>
        </w:rPr>
        <w:t> </w:t>
      </w:r>
      <w:r w:rsidRPr="00B43726">
        <w:rPr>
          <w:color w:val="181818"/>
          <w:sz w:val="26"/>
          <w:szCs w:val="26"/>
        </w:rPr>
        <w:t>обр.</w:t>
      </w:r>
      <w:r w:rsidRPr="00B43726">
        <w:rPr>
          <w:color w:val="181818"/>
          <w:spacing w:val="57"/>
          <w:sz w:val="26"/>
          <w:szCs w:val="26"/>
        </w:rPr>
        <w:t> </w:t>
      </w:r>
      <w:r w:rsidRPr="00B43726">
        <w:rPr>
          <w:color w:val="181818"/>
          <w:sz w:val="26"/>
          <w:szCs w:val="26"/>
        </w:rPr>
        <w:t>В.Ефимова</w:t>
      </w:r>
    </w:p>
    <w:p w14:paraId="386CAB38" w14:textId="77777777" w:rsidR="006A789E" w:rsidRDefault="006A789E" w:rsidP="00B43726">
      <w:pPr>
        <w:pStyle w:val="a3"/>
        <w:shd w:val="clear" w:color="auto" w:fill="FFFFFF"/>
        <w:ind w:left="1209" w:hanging="1795"/>
        <w:rPr>
          <w:i/>
          <w:iCs/>
          <w:color w:val="181818"/>
          <w:sz w:val="26"/>
          <w:szCs w:val="26"/>
        </w:rPr>
      </w:pPr>
    </w:p>
    <w:p w14:paraId="00564E51" w14:textId="12AE0118" w:rsidR="00B43726" w:rsidRPr="006A789E" w:rsidRDefault="00B43726" w:rsidP="00B43726">
      <w:pPr>
        <w:pStyle w:val="a3"/>
        <w:shd w:val="clear" w:color="auto" w:fill="FFFFFF"/>
        <w:ind w:left="1209" w:hanging="1795"/>
        <w:rPr>
          <w:i/>
          <w:iCs/>
          <w:color w:val="181818"/>
          <w:sz w:val="26"/>
          <w:szCs w:val="26"/>
        </w:rPr>
      </w:pPr>
      <w:proofErr w:type="gramStart"/>
      <w:r w:rsidRPr="006A789E">
        <w:rPr>
          <w:i/>
          <w:iCs/>
          <w:color w:val="181818"/>
          <w:sz w:val="26"/>
          <w:szCs w:val="26"/>
        </w:rPr>
        <w:t>5  вариант</w:t>
      </w:r>
      <w:proofErr w:type="gramEnd"/>
    </w:p>
    <w:p w14:paraId="0A0724D0" w14:textId="77777777" w:rsidR="00B43726" w:rsidRPr="00B43726" w:rsidRDefault="00B43726" w:rsidP="00B43726">
      <w:pPr>
        <w:pStyle w:val="a3"/>
        <w:shd w:val="clear" w:color="auto" w:fill="FFFFFF"/>
        <w:spacing w:before="139"/>
        <w:ind w:left="1269" w:hanging="1795"/>
        <w:rPr>
          <w:color w:val="181818"/>
          <w:sz w:val="26"/>
          <w:szCs w:val="26"/>
        </w:rPr>
      </w:pPr>
      <w:r w:rsidRPr="00B43726">
        <w:rPr>
          <w:color w:val="181818"/>
          <w:sz w:val="26"/>
          <w:szCs w:val="26"/>
        </w:rPr>
        <w:t>1.  И.Гайдн</w:t>
      </w:r>
      <w:r w:rsidRPr="00B43726">
        <w:rPr>
          <w:color w:val="181818"/>
          <w:spacing w:val="59"/>
          <w:sz w:val="26"/>
          <w:szCs w:val="26"/>
        </w:rPr>
        <w:t> </w:t>
      </w:r>
      <w:r w:rsidRPr="00B43726">
        <w:rPr>
          <w:color w:val="181818"/>
          <w:sz w:val="26"/>
          <w:szCs w:val="26"/>
        </w:rPr>
        <w:t>«Менуэт»</w:t>
      </w:r>
    </w:p>
    <w:p w14:paraId="4F1BF98F" w14:textId="77777777" w:rsidR="00B43726" w:rsidRPr="00B43726" w:rsidRDefault="00B43726" w:rsidP="00B43726">
      <w:pPr>
        <w:pStyle w:val="a3"/>
        <w:shd w:val="clear" w:color="auto" w:fill="FFFFFF"/>
        <w:ind w:left="1269" w:hanging="1795"/>
        <w:rPr>
          <w:color w:val="181818"/>
          <w:sz w:val="26"/>
          <w:szCs w:val="26"/>
        </w:rPr>
      </w:pPr>
      <w:r w:rsidRPr="00B43726">
        <w:rPr>
          <w:color w:val="181818"/>
          <w:sz w:val="26"/>
          <w:szCs w:val="26"/>
        </w:rPr>
        <w:t>2.  Б.Барток</w:t>
      </w:r>
      <w:r w:rsidRPr="00B43726">
        <w:rPr>
          <w:color w:val="181818"/>
          <w:spacing w:val="58"/>
          <w:sz w:val="26"/>
          <w:szCs w:val="26"/>
        </w:rPr>
        <w:t> </w:t>
      </w:r>
      <w:r w:rsidRPr="00B43726">
        <w:rPr>
          <w:color w:val="181818"/>
          <w:sz w:val="26"/>
          <w:szCs w:val="26"/>
        </w:rPr>
        <w:t>«Игра»</w:t>
      </w:r>
    </w:p>
    <w:p w14:paraId="7F41BB6D" w14:textId="77777777" w:rsidR="00B43726" w:rsidRPr="00B43726" w:rsidRDefault="00B43726" w:rsidP="006A789E">
      <w:pPr>
        <w:pStyle w:val="a3"/>
        <w:shd w:val="clear" w:color="auto" w:fill="FFFFFF"/>
        <w:spacing w:before="139" w:after="240"/>
        <w:ind w:left="1269" w:hanging="1795"/>
        <w:rPr>
          <w:color w:val="181818"/>
          <w:sz w:val="26"/>
          <w:szCs w:val="26"/>
        </w:rPr>
      </w:pPr>
      <w:r w:rsidRPr="00B43726">
        <w:rPr>
          <w:color w:val="181818"/>
          <w:sz w:val="26"/>
          <w:szCs w:val="26"/>
        </w:rPr>
        <w:t>3.  Русская</w:t>
      </w:r>
      <w:r w:rsidRPr="00B43726">
        <w:rPr>
          <w:color w:val="181818"/>
          <w:spacing w:val="-3"/>
          <w:sz w:val="26"/>
          <w:szCs w:val="26"/>
        </w:rPr>
        <w:t> </w:t>
      </w:r>
      <w:r w:rsidRPr="00B43726">
        <w:rPr>
          <w:color w:val="181818"/>
          <w:sz w:val="26"/>
          <w:szCs w:val="26"/>
        </w:rPr>
        <w:t>народная</w:t>
      </w:r>
      <w:r w:rsidRPr="00B43726">
        <w:rPr>
          <w:color w:val="181818"/>
          <w:spacing w:val="-2"/>
          <w:sz w:val="26"/>
          <w:szCs w:val="26"/>
        </w:rPr>
        <w:t> </w:t>
      </w:r>
      <w:r w:rsidRPr="00B43726">
        <w:rPr>
          <w:color w:val="181818"/>
          <w:sz w:val="26"/>
          <w:szCs w:val="26"/>
        </w:rPr>
        <w:t>песня</w:t>
      </w:r>
      <w:r w:rsidRPr="00B43726">
        <w:rPr>
          <w:color w:val="181818"/>
          <w:spacing w:val="2"/>
          <w:sz w:val="26"/>
          <w:szCs w:val="26"/>
        </w:rPr>
        <w:t> </w:t>
      </w:r>
      <w:r w:rsidRPr="00B43726">
        <w:rPr>
          <w:color w:val="181818"/>
          <w:sz w:val="26"/>
          <w:szCs w:val="26"/>
        </w:rPr>
        <w:t>«Не</w:t>
      </w:r>
      <w:r w:rsidRPr="00B43726">
        <w:rPr>
          <w:color w:val="181818"/>
          <w:spacing w:val="-3"/>
          <w:sz w:val="26"/>
          <w:szCs w:val="26"/>
        </w:rPr>
        <w:t> </w:t>
      </w:r>
      <w:r w:rsidRPr="00B43726">
        <w:rPr>
          <w:color w:val="181818"/>
          <w:sz w:val="26"/>
          <w:szCs w:val="26"/>
        </w:rPr>
        <w:t>летай,</w:t>
      </w:r>
      <w:r w:rsidRPr="00B43726">
        <w:rPr>
          <w:color w:val="181818"/>
          <w:spacing w:val="-2"/>
          <w:sz w:val="26"/>
          <w:szCs w:val="26"/>
        </w:rPr>
        <w:t> </w:t>
      </w:r>
      <w:r w:rsidRPr="00B43726">
        <w:rPr>
          <w:color w:val="181818"/>
          <w:sz w:val="26"/>
          <w:szCs w:val="26"/>
        </w:rPr>
        <w:t>соловей», обр.</w:t>
      </w:r>
      <w:r w:rsidRPr="00B43726">
        <w:rPr>
          <w:color w:val="181818"/>
          <w:spacing w:val="-3"/>
          <w:sz w:val="26"/>
          <w:szCs w:val="26"/>
        </w:rPr>
        <w:t> </w:t>
      </w:r>
      <w:r w:rsidRPr="00B43726">
        <w:rPr>
          <w:color w:val="181818"/>
          <w:sz w:val="26"/>
          <w:szCs w:val="26"/>
        </w:rPr>
        <w:t>А.Коробейникова</w:t>
      </w:r>
    </w:p>
    <w:p w14:paraId="33CA7A2E" w14:textId="77777777" w:rsidR="006A789E" w:rsidRPr="006A789E" w:rsidRDefault="006A789E" w:rsidP="006A789E">
      <w:pPr>
        <w:pStyle w:val="ac"/>
        <w:shd w:val="clear" w:color="auto" w:fill="FFFFFF"/>
        <w:spacing w:before="72" w:after="0"/>
        <w:ind w:left="3609" w:hanging="4176"/>
        <w:rPr>
          <w:i/>
          <w:iCs/>
          <w:color w:val="181818"/>
          <w:sz w:val="26"/>
          <w:szCs w:val="26"/>
        </w:rPr>
      </w:pPr>
      <w:r w:rsidRPr="006A789E">
        <w:rPr>
          <w:i/>
          <w:iCs/>
          <w:color w:val="181818"/>
          <w:sz w:val="26"/>
          <w:szCs w:val="26"/>
        </w:rPr>
        <w:t>Репертуар</w:t>
      </w:r>
      <w:r w:rsidRPr="006A789E">
        <w:rPr>
          <w:i/>
          <w:iCs/>
          <w:color w:val="181818"/>
          <w:spacing w:val="12"/>
          <w:sz w:val="26"/>
          <w:szCs w:val="26"/>
        </w:rPr>
        <w:t> </w:t>
      </w:r>
      <w:r w:rsidRPr="006A789E">
        <w:rPr>
          <w:i/>
          <w:iCs/>
          <w:color w:val="181818"/>
          <w:sz w:val="26"/>
          <w:szCs w:val="26"/>
        </w:rPr>
        <w:t>для</w:t>
      </w:r>
      <w:r w:rsidRPr="006A789E">
        <w:rPr>
          <w:i/>
          <w:iCs/>
          <w:color w:val="181818"/>
          <w:spacing w:val="11"/>
          <w:sz w:val="26"/>
          <w:szCs w:val="26"/>
        </w:rPr>
        <w:t> </w:t>
      </w:r>
      <w:r w:rsidRPr="006A789E">
        <w:rPr>
          <w:i/>
          <w:iCs/>
          <w:color w:val="181818"/>
          <w:sz w:val="26"/>
          <w:szCs w:val="26"/>
        </w:rPr>
        <w:t>ансамблей</w:t>
      </w:r>
    </w:p>
    <w:p w14:paraId="1267CAF1" w14:textId="77777777" w:rsidR="000265F2" w:rsidRDefault="006A789E" w:rsidP="000265F2">
      <w:pPr>
        <w:pStyle w:val="ac"/>
        <w:shd w:val="clear" w:color="auto" w:fill="FFFFFF"/>
        <w:spacing w:after="0"/>
        <w:ind w:left="-567" w:right="-1"/>
        <w:jc w:val="both"/>
        <w:rPr>
          <w:color w:val="323232"/>
          <w:sz w:val="26"/>
          <w:szCs w:val="26"/>
        </w:rPr>
      </w:pPr>
      <w:r>
        <w:rPr>
          <w:color w:val="181818"/>
          <w:sz w:val="26"/>
          <w:szCs w:val="26"/>
          <w:lang w:val="ru-RU"/>
        </w:rPr>
        <w:t>1.</w:t>
      </w:r>
      <w:r w:rsidRPr="006A789E">
        <w:rPr>
          <w:color w:val="181818"/>
          <w:sz w:val="26"/>
          <w:szCs w:val="26"/>
        </w:rPr>
        <w:t>Е.Дербенко</w:t>
      </w:r>
      <w:r w:rsidRPr="006A789E">
        <w:rPr>
          <w:color w:val="181818"/>
          <w:spacing w:val="62"/>
          <w:sz w:val="26"/>
          <w:szCs w:val="26"/>
        </w:rPr>
        <w:t> </w:t>
      </w:r>
      <w:r w:rsidRPr="006A789E">
        <w:rPr>
          <w:color w:val="181818"/>
          <w:sz w:val="26"/>
          <w:szCs w:val="26"/>
        </w:rPr>
        <w:t>«Приокская</w:t>
      </w:r>
      <w:r w:rsidRPr="006A789E">
        <w:rPr>
          <w:color w:val="181818"/>
          <w:spacing w:val="-1"/>
          <w:sz w:val="26"/>
          <w:szCs w:val="26"/>
        </w:rPr>
        <w:t> </w:t>
      </w:r>
      <w:r w:rsidRPr="006A789E">
        <w:rPr>
          <w:color w:val="181818"/>
          <w:sz w:val="26"/>
          <w:szCs w:val="26"/>
        </w:rPr>
        <w:t>кадриль»,</w:t>
      </w:r>
      <w:r w:rsidRPr="006A789E">
        <w:rPr>
          <w:color w:val="181818"/>
          <w:spacing w:val="3"/>
          <w:sz w:val="26"/>
          <w:szCs w:val="26"/>
        </w:rPr>
        <w:t> </w:t>
      </w:r>
      <w:r w:rsidRPr="006A789E">
        <w:rPr>
          <w:color w:val="181818"/>
          <w:sz w:val="26"/>
          <w:szCs w:val="26"/>
        </w:rPr>
        <w:t>«Лирическая мелодия»</w:t>
      </w:r>
      <w:r w:rsidRPr="006A789E">
        <w:rPr>
          <w:color w:val="181818"/>
          <w:spacing w:val="1"/>
          <w:sz w:val="26"/>
          <w:szCs w:val="26"/>
        </w:rPr>
        <w:t> </w:t>
      </w:r>
      <w:r w:rsidRPr="006A789E">
        <w:rPr>
          <w:color w:val="181818"/>
          <w:sz w:val="26"/>
          <w:szCs w:val="26"/>
        </w:rPr>
        <w:t>Русская народная песня «Во поле береза стояла», обр. Л.Колесова</w:t>
      </w:r>
      <w:r w:rsidRPr="006A789E">
        <w:rPr>
          <w:color w:val="181818"/>
          <w:spacing w:val="-58"/>
          <w:sz w:val="26"/>
          <w:szCs w:val="26"/>
        </w:rPr>
        <w:t> </w:t>
      </w:r>
      <w:r w:rsidRPr="006A789E">
        <w:rPr>
          <w:color w:val="323232"/>
          <w:sz w:val="26"/>
          <w:szCs w:val="26"/>
        </w:rPr>
        <w:t>И.Брамс</w:t>
      </w:r>
      <w:r w:rsidRPr="006A789E">
        <w:rPr>
          <w:color w:val="323232"/>
          <w:spacing w:val="3"/>
          <w:sz w:val="26"/>
          <w:szCs w:val="26"/>
        </w:rPr>
        <w:t> </w:t>
      </w:r>
      <w:r w:rsidRPr="006A789E">
        <w:rPr>
          <w:color w:val="323232"/>
          <w:sz w:val="26"/>
          <w:szCs w:val="26"/>
        </w:rPr>
        <w:t>«Колыбельная»</w:t>
      </w:r>
    </w:p>
    <w:p w14:paraId="7AC9F44E" w14:textId="62C09D84" w:rsidR="000265F2" w:rsidRPr="000265F2" w:rsidRDefault="006A789E" w:rsidP="000265F2">
      <w:pPr>
        <w:pStyle w:val="ac"/>
        <w:shd w:val="clear" w:color="auto" w:fill="FFFFFF"/>
        <w:spacing w:after="0"/>
        <w:ind w:left="-567" w:right="-1"/>
        <w:jc w:val="both"/>
        <w:rPr>
          <w:color w:val="323232"/>
          <w:sz w:val="26"/>
          <w:szCs w:val="26"/>
        </w:rPr>
      </w:pPr>
      <w:r>
        <w:rPr>
          <w:color w:val="323232"/>
          <w:sz w:val="26"/>
          <w:szCs w:val="26"/>
          <w:lang w:val="ru-RU"/>
        </w:rPr>
        <w:t>2.</w:t>
      </w:r>
      <w:r w:rsidRPr="006A789E">
        <w:rPr>
          <w:color w:val="323232"/>
          <w:sz w:val="26"/>
          <w:szCs w:val="26"/>
        </w:rPr>
        <w:t>Э.Джон</w:t>
      </w:r>
      <w:r w:rsidRPr="006A789E">
        <w:rPr>
          <w:color w:val="323232"/>
          <w:spacing w:val="1"/>
          <w:sz w:val="26"/>
          <w:szCs w:val="26"/>
        </w:rPr>
        <w:t> </w:t>
      </w:r>
      <w:r w:rsidRPr="006A789E">
        <w:rPr>
          <w:color w:val="323232"/>
          <w:sz w:val="26"/>
          <w:szCs w:val="26"/>
        </w:rPr>
        <w:t xml:space="preserve">«Игра в </w:t>
      </w:r>
      <w:r w:rsidR="000265F2">
        <w:rPr>
          <w:color w:val="323232"/>
          <w:sz w:val="26"/>
          <w:szCs w:val="26"/>
          <w:lang w:val="ru-RU"/>
        </w:rPr>
        <w:t xml:space="preserve">мяч», </w:t>
      </w:r>
      <w:proofErr w:type="gramStart"/>
      <w:r w:rsidR="000265F2">
        <w:rPr>
          <w:color w:val="323232"/>
          <w:sz w:val="26"/>
          <w:szCs w:val="26"/>
          <w:lang w:val="ru-RU"/>
        </w:rPr>
        <w:t>обр.В.Шулешко</w:t>
      </w:r>
      <w:proofErr w:type="gramEnd"/>
      <w:r w:rsidR="000265F2">
        <w:rPr>
          <w:color w:val="323232"/>
          <w:sz w:val="26"/>
          <w:szCs w:val="26"/>
          <w:lang w:val="ru-RU"/>
        </w:rPr>
        <w:t>, В.Витлин «Детская песенка», В.Шулешко «Маленьая фея»</w:t>
      </w:r>
    </w:p>
    <w:p w14:paraId="11784FE5" w14:textId="77777777" w:rsidR="000265F2" w:rsidRDefault="000265F2" w:rsidP="000265F2">
      <w:pPr>
        <w:pStyle w:val="ac"/>
        <w:shd w:val="clear" w:color="auto" w:fill="FFFFFF"/>
        <w:spacing w:before="2" w:after="0"/>
        <w:ind w:left="-567" w:right="5693"/>
        <w:rPr>
          <w:color w:val="323232"/>
          <w:sz w:val="26"/>
          <w:szCs w:val="26"/>
          <w:lang w:val="ru-RU"/>
        </w:rPr>
      </w:pPr>
      <w:r>
        <w:rPr>
          <w:color w:val="323232"/>
          <w:sz w:val="26"/>
          <w:szCs w:val="26"/>
          <w:lang w:val="ru-RU"/>
        </w:rPr>
        <w:t>3.</w:t>
      </w:r>
      <w:r w:rsidR="006A789E" w:rsidRPr="006A789E">
        <w:rPr>
          <w:color w:val="323232"/>
          <w:sz w:val="26"/>
          <w:szCs w:val="26"/>
        </w:rPr>
        <w:t>И.Гайдн</w:t>
      </w:r>
      <w:r w:rsidR="006A789E" w:rsidRPr="006A789E">
        <w:rPr>
          <w:color w:val="323232"/>
          <w:spacing w:val="1"/>
          <w:sz w:val="26"/>
          <w:szCs w:val="26"/>
        </w:rPr>
        <w:t> </w:t>
      </w:r>
      <w:r w:rsidR="006A789E" w:rsidRPr="006A789E">
        <w:rPr>
          <w:color w:val="323232"/>
          <w:sz w:val="26"/>
          <w:szCs w:val="26"/>
        </w:rPr>
        <w:t>«</w:t>
      </w:r>
      <w:proofErr w:type="gramStart"/>
      <w:r w:rsidR="006A789E" w:rsidRPr="006A789E">
        <w:rPr>
          <w:color w:val="323232"/>
          <w:sz w:val="26"/>
          <w:szCs w:val="26"/>
        </w:rPr>
        <w:t>Немецкий</w:t>
      </w:r>
      <w:r>
        <w:rPr>
          <w:color w:val="323232"/>
          <w:sz w:val="26"/>
          <w:szCs w:val="26"/>
          <w:lang w:val="ru-RU"/>
        </w:rPr>
        <w:t xml:space="preserve">  танец</w:t>
      </w:r>
      <w:proofErr w:type="gramEnd"/>
      <w:r>
        <w:rPr>
          <w:color w:val="323232"/>
          <w:sz w:val="26"/>
          <w:szCs w:val="26"/>
          <w:lang w:val="ru-RU"/>
        </w:rPr>
        <w:t>»</w:t>
      </w:r>
    </w:p>
    <w:p w14:paraId="1456247C" w14:textId="693AD7DE" w:rsidR="000265F2" w:rsidRPr="000265F2" w:rsidRDefault="000265F2" w:rsidP="000265F2">
      <w:pPr>
        <w:pStyle w:val="ac"/>
        <w:shd w:val="clear" w:color="auto" w:fill="FFFFFF"/>
        <w:spacing w:before="2" w:after="0"/>
        <w:ind w:left="-567" w:right="5693"/>
        <w:rPr>
          <w:color w:val="323232"/>
          <w:sz w:val="26"/>
          <w:szCs w:val="26"/>
          <w:lang w:val="ru-RU"/>
        </w:rPr>
      </w:pPr>
      <w:r>
        <w:rPr>
          <w:color w:val="323232"/>
          <w:sz w:val="26"/>
          <w:szCs w:val="26"/>
          <w:lang w:val="ru-RU"/>
        </w:rPr>
        <w:t>4.</w:t>
      </w:r>
      <w:r w:rsidRPr="006A789E">
        <w:rPr>
          <w:color w:val="323232"/>
          <w:sz w:val="26"/>
          <w:szCs w:val="26"/>
        </w:rPr>
        <w:t>М.Глинка</w:t>
      </w:r>
      <w:r w:rsidRPr="006A789E">
        <w:rPr>
          <w:color w:val="323232"/>
          <w:spacing w:val="3"/>
          <w:sz w:val="26"/>
          <w:szCs w:val="26"/>
        </w:rPr>
        <w:t> </w:t>
      </w:r>
      <w:r w:rsidRPr="006A789E">
        <w:rPr>
          <w:color w:val="323232"/>
          <w:sz w:val="26"/>
          <w:szCs w:val="26"/>
        </w:rPr>
        <w:t>«Полька»</w:t>
      </w:r>
      <w:r w:rsidRPr="006A789E">
        <w:rPr>
          <w:color w:val="323232"/>
          <w:spacing w:val="1"/>
          <w:sz w:val="26"/>
          <w:szCs w:val="26"/>
        </w:rPr>
        <w:t> </w:t>
      </w:r>
    </w:p>
    <w:p w14:paraId="1B5B81C2" w14:textId="4F9DBB6A" w:rsidR="006A789E" w:rsidRPr="006A789E" w:rsidRDefault="000265F2" w:rsidP="000265F2">
      <w:pPr>
        <w:pStyle w:val="ac"/>
        <w:shd w:val="clear" w:color="auto" w:fill="FFFFFF"/>
        <w:spacing w:before="2" w:after="0" w:line="391" w:lineRule="atLeast"/>
        <w:ind w:left="-567" w:right="5693"/>
        <w:rPr>
          <w:color w:val="181818"/>
          <w:sz w:val="26"/>
          <w:szCs w:val="26"/>
        </w:rPr>
      </w:pPr>
      <w:r>
        <w:rPr>
          <w:color w:val="323232"/>
          <w:sz w:val="26"/>
          <w:szCs w:val="26"/>
          <w:lang w:val="ru-RU"/>
        </w:rPr>
        <w:t>5.</w:t>
      </w:r>
      <w:r w:rsidR="006A789E" w:rsidRPr="006A789E">
        <w:rPr>
          <w:color w:val="323232"/>
          <w:sz w:val="26"/>
          <w:szCs w:val="26"/>
        </w:rPr>
        <w:t>В.Калинников</w:t>
      </w:r>
      <w:r w:rsidR="006A789E" w:rsidRPr="006A789E">
        <w:rPr>
          <w:color w:val="323232"/>
          <w:spacing w:val="3"/>
          <w:sz w:val="26"/>
          <w:szCs w:val="26"/>
        </w:rPr>
        <w:t> </w:t>
      </w:r>
      <w:r w:rsidR="006A789E" w:rsidRPr="006A789E">
        <w:rPr>
          <w:color w:val="323232"/>
          <w:sz w:val="26"/>
          <w:szCs w:val="26"/>
        </w:rPr>
        <w:t>«Киска»</w:t>
      </w:r>
    </w:p>
    <w:p w14:paraId="208DA401" w14:textId="32E127F0" w:rsidR="006A789E" w:rsidRDefault="000265F2" w:rsidP="006A789E">
      <w:pPr>
        <w:pStyle w:val="ac"/>
        <w:shd w:val="clear" w:color="auto" w:fill="FFFFFF"/>
        <w:spacing w:before="4" w:after="0"/>
        <w:ind w:left="-567"/>
        <w:rPr>
          <w:color w:val="323232"/>
          <w:sz w:val="26"/>
          <w:szCs w:val="26"/>
        </w:rPr>
      </w:pPr>
      <w:r>
        <w:rPr>
          <w:color w:val="323232"/>
          <w:sz w:val="26"/>
          <w:szCs w:val="26"/>
          <w:lang w:val="ru-RU"/>
        </w:rPr>
        <w:t>6.</w:t>
      </w:r>
      <w:r w:rsidR="006A789E" w:rsidRPr="006A789E">
        <w:rPr>
          <w:color w:val="323232"/>
          <w:sz w:val="26"/>
          <w:szCs w:val="26"/>
        </w:rPr>
        <w:t>А.</w:t>
      </w:r>
      <w:r w:rsidR="006A789E" w:rsidRPr="006A789E">
        <w:rPr>
          <w:color w:val="323232"/>
          <w:spacing w:val="-2"/>
          <w:sz w:val="26"/>
          <w:szCs w:val="26"/>
        </w:rPr>
        <w:t> </w:t>
      </w:r>
      <w:r w:rsidR="006A789E" w:rsidRPr="006A789E">
        <w:rPr>
          <w:color w:val="323232"/>
          <w:sz w:val="26"/>
          <w:szCs w:val="26"/>
        </w:rPr>
        <w:t>Касьянов</w:t>
      </w:r>
      <w:r w:rsidR="006A789E" w:rsidRPr="006A789E">
        <w:rPr>
          <w:color w:val="323232"/>
          <w:spacing w:val="3"/>
          <w:sz w:val="26"/>
          <w:szCs w:val="26"/>
        </w:rPr>
        <w:t> </w:t>
      </w:r>
      <w:r w:rsidR="006A789E" w:rsidRPr="006A789E">
        <w:rPr>
          <w:color w:val="323232"/>
          <w:sz w:val="26"/>
          <w:szCs w:val="26"/>
        </w:rPr>
        <w:t>«Русская</w:t>
      </w:r>
      <w:r w:rsidR="006A789E" w:rsidRPr="006A789E">
        <w:rPr>
          <w:color w:val="323232"/>
          <w:spacing w:val="-2"/>
          <w:sz w:val="26"/>
          <w:szCs w:val="26"/>
        </w:rPr>
        <w:t> </w:t>
      </w:r>
      <w:r w:rsidR="006A789E" w:rsidRPr="006A789E">
        <w:rPr>
          <w:color w:val="323232"/>
          <w:sz w:val="26"/>
          <w:szCs w:val="26"/>
        </w:rPr>
        <w:t>песня»</w:t>
      </w:r>
    </w:p>
    <w:p w14:paraId="02C5F85C" w14:textId="10D2B54C" w:rsidR="000265F2" w:rsidRDefault="00A13A6E" w:rsidP="006A789E">
      <w:pPr>
        <w:pStyle w:val="ac"/>
        <w:shd w:val="clear" w:color="auto" w:fill="FFFFFF"/>
        <w:spacing w:before="4" w:after="0"/>
        <w:ind w:left="-567"/>
        <w:rPr>
          <w:color w:val="323232"/>
          <w:sz w:val="26"/>
          <w:szCs w:val="26"/>
        </w:rPr>
      </w:pPr>
      <w:r>
        <w:rPr>
          <w:color w:val="181818"/>
          <w:sz w:val="26"/>
          <w:szCs w:val="26"/>
          <w:lang w:val="ru-RU"/>
        </w:rPr>
        <w:t>7.</w:t>
      </w:r>
      <w:r w:rsidRPr="00A13A6E">
        <w:rPr>
          <w:color w:val="181818"/>
          <w:sz w:val="26"/>
          <w:szCs w:val="26"/>
        </w:rPr>
        <w:t>Русская народная песня </w:t>
      </w:r>
      <w:r w:rsidRPr="00A13A6E">
        <w:rPr>
          <w:color w:val="323232"/>
          <w:sz w:val="26"/>
          <w:szCs w:val="26"/>
        </w:rPr>
        <w:t>«Перевоз Дуня держала»</w:t>
      </w:r>
    </w:p>
    <w:p w14:paraId="37080933" w14:textId="77777777" w:rsidR="00A13A6E" w:rsidRDefault="00A13A6E" w:rsidP="00A13A6E">
      <w:pPr>
        <w:pStyle w:val="ac"/>
        <w:shd w:val="clear" w:color="auto" w:fill="FFFFFF"/>
        <w:spacing w:before="4" w:after="0"/>
        <w:ind w:left="-567"/>
        <w:rPr>
          <w:color w:val="323232"/>
          <w:sz w:val="26"/>
          <w:szCs w:val="26"/>
          <w:lang w:val="ru-RU"/>
        </w:rPr>
      </w:pPr>
      <w:r>
        <w:rPr>
          <w:color w:val="323232"/>
          <w:sz w:val="26"/>
          <w:szCs w:val="26"/>
          <w:lang w:val="ru-RU"/>
        </w:rPr>
        <w:t>8.</w:t>
      </w:r>
      <w:r w:rsidRPr="00A13A6E">
        <w:rPr>
          <w:color w:val="323232"/>
          <w:sz w:val="26"/>
          <w:szCs w:val="26"/>
        </w:rPr>
        <w:t>обр. И.Обликина</w:t>
      </w:r>
      <w:r w:rsidRPr="00A13A6E">
        <w:rPr>
          <w:color w:val="323232"/>
          <w:spacing w:val="1"/>
          <w:sz w:val="26"/>
          <w:szCs w:val="26"/>
        </w:rPr>
        <w:t> </w:t>
      </w:r>
      <w:r w:rsidRPr="00A13A6E">
        <w:rPr>
          <w:color w:val="323232"/>
          <w:sz w:val="26"/>
          <w:szCs w:val="26"/>
        </w:rPr>
        <w:t>Украинская народная песня «Ехал казак за</w:t>
      </w:r>
      <w:r>
        <w:rPr>
          <w:color w:val="323232"/>
          <w:sz w:val="26"/>
          <w:szCs w:val="26"/>
          <w:lang w:val="ru-RU"/>
        </w:rPr>
        <w:t xml:space="preserve"> Дунай»</w:t>
      </w:r>
    </w:p>
    <w:p w14:paraId="19F4413E" w14:textId="77777777" w:rsidR="00A13A6E" w:rsidRDefault="00A13A6E" w:rsidP="00A13A6E">
      <w:pPr>
        <w:pStyle w:val="ac"/>
        <w:shd w:val="clear" w:color="auto" w:fill="FFFFFF"/>
        <w:spacing w:before="4" w:after="0"/>
        <w:ind w:left="-567"/>
        <w:rPr>
          <w:color w:val="323232"/>
          <w:sz w:val="26"/>
          <w:szCs w:val="26"/>
        </w:rPr>
      </w:pPr>
      <w:r>
        <w:rPr>
          <w:color w:val="323232"/>
          <w:sz w:val="26"/>
          <w:szCs w:val="26"/>
          <w:lang w:val="ru-RU"/>
        </w:rPr>
        <w:t>9.</w:t>
      </w:r>
      <w:r w:rsidRPr="00A13A6E">
        <w:rPr>
          <w:color w:val="323232"/>
          <w:sz w:val="26"/>
          <w:szCs w:val="26"/>
        </w:rPr>
        <w:t>обр. И.Обликина</w:t>
      </w:r>
      <w:r w:rsidRPr="00A13A6E">
        <w:rPr>
          <w:color w:val="323232"/>
          <w:spacing w:val="-57"/>
          <w:sz w:val="26"/>
          <w:szCs w:val="26"/>
        </w:rPr>
        <w:t> </w:t>
      </w:r>
      <w:r>
        <w:rPr>
          <w:color w:val="323232"/>
          <w:spacing w:val="-57"/>
          <w:sz w:val="26"/>
          <w:szCs w:val="26"/>
          <w:lang w:val="ru-RU"/>
        </w:rPr>
        <w:t xml:space="preserve">           </w:t>
      </w:r>
      <w:r w:rsidRPr="00A13A6E">
        <w:rPr>
          <w:color w:val="323232"/>
          <w:sz w:val="26"/>
          <w:szCs w:val="26"/>
        </w:rPr>
        <w:t>Ф.Шуберт</w:t>
      </w:r>
      <w:r w:rsidRPr="00A13A6E">
        <w:rPr>
          <w:color w:val="323232"/>
          <w:spacing w:val="6"/>
          <w:sz w:val="26"/>
          <w:szCs w:val="26"/>
        </w:rPr>
        <w:t> </w:t>
      </w:r>
      <w:r w:rsidRPr="00A13A6E">
        <w:rPr>
          <w:color w:val="323232"/>
          <w:sz w:val="26"/>
          <w:szCs w:val="26"/>
        </w:rPr>
        <w:t>«Благородный вальс»</w:t>
      </w:r>
    </w:p>
    <w:p w14:paraId="098EC1ED" w14:textId="463E4363" w:rsidR="00A13A6E" w:rsidRPr="00A13A6E" w:rsidRDefault="00A13A6E" w:rsidP="00A13A6E">
      <w:pPr>
        <w:pStyle w:val="ac"/>
        <w:shd w:val="clear" w:color="auto" w:fill="FFFFFF"/>
        <w:spacing w:before="4" w:after="0"/>
        <w:ind w:left="-567"/>
        <w:rPr>
          <w:color w:val="323232"/>
          <w:sz w:val="26"/>
          <w:szCs w:val="26"/>
        </w:rPr>
      </w:pPr>
      <w:r>
        <w:rPr>
          <w:color w:val="323232"/>
          <w:sz w:val="26"/>
          <w:szCs w:val="26"/>
          <w:lang w:val="ru-RU"/>
        </w:rPr>
        <w:t>10.</w:t>
      </w:r>
      <w:r w:rsidRPr="00A13A6E">
        <w:rPr>
          <w:color w:val="323232"/>
          <w:sz w:val="26"/>
          <w:szCs w:val="26"/>
        </w:rPr>
        <w:t>В.Белов</w:t>
      </w:r>
      <w:r w:rsidRPr="00A13A6E">
        <w:rPr>
          <w:color w:val="323232"/>
          <w:spacing w:val="1"/>
          <w:sz w:val="26"/>
          <w:szCs w:val="26"/>
        </w:rPr>
        <w:t> </w:t>
      </w:r>
      <w:r w:rsidRPr="00A13A6E">
        <w:rPr>
          <w:color w:val="323232"/>
          <w:sz w:val="26"/>
          <w:szCs w:val="26"/>
        </w:rPr>
        <w:t>«Владимирский</w:t>
      </w:r>
      <w:r w:rsidRPr="00A13A6E">
        <w:rPr>
          <w:color w:val="323232"/>
          <w:spacing w:val="-1"/>
          <w:sz w:val="26"/>
          <w:szCs w:val="26"/>
        </w:rPr>
        <w:t> </w:t>
      </w:r>
      <w:r w:rsidRPr="00A13A6E">
        <w:rPr>
          <w:color w:val="323232"/>
          <w:sz w:val="26"/>
          <w:szCs w:val="26"/>
        </w:rPr>
        <w:t>хоровод»</w:t>
      </w:r>
    </w:p>
    <w:p w14:paraId="1693C3C4" w14:textId="77777777" w:rsidR="00A13A6E" w:rsidRPr="00A13A6E" w:rsidRDefault="00A13A6E" w:rsidP="00A13A6E">
      <w:pPr>
        <w:pStyle w:val="ac"/>
        <w:shd w:val="clear" w:color="auto" w:fill="FFFFFF"/>
        <w:spacing w:before="4" w:after="0"/>
        <w:ind w:left="-567"/>
        <w:rPr>
          <w:color w:val="323232"/>
          <w:sz w:val="26"/>
          <w:szCs w:val="26"/>
          <w:lang w:val="ru-RU"/>
        </w:rPr>
      </w:pPr>
    </w:p>
    <w:p w14:paraId="771786C6" w14:textId="08CDE6A1" w:rsidR="00A13A6E" w:rsidRDefault="00A13A6E" w:rsidP="00A13A6E">
      <w:pPr>
        <w:spacing w:line="294" w:lineRule="atLeast"/>
        <w:ind w:left="-567"/>
        <w:jc w:val="center"/>
        <w:rPr>
          <w:rFonts w:eastAsia="Times New Roman"/>
          <w:b/>
          <w:bCs/>
          <w:sz w:val="26"/>
          <w:szCs w:val="26"/>
        </w:rPr>
      </w:pPr>
      <w:r w:rsidRPr="00591776">
        <w:rPr>
          <w:rFonts w:eastAsia="Times New Roman"/>
          <w:b/>
          <w:bCs/>
          <w:sz w:val="26"/>
          <w:szCs w:val="26"/>
        </w:rPr>
        <w:t xml:space="preserve">Оценка результатов </w:t>
      </w:r>
      <w:r>
        <w:rPr>
          <w:rFonts w:eastAsia="Times New Roman"/>
          <w:b/>
          <w:bCs/>
          <w:sz w:val="26"/>
          <w:szCs w:val="26"/>
        </w:rPr>
        <w:t>второго</w:t>
      </w:r>
      <w:r w:rsidRPr="00591776">
        <w:rPr>
          <w:rFonts w:eastAsia="Times New Roman"/>
          <w:b/>
          <w:bCs/>
          <w:sz w:val="26"/>
          <w:szCs w:val="26"/>
        </w:rPr>
        <w:t xml:space="preserve"> года обучения</w:t>
      </w:r>
    </w:p>
    <w:p w14:paraId="5E1551A1" w14:textId="77777777" w:rsidR="00A13A6E" w:rsidRPr="00591776" w:rsidRDefault="00A13A6E" w:rsidP="00A13A6E">
      <w:pPr>
        <w:spacing w:line="294" w:lineRule="atLeast"/>
        <w:ind w:left="-567"/>
        <w:jc w:val="center"/>
        <w:rPr>
          <w:rFonts w:eastAsia="Times New Roman"/>
          <w:smallCaps/>
          <w:sz w:val="26"/>
          <w:szCs w:val="26"/>
        </w:rPr>
      </w:pPr>
    </w:p>
    <w:p w14:paraId="16802FC3" w14:textId="730136F4" w:rsidR="008550DA" w:rsidRPr="008550DA" w:rsidRDefault="008550DA" w:rsidP="00B5735F">
      <w:pPr>
        <w:pStyle w:val="a3"/>
        <w:numPr>
          <w:ilvl w:val="0"/>
          <w:numId w:val="114"/>
        </w:numPr>
        <w:tabs>
          <w:tab w:val="left" w:pos="426"/>
          <w:tab w:val="left" w:pos="993"/>
        </w:tabs>
        <w:spacing w:line="276" w:lineRule="auto"/>
        <w:jc w:val="both"/>
        <w:rPr>
          <w:i/>
          <w:sz w:val="26"/>
          <w:szCs w:val="26"/>
        </w:rPr>
      </w:pPr>
      <w:r w:rsidRPr="008550DA">
        <w:rPr>
          <w:i/>
          <w:sz w:val="26"/>
          <w:szCs w:val="26"/>
        </w:rPr>
        <w:t>вариант</w:t>
      </w:r>
    </w:p>
    <w:p w14:paraId="4EB50AA1" w14:textId="3BEE9475" w:rsidR="008550DA" w:rsidRPr="008550DA" w:rsidRDefault="008550DA" w:rsidP="008550DA">
      <w:pPr>
        <w:tabs>
          <w:tab w:val="left" w:pos="-284"/>
          <w:tab w:val="left" w:pos="993"/>
        </w:tabs>
        <w:ind w:left="-567"/>
        <w:jc w:val="both"/>
        <w:rPr>
          <w:sz w:val="26"/>
          <w:szCs w:val="26"/>
        </w:rPr>
      </w:pPr>
      <w:r>
        <w:rPr>
          <w:sz w:val="26"/>
          <w:szCs w:val="26"/>
        </w:rPr>
        <w:t>1.</w:t>
      </w:r>
      <w:r w:rsidRPr="008550DA">
        <w:rPr>
          <w:sz w:val="26"/>
          <w:szCs w:val="26"/>
        </w:rPr>
        <w:t>А.Корнеа-</w:t>
      </w:r>
      <w:proofErr w:type="gramStart"/>
      <w:r w:rsidRPr="008550DA">
        <w:rPr>
          <w:sz w:val="26"/>
          <w:szCs w:val="26"/>
        </w:rPr>
        <w:t>Ионеску  «</w:t>
      </w:r>
      <w:proofErr w:type="gramEnd"/>
      <w:r w:rsidRPr="008550DA">
        <w:rPr>
          <w:sz w:val="26"/>
          <w:szCs w:val="26"/>
        </w:rPr>
        <w:t>Фанфары»</w:t>
      </w:r>
    </w:p>
    <w:p w14:paraId="1265A493" w14:textId="14967788" w:rsidR="008550DA" w:rsidRPr="008550DA" w:rsidRDefault="008550DA" w:rsidP="008550DA">
      <w:pPr>
        <w:tabs>
          <w:tab w:val="left" w:pos="-284"/>
          <w:tab w:val="left" w:pos="993"/>
        </w:tabs>
        <w:ind w:left="-567"/>
        <w:jc w:val="both"/>
        <w:rPr>
          <w:sz w:val="26"/>
          <w:szCs w:val="26"/>
        </w:rPr>
      </w:pPr>
      <w:r>
        <w:rPr>
          <w:sz w:val="26"/>
          <w:szCs w:val="26"/>
        </w:rPr>
        <w:t>2.</w:t>
      </w:r>
      <w:proofErr w:type="gramStart"/>
      <w:r w:rsidRPr="008550DA">
        <w:rPr>
          <w:sz w:val="26"/>
          <w:szCs w:val="26"/>
        </w:rPr>
        <w:t>В.Моцарт  «</w:t>
      </w:r>
      <w:proofErr w:type="gramEnd"/>
      <w:r w:rsidRPr="008550DA">
        <w:rPr>
          <w:sz w:val="26"/>
          <w:szCs w:val="26"/>
        </w:rPr>
        <w:t>Азбука»</w:t>
      </w:r>
    </w:p>
    <w:p w14:paraId="606745F6" w14:textId="28731398" w:rsidR="008550DA" w:rsidRPr="008550DA" w:rsidRDefault="008550DA" w:rsidP="008550DA">
      <w:pPr>
        <w:tabs>
          <w:tab w:val="left" w:pos="-284"/>
        </w:tabs>
        <w:spacing w:after="240"/>
        <w:ind w:left="-567"/>
        <w:jc w:val="both"/>
        <w:rPr>
          <w:sz w:val="26"/>
          <w:szCs w:val="26"/>
        </w:rPr>
      </w:pPr>
      <w:r>
        <w:rPr>
          <w:sz w:val="26"/>
          <w:szCs w:val="26"/>
        </w:rPr>
        <w:t>3.</w:t>
      </w:r>
      <w:r w:rsidRPr="008550DA">
        <w:rPr>
          <w:sz w:val="26"/>
          <w:szCs w:val="26"/>
        </w:rPr>
        <w:t xml:space="preserve">Белорусская народная песня «Колыбельная», обр. А.Сударикова </w:t>
      </w:r>
    </w:p>
    <w:p w14:paraId="74F3CECC" w14:textId="77777777" w:rsidR="008550DA" w:rsidRPr="008550DA" w:rsidRDefault="008550DA" w:rsidP="008550DA">
      <w:pPr>
        <w:tabs>
          <w:tab w:val="left" w:pos="426"/>
          <w:tab w:val="left" w:pos="993"/>
        </w:tabs>
        <w:spacing w:line="276" w:lineRule="auto"/>
        <w:ind w:left="-567"/>
        <w:jc w:val="both"/>
        <w:rPr>
          <w:i/>
          <w:sz w:val="26"/>
          <w:szCs w:val="26"/>
        </w:rPr>
      </w:pPr>
      <w:r w:rsidRPr="008550DA">
        <w:rPr>
          <w:i/>
          <w:sz w:val="26"/>
          <w:szCs w:val="26"/>
        </w:rPr>
        <w:t>2 вариант</w:t>
      </w:r>
    </w:p>
    <w:p w14:paraId="48515F8B" w14:textId="77777777" w:rsidR="008550DA" w:rsidRPr="008550DA" w:rsidRDefault="008550DA" w:rsidP="008550DA">
      <w:pPr>
        <w:tabs>
          <w:tab w:val="left" w:pos="426"/>
          <w:tab w:val="left" w:pos="993"/>
        </w:tabs>
        <w:ind w:left="-567"/>
        <w:jc w:val="both"/>
        <w:rPr>
          <w:rStyle w:val="FontStyle12"/>
          <w:rFonts w:ascii="Times New Roman" w:hAnsi="Times New Roman" w:cs="Times New Roman"/>
          <w:i/>
          <w:sz w:val="26"/>
          <w:szCs w:val="26"/>
        </w:rPr>
      </w:pPr>
      <w:r w:rsidRPr="008550DA">
        <w:rPr>
          <w:rStyle w:val="FontStyle12"/>
          <w:rFonts w:ascii="Times New Roman" w:hAnsi="Times New Roman" w:cs="Times New Roman"/>
          <w:sz w:val="26"/>
          <w:szCs w:val="26"/>
        </w:rPr>
        <w:t xml:space="preserve">1. </w:t>
      </w:r>
      <w:r w:rsidRPr="008550DA">
        <w:rPr>
          <w:sz w:val="26"/>
          <w:szCs w:val="26"/>
        </w:rPr>
        <w:t>Калинников «Тень – тень»</w:t>
      </w:r>
    </w:p>
    <w:p w14:paraId="74CB4603" w14:textId="77777777" w:rsidR="008550DA" w:rsidRPr="008550DA" w:rsidRDefault="008550DA" w:rsidP="008550DA">
      <w:pPr>
        <w:pStyle w:val="Style3"/>
        <w:widowControl/>
        <w:tabs>
          <w:tab w:val="left" w:pos="426"/>
          <w:tab w:val="left" w:pos="893"/>
          <w:tab w:val="left" w:pos="993"/>
        </w:tabs>
        <w:spacing w:line="240" w:lineRule="auto"/>
        <w:ind w:left="-567" w:firstLine="0"/>
        <w:rPr>
          <w:rFonts w:ascii="Times New Roman" w:hAnsi="Times New Roman" w:cs="Times New Roman"/>
          <w:sz w:val="26"/>
          <w:szCs w:val="26"/>
        </w:rPr>
      </w:pPr>
      <w:r w:rsidRPr="008550DA">
        <w:rPr>
          <w:rStyle w:val="FontStyle12"/>
          <w:rFonts w:ascii="Times New Roman" w:hAnsi="Times New Roman" w:cs="Times New Roman"/>
          <w:sz w:val="26"/>
          <w:szCs w:val="26"/>
        </w:rPr>
        <w:t xml:space="preserve">2. </w:t>
      </w:r>
      <w:r w:rsidRPr="008550DA">
        <w:rPr>
          <w:rFonts w:ascii="Times New Roman" w:hAnsi="Times New Roman" w:cs="Times New Roman"/>
          <w:sz w:val="26"/>
          <w:szCs w:val="26"/>
        </w:rPr>
        <w:t>Русская народная песня «</w:t>
      </w:r>
      <w:r w:rsidRPr="008550DA">
        <w:rPr>
          <w:rStyle w:val="FontStyle68"/>
        </w:rPr>
        <w:t>Как под горкой, под горой</w:t>
      </w:r>
      <w:r w:rsidRPr="008550DA">
        <w:rPr>
          <w:rFonts w:ascii="Times New Roman" w:hAnsi="Times New Roman" w:cs="Times New Roman"/>
          <w:sz w:val="26"/>
          <w:szCs w:val="26"/>
        </w:rPr>
        <w:t>»</w:t>
      </w:r>
    </w:p>
    <w:p w14:paraId="3549DE39" w14:textId="77777777" w:rsidR="008550DA" w:rsidRPr="008550DA" w:rsidRDefault="008550DA" w:rsidP="008550DA">
      <w:pPr>
        <w:pStyle w:val="Style3"/>
        <w:widowControl/>
        <w:tabs>
          <w:tab w:val="left" w:pos="426"/>
          <w:tab w:val="left" w:pos="893"/>
          <w:tab w:val="left" w:pos="993"/>
        </w:tabs>
        <w:spacing w:after="240" w:line="240" w:lineRule="auto"/>
        <w:ind w:left="-567" w:firstLine="0"/>
        <w:rPr>
          <w:rStyle w:val="FontStyle12"/>
          <w:rFonts w:ascii="Times New Roman" w:hAnsi="Times New Roman" w:cs="Times New Roman"/>
          <w:sz w:val="26"/>
          <w:szCs w:val="26"/>
        </w:rPr>
      </w:pPr>
      <w:r w:rsidRPr="008550DA">
        <w:rPr>
          <w:rStyle w:val="FontStyle12"/>
          <w:rFonts w:ascii="Times New Roman" w:hAnsi="Times New Roman" w:cs="Times New Roman"/>
          <w:sz w:val="26"/>
          <w:szCs w:val="26"/>
        </w:rPr>
        <w:t>3. Г.</w:t>
      </w:r>
      <w:r w:rsidRPr="008550DA">
        <w:rPr>
          <w:rFonts w:ascii="Times New Roman" w:hAnsi="Times New Roman" w:cs="Times New Roman"/>
          <w:sz w:val="26"/>
          <w:szCs w:val="26"/>
        </w:rPr>
        <w:t>Беренс</w:t>
      </w:r>
      <w:r w:rsidRPr="008550DA">
        <w:rPr>
          <w:rStyle w:val="FontStyle12"/>
          <w:rFonts w:ascii="Times New Roman" w:hAnsi="Times New Roman" w:cs="Times New Roman"/>
          <w:sz w:val="26"/>
          <w:szCs w:val="26"/>
        </w:rPr>
        <w:t xml:space="preserve"> </w:t>
      </w:r>
      <w:r w:rsidRPr="008550DA">
        <w:rPr>
          <w:rFonts w:ascii="Times New Roman" w:hAnsi="Times New Roman" w:cs="Times New Roman"/>
          <w:sz w:val="26"/>
          <w:szCs w:val="26"/>
        </w:rPr>
        <w:t xml:space="preserve">Этюд </w:t>
      </w:r>
      <w:proofErr w:type="gramStart"/>
      <w:r w:rsidRPr="008550DA">
        <w:rPr>
          <w:rFonts w:ascii="Times New Roman" w:hAnsi="Times New Roman" w:cs="Times New Roman"/>
          <w:sz w:val="26"/>
          <w:szCs w:val="26"/>
        </w:rPr>
        <w:t>До мажор</w:t>
      </w:r>
      <w:proofErr w:type="gramEnd"/>
    </w:p>
    <w:p w14:paraId="6DDEF15E" w14:textId="766D1F1F" w:rsidR="008550DA" w:rsidRPr="008550DA" w:rsidRDefault="008550DA" w:rsidP="00B5735F">
      <w:pPr>
        <w:pStyle w:val="a3"/>
        <w:numPr>
          <w:ilvl w:val="0"/>
          <w:numId w:val="114"/>
        </w:numPr>
        <w:tabs>
          <w:tab w:val="left" w:pos="426"/>
          <w:tab w:val="left" w:pos="993"/>
        </w:tabs>
        <w:spacing w:line="276" w:lineRule="auto"/>
        <w:jc w:val="both"/>
        <w:rPr>
          <w:rStyle w:val="FontStyle12"/>
          <w:rFonts w:ascii="Times New Roman" w:hAnsi="Times New Roman" w:cs="Times New Roman"/>
          <w:i/>
          <w:sz w:val="26"/>
          <w:szCs w:val="26"/>
        </w:rPr>
      </w:pPr>
      <w:r w:rsidRPr="008550DA">
        <w:rPr>
          <w:i/>
          <w:sz w:val="26"/>
          <w:szCs w:val="26"/>
        </w:rPr>
        <w:t>вариант</w:t>
      </w:r>
    </w:p>
    <w:p w14:paraId="1CDE99FD" w14:textId="10F79230" w:rsidR="008550DA" w:rsidRPr="008550DA" w:rsidRDefault="008550DA" w:rsidP="008550DA">
      <w:pPr>
        <w:pStyle w:val="Style3"/>
        <w:widowControl/>
        <w:tabs>
          <w:tab w:val="left" w:pos="-284"/>
          <w:tab w:val="left" w:pos="993"/>
          <w:tab w:val="left" w:pos="1066"/>
        </w:tabs>
        <w:spacing w:line="240" w:lineRule="auto"/>
        <w:ind w:left="-567" w:firstLine="0"/>
        <w:jc w:val="both"/>
        <w:rPr>
          <w:rStyle w:val="FontStyle12"/>
          <w:rFonts w:ascii="Times New Roman" w:hAnsi="Times New Roman" w:cs="Times New Roman"/>
          <w:sz w:val="26"/>
          <w:szCs w:val="26"/>
        </w:rPr>
      </w:pPr>
      <w:r>
        <w:rPr>
          <w:rFonts w:ascii="Times New Roman" w:hAnsi="Times New Roman" w:cs="Times New Roman"/>
          <w:sz w:val="26"/>
          <w:szCs w:val="26"/>
        </w:rPr>
        <w:t>1.</w:t>
      </w:r>
      <w:proofErr w:type="gramStart"/>
      <w:r w:rsidRPr="008550DA">
        <w:rPr>
          <w:rFonts w:ascii="Times New Roman" w:hAnsi="Times New Roman" w:cs="Times New Roman"/>
          <w:sz w:val="26"/>
          <w:szCs w:val="26"/>
        </w:rPr>
        <w:t>А.Аренский  «</w:t>
      </w:r>
      <w:proofErr w:type="gramEnd"/>
      <w:r w:rsidRPr="008550DA">
        <w:rPr>
          <w:rFonts w:ascii="Times New Roman" w:hAnsi="Times New Roman" w:cs="Times New Roman"/>
          <w:sz w:val="26"/>
          <w:szCs w:val="26"/>
        </w:rPr>
        <w:t>Журавель»</w:t>
      </w:r>
    </w:p>
    <w:p w14:paraId="22C635AF" w14:textId="36221C79" w:rsidR="008550DA" w:rsidRPr="008550DA" w:rsidRDefault="008550DA" w:rsidP="008550DA">
      <w:pPr>
        <w:pStyle w:val="Style5"/>
        <w:widowControl/>
        <w:tabs>
          <w:tab w:val="left" w:pos="-284"/>
          <w:tab w:val="left" w:pos="950"/>
          <w:tab w:val="left" w:pos="993"/>
        </w:tabs>
        <w:spacing w:line="240" w:lineRule="auto"/>
        <w:ind w:left="-567"/>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t>2.</w:t>
      </w:r>
      <w:r w:rsidRPr="008550DA">
        <w:rPr>
          <w:rFonts w:ascii="Times New Roman" w:hAnsi="Times New Roman" w:cs="Times New Roman"/>
          <w:sz w:val="26"/>
          <w:szCs w:val="26"/>
        </w:rPr>
        <w:t>Русская народная песня «</w:t>
      </w:r>
      <w:proofErr w:type="gramStart"/>
      <w:r w:rsidRPr="008550DA">
        <w:rPr>
          <w:rFonts w:ascii="Times New Roman" w:hAnsi="Times New Roman" w:cs="Times New Roman"/>
          <w:sz w:val="26"/>
          <w:szCs w:val="26"/>
        </w:rPr>
        <w:t>Вставала  ранёшенько</w:t>
      </w:r>
      <w:proofErr w:type="gramEnd"/>
      <w:r w:rsidRPr="008550DA">
        <w:rPr>
          <w:rFonts w:ascii="Times New Roman" w:hAnsi="Times New Roman" w:cs="Times New Roman"/>
          <w:sz w:val="26"/>
          <w:szCs w:val="26"/>
        </w:rPr>
        <w:t>»</w:t>
      </w:r>
    </w:p>
    <w:p w14:paraId="29064BF3" w14:textId="073D7BA7" w:rsidR="008550DA" w:rsidRPr="008550DA" w:rsidRDefault="008550DA" w:rsidP="008550DA">
      <w:pPr>
        <w:pStyle w:val="Style5"/>
        <w:widowControl/>
        <w:tabs>
          <w:tab w:val="left" w:pos="-284"/>
          <w:tab w:val="left" w:pos="950"/>
          <w:tab w:val="left" w:pos="993"/>
        </w:tabs>
        <w:spacing w:after="240" w:line="240" w:lineRule="auto"/>
        <w:ind w:left="-567"/>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t>3.</w:t>
      </w:r>
      <w:proofErr w:type="gramStart"/>
      <w:r w:rsidRPr="008550DA">
        <w:rPr>
          <w:rStyle w:val="FontStyle12"/>
          <w:rFonts w:ascii="Times New Roman" w:hAnsi="Times New Roman" w:cs="Times New Roman"/>
          <w:sz w:val="26"/>
          <w:szCs w:val="26"/>
        </w:rPr>
        <w:t>Д.Кабалевский  «</w:t>
      </w:r>
      <w:proofErr w:type="gramEnd"/>
      <w:r w:rsidRPr="008550DA">
        <w:rPr>
          <w:rStyle w:val="FontStyle12"/>
          <w:rFonts w:ascii="Times New Roman" w:hAnsi="Times New Roman" w:cs="Times New Roman"/>
          <w:sz w:val="26"/>
          <w:szCs w:val="26"/>
        </w:rPr>
        <w:t>Маленькая полька»</w:t>
      </w:r>
    </w:p>
    <w:p w14:paraId="719C66CA" w14:textId="6BD326F4" w:rsidR="008550DA" w:rsidRPr="008550DA" w:rsidRDefault="008550DA" w:rsidP="00B5735F">
      <w:pPr>
        <w:pStyle w:val="a3"/>
        <w:numPr>
          <w:ilvl w:val="0"/>
          <w:numId w:val="114"/>
        </w:numPr>
        <w:tabs>
          <w:tab w:val="left" w:pos="426"/>
          <w:tab w:val="left" w:pos="993"/>
        </w:tabs>
        <w:spacing w:line="276" w:lineRule="auto"/>
        <w:jc w:val="both"/>
        <w:rPr>
          <w:i/>
          <w:sz w:val="26"/>
          <w:szCs w:val="26"/>
        </w:rPr>
      </w:pPr>
      <w:r w:rsidRPr="008550DA">
        <w:rPr>
          <w:i/>
          <w:sz w:val="26"/>
          <w:szCs w:val="26"/>
        </w:rPr>
        <w:t>вариант</w:t>
      </w:r>
    </w:p>
    <w:p w14:paraId="18205875" w14:textId="495D3045" w:rsidR="008550DA" w:rsidRPr="008550DA" w:rsidRDefault="008550DA" w:rsidP="008550DA">
      <w:pPr>
        <w:pStyle w:val="Style5"/>
        <w:widowControl/>
        <w:tabs>
          <w:tab w:val="left" w:pos="426"/>
          <w:tab w:val="left" w:pos="955"/>
          <w:tab w:val="left" w:pos="993"/>
        </w:tabs>
        <w:spacing w:line="276" w:lineRule="auto"/>
        <w:ind w:left="-567"/>
        <w:jc w:val="both"/>
        <w:rPr>
          <w:rStyle w:val="FontStyle11"/>
          <w:rFonts w:ascii="Times New Roman" w:eastAsiaTheme="minorEastAsia" w:hAnsi="Times New Roman" w:cs="Times New Roman"/>
          <w:sz w:val="26"/>
          <w:szCs w:val="26"/>
        </w:rPr>
      </w:pPr>
      <w:r>
        <w:rPr>
          <w:rFonts w:ascii="Times New Roman" w:hAnsi="Times New Roman" w:cs="Times New Roman"/>
          <w:sz w:val="26"/>
          <w:szCs w:val="26"/>
        </w:rPr>
        <w:t>1.</w:t>
      </w:r>
      <w:r w:rsidRPr="008550DA">
        <w:rPr>
          <w:rFonts w:ascii="Times New Roman" w:hAnsi="Times New Roman" w:cs="Times New Roman"/>
          <w:sz w:val="26"/>
          <w:szCs w:val="26"/>
        </w:rPr>
        <w:t xml:space="preserve">К.Черни Этюд </w:t>
      </w:r>
      <w:proofErr w:type="gramStart"/>
      <w:r w:rsidRPr="008550DA">
        <w:rPr>
          <w:rFonts w:ascii="Times New Roman" w:hAnsi="Times New Roman" w:cs="Times New Roman"/>
          <w:sz w:val="26"/>
          <w:szCs w:val="26"/>
        </w:rPr>
        <w:t>До мажор</w:t>
      </w:r>
      <w:proofErr w:type="gramEnd"/>
    </w:p>
    <w:p w14:paraId="2BEE4AC2" w14:textId="189C09DF" w:rsidR="008550DA" w:rsidRPr="008550DA" w:rsidRDefault="008550DA" w:rsidP="008550DA">
      <w:pPr>
        <w:pStyle w:val="Style5"/>
        <w:widowControl/>
        <w:tabs>
          <w:tab w:val="left" w:pos="426"/>
          <w:tab w:val="left" w:pos="955"/>
          <w:tab w:val="left" w:pos="993"/>
        </w:tabs>
        <w:spacing w:line="276" w:lineRule="auto"/>
        <w:ind w:left="-567"/>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t>2.</w:t>
      </w:r>
      <w:proofErr w:type="gramStart"/>
      <w:r w:rsidRPr="008550DA">
        <w:rPr>
          <w:rStyle w:val="FontStyle12"/>
          <w:rFonts w:ascii="Times New Roman" w:hAnsi="Times New Roman" w:cs="Times New Roman"/>
          <w:sz w:val="26"/>
          <w:szCs w:val="26"/>
        </w:rPr>
        <w:t>Ю.Слонов  «</w:t>
      </w:r>
      <w:proofErr w:type="gramEnd"/>
      <w:r w:rsidRPr="008550DA">
        <w:rPr>
          <w:rStyle w:val="FontStyle12"/>
          <w:rFonts w:ascii="Times New Roman" w:hAnsi="Times New Roman" w:cs="Times New Roman"/>
          <w:sz w:val="26"/>
          <w:szCs w:val="26"/>
        </w:rPr>
        <w:t>Разговор»</w:t>
      </w:r>
    </w:p>
    <w:p w14:paraId="6FB6CE8A" w14:textId="4FE263D0" w:rsidR="008550DA" w:rsidRPr="008550DA" w:rsidRDefault="008550DA" w:rsidP="008550DA">
      <w:pPr>
        <w:pStyle w:val="Style5"/>
        <w:widowControl/>
        <w:tabs>
          <w:tab w:val="left" w:pos="426"/>
          <w:tab w:val="left" w:pos="955"/>
          <w:tab w:val="left" w:pos="993"/>
        </w:tabs>
        <w:spacing w:after="240" w:line="276" w:lineRule="auto"/>
        <w:ind w:left="-567"/>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lastRenderedPageBreak/>
        <w:t>3.</w:t>
      </w:r>
      <w:r w:rsidRPr="008550DA">
        <w:rPr>
          <w:rStyle w:val="FontStyle12"/>
          <w:rFonts w:ascii="Times New Roman" w:hAnsi="Times New Roman" w:cs="Times New Roman"/>
          <w:sz w:val="26"/>
          <w:szCs w:val="26"/>
        </w:rPr>
        <w:t>Русская народная песня «Как со горки», обр. И.Обликина</w:t>
      </w:r>
    </w:p>
    <w:p w14:paraId="7B2E2190" w14:textId="77777777" w:rsidR="0082589C" w:rsidRPr="00E132F0" w:rsidRDefault="0082589C" w:rsidP="00B5735F">
      <w:pPr>
        <w:pStyle w:val="c0"/>
        <w:numPr>
          <w:ilvl w:val="0"/>
          <w:numId w:val="115"/>
        </w:numPr>
        <w:shd w:val="clear" w:color="auto" w:fill="FFFFFF"/>
        <w:ind w:left="2216"/>
        <w:rPr>
          <w:color w:val="000000"/>
          <w:sz w:val="26"/>
          <w:szCs w:val="26"/>
        </w:rPr>
      </w:pPr>
      <w:r w:rsidRPr="00E132F0">
        <w:rPr>
          <w:rStyle w:val="c9"/>
          <w:b/>
          <w:bCs/>
          <w:color w:val="000000"/>
          <w:sz w:val="26"/>
          <w:szCs w:val="26"/>
        </w:rPr>
        <w:t>Требования к уровню подготовки обучающихся</w:t>
      </w:r>
    </w:p>
    <w:p w14:paraId="33CA80CF" w14:textId="6A70FA9F" w:rsidR="0082589C" w:rsidRPr="00E132F0" w:rsidRDefault="0082589C" w:rsidP="00E132F0">
      <w:pPr>
        <w:pStyle w:val="c10"/>
        <w:shd w:val="clear" w:color="auto" w:fill="FFFFFF"/>
        <w:spacing w:before="0" w:beforeAutospacing="0" w:after="0" w:afterAutospacing="0"/>
        <w:ind w:left="-567"/>
        <w:jc w:val="both"/>
        <w:rPr>
          <w:color w:val="000000"/>
          <w:sz w:val="26"/>
          <w:szCs w:val="26"/>
        </w:rPr>
      </w:pPr>
      <w:r w:rsidRPr="00E132F0">
        <w:rPr>
          <w:rStyle w:val="c5"/>
          <w:color w:val="000000"/>
          <w:sz w:val="26"/>
          <w:szCs w:val="26"/>
        </w:rPr>
        <w:t>         Уровень подготовки обучающихся является результатом освоения программы учебного предмета «Дополнительный инструмент (баян)» и включает следующие умения, знания и навыки:</w:t>
      </w:r>
    </w:p>
    <w:p w14:paraId="7ABC4376" w14:textId="16F6F376" w:rsidR="0082589C" w:rsidRPr="00E132F0" w:rsidRDefault="00E132F0" w:rsidP="00E132F0">
      <w:pPr>
        <w:pStyle w:val="c10"/>
        <w:shd w:val="clear" w:color="auto" w:fill="FFFFFF"/>
        <w:spacing w:before="30" w:beforeAutospacing="0" w:after="30" w:afterAutospacing="0"/>
        <w:ind w:left="-567"/>
        <w:jc w:val="both"/>
        <w:rPr>
          <w:color w:val="000000"/>
          <w:sz w:val="26"/>
          <w:szCs w:val="26"/>
        </w:rPr>
      </w:pPr>
      <w:r>
        <w:rPr>
          <w:rStyle w:val="c5"/>
          <w:color w:val="000000"/>
          <w:sz w:val="26"/>
          <w:szCs w:val="26"/>
        </w:rPr>
        <w:t xml:space="preserve">- </w:t>
      </w:r>
      <w:r w:rsidR="0082589C" w:rsidRPr="00E132F0">
        <w:rPr>
          <w:rStyle w:val="c5"/>
          <w:color w:val="000000"/>
          <w:sz w:val="26"/>
          <w:szCs w:val="26"/>
        </w:rPr>
        <w:t>знание инструментальных и художественных особенностей и возможностей аккордеона;</w:t>
      </w:r>
    </w:p>
    <w:p w14:paraId="237503E6" w14:textId="6D5C26BB" w:rsidR="0082589C" w:rsidRPr="00E132F0" w:rsidRDefault="00E132F0" w:rsidP="00E132F0">
      <w:pPr>
        <w:pStyle w:val="c19"/>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E132F0">
        <w:rPr>
          <w:rStyle w:val="c5"/>
          <w:color w:val="000000"/>
          <w:sz w:val="26"/>
          <w:szCs w:val="26"/>
        </w:rPr>
        <w:t>знание в соответствии с программными требованиями музыкальных произведений, написанных для инструмента зарубежными и отечественными композиторами;</w:t>
      </w:r>
    </w:p>
    <w:p w14:paraId="5B23561C" w14:textId="4E5F1ECF" w:rsidR="0082589C" w:rsidRPr="00E132F0" w:rsidRDefault="00E132F0" w:rsidP="00E132F0">
      <w:pPr>
        <w:pStyle w:val="c69"/>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E132F0">
        <w:rPr>
          <w:rStyle w:val="c5"/>
          <w:color w:val="000000"/>
          <w:sz w:val="26"/>
          <w:szCs w:val="26"/>
        </w:rPr>
        <w:t>владение основными видами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75AB5BEA" w14:textId="1F9128F5" w:rsidR="0082589C" w:rsidRPr="00E132F0" w:rsidRDefault="00E132F0" w:rsidP="00E132F0">
      <w:pPr>
        <w:pStyle w:val="c68"/>
        <w:shd w:val="clear" w:color="auto" w:fill="FFFFFF"/>
        <w:spacing w:before="30" w:beforeAutospacing="0" w:after="30" w:afterAutospacing="0"/>
        <w:ind w:left="-567" w:right="-28"/>
        <w:rPr>
          <w:color w:val="000000"/>
          <w:sz w:val="26"/>
          <w:szCs w:val="26"/>
        </w:rPr>
      </w:pPr>
      <w:r>
        <w:rPr>
          <w:rStyle w:val="c5"/>
          <w:color w:val="000000"/>
          <w:sz w:val="26"/>
          <w:szCs w:val="26"/>
        </w:rPr>
        <w:t xml:space="preserve">- </w:t>
      </w:r>
      <w:r w:rsidR="0082589C" w:rsidRPr="00E132F0">
        <w:rPr>
          <w:rStyle w:val="c5"/>
          <w:color w:val="000000"/>
          <w:sz w:val="26"/>
          <w:szCs w:val="26"/>
        </w:rPr>
        <w:t>знания музыкальной терминологии;</w:t>
      </w:r>
    </w:p>
    <w:p w14:paraId="49F227DA" w14:textId="219EF8B2" w:rsidR="0082589C" w:rsidRPr="00E132F0" w:rsidRDefault="00E132F0" w:rsidP="00E132F0">
      <w:pPr>
        <w:pStyle w:val="c10"/>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E132F0">
        <w:rPr>
          <w:rStyle w:val="c5"/>
          <w:color w:val="000000"/>
          <w:sz w:val="26"/>
          <w:szCs w:val="26"/>
        </w:rPr>
        <w:t>умения технически грамотно исполнять произведения разной степени трудности на инструменте;</w:t>
      </w:r>
    </w:p>
    <w:p w14:paraId="69EFBC2C" w14:textId="55F920F3" w:rsidR="0082589C" w:rsidRPr="00E132F0" w:rsidRDefault="00E132F0" w:rsidP="00E132F0">
      <w:pPr>
        <w:pStyle w:val="c10"/>
        <w:shd w:val="clear" w:color="auto" w:fill="FFFFFF"/>
        <w:spacing w:before="30" w:beforeAutospacing="0" w:after="30" w:afterAutospacing="0"/>
        <w:ind w:left="-567" w:right="-28"/>
        <w:jc w:val="both"/>
        <w:rPr>
          <w:color w:val="000000"/>
          <w:sz w:val="26"/>
          <w:szCs w:val="26"/>
        </w:rPr>
      </w:pPr>
      <w:r>
        <w:rPr>
          <w:rStyle w:val="c5"/>
          <w:color w:val="000000"/>
          <w:sz w:val="26"/>
          <w:szCs w:val="26"/>
        </w:rPr>
        <w:t>- у</w:t>
      </w:r>
      <w:r w:rsidR="0082589C" w:rsidRPr="00E132F0">
        <w:rPr>
          <w:rStyle w:val="c5"/>
          <w:color w:val="000000"/>
          <w:sz w:val="26"/>
          <w:szCs w:val="26"/>
        </w:rPr>
        <w:t>мения самостоятельного разбора и разучивания на аккордеоне несложного музыкального произведения;</w:t>
      </w:r>
    </w:p>
    <w:p w14:paraId="2D12C5FE" w14:textId="18E768F8" w:rsidR="0082589C" w:rsidRPr="00E132F0" w:rsidRDefault="00E132F0" w:rsidP="00E132F0">
      <w:pPr>
        <w:pStyle w:val="c0"/>
        <w:shd w:val="clear" w:color="auto" w:fill="FFFFFF"/>
        <w:spacing w:before="30" w:beforeAutospacing="0" w:after="30" w:afterAutospacing="0"/>
        <w:ind w:left="-567" w:right="-28"/>
        <w:rPr>
          <w:color w:val="000000"/>
          <w:sz w:val="26"/>
          <w:szCs w:val="26"/>
        </w:rPr>
      </w:pPr>
      <w:r>
        <w:rPr>
          <w:rStyle w:val="c5"/>
          <w:color w:val="000000"/>
          <w:sz w:val="26"/>
          <w:szCs w:val="26"/>
        </w:rPr>
        <w:t xml:space="preserve">- </w:t>
      </w:r>
      <w:r w:rsidR="0082589C" w:rsidRPr="00E132F0">
        <w:rPr>
          <w:rStyle w:val="c5"/>
          <w:color w:val="000000"/>
          <w:sz w:val="26"/>
          <w:szCs w:val="26"/>
        </w:rPr>
        <w:t>умения использовать теоретические знания при игре инструменте;</w:t>
      </w:r>
    </w:p>
    <w:p w14:paraId="44426B3A" w14:textId="6435794A" w:rsidR="0082589C" w:rsidRPr="00E132F0" w:rsidRDefault="00E132F0" w:rsidP="00E132F0">
      <w:pPr>
        <w:pStyle w:val="c68"/>
        <w:shd w:val="clear" w:color="auto" w:fill="FFFFFF"/>
        <w:spacing w:before="30" w:beforeAutospacing="0" w:after="30" w:afterAutospacing="0"/>
        <w:ind w:left="-567" w:right="-28"/>
        <w:rPr>
          <w:color w:val="000000"/>
          <w:sz w:val="26"/>
          <w:szCs w:val="26"/>
        </w:rPr>
      </w:pPr>
      <w:r>
        <w:rPr>
          <w:rStyle w:val="c5"/>
          <w:color w:val="000000"/>
          <w:sz w:val="26"/>
          <w:szCs w:val="26"/>
        </w:rPr>
        <w:t xml:space="preserve">- </w:t>
      </w:r>
      <w:r w:rsidR="0082589C" w:rsidRPr="00E132F0">
        <w:rPr>
          <w:rStyle w:val="c5"/>
          <w:color w:val="000000"/>
          <w:sz w:val="26"/>
          <w:szCs w:val="26"/>
        </w:rPr>
        <w:t>навыки чтения с листа легкого музыкального текста;</w:t>
      </w:r>
    </w:p>
    <w:p w14:paraId="431874A0" w14:textId="6A9B70CD" w:rsidR="0082589C" w:rsidRPr="00E132F0" w:rsidRDefault="00E132F0" w:rsidP="00E132F0">
      <w:pPr>
        <w:pStyle w:val="c10"/>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E132F0">
        <w:rPr>
          <w:rStyle w:val="c5"/>
          <w:color w:val="000000"/>
          <w:sz w:val="26"/>
          <w:szCs w:val="26"/>
        </w:rPr>
        <w:t>первичные навыки в области теоретического анализа исполняемых произведений.</w:t>
      </w:r>
    </w:p>
    <w:p w14:paraId="1C3EEED3" w14:textId="77777777" w:rsidR="0082589C" w:rsidRPr="00E132F0" w:rsidRDefault="0082589C" w:rsidP="00B5735F">
      <w:pPr>
        <w:pStyle w:val="c0"/>
        <w:numPr>
          <w:ilvl w:val="0"/>
          <w:numId w:val="116"/>
        </w:numPr>
        <w:shd w:val="clear" w:color="auto" w:fill="FFFFFF"/>
        <w:tabs>
          <w:tab w:val="clear" w:pos="720"/>
          <w:tab w:val="num" w:pos="-567"/>
        </w:tabs>
        <w:ind w:left="-425" w:hanging="142"/>
        <w:jc w:val="center"/>
        <w:rPr>
          <w:color w:val="000000"/>
          <w:sz w:val="26"/>
          <w:szCs w:val="26"/>
        </w:rPr>
      </w:pPr>
      <w:r w:rsidRPr="00E132F0">
        <w:rPr>
          <w:rStyle w:val="c9"/>
          <w:b/>
          <w:bCs/>
          <w:color w:val="000000"/>
          <w:sz w:val="26"/>
          <w:szCs w:val="26"/>
        </w:rPr>
        <w:t>Формы и методы контроля, система оценок</w:t>
      </w:r>
    </w:p>
    <w:p w14:paraId="355CE02E" w14:textId="77777777" w:rsidR="0082589C" w:rsidRPr="00E132F0" w:rsidRDefault="0082589C" w:rsidP="00B5735F">
      <w:pPr>
        <w:pStyle w:val="c0"/>
        <w:numPr>
          <w:ilvl w:val="0"/>
          <w:numId w:val="117"/>
        </w:numPr>
        <w:shd w:val="clear" w:color="auto" w:fill="FFFFFF"/>
        <w:ind w:firstLine="850"/>
        <w:rPr>
          <w:color w:val="000000"/>
          <w:sz w:val="26"/>
          <w:szCs w:val="26"/>
        </w:rPr>
      </w:pPr>
      <w:r w:rsidRPr="00E132F0">
        <w:rPr>
          <w:rStyle w:val="c32"/>
          <w:i/>
          <w:iCs/>
          <w:color w:val="000000"/>
          <w:sz w:val="26"/>
          <w:szCs w:val="26"/>
        </w:rPr>
        <w:t>Аттестация: цели, виды, форма, содержание</w:t>
      </w:r>
    </w:p>
    <w:p w14:paraId="47112225" w14:textId="4BA34241" w:rsidR="0082589C" w:rsidRPr="00E132F0" w:rsidRDefault="0082589C" w:rsidP="00E132F0">
      <w:pPr>
        <w:pStyle w:val="c10"/>
        <w:shd w:val="clear" w:color="auto" w:fill="FFFFFF"/>
        <w:spacing w:before="0" w:beforeAutospacing="0" w:after="0" w:afterAutospacing="0"/>
        <w:ind w:left="-567" w:firstLine="567"/>
        <w:jc w:val="both"/>
        <w:rPr>
          <w:color w:val="000000"/>
          <w:sz w:val="26"/>
          <w:szCs w:val="26"/>
        </w:rPr>
      </w:pPr>
      <w:r w:rsidRPr="00E132F0">
        <w:rPr>
          <w:rStyle w:val="c5"/>
          <w:color w:val="000000"/>
          <w:sz w:val="26"/>
          <w:szCs w:val="26"/>
        </w:rPr>
        <w:t>Оценка качества реализации программы «Дополнительный инструмент (баян)» включает в себя текущий контроль успеваемости, промежуточную аттестацию обучающихся.</w:t>
      </w:r>
    </w:p>
    <w:p w14:paraId="646E990F" w14:textId="77777777" w:rsidR="00E132F0" w:rsidRDefault="0082589C" w:rsidP="00E132F0">
      <w:pPr>
        <w:pStyle w:val="c10"/>
        <w:shd w:val="clear" w:color="auto" w:fill="FFFFFF"/>
        <w:spacing w:before="0" w:beforeAutospacing="0" w:after="0" w:afterAutospacing="0"/>
        <w:ind w:left="-567" w:right="-28" w:firstLine="567"/>
        <w:jc w:val="both"/>
        <w:rPr>
          <w:rStyle w:val="c5"/>
          <w:color w:val="000000"/>
          <w:sz w:val="26"/>
          <w:szCs w:val="26"/>
        </w:rPr>
      </w:pPr>
      <w:r w:rsidRPr="00E132F0">
        <w:rPr>
          <w:rStyle w:val="c3"/>
          <w:color w:val="000000"/>
          <w:sz w:val="26"/>
          <w:szCs w:val="26"/>
          <w:u w:val="single"/>
        </w:rPr>
        <w:t>Текущий контроль</w:t>
      </w:r>
      <w:r w:rsidRPr="00E132F0">
        <w:rPr>
          <w:rStyle w:val="c5"/>
          <w:color w:val="000000"/>
          <w:sz w:val="26"/>
          <w:szCs w:val="26"/>
        </w:rPr>
        <w:t xml:space="preserve"> направлен на поддержание </w:t>
      </w:r>
      <w:proofErr w:type="gramStart"/>
      <w:r w:rsidRPr="00E132F0">
        <w:rPr>
          <w:rStyle w:val="c5"/>
          <w:color w:val="000000"/>
          <w:sz w:val="26"/>
          <w:szCs w:val="26"/>
        </w:rPr>
        <w:t>учебной  дисциплины</w:t>
      </w:r>
      <w:proofErr w:type="gramEnd"/>
      <w:r w:rsidRPr="00E132F0">
        <w:rPr>
          <w:rStyle w:val="c5"/>
          <w:color w:val="000000"/>
          <w:sz w:val="26"/>
          <w:szCs w:val="26"/>
        </w:rPr>
        <w:t xml:space="preserve">,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w:t>
      </w:r>
      <w:r w:rsidR="00E132F0">
        <w:rPr>
          <w:rStyle w:val="c5"/>
          <w:color w:val="000000"/>
          <w:sz w:val="26"/>
          <w:szCs w:val="26"/>
        </w:rPr>
        <w:t xml:space="preserve">  </w:t>
      </w:r>
    </w:p>
    <w:p w14:paraId="594B3991" w14:textId="77777777" w:rsidR="00E132F0" w:rsidRDefault="0082589C" w:rsidP="00E132F0">
      <w:pPr>
        <w:pStyle w:val="c10"/>
        <w:shd w:val="clear" w:color="auto" w:fill="FFFFFF"/>
        <w:spacing w:before="0" w:beforeAutospacing="0" w:after="0" w:afterAutospacing="0"/>
        <w:ind w:left="-567" w:right="-28" w:firstLine="567"/>
        <w:jc w:val="both"/>
        <w:rPr>
          <w:rStyle w:val="c5"/>
          <w:color w:val="000000"/>
          <w:sz w:val="26"/>
          <w:szCs w:val="26"/>
        </w:rPr>
      </w:pPr>
      <w:r w:rsidRPr="00E132F0">
        <w:rPr>
          <w:rStyle w:val="c5"/>
          <w:color w:val="000000"/>
          <w:sz w:val="26"/>
          <w:szCs w:val="26"/>
        </w:rPr>
        <w:t xml:space="preserve">Текущий контроль над работой ученика осуществляет преподаватель, отражая в оценках достижения ученика, </w:t>
      </w:r>
      <w:proofErr w:type="gramStart"/>
      <w:r w:rsidRPr="00E132F0">
        <w:rPr>
          <w:rStyle w:val="c5"/>
          <w:color w:val="000000"/>
          <w:sz w:val="26"/>
          <w:szCs w:val="26"/>
        </w:rPr>
        <w:t>темпы  его</w:t>
      </w:r>
      <w:proofErr w:type="gramEnd"/>
      <w:r w:rsidRPr="00E132F0">
        <w:rPr>
          <w:rStyle w:val="c5"/>
          <w:color w:val="000000"/>
          <w:sz w:val="26"/>
          <w:szCs w:val="26"/>
        </w:rPr>
        <w:t xml:space="preserve"> продвижения в освоении материала,  качество  выполнения  заданий  и  т.  п.  </w:t>
      </w:r>
    </w:p>
    <w:p w14:paraId="7757D2AF" w14:textId="01F2C3B9" w:rsidR="0082589C" w:rsidRPr="00E132F0" w:rsidRDefault="0082589C" w:rsidP="00E132F0">
      <w:pPr>
        <w:pStyle w:val="c10"/>
        <w:shd w:val="clear" w:color="auto" w:fill="FFFFFF"/>
        <w:spacing w:before="0" w:beforeAutospacing="0" w:after="0" w:afterAutospacing="0"/>
        <w:ind w:left="-567" w:right="-28" w:firstLine="567"/>
        <w:jc w:val="both"/>
        <w:rPr>
          <w:color w:val="000000"/>
          <w:sz w:val="26"/>
          <w:szCs w:val="26"/>
        </w:rPr>
      </w:pPr>
      <w:proofErr w:type="gramStart"/>
      <w:r w:rsidRPr="00E132F0">
        <w:rPr>
          <w:rStyle w:val="c5"/>
          <w:color w:val="000000"/>
          <w:sz w:val="26"/>
          <w:szCs w:val="26"/>
        </w:rPr>
        <w:t>Одной  из</w:t>
      </w:r>
      <w:proofErr w:type="gramEnd"/>
      <w:r w:rsidRPr="00E132F0">
        <w:rPr>
          <w:rStyle w:val="c5"/>
          <w:color w:val="000000"/>
          <w:sz w:val="26"/>
          <w:szCs w:val="26"/>
        </w:rPr>
        <w:t xml:space="preserve">  форм  текущего контроля   может   стать   контрольный   урок   без присутствия  комиссии.  Текущая аттестация проводится за счет времени аудиторных занятий на всем протяжении обучения.</w:t>
      </w:r>
    </w:p>
    <w:p w14:paraId="4654240A" w14:textId="77777777" w:rsidR="00E132F0" w:rsidRDefault="0082589C" w:rsidP="00E132F0">
      <w:pPr>
        <w:pStyle w:val="c76"/>
        <w:shd w:val="clear" w:color="auto" w:fill="FFFFFF"/>
        <w:spacing w:before="0" w:beforeAutospacing="0" w:after="0" w:afterAutospacing="0"/>
        <w:ind w:left="-567" w:right="-28" w:firstLine="567"/>
        <w:jc w:val="both"/>
        <w:rPr>
          <w:rStyle w:val="c5"/>
          <w:color w:val="000000"/>
          <w:sz w:val="26"/>
          <w:szCs w:val="26"/>
        </w:rPr>
      </w:pPr>
      <w:r w:rsidRPr="00E132F0">
        <w:rPr>
          <w:rStyle w:val="c3"/>
          <w:color w:val="000000"/>
          <w:sz w:val="26"/>
          <w:szCs w:val="26"/>
          <w:u w:val="single"/>
        </w:rPr>
        <w:t>Промежуточная аттестация </w:t>
      </w:r>
      <w:proofErr w:type="gramStart"/>
      <w:r w:rsidRPr="00E132F0">
        <w:rPr>
          <w:rStyle w:val="c5"/>
          <w:color w:val="000000"/>
          <w:sz w:val="26"/>
          <w:szCs w:val="26"/>
        </w:rPr>
        <w:t>проводится  в</w:t>
      </w:r>
      <w:proofErr w:type="gramEnd"/>
      <w:r w:rsidRPr="00E132F0">
        <w:rPr>
          <w:rStyle w:val="c5"/>
          <w:color w:val="000000"/>
          <w:sz w:val="26"/>
          <w:szCs w:val="26"/>
        </w:rPr>
        <w:t xml:space="preserve">  конце  каждого   учебного года также за счет аудиторного времени. Форма ее проведения - контрольный урок, </w:t>
      </w:r>
      <w:proofErr w:type="gramStart"/>
      <w:r w:rsidRPr="00E132F0">
        <w:rPr>
          <w:rStyle w:val="c5"/>
          <w:color w:val="000000"/>
          <w:sz w:val="26"/>
          <w:szCs w:val="26"/>
        </w:rPr>
        <w:t>зачет  без</w:t>
      </w:r>
      <w:proofErr w:type="gramEnd"/>
      <w:r w:rsidRPr="00E132F0">
        <w:rPr>
          <w:rStyle w:val="c5"/>
          <w:color w:val="000000"/>
          <w:sz w:val="26"/>
          <w:szCs w:val="26"/>
        </w:rPr>
        <w:t xml:space="preserve">  приглашения   комиссии   и  выставлением   оценки. </w:t>
      </w:r>
    </w:p>
    <w:p w14:paraId="7F3A7D54" w14:textId="02872647" w:rsidR="0082589C" w:rsidRPr="00E132F0" w:rsidRDefault="0082589C" w:rsidP="00E132F0">
      <w:pPr>
        <w:pStyle w:val="c76"/>
        <w:shd w:val="clear" w:color="auto" w:fill="FFFFFF"/>
        <w:spacing w:before="0" w:beforeAutospacing="0" w:after="0" w:afterAutospacing="0"/>
        <w:ind w:left="-567" w:right="-28" w:firstLine="567"/>
        <w:jc w:val="both"/>
        <w:rPr>
          <w:color w:val="000000"/>
          <w:sz w:val="26"/>
          <w:szCs w:val="26"/>
        </w:rPr>
      </w:pPr>
      <w:r w:rsidRPr="00E132F0">
        <w:rPr>
          <w:rStyle w:val="c5"/>
          <w:color w:val="000000"/>
          <w:sz w:val="26"/>
          <w:szCs w:val="26"/>
        </w:rPr>
        <w:t xml:space="preserve">Промежуточная аттестация отражает результаты работы ученика </w:t>
      </w:r>
      <w:proofErr w:type="gramStart"/>
      <w:r w:rsidRPr="00E132F0">
        <w:rPr>
          <w:rStyle w:val="c5"/>
          <w:color w:val="000000"/>
          <w:sz w:val="26"/>
          <w:szCs w:val="26"/>
        </w:rPr>
        <w:t>за  данный</w:t>
      </w:r>
      <w:proofErr w:type="gramEnd"/>
      <w:r w:rsidRPr="00E132F0">
        <w:rPr>
          <w:rStyle w:val="c5"/>
          <w:color w:val="000000"/>
          <w:sz w:val="26"/>
          <w:szCs w:val="26"/>
        </w:rPr>
        <w:t xml:space="preserve"> период времени,определяетстепень   успешности   развития    учащегося   на   данном   этапе   обучения. По итогам проверки успеваемости выставляется оценка </w:t>
      </w:r>
      <w:proofErr w:type="gramStart"/>
      <w:r w:rsidRPr="00E132F0">
        <w:rPr>
          <w:rStyle w:val="c5"/>
          <w:color w:val="000000"/>
          <w:sz w:val="26"/>
          <w:szCs w:val="26"/>
        </w:rPr>
        <w:t>с  занесением</w:t>
      </w:r>
      <w:proofErr w:type="gramEnd"/>
      <w:r w:rsidRPr="00E132F0">
        <w:rPr>
          <w:rStyle w:val="c5"/>
          <w:color w:val="000000"/>
          <w:sz w:val="26"/>
          <w:szCs w:val="26"/>
        </w:rPr>
        <w:t xml:space="preserve"> ее в журнал, ведомость, индивидуальный план, дневник учащегося.</w:t>
      </w:r>
    </w:p>
    <w:p w14:paraId="01E7062A" w14:textId="77777777" w:rsidR="0082589C" w:rsidRPr="00E132F0" w:rsidRDefault="0082589C" w:rsidP="00E132F0">
      <w:pPr>
        <w:pStyle w:val="c61"/>
        <w:shd w:val="clear" w:color="auto" w:fill="FFFFFF"/>
        <w:spacing w:before="0" w:beforeAutospacing="0" w:after="0" w:afterAutospacing="0"/>
        <w:ind w:left="-567" w:right="-28" w:firstLine="567"/>
        <w:jc w:val="both"/>
        <w:rPr>
          <w:color w:val="000000"/>
          <w:sz w:val="26"/>
          <w:szCs w:val="26"/>
        </w:rPr>
      </w:pPr>
      <w:r w:rsidRPr="00E132F0">
        <w:rPr>
          <w:rStyle w:val="c5"/>
          <w:color w:val="000000"/>
          <w:sz w:val="26"/>
          <w:szCs w:val="26"/>
        </w:rPr>
        <w:t xml:space="preserve">На зачетах и контрольных уроках в течение года должны быть представлены различные формы исполняемых произведений: </w:t>
      </w:r>
      <w:proofErr w:type="gramStart"/>
      <w:r w:rsidRPr="00E132F0">
        <w:rPr>
          <w:rStyle w:val="c5"/>
          <w:color w:val="000000"/>
          <w:sz w:val="26"/>
          <w:szCs w:val="26"/>
        </w:rPr>
        <w:t xml:space="preserve">пьесы,   </w:t>
      </w:r>
      <w:proofErr w:type="gramEnd"/>
      <w:r w:rsidRPr="00E132F0">
        <w:rPr>
          <w:rStyle w:val="c5"/>
          <w:color w:val="000000"/>
          <w:sz w:val="26"/>
          <w:szCs w:val="26"/>
        </w:rPr>
        <w:t>части   произведений крупных форм.</w:t>
      </w:r>
    </w:p>
    <w:p w14:paraId="16E43C79" w14:textId="77777777" w:rsidR="0082589C" w:rsidRPr="007304D7" w:rsidRDefault="0082589C" w:rsidP="007304D7">
      <w:pPr>
        <w:pStyle w:val="c10"/>
        <w:shd w:val="clear" w:color="auto" w:fill="FFFFFF"/>
        <w:spacing w:before="0" w:beforeAutospacing="0" w:after="0" w:afterAutospacing="0"/>
        <w:ind w:left="-567" w:right="-28" w:firstLine="567"/>
        <w:jc w:val="both"/>
        <w:rPr>
          <w:color w:val="000000"/>
          <w:sz w:val="26"/>
          <w:szCs w:val="26"/>
        </w:rPr>
      </w:pPr>
      <w:r w:rsidRPr="007304D7">
        <w:rPr>
          <w:rStyle w:val="c5"/>
          <w:color w:val="000000"/>
          <w:sz w:val="26"/>
          <w:szCs w:val="26"/>
        </w:rPr>
        <w:lastRenderedPageBreak/>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w:t>
      </w:r>
    </w:p>
    <w:p w14:paraId="4CF09ED0" w14:textId="77777777" w:rsidR="0082589C" w:rsidRPr="007304D7" w:rsidRDefault="0082589C" w:rsidP="00B5735F">
      <w:pPr>
        <w:pStyle w:val="c0"/>
        <w:numPr>
          <w:ilvl w:val="0"/>
          <w:numId w:val="118"/>
        </w:numPr>
        <w:shd w:val="clear" w:color="auto" w:fill="FFFFFF"/>
        <w:spacing w:after="0" w:afterAutospacing="0"/>
        <w:ind w:firstLine="992"/>
        <w:rPr>
          <w:color w:val="000000"/>
          <w:sz w:val="26"/>
          <w:szCs w:val="26"/>
        </w:rPr>
      </w:pPr>
      <w:r w:rsidRPr="007304D7">
        <w:rPr>
          <w:rStyle w:val="c22"/>
          <w:b/>
          <w:bCs/>
          <w:i/>
          <w:iCs/>
          <w:color w:val="000000"/>
          <w:sz w:val="26"/>
          <w:szCs w:val="26"/>
        </w:rPr>
        <w:t>Критерии оценок</w:t>
      </w:r>
    </w:p>
    <w:p w14:paraId="46096C87" w14:textId="77777777" w:rsidR="0082589C" w:rsidRPr="007304D7" w:rsidRDefault="0082589C" w:rsidP="007304D7">
      <w:pPr>
        <w:pStyle w:val="c10"/>
        <w:shd w:val="clear" w:color="auto" w:fill="FFFFFF"/>
        <w:spacing w:before="0" w:beforeAutospacing="0" w:after="0" w:afterAutospacing="0"/>
        <w:ind w:left="-567" w:right="144" w:firstLine="567"/>
        <w:jc w:val="both"/>
        <w:rPr>
          <w:color w:val="000000"/>
          <w:sz w:val="26"/>
          <w:szCs w:val="26"/>
        </w:rPr>
      </w:pPr>
      <w:r w:rsidRPr="007304D7">
        <w:rPr>
          <w:rStyle w:val="c5"/>
          <w:color w:val="000000"/>
          <w:sz w:val="26"/>
          <w:szCs w:val="26"/>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w:t>
      </w:r>
    </w:p>
    <w:p w14:paraId="72953E26" w14:textId="77777777" w:rsidR="0082589C" w:rsidRPr="007304D7" w:rsidRDefault="0082589C" w:rsidP="007304D7">
      <w:pPr>
        <w:pStyle w:val="c4"/>
        <w:shd w:val="clear" w:color="auto" w:fill="FFFFFF"/>
        <w:spacing w:before="0" w:beforeAutospacing="0" w:after="0" w:afterAutospacing="0"/>
        <w:ind w:left="-567" w:firstLine="567"/>
        <w:rPr>
          <w:color w:val="000000"/>
          <w:sz w:val="26"/>
          <w:szCs w:val="26"/>
        </w:rPr>
      </w:pPr>
      <w:r w:rsidRPr="007304D7">
        <w:rPr>
          <w:rStyle w:val="c32"/>
          <w:i/>
          <w:iCs/>
          <w:color w:val="000000"/>
          <w:sz w:val="26"/>
          <w:szCs w:val="26"/>
        </w:rPr>
        <w:t>Критерии оценки качества исполнения</w:t>
      </w:r>
    </w:p>
    <w:p w14:paraId="627E201A" w14:textId="77777777" w:rsidR="0082589C" w:rsidRPr="007304D7" w:rsidRDefault="0082589C" w:rsidP="007304D7">
      <w:pPr>
        <w:pStyle w:val="c10"/>
        <w:shd w:val="clear" w:color="auto" w:fill="FFFFFF"/>
        <w:spacing w:before="0" w:beforeAutospacing="0" w:after="0" w:afterAutospacing="0"/>
        <w:ind w:left="-567" w:right="150" w:firstLine="567"/>
        <w:jc w:val="both"/>
        <w:rPr>
          <w:color w:val="000000"/>
          <w:sz w:val="26"/>
          <w:szCs w:val="26"/>
        </w:rPr>
      </w:pPr>
      <w:r w:rsidRPr="007304D7">
        <w:rPr>
          <w:rStyle w:val="c5"/>
          <w:color w:val="000000"/>
          <w:sz w:val="26"/>
          <w:szCs w:val="26"/>
        </w:rPr>
        <w:t>По итогам исполнения программы на контрольном уроке и зачете выставляется оценка по пятибалльной шкале:</w:t>
      </w:r>
    </w:p>
    <w:p w14:paraId="1BA27FA8" w14:textId="77777777" w:rsidR="0082589C" w:rsidRDefault="0082589C" w:rsidP="0082589C">
      <w:pPr>
        <w:pStyle w:val="c82"/>
        <w:shd w:val="clear" w:color="auto" w:fill="FFFFFF"/>
        <w:spacing w:before="0" w:beforeAutospacing="0" w:after="0" w:afterAutospacing="0"/>
        <w:ind w:left="920"/>
        <w:jc w:val="right"/>
        <w:rPr>
          <w:color w:val="000000"/>
          <w:sz w:val="28"/>
          <w:szCs w:val="28"/>
        </w:rPr>
      </w:pPr>
      <w:r>
        <w:rPr>
          <w:rStyle w:val="c12"/>
          <w:b/>
          <w:bCs/>
          <w:i/>
          <w:iCs/>
          <w:color w:val="000000"/>
          <w:sz w:val="28"/>
          <w:szCs w:val="28"/>
        </w:rPr>
        <w:t>Таблица 3</w:t>
      </w:r>
    </w:p>
    <w:tbl>
      <w:tblPr>
        <w:tblW w:w="11341" w:type="dxa"/>
        <w:tblInd w:w="-1428" w:type="dxa"/>
        <w:tblCellMar>
          <w:top w:w="15" w:type="dxa"/>
          <w:left w:w="15" w:type="dxa"/>
          <w:bottom w:w="15" w:type="dxa"/>
          <w:right w:w="15" w:type="dxa"/>
        </w:tblCellMar>
        <w:tblLook w:val="04A0" w:firstRow="1" w:lastRow="0" w:firstColumn="1" w:lastColumn="0" w:noHBand="0" w:noVBand="1"/>
      </w:tblPr>
      <w:tblGrid>
        <w:gridCol w:w="3726"/>
        <w:gridCol w:w="7615"/>
      </w:tblGrid>
      <w:tr w:rsidR="0082589C" w14:paraId="40BC779F" w14:textId="77777777" w:rsidTr="007304D7">
        <w:trPr>
          <w:trHeight w:val="48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4080D53" w14:textId="77777777" w:rsidR="0082589C" w:rsidRPr="007304D7" w:rsidRDefault="0082589C">
            <w:pPr>
              <w:pStyle w:val="c0"/>
              <w:spacing w:before="0" w:beforeAutospacing="0" w:after="0" w:afterAutospacing="0"/>
              <w:ind w:left="1496"/>
              <w:rPr>
                <w:color w:val="000000"/>
                <w:sz w:val="26"/>
                <w:szCs w:val="26"/>
              </w:rPr>
            </w:pPr>
            <w:r w:rsidRPr="007304D7">
              <w:rPr>
                <w:rStyle w:val="c9"/>
                <w:b/>
                <w:bCs/>
                <w:color w:val="000000"/>
                <w:sz w:val="26"/>
                <w:szCs w:val="26"/>
              </w:rPr>
              <w:t>Оценка</w:t>
            </w: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3F3F2F6" w14:textId="77777777" w:rsidR="0082589C" w:rsidRPr="007304D7" w:rsidRDefault="0082589C">
            <w:pPr>
              <w:pStyle w:val="c0"/>
              <w:spacing w:before="0" w:beforeAutospacing="0" w:after="0" w:afterAutospacing="0"/>
              <w:ind w:left="1306"/>
              <w:rPr>
                <w:color w:val="000000"/>
                <w:sz w:val="26"/>
                <w:szCs w:val="26"/>
              </w:rPr>
            </w:pPr>
            <w:r w:rsidRPr="007304D7">
              <w:rPr>
                <w:rStyle w:val="c9"/>
                <w:b/>
                <w:bCs/>
                <w:color w:val="000000"/>
                <w:sz w:val="26"/>
                <w:szCs w:val="26"/>
              </w:rPr>
              <w:t>Критерии оценивания выступления</w:t>
            </w:r>
          </w:p>
        </w:tc>
      </w:tr>
      <w:tr w:rsidR="0082589C" w14:paraId="399D542D" w14:textId="77777777" w:rsidTr="007304D7">
        <w:trPr>
          <w:trHeight w:val="298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945E7B4" w14:textId="77777777" w:rsidR="0082589C" w:rsidRPr="007304D7" w:rsidRDefault="0082589C">
            <w:pPr>
              <w:pStyle w:val="c0"/>
              <w:spacing w:before="0" w:beforeAutospacing="0" w:after="0" w:afterAutospacing="0"/>
              <w:ind w:left="810"/>
              <w:rPr>
                <w:color w:val="000000"/>
                <w:sz w:val="26"/>
                <w:szCs w:val="26"/>
              </w:rPr>
            </w:pPr>
            <w:r w:rsidRPr="007304D7">
              <w:rPr>
                <w:rStyle w:val="c9"/>
                <w:b/>
                <w:bCs/>
                <w:color w:val="000000"/>
                <w:sz w:val="26"/>
                <w:szCs w:val="26"/>
              </w:rPr>
              <w:t>5 («отлично»)</w:t>
            </w: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9D6AF2C" w14:textId="77777777" w:rsidR="0082589C" w:rsidRPr="007304D7" w:rsidRDefault="0082589C">
            <w:pPr>
              <w:pStyle w:val="c10"/>
              <w:spacing w:before="0" w:beforeAutospacing="0" w:after="0" w:afterAutospacing="0"/>
              <w:ind w:left="102" w:right="106"/>
              <w:jc w:val="both"/>
              <w:rPr>
                <w:color w:val="000000"/>
                <w:sz w:val="26"/>
                <w:szCs w:val="26"/>
              </w:rPr>
            </w:pPr>
            <w:r w:rsidRPr="007304D7">
              <w:rPr>
                <w:rStyle w:val="c5"/>
                <w:color w:val="000000"/>
                <w:sz w:val="26"/>
                <w:szCs w:val="26"/>
              </w:rPr>
              <w:t>предусматривает          исполнение          программы,</w:t>
            </w:r>
          </w:p>
          <w:p w14:paraId="2C0AE91A" w14:textId="77777777" w:rsidR="0082589C" w:rsidRPr="007304D7" w:rsidRDefault="0082589C">
            <w:pPr>
              <w:pStyle w:val="c10"/>
              <w:spacing w:before="0" w:beforeAutospacing="0" w:after="0" w:afterAutospacing="0"/>
              <w:ind w:left="102" w:right="100"/>
              <w:jc w:val="both"/>
              <w:rPr>
                <w:color w:val="000000"/>
                <w:sz w:val="26"/>
                <w:szCs w:val="26"/>
              </w:rPr>
            </w:pPr>
            <w:r w:rsidRPr="007304D7">
              <w:rPr>
                <w:rStyle w:val="c5"/>
                <w:color w:val="000000"/>
                <w:sz w:val="26"/>
                <w:szCs w:val="26"/>
              </w:rPr>
              <w:t>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82589C" w14:paraId="2E7337B4" w14:textId="77777777" w:rsidTr="007304D7">
        <w:trPr>
          <w:trHeight w:val="170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3B311FF" w14:textId="77777777" w:rsidR="0082589C" w:rsidRPr="007304D7" w:rsidRDefault="0082589C">
            <w:pPr>
              <w:pStyle w:val="c0"/>
              <w:spacing w:before="0" w:beforeAutospacing="0" w:after="0" w:afterAutospacing="0"/>
              <w:ind w:left="810"/>
              <w:rPr>
                <w:color w:val="000000"/>
                <w:sz w:val="26"/>
                <w:szCs w:val="26"/>
              </w:rPr>
            </w:pPr>
            <w:r w:rsidRPr="007304D7">
              <w:rPr>
                <w:rStyle w:val="c9"/>
                <w:b/>
                <w:bCs/>
                <w:color w:val="000000"/>
                <w:sz w:val="26"/>
                <w:szCs w:val="26"/>
              </w:rPr>
              <w:t>4 («хорошо»)</w:t>
            </w: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7C640B2" w14:textId="77777777" w:rsidR="0082589C" w:rsidRPr="007304D7" w:rsidRDefault="0082589C">
            <w:pPr>
              <w:pStyle w:val="c10"/>
              <w:spacing w:before="0" w:beforeAutospacing="0" w:after="0" w:afterAutospacing="0"/>
              <w:ind w:left="102"/>
              <w:jc w:val="both"/>
              <w:rPr>
                <w:color w:val="000000"/>
                <w:sz w:val="26"/>
                <w:szCs w:val="26"/>
              </w:rPr>
            </w:pPr>
            <w:r w:rsidRPr="007304D7">
              <w:rPr>
                <w:rStyle w:val="c5"/>
                <w:color w:val="000000"/>
                <w:sz w:val="26"/>
                <w:szCs w:val="26"/>
              </w:rPr>
              <w:t>программа соответствует году обучения, грамотное</w:t>
            </w:r>
          </w:p>
          <w:p w14:paraId="3BACDD6F" w14:textId="77777777" w:rsidR="0082589C" w:rsidRPr="007304D7" w:rsidRDefault="0082589C">
            <w:pPr>
              <w:pStyle w:val="c10"/>
              <w:spacing w:before="0" w:beforeAutospacing="0" w:after="0" w:afterAutospacing="0"/>
              <w:ind w:left="102"/>
              <w:jc w:val="both"/>
              <w:rPr>
                <w:color w:val="000000"/>
                <w:sz w:val="26"/>
                <w:szCs w:val="26"/>
              </w:rPr>
            </w:pPr>
            <w:r w:rsidRPr="007304D7">
              <w:rPr>
                <w:rStyle w:val="c5"/>
                <w:color w:val="000000"/>
                <w:sz w:val="26"/>
                <w:szCs w:val="26"/>
              </w:rPr>
              <w:t xml:space="preserve">исполнение        с </w:t>
            </w:r>
            <w:proofErr w:type="gramStart"/>
            <w:r w:rsidRPr="007304D7">
              <w:rPr>
                <w:rStyle w:val="c5"/>
                <w:color w:val="000000"/>
                <w:sz w:val="26"/>
                <w:szCs w:val="26"/>
              </w:rPr>
              <w:t>наличием  мелких</w:t>
            </w:r>
            <w:proofErr w:type="gramEnd"/>
            <w:r w:rsidRPr="007304D7">
              <w:rPr>
                <w:rStyle w:val="c5"/>
                <w:color w:val="000000"/>
                <w:sz w:val="26"/>
                <w:szCs w:val="26"/>
              </w:rPr>
              <w:t>        технических недочетов,        небольшое несоответствие         темпа, неполное донесение        образа        исполняемого</w:t>
            </w:r>
          </w:p>
          <w:p w14:paraId="71B7ACF5" w14:textId="77777777" w:rsidR="0082589C" w:rsidRPr="007304D7" w:rsidRDefault="0082589C">
            <w:pPr>
              <w:pStyle w:val="c0"/>
              <w:spacing w:before="0" w:beforeAutospacing="0" w:after="0" w:afterAutospacing="0"/>
              <w:ind w:left="102" w:right="100"/>
              <w:rPr>
                <w:color w:val="000000"/>
                <w:sz w:val="26"/>
                <w:szCs w:val="26"/>
              </w:rPr>
            </w:pPr>
            <w:r w:rsidRPr="007304D7">
              <w:rPr>
                <w:rStyle w:val="c5"/>
                <w:color w:val="000000"/>
                <w:sz w:val="26"/>
                <w:szCs w:val="26"/>
              </w:rPr>
              <w:t>произведения</w:t>
            </w:r>
          </w:p>
        </w:tc>
      </w:tr>
      <w:tr w:rsidR="0082589C" w14:paraId="34C0CE7D" w14:textId="77777777" w:rsidTr="007304D7">
        <w:trPr>
          <w:trHeight w:val="140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52CC23E" w14:textId="77777777" w:rsidR="0082589C" w:rsidRPr="007304D7" w:rsidRDefault="0082589C">
            <w:pPr>
              <w:pStyle w:val="c0"/>
              <w:spacing w:before="0" w:beforeAutospacing="0" w:after="0" w:afterAutospacing="0"/>
              <w:ind w:left="810"/>
              <w:rPr>
                <w:color w:val="000000"/>
                <w:sz w:val="26"/>
                <w:szCs w:val="26"/>
              </w:rPr>
            </w:pPr>
            <w:r w:rsidRPr="007304D7">
              <w:rPr>
                <w:rStyle w:val="c9"/>
                <w:b/>
                <w:bCs/>
                <w:color w:val="000000"/>
                <w:sz w:val="26"/>
                <w:szCs w:val="26"/>
              </w:rPr>
              <w:t>          3</w:t>
            </w:r>
          </w:p>
          <w:p w14:paraId="712493CB" w14:textId="5509D354" w:rsidR="0082589C" w:rsidRPr="007304D7" w:rsidRDefault="0082589C">
            <w:pPr>
              <w:pStyle w:val="c18"/>
              <w:spacing w:before="0" w:beforeAutospacing="0" w:after="0" w:afterAutospacing="0"/>
              <w:ind w:left="102"/>
              <w:jc w:val="center"/>
              <w:rPr>
                <w:color w:val="000000"/>
                <w:sz w:val="26"/>
                <w:szCs w:val="26"/>
              </w:rPr>
            </w:pPr>
            <w:r w:rsidRPr="007304D7">
              <w:rPr>
                <w:rStyle w:val="c9"/>
                <w:b/>
                <w:bCs/>
                <w:color w:val="000000"/>
                <w:sz w:val="26"/>
                <w:szCs w:val="26"/>
              </w:rPr>
              <w:t>(«удовлетворитель</w:t>
            </w:r>
            <w:r w:rsidR="009A4A61">
              <w:rPr>
                <w:rStyle w:val="c9"/>
                <w:b/>
                <w:bCs/>
                <w:color w:val="000000"/>
                <w:sz w:val="26"/>
                <w:szCs w:val="26"/>
              </w:rPr>
              <w:t>но»)</w:t>
            </w:r>
          </w:p>
          <w:p w14:paraId="2346D9B2" w14:textId="1B17D2BD" w:rsidR="0082589C" w:rsidRPr="007304D7" w:rsidRDefault="0082589C">
            <w:pPr>
              <w:pStyle w:val="c7"/>
              <w:spacing w:before="0" w:beforeAutospacing="0" w:after="0" w:afterAutospacing="0"/>
              <w:ind w:left="102"/>
              <w:jc w:val="center"/>
              <w:rPr>
                <w:color w:val="000000"/>
                <w:sz w:val="26"/>
                <w:szCs w:val="26"/>
              </w:rPr>
            </w:pP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01A3A62" w14:textId="77777777" w:rsidR="0082589C" w:rsidRPr="007304D7" w:rsidRDefault="0082589C">
            <w:pPr>
              <w:pStyle w:val="c0"/>
              <w:spacing w:before="0" w:beforeAutospacing="0" w:after="0" w:afterAutospacing="0"/>
              <w:ind w:left="102"/>
              <w:rPr>
                <w:color w:val="000000"/>
                <w:sz w:val="26"/>
                <w:szCs w:val="26"/>
              </w:rPr>
            </w:pPr>
            <w:r w:rsidRPr="007304D7">
              <w:rPr>
                <w:rStyle w:val="c5"/>
                <w:color w:val="000000"/>
                <w:sz w:val="26"/>
                <w:szCs w:val="26"/>
              </w:rPr>
              <w:t>программа не соответствует году обучения, при</w:t>
            </w:r>
          </w:p>
          <w:p w14:paraId="393EAEB3" w14:textId="77777777" w:rsidR="0082589C" w:rsidRPr="007304D7" w:rsidRDefault="0082589C">
            <w:pPr>
              <w:pStyle w:val="c0"/>
              <w:spacing w:before="0" w:beforeAutospacing="0" w:after="0" w:afterAutospacing="0"/>
              <w:ind w:left="102" w:right="122"/>
              <w:rPr>
                <w:color w:val="000000"/>
                <w:sz w:val="26"/>
                <w:szCs w:val="26"/>
              </w:rPr>
            </w:pPr>
            <w:r w:rsidRPr="007304D7">
              <w:rPr>
                <w:rStyle w:val="c5"/>
                <w:color w:val="000000"/>
                <w:sz w:val="26"/>
                <w:szCs w:val="26"/>
              </w:rPr>
              <w:t>исполнении обнаружено плохое знание нотного текста, технические ошибки, характер произведения не выявлен</w:t>
            </w:r>
          </w:p>
        </w:tc>
      </w:tr>
      <w:tr w:rsidR="0082589C" w14:paraId="0A4A45CA" w14:textId="77777777" w:rsidTr="007304D7">
        <w:trPr>
          <w:trHeight w:val="140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3BE537F" w14:textId="77777777" w:rsidR="0082589C" w:rsidRPr="007304D7" w:rsidRDefault="0082589C">
            <w:pPr>
              <w:pStyle w:val="c0"/>
              <w:spacing w:before="0" w:beforeAutospacing="0" w:after="0" w:afterAutospacing="0"/>
              <w:ind w:left="810"/>
              <w:rPr>
                <w:color w:val="000000"/>
                <w:sz w:val="26"/>
                <w:szCs w:val="26"/>
              </w:rPr>
            </w:pPr>
            <w:r w:rsidRPr="007304D7">
              <w:rPr>
                <w:rStyle w:val="c9"/>
                <w:b/>
                <w:bCs/>
                <w:color w:val="000000"/>
                <w:sz w:val="26"/>
                <w:szCs w:val="26"/>
              </w:rPr>
              <w:t>          2</w:t>
            </w:r>
          </w:p>
          <w:p w14:paraId="179610EC" w14:textId="3BB517F5" w:rsidR="0082589C" w:rsidRPr="009A4A61" w:rsidRDefault="0082589C">
            <w:pPr>
              <w:pStyle w:val="c18"/>
              <w:spacing w:before="0" w:beforeAutospacing="0" w:after="0" w:afterAutospacing="0"/>
              <w:ind w:left="102"/>
              <w:jc w:val="center"/>
              <w:rPr>
                <w:b/>
                <w:bCs/>
                <w:color w:val="000000"/>
                <w:sz w:val="26"/>
                <w:szCs w:val="26"/>
              </w:rPr>
            </w:pPr>
            <w:r w:rsidRPr="007304D7">
              <w:rPr>
                <w:rStyle w:val="c9"/>
                <w:b/>
                <w:bCs/>
                <w:color w:val="000000"/>
                <w:sz w:val="26"/>
                <w:szCs w:val="26"/>
              </w:rPr>
              <w:t>(«неудовлетворитель</w:t>
            </w:r>
            <w:r w:rsidR="009A4A61">
              <w:rPr>
                <w:rStyle w:val="c9"/>
                <w:b/>
                <w:bCs/>
                <w:color w:val="000000"/>
                <w:sz w:val="26"/>
                <w:szCs w:val="26"/>
              </w:rPr>
              <w:t>н</w:t>
            </w:r>
            <w:r w:rsidR="009A4A61">
              <w:rPr>
                <w:rStyle w:val="c9"/>
                <w:color w:val="000000"/>
              </w:rPr>
              <w:t>о</w:t>
            </w:r>
            <w:r w:rsidR="009A4A61">
              <w:rPr>
                <w:rStyle w:val="c9"/>
                <w:b/>
                <w:bCs/>
                <w:color w:val="000000"/>
              </w:rPr>
              <w:t>»)</w:t>
            </w:r>
          </w:p>
          <w:p w14:paraId="7313E2C8" w14:textId="59B12B13" w:rsidR="0082589C" w:rsidRPr="007304D7" w:rsidRDefault="0082589C">
            <w:pPr>
              <w:pStyle w:val="c18"/>
              <w:spacing w:before="0" w:beforeAutospacing="0" w:after="0" w:afterAutospacing="0"/>
              <w:ind w:left="102"/>
              <w:jc w:val="center"/>
              <w:rPr>
                <w:color w:val="000000"/>
                <w:sz w:val="26"/>
                <w:szCs w:val="26"/>
              </w:rPr>
            </w:pP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CF00392" w14:textId="77777777" w:rsidR="0082589C" w:rsidRPr="007304D7" w:rsidRDefault="0082589C">
            <w:pPr>
              <w:pStyle w:val="c10"/>
              <w:spacing w:before="0" w:beforeAutospacing="0" w:after="0" w:afterAutospacing="0"/>
              <w:ind w:left="102" w:right="106"/>
              <w:jc w:val="both"/>
              <w:rPr>
                <w:color w:val="000000"/>
                <w:sz w:val="26"/>
                <w:szCs w:val="26"/>
              </w:rPr>
            </w:pPr>
            <w:r w:rsidRPr="007304D7">
              <w:rPr>
                <w:rStyle w:val="c5"/>
                <w:color w:val="000000"/>
                <w:sz w:val="26"/>
                <w:szCs w:val="26"/>
              </w:rPr>
              <w:t>незнание наизусть нотного текста, слабое владение</w:t>
            </w:r>
          </w:p>
          <w:p w14:paraId="7EC5EE0C" w14:textId="77777777" w:rsidR="0082589C" w:rsidRPr="007304D7" w:rsidRDefault="0082589C">
            <w:pPr>
              <w:pStyle w:val="c10"/>
              <w:spacing w:before="0" w:beforeAutospacing="0" w:after="0" w:afterAutospacing="0"/>
              <w:ind w:left="102" w:right="108"/>
              <w:jc w:val="both"/>
              <w:rPr>
                <w:color w:val="000000"/>
                <w:sz w:val="26"/>
                <w:szCs w:val="26"/>
              </w:rPr>
            </w:pPr>
            <w:r w:rsidRPr="007304D7">
              <w:rPr>
                <w:rStyle w:val="c5"/>
                <w:color w:val="000000"/>
                <w:sz w:val="26"/>
                <w:szCs w:val="26"/>
              </w:rPr>
              <w:t>навыками игры на инструменте, подразумевающее плохую посещаемость занятий и слабую самостоятельную работу</w:t>
            </w:r>
          </w:p>
        </w:tc>
      </w:tr>
      <w:tr w:rsidR="0082589C" w14:paraId="25596389" w14:textId="77777777" w:rsidTr="007304D7">
        <w:trPr>
          <w:trHeight w:val="840"/>
        </w:trPr>
        <w:tc>
          <w:tcPr>
            <w:tcW w:w="3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E63FA92" w14:textId="77777777" w:rsidR="0082589C" w:rsidRPr="007304D7" w:rsidRDefault="0082589C">
            <w:pPr>
              <w:pStyle w:val="c18"/>
              <w:spacing w:before="0" w:beforeAutospacing="0" w:after="0" w:afterAutospacing="0"/>
              <w:ind w:left="102"/>
              <w:jc w:val="center"/>
              <w:rPr>
                <w:color w:val="000000"/>
                <w:sz w:val="26"/>
                <w:szCs w:val="26"/>
              </w:rPr>
            </w:pPr>
            <w:r w:rsidRPr="007304D7">
              <w:rPr>
                <w:rStyle w:val="c9"/>
                <w:b/>
                <w:bCs/>
                <w:color w:val="000000"/>
                <w:sz w:val="26"/>
                <w:szCs w:val="26"/>
              </w:rPr>
              <w:t>«зачет» (без отметки)</w:t>
            </w:r>
          </w:p>
        </w:tc>
        <w:tc>
          <w:tcPr>
            <w:tcW w:w="7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C90A8FA" w14:textId="77777777" w:rsidR="0082589C" w:rsidRPr="007304D7" w:rsidRDefault="0082589C">
            <w:pPr>
              <w:pStyle w:val="c0"/>
              <w:spacing w:before="0" w:beforeAutospacing="0" w:after="0" w:afterAutospacing="0"/>
              <w:ind w:left="102"/>
              <w:rPr>
                <w:color w:val="000000"/>
                <w:sz w:val="26"/>
                <w:szCs w:val="26"/>
              </w:rPr>
            </w:pPr>
            <w:r w:rsidRPr="007304D7">
              <w:rPr>
                <w:rStyle w:val="c5"/>
                <w:color w:val="000000"/>
                <w:sz w:val="26"/>
                <w:szCs w:val="26"/>
              </w:rPr>
              <w:t>отражает достаточный уровень подготовки и</w:t>
            </w:r>
          </w:p>
          <w:p w14:paraId="14AF54EA" w14:textId="77777777" w:rsidR="0082589C" w:rsidRPr="007304D7" w:rsidRDefault="0082589C">
            <w:pPr>
              <w:pStyle w:val="c0"/>
              <w:spacing w:before="0" w:beforeAutospacing="0" w:after="0" w:afterAutospacing="0"/>
              <w:ind w:left="102"/>
              <w:rPr>
                <w:color w:val="000000"/>
                <w:sz w:val="26"/>
                <w:szCs w:val="26"/>
              </w:rPr>
            </w:pPr>
            <w:r w:rsidRPr="007304D7">
              <w:rPr>
                <w:rStyle w:val="c5"/>
                <w:color w:val="000000"/>
                <w:sz w:val="26"/>
                <w:szCs w:val="26"/>
              </w:rPr>
              <w:t>исполнения на данном этапе обучения.</w:t>
            </w:r>
          </w:p>
        </w:tc>
      </w:tr>
    </w:tbl>
    <w:p w14:paraId="714C4008" w14:textId="77777777" w:rsidR="0082589C" w:rsidRPr="007304D7" w:rsidRDefault="0082589C" w:rsidP="007304D7">
      <w:pPr>
        <w:pStyle w:val="c127"/>
        <w:shd w:val="clear" w:color="auto" w:fill="FFFFFF"/>
        <w:spacing w:before="0" w:beforeAutospacing="0" w:after="0" w:afterAutospacing="0"/>
        <w:ind w:left="-567" w:right="150" w:firstLine="567"/>
        <w:jc w:val="both"/>
        <w:rPr>
          <w:color w:val="000000"/>
          <w:sz w:val="26"/>
          <w:szCs w:val="26"/>
        </w:rPr>
      </w:pPr>
      <w:r w:rsidRPr="007304D7">
        <w:rPr>
          <w:rStyle w:val="c5"/>
          <w:color w:val="000000"/>
          <w:sz w:val="26"/>
          <w:szCs w:val="26"/>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w:t>
      </w:r>
      <w:proofErr w:type="gramStart"/>
      <w:r w:rsidRPr="007304D7">
        <w:rPr>
          <w:rStyle w:val="c5"/>
          <w:color w:val="000000"/>
          <w:sz w:val="26"/>
          <w:szCs w:val="26"/>
        </w:rPr>
        <w:t>исполнения  может</w:t>
      </w:r>
      <w:proofErr w:type="gramEnd"/>
      <w:r w:rsidRPr="007304D7">
        <w:rPr>
          <w:rStyle w:val="c5"/>
          <w:color w:val="000000"/>
          <w:sz w:val="26"/>
          <w:szCs w:val="26"/>
        </w:rPr>
        <w:t xml:space="preserve"> быть дополнена системой «+» и «-», что даст возможность более конкретно отметить выступление учащегося.</w:t>
      </w:r>
    </w:p>
    <w:p w14:paraId="154154C4" w14:textId="77777777" w:rsidR="0082589C" w:rsidRPr="007304D7" w:rsidRDefault="0082589C" w:rsidP="007304D7">
      <w:pPr>
        <w:pStyle w:val="c101"/>
        <w:shd w:val="clear" w:color="auto" w:fill="FFFFFF"/>
        <w:spacing w:before="0" w:beforeAutospacing="0" w:after="0" w:afterAutospacing="0"/>
        <w:ind w:left="-567" w:right="152" w:firstLine="567"/>
        <w:jc w:val="both"/>
        <w:rPr>
          <w:color w:val="000000"/>
          <w:sz w:val="26"/>
          <w:szCs w:val="26"/>
        </w:rPr>
      </w:pPr>
      <w:r w:rsidRPr="007304D7">
        <w:rPr>
          <w:rStyle w:val="c5"/>
          <w:color w:val="000000"/>
          <w:sz w:val="26"/>
          <w:szCs w:val="26"/>
        </w:rPr>
        <w:t>Фонды оценочных средств призваны обеспечивать оценку качества приобретенных выпускниками знаний, умений и навыков.</w:t>
      </w:r>
    </w:p>
    <w:p w14:paraId="065D9F60" w14:textId="77777777" w:rsidR="0082589C" w:rsidRPr="007304D7" w:rsidRDefault="0082589C" w:rsidP="007304D7">
      <w:pPr>
        <w:pStyle w:val="c100"/>
        <w:shd w:val="clear" w:color="auto" w:fill="FFFFFF"/>
        <w:spacing w:before="0" w:beforeAutospacing="0" w:after="0" w:afterAutospacing="0"/>
        <w:ind w:left="-567" w:right="146" w:firstLine="567"/>
        <w:jc w:val="both"/>
        <w:rPr>
          <w:color w:val="000000"/>
          <w:sz w:val="26"/>
          <w:szCs w:val="26"/>
        </w:rPr>
      </w:pPr>
      <w:proofErr w:type="gramStart"/>
      <w:r w:rsidRPr="007304D7">
        <w:rPr>
          <w:rStyle w:val="c5"/>
          <w:color w:val="000000"/>
          <w:sz w:val="26"/>
          <w:szCs w:val="26"/>
        </w:rPr>
        <w:t>В  критерии</w:t>
      </w:r>
      <w:proofErr w:type="gramEnd"/>
      <w:r w:rsidRPr="007304D7">
        <w:rPr>
          <w:rStyle w:val="c5"/>
          <w:color w:val="000000"/>
          <w:sz w:val="26"/>
          <w:szCs w:val="26"/>
        </w:rPr>
        <w:t xml:space="preserve">  оценки  уровня  исполнения  должны  входить  следующие составляющие:</w:t>
      </w:r>
    </w:p>
    <w:p w14:paraId="1F5C0C69" w14:textId="77777777" w:rsidR="007304D7" w:rsidRDefault="007304D7" w:rsidP="007304D7">
      <w:pPr>
        <w:pStyle w:val="c0"/>
        <w:shd w:val="clear" w:color="auto" w:fill="FFFFFF"/>
        <w:spacing w:before="30" w:beforeAutospacing="0" w:after="30" w:afterAutospacing="0"/>
        <w:ind w:hanging="567"/>
        <w:rPr>
          <w:color w:val="000000"/>
          <w:sz w:val="26"/>
          <w:szCs w:val="26"/>
        </w:rPr>
      </w:pPr>
      <w:r>
        <w:rPr>
          <w:rStyle w:val="c5"/>
          <w:color w:val="000000"/>
          <w:sz w:val="26"/>
          <w:szCs w:val="26"/>
        </w:rPr>
        <w:lastRenderedPageBreak/>
        <w:t xml:space="preserve">- </w:t>
      </w:r>
      <w:r w:rsidR="0082589C" w:rsidRPr="007304D7">
        <w:rPr>
          <w:rStyle w:val="c5"/>
          <w:color w:val="000000"/>
          <w:sz w:val="26"/>
          <w:szCs w:val="26"/>
        </w:rPr>
        <w:t>техническая оснащенность учащегося на данном этапе обучения;</w:t>
      </w:r>
    </w:p>
    <w:p w14:paraId="7269D83E" w14:textId="77777777" w:rsidR="007304D7" w:rsidRDefault="007304D7" w:rsidP="007304D7">
      <w:pPr>
        <w:pStyle w:val="c0"/>
        <w:shd w:val="clear" w:color="auto" w:fill="FFFFFF"/>
        <w:spacing w:before="30" w:beforeAutospacing="0" w:after="30" w:afterAutospacing="0"/>
        <w:ind w:hanging="567"/>
        <w:rPr>
          <w:color w:val="000000"/>
          <w:sz w:val="26"/>
          <w:szCs w:val="26"/>
        </w:rPr>
      </w:pPr>
      <w:r>
        <w:rPr>
          <w:color w:val="000000"/>
          <w:sz w:val="26"/>
          <w:szCs w:val="26"/>
        </w:rPr>
        <w:t xml:space="preserve">- </w:t>
      </w:r>
      <w:r w:rsidR="0082589C" w:rsidRPr="007304D7">
        <w:rPr>
          <w:rStyle w:val="c5"/>
          <w:color w:val="000000"/>
          <w:sz w:val="26"/>
          <w:szCs w:val="26"/>
        </w:rPr>
        <w:t>художественная трактовка произведения;</w:t>
      </w:r>
    </w:p>
    <w:p w14:paraId="688EA7A3" w14:textId="77777777" w:rsidR="007304D7" w:rsidRDefault="007304D7" w:rsidP="007304D7">
      <w:pPr>
        <w:pStyle w:val="c0"/>
        <w:shd w:val="clear" w:color="auto" w:fill="FFFFFF"/>
        <w:spacing w:before="30" w:beforeAutospacing="0" w:after="30" w:afterAutospacing="0"/>
        <w:ind w:hanging="567"/>
        <w:rPr>
          <w:color w:val="000000"/>
          <w:sz w:val="26"/>
          <w:szCs w:val="26"/>
        </w:rPr>
      </w:pPr>
      <w:r>
        <w:rPr>
          <w:color w:val="000000"/>
          <w:sz w:val="26"/>
          <w:szCs w:val="26"/>
        </w:rPr>
        <w:t xml:space="preserve">- </w:t>
      </w:r>
      <w:r w:rsidR="0082589C" w:rsidRPr="007304D7">
        <w:rPr>
          <w:rStyle w:val="c5"/>
          <w:color w:val="000000"/>
          <w:sz w:val="26"/>
          <w:szCs w:val="26"/>
        </w:rPr>
        <w:t>стабильность исполнения;</w:t>
      </w:r>
    </w:p>
    <w:p w14:paraId="77FDEB8E" w14:textId="04473F8D" w:rsidR="0082589C" w:rsidRPr="007304D7" w:rsidRDefault="007304D7" w:rsidP="007304D7">
      <w:pPr>
        <w:pStyle w:val="c0"/>
        <w:shd w:val="clear" w:color="auto" w:fill="FFFFFF"/>
        <w:spacing w:before="30" w:beforeAutospacing="0" w:after="30" w:afterAutospacing="0"/>
        <w:ind w:hanging="567"/>
        <w:rPr>
          <w:color w:val="000000"/>
          <w:sz w:val="26"/>
          <w:szCs w:val="26"/>
        </w:rPr>
      </w:pPr>
      <w:r>
        <w:rPr>
          <w:color w:val="000000"/>
          <w:sz w:val="26"/>
          <w:szCs w:val="26"/>
        </w:rPr>
        <w:t xml:space="preserve">- </w:t>
      </w:r>
      <w:r w:rsidR="0082589C" w:rsidRPr="007304D7">
        <w:rPr>
          <w:rStyle w:val="c5"/>
          <w:color w:val="000000"/>
          <w:sz w:val="26"/>
          <w:szCs w:val="26"/>
        </w:rPr>
        <w:t>выразительность исполнения.</w:t>
      </w:r>
    </w:p>
    <w:p w14:paraId="63428D50" w14:textId="77777777" w:rsidR="0082589C" w:rsidRPr="007304D7" w:rsidRDefault="0082589C" w:rsidP="007304D7">
      <w:pPr>
        <w:pStyle w:val="c10"/>
        <w:shd w:val="clear" w:color="auto" w:fill="FFFFFF"/>
        <w:tabs>
          <w:tab w:val="num" w:pos="0"/>
        </w:tabs>
        <w:spacing w:before="0" w:beforeAutospacing="0" w:after="0" w:afterAutospacing="0"/>
        <w:ind w:left="-567" w:right="144" w:firstLine="567"/>
        <w:jc w:val="both"/>
        <w:rPr>
          <w:color w:val="000000"/>
          <w:sz w:val="26"/>
          <w:szCs w:val="26"/>
        </w:rPr>
      </w:pPr>
      <w:r w:rsidRPr="007304D7">
        <w:rPr>
          <w:rStyle w:val="c5"/>
          <w:color w:val="000000"/>
          <w:sz w:val="26"/>
          <w:szCs w:val="26"/>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0B34111B" w14:textId="785C804C" w:rsidR="0082589C" w:rsidRPr="007304D7" w:rsidRDefault="0082589C" w:rsidP="007304D7">
      <w:pPr>
        <w:pStyle w:val="c10"/>
        <w:shd w:val="clear" w:color="auto" w:fill="FFFFFF"/>
        <w:tabs>
          <w:tab w:val="num" w:pos="0"/>
        </w:tabs>
        <w:spacing w:before="0" w:beforeAutospacing="0" w:after="0" w:afterAutospacing="0"/>
        <w:ind w:left="-567" w:right="144" w:firstLine="567"/>
        <w:jc w:val="both"/>
        <w:rPr>
          <w:color w:val="000000"/>
          <w:sz w:val="26"/>
          <w:szCs w:val="26"/>
        </w:rPr>
      </w:pPr>
      <w:r w:rsidRPr="007304D7">
        <w:rPr>
          <w:rStyle w:val="c5"/>
          <w:color w:val="000000"/>
          <w:sz w:val="26"/>
          <w:szCs w:val="26"/>
        </w:rPr>
        <w:t xml:space="preserve">По завершении изучения предмета «Дополнительный инструмент (баян)» обучающимся выставляется итоговая оценка, которая заносится в свидетельство об окончании образовательного учреждения. При выставлении итоговой оценки по предмету </w:t>
      </w:r>
      <w:proofErr w:type="gramStart"/>
      <w:r w:rsidRPr="007304D7">
        <w:rPr>
          <w:rStyle w:val="c5"/>
          <w:color w:val="000000"/>
          <w:sz w:val="26"/>
          <w:szCs w:val="26"/>
        </w:rPr>
        <w:t>учитываются  текущие</w:t>
      </w:r>
      <w:proofErr w:type="gramEnd"/>
      <w:r w:rsidRPr="007304D7">
        <w:rPr>
          <w:rStyle w:val="c5"/>
          <w:color w:val="000000"/>
          <w:sz w:val="26"/>
          <w:szCs w:val="26"/>
        </w:rPr>
        <w:t xml:space="preserve"> оценки всего периода обучения.</w:t>
      </w:r>
    </w:p>
    <w:p w14:paraId="6780E085" w14:textId="77777777" w:rsidR="0082589C" w:rsidRPr="007304D7" w:rsidRDefault="0082589C" w:rsidP="00B5735F">
      <w:pPr>
        <w:pStyle w:val="c0"/>
        <w:numPr>
          <w:ilvl w:val="0"/>
          <w:numId w:val="119"/>
        </w:numPr>
        <w:shd w:val="clear" w:color="auto" w:fill="FFFFFF"/>
        <w:tabs>
          <w:tab w:val="clear" w:pos="720"/>
        </w:tabs>
        <w:ind w:left="-567" w:firstLine="0"/>
        <w:jc w:val="center"/>
        <w:rPr>
          <w:color w:val="000000"/>
          <w:sz w:val="26"/>
          <w:szCs w:val="26"/>
        </w:rPr>
      </w:pPr>
      <w:r w:rsidRPr="007304D7">
        <w:rPr>
          <w:rStyle w:val="c12"/>
          <w:b/>
          <w:bCs/>
          <w:i/>
          <w:iCs/>
          <w:color w:val="000000"/>
          <w:sz w:val="26"/>
          <w:szCs w:val="26"/>
        </w:rPr>
        <w:t>Методические рекомендации преподавателям</w:t>
      </w:r>
    </w:p>
    <w:p w14:paraId="5632327F" w14:textId="77777777" w:rsidR="0082589C" w:rsidRPr="007304D7" w:rsidRDefault="0082589C" w:rsidP="00B5735F">
      <w:pPr>
        <w:pStyle w:val="c0"/>
        <w:numPr>
          <w:ilvl w:val="0"/>
          <w:numId w:val="120"/>
        </w:numPr>
        <w:shd w:val="clear" w:color="auto" w:fill="FFFFFF"/>
        <w:ind w:left="1930"/>
        <w:rPr>
          <w:color w:val="000000"/>
          <w:sz w:val="26"/>
          <w:szCs w:val="26"/>
        </w:rPr>
      </w:pPr>
      <w:r w:rsidRPr="007304D7">
        <w:rPr>
          <w:rStyle w:val="c12"/>
          <w:b/>
          <w:bCs/>
          <w:i/>
          <w:iCs/>
          <w:color w:val="000000"/>
          <w:sz w:val="26"/>
          <w:szCs w:val="26"/>
        </w:rPr>
        <w:t>Методические рекомендации преподавателям</w:t>
      </w:r>
    </w:p>
    <w:p w14:paraId="5EC8065B" w14:textId="0A0C5F0B" w:rsidR="0082589C" w:rsidRPr="007304D7" w:rsidRDefault="0082589C" w:rsidP="007304D7">
      <w:pPr>
        <w:pStyle w:val="c10"/>
        <w:shd w:val="clear" w:color="auto" w:fill="FFFFFF"/>
        <w:spacing w:before="0" w:beforeAutospacing="0" w:after="0" w:afterAutospacing="0"/>
        <w:ind w:left="-567"/>
        <w:jc w:val="both"/>
        <w:rPr>
          <w:color w:val="000000"/>
          <w:sz w:val="26"/>
          <w:szCs w:val="26"/>
        </w:rPr>
      </w:pPr>
      <w:r w:rsidRPr="007304D7">
        <w:rPr>
          <w:rStyle w:val="c5"/>
          <w:color w:val="000000"/>
          <w:sz w:val="26"/>
          <w:szCs w:val="26"/>
        </w:rPr>
        <w:t>        При выборе репертуара преподаватель должен учитывать специфику преподавания предмета «Дополнительный инструмент (баян)» учащимся.</w:t>
      </w:r>
    </w:p>
    <w:p w14:paraId="3AA8B131" w14:textId="77777777" w:rsidR="0082589C" w:rsidRPr="007304D7" w:rsidRDefault="0082589C" w:rsidP="007304D7">
      <w:pPr>
        <w:pStyle w:val="c10"/>
        <w:shd w:val="clear" w:color="auto" w:fill="FFFFFF"/>
        <w:spacing w:before="0" w:beforeAutospacing="0" w:after="0" w:afterAutospacing="0"/>
        <w:ind w:left="-567" w:right="-28" w:firstLine="708"/>
        <w:jc w:val="both"/>
        <w:rPr>
          <w:color w:val="000000"/>
          <w:sz w:val="26"/>
          <w:szCs w:val="26"/>
        </w:rPr>
      </w:pPr>
      <w:r w:rsidRPr="007304D7">
        <w:rPr>
          <w:rStyle w:val="c5"/>
          <w:color w:val="000000"/>
          <w:sz w:val="26"/>
          <w:szCs w:val="26"/>
        </w:rPr>
        <w:t>Предлагаемые репертуарные списки, требования по технике, программы контрольных уроков являются примерными. В зависимости от желания педагога и способностей учащегося репертуар может изменяться и дополняться.</w:t>
      </w:r>
    </w:p>
    <w:p w14:paraId="74A2805C" w14:textId="77777777" w:rsidR="0082589C" w:rsidRPr="007304D7" w:rsidRDefault="0082589C" w:rsidP="007304D7">
      <w:pPr>
        <w:pStyle w:val="c76"/>
        <w:shd w:val="clear" w:color="auto" w:fill="FFFFFF"/>
        <w:spacing w:before="0" w:beforeAutospacing="0" w:after="0" w:afterAutospacing="0"/>
        <w:ind w:left="-567" w:right="-28" w:firstLine="708"/>
        <w:jc w:val="both"/>
        <w:rPr>
          <w:color w:val="000000"/>
          <w:sz w:val="26"/>
          <w:szCs w:val="26"/>
        </w:rPr>
      </w:pPr>
      <w:r w:rsidRPr="007304D7">
        <w:rPr>
          <w:rStyle w:val="c5"/>
          <w:color w:val="000000"/>
          <w:sz w:val="26"/>
          <w:szCs w:val="26"/>
        </w:rPr>
        <w:t>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w:t>
      </w:r>
    </w:p>
    <w:p w14:paraId="19234847" w14:textId="77777777" w:rsidR="0082589C" w:rsidRPr="007304D7" w:rsidRDefault="0082589C" w:rsidP="007304D7">
      <w:pPr>
        <w:pStyle w:val="c20"/>
        <w:shd w:val="clear" w:color="auto" w:fill="FFFFFF"/>
        <w:spacing w:before="0" w:beforeAutospacing="0" w:after="0" w:afterAutospacing="0"/>
        <w:ind w:left="-567" w:right="-28" w:firstLine="708"/>
        <w:jc w:val="both"/>
        <w:rPr>
          <w:color w:val="000000"/>
          <w:sz w:val="26"/>
          <w:szCs w:val="26"/>
        </w:rPr>
      </w:pPr>
      <w:r w:rsidRPr="007304D7">
        <w:rPr>
          <w:rStyle w:val="c5"/>
          <w:color w:val="000000"/>
          <w:sz w:val="26"/>
          <w:szCs w:val="26"/>
        </w:rPr>
        <w:t>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w:t>
      </w:r>
    </w:p>
    <w:p w14:paraId="79989332" w14:textId="77777777" w:rsidR="0082589C" w:rsidRPr="007304D7" w:rsidRDefault="0082589C" w:rsidP="007304D7">
      <w:pPr>
        <w:pStyle w:val="c76"/>
        <w:shd w:val="clear" w:color="auto" w:fill="FFFFFF"/>
        <w:spacing w:before="0" w:beforeAutospacing="0" w:after="0" w:afterAutospacing="0"/>
        <w:ind w:left="-567" w:right="-28" w:firstLine="708"/>
        <w:jc w:val="both"/>
        <w:rPr>
          <w:color w:val="000000"/>
          <w:sz w:val="26"/>
          <w:szCs w:val="26"/>
        </w:rPr>
      </w:pPr>
      <w:r w:rsidRPr="007304D7">
        <w:rPr>
          <w:rStyle w:val="c5"/>
          <w:color w:val="000000"/>
          <w:sz w:val="26"/>
          <w:szCs w:val="26"/>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w:t>
      </w:r>
    </w:p>
    <w:p w14:paraId="6D53E956" w14:textId="77777777" w:rsidR="0082589C" w:rsidRPr="007304D7" w:rsidRDefault="0082589C" w:rsidP="007304D7">
      <w:pPr>
        <w:pStyle w:val="c48"/>
        <w:shd w:val="clear" w:color="auto" w:fill="FFFFFF"/>
        <w:spacing w:before="0" w:beforeAutospacing="0" w:after="0" w:afterAutospacing="0"/>
        <w:ind w:left="-567" w:right="-28"/>
        <w:rPr>
          <w:color w:val="000000"/>
          <w:sz w:val="26"/>
          <w:szCs w:val="26"/>
        </w:rPr>
      </w:pPr>
      <w:r w:rsidRPr="007304D7">
        <w:rPr>
          <w:rStyle w:val="c5"/>
          <w:color w:val="000000"/>
          <w:sz w:val="26"/>
          <w:szCs w:val="26"/>
        </w:rPr>
        <w:t>Работа с учащимся включает:</w:t>
      </w:r>
    </w:p>
    <w:p w14:paraId="57EB6BE7" w14:textId="77777777" w:rsidR="007304D7" w:rsidRDefault="007304D7" w:rsidP="007304D7">
      <w:pPr>
        <w:pStyle w:val="c10"/>
        <w:shd w:val="clear" w:color="auto" w:fill="FFFFFF"/>
        <w:spacing w:before="30" w:beforeAutospacing="0" w:after="30" w:afterAutospacing="0"/>
        <w:ind w:left="-567" w:right="-28"/>
        <w:jc w:val="both"/>
        <w:rPr>
          <w:rStyle w:val="c5"/>
          <w:color w:val="000000"/>
          <w:sz w:val="26"/>
          <w:szCs w:val="26"/>
        </w:rPr>
      </w:pPr>
      <w:r>
        <w:rPr>
          <w:rStyle w:val="c5"/>
          <w:color w:val="000000"/>
          <w:sz w:val="26"/>
          <w:szCs w:val="26"/>
        </w:rPr>
        <w:t xml:space="preserve">- </w:t>
      </w:r>
      <w:proofErr w:type="gramStart"/>
      <w:r w:rsidR="0082589C" w:rsidRPr="007304D7">
        <w:rPr>
          <w:rStyle w:val="c5"/>
          <w:color w:val="000000"/>
          <w:sz w:val="26"/>
          <w:szCs w:val="26"/>
        </w:rPr>
        <w:t>решение  технических</w:t>
      </w:r>
      <w:proofErr w:type="gramEnd"/>
      <w:r w:rsidR="0082589C" w:rsidRPr="007304D7">
        <w:rPr>
          <w:rStyle w:val="c5"/>
          <w:color w:val="000000"/>
          <w:sz w:val="26"/>
          <w:szCs w:val="26"/>
        </w:rPr>
        <w:t xml:space="preserve">  учебных  задач  </w:t>
      </w:r>
    </w:p>
    <w:p w14:paraId="68BFF5F5" w14:textId="4C363DBD" w:rsidR="0082589C" w:rsidRPr="007304D7" w:rsidRDefault="0082589C" w:rsidP="007304D7">
      <w:pPr>
        <w:pStyle w:val="c10"/>
        <w:shd w:val="clear" w:color="auto" w:fill="FFFFFF"/>
        <w:spacing w:before="30" w:beforeAutospacing="0" w:after="30" w:afterAutospacing="0"/>
        <w:ind w:left="-567" w:right="-28"/>
        <w:jc w:val="both"/>
        <w:rPr>
          <w:color w:val="000000"/>
          <w:sz w:val="26"/>
          <w:szCs w:val="26"/>
        </w:rPr>
      </w:pPr>
      <w:r w:rsidRPr="007304D7">
        <w:rPr>
          <w:rStyle w:val="c5"/>
          <w:color w:val="000000"/>
          <w:sz w:val="26"/>
          <w:szCs w:val="26"/>
        </w:rPr>
        <w:t>-  </w:t>
      </w:r>
      <w:proofErr w:type="gramStart"/>
      <w:r w:rsidRPr="007304D7">
        <w:rPr>
          <w:rStyle w:val="c5"/>
          <w:color w:val="000000"/>
          <w:sz w:val="26"/>
          <w:szCs w:val="26"/>
        </w:rPr>
        <w:t>координация  рук</w:t>
      </w:r>
      <w:proofErr w:type="gramEnd"/>
      <w:r w:rsidRPr="007304D7">
        <w:rPr>
          <w:rStyle w:val="c5"/>
          <w:color w:val="000000"/>
          <w:sz w:val="26"/>
          <w:szCs w:val="26"/>
        </w:rPr>
        <w:t>,   пальцев,</w:t>
      </w:r>
      <w:r w:rsidR="007304D7">
        <w:rPr>
          <w:rStyle w:val="c5"/>
          <w:color w:val="000000"/>
          <w:sz w:val="26"/>
          <w:szCs w:val="26"/>
        </w:rPr>
        <w:t xml:space="preserve"> </w:t>
      </w:r>
      <w:r w:rsidRPr="007304D7">
        <w:rPr>
          <w:rStyle w:val="c5"/>
          <w:color w:val="000000"/>
          <w:sz w:val="26"/>
          <w:szCs w:val="26"/>
        </w:rPr>
        <w:t>наработка        аппликатурных        и позиционных навыков;</w:t>
      </w:r>
    </w:p>
    <w:p w14:paraId="274BA10E" w14:textId="3277DBAF" w:rsidR="0082589C" w:rsidRPr="007304D7" w:rsidRDefault="007304D7" w:rsidP="007304D7">
      <w:pPr>
        <w:pStyle w:val="c64"/>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7304D7">
        <w:rPr>
          <w:rStyle w:val="c5"/>
          <w:color w:val="000000"/>
          <w:sz w:val="26"/>
          <w:szCs w:val="26"/>
        </w:rPr>
        <w:t>работа над приемами звукоизвлечения;</w:t>
      </w:r>
    </w:p>
    <w:p w14:paraId="1B6E62E4" w14:textId="44B72787" w:rsidR="0082589C" w:rsidRPr="007304D7" w:rsidRDefault="007304D7" w:rsidP="007304D7">
      <w:pPr>
        <w:pStyle w:val="c65"/>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7304D7">
        <w:rPr>
          <w:rStyle w:val="c5"/>
          <w:color w:val="000000"/>
          <w:sz w:val="26"/>
          <w:szCs w:val="26"/>
        </w:rPr>
        <w:t>тренировка художественно-исполнительских навыков: работа над фразировкой, динамикой, нюансировкой;</w:t>
      </w:r>
    </w:p>
    <w:p w14:paraId="74D47F45" w14:textId="2402CFEE" w:rsidR="0082589C" w:rsidRPr="007304D7" w:rsidRDefault="007304D7" w:rsidP="007304D7">
      <w:pPr>
        <w:pStyle w:val="c65"/>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7304D7">
        <w:rPr>
          <w:rStyle w:val="c5"/>
          <w:color w:val="000000"/>
          <w:sz w:val="26"/>
          <w:szCs w:val="26"/>
        </w:rPr>
        <w:t>формирование теоретических знаний: знакомство с тональностью, гармонией, интервалами и др.;</w:t>
      </w:r>
    </w:p>
    <w:p w14:paraId="17236DFC" w14:textId="1C7C3007" w:rsidR="0082589C" w:rsidRPr="007304D7" w:rsidRDefault="007304D7" w:rsidP="007304D7">
      <w:pPr>
        <w:pStyle w:val="c65"/>
        <w:shd w:val="clear" w:color="auto" w:fill="FFFFFF"/>
        <w:spacing w:before="30" w:beforeAutospacing="0" w:after="30" w:afterAutospacing="0"/>
        <w:ind w:left="-567" w:right="-28"/>
        <w:jc w:val="both"/>
        <w:rPr>
          <w:color w:val="000000"/>
          <w:sz w:val="26"/>
          <w:szCs w:val="26"/>
        </w:rPr>
      </w:pPr>
      <w:r>
        <w:rPr>
          <w:rStyle w:val="c5"/>
          <w:color w:val="000000"/>
          <w:sz w:val="26"/>
          <w:szCs w:val="26"/>
        </w:rPr>
        <w:t xml:space="preserve">- </w:t>
      </w:r>
      <w:r w:rsidR="0082589C" w:rsidRPr="007304D7">
        <w:rPr>
          <w:rStyle w:val="c5"/>
          <w:color w:val="000000"/>
          <w:sz w:val="26"/>
          <w:szCs w:val="26"/>
        </w:rPr>
        <w:t>разъяснение учащемуся принципов оптимально продуктивной самостоятельной работы над музыкальным произведением.</w:t>
      </w:r>
    </w:p>
    <w:p w14:paraId="453F1006" w14:textId="77777777" w:rsidR="0082589C" w:rsidRPr="007304D7" w:rsidRDefault="0082589C" w:rsidP="007304D7">
      <w:pPr>
        <w:pStyle w:val="c73"/>
        <w:shd w:val="clear" w:color="auto" w:fill="FFFFFF"/>
        <w:spacing w:before="0" w:beforeAutospacing="0" w:after="0" w:afterAutospacing="0"/>
        <w:ind w:left="-567" w:right="-28" w:firstLine="567"/>
        <w:jc w:val="both"/>
        <w:rPr>
          <w:color w:val="000000"/>
          <w:sz w:val="26"/>
          <w:szCs w:val="26"/>
        </w:rPr>
      </w:pPr>
      <w:r w:rsidRPr="007304D7">
        <w:rPr>
          <w:rStyle w:val="c5"/>
          <w:color w:val="000000"/>
          <w:sz w:val="26"/>
          <w:szCs w:val="26"/>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w:t>
      </w:r>
      <w:r>
        <w:rPr>
          <w:rStyle w:val="c5"/>
          <w:color w:val="000000"/>
          <w:sz w:val="28"/>
          <w:szCs w:val="28"/>
        </w:rPr>
        <w:t xml:space="preserve"> </w:t>
      </w:r>
      <w:r w:rsidRPr="007304D7">
        <w:rPr>
          <w:rStyle w:val="c5"/>
          <w:color w:val="000000"/>
          <w:sz w:val="26"/>
          <w:szCs w:val="26"/>
        </w:rPr>
        <w:t xml:space="preserve">особенности </w:t>
      </w:r>
      <w:r w:rsidRPr="007304D7">
        <w:rPr>
          <w:rStyle w:val="c5"/>
          <w:color w:val="000000"/>
          <w:sz w:val="26"/>
          <w:szCs w:val="26"/>
        </w:rPr>
        <w:lastRenderedPageBreak/>
        <w:t>учащегося, степень его музыкальных способностей и уровень его подготовки на данном этапе.</w:t>
      </w:r>
    </w:p>
    <w:p w14:paraId="1F5687DB" w14:textId="77777777" w:rsidR="0082589C" w:rsidRPr="007304D7" w:rsidRDefault="0082589C" w:rsidP="007304D7">
      <w:pPr>
        <w:pStyle w:val="c75"/>
        <w:shd w:val="clear" w:color="auto" w:fill="FFFFFF"/>
        <w:spacing w:before="0" w:beforeAutospacing="0" w:after="0" w:afterAutospacing="0"/>
        <w:ind w:left="-567" w:right="-28" w:firstLine="567"/>
        <w:jc w:val="both"/>
        <w:rPr>
          <w:color w:val="000000"/>
          <w:sz w:val="26"/>
          <w:szCs w:val="26"/>
        </w:rPr>
      </w:pPr>
      <w:r w:rsidRPr="007304D7">
        <w:rPr>
          <w:rStyle w:val="c5"/>
          <w:color w:val="000000"/>
          <w:sz w:val="26"/>
          <w:szCs w:val="26"/>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w:t>
      </w:r>
    </w:p>
    <w:p w14:paraId="55A68F95" w14:textId="77777777" w:rsidR="0082589C" w:rsidRPr="007304D7" w:rsidRDefault="0082589C" w:rsidP="007304D7">
      <w:pPr>
        <w:pStyle w:val="c76"/>
        <w:shd w:val="clear" w:color="auto" w:fill="FFFFFF"/>
        <w:spacing w:before="0" w:beforeAutospacing="0" w:after="0" w:afterAutospacing="0"/>
        <w:ind w:left="-567" w:right="-28" w:firstLine="567"/>
        <w:jc w:val="both"/>
        <w:rPr>
          <w:color w:val="000000"/>
          <w:sz w:val="26"/>
          <w:szCs w:val="26"/>
        </w:rPr>
      </w:pPr>
      <w:r w:rsidRPr="007304D7">
        <w:rPr>
          <w:rStyle w:val="c5"/>
          <w:color w:val="000000"/>
          <w:sz w:val="26"/>
          <w:szCs w:val="26"/>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14:paraId="71DF3BB7" w14:textId="77777777" w:rsidR="0082589C" w:rsidRPr="007304D7" w:rsidRDefault="0082589C" w:rsidP="007304D7">
      <w:pPr>
        <w:pStyle w:val="c10"/>
        <w:shd w:val="clear" w:color="auto" w:fill="FFFFFF"/>
        <w:spacing w:before="0" w:beforeAutospacing="0" w:after="0" w:afterAutospacing="0"/>
        <w:ind w:left="-567" w:right="-28" w:firstLine="567"/>
        <w:jc w:val="both"/>
        <w:rPr>
          <w:color w:val="000000"/>
          <w:sz w:val="26"/>
          <w:szCs w:val="26"/>
        </w:rPr>
      </w:pPr>
      <w:r w:rsidRPr="007304D7">
        <w:rPr>
          <w:rStyle w:val="c5"/>
          <w:color w:val="000000"/>
          <w:sz w:val="26"/>
          <w:szCs w:val="26"/>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14:paraId="1C02CD99" w14:textId="77777777" w:rsidR="0082589C" w:rsidRPr="00DA6FF7" w:rsidRDefault="0082589C" w:rsidP="00DA6FF7">
      <w:pPr>
        <w:pStyle w:val="c61"/>
        <w:shd w:val="clear" w:color="auto" w:fill="FFFFFF"/>
        <w:spacing w:before="0" w:beforeAutospacing="0" w:after="0" w:afterAutospacing="0"/>
        <w:ind w:left="-567" w:right="-28" w:firstLine="567"/>
        <w:jc w:val="both"/>
        <w:rPr>
          <w:color w:val="000000"/>
          <w:sz w:val="26"/>
          <w:szCs w:val="26"/>
        </w:rPr>
      </w:pPr>
      <w:r w:rsidRPr="00DA6FF7">
        <w:rPr>
          <w:rStyle w:val="c5"/>
          <w:color w:val="000000"/>
          <w:sz w:val="26"/>
          <w:szCs w:val="26"/>
        </w:rPr>
        <w:t>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14:paraId="329632A3" w14:textId="77777777" w:rsidR="0082589C" w:rsidRPr="00DA6FF7" w:rsidRDefault="0082589C" w:rsidP="00DA6FF7">
      <w:pPr>
        <w:pStyle w:val="c75"/>
        <w:shd w:val="clear" w:color="auto" w:fill="FFFFFF"/>
        <w:spacing w:before="0" w:beforeAutospacing="0" w:after="0" w:afterAutospacing="0"/>
        <w:ind w:left="-567" w:right="-28" w:firstLine="567"/>
        <w:jc w:val="both"/>
        <w:rPr>
          <w:color w:val="000000"/>
          <w:sz w:val="26"/>
          <w:szCs w:val="26"/>
        </w:rPr>
      </w:pPr>
      <w:r w:rsidRPr="00DA6FF7">
        <w:rPr>
          <w:rStyle w:val="c5"/>
          <w:color w:val="000000"/>
          <w:sz w:val="26"/>
          <w:szCs w:val="26"/>
        </w:rPr>
        <w:t>Важную роль в освоении игры на инструменте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w:t>
      </w:r>
    </w:p>
    <w:p w14:paraId="472158B4" w14:textId="77777777" w:rsidR="0082589C" w:rsidRPr="00DA6FF7" w:rsidRDefault="0082589C" w:rsidP="00DA6FF7">
      <w:pPr>
        <w:pStyle w:val="c10"/>
        <w:shd w:val="clear" w:color="auto" w:fill="FFFFFF"/>
        <w:spacing w:before="0" w:beforeAutospacing="0" w:after="0" w:afterAutospacing="0"/>
        <w:ind w:left="-567" w:firstLine="567"/>
        <w:jc w:val="both"/>
        <w:rPr>
          <w:color w:val="000000"/>
          <w:sz w:val="26"/>
          <w:szCs w:val="26"/>
        </w:rPr>
      </w:pPr>
      <w:proofErr w:type="gramStart"/>
      <w:r w:rsidRPr="00DA6FF7">
        <w:rPr>
          <w:rStyle w:val="c5"/>
          <w:color w:val="000000"/>
          <w:sz w:val="26"/>
          <w:szCs w:val="26"/>
        </w:rPr>
        <w:t>Большая  часть</w:t>
      </w:r>
      <w:proofErr w:type="gramEnd"/>
      <w:r w:rsidRPr="00DA6FF7">
        <w:rPr>
          <w:rStyle w:val="c5"/>
          <w:color w:val="000000"/>
          <w:sz w:val="26"/>
          <w:szCs w:val="26"/>
        </w:rPr>
        <w:t xml:space="preserve">  программы  разучивается  на  аудиторных  занятиях  под контролем педагога.</w:t>
      </w:r>
    </w:p>
    <w:p w14:paraId="6554C1C9" w14:textId="77777777" w:rsidR="0082589C" w:rsidRPr="00DA6FF7" w:rsidRDefault="0082589C" w:rsidP="00DA6FF7">
      <w:pPr>
        <w:pStyle w:val="c10"/>
        <w:shd w:val="clear" w:color="auto" w:fill="FFFFFF"/>
        <w:spacing w:before="0" w:beforeAutospacing="0" w:after="0" w:afterAutospacing="0"/>
        <w:ind w:left="-567" w:right="-28" w:firstLine="567"/>
        <w:jc w:val="both"/>
        <w:rPr>
          <w:color w:val="000000"/>
          <w:sz w:val="26"/>
          <w:szCs w:val="26"/>
        </w:rPr>
      </w:pPr>
      <w:r w:rsidRPr="00DA6FF7">
        <w:rPr>
          <w:rStyle w:val="c5"/>
          <w:color w:val="000000"/>
          <w:sz w:val="26"/>
          <w:szCs w:val="26"/>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w:t>
      </w:r>
    </w:p>
    <w:p w14:paraId="7F9B3866" w14:textId="02ED2EC4" w:rsidR="0082589C" w:rsidRPr="00DA6FF7" w:rsidRDefault="0082589C" w:rsidP="00B5735F">
      <w:pPr>
        <w:pStyle w:val="c10"/>
        <w:numPr>
          <w:ilvl w:val="0"/>
          <w:numId w:val="121"/>
        </w:numPr>
        <w:shd w:val="clear" w:color="auto" w:fill="FFFFFF"/>
        <w:tabs>
          <w:tab w:val="clear" w:pos="720"/>
          <w:tab w:val="num" w:pos="-567"/>
        </w:tabs>
        <w:ind w:left="-414" w:right="108" w:hanging="153"/>
        <w:jc w:val="center"/>
        <w:rPr>
          <w:color w:val="000000"/>
          <w:sz w:val="26"/>
          <w:szCs w:val="26"/>
        </w:rPr>
      </w:pPr>
      <w:r w:rsidRPr="00DA6FF7">
        <w:rPr>
          <w:rStyle w:val="c12"/>
          <w:b/>
          <w:bCs/>
          <w:i/>
          <w:iCs/>
          <w:color w:val="000000"/>
          <w:sz w:val="26"/>
          <w:szCs w:val="26"/>
        </w:rPr>
        <w:t xml:space="preserve">Методические рекомендации по организации самостоятельной </w:t>
      </w:r>
      <w:r w:rsidR="00DA6FF7">
        <w:rPr>
          <w:rStyle w:val="c12"/>
          <w:b/>
          <w:bCs/>
          <w:i/>
          <w:iCs/>
          <w:color w:val="000000"/>
          <w:sz w:val="26"/>
          <w:szCs w:val="26"/>
        </w:rPr>
        <w:t xml:space="preserve">               </w:t>
      </w:r>
      <w:r w:rsidRPr="00DA6FF7">
        <w:rPr>
          <w:rStyle w:val="c12"/>
          <w:b/>
          <w:bCs/>
          <w:i/>
          <w:iCs/>
          <w:color w:val="000000"/>
          <w:sz w:val="26"/>
          <w:szCs w:val="26"/>
        </w:rPr>
        <w:t>работы обучающихся</w:t>
      </w:r>
    </w:p>
    <w:p w14:paraId="00CF8EFB" w14:textId="7777777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w:t>
      </w:r>
    </w:p>
    <w:p w14:paraId="35ACD248" w14:textId="7777777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 1 час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w:t>
      </w:r>
    </w:p>
    <w:p w14:paraId="420BD63F" w14:textId="7777777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Самостоятельные занятия должны быть регулярными (3 - 4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14:paraId="5B26F5C4" w14:textId="77777777" w:rsidR="0082589C" w:rsidRPr="00DA6FF7" w:rsidRDefault="0082589C" w:rsidP="00DA6FF7">
      <w:pPr>
        <w:pStyle w:val="c10"/>
        <w:shd w:val="clear" w:color="auto" w:fill="FFFFFF"/>
        <w:spacing w:before="0" w:beforeAutospacing="0" w:after="0" w:afterAutospacing="0"/>
        <w:ind w:left="-567" w:right="108"/>
        <w:jc w:val="both"/>
        <w:rPr>
          <w:color w:val="000000"/>
          <w:sz w:val="26"/>
          <w:szCs w:val="26"/>
        </w:rPr>
      </w:pPr>
      <w:r w:rsidRPr="00DA6FF7">
        <w:rPr>
          <w:rStyle w:val="c5"/>
          <w:color w:val="000000"/>
          <w:sz w:val="26"/>
          <w:szCs w:val="26"/>
        </w:rPr>
        <w:t>Роль педагога в организации самостоятельной работы учащегося велика.</w:t>
      </w:r>
      <w:r>
        <w:rPr>
          <w:rStyle w:val="c5"/>
          <w:color w:val="000000"/>
          <w:sz w:val="28"/>
          <w:szCs w:val="28"/>
        </w:rPr>
        <w:t xml:space="preserve"> </w:t>
      </w:r>
      <w:r w:rsidRPr="00DA6FF7">
        <w:rPr>
          <w:rStyle w:val="c5"/>
          <w:color w:val="000000"/>
          <w:sz w:val="26"/>
          <w:szCs w:val="26"/>
        </w:rPr>
        <w:t>Она    заключается    в    необходимости    обучения    ребенка    эффективному</w:t>
      </w:r>
      <w:r>
        <w:rPr>
          <w:rStyle w:val="c5"/>
          <w:color w:val="000000"/>
          <w:sz w:val="28"/>
          <w:szCs w:val="28"/>
        </w:rPr>
        <w:t xml:space="preserve"> </w:t>
      </w:r>
      <w:r w:rsidRPr="00DA6FF7">
        <w:rPr>
          <w:rStyle w:val="c5"/>
          <w:color w:val="000000"/>
          <w:sz w:val="26"/>
          <w:szCs w:val="26"/>
        </w:rPr>
        <w:lastRenderedPageBreak/>
        <w:t>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00AF59F7" w14:textId="7777777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14:paraId="621B1293" w14:textId="7777777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Результаты домашней работы проверяются, корректируются и оцениваются преподавателем на уроке.</w:t>
      </w:r>
    </w:p>
    <w:p w14:paraId="43A473EF" w14:textId="070B2497" w:rsidR="0082589C" w:rsidRPr="00DA6FF7" w:rsidRDefault="0082589C" w:rsidP="00DA6FF7">
      <w:pPr>
        <w:pStyle w:val="c10"/>
        <w:shd w:val="clear" w:color="auto" w:fill="FFFFFF"/>
        <w:spacing w:before="0" w:beforeAutospacing="0" w:after="0" w:afterAutospacing="0"/>
        <w:ind w:left="-567" w:right="108" w:firstLine="567"/>
        <w:jc w:val="both"/>
        <w:rPr>
          <w:color w:val="000000"/>
          <w:sz w:val="26"/>
          <w:szCs w:val="26"/>
        </w:rPr>
      </w:pPr>
      <w:r w:rsidRPr="00DA6FF7">
        <w:rPr>
          <w:rStyle w:val="c5"/>
          <w:color w:val="000000"/>
          <w:sz w:val="26"/>
          <w:szCs w:val="26"/>
        </w:rPr>
        <w:t xml:space="preserve">Проверка результатов самостоятельной работы учащегося должна </w:t>
      </w:r>
      <w:proofErr w:type="gramStart"/>
      <w:r w:rsidRPr="00DA6FF7">
        <w:rPr>
          <w:rStyle w:val="c5"/>
          <w:color w:val="000000"/>
          <w:sz w:val="26"/>
          <w:szCs w:val="26"/>
        </w:rPr>
        <w:t>проводиться  педагогом</w:t>
      </w:r>
      <w:proofErr w:type="gramEnd"/>
      <w:r w:rsidRPr="00DA6FF7">
        <w:rPr>
          <w:rStyle w:val="c5"/>
          <w:color w:val="000000"/>
          <w:sz w:val="26"/>
          <w:szCs w:val="26"/>
        </w:rPr>
        <w:t xml:space="preserve"> регулярно</w:t>
      </w:r>
      <w:r w:rsidR="00DA6FF7">
        <w:rPr>
          <w:rStyle w:val="c5"/>
          <w:color w:val="000000"/>
          <w:sz w:val="26"/>
          <w:szCs w:val="26"/>
        </w:rPr>
        <w:t>.</w:t>
      </w:r>
    </w:p>
    <w:p w14:paraId="170077A9" w14:textId="76B9442E" w:rsidR="0082589C" w:rsidRPr="00DA6FF7" w:rsidRDefault="00DA6FF7" w:rsidP="00DA6FF7">
      <w:pPr>
        <w:pStyle w:val="c18"/>
        <w:shd w:val="clear" w:color="auto" w:fill="FFFFFF"/>
        <w:ind w:left="-567"/>
        <w:rPr>
          <w:color w:val="000000"/>
          <w:sz w:val="26"/>
          <w:szCs w:val="26"/>
        </w:rPr>
      </w:pPr>
      <w:r>
        <w:rPr>
          <w:rStyle w:val="c9"/>
          <w:b/>
          <w:bCs/>
          <w:color w:val="000000"/>
          <w:sz w:val="26"/>
          <w:szCs w:val="26"/>
        </w:rPr>
        <w:t xml:space="preserve">                    6.</w:t>
      </w:r>
      <w:r w:rsidR="0082589C" w:rsidRPr="00DA6FF7">
        <w:rPr>
          <w:rStyle w:val="c9"/>
          <w:b/>
          <w:bCs/>
          <w:color w:val="000000"/>
          <w:sz w:val="26"/>
          <w:szCs w:val="26"/>
        </w:rPr>
        <w:t>Списки рекомендуемой нотной и методической литературы</w:t>
      </w:r>
    </w:p>
    <w:p w14:paraId="07FB4E16"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1.Аккордеон в музыкальной школе. Вып. 40. М., Советский композитор, 1981</w:t>
      </w:r>
    </w:p>
    <w:p w14:paraId="4EEF649A"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2.Ансамбли аккордеонов. Вып. 5, М., Музыка, 1974</w:t>
      </w:r>
    </w:p>
    <w:p w14:paraId="50F35424"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3.Двилянский М. Самоучитель игры на аккордеоне. М., Советский композитор, 1988</w:t>
      </w:r>
    </w:p>
    <w:p w14:paraId="21EFCE02"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4. «За праздничным столом»/ Сост. Крылусов А. М., «Музыка», 2001</w:t>
      </w:r>
    </w:p>
    <w:p w14:paraId="07BEEFE8"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5.Иванов Аз. Руководство по игре на аккордеоне. Ред. Говорушко П., Л., Музыка 1990</w:t>
      </w:r>
    </w:p>
    <w:p w14:paraId="43064E34"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6.Лушников В. Школа игры на аккордеоне. М., Музыка, 1990</w:t>
      </w:r>
    </w:p>
    <w:p w14:paraId="63F30033"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7.Мирек А. Самоучитель игры на аккордеоне. М., Советский композитор, 1982</w:t>
      </w:r>
    </w:p>
    <w:p w14:paraId="7C5B8029"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8.Подбор по слуху. Вып. 1/ Сост. Бурнашева Э., СПБ, «Композитор»,2012</w:t>
      </w:r>
    </w:p>
    <w:p w14:paraId="5D50AAB7"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9.Пьесы для ансамблей аккордеонов/ Сост. Катанский В., М., 2004</w:t>
      </w:r>
    </w:p>
    <w:p w14:paraId="7AB21833"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10.Салов Г. Самоучитель игры на аккордеоне. Киев, 1968</w:t>
      </w:r>
    </w:p>
    <w:p w14:paraId="3D3F503A" w14:textId="0690561D"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 xml:space="preserve">11.Баян в музыкальной школе. Вып. 34/Грачев В., М., «Советский   </w:t>
      </w:r>
      <w:r w:rsidR="00DA6FF7">
        <w:rPr>
          <w:rStyle w:val="c5"/>
          <w:color w:val="000000"/>
          <w:sz w:val="26"/>
          <w:szCs w:val="26"/>
        </w:rPr>
        <w:t>композитор», 1979</w:t>
      </w:r>
      <w:r w:rsidRPr="00DA6FF7">
        <w:rPr>
          <w:rStyle w:val="c5"/>
          <w:color w:val="000000"/>
          <w:sz w:val="26"/>
          <w:szCs w:val="26"/>
        </w:rPr>
        <w:t> </w:t>
      </w:r>
    </w:p>
    <w:p w14:paraId="40F59FEE"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12.Баян в музыкальной школе. Вып. 42/Грачев В., М., «Советский композитор»,1981</w:t>
      </w:r>
    </w:p>
    <w:p w14:paraId="2A0545A7"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 xml:space="preserve">13.Баян 1 </w:t>
      </w:r>
      <w:proofErr w:type="gramStart"/>
      <w:r w:rsidRPr="00DA6FF7">
        <w:rPr>
          <w:rStyle w:val="c5"/>
          <w:color w:val="000000"/>
          <w:sz w:val="26"/>
          <w:szCs w:val="26"/>
        </w:rPr>
        <w:t>класс./</w:t>
      </w:r>
      <w:proofErr w:type="gramEnd"/>
      <w:r w:rsidRPr="00DA6FF7">
        <w:rPr>
          <w:rStyle w:val="c5"/>
          <w:color w:val="000000"/>
          <w:sz w:val="26"/>
          <w:szCs w:val="26"/>
        </w:rPr>
        <w:t xml:space="preserve"> Ред. Алексеев И., «Музична Украина», 1973</w:t>
      </w:r>
    </w:p>
    <w:p w14:paraId="274DE97E"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14.«За праздничным столом»/ Сост. Крылусов А. М., «Музыка», 2001</w:t>
      </w:r>
    </w:p>
    <w:p w14:paraId="730347BC"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15.Иванов В. Легкие пьесы для баяна. М., «Музыка», 1978</w:t>
      </w:r>
    </w:p>
    <w:p w14:paraId="5FE3E3A4"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16.Подбор по слуху. Вып 1/Сост. Бурнашева Э., СПБ, «Композитор», 2012</w:t>
      </w:r>
    </w:p>
    <w:p w14:paraId="44A0FD98"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17.Учебный материал для подготовительной группы/ Сост. Денисов А., «Музична Украина», 1978</w:t>
      </w:r>
    </w:p>
    <w:p w14:paraId="6F2D8316"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 xml:space="preserve">18.Хрестоматия баяниста. 1-2 кл. Сост. А. Крылоусов. </w:t>
      </w:r>
      <w:proofErr w:type="gramStart"/>
      <w:r w:rsidRPr="00DA6FF7">
        <w:rPr>
          <w:rStyle w:val="c5"/>
          <w:color w:val="000000"/>
          <w:sz w:val="26"/>
          <w:szCs w:val="26"/>
        </w:rPr>
        <w:t>М.,«</w:t>
      </w:r>
      <w:proofErr w:type="gramEnd"/>
      <w:r w:rsidRPr="00DA6FF7">
        <w:rPr>
          <w:rStyle w:val="c5"/>
          <w:color w:val="000000"/>
          <w:sz w:val="26"/>
          <w:szCs w:val="26"/>
        </w:rPr>
        <w:t>Музыка» 1987</w:t>
      </w:r>
    </w:p>
    <w:p w14:paraId="400ADF26" w14:textId="77777777" w:rsidR="0082589C" w:rsidRPr="00DA6FF7" w:rsidRDefault="0082589C" w:rsidP="00DA6FF7">
      <w:pPr>
        <w:pStyle w:val="c27"/>
        <w:shd w:val="clear" w:color="auto" w:fill="FFFFFF"/>
        <w:spacing w:before="0" w:beforeAutospacing="0" w:after="0" w:afterAutospacing="0"/>
        <w:ind w:left="-567"/>
        <w:rPr>
          <w:color w:val="000000"/>
          <w:sz w:val="26"/>
          <w:szCs w:val="26"/>
        </w:rPr>
      </w:pPr>
      <w:r w:rsidRPr="00DA6FF7">
        <w:rPr>
          <w:rStyle w:val="c5"/>
          <w:color w:val="000000"/>
          <w:sz w:val="26"/>
          <w:szCs w:val="26"/>
        </w:rPr>
        <w:t>19.Хрестоматия баяниста. 1кл. ДМШ. М., «Торглобус», 2001</w:t>
      </w:r>
    </w:p>
    <w:p w14:paraId="570ACDFF" w14:textId="77777777" w:rsidR="00696B13" w:rsidRDefault="00696B13" w:rsidP="00DA6FF7">
      <w:pPr>
        <w:ind w:left="-567"/>
        <w:rPr>
          <w:rFonts w:ascii="Arial" w:hAnsi="Arial" w:cs="Arial"/>
          <w:color w:val="212529"/>
          <w:sz w:val="26"/>
          <w:szCs w:val="26"/>
        </w:rPr>
      </w:pPr>
    </w:p>
    <w:p w14:paraId="1F583AAF" w14:textId="77777777" w:rsidR="00696B13" w:rsidRDefault="00696B13" w:rsidP="00DA6FF7">
      <w:pPr>
        <w:ind w:left="-567"/>
        <w:rPr>
          <w:rFonts w:ascii="Arial" w:hAnsi="Arial" w:cs="Arial"/>
          <w:color w:val="212529"/>
          <w:sz w:val="26"/>
          <w:szCs w:val="26"/>
        </w:rPr>
      </w:pPr>
    </w:p>
    <w:p w14:paraId="021B4809" w14:textId="77777777" w:rsidR="00696B13" w:rsidRDefault="00696B13" w:rsidP="00DA6FF7">
      <w:pPr>
        <w:ind w:left="-567"/>
        <w:rPr>
          <w:rFonts w:ascii="Arial" w:hAnsi="Arial" w:cs="Arial"/>
          <w:color w:val="212529"/>
          <w:sz w:val="26"/>
          <w:szCs w:val="26"/>
        </w:rPr>
      </w:pPr>
    </w:p>
    <w:p w14:paraId="10FE23E3" w14:textId="77777777" w:rsidR="00696B13" w:rsidRDefault="00696B13" w:rsidP="00DA6FF7">
      <w:pPr>
        <w:ind w:left="-567"/>
        <w:rPr>
          <w:rFonts w:ascii="Arial" w:hAnsi="Arial" w:cs="Arial"/>
          <w:color w:val="212529"/>
          <w:sz w:val="26"/>
          <w:szCs w:val="26"/>
        </w:rPr>
      </w:pPr>
    </w:p>
    <w:p w14:paraId="38D64BF7" w14:textId="77777777" w:rsidR="00696B13" w:rsidRDefault="00696B13" w:rsidP="00DA6FF7">
      <w:pPr>
        <w:ind w:left="-567"/>
        <w:rPr>
          <w:rFonts w:ascii="Arial" w:hAnsi="Arial" w:cs="Arial"/>
          <w:color w:val="212529"/>
          <w:sz w:val="26"/>
          <w:szCs w:val="26"/>
        </w:rPr>
      </w:pPr>
    </w:p>
    <w:p w14:paraId="75E8A93F" w14:textId="77777777" w:rsidR="00696B13" w:rsidRDefault="00696B13" w:rsidP="00DA6FF7">
      <w:pPr>
        <w:ind w:left="-567"/>
        <w:rPr>
          <w:rFonts w:ascii="Arial" w:hAnsi="Arial" w:cs="Arial"/>
          <w:color w:val="212529"/>
          <w:sz w:val="26"/>
          <w:szCs w:val="26"/>
        </w:rPr>
      </w:pPr>
    </w:p>
    <w:p w14:paraId="2F44ECFC" w14:textId="77777777" w:rsidR="00696B13" w:rsidRDefault="00696B13" w:rsidP="00DA6FF7">
      <w:pPr>
        <w:ind w:left="-567"/>
        <w:rPr>
          <w:rFonts w:ascii="Arial" w:hAnsi="Arial" w:cs="Arial"/>
          <w:color w:val="212529"/>
          <w:sz w:val="26"/>
          <w:szCs w:val="26"/>
        </w:rPr>
      </w:pPr>
    </w:p>
    <w:p w14:paraId="26274677" w14:textId="77777777" w:rsidR="00696B13" w:rsidRDefault="00696B13" w:rsidP="00DA6FF7">
      <w:pPr>
        <w:ind w:left="-567"/>
        <w:rPr>
          <w:rFonts w:ascii="Arial" w:hAnsi="Arial" w:cs="Arial"/>
          <w:color w:val="212529"/>
          <w:sz w:val="26"/>
          <w:szCs w:val="26"/>
        </w:rPr>
      </w:pPr>
    </w:p>
    <w:p w14:paraId="1A7CD194" w14:textId="77777777" w:rsidR="00696B13" w:rsidRDefault="00696B13" w:rsidP="00DA6FF7">
      <w:pPr>
        <w:ind w:left="-567"/>
        <w:rPr>
          <w:rFonts w:ascii="Arial" w:hAnsi="Arial" w:cs="Arial"/>
          <w:color w:val="212529"/>
          <w:sz w:val="26"/>
          <w:szCs w:val="26"/>
        </w:rPr>
      </w:pPr>
    </w:p>
    <w:p w14:paraId="7FACFD65" w14:textId="77777777" w:rsidR="00696B13" w:rsidRDefault="00696B13" w:rsidP="00DA6FF7">
      <w:pPr>
        <w:ind w:left="-567"/>
        <w:rPr>
          <w:rFonts w:ascii="Arial" w:hAnsi="Arial" w:cs="Arial"/>
          <w:color w:val="212529"/>
          <w:sz w:val="26"/>
          <w:szCs w:val="26"/>
        </w:rPr>
      </w:pPr>
    </w:p>
    <w:p w14:paraId="7672EFE1" w14:textId="77777777" w:rsidR="00696B13" w:rsidRDefault="00696B13" w:rsidP="00DA6FF7">
      <w:pPr>
        <w:ind w:left="-567"/>
        <w:rPr>
          <w:rFonts w:ascii="Arial" w:hAnsi="Arial" w:cs="Arial"/>
          <w:color w:val="212529"/>
          <w:sz w:val="26"/>
          <w:szCs w:val="26"/>
        </w:rPr>
      </w:pPr>
    </w:p>
    <w:p w14:paraId="749FF140" w14:textId="77777777" w:rsidR="00696B13" w:rsidRDefault="00696B13" w:rsidP="00DA6FF7">
      <w:pPr>
        <w:ind w:left="-567"/>
        <w:rPr>
          <w:rFonts w:ascii="Arial" w:hAnsi="Arial" w:cs="Arial"/>
          <w:color w:val="212529"/>
          <w:sz w:val="26"/>
          <w:szCs w:val="26"/>
        </w:rPr>
      </w:pPr>
    </w:p>
    <w:p w14:paraId="281EC8E3" w14:textId="77777777" w:rsidR="00696B13" w:rsidRDefault="00696B13" w:rsidP="00DA6FF7">
      <w:pPr>
        <w:ind w:left="-567"/>
        <w:rPr>
          <w:rFonts w:ascii="Arial" w:hAnsi="Arial" w:cs="Arial"/>
          <w:color w:val="212529"/>
          <w:sz w:val="26"/>
          <w:szCs w:val="26"/>
        </w:rPr>
      </w:pPr>
    </w:p>
    <w:p w14:paraId="5B89F2DF" w14:textId="77777777" w:rsidR="00696B13" w:rsidRDefault="00696B13" w:rsidP="00DA6FF7">
      <w:pPr>
        <w:ind w:left="-567"/>
        <w:rPr>
          <w:rFonts w:ascii="Arial" w:hAnsi="Arial" w:cs="Arial"/>
          <w:color w:val="212529"/>
          <w:sz w:val="26"/>
          <w:szCs w:val="26"/>
        </w:rPr>
      </w:pPr>
    </w:p>
    <w:p w14:paraId="61D7F4B7" w14:textId="77777777" w:rsidR="00696B13" w:rsidRDefault="00696B13" w:rsidP="00DA6FF7">
      <w:pPr>
        <w:ind w:left="-567"/>
        <w:rPr>
          <w:rFonts w:ascii="Arial" w:hAnsi="Arial" w:cs="Arial"/>
          <w:color w:val="212529"/>
          <w:sz w:val="26"/>
          <w:szCs w:val="26"/>
        </w:rPr>
      </w:pPr>
    </w:p>
    <w:p w14:paraId="067A8AEC" w14:textId="77777777" w:rsidR="00696B13" w:rsidRDefault="00696B13" w:rsidP="00696B13">
      <w:pPr>
        <w:pStyle w:val="a9"/>
        <w:jc w:val="center"/>
        <w:rPr>
          <w:rFonts w:ascii="Times New Roman" w:hAnsi="Times New Roman"/>
          <w:b/>
          <w:szCs w:val="24"/>
        </w:rPr>
        <w:sectPr w:rsidR="00696B13" w:rsidSect="00696B13">
          <w:footerReference w:type="default" r:id="rId628"/>
          <w:pgSz w:w="11906" w:h="16838"/>
          <w:pgMar w:top="567" w:right="851" w:bottom="1134" w:left="1701" w:header="709" w:footer="709" w:gutter="0"/>
          <w:cols w:space="708"/>
          <w:titlePg/>
          <w:docGrid w:linePitch="360"/>
        </w:sectPr>
      </w:pPr>
    </w:p>
    <w:p w14:paraId="7BDA3ED0" w14:textId="74AC064C" w:rsidR="00696B13" w:rsidRDefault="00696B13" w:rsidP="00696B13">
      <w:pPr>
        <w:pStyle w:val="a9"/>
        <w:jc w:val="center"/>
        <w:rPr>
          <w:rFonts w:ascii="Times New Roman" w:hAnsi="Times New Roman"/>
          <w:b/>
          <w:szCs w:val="24"/>
        </w:rPr>
      </w:pPr>
      <w:r>
        <w:rPr>
          <w:rFonts w:ascii="Times New Roman" w:hAnsi="Times New Roman"/>
          <w:b/>
          <w:szCs w:val="24"/>
        </w:rPr>
        <w:lastRenderedPageBreak/>
        <w:t>Учебный план</w:t>
      </w:r>
    </w:p>
    <w:p w14:paraId="7EA8A360" w14:textId="77777777" w:rsidR="00696B13" w:rsidRPr="001403F0" w:rsidRDefault="00696B13" w:rsidP="00696B13">
      <w:pPr>
        <w:pStyle w:val="a9"/>
        <w:jc w:val="center"/>
        <w:rPr>
          <w:rFonts w:ascii="Times New Roman" w:hAnsi="Times New Roman"/>
          <w:b/>
          <w:szCs w:val="24"/>
        </w:rPr>
      </w:pPr>
      <w:r>
        <w:rPr>
          <w:rFonts w:ascii="Times New Roman" w:hAnsi="Times New Roman"/>
          <w:b/>
          <w:szCs w:val="24"/>
        </w:rPr>
        <w:t xml:space="preserve">Дополнительной </w:t>
      </w:r>
      <w:r w:rsidRPr="001403F0">
        <w:rPr>
          <w:rFonts w:ascii="Times New Roman" w:hAnsi="Times New Roman"/>
          <w:b/>
          <w:szCs w:val="24"/>
        </w:rPr>
        <w:t>общеразвивающей программы в области музыкального искусства</w:t>
      </w:r>
    </w:p>
    <w:p w14:paraId="269096C8" w14:textId="77777777" w:rsidR="00696B13" w:rsidRPr="001403F0" w:rsidRDefault="00696B13" w:rsidP="00696B13">
      <w:pPr>
        <w:pStyle w:val="a9"/>
        <w:jc w:val="center"/>
        <w:rPr>
          <w:rFonts w:ascii="Times New Roman" w:hAnsi="Times New Roman"/>
          <w:b/>
          <w:szCs w:val="24"/>
        </w:rPr>
      </w:pPr>
      <w:r w:rsidRPr="001403F0">
        <w:rPr>
          <w:rFonts w:ascii="Times New Roman" w:hAnsi="Times New Roman"/>
          <w:b/>
          <w:szCs w:val="24"/>
        </w:rPr>
        <w:t>«Основы музыкального исполнительства»</w:t>
      </w:r>
    </w:p>
    <w:p w14:paraId="13F548B5" w14:textId="77777777" w:rsidR="00696B13" w:rsidRPr="001403F0" w:rsidRDefault="00696B13" w:rsidP="00696B13">
      <w:pPr>
        <w:pStyle w:val="a9"/>
        <w:jc w:val="center"/>
        <w:rPr>
          <w:rFonts w:ascii="Times New Roman" w:hAnsi="Times New Roman"/>
          <w:b/>
          <w:color w:val="000000"/>
          <w:szCs w:val="24"/>
        </w:rPr>
      </w:pPr>
      <w:r w:rsidRPr="001403F0">
        <w:rPr>
          <w:rFonts w:ascii="Times New Roman" w:hAnsi="Times New Roman"/>
          <w:b/>
          <w:szCs w:val="24"/>
        </w:rPr>
        <w:t xml:space="preserve"> «Фортепиано»</w:t>
      </w:r>
    </w:p>
    <w:p w14:paraId="43F2F742" w14:textId="5650D9E8" w:rsidR="00696B13" w:rsidRDefault="00696B13" w:rsidP="00696B13">
      <w:pPr>
        <w:pStyle w:val="a9"/>
        <w:jc w:val="center"/>
        <w:rPr>
          <w:rFonts w:ascii="Times New Roman" w:hAnsi="Times New Roman"/>
          <w:b/>
          <w:szCs w:val="24"/>
        </w:rPr>
      </w:pPr>
      <w:r w:rsidRPr="001403F0">
        <w:rPr>
          <w:rFonts w:ascii="Times New Roman" w:hAnsi="Times New Roman"/>
          <w:b/>
          <w:szCs w:val="24"/>
        </w:rPr>
        <w:t>20</w:t>
      </w:r>
      <w:r>
        <w:rPr>
          <w:rFonts w:ascii="Times New Roman" w:hAnsi="Times New Roman"/>
          <w:b/>
          <w:szCs w:val="24"/>
        </w:rPr>
        <w:t>23</w:t>
      </w:r>
      <w:r w:rsidRPr="001403F0">
        <w:rPr>
          <w:rFonts w:ascii="Times New Roman" w:hAnsi="Times New Roman"/>
          <w:b/>
          <w:szCs w:val="24"/>
        </w:rPr>
        <w:t>-202</w:t>
      </w:r>
      <w:r>
        <w:rPr>
          <w:rFonts w:ascii="Times New Roman" w:hAnsi="Times New Roman"/>
          <w:b/>
          <w:szCs w:val="24"/>
        </w:rPr>
        <w:t>4</w:t>
      </w:r>
      <w:r w:rsidRPr="001403F0">
        <w:rPr>
          <w:rFonts w:ascii="Times New Roman" w:hAnsi="Times New Roman"/>
          <w:b/>
          <w:szCs w:val="24"/>
        </w:rPr>
        <w:t xml:space="preserve"> учебный год.</w:t>
      </w:r>
    </w:p>
    <w:p w14:paraId="76C47B6F" w14:textId="1B9BBE18" w:rsidR="004C6DAF" w:rsidRDefault="004C6DAF" w:rsidP="00696B13">
      <w:pPr>
        <w:pStyle w:val="a9"/>
        <w:jc w:val="center"/>
        <w:rPr>
          <w:rFonts w:ascii="Times New Roman" w:hAnsi="Times New Roman"/>
          <w:b/>
          <w:szCs w:val="24"/>
        </w:rPr>
      </w:pPr>
    </w:p>
    <w:p w14:paraId="0D1B8462" w14:textId="4B01D807" w:rsidR="004C6DAF" w:rsidRPr="00990116" w:rsidRDefault="004C6DAF" w:rsidP="004C6DAF">
      <w:pPr>
        <w:jc w:val="center"/>
        <w:rPr>
          <w:b/>
          <w:color w:val="000000"/>
        </w:rPr>
      </w:pPr>
      <w:r>
        <w:rPr>
          <w:b/>
        </w:rPr>
        <w:t xml:space="preserve">                                                                                                                                                                              </w:t>
      </w:r>
      <w:r w:rsidRPr="00990116">
        <w:rPr>
          <w:b/>
          <w:color w:val="000000"/>
        </w:rPr>
        <w:t>Нормативный срок 5 лет</w:t>
      </w:r>
    </w:p>
    <w:p w14:paraId="40D86DD8" w14:textId="3607F356" w:rsidR="004C6DAF" w:rsidRDefault="004C6DAF" w:rsidP="00696B13">
      <w:pPr>
        <w:pStyle w:val="a9"/>
        <w:jc w:val="center"/>
        <w:rPr>
          <w:rFonts w:ascii="Times New Roman" w:hAnsi="Times New Roman"/>
          <w:b/>
          <w:szCs w:val="24"/>
        </w:rPr>
      </w:pPr>
    </w:p>
    <w:p w14:paraId="56557B6E" w14:textId="6D48C1D0" w:rsidR="004C6DAF" w:rsidRDefault="004C6DAF" w:rsidP="00696B13">
      <w:pPr>
        <w:pStyle w:val="a9"/>
        <w:jc w:val="center"/>
        <w:rPr>
          <w:rFonts w:ascii="Times New Roman" w:hAnsi="Times New Roman"/>
          <w:b/>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4253"/>
        <w:gridCol w:w="709"/>
        <w:gridCol w:w="850"/>
        <w:gridCol w:w="992"/>
        <w:gridCol w:w="993"/>
        <w:gridCol w:w="992"/>
        <w:gridCol w:w="4252"/>
      </w:tblGrid>
      <w:tr w:rsidR="004C6DAF" w:rsidRPr="001450A8" w14:paraId="62541713" w14:textId="77777777" w:rsidTr="004C6DAF">
        <w:tc>
          <w:tcPr>
            <w:tcW w:w="1275" w:type="dxa"/>
            <w:vMerge w:val="restart"/>
          </w:tcPr>
          <w:p w14:paraId="1F56231F" w14:textId="77777777" w:rsidR="004C6DAF" w:rsidRPr="00990116" w:rsidRDefault="004C6DAF" w:rsidP="004C6DAF">
            <w:pPr>
              <w:rPr>
                <w:b/>
              </w:rPr>
            </w:pPr>
            <w:r w:rsidRPr="00990116">
              <w:rPr>
                <w:b/>
              </w:rPr>
              <w:t>№</w:t>
            </w:r>
          </w:p>
        </w:tc>
        <w:tc>
          <w:tcPr>
            <w:tcW w:w="4253" w:type="dxa"/>
            <w:vMerge w:val="restart"/>
          </w:tcPr>
          <w:p w14:paraId="468E19B4" w14:textId="77777777" w:rsidR="004C6DAF" w:rsidRPr="001403F0" w:rsidRDefault="004C6DAF" w:rsidP="004C6DAF">
            <w:pPr>
              <w:rPr>
                <w:b/>
              </w:rPr>
            </w:pPr>
            <w:r w:rsidRPr="001403F0">
              <w:rPr>
                <w:b/>
              </w:rPr>
              <w:t>Наименование предметной области/учебного предмета</w:t>
            </w:r>
          </w:p>
        </w:tc>
        <w:tc>
          <w:tcPr>
            <w:tcW w:w="4536" w:type="dxa"/>
            <w:gridSpan w:val="5"/>
          </w:tcPr>
          <w:p w14:paraId="547CE621" w14:textId="77777777" w:rsidR="004C6DAF" w:rsidRPr="001403F0" w:rsidRDefault="004C6DAF" w:rsidP="004C6DAF">
            <w:pPr>
              <w:jc w:val="center"/>
              <w:rPr>
                <w:b/>
              </w:rPr>
            </w:pPr>
            <w:r w:rsidRPr="001403F0">
              <w:rPr>
                <w:b/>
              </w:rPr>
              <w:t xml:space="preserve">Годы обучения (классы) </w:t>
            </w:r>
            <w:r>
              <w:rPr>
                <w:b/>
              </w:rPr>
              <w:t xml:space="preserve">     </w:t>
            </w:r>
            <w:r w:rsidRPr="001403F0">
              <w:rPr>
                <w:b/>
              </w:rPr>
              <w:t>Количество аудиторных часов в неделю</w:t>
            </w:r>
          </w:p>
        </w:tc>
        <w:tc>
          <w:tcPr>
            <w:tcW w:w="4252" w:type="dxa"/>
          </w:tcPr>
          <w:p w14:paraId="569574BA" w14:textId="77777777" w:rsidR="004C6DAF" w:rsidRDefault="004C6DAF" w:rsidP="004C6DAF">
            <w:pPr>
              <w:jc w:val="center"/>
              <w:rPr>
                <w:b/>
              </w:rPr>
            </w:pPr>
            <w:r w:rsidRPr="001403F0">
              <w:rPr>
                <w:b/>
              </w:rPr>
              <w:t>Промежуточн</w:t>
            </w:r>
            <w:r>
              <w:rPr>
                <w:b/>
              </w:rPr>
              <w:t>ая и итоговая аттестация (годы обучения, классы)</w:t>
            </w:r>
          </w:p>
          <w:p w14:paraId="3EABDD43" w14:textId="77777777" w:rsidR="004C6DAF" w:rsidRPr="001403F0" w:rsidRDefault="004C6DAF" w:rsidP="004C6DAF">
            <w:pPr>
              <w:rPr>
                <w:b/>
              </w:rPr>
            </w:pPr>
          </w:p>
        </w:tc>
      </w:tr>
      <w:tr w:rsidR="004C6DAF" w:rsidRPr="00990116" w14:paraId="6B3FF3C2" w14:textId="77777777" w:rsidTr="004C6DAF">
        <w:tc>
          <w:tcPr>
            <w:tcW w:w="1275" w:type="dxa"/>
            <w:vMerge/>
          </w:tcPr>
          <w:p w14:paraId="4F061589" w14:textId="77777777" w:rsidR="004C6DAF" w:rsidRPr="001403F0" w:rsidRDefault="004C6DAF" w:rsidP="004C6DAF">
            <w:pPr>
              <w:pStyle w:val="a9"/>
              <w:rPr>
                <w:rFonts w:ascii="Times New Roman" w:hAnsi="Times New Roman"/>
                <w:b/>
              </w:rPr>
            </w:pPr>
          </w:p>
        </w:tc>
        <w:tc>
          <w:tcPr>
            <w:tcW w:w="4253" w:type="dxa"/>
            <w:vMerge/>
          </w:tcPr>
          <w:p w14:paraId="3774F63F" w14:textId="77777777" w:rsidR="004C6DAF" w:rsidRPr="001403F0" w:rsidRDefault="004C6DAF" w:rsidP="004C6DAF">
            <w:pPr>
              <w:pStyle w:val="a9"/>
              <w:rPr>
                <w:rFonts w:ascii="Times New Roman" w:hAnsi="Times New Roman"/>
                <w:b/>
              </w:rPr>
            </w:pPr>
          </w:p>
        </w:tc>
        <w:tc>
          <w:tcPr>
            <w:tcW w:w="709" w:type="dxa"/>
          </w:tcPr>
          <w:p w14:paraId="1D17A1AF" w14:textId="77777777" w:rsidR="004C6DAF" w:rsidRPr="00990116" w:rsidRDefault="004C6DAF" w:rsidP="004C6DAF">
            <w:pPr>
              <w:pStyle w:val="a9"/>
              <w:jc w:val="center"/>
              <w:rPr>
                <w:rFonts w:ascii="Times New Roman" w:hAnsi="Times New Roman"/>
                <w:b/>
                <w:sz w:val="28"/>
                <w:szCs w:val="28"/>
              </w:rPr>
            </w:pPr>
            <w:r w:rsidRPr="00990116">
              <w:rPr>
                <w:rFonts w:ascii="Times New Roman" w:hAnsi="Times New Roman"/>
                <w:b/>
                <w:sz w:val="28"/>
                <w:szCs w:val="28"/>
              </w:rPr>
              <w:t>I</w:t>
            </w:r>
          </w:p>
        </w:tc>
        <w:tc>
          <w:tcPr>
            <w:tcW w:w="850" w:type="dxa"/>
          </w:tcPr>
          <w:p w14:paraId="2EA28566" w14:textId="77777777" w:rsidR="004C6DAF" w:rsidRPr="00990116" w:rsidRDefault="004C6DAF" w:rsidP="004C6DAF">
            <w:pPr>
              <w:pStyle w:val="a9"/>
              <w:jc w:val="center"/>
              <w:rPr>
                <w:rFonts w:ascii="Times New Roman" w:hAnsi="Times New Roman"/>
                <w:b/>
                <w:sz w:val="28"/>
                <w:szCs w:val="28"/>
              </w:rPr>
            </w:pPr>
            <w:r w:rsidRPr="00990116">
              <w:rPr>
                <w:rFonts w:ascii="Times New Roman" w:hAnsi="Times New Roman"/>
                <w:b/>
                <w:sz w:val="28"/>
                <w:szCs w:val="28"/>
              </w:rPr>
              <w:t>II</w:t>
            </w:r>
          </w:p>
        </w:tc>
        <w:tc>
          <w:tcPr>
            <w:tcW w:w="992" w:type="dxa"/>
          </w:tcPr>
          <w:p w14:paraId="2BE47731" w14:textId="77777777" w:rsidR="004C6DAF" w:rsidRPr="00990116" w:rsidRDefault="004C6DAF" w:rsidP="004C6DAF">
            <w:pPr>
              <w:pStyle w:val="a9"/>
              <w:jc w:val="center"/>
              <w:rPr>
                <w:rFonts w:ascii="Times New Roman" w:hAnsi="Times New Roman"/>
                <w:b/>
                <w:sz w:val="28"/>
                <w:szCs w:val="28"/>
              </w:rPr>
            </w:pPr>
            <w:r w:rsidRPr="00990116">
              <w:rPr>
                <w:rFonts w:ascii="Times New Roman" w:hAnsi="Times New Roman"/>
                <w:b/>
                <w:sz w:val="28"/>
                <w:szCs w:val="28"/>
              </w:rPr>
              <w:t>III</w:t>
            </w:r>
          </w:p>
        </w:tc>
        <w:tc>
          <w:tcPr>
            <w:tcW w:w="993" w:type="dxa"/>
          </w:tcPr>
          <w:p w14:paraId="76BD642B" w14:textId="77777777" w:rsidR="004C6DAF" w:rsidRPr="00990116" w:rsidRDefault="004C6DAF" w:rsidP="004C6DAF">
            <w:pPr>
              <w:pStyle w:val="a9"/>
              <w:jc w:val="center"/>
              <w:rPr>
                <w:rFonts w:ascii="Times New Roman" w:hAnsi="Times New Roman"/>
                <w:b/>
                <w:sz w:val="28"/>
                <w:szCs w:val="28"/>
              </w:rPr>
            </w:pPr>
            <w:r w:rsidRPr="00990116">
              <w:rPr>
                <w:rFonts w:ascii="Times New Roman" w:hAnsi="Times New Roman"/>
                <w:b/>
                <w:sz w:val="28"/>
                <w:szCs w:val="28"/>
              </w:rPr>
              <w:t>IV</w:t>
            </w:r>
          </w:p>
        </w:tc>
        <w:tc>
          <w:tcPr>
            <w:tcW w:w="992" w:type="dxa"/>
          </w:tcPr>
          <w:p w14:paraId="5AB8CFDD" w14:textId="77777777" w:rsidR="004C6DAF" w:rsidRPr="00990116" w:rsidRDefault="004C6DAF" w:rsidP="004C6DAF">
            <w:pPr>
              <w:pStyle w:val="a9"/>
              <w:jc w:val="center"/>
              <w:rPr>
                <w:rFonts w:ascii="Times New Roman" w:hAnsi="Times New Roman"/>
                <w:b/>
                <w:sz w:val="28"/>
                <w:szCs w:val="28"/>
              </w:rPr>
            </w:pPr>
            <w:r w:rsidRPr="00990116">
              <w:rPr>
                <w:rFonts w:ascii="Times New Roman" w:hAnsi="Times New Roman"/>
                <w:b/>
                <w:sz w:val="28"/>
                <w:szCs w:val="28"/>
              </w:rPr>
              <w:t>V</w:t>
            </w:r>
          </w:p>
        </w:tc>
        <w:tc>
          <w:tcPr>
            <w:tcW w:w="4252" w:type="dxa"/>
          </w:tcPr>
          <w:p w14:paraId="7F0B3011" w14:textId="77777777" w:rsidR="004C6DAF" w:rsidRPr="00990116" w:rsidRDefault="004C6DAF" w:rsidP="004C6DAF">
            <w:pPr>
              <w:pStyle w:val="a9"/>
              <w:rPr>
                <w:rFonts w:ascii="Times New Roman" w:hAnsi="Times New Roman"/>
                <w:b/>
              </w:rPr>
            </w:pPr>
          </w:p>
        </w:tc>
      </w:tr>
      <w:tr w:rsidR="004C6DAF" w:rsidRPr="00990116" w14:paraId="7D7CA708" w14:textId="77777777" w:rsidTr="004C6DAF">
        <w:tc>
          <w:tcPr>
            <w:tcW w:w="1275" w:type="dxa"/>
          </w:tcPr>
          <w:p w14:paraId="0F7755C9" w14:textId="77777777" w:rsidR="004C6DAF" w:rsidRPr="00990116" w:rsidRDefault="004C6DAF" w:rsidP="004C6DAF">
            <w:pPr>
              <w:pStyle w:val="a9"/>
              <w:rPr>
                <w:rFonts w:ascii="Times New Roman" w:hAnsi="Times New Roman"/>
                <w:b/>
              </w:rPr>
            </w:pPr>
            <w:r>
              <w:rPr>
                <w:rFonts w:ascii="Times New Roman" w:hAnsi="Times New Roman"/>
                <w:b/>
              </w:rPr>
              <w:t>ПО 0</w:t>
            </w:r>
            <w:r w:rsidRPr="00990116">
              <w:rPr>
                <w:rFonts w:ascii="Times New Roman" w:hAnsi="Times New Roman"/>
                <w:b/>
              </w:rPr>
              <w:t>1</w:t>
            </w:r>
          </w:p>
        </w:tc>
        <w:tc>
          <w:tcPr>
            <w:tcW w:w="4253" w:type="dxa"/>
          </w:tcPr>
          <w:p w14:paraId="7022C0AE" w14:textId="77777777" w:rsidR="004C6DAF" w:rsidRPr="00990116" w:rsidRDefault="004C6DAF" w:rsidP="004C6DAF">
            <w:pPr>
              <w:pStyle w:val="a9"/>
              <w:rPr>
                <w:rFonts w:ascii="Times New Roman" w:hAnsi="Times New Roman"/>
                <w:b/>
                <w:i/>
                <w:szCs w:val="24"/>
              </w:rPr>
            </w:pPr>
            <w:r w:rsidRPr="00990116">
              <w:rPr>
                <w:rFonts w:ascii="Times New Roman" w:hAnsi="Times New Roman"/>
                <w:b/>
                <w:i/>
                <w:szCs w:val="24"/>
              </w:rPr>
              <w:t>Учебные предметы исполнительской подготовки</w:t>
            </w:r>
          </w:p>
        </w:tc>
        <w:tc>
          <w:tcPr>
            <w:tcW w:w="709" w:type="dxa"/>
          </w:tcPr>
          <w:p w14:paraId="0046CA0D" w14:textId="77777777" w:rsidR="004C6DAF" w:rsidRPr="00FC4794" w:rsidRDefault="004C6DAF" w:rsidP="004C6DAF">
            <w:pPr>
              <w:pStyle w:val="a9"/>
              <w:jc w:val="center"/>
              <w:rPr>
                <w:rFonts w:ascii="Times New Roman" w:hAnsi="Times New Roman"/>
                <w:b/>
                <w:bCs/>
                <w:iCs/>
                <w:szCs w:val="24"/>
              </w:rPr>
            </w:pPr>
            <w:r>
              <w:rPr>
                <w:rFonts w:ascii="Times New Roman" w:hAnsi="Times New Roman"/>
                <w:b/>
                <w:bCs/>
                <w:iCs/>
                <w:szCs w:val="24"/>
              </w:rPr>
              <w:t>3</w:t>
            </w:r>
          </w:p>
        </w:tc>
        <w:tc>
          <w:tcPr>
            <w:tcW w:w="850" w:type="dxa"/>
          </w:tcPr>
          <w:p w14:paraId="36C20B7F" w14:textId="77777777" w:rsidR="004C6DAF" w:rsidRPr="00FC4794" w:rsidRDefault="004C6DAF" w:rsidP="004C6DAF">
            <w:pPr>
              <w:pStyle w:val="a9"/>
              <w:jc w:val="center"/>
              <w:rPr>
                <w:rFonts w:ascii="Times New Roman" w:hAnsi="Times New Roman"/>
                <w:b/>
                <w:bCs/>
                <w:iCs/>
                <w:szCs w:val="24"/>
              </w:rPr>
            </w:pPr>
            <w:r>
              <w:rPr>
                <w:rFonts w:ascii="Times New Roman" w:hAnsi="Times New Roman"/>
                <w:b/>
                <w:bCs/>
                <w:iCs/>
                <w:szCs w:val="24"/>
              </w:rPr>
              <w:t>3</w:t>
            </w:r>
          </w:p>
        </w:tc>
        <w:tc>
          <w:tcPr>
            <w:tcW w:w="992" w:type="dxa"/>
          </w:tcPr>
          <w:p w14:paraId="4D3FD883" w14:textId="77777777" w:rsidR="004C6DAF" w:rsidRPr="00FC4794" w:rsidRDefault="004C6DAF" w:rsidP="004C6DAF">
            <w:pPr>
              <w:pStyle w:val="a9"/>
              <w:jc w:val="center"/>
              <w:rPr>
                <w:rFonts w:ascii="Times New Roman" w:hAnsi="Times New Roman"/>
                <w:b/>
                <w:bCs/>
                <w:iCs/>
                <w:szCs w:val="24"/>
              </w:rPr>
            </w:pPr>
            <w:r>
              <w:rPr>
                <w:rFonts w:ascii="Times New Roman" w:hAnsi="Times New Roman"/>
                <w:b/>
                <w:bCs/>
                <w:iCs/>
                <w:szCs w:val="24"/>
              </w:rPr>
              <w:t>3</w:t>
            </w:r>
          </w:p>
        </w:tc>
        <w:tc>
          <w:tcPr>
            <w:tcW w:w="993" w:type="dxa"/>
          </w:tcPr>
          <w:p w14:paraId="2561E57F" w14:textId="77777777" w:rsidR="004C6DAF" w:rsidRPr="00FC4794" w:rsidRDefault="004C6DAF" w:rsidP="004C6DAF">
            <w:pPr>
              <w:pStyle w:val="a9"/>
              <w:jc w:val="center"/>
              <w:rPr>
                <w:rFonts w:ascii="Times New Roman" w:hAnsi="Times New Roman"/>
                <w:b/>
                <w:bCs/>
                <w:iCs/>
                <w:szCs w:val="24"/>
              </w:rPr>
            </w:pPr>
            <w:r>
              <w:rPr>
                <w:rFonts w:ascii="Times New Roman" w:hAnsi="Times New Roman"/>
                <w:b/>
                <w:bCs/>
                <w:iCs/>
                <w:szCs w:val="24"/>
              </w:rPr>
              <w:t>3</w:t>
            </w:r>
          </w:p>
        </w:tc>
        <w:tc>
          <w:tcPr>
            <w:tcW w:w="992" w:type="dxa"/>
          </w:tcPr>
          <w:p w14:paraId="37ADECB0" w14:textId="77777777" w:rsidR="004C6DAF" w:rsidRPr="00FC4794" w:rsidRDefault="004C6DAF" w:rsidP="004C6DAF">
            <w:pPr>
              <w:pStyle w:val="a9"/>
              <w:jc w:val="center"/>
              <w:rPr>
                <w:rFonts w:ascii="Times New Roman" w:hAnsi="Times New Roman"/>
                <w:b/>
                <w:bCs/>
                <w:iCs/>
                <w:szCs w:val="24"/>
              </w:rPr>
            </w:pPr>
            <w:r>
              <w:rPr>
                <w:rFonts w:ascii="Times New Roman" w:hAnsi="Times New Roman"/>
                <w:b/>
                <w:bCs/>
                <w:iCs/>
                <w:szCs w:val="24"/>
              </w:rPr>
              <w:t>4</w:t>
            </w:r>
          </w:p>
        </w:tc>
        <w:tc>
          <w:tcPr>
            <w:tcW w:w="4252" w:type="dxa"/>
          </w:tcPr>
          <w:p w14:paraId="265DF494" w14:textId="77777777" w:rsidR="004C6DAF" w:rsidRPr="00990116" w:rsidRDefault="004C6DAF" w:rsidP="004C6DAF">
            <w:pPr>
              <w:pStyle w:val="a9"/>
              <w:rPr>
                <w:rFonts w:ascii="Times New Roman" w:hAnsi="Times New Roman"/>
                <w:b/>
              </w:rPr>
            </w:pPr>
          </w:p>
        </w:tc>
      </w:tr>
      <w:tr w:rsidR="004C6DAF" w:rsidRPr="00990116" w14:paraId="2F589DE0" w14:textId="77777777" w:rsidTr="004C6DAF">
        <w:trPr>
          <w:trHeight w:val="525"/>
        </w:trPr>
        <w:tc>
          <w:tcPr>
            <w:tcW w:w="1275" w:type="dxa"/>
          </w:tcPr>
          <w:p w14:paraId="3220D2DF" w14:textId="77777777" w:rsidR="004C6DAF" w:rsidRPr="00990116" w:rsidRDefault="004C6DAF" w:rsidP="004C6DAF">
            <w:pPr>
              <w:pStyle w:val="a9"/>
              <w:rPr>
                <w:rFonts w:ascii="Times New Roman" w:hAnsi="Times New Roman"/>
                <w:b/>
              </w:rPr>
            </w:pPr>
            <w:r>
              <w:rPr>
                <w:rFonts w:ascii="Times New Roman" w:hAnsi="Times New Roman"/>
                <w:b/>
              </w:rPr>
              <w:t xml:space="preserve">УП </w:t>
            </w:r>
            <w:r w:rsidRPr="00990116">
              <w:rPr>
                <w:rFonts w:ascii="Times New Roman" w:hAnsi="Times New Roman"/>
                <w:b/>
              </w:rPr>
              <w:t>1.1</w:t>
            </w:r>
          </w:p>
          <w:p w14:paraId="30467D52" w14:textId="77777777" w:rsidR="004C6DAF" w:rsidRPr="00990116" w:rsidRDefault="004C6DAF" w:rsidP="004C6DAF">
            <w:pPr>
              <w:pStyle w:val="a9"/>
              <w:rPr>
                <w:rFonts w:ascii="Times New Roman" w:hAnsi="Times New Roman"/>
                <w:b/>
              </w:rPr>
            </w:pPr>
          </w:p>
        </w:tc>
        <w:tc>
          <w:tcPr>
            <w:tcW w:w="4253" w:type="dxa"/>
          </w:tcPr>
          <w:p w14:paraId="1B427122" w14:textId="77777777" w:rsidR="004C6DAF" w:rsidRPr="00990116" w:rsidRDefault="004C6DAF" w:rsidP="004C6DAF">
            <w:pPr>
              <w:pStyle w:val="a9"/>
              <w:rPr>
                <w:rFonts w:ascii="Times New Roman" w:hAnsi="Times New Roman"/>
                <w:szCs w:val="24"/>
              </w:rPr>
            </w:pPr>
            <w:r>
              <w:rPr>
                <w:rFonts w:ascii="Times New Roman" w:hAnsi="Times New Roman"/>
                <w:szCs w:val="24"/>
              </w:rPr>
              <w:t>Музыкальный инструмент (фортепиано</w:t>
            </w:r>
            <w:r w:rsidRPr="00990116">
              <w:rPr>
                <w:rFonts w:ascii="Times New Roman" w:hAnsi="Times New Roman"/>
                <w:szCs w:val="24"/>
              </w:rPr>
              <w:t>)</w:t>
            </w:r>
          </w:p>
        </w:tc>
        <w:tc>
          <w:tcPr>
            <w:tcW w:w="709" w:type="dxa"/>
          </w:tcPr>
          <w:p w14:paraId="5EFADD9F" w14:textId="77777777" w:rsidR="004C6DAF" w:rsidRPr="00F96D27" w:rsidRDefault="004C6DAF" w:rsidP="004C6DAF">
            <w:pPr>
              <w:pStyle w:val="a9"/>
              <w:jc w:val="center"/>
              <w:rPr>
                <w:rFonts w:ascii="Times New Roman" w:hAnsi="Times New Roman"/>
              </w:rPr>
            </w:pPr>
            <w:r w:rsidRPr="00F96D27">
              <w:rPr>
                <w:rFonts w:ascii="Times New Roman" w:hAnsi="Times New Roman"/>
              </w:rPr>
              <w:t>2</w:t>
            </w:r>
          </w:p>
        </w:tc>
        <w:tc>
          <w:tcPr>
            <w:tcW w:w="850" w:type="dxa"/>
          </w:tcPr>
          <w:p w14:paraId="59150669" w14:textId="77777777" w:rsidR="004C6DAF" w:rsidRPr="00F96D27" w:rsidRDefault="004C6DAF" w:rsidP="004C6DAF">
            <w:pPr>
              <w:pStyle w:val="a9"/>
              <w:jc w:val="center"/>
              <w:rPr>
                <w:rFonts w:ascii="Times New Roman" w:hAnsi="Times New Roman"/>
              </w:rPr>
            </w:pPr>
            <w:r w:rsidRPr="00BA0BD0">
              <w:rPr>
                <w:rFonts w:ascii="Times New Roman" w:hAnsi="Times New Roman"/>
                <w:bCs/>
                <w:iCs/>
                <w:szCs w:val="24"/>
              </w:rPr>
              <w:t>2</w:t>
            </w:r>
          </w:p>
        </w:tc>
        <w:tc>
          <w:tcPr>
            <w:tcW w:w="992" w:type="dxa"/>
          </w:tcPr>
          <w:p w14:paraId="16A3C855" w14:textId="77777777" w:rsidR="004C6DAF" w:rsidRPr="00F96D27" w:rsidRDefault="004C6DAF" w:rsidP="004C6DAF">
            <w:pPr>
              <w:pStyle w:val="a9"/>
              <w:jc w:val="center"/>
              <w:rPr>
                <w:rFonts w:ascii="Times New Roman" w:hAnsi="Times New Roman"/>
              </w:rPr>
            </w:pPr>
            <w:r w:rsidRPr="00BA0BD0">
              <w:rPr>
                <w:rFonts w:ascii="Times New Roman" w:hAnsi="Times New Roman"/>
                <w:bCs/>
                <w:iCs/>
                <w:szCs w:val="24"/>
              </w:rPr>
              <w:t>2</w:t>
            </w:r>
          </w:p>
        </w:tc>
        <w:tc>
          <w:tcPr>
            <w:tcW w:w="993" w:type="dxa"/>
          </w:tcPr>
          <w:p w14:paraId="244924B8" w14:textId="77777777" w:rsidR="004C6DAF" w:rsidRPr="00F96D27" w:rsidRDefault="004C6DAF" w:rsidP="004C6DAF">
            <w:pPr>
              <w:pStyle w:val="a9"/>
              <w:jc w:val="center"/>
              <w:rPr>
                <w:rFonts w:ascii="Times New Roman" w:hAnsi="Times New Roman"/>
              </w:rPr>
            </w:pPr>
            <w:r w:rsidRPr="00BA0BD0">
              <w:rPr>
                <w:rFonts w:ascii="Times New Roman" w:hAnsi="Times New Roman"/>
                <w:bCs/>
                <w:iCs/>
                <w:szCs w:val="24"/>
              </w:rPr>
              <w:t>2</w:t>
            </w:r>
          </w:p>
        </w:tc>
        <w:tc>
          <w:tcPr>
            <w:tcW w:w="992" w:type="dxa"/>
          </w:tcPr>
          <w:p w14:paraId="25127765" w14:textId="77777777" w:rsidR="004C6DAF" w:rsidRPr="00F96D27" w:rsidRDefault="004C6DAF" w:rsidP="004C6DAF">
            <w:pPr>
              <w:pStyle w:val="a9"/>
              <w:jc w:val="center"/>
              <w:rPr>
                <w:rFonts w:ascii="Times New Roman" w:hAnsi="Times New Roman"/>
              </w:rPr>
            </w:pPr>
            <w:r w:rsidRPr="00BA0BD0">
              <w:rPr>
                <w:rFonts w:ascii="Times New Roman" w:hAnsi="Times New Roman"/>
                <w:bCs/>
                <w:iCs/>
                <w:szCs w:val="24"/>
              </w:rPr>
              <w:t>2</w:t>
            </w:r>
          </w:p>
        </w:tc>
        <w:tc>
          <w:tcPr>
            <w:tcW w:w="4252" w:type="dxa"/>
          </w:tcPr>
          <w:p w14:paraId="507B1B48" w14:textId="77777777" w:rsidR="004C6DAF" w:rsidRPr="00990116" w:rsidRDefault="004C6DAF" w:rsidP="004C6DAF">
            <w:pPr>
              <w:pStyle w:val="a9"/>
              <w:rPr>
                <w:rFonts w:ascii="Times New Roman" w:hAnsi="Times New Roman"/>
                <w:b/>
              </w:rPr>
            </w:pPr>
            <w:proofErr w:type="gramStart"/>
            <w:r w:rsidRPr="00990116">
              <w:rPr>
                <w:rFonts w:ascii="Times New Roman" w:hAnsi="Times New Roman"/>
                <w:b/>
              </w:rPr>
              <w:t>Промежуточная :</w:t>
            </w:r>
            <w:proofErr w:type="gramEnd"/>
            <w:r w:rsidRPr="00990116">
              <w:rPr>
                <w:rFonts w:ascii="Times New Roman" w:hAnsi="Times New Roman"/>
                <w:b/>
              </w:rPr>
              <w:t xml:space="preserve"> 1,2,3,4 классы</w:t>
            </w:r>
          </w:p>
          <w:p w14:paraId="1DD27ED6" w14:textId="77777777" w:rsidR="004C6DAF" w:rsidRPr="00990116"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1361D194" w14:textId="77777777" w:rsidTr="004C6DAF">
        <w:trPr>
          <w:trHeight w:val="530"/>
        </w:trPr>
        <w:tc>
          <w:tcPr>
            <w:tcW w:w="1275" w:type="dxa"/>
          </w:tcPr>
          <w:p w14:paraId="75AD74CF" w14:textId="77777777" w:rsidR="004C6DAF" w:rsidRPr="00990116" w:rsidRDefault="004C6DAF" w:rsidP="004C6DAF">
            <w:pPr>
              <w:pStyle w:val="a9"/>
              <w:rPr>
                <w:rFonts w:ascii="Times New Roman" w:hAnsi="Times New Roman"/>
                <w:b/>
              </w:rPr>
            </w:pPr>
            <w:r>
              <w:rPr>
                <w:rFonts w:ascii="Times New Roman" w:hAnsi="Times New Roman"/>
                <w:b/>
              </w:rPr>
              <w:t xml:space="preserve">УП </w:t>
            </w:r>
            <w:r w:rsidRPr="00990116">
              <w:rPr>
                <w:rFonts w:ascii="Times New Roman" w:hAnsi="Times New Roman"/>
                <w:b/>
              </w:rPr>
              <w:t>1.2</w:t>
            </w:r>
          </w:p>
        </w:tc>
        <w:tc>
          <w:tcPr>
            <w:tcW w:w="4253" w:type="dxa"/>
          </w:tcPr>
          <w:p w14:paraId="1A67329F" w14:textId="77777777" w:rsidR="004C6DAF" w:rsidRPr="00BA0BD0" w:rsidRDefault="004C6DAF" w:rsidP="004C6DAF">
            <w:pPr>
              <w:pStyle w:val="a9"/>
              <w:rPr>
                <w:rFonts w:ascii="Times New Roman" w:hAnsi="Times New Roman"/>
              </w:rPr>
            </w:pPr>
            <w:r>
              <w:rPr>
                <w:rFonts w:ascii="Times New Roman" w:hAnsi="Times New Roman"/>
              </w:rPr>
              <w:t>Хор</w:t>
            </w:r>
          </w:p>
        </w:tc>
        <w:tc>
          <w:tcPr>
            <w:tcW w:w="709" w:type="dxa"/>
          </w:tcPr>
          <w:p w14:paraId="040DB656" w14:textId="77777777" w:rsidR="004C6DAF" w:rsidRPr="00BA0BD0" w:rsidRDefault="004C6DAF" w:rsidP="004C6DAF">
            <w:pPr>
              <w:pStyle w:val="a9"/>
              <w:jc w:val="center"/>
              <w:rPr>
                <w:rFonts w:ascii="Times New Roman" w:hAnsi="Times New Roman"/>
              </w:rPr>
            </w:pPr>
            <w:r>
              <w:rPr>
                <w:rFonts w:ascii="Times New Roman" w:hAnsi="Times New Roman"/>
              </w:rPr>
              <w:t>1</w:t>
            </w:r>
          </w:p>
        </w:tc>
        <w:tc>
          <w:tcPr>
            <w:tcW w:w="850" w:type="dxa"/>
          </w:tcPr>
          <w:p w14:paraId="1D18BA0A" w14:textId="77777777" w:rsidR="004C6DAF" w:rsidRPr="00BA0BD0" w:rsidRDefault="004C6DAF" w:rsidP="004C6DAF">
            <w:pPr>
              <w:pStyle w:val="a9"/>
              <w:jc w:val="center"/>
              <w:rPr>
                <w:rFonts w:ascii="Times New Roman" w:hAnsi="Times New Roman"/>
              </w:rPr>
            </w:pPr>
            <w:r>
              <w:rPr>
                <w:rFonts w:ascii="Times New Roman" w:hAnsi="Times New Roman"/>
              </w:rPr>
              <w:t>1</w:t>
            </w:r>
          </w:p>
        </w:tc>
        <w:tc>
          <w:tcPr>
            <w:tcW w:w="992" w:type="dxa"/>
          </w:tcPr>
          <w:p w14:paraId="58A5DF55" w14:textId="77777777" w:rsidR="004C6DAF" w:rsidRPr="00BA0BD0" w:rsidRDefault="004C6DAF" w:rsidP="004C6DAF">
            <w:pPr>
              <w:pStyle w:val="a9"/>
              <w:jc w:val="center"/>
              <w:rPr>
                <w:rFonts w:ascii="Times New Roman" w:hAnsi="Times New Roman"/>
              </w:rPr>
            </w:pPr>
            <w:r>
              <w:rPr>
                <w:rFonts w:ascii="Times New Roman" w:hAnsi="Times New Roman"/>
              </w:rPr>
              <w:t>1</w:t>
            </w:r>
          </w:p>
        </w:tc>
        <w:tc>
          <w:tcPr>
            <w:tcW w:w="993" w:type="dxa"/>
          </w:tcPr>
          <w:p w14:paraId="6E75A794" w14:textId="77777777" w:rsidR="004C6DAF" w:rsidRPr="00BA0BD0" w:rsidRDefault="004C6DAF" w:rsidP="004C6DAF">
            <w:pPr>
              <w:pStyle w:val="a9"/>
              <w:jc w:val="center"/>
              <w:rPr>
                <w:rFonts w:ascii="Times New Roman" w:hAnsi="Times New Roman"/>
              </w:rPr>
            </w:pPr>
            <w:r>
              <w:rPr>
                <w:rFonts w:ascii="Times New Roman" w:hAnsi="Times New Roman"/>
              </w:rPr>
              <w:t>1</w:t>
            </w:r>
          </w:p>
        </w:tc>
        <w:tc>
          <w:tcPr>
            <w:tcW w:w="992" w:type="dxa"/>
          </w:tcPr>
          <w:p w14:paraId="32AAC197" w14:textId="77777777" w:rsidR="004C6DAF" w:rsidRPr="00BA0BD0" w:rsidRDefault="004C6DAF" w:rsidP="004C6DAF">
            <w:pPr>
              <w:pStyle w:val="a9"/>
              <w:jc w:val="center"/>
              <w:rPr>
                <w:rFonts w:ascii="Times New Roman" w:hAnsi="Times New Roman"/>
              </w:rPr>
            </w:pPr>
            <w:r>
              <w:rPr>
                <w:rFonts w:ascii="Times New Roman" w:hAnsi="Times New Roman"/>
              </w:rPr>
              <w:t>1</w:t>
            </w:r>
          </w:p>
        </w:tc>
        <w:tc>
          <w:tcPr>
            <w:tcW w:w="4252" w:type="dxa"/>
          </w:tcPr>
          <w:p w14:paraId="5BD19C30" w14:textId="77777777" w:rsidR="004C6DAF" w:rsidRPr="00990116"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621FEEBC" w14:textId="77777777" w:rsidTr="004C6DAF">
        <w:trPr>
          <w:trHeight w:val="609"/>
        </w:trPr>
        <w:tc>
          <w:tcPr>
            <w:tcW w:w="1275" w:type="dxa"/>
          </w:tcPr>
          <w:p w14:paraId="2AB1E313" w14:textId="77777777" w:rsidR="004C6DAF" w:rsidRPr="00990116" w:rsidRDefault="004C6DAF" w:rsidP="004C6DAF">
            <w:pPr>
              <w:pStyle w:val="a9"/>
              <w:rPr>
                <w:rFonts w:ascii="Times New Roman" w:hAnsi="Times New Roman"/>
                <w:b/>
              </w:rPr>
            </w:pPr>
            <w:r>
              <w:rPr>
                <w:rFonts w:ascii="Times New Roman" w:hAnsi="Times New Roman"/>
                <w:b/>
              </w:rPr>
              <w:t>ПО 0</w:t>
            </w:r>
            <w:r w:rsidRPr="00990116">
              <w:rPr>
                <w:rFonts w:ascii="Times New Roman" w:hAnsi="Times New Roman"/>
                <w:b/>
              </w:rPr>
              <w:t>2.</w:t>
            </w:r>
          </w:p>
        </w:tc>
        <w:tc>
          <w:tcPr>
            <w:tcW w:w="4253" w:type="dxa"/>
          </w:tcPr>
          <w:p w14:paraId="05610E3F" w14:textId="77777777" w:rsidR="004C6DAF" w:rsidRPr="001403F0" w:rsidRDefault="004C6DAF" w:rsidP="004C6DAF">
            <w:pPr>
              <w:pStyle w:val="a9"/>
              <w:rPr>
                <w:rFonts w:ascii="Times New Roman" w:hAnsi="Times New Roman"/>
                <w:b/>
                <w:i/>
                <w:szCs w:val="24"/>
              </w:rPr>
            </w:pPr>
            <w:r w:rsidRPr="001403F0">
              <w:rPr>
                <w:rFonts w:ascii="Times New Roman" w:hAnsi="Times New Roman"/>
                <w:b/>
                <w:i/>
                <w:szCs w:val="24"/>
              </w:rPr>
              <w:t>Учебные предметы историко-теретической подготовки</w:t>
            </w:r>
          </w:p>
        </w:tc>
        <w:tc>
          <w:tcPr>
            <w:tcW w:w="709" w:type="dxa"/>
          </w:tcPr>
          <w:p w14:paraId="776C3F28" w14:textId="77777777" w:rsidR="004C6DAF" w:rsidRPr="002818CB" w:rsidRDefault="004C6DAF" w:rsidP="004C6DAF">
            <w:pPr>
              <w:pStyle w:val="a9"/>
              <w:jc w:val="center"/>
              <w:rPr>
                <w:rFonts w:ascii="Times New Roman" w:hAnsi="Times New Roman"/>
                <w:b/>
              </w:rPr>
            </w:pPr>
            <w:r>
              <w:rPr>
                <w:rFonts w:ascii="Times New Roman" w:hAnsi="Times New Roman"/>
                <w:b/>
              </w:rPr>
              <w:t>2</w:t>
            </w:r>
          </w:p>
        </w:tc>
        <w:tc>
          <w:tcPr>
            <w:tcW w:w="850" w:type="dxa"/>
          </w:tcPr>
          <w:p w14:paraId="0EBFCB2F" w14:textId="77777777" w:rsidR="004C6DAF" w:rsidRPr="002818CB" w:rsidRDefault="004C6DAF" w:rsidP="004C6DAF">
            <w:pPr>
              <w:pStyle w:val="a9"/>
              <w:jc w:val="center"/>
              <w:rPr>
                <w:rFonts w:ascii="Times New Roman" w:hAnsi="Times New Roman"/>
                <w:b/>
              </w:rPr>
            </w:pPr>
            <w:r w:rsidRPr="002818CB">
              <w:rPr>
                <w:rFonts w:ascii="Times New Roman" w:hAnsi="Times New Roman"/>
                <w:b/>
              </w:rPr>
              <w:t>2</w:t>
            </w:r>
          </w:p>
        </w:tc>
        <w:tc>
          <w:tcPr>
            <w:tcW w:w="992" w:type="dxa"/>
          </w:tcPr>
          <w:p w14:paraId="6EE2820B" w14:textId="77777777" w:rsidR="004C6DAF" w:rsidRPr="002818CB" w:rsidRDefault="004C6DAF" w:rsidP="004C6DAF">
            <w:pPr>
              <w:pStyle w:val="a9"/>
              <w:jc w:val="center"/>
              <w:rPr>
                <w:rFonts w:ascii="Times New Roman" w:hAnsi="Times New Roman"/>
                <w:b/>
              </w:rPr>
            </w:pPr>
            <w:r w:rsidRPr="002818CB">
              <w:rPr>
                <w:rFonts w:ascii="Times New Roman" w:hAnsi="Times New Roman"/>
                <w:b/>
              </w:rPr>
              <w:t>2</w:t>
            </w:r>
          </w:p>
        </w:tc>
        <w:tc>
          <w:tcPr>
            <w:tcW w:w="993" w:type="dxa"/>
          </w:tcPr>
          <w:p w14:paraId="02A3D424" w14:textId="77777777" w:rsidR="004C6DAF" w:rsidRPr="002818CB" w:rsidRDefault="004C6DAF" w:rsidP="004C6DAF">
            <w:pPr>
              <w:pStyle w:val="a9"/>
              <w:jc w:val="center"/>
              <w:rPr>
                <w:rFonts w:ascii="Times New Roman" w:hAnsi="Times New Roman"/>
                <w:b/>
              </w:rPr>
            </w:pPr>
            <w:r w:rsidRPr="002818CB">
              <w:rPr>
                <w:rFonts w:ascii="Times New Roman" w:hAnsi="Times New Roman"/>
                <w:b/>
              </w:rPr>
              <w:t>2</w:t>
            </w:r>
          </w:p>
        </w:tc>
        <w:tc>
          <w:tcPr>
            <w:tcW w:w="992" w:type="dxa"/>
          </w:tcPr>
          <w:p w14:paraId="620E0B2B" w14:textId="77777777" w:rsidR="004C6DAF" w:rsidRPr="002818CB" w:rsidRDefault="004C6DAF" w:rsidP="004C6DAF">
            <w:pPr>
              <w:pStyle w:val="a9"/>
              <w:jc w:val="center"/>
              <w:rPr>
                <w:rFonts w:ascii="Times New Roman" w:hAnsi="Times New Roman"/>
                <w:b/>
              </w:rPr>
            </w:pPr>
            <w:r w:rsidRPr="002818CB">
              <w:rPr>
                <w:rFonts w:ascii="Times New Roman" w:hAnsi="Times New Roman"/>
                <w:b/>
              </w:rPr>
              <w:t>2</w:t>
            </w:r>
          </w:p>
        </w:tc>
        <w:tc>
          <w:tcPr>
            <w:tcW w:w="4252" w:type="dxa"/>
          </w:tcPr>
          <w:p w14:paraId="4FCF6343" w14:textId="77777777" w:rsidR="004C6DAF" w:rsidRPr="00990116" w:rsidRDefault="004C6DAF" w:rsidP="004C6DAF">
            <w:pPr>
              <w:pStyle w:val="a9"/>
              <w:rPr>
                <w:rFonts w:ascii="Times New Roman" w:hAnsi="Times New Roman"/>
                <w:b/>
              </w:rPr>
            </w:pPr>
          </w:p>
        </w:tc>
      </w:tr>
      <w:tr w:rsidR="004C6DAF" w:rsidRPr="00990116" w14:paraId="6B89F327" w14:textId="77777777" w:rsidTr="004C6DAF">
        <w:tc>
          <w:tcPr>
            <w:tcW w:w="1275" w:type="dxa"/>
          </w:tcPr>
          <w:p w14:paraId="7E1683A0" w14:textId="77777777" w:rsidR="004C6DAF" w:rsidRPr="00990116" w:rsidRDefault="004C6DAF" w:rsidP="004C6DAF">
            <w:pPr>
              <w:pStyle w:val="a9"/>
              <w:rPr>
                <w:rFonts w:ascii="Times New Roman" w:hAnsi="Times New Roman"/>
                <w:b/>
              </w:rPr>
            </w:pPr>
            <w:r>
              <w:rPr>
                <w:rFonts w:ascii="Times New Roman" w:hAnsi="Times New Roman"/>
                <w:b/>
              </w:rPr>
              <w:t xml:space="preserve">УП </w:t>
            </w:r>
            <w:r w:rsidRPr="00990116">
              <w:rPr>
                <w:rFonts w:ascii="Times New Roman" w:hAnsi="Times New Roman"/>
                <w:b/>
              </w:rPr>
              <w:t>2.1</w:t>
            </w:r>
          </w:p>
        </w:tc>
        <w:tc>
          <w:tcPr>
            <w:tcW w:w="4253" w:type="dxa"/>
          </w:tcPr>
          <w:p w14:paraId="40C48F74" w14:textId="77777777" w:rsidR="004C6DAF" w:rsidRPr="00990116" w:rsidRDefault="004C6DAF" w:rsidP="004C6DAF">
            <w:pPr>
              <w:pStyle w:val="a9"/>
              <w:rPr>
                <w:rFonts w:ascii="Times New Roman" w:hAnsi="Times New Roman"/>
                <w:szCs w:val="24"/>
              </w:rPr>
            </w:pPr>
            <w:r w:rsidRPr="00990116">
              <w:rPr>
                <w:rFonts w:ascii="Times New Roman" w:hAnsi="Times New Roman"/>
                <w:color w:val="000000"/>
                <w:szCs w:val="24"/>
              </w:rPr>
              <w:t>Сольфеджио</w:t>
            </w:r>
          </w:p>
        </w:tc>
        <w:tc>
          <w:tcPr>
            <w:tcW w:w="709" w:type="dxa"/>
          </w:tcPr>
          <w:p w14:paraId="4FC03892"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850" w:type="dxa"/>
          </w:tcPr>
          <w:p w14:paraId="1C47144E"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992" w:type="dxa"/>
          </w:tcPr>
          <w:p w14:paraId="6DE2B0F3"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993" w:type="dxa"/>
          </w:tcPr>
          <w:p w14:paraId="2CAB5875"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992" w:type="dxa"/>
          </w:tcPr>
          <w:p w14:paraId="446D55D9"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4252" w:type="dxa"/>
          </w:tcPr>
          <w:p w14:paraId="31833B67" w14:textId="77777777" w:rsidR="004C6DAF" w:rsidRPr="00990116" w:rsidRDefault="004C6DAF" w:rsidP="004C6DAF">
            <w:pPr>
              <w:pStyle w:val="a9"/>
              <w:rPr>
                <w:rFonts w:ascii="Times New Roman" w:hAnsi="Times New Roman"/>
                <w:b/>
              </w:rPr>
            </w:pPr>
            <w:proofErr w:type="gramStart"/>
            <w:r w:rsidRPr="00990116">
              <w:rPr>
                <w:rFonts w:ascii="Times New Roman" w:hAnsi="Times New Roman"/>
                <w:b/>
              </w:rPr>
              <w:t>Промежуточная :</w:t>
            </w:r>
            <w:proofErr w:type="gramEnd"/>
            <w:r w:rsidRPr="00990116">
              <w:rPr>
                <w:rFonts w:ascii="Times New Roman" w:hAnsi="Times New Roman"/>
                <w:b/>
              </w:rPr>
              <w:t xml:space="preserve"> 2,3,4 классы</w:t>
            </w:r>
          </w:p>
          <w:p w14:paraId="128AA288" w14:textId="77777777" w:rsidR="004C6DAF" w:rsidRPr="00990116" w:rsidRDefault="004C6DAF" w:rsidP="004C6DAF">
            <w:pPr>
              <w:pStyle w:val="a9"/>
              <w:rPr>
                <w:rFonts w:ascii="Times New Roman" w:hAnsi="Times New Roman"/>
                <w:b/>
              </w:rPr>
            </w:pPr>
            <w:r w:rsidRPr="00990116">
              <w:rPr>
                <w:rFonts w:ascii="Times New Roman" w:hAnsi="Times New Roman"/>
                <w:b/>
              </w:rPr>
              <w:t>Итоговая :5 класс</w:t>
            </w:r>
          </w:p>
        </w:tc>
      </w:tr>
      <w:tr w:rsidR="004C6DAF" w:rsidRPr="00990116" w14:paraId="2325346C" w14:textId="77777777" w:rsidTr="004C6DAF">
        <w:tc>
          <w:tcPr>
            <w:tcW w:w="1275" w:type="dxa"/>
          </w:tcPr>
          <w:p w14:paraId="2641FE67" w14:textId="77777777" w:rsidR="004C6DAF" w:rsidRPr="00FC4794" w:rsidRDefault="004C6DAF" w:rsidP="004C6DAF">
            <w:pPr>
              <w:pStyle w:val="a9"/>
              <w:rPr>
                <w:rFonts w:ascii="Times New Roman" w:hAnsi="Times New Roman"/>
                <w:b/>
              </w:rPr>
            </w:pPr>
            <w:r>
              <w:rPr>
                <w:rFonts w:ascii="Times New Roman" w:hAnsi="Times New Roman"/>
                <w:b/>
              </w:rPr>
              <w:t>УП 2.2</w:t>
            </w:r>
          </w:p>
        </w:tc>
        <w:tc>
          <w:tcPr>
            <w:tcW w:w="4253" w:type="dxa"/>
          </w:tcPr>
          <w:p w14:paraId="4CC98A29" w14:textId="77777777" w:rsidR="004C6DAF" w:rsidRPr="00990116" w:rsidRDefault="004C6DAF" w:rsidP="004C6DAF">
            <w:pPr>
              <w:pStyle w:val="a9"/>
              <w:rPr>
                <w:rFonts w:ascii="Times New Roman" w:hAnsi="Times New Roman"/>
                <w:color w:val="000000"/>
                <w:szCs w:val="24"/>
              </w:rPr>
            </w:pPr>
            <w:r w:rsidRPr="00990116">
              <w:rPr>
                <w:rFonts w:ascii="Times New Roman" w:hAnsi="Times New Roman"/>
                <w:color w:val="000000"/>
                <w:szCs w:val="24"/>
              </w:rPr>
              <w:t>Слушание музыки</w:t>
            </w:r>
          </w:p>
        </w:tc>
        <w:tc>
          <w:tcPr>
            <w:tcW w:w="709" w:type="dxa"/>
          </w:tcPr>
          <w:p w14:paraId="6AC63171"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850" w:type="dxa"/>
          </w:tcPr>
          <w:p w14:paraId="5063A121"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992" w:type="dxa"/>
          </w:tcPr>
          <w:p w14:paraId="19294A2E" w14:textId="77777777" w:rsidR="004C6DAF" w:rsidRPr="00F96D27" w:rsidRDefault="004C6DAF" w:rsidP="004C6DAF">
            <w:pPr>
              <w:pStyle w:val="a9"/>
              <w:jc w:val="center"/>
              <w:rPr>
                <w:rFonts w:ascii="Times New Roman" w:hAnsi="Times New Roman"/>
              </w:rPr>
            </w:pPr>
            <w:r w:rsidRPr="00F96D27">
              <w:rPr>
                <w:rFonts w:ascii="Times New Roman" w:hAnsi="Times New Roman"/>
              </w:rPr>
              <w:t>1</w:t>
            </w:r>
          </w:p>
        </w:tc>
        <w:tc>
          <w:tcPr>
            <w:tcW w:w="993" w:type="dxa"/>
          </w:tcPr>
          <w:p w14:paraId="600F7C5C"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992" w:type="dxa"/>
          </w:tcPr>
          <w:p w14:paraId="4D22B15C"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4252" w:type="dxa"/>
          </w:tcPr>
          <w:p w14:paraId="46FAEB64" w14:textId="77777777" w:rsidR="004C6DAF" w:rsidRPr="00990116" w:rsidRDefault="004C6DAF" w:rsidP="004C6DAF">
            <w:pPr>
              <w:pStyle w:val="a9"/>
              <w:rPr>
                <w:rFonts w:ascii="Times New Roman" w:hAnsi="Times New Roman"/>
                <w:b/>
              </w:rPr>
            </w:pPr>
            <w:r>
              <w:rPr>
                <w:rFonts w:ascii="Times New Roman" w:hAnsi="Times New Roman"/>
                <w:b/>
              </w:rPr>
              <w:t>Промежуточная :1,2,3</w:t>
            </w:r>
            <w:r w:rsidRPr="00990116">
              <w:rPr>
                <w:rFonts w:ascii="Times New Roman" w:hAnsi="Times New Roman"/>
                <w:b/>
              </w:rPr>
              <w:t xml:space="preserve"> класс</w:t>
            </w:r>
          </w:p>
        </w:tc>
      </w:tr>
      <w:tr w:rsidR="004C6DAF" w:rsidRPr="00990116" w14:paraId="6230C09D" w14:textId="77777777" w:rsidTr="004C6DAF">
        <w:tc>
          <w:tcPr>
            <w:tcW w:w="1275" w:type="dxa"/>
          </w:tcPr>
          <w:p w14:paraId="6558C596" w14:textId="77777777" w:rsidR="004C6DAF" w:rsidRPr="00FC4794" w:rsidRDefault="004C6DAF" w:rsidP="004C6DAF">
            <w:pPr>
              <w:pStyle w:val="a9"/>
              <w:rPr>
                <w:rFonts w:ascii="Times New Roman" w:hAnsi="Times New Roman"/>
                <w:b/>
              </w:rPr>
            </w:pPr>
            <w:r>
              <w:rPr>
                <w:rFonts w:ascii="Times New Roman" w:hAnsi="Times New Roman"/>
                <w:b/>
              </w:rPr>
              <w:t>УП 2.3</w:t>
            </w:r>
          </w:p>
        </w:tc>
        <w:tc>
          <w:tcPr>
            <w:tcW w:w="4253" w:type="dxa"/>
          </w:tcPr>
          <w:p w14:paraId="19A0E7BB" w14:textId="77777777" w:rsidR="004C6DAF" w:rsidRPr="00FC4794" w:rsidRDefault="004C6DAF" w:rsidP="004C6DAF">
            <w:pPr>
              <w:pStyle w:val="a9"/>
              <w:rPr>
                <w:rFonts w:ascii="Times New Roman" w:hAnsi="Times New Roman"/>
                <w:color w:val="000000"/>
                <w:szCs w:val="24"/>
              </w:rPr>
            </w:pPr>
            <w:r>
              <w:rPr>
                <w:rFonts w:ascii="Times New Roman" w:hAnsi="Times New Roman"/>
                <w:color w:val="000000"/>
                <w:szCs w:val="24"/>
              </w:rPr>
              <w:t>Музыкальная  литература</w:t>
            </w:r>
          </w:p>
        </w:tc>
        <w:tc>
          <w:tcPr>
            <w:tcW w:w="709" w:type="dxa"/>
          </w:tcPr>
          <w:p w14:paraId="4CE6BB69" w14:textId="77777777" w:rsidR="004C6DAF" w:rsidRPr="00FC4794" w:rsidRDefault="004C6DAF" w:rsidP="004C6DAF">
            <w:pPr>
              <w:pStyle w:val="a9"/>
              <w:jc w:val="center"/>
              <w:rPr>
                <w:rFonts w:ascii="Times New Roman" w:hAnsi="Times New Roman"/>
              </w:rPr>
            </w:pPr>
            <w:r>
              <w:rPr>
                <w:rFonts w:ascii="Times New Roman" w:hAnsi="Times New Roman"/>
              </w:rPr>
              <w:t>-</w:t>
            </w:r>
          </w:p>
        </w:tc>
        <w:tc>
          <w:tcPr>
            <w:tcW w:w="850" w:type="dxa"/>
          </w:tcPr>
          <w:p w14:paraId="4AB09A1D" w14:textId="77777777" w:rsidR="004C6DAF" w:rsidRPr="00FC4794" w:rsidRDefault="004C6DAF" w:rsidP="004C6DAF">
            <w:pPr>
              <w:pStyle w:val="a9"/>
              <w:jc w:val="center"/>
              <w:rPr>
                <w:rFonts w:ascii="Times New Roman" w:hAnsi="Times New Roman"/>
              </w:rPr>
            </w:pPr>
            <w:r>
              <w:rPr>
                <w:rFonts w:ascii="Times New Roman" w:hAnsi="Times New Roman"/>
              </w:rPr>
              <w:t>-</w:t>
            </w:r>
          </w:p>
        </w:tc>
        <w:tc>
          <w:tcPr>
            <w:tcW w:w="992" w:type="dxa"/>
          </w:tcPr>
          <w:p w14:paraId="741524BF" w14:textId="77777777" w:rsidR="004C6DAF" w:rsidRPr="00FC4794" w:rsidRDefault="004C6DAF" w:rsidP="004C6DAF">
            <w:pPr>
              <w:pStyle w:val="a9"/>
              <w:jc w:val="center"/>
              <w:rPr>
                <w:rFonts w:ascii="Times New Roman" w:hAnsi="Times New Roman"/>
              </w:rPr>
            </w:pPr>
            <w:r>
              <w:rPr>
                <w:rFonts w:ascii="Times New Roman" w:hAnsi="Times New Roman"/>
              </w:rPr>
              <w:t>-</w:t>
            </w:r>
          </w:p>
        </w:tc>
        <w:tc>
          <w:tcPr>
            <w:tcW w:w="993" w:type="dxa"/>
          </w:tcPr>
          <w:p w14:paraId="6A2FA7E6" w14:textId="77777777" w:rsidR="004C6DAF" w:rsidRPr="00FC4794" w:rsidRDefault="004C6DAF" w:rsidP="004C6DAF">
            <w:pPr>
              <w:pStyle w:val="a9"/>
              <w:jc w:val="center"/>
              <w:rPr>
                <w:rFonts w:ascii="Times New Roman" w:hAnsi="Times New Roman"/>
              </w:rPr>
            </w:pPr>
            <w:r>
              <w:rPr>
                <w:rFonts w:ascii="Times New Roman" w:hAnsi="Times New Roman"/>
              </w:rPr>
              <w:t>1</w:t>
            </w:r>
          </w:p>
        </w:tc>
        <w:tc>
          <w:tcPr>
            <w:tcW w:w="992" w:type="dxa"/>
          </w:tcPr>
          <w:p w14:paraId="41490DC7" w14:textId="77777777" w:rsidR="004C6DAF" w:rsidRPr="00FC4794" w:rsidRDefault="004C6DAF" w:rsidP="004C6DAF">
            <w:pPr>
              <w:pStyle w:val="a9"/>
              <w:jc w:val="center"/>
              <w:rPr>
                <w:rFonts w:ascii="Times New Roman" w:hAnsi="Times New Roman"/>
              </w:rPr>
            </w:pPr>
            <w:r>
              <w:rPr>
                <w:rFonts w:ascii="Times New Roman" w:hAnsi="Times New Roman"/>
              </w:rPr>
              <w:t>1</w:t>
            </w:r>
          </w:p>
        </w:tc>
        <w:tc>
          <w:tcPr>
            <w:tcW w:w="4252" w:type="dxa"/>
          </w:tcPr>
          <w:p w14:paraId="2AA2625C" w14:textId="77777777" w:rsidR="004C6DAF" w:rsidRPr="00FC4794" w:rsidRDefault="004C6DAF" w:rsidP="004C6DAF">
            <w:pPr>
              <w:pStyle w:val="a9"/>
              <w:rPr>
                <w:rFonts w:ascii="Times New Roman" w:hAnsi="Times New Roman"/>
                <w:b/>
              </w:rPr>
            </w:pPr>
            <w:proofErr w:type="gramStart"/>
            <w:r>
              <w:rPr>
                <w:rFonts w:ascii="Times New Roman" w:hAnsi="Times New Roman"/>
                <w:b/>
              </w:rPr>
              <w:t>Промежуточная :</w:t>
            </w:r>
            <w:proofErr w:type="gramEnd"/>
            <w:r>
              <w:rPr>
                <w:rFonts w:ascii="Times New Roman" w:hAnsi="Times New Roman"/>
                <w:b/>
              </w:rPr>
              <w:t xml:space="preserve"> 4 класс</w:t>
            </w:r>
          </w:p>
          <w:p w14:paraId="32A43FCF" w14:textId="77777777" w:rsidR="004C6DAF" w:rsidRPr="00990116" w:rsidRDefault="004C6DAF" w:rsidP="004C6DAF">
            <w:pPr>
              <w:pStyle w:val="a9"/>
              <w:rPr>
                <w:rFonts w:ascii="Times New Roman" w:hAnsi="Times New Roman"/>
                <w:b/>
              </w:rPr>
            </w:pPr>
            <w:r w:rsidRPr="00990116">
              <w:rPr>
                <w:rFonts w:ascii="Times New Roman" w:hAnsi="Times New Roman"/>
                <w:b/>
              </w:rPr>
              <w:t>Итоговая :5 класс</w:t>
            </w:r>
          </w:p>
        </w:tc>
      </w:tr>
      <w:tr w:rsidR="004C6DAF" w:rsidRPr="00990116" w14:paraId="7AFCFD75" w14:textId="77777777" w:rsidTr="004C6DAF">
        <w:tc>
          <w:tcPr>
            <w:tcW w:w="1275" w:type="dxa"/>
          </w:tcPr>
          <w:p w14:paraId="035A2DC4" w14:textId="77777777" w:rsidR="004C6DAF" w:rsidRPr="00990116" w:rsidRDefault="004C6DAF" w:rsidP="004C6DAF">
            <w:pPr>
              <w:pStyle w:val="a9"/>
              <w:rPr>
                <w:rFonts w:ascii="Times New Roman" w:hAnsi="Times New Roman"/>
                <w:b/>
              </w:rPr>
            </w:pPr>
          </w:p>
        </w:tc>
        <w:tc>
          <w:tcPr>
            <w:tcW w:w="4253" w:type="dxa"/>
          </w:tcPr>
          <w:p w14:paraId="359A6CCE" w14:textId="77777777" w:rsidR="004C6DAF" w:rsidRPr="00990116" w:rsidRDefault="004C6DAF" w:rsidP="004C6DAF">
            <w:pPr>
              <w:pStyle w:val="a9"/>
              <w:rPr>
                <w:rFonts w:ascii="Times New Roman" w:hAnsi="Times New Roman"/>
                <w:b/>
              </w:rPr>
            </w:pPr>
            <w:r w:rsidRPr="00990116">
              <w:rPr>
                <w:rFonts w:ascii="Times New Roman" w:hAnsi="Times New Roman"/>
                <w:b/>
              </w:rPr>
              <w:t>всего</w:t>
            </w:r>
          </w:p>
        </w:tc>
        <w:tc>
          <w:tcPr>
            <w:tcW w:w="709" w:type="dxa"/>
          </w:tcPr>
          <w:p w14:paraId="004CE1F2" w14:textId="77777777" w:rsidR="004C6DAF" w:rsidRPr="00AF7700" w:rsidRDefault="004C6DAF" w:rsidP="004C6DAF">
            <w:pPr>
              <w:pStyle w:val="a9"/>
              <w:jc w:val="center"/>
              <w:rPr>
                <w:rFonts w:ascii="Times New Roman" w:hAnsi="Times New Roman"/>
                <w:b/>
                <w:szCs w:val="24"/>
              </w:rPr>
            </w:pPr>
            <w:r>
              <w:rPr>
                <w:rFonts w:ascii="Times New Roman" w:hAnsi="Times New Roman"/>
                <w:b/>
                <w:szCs w:val="24"/>
              </w:rPr>
              <w:t>5</w:t>
            </w:r>
          </w:p>
        </w:tc>
        <w:tc>
          <w:tcPr>
            <w:tcW w:w="850" w:type="dxa"/>
          </w:tcPr>
          <w:p w14:paraId="2084C2DA" w14:textId="77777777" w:rsidR="004C6DAF" w:rsidRPr="00FC4794" w:rsidRDefault="004C6DAF" w:rsidP="004C6DAF">
            <w:pPr>
              <w:pStyle w:val="a9"/>
              <w:jc w:val="center"/>
              <w:rPr>
                <w:rFonts w:ascii="Times New Roman" w:hAnsi="Times New Roman"/>
                <w:b/>
                <w:szCs w:val="24"/>
              </w:rPr>
            </w:pPr>
            <w:r>
              <w:rPr>
                <w:rFonts w:ascii="Times New Roman" w:hAnsi="Times New Roman"/>
                <w:b/>
                <w:szCs w:val="24"/>
              </w:rPr>
              <w:t>5</w:t>
            </w:r>
          </w:p>
        </w:tc>
        <w:tc>
          <w:tcPr>
            <w:tcW w:w="992" w:type="dxa"/>
          </w:tcPr>
          <w:p w14:paraId="2033F90B" w14:textId="77777777" w:rsidR="004C6DAF" w:rsidRPr="00FC4794" w:rsidRDefault="004C6DAF" w:rsidP="004C6DAF">
            <w:pPr>
              <w:pStyle w:val="a9"/>
              <w:jc w:val="center"/>
              <w:rPr>
                <w:rFonts w:ascii="Times New Roman" w:hAnsi="Times New Roman"/>
                <w:b/>
                <w:szCs w:val="24"/>
              </w:rPr>
            </w:pPr>
            <w:r>
              <w:rPr>
                <w:rFonts w:ascii="Times New Roman" w:hAnsi="Times New Roman"/>
                <w:b/>
                <w:szCs w:val="24"/>
              </w:rPr>
              <w:t>5</w:t>
            </w:r>
          </w:p>
        </w:tc>
        <w:tc>
          <w:tcPr>
            <w:tcW w:w="993" w:type="dxa"/>
          </w:tcPr>
          <w:p w14:paraId="04E5E6AD" w14:textId="77777777" w:rsidR="004C6DAF" w:rsidRPr="00AF7700" w:rsidRDefault="004C6DAF" w:rsidP="004C6DAF">
            <w:pPr>
              <w:pStyle w:val="a9"/>
              <w:jc w:val="center"/>
              <w:rPr>
                <w:rFonts w:ascii="Times New Roman" w:hAnsi="Times New Roman"/>
                <w:b/>
                <w:szCs w:val="24"/>
              </w:rPr>
            </w:pPr>
            <w:r>
              <w:rPr>
                <w:rFonts w:ascii="Times New Roman" w:hAnsi="Times New Roman"/>
                <w:b/>
                <w:szCs w:val="24"/>
              </w:rPr>
              <w:t>5</w:t>
            </w:r>
          </w:p>
        </w:tc>
        <w:tc>
          <w:tcPr>
            <w:tcW w:w="992" w:type="dxa"/>
          </w:tcPr>
          <w:p w14:paraId="02CF3FDC" w14:textId="77777777" w:rsidR="004C6DAF" w:rsidRPr="00AF7700" w:rsidRDefault="004C6DAF" w:rsidP="004C6DAF">
            <w:pPr>
              <w:pStyle w:val="a9"/>
              <w:jc w:val="center"/>
              <w:rPr>
                <w:rFonts w:ascii="Times New Roman" w:hAnsi="Times New Roman"/>
                <w:b/>
                <w:szCs w:val="24"/>
              </w:rPr>
            </w:pPr>
            <w:r>
              <w:rPr>
                <w:rFonts w:ascii="Times New Roman" w:hAnsi="Times New Roman"/>
                <w:b/>
                <w:szCs w:val="24"/>
              </w:rPr>
              <w:t>5</w:t>
            </w:r>
          </w:p>
        </w:tc>
        <w:tc>
          <w:tcPr>
            <w:tcW w:w="4252" w:type="dxa"/>
          </w:tcPr>
          <w:p w14:paraId="63D1998F" w14:textId="77777777" w:rsidR="004C6DAF" w:rsidRPr="00990116" w:rsidRDefault="004C6DAF" w:rsidP="004C6DAF">
            <w:pPr>
              <w:pStyle w:val="a9"/>
              <w:rPr>
                <w:rFonts w:ascii="Times New Roman" w:hAnsi="Times New Roman"/>
                <w:b/>
              </w:rPr>
            </w:pPr>
          </w:p>
        </w:tc>
      </w:tr>
    </w:tbl>
    <w:p w14:paraId="569461AC" w14:textId="77777777" w:rsidR="004C6DAF" w:rsidRPr="001403F0" w:rsidRDefault="004C6DAF" w:rsidP="004C6DAF">
      <w:pPr>
        <w:pStyle w:val="a9"/>
        <w:rPr>
          <w:rFonts w:ascii="Times New Roman" w:hAnsi="Times New Roman"/>
        </w:rPr>
      </w:pPr>
      <w:r w:rsidRPr="001403F0">
        <w:rPr>
          <w:rFonts w:ascii="Times New Roman" w:hAnsi="Times New Roman"/>
          <w:b/>
        </w:rPr>
        <w:t xml:space="preserve">                   </w:t>
      </w:r>
      <w:r w:rsidRPr="001403F0">
        <w:rPr>
          <w:rFonts w:ascii="Times New Roman" w:hAnsi="Times New Roman"/>
        </w:rPr>
        <w:t>Выпускники 5 класса считаются окончившими полный курс школы искусств по данной общеразвивающей программе.</w:t>
      </w:r>
    </w:p>
    <w:p w14:paraId="1573DA2E" w14:textId="77777777" w:rsidR="004C6DAF" w:rsidRPr="001403F0" w:rsidRDefault="004C6DAF" w:rsidP="004C6DAF">
      <w:pPr>
        <w:ind w:right="-426"/>
        <w:jc w:val="center"/>
        <w:rPr>
          <w:b/>
          <w:i/>
        </w:rPr>
      </w:pPr>
    </w:p>
    <w:p w14:paraId="0D54C7A9" w14:textId="77777777" w:rsidR="004C6DAF" w:rsidRPr="00AE723D" w:rsidRDefault="004C6DAF" w:rsidP="004C6DAF">
      <w:pPr>
        <w:jc w:val="center"/>
        <w:rPr>
          <w:rFonts w:eastAsia="Times New Roman"/>
          <w:b/>
          <w:i/>
          <w:sz w:val="28"/>
          <w:szCs w:val="28"/>
        </w:rPr>
      </w:pPr>
      <w:r w:rsidRPr="00AE723D">
        <w:rPr>
          <w:rFonts w:eastAsia="Times New Roman"/>
          <w:b/>
          <w:i/>
          <w:sz w:val="28"/>
          <w:szCs w:val="28"/>
        </w:rPr>
        <w:t>Примечание к учебному плану</w:t>
      </w:r>
    </w:p>
    <w:p w14:paraId="087C58FE" w14:textId="77777777" w:rsidR="004C6DAF" w:rsidRPr="00AE723D" w:rsidRDefault="004C6DAF" w:rsidP="004C6DAF">
      <w:pPr>
        <w:ind w:left="360"/>
        <w:jc w:val="center"/>
        <w:rPr>
          <w:rFonts w:eastAsia="Times New Roman"/>
          <w:b/>
          <w:i/>
          <w:sz w:val="28"/>
          <w:szCs w:val="28"/>
        </w:rPr>
      </w:pPr>
    </w:p>
    <w:p w14:paraId="256EBD66" w14:textId="77777777" w:rsidR="004C6DAF" w:rsidRPr="00AE723D" w:rsidRDefault="004C6DAF" w:rsidP="004C6DAF">
      <w:pPr>
        <w:numPr>
          <w:ilvl w:val="0"/>
          <w:numId w:val="122"/>
        </w:numPr>
        <w:tabs>
          <w:tab w:val="num" w:pos="567"/>
        </w:tabs>
        <w:ind w:left="567" w:hanging="567"/>
        <w:contextualSpacing/>
        <w:jc w:val="both"/>
        <w:rPr>
          <w:sz w:val="28"/>
          <w:szCs w:val="28"/>
        </w:rPr>
      </w:pPr>
      <w:r w:rsidRPr="00AE723D">
        <w:rPr>
          <w:sz w:val="28"/>
          <w:szCs w:val="28"/>
        </w:rPr>
        <w:t xml:space="preserve">Образовательной программой установлена следующая численность обучающихся: </w:t>
      </w:r>
      <w:r>
        <w:rPr>
          <w:sz w:val="28"/>
          <w:szCs w:val="28"/>
        </w:rPr>
        <w:t>групповые занятия – от 3</w:t>
      </w:r>
      <w:r w:rsidRPr="00AE723D">
        <w:rPr>
          <w:sz w:val="28"/>
          <w:szCs w:val="28"/>
        </w:rPr>
        <w:t xml:space="preserve"> до 10 человек (в исключительных случаях, при небольшом числе учащихся, допустимо меньшее число человек в группе).</w:t>
      </w:r>
    </w:p>
    <w:p w14:paraId="2464C394" w14:textId="2FC4426C" w:rsidR="004C6DAF" w:rsidRPr="00AE723D" w:rsidRDefault="004C6DAF" w:rsidP="004C6DAF">
      <w:pPr>
        <w:numPr>
          <w:ilvl w:val="0"/>
          <w:numId w:val="122"/>
        </w:numPr>
        <w:tabs>
          <w:tab w:val="num" w:pos="567"/>
        </w:tabs>
        <w:ind w:left="567" w:hanging="567"/>
        <w:contextualSpacing/>
        <w:jc w:val="both"/>
        <w:rPr>
          <w:sz w:val="28"/>
          <w:szCs w:val="28"/>
        </w:rPr>
      </w:pPr>
      <w:r w:rsidRPr="00AE723D">
        <w:rPr>
          <w:sz w:val="28"/>
          <w:szCs w:val="28"/>
        </w:rPr>
        <w:lastRenderedPageBreak/>
        <w:t xml:space="preserve">Продолжительность академического часа установлена Уставом школы и составляет 30 </w:t>
      </w:r>
      <w:proofErr w:type="gramStart"/>
      <w:r w:rsidRPr="00AE723D">
        <w:rPr>
          <w:sz w:val="28"/>
          <w:szCs w:val="28"/>
        </w:rPr>
        <w:t>минут  1</w:t>
      </w:r>
      <w:proofErr w:type="gramEnd"/>
      <w:r w:rsidRPr="00AE723D">
        <w:rPr>
          <w:sz w:val="28"/>
          <w:szCs w:val="28"/>
        </w:rPr>
        <w:t xml:space="preserve"> – 2 классы, </w:t>
      </w:r>
      <w:r>
        <w:rPr>
          <w:sz w:val="28"/>
          <w:szCs w:val="28"/>
        </w:rPr>
        <w:t xml:space="preserve">                                              40 минут   </w:t>
      </w:r>
      <w:r w:rsidRPr="00AE723D">
        <w:rPr>
          <w:sz w:val="28"/>
          <w:szCs w:val="28"/>
        </w:rPr>
        <w:t>3 – 5 классы.</w:t>
      </w:r>
    </w:p>
    <w:p w14:paraId="48AFD038" w14:textId="77777777" w:rsidR="004C6DAF" w:rsidRPr="00AE723D" w:rsidRDefault="004C6DAF" w:rsidP="004C6DAF">
      <w:pPr>
        <w:numPr>
          <w:ilvl w:val="0"/>
          <w:numId w:val="122"/>
        </w:numPr>
        <w:tabs>
          <w:tab w:val="num" w:pos="567"/>
        </w:tabs>
        <w:ind w:left="567" w:hanging="567"/>
        <w:contextualSpacing/>
        <w:jc w:val="both"/>
        <w:rPr>
          <w:sz w:val="28"/>
          <w:szCs w:val="28"/>
        </w:rPr>
      </w:pPr>
      <w:r w:rsidRPr="00AE723D">
        <w:rPr>
          <w:sz w:val="28"/>
          <w:szCs w:val="28"/>
        </w:rPr>
        <w:t>Аудиторные занятия по учебным предметам «Основы музыкального исполнительства»</w:t>
      </w:r>
      <w:r>
        <w:rPr>
          <w:sz w:val="28"/>
          <w:szCs w:val="28"/>
        </w:rPr>
        <w:t xml:space="preserve">, </w:t>
      </w:r>
      <w:r w:rsidRPr="00AE723D">
        <w:rPr>
          <w:sz w:val="28"/>
          <w:szCs w:val="28"/>
        </w:rPr>
        <w:t xml:space="preserve">проводятся </w:t>
      </w:r>
      <w:proofErr w:type="gramStart"/>
      <w:r w:rsidRPr="00AE723D">
        <w:rPr>
          <w:sz w:val="28"/>
          <w:szCs w:val="28"/>
        </w:rPr>
        <w:t>в  индивидуальной</w:t>
      </w:r>
      <w:proofErr w:type="gramEnd"/>
      <w:r w:rsidRPr="00AE723D">
        <w:rPr>
          <w:sz w:val="28"/>
          <w:szCs w:val="28"/>
        </w:rPr>
        <w:t xml:space="preserve"> форме.</w:t>
      </w:r>
    </w:p>
    <w:p w14:paraId="1BD3CAD0" w14:textId="77777777" w:rsidR="004C6DAF" w:rsidRDefault="004C6DAF" w:rsidP="004C6DAF">
      <w:pPr>
        <w:numPr>
          <w:ilvl w:val="0"/>
          <w:numId w:val="122"/>
        </w:numPr>
        <w:tabs>
          <w:tab w:val="num" w:pos="567"/>
        </w:tabs>
        <w:ind w:left="567" w:hanging="567"/>
        <w:contextualSpacing/>
        <w:jc w:val="both"/>
        <w:rPr>
          <w:sz w:val="28"/>
          <w:szCs w:val="28"/>
        </w:rPr>
      </w:pPr>
      <w:r w:rsidRPr="00AE723D">
        <w:rPr>
          <w:sz w:val="28"/>
          <w:szCs w:val="28"/>
        </w:rPr>
        <w:t>Аудиторные занятия по учебным предмета</w:t>
      </w:r>
      <w:r>
        <w:rPr>
          <w:sz w:val="28"/>
          <w:szCs w:val="28"/>
        </w:rPr>
        <w:t>м «Сольфеджио</w:t>
      </w:r>
      <w:r w:rsidRPr="00AE723D">
        <w:rPr>
          <w:sz w:val="28"/>
          <w:szCs w:val="28"/>
        </w:rPr>
        <w:t>», «Слуша</w:t>
      </w:r>
      <w:r>
        <w:rPr>
          <w:sz w:val="28"/>
          <w:szCs w:val="28"/>
        </w:rPr>
        <w:t>ние музыки» и «Музыкальная литература</w:t>
      </w:r>
      <w:r w:rsidRPr="00AE723D">
        <w:rPr>
          <w:sz w:val="28"/>
          <w:szCs w:val="28"/>
        </w:rPr>
        <w:t>»</w:t>
      </w:r>
      <w:r>
        <w:rPr>
          <w:sz w:val="28"/>
          <w:szCs w:val="28"/>
        </w:rPr>
        <w:t>, «Хоровой класс», «Ансамбль»</w:t>
      </w:r>
      <w:r w:rsidRPr="00AE723D">
        <w:rPr>
          <w:sz w:val="28"/>
          <w:szCs w:val="28"/>
        </w:rPr>
        <w:t xml:space="preserve"> проводятся </w:t>
      </w:r>
      <w:proofErr w:type="gramStart"/>
      <w:r w:rsidRPr="00AE723D">
        <w:rPr>
          <w:sz w:val="28"/>
          <w:szCs w:val="28"/>
        </w:rPr>
        <w:t>в  групповой</w:t>
      </w:r>
      <w:proofErr w:type="gramEnd"/>
      <w:r w:rsidRPr="00AE723D">
        <w:rPr>
          <w:sz w:val="28"/>
          <w:szCs w:val="28"/>
        </w:rPr>
        <w:t xml:space="preserve"> форме.</w:t>
      </w:r>
    </w:p>
    <w:p w14:paraId="27185891" w14:textId="77777777" w:rsidR="004C6DAF" w:rsidRPr="007A1F16" w:rsidRDefault="004C6DAF" w:rsidP="004C6DAF">
      <w:pPr>
        <w:numPr>
          <w:ilvl w:val="0"/>
          <w:numId w:val="122"/>
        </w:numPr>
        <w:tabs>
          <w:tab w:val="clear" w:pos="1080"/>
          <w:tab w:val="num" w:pos="567"/>
        </w:tabs>
        <w:ind w:left="567" w:hanging="567"/>
        <w:contextualSpacing/>
        <w:jc w:val="both"/>
        <w:rPr>
          <w:sz w:val="28"/>
          <w:szCs w:val="28"/>
        </w:rPr>
      </w:pPr>
      <w:r w:rsidRPr="007A1F16">
        <w:rPr>
          <w:sz w:val="28"/>
          <w:szCs w:val="28"/>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w:t>
      </w:r>
      <w:r>
        <w:rPr>
          <w:sz w:val="28"/>
          <w:szCs w:val="28"/>
        </w:rPr>
        <w:t xml:space="preserve">ни; по учебному предмету «Ансамбль» </w:t>
      </w:r>
      <w:r w:rsidRPr="007A1F16">
        <w:rPr>
          <w:sz w:val="28"/>
          <w:szCs w:val="28"/>
        </w:rPr>
        <w:t xml:space="preserve">и </w:t>
      </w:r>
      <w:proofErr w:type="gramStart"/>
      <w:r w:rsidRPr="007A1F16">
        <w:rPr>
          <w:sz w:val="28"/>
          <w:szCs w:val="28"/>
        </w:rPr>
        <w:t>консультациям  –</w:t>
      </w:r>
      <w:proofErr w:type="gramEnd"/>
      <w:r w:rsidRPr="007A1F16">
        <w:rPr>
          <w:sz w:val="28"/>
          <w:szCs w:val="28"/>
        </w:rPr>
        <w:t xml:space="preserve"> до 100% аудиторного времени; по учебному предмету и консультациям «Специальность» – от 60% до 100% аудиторного времени</w:t>
      </w:r>
    </w:p>
    <w:p w14:paraId="6C0A85B2" w14:textId="77777777" w:rsidR="004C6DAF" w:rsidRDefault="004C6DAF" w:rsidP="004C6DAF">
      <w:pPr>
        <w:numPr>
          <w:ilvl w:val="0"/>
          <w:numId w:val="122"/>
        </w:numPr>
        <w:tabs>
          <w:tab w:val="clear" w:pos="1080"/>
          <w:tab w:val="num" w:pos="567"/>
        </w:tabs>
        <w:ind w:left="567" w:hanging="567"/>
        <w:contextualSpacing/>
        <w:jc w:val="both"/>
        <w:rPr>
          <w:sz w:val="28"/>
          <w:szCs w:val="28"/>
        </w:rPr>
      </w:pPr>
      <w:r w:rsidRPr="007A1F16">
        <w:rPr>
          <w:sz w:val="28"/>
          <w:szCs w:val="28"/>
        </w:rPr>
        <w:t>В данном учебном плане установлен следующий перечень учебных предметов вариативной части и возможность их реализации: «Ансамбль»</w:t>
      </w:r>
      <w:r>
        <w:rPr>
          <w:sz w:val="28"/>
          <w:szCs w:val="28"/>
        </w:rPr>
        <w:t xml:space="preserve">. </w:t>
      </w:r>
      <w:r w:rsidRPr="007A1F16">
        <w:rPr>
          <w:sz w:val="28"/>
          <w:szCs w:val="28"/>
        </w:rPr>
        <w:t xml:space="preserve">Каждый учебный предмет вариативной части заканчивается установленной формой контроля (контрольным уроком, зачетом). </w:t>
      </w:r>
    </w:p>
    <w:p w14:paraId="6AB7E164" w14:textId="77777777" w:rsidR="004C6DAF" w:rsidRPr="00975709" w:rsidRDefault="004C6DAF" w:rsidP="004C6DAF">
      <w:pPr>
        <w:numPr>
          <w:ilvl w:val="0"/>
          <w:numId w:val="122"/>
        </w:numPr>
        <w:tabs>
          <w:tab w:val="clear" w:pos="1080"/>
          <w:tab w:val="num" w:pos="567"/>
        </w:tabs>
        <w:ind w:left="567" w:hanging="567"/>
        <w:contextualSpacing/>
        <w:jc w:val="both"/>
        <w:rPr>
          <w:sz w:val="28"/>
          <w:szCs w:val="28"/>
        </w:rPr>
      </w:pPr>
      <w:r w:rsidRPr="00975709">
        <w:rPr>
          <w:sz w:val="28"/>
          <w:szCs w:val="28"/>
        </w:rPr>
        <w:t>Объем самостоятельной работы обучающихся в неделю определен с учетом минимальных затрат на подготовку домашнего задания, параллельного освоения детьми программ общеобразовательных программ и планируется по учебным предметам следующим образом:</w:t>
      </w:r>
    </w:p>
    <w:p w14:paraId="2B4EB08A" w14:textId="77777777" w:rsidR="004C6DAF" w:rsidRPr="00AE723D" w:rsidRDefault="004C6DAF" w:rsidP="004C6DAF">
      <w:pPr>
        <w:tabs>
          <w:tab w:val="num" w:pos="567"/>
        </w:tabs>
        <w:ind w:left="567"/>
        <w:jc w:val="both"/>
        <w:rPr>
          <w:rFonts w:eastAsia="Times New Roman"/>
          <w:sz w:val="28"/>
          <w:szCs w:val="28"/>
        </w:rPr>
      </w:pPr>
      <w:r w:rsidRPr="00AE723D">
        <w:rPr>
          <w:rFonts w:eastAsia="Times New Roman"/>
          <w:sz w:val="28"/>
          <w:szCs w:val="28"/>
        </w:rPr>
        <w:t xml:space="preserve">«Основы музыкального исполнительства» – по 2 часа в </w:t>
      </w:r>
      <w:proofErr w:type="gramStart"/>
      <w:r w:rsidRPr="00AE723D">
        <w:rPr>
          <w:rFonts w:eastAsia="Times New Roman"/>
          <w:sz w:val="28"/>
          <w:szCs w:val="28"/>
        </w:rPr>
        <w:t xml:space="preserve">неделю;   </w:t>
      </w:r>
      <w:proofErr w:type="gramEnd"/>
      <w:r>
        <w:rPr>
          <w:rFonts w:eastAsia="Times New Roman"/>
          <w:sz w:val="28"/>
          <w:szCs w:val="28"/>
        </w:rPr>
        <w:t xml:space="preserve">«Ансамбль » </w:t>
      </w:r>
      <w:r w:rsidRPr="00AE723D">
        <w:rPr>
          <w:rFonts w:eastAsia="Times New Roman"/>
          <w:sz w:val="28"/>
          <w:szCs w:val="28"/>
        </w:rPr>
        <w:t xml:space="preserve">–  </w:t>
      </w:r>
      <w:r>
        <w:rPr>
          <w:rFonts w:eastAsia="Times New Roman"/>
          <w:sz w:val="28"/>
          <w:szCs w:val="28"/>
        </w:rPr>
        <w:t xml:space="preserve">1 час  в неделю; </w:t>
      </w:r>
      <w:r w:rsidRPr="00AE723D">
        <w:rPr>
          <w:rFonts w:eastAsia="Times New Roman"/>
          <w:sz w:val="28"/>
          <w:szCs w:val="28"/>
        </w:rPr>
        <w:t>«</w:t>
      </w:r>
      <w:r>
        <w:rPr>
          <w:rFonts w:eastAsia="Times New Roman"/>
          <w:sz w:val="28"/>
          <w:szCs w:val="28"/>
        </w:rPr>
        <w:t>Хоровой  класс</w:t>
      </w:r>
      <w:r w:rsidRPr="00AE723D">
        <w:rPr>
          <w:rFonts w:eastAsia="Times New Roman"/>
          <w:sz w:val="28"/>
          <w:szCs w:val="28"/>
        </w:rPr>
        <w:t>» – 0,5 часа в неделю; «</w:t>
      </w:r>
      <w:r>
        <w:rPr>
          <w:rFonts w:eastAsia="Times New Roman"/>
          <w:sz w:val="28"/>
          <w:szCs w:val="28"/>
        </w:rPr>
        <w:t>Сольфеджио» – 1</w:t>
      </w:r>
      <w:r w:rsidRPr="00AE723D">
        <w:rPr>
          <w:rFonts w:eastAsia="Times New Roman"/>
          <w:sz w:val="28"/>
          <w:szCs w:val="28"/>
        </w:rPr>
        <w:t xml:space="preserve">  час в неделю;  «Слушание музыки» – 0,5 час</w:t>
      </w:r>
      <w:r>
        <w:rPr>
          <w:rFonts w:eastAsia="Times New Roman"/>
          <w:sz w:val="28"/>
          <w:szCs w:val="28"/>
        </w:rPr>
        <w:t>а</w:t>
      </w:r>
      <w:r w:rsidRPr="00AE723D">
        <w:rPr>
          <w:rFonts w:eastAsia="Times New Roman"/>
          <w:sz w:val="28"/>
          <w:szCs w:val="28"/>
        </w:rPr>
        <w:t xml:space="preserve"> в неделю</w:t>
      </w:r>
      <w:r>
        <w:rPr>
          <w:rFonts w:eastAsia="Times New Roman"/>
          <w:sz w:val="28"/>
          <w:szCs w:val="28"/>
        </w:rPr>
        <w:t>, «</w:t>
      </w:r>
      <w:r>
        <w:rPr>
          <w:sz w:val="28"/>
          <w:szCs w:val="28"/>
        </w:rPr>
        <w:t xml:space="preserve">Музыкальная литература» </w:t>
      </w:r>
      <w:r>
        <w:rPr>
          <w:rFonts w:eastAsia="Times New Roman"/>
          <w:sz w:val="28"/>
          <w:szCs w:val="28"/>
        </w:rPr>
        <w:t xml:space="preserve"> </w:t>
      </w:r>
      <w:r w:rsidRPr="00AE723D">
        <w:rPr>
          <w:rFonts w:eastAsia="Times New Roman"/>
          <w:sz w:val="28"/>
          <w:szCs w:val="28"/>
        </w:rPr>
        <w:t>– 0,5 час</w:t>
      </w:r>
      <w:r>
        <w:rPr>
          <w:rFonts w:eastAsia="Times New Roman"/>
          <w:sz w:val="28"/>
          <w:szCs w:val="28"/>
        </w:rPr>
        <w:t>а</w:t>
      </w:r>
      <w:r w:rsidRPr="00AE723D">
        <w:rPr>
          <w:rFonts w:eastAsia="Times New Roman"/>
          <w:sz w:val="28"/>
          <w:szCs w:val="28"/>
        </w:rPr>
        <w:t xml:space="preserve"> в </w:t>
      </w:r>
      <w:r>
        <w:rPr>
          <w:rFonts w:eastAsia="Times New Roman"/>
          <w:sz w:val="28"/>
          <w:szCs w:val="28"/>
        </w:rPr>
        <w:t xml:space="preserve">неделю.  </w:t>
      </w:r>
    </w:p>
    <w:p w14:paraId="04D7779A" w14:textId="77777777" w:rsidR="004C6DAF" w:rsidRPr="00975709" w:rsidRDefault="004C6DAF" w:rsidP="004C6DAF">
      <w:pPr>
        <w:pStyle w:val="a3"/>
        <w:numPr>
          <w:ilvl w:val="0"/>
          <w:numId w:val="122"/>
        </w:numPr>
        <w:tabs>
          <w:tab w:val="clear" w:pos="1080"/>
          <w:tab w:val="num" w:pos="567"/>
        </w:tabs>
        <w:ind w:left="567" w:hanging="567"/>
        <w:jc w:val="both"/>
        <w:rPr>
          <w:rFonts w:eastAsia="Times New Roman"/>
          <w:sz w:val="28"/>
          <w:szCs w:val="28"/>
        </w:rPr>
      </w:pPr>
      <w:r w:rsidRPr="00975709">
        <w:rPr>
          <w:rFonts w:eastAsia="Times New Roman"/>
          <w:sz w:val="28"/>
          <w:szCs w:val="28"/>
        </w:rPr>
        <w:t>Промежуточная аттестация проводится в конце полугодий в форме контрольных уроков в счет аудиторного времени.</w:t>
      </w:r>
    </w:p>
    <w:p w14:paraId="5913FDC6" w14:textId="77777777" w:rsidR="004C6DAF" w:rsidRPr="00AE723D" w:rsidRDefault="004C6DAF" w:rsidP="004C6DAF">
      <w:pPr>
        <w:numPr>
          <w:ilvl w:val="0"/>
          <w:numId w:val="122"/>
        </w:numPr>
        <w:ind w:left="540" w:hanging="540"/>
        <w:jc w:val="both"/>
        <w:rPr>
          <w:rFonts w:eastAsia="Times New Roman"/>
          <w:sz w:val="28"/>
          <w:szCs w:val="28"/>
        </w:rPr>
      </w:pPr>
      <w:r w:rsidRPr="00AE723D">
        <w:rPr>
          <w:rFonts w:eastAsia="Times New Roman"/>
          <w:sz w:val="28"/>
          <w:szCs w:val="28"/>
        </w:rPr>
        <w:t>Итоговая</w:t>
      </w:r>
      <w:r>
        <w:rPr>
          <w:rFonts w:eastAsia="Times New Roman"/>
          <w:sz w:val="28"/>
          <w:szCs w:val="28"/>
        </w:rPr>
        <w:t xml:space="preserve"> аттестация проводится в конце 10</w:t>
      </w:r>
      <w:r w:rsidRPr="00AE723D">
        <w:rPr>
          <w:rFonts w:eastAsia="Times New Roman"/>
          <w:sz w:val="28"/>
          <w:szCs w:val="28"/>
        </w:rPr>
        <w:t>-го полугодия в счет аудиторного в</w:t>
      </w:r>
      <w:r>
        <w:rPr>
          <w:rFonts w:eastAsia="Times New Roman"/>
          <w:sz w:val="28"/>
          <w:szCs w:val="28"/>
        </w:rPr>
        <w:t xml:space="preserve">ремени в </w:t>
      </w:r>
      <w:proofErr w:type="gramStart"/>
      <w:r>
        <w:rPr>
          <w:rFonts w:eastAsia="Times New Roman"/>
          <w:sz w:val="28"/>
          <w:szCs w:val="28"/>
        </w:rPr>
        <w:t>форме  концерта</w:t>
      </w:r>
      <w:proofErr w:type="gramEnd"/>
      <w:r w:rsidRPr="00AE723D">
        <w:rPr>
          <w:rFonts w:eastAsia="Times New Roman"/>
          <w:sz w:val="28"/>
          <w:szCs w:val="28"/>
        </w:rPr>
        <w:t>,</w:t>
      </w:r>
      <w:r>
        <w:rPr>
          <w:rFonts w:eastAsia="Times New Roman"/>
          <w:sz w:val="28"/>
          <w:szCs w:val="28"/>
        </w:rPr>
        <w:t xml:space="preserve"> контрольного </w:t>
      </w:r>
      <w:r w:rsidRPr="00AE723D">
        <w:rPr>
          <w:rFonts w:eastAsia="Times New Roman"/>
          <w:sz w:val="28"/>
          <w:szCs w:val="28"/>
        </w:rPr>
        <w:t xml:space="preserve"> </w:t>
      </w:r>
      <w:r>
        <w:rPr>
          <w:rFonts w:eastAsia="Times New Roman"/>
          <w:sz w:val="28"/>
          <w:szCs w:val="28"/>
        </w:rPr>
        <w:t xml:space="preserve">урока, </w:t>
      </w:r>
      <w:r w:rsidRPr="00AE723D">
        <w:rPr>
          <w:rFonts w:eastAsia="Times New Roman"/>
          <w:sz w:val="28"/>
          <w:szCs w:val="28"/>
        </w:rPr>
        <w:t>которая выставляется в Свидетельство об окончании освоения общеразвивающей программы.</w:t>
      </w:r>
    </w:p>
    <w:p w14:paraId="6EFB82EC" w14:textId="77777777" w:rsidR="004C6DAF" w:rsidRPr="00D87A7A" w:rsidRDefault="004C6DAF" w:rsidP="004C6DAF">
      <w:pPr>
        <w:pStyle w:val="a9"/>
        <w:rPr>
          <w:rFonts w:ascii="Times New Roman" w:hAnsi="Times New Roman"/>
          <w:b/>
          <w:szCs w:val="24"/>
        </w:rPr>
      </w:pPr>
    </w:p>
    <w:p w14:paraId="41DA8A73" w14:textId="77777777" w:rsidR="004C6DAF" w:rsidRDefault="004C6DAF" w:rsidP="004C6DAF">
      <w:pPr>
        <w:pStyle w:val="a9"/>
        <w:jc w:val="center"/>
        <w:rPr>
          <w:rFonts w:ascii="Times New Roman" w:hAnsi="Times New Roman"/>
          <w:b/>
          <w:szCs w:val="24"/>
        </w:rPr>
      </w:pPr>
    </w:p>
    <w:p w14:paraId="77FE3B36" w14:textId="77777777" w:rsidR="004C6DAF" w:rsidRDefault="004C6DAF" w:rsidP="004C6DAF">
      <w:pPr>
        <w:pStyle w:val="a9"/>
        <w:jc w:val="center"/>
        <w:rPr>
          <w:rFonts w:ascii="Times New Roman" w:hAnsi="Times New Roman"/>
          <w:b/>
          <w:szCs w:val="24"/>
        </w:rPr>
      </w:pPr>
    </w:p>
    <w:p w14:paraId="6F3273DC" w14:textId="77777777" w:rsidR="004C6DAF" w:rsidRDefault="004C6DAF" w:rsidP="004C6DAF">
      <w:pPr>
        <w:jc w:val="center"/>
      </w:pPr>
    </w:p>
    <w:p w14:paraId="7D93B8D4" w14:textId="77777777" w:rsidR="004C6DAF" w:rsidRDefault="004C6DAF" w:rsidP="004C6DAF">
      <w:pPr>
        <w:jc w:val="center"/>
      </w:pPr>
    </w:p>
    <w:p w14:paraId="27268B3D" w14:textId="35CD55B4" w:rsidR="004C6DAF" w:rsidRDefault="004C6DAF" w:rsidP="004C6DAF">
      <w:pPr>
        <w:jc w:val="center"/>
      </w:pPr>
    </w:p>
    <w:p w14:paraId="215DAB2A" w14:textId="70A71A05" w:rsidR="004C6DAF" w:rsidRDefault="004C6DAF" w:rsidP="004C6DAF">
      <w:pPr>
        <w:jc w:val="center"/>
      </w:pPr>
    </w:p>
    <w:p w14:paraId="559E383D" w14:textId="3E846E76" w:rsidR="004C6DAF" w:rsidRDefault="004C6DAF" w:rsidP="004C6DAF">
      <w:pPr>
        <w:jc w:val="center"/>
      </w:pPr>
    </w:p>
    <w:p w14:paraId="798E6CF2" w14:textId="3E8AD504" w:rsidR="004C6DAF" w:rsidRDefault="004C6DAF" w:rsidP="004C6DAF">
      <w:pPr>
        <w:jc w:val="center"/>
      </w:pPr>
    </w:p>
    <w:p w14:paraId="417F85D4" w14:textId="77777777" w:rsidR="004C6DAF" w:rsidRPr="00D87A7A" w:rsidRDefault="004C6DAF" w:rsidP="004C6DAF">
      <w:pPr>
        <w:pStyle w:val="a9"/>
        <w:jc w:val="center"/>
        <w:rPr>
          <w:rFonts w:ascii="Times New Roman" w:hAnsi="Times New Roman"/>
          <w:b/>
          <w:szCs w:val="24"/>
        </w:rPr>
      </w:pPr>
      <w:r w:rsidRPr="00D87A7A">
        <w:rPr>
          <w:rFonts w:ascii="Times New Roman" w:hAnsi="Times New Roman"/>
          <w:b/>
          <w:szCs w:val="24"/>
        </w:rPr>
        <w:lastRenderedPageBreak/>
        <w:t>Учебный план</w:t>
      </w:r>
    </w:p>
    <w:p w14:paraId="543DEF1B" w14:textId="77777777" w:rsidR="004C6DAF" w:rsidRPr="00A24161" w:rsidRDefault="004C6DAF" w:rsidP="004C6DAF">
      <w:pPr>
        <w:pStyle w:val="a9"/>
        <w:ind w:left="1080"/>
        <w:jc w:val="center"/>
        <w:rPr>
          <w:rFonts w:ascii="Times New Roman" w:hAnsi="Times New Roman"/>
          <w:b/>
          <w:szCs w:val="24"/>
        </w:rPr>
      </w:pPr>
      <w:r w:rsidRPr="00A24161">
        <w:rPr>
          <w:rFonts w:ascii="Times New Roman" w:hAnsi="Times New Roman"/>
          <w:b/>
          <w:szCs w:val="24"/>
        </w:rPr>
        <w:t>Дополнительной общеразвивающей программы в области музыкального искусства</w:t>
      </w:r>
    </w:p>
    <w:p w14:paraId="670AB786" w14:textId="77777777" w:rsidR="004C6DAF" w:rsidRPr="00A24161" w:rsidRDefault="004C6DAF" w:rsidP="004C6DAF">
      <w:pPr>
        <w:pStyle w:val="a9"/>
        <w:ind w:left="1080"/>
        <w:jc w:val="center"/>
        <w:rPr>
          <w:rFonts w:ascii="Times New Roman" w:hAnsi="Times New Roman"/>
          <w:b/>
          <w:color w:val="000000"/>
          <w:szCs w:val="24"/>
        </w:rPr>
      </w:pPr>
      <w:r w:rsidRPr="00A24161">
        <w:rPr>
          <w:rFonts w:ascii="Times New Roman" w:hAnsi="Times New Roman"/>
          <w:b/>
          <w:szCs w:val="24"/>
        </w:rPr>
        <w:t xml:space="preserve">«Основы музыкального </w:t>
      </w:r>
      <w:proofErr w:type="gramStart"/>
      <w:r w:rsidRPr="00A24161">
        <w:rPr>
          <w:rFonts w:ascii="Times New Roman" w:hAnsi="Times New Roman"/>
          <w:b/>
          <w:szCs w:val="24"/>
        </w:rPr>
        <w:t>исполнительства»  «</w:t>
      </w:r>
      <w:proofErr w:type="gramEnd"/>
      <w:r w:rsidRPr="00A24161">
        <w:rPr>
          <w:rFonts w:ascii="Times New Roman" w:hAnsi="Times New Roman"/>
          <w:b/>
          <w:szCs w:val="24"/>
        </w:rPr>
        <w:t>Народные инструменты»</w:t>
      </w:r>
      <w:r>
        <w:rPr>
          <w:rFonts w:ascii="Times New Roman" w:hAnsi="Times New Roman"/>
          <w:b/>
          <w:color w:val="000000"/>
          <w:szCs w:val="24"/>
        </w:rPr>
        <w:t xml:space="preserve"> (баян, аккордеон, гитара</w:t>
      </w:r>
      <w:r w:rsidRPr="00A24161">
        <w:rPr>
          <w:rFonts w:ascii="Times New Roman" w:hAnsi="Times New Roman"/>
          <w:b/>
          <w:color w:val="000000"/>
          <w:szCs w:val="24"/>
        </w:rPr>
        <w:t>).</w:t>
      </w:r>
    </w:p>
    <w:p w14:paraId="212F6BEB" w14:textId="77777777" w:rsidR="004C6DAF" w:rsidRPr="00D87A7A" w:rsidRDefault="004C6DAF" w:rsidP="004C6DAF">
      <w:pPr>
        <w:pStyle w:val="a9"/>
        <w:ind w:left="1080"/>
        <w:jc w:val="center"/>
        <w:rPr>
          <w:rFonts w:ascii="Times New Roman" w:hAnsi="Times New Roman"/>
          <w:b/>
          <w:szCs w:val="24"/>
        </w:rPr>
      </w:pPr>
      <w:r>
        <w:rPr>
          <w:rFonts w:ascii="Times New Roman" w:hAnsi="Times New Roman"/>
          <w:b/>
          <w:szCs w:val="24"/>
        </w:rPr>
        <w:t>2023-2024</w:t>
      </w:r>
      <w:r w:rsidRPr="00D87A7A">
        <w:rPr>
          <w:rFonts w:ascii="Times New Roman" w:hAnsi="Times New Roman"/>
          <w:b/>
          <w:szCs w:val="24"/>
        </w:rPr>
        <w:t xml:space="preserve"> учебный год.</w:t>
      </w:r>
    </w:p>
    <w:p w14:paraId="334BE0DA" w14:textId="77777777" w:rsidR="004C6DAF" w:rsidRPr="00D87A7A" w:rsidRDefault="004C6DAF" w:rsidP="004C6DAF">
      <w:pPr>
        <w:pStyle w:val="a3"/>
        <w:spacing w:line="216" w:lineRule="auto"/>
        <w:ind w:left="1080"/>
      </w:pPr>
      <w:r w:rsidRPr="00D87A7A">
        <w:t xml:space="preserve">        </w:t>
      </w:r>
    </w:p>
    <w:p w14:paraId="00FDD3CE" w14:textId="77777777" w:rsidR="004C6DAF" w:rsidRDefault="004C6DAF" w:rsidP="004C6DAF">
      <w:pPr>
        <w:spacing w:line="216" w:lineRule="auto"/>
      </w:pPr>
      <w:r>
        <w:t xml:space="preserve">           </w:t>
      </w:r>
    </w:p>
    <w:p w14:paraId="24B339B0" w14:textId="77777777" w:rsidR="004C6DAF" w:rsidRPr="00720476" w:rsidRDefault="004C6DAF" w:rsidP="004C6DAF">
      <w:pPr>
        <w:pStyle w:val="a3"/>
        <w:ind w:left="1080"/>
        <w:jc w:val="right"/>
        <w:rPr>
          <w:b/>
          <w:color w:val="000000"/>
        </w:rPr>
      </w:pPr>
      <w:r w:rsidRPr="00720476">
        <w:rPr>
          <w:b/>
          <w:color w:val="000000"/>
        </w:rPr>
        <w:t>Нормативный срок 5 лет</w:t>
      </w:r>
    </w:p>
    <w:tbl>
      <w:tblPr>
        <w:tblW w:w="144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103"/>
        <w:gridCol w:w="851"/>
        <w:gridCol w:w="850"/>
        <w:gridCol w:w="851"/>
        <w:gridCol w:w="992"/>
        <w:gridCol w:w="992"/>
        <w:gridCol w:w="3715"/>
      </w:tblGrid>
      <w:tr w:rsidR="004C6DAF" w:rsidRPr="00BD2FE8" w14:paraId="6CB723CE" w14:textId="77777777" w:rsidTr="004C6DAF">
        <w:trPr>
          <w:trHeight w:val="557"/>
        </w:trPr>
        <w:tc>
          <w:tcPr>
            <w:tcW w:w="1134" w:type="dxa"/>
            <w:vMerge w:val="restart"/>
          </w:tcPr>
          <w:p w14:paraId="0AB8E318" w14:textId="77777777" w:rsidR="004C6DAF" w:rsidRPr="00270664" w:rsidRDefault="004C6DAF" w:rsidP="004C6DAF">
            <w:pPr>
              <w:rPr>
                <w:b/>
              </w:rPr>
            </w:pPr>
            <w:r w:rsidRPr="00270664">
              <w:rPr>
                <w:b/>
              </w:rPr>
              <w:t>№</w:t>
            </w:r>
          </w:p>
        </w:tc>
        <w:tc>
          <w:tcPr>
            <w:tcW w:w="5103" w:type="dxa"/>
            <w:vMerge w:val="restart"/>
          </w:tcPr>
          <w:p w14:paraId="71ECB9A3" w14:textId="77777777" w:rsidR="004C6DAF" w:rsidRPr="00A24161" w:rsidRDefault="004C6DAF" w:rsidP="004C6DAF">
            <w:pPr>
              <w:rPr>
                <w:b/>
              </w:rPr>
            </w:pPr>
            <w:r w:rsidRPr="00A24161">
              <w:rPr>
                <w:b/>
              </w:rPr>
              <w:t>Наименование предметной области/учебного предмета</w:t>
            </w:r>
          </w:p>
        </w:tc>
        <w:tc>
          <w:tcPr>
            <w:tcW w:w="4536" w:type="dxa"/>
            <w:gridSpan w:val="5"/>
          </w:tcPr>
          <w:p w14:paraId="219AA754" w14:textId="77777777" w:rsidR="004C6DAF" w:rsidRPr="00A24161" w:rsidRDefault="004C6DAF" w:rsidP="004C6DAF">
            <w:pPr>
              <w:rPr>
                <w:b/>
              </w:rPr>
            </w:pPr>
            <w:r w:rsidRPr="00A24161">
              <w:rPr>
                <w:b/>
              </w:rPr>
              <w:t>Годы обучения (классы) Количество аудиторных часов в неделю</w:t>
            </w:r>
          </w:p>
        </w:tc>
        <w:tc>
          <w:tcPr>
            <w:tcW w:w="3715" w:type="dxa"/>
            <w:vMerge w:val="restart"/>
          </w:tcPr>
          <w:p w14:paraId="4511FC2F" w14:textId="77777777" w:rsidR="004C6DAF" w:rsidRDefault="004C6DAF" w:rsidP="004C6DAF">
            <w:pPr>
              <w:jc w:val="center"/>
              <w:rPr>
                <w:b/>
              </w:rPr>
            </w:pPr>
            <w:r w:rsidRPr="001403F0">
              <w:rPr>
                <w:b/>
              </w:rPr>
              <w:t>Промежуточн</w:t>
            </w:r>
            <w:r>
              <w:rPr>
                <w:b/>
              </w:rPr>
              <w:t>ая и итоговая аттестация (годы обучения, классы)</w:t>
            </w:r>
          </w:p>
          <w:p w14:paraId="5E047987" w14:textId="77777777" w:rsidR="004C6DAF" w:rsidRPr="00A24161" w:rsidRDefault="004C6DAF" w:rsidP="004C6DAF">
            <w:pPr>
              <w:rPr>
                <w:b/>
              </w:rPr>
            </w:pPr>
          </w:p>
        </w:tc>
      </w:tr>
      <w:tr w:rsidR="004C6DAF" w:rsidRPr="00990116" w14:paraId="10A4B486" w14:textId="77777777" w:rsidTr="004C6DAF">
        <w:tc>
          <w:tcPr>
            <w:tcW w:w="1134" w:type="dxa"/>
            <w:vMerge/>
          </w:tcPr>
          <w:p w14:paraId="48E58807" w14:textId="77777777" w:rsidR="004C6DAF" w:rsidRPr="00A24161" w:rsidRDefault="004C6DAF" w:rsidP="004C6DAF">
            <w:pPr>
              <w:pStyle w:val="a9"/>
              <w:rPr>
                <w:rFonts w:ascii="Times New Roman" w:hAnsi="Times New Roman"/>
                <w:b/>
              </w:rPr>
            </w:pPr>
          </w:p>
        </w:tc>
        <w:tc>
          <w:tcPr>
            <w:tcW w:w="5103" w:type="dxa"/>
            <w:vMerge/>
          </w:tcPr>
          <w:p w14:paraId="28A0477E" w14:textId="77777777" w:rsidR="004C6DAF" w:rsidRPr="00A24161" w:rsidRDefault="004C6DAF" w:rsidP="004C6DAF">
            <w:pPr>
              <w:pStyle w:val="a9"/>
              <w:rPr>
                <w:rFonts w:ascii="Times New Roman" w:hAnsi="Times New Roman"/>
                <w:b/>
              </w:rPr>
            </w:pPr>
          </w:p>
        </w:tc>
        <w:tc>
          <w:tcPr>
            <w:tcW w:w="851" w:type="dxa"/>
          </w:tcPr>
          <w:p w14:paraId="27E3632C"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w:t>
            </w:r>
          </w:p>
        </w:tc>
        <w:tc>
          <w:tcPr>
            <w:tcW w:w="850" w:type="dxa"/>
          </w:tcPr>
          <w:p w14:paraId="596063E0"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w:t>
            </w:r>
          </w:p>
        </w:tc>
        <w:tc>
          <w:tcPr>
            <w:tcW w:w="851" w:type="dxa"/>
          </w:tcPr>
          <w:p w14:paraId="61E480DC"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III</w:t>
            </w:r>
          </w:p>
        </w:tc>
        <w:tc>
          <w:tcPr>
            <w:tcW w:w="992" w:type="dxa"/>
          </w:tcPr>
          <w:p w14:paraId="163054C3"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IV</w:t>
            </w:r>
          </w:p>
        </w:tc>
        <w:tc>
          <w:tcPr>
            <w:tcW w:w="992" w:type="dxa"/>
          </w:tcPr>
          <w:p w14:paraId="57307256"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V</w:t>
            </w:r>
          </w:p>
        </w:tc>
        <w:tc>
          <w:tcPr>
            <w:tcW w:w="3715" w:type="dxa"/>
            <w:vMerge/>
          </w:tcPr>
          <w:p w14:paraId="789F419A" w14:textId="77777777" w:rsidR="004C6DAF" w:rsidRPr="007A5F83" w:rsidRDefault="004C6DAF" w:rsidP="004C6DAF">
            <w:pPr>
              <w:pStyle w:val="a9"/>
              <w:rPr>
                <w:rFonts w:ascii="Times New Roman" w:hAnsi="Times New Roman"/>
                <w:b/>
              </w:rPr>
            </w:pPr>
          </w:p>
        </w:tc>
      </w:tr>
      <w:tr w:rsidR="004C6DAF" w:rsidRPr="00990116" w14:paraId="460F0FB8" w14:textId="77777777" w:rsidTr="004C6DAF">
        <w:tc>
          <w:tcPr>
            <w:tcW w:w="1134" w:type="dxa"/>
          </w:tcPr>
          <w:p w14:paraId="19AE2AA9"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1</w:t>
            </w:r>
          </w:p>
        </w:tc>
        <w:tc>
          <w:tcPr>
            <w:tcW w:w="5103" w:type="dxa"/>
          </w:tcPr>
          <w:p w14:paraId="49A74ECA" w14:textId="77777777" w:rsidR="004C6DAF" w:rsidRPr="007A5F83" w:rsidRDefault="004C6DAF" w:rsidP="004C6DAF">
            <w:pPr>
              <w:pStyle w:val="a9"/>
              <w:rPr>
                <w:rFonts w:ascii="Times New Roman" w:hAnsi="Times New Roman"/>
                <w:b/>
                <w:i/>
              </w:rPr>
            </w:pPr>
            <w:r w:rsidRPr="007A5F83">
              <w:rPr>
                <w:rFonts w:ascii="Times New Roman" w:hAnsi="Times New Roman"/>
                <w:b/>
                <w:i/>
              </w:rPr>
              <w:t>Учебные предметы исполнительской подготовки</w:t>
            </w:r>
          </w:p>
        </w:tc>
        <w:tc>
          <w:tcPr>
            <w:tcW w:w="851" w:type="dxa"/>
          </w:tcPr>
          <w:p w14:paraId="32867A78" w14:textId="77777777" w:rsidR="004C6DAF" w:rsidRPr="000457CF" w:rsidRDefault="004C6DAF" w:rsidP="004C6DAF">
            <w:pPr>
              <w:pStyle w:val="a9"/>
              <w:jc w:val="center"/>
              <w:rPr>
                <w:rFonts w:ascii="Times New Roman" w:hAnsi="Times New Roman"/>
                <w:b/>
              </w:rPr>
            </w:pPr>
            <w:r>
              <w:rPr>
                <w:rFonts w:ascii="Times New Roman" w:hAnsi="Times New Roman"/>
                <w:b/>
              </w:rPr>
              <w:t>3</w:t>
            </w:r>
          </w:p>
        </w:tc>
        <w:tc>
          <w:tcPr>
            <w:tcW w:w="850" w:type="dxa"/>
          </w:tcPr>
          <w:p w14:paraId="6C151453" w14:textId="77777777" w:rsidR="004C6DAF" w:rsidRPr="000457CF" w:rsidRDefault="004C6DAF" w:rsidP="004C6DAF">
            <w:pPr>
              <w:pStyle w:val="a9"/>
              <w:jc w:val="center"/>
              <w:rPr>
                <w:rFonts w:ascii="Times New Roman" w:hAnsi="Times New Roman"/>
                <w:b/>
              </w:rPr>
            </w:pPr>
            <w:r>
              <w:rPr>
                <w:rFonts w:ascii="Times New Roman" w:hAnsi="Times New Roman"/>
                <w:b/>
              </w:rPr>
              <w:t>4</w:t>
            </w:r>
          </w:p>
        </w:tc>
        <w:tc>
          <w:tcPr>
            <w:tcW w:w="851" w:type="dxa"/>
          </w:tcPr>
          <w:p w14:paraId="7FB99FF8" w14:textId="77777777" w:rsidR="004C6DAF" w:rsidRPr="000457CF" w:rsidRDefault="004C6DAF" w:rsidP="004C6DAF">
            <w:pPr>
              <w:pStyle w:val="a9"/>
              <w:jc w:val="center"/>
              <w:rPr>
                <w:rFonts w:ascii="Times New Roman" w:hAnsi="Times New Roman"/>
                <w:b/>
              </w:rPr>
            </w:pPr>
            <w:r>
              <w:rPr>
                <w:rFonts w:ascii="Times New Roman" w:hAnsi="Times New Roman"/>
                <w:b/>
              </w:rPr>
              <w:t>4</w:t>
            </w:r>
          </w:p>
        </w:tc>
        <w:tc>
          <w:tcPr>
            <w:tcW w:w="992" w:type="dxa"/>
          </w:tcPr>
          <w:p w14:paraId="0F3AFBFC" w14:textId="77777777" w:rsidR="004C6DAF" w:rsidRPr="0070137F" w:rsidRDefault="004C6DAF" w:rsidP="004C6DAF">
            <w:pPr>
              <w:pStyle w:val="a9"/>
              <w:jc w:val="center"/>
              <w:rPr>
                <w:rFonts w:ascii="Times New Roman" w:hAnsi="Times New Roman"/>
                <w:b/>
              </w:rPr>
            </w:pPr>
            <w:r>
              <w:rPr>
                <w:rFonts w:ascii="Times New Roman" w:hAnsi="Times New Roman"/>
                <w:b/>
              </w:rPr>
              <w:t>3</w:t>
            </w:r>
          </w:p>
        </w:tc>
        <w:tc>
          <w:tcPr>
            <w:tcW w:w="992" w:type="dxa"/>
          </w:tcPr>
          <w:p w14:paraId="64E1B502" w14:textId="77777777" w:rsidR="004C6DAF" w:rsidRPr="000457CF" w:rsidRDefault="004C6DAF" w:rsidP="004C6DAF">
            <w:pPr>
              <w:pStyle w:val="a9"/>
              <w:jc w:val="center"/>
              <w:rPr>
                <w:rFonts w:ascii="Times New Roman" w:hAnsi="Times New Roman"/>
                <w:b/>
              </w:rPr>
            </w:pPr>
            <w:r>
              <w:rPr>
                <w:rFonts w:ascii="Times New Roman" w:hAnsi="Times New Roman"/>
                <w:b/>
              </w:rPr>
              <w:t>3</w:t>
            </w:r>
          </w:p>
        </w:tc>
        <w:tc>
          <w:tcPr>
            <w:tcW w:w="3715" w:type="dxa"/>
          </w:tcPr>
          <w:p w14:paraId="41E9EBFD" w14:textId="77777777" w:rsidR="004C6DAF" w:rsidRPr="007A5F83" w:rsidRDefault="004C6DAF" w:rsidP="004C6DAF">
            <w:pPr>
              <w:pStyle w:val="a9"/>
              <w:rPr>
                <w:rFonts w:ascii="Times New Roman" w:hAnsi="Times New Roman"/>
                <w:b/>
              </w:rPr>
            </w:pPr>
          </w:p>
        </w:tc>
      </w:tr>
      <w:tr w:rsidR="004C6DAF" w:rsidRPr="00990116" w14:paraId="261052F3" w14:textId="77777777" w:rsidTr="004C6DAF">
        <w:trPr>
          <w:trHeight w:val="600"/>
        </w:trPr>
        <w:tc>
          <w:tcPr>
            <w:tcW w:w="1134" w:type="dxa"/>
          </w:tcPr>
          <w:p w14:paraId="4ADAD245" w14:textId="77777777" w:rsidR="004C6DAF" w:rsidRPr="00990116" w:rsidRDefault="004C6DAF" w:rsidP="004C6DAF">
            <w:pPr>
              <w:pStyle w:val="a9"/>
              <w:rPr>
                <w:rFonts w:ascii="Times New Roman" w:hAnsi="Times New Roman"/>
                <w:b/>
              </w:rPr>
            </w:pPr>
            <w:r>
              <w:rPr>
                <w:rFonts w:ascii="Times New Roman" w:hAnsi="Times New Roman"/>
                <w:b/>
              </w:rPr>
              <w:t xml:space="preserve">УП </w:t>
            </w:r>
            <w:r w:rsidRPr="00990116">
              <w:rPr>
                <w:rFonts w:ascii="Times New Roman" w:hAnsi="Times New Roman"/>
                <w:b/>
              </w:rPr>
              <w:t>1.1</w:t>
            </w:r>
          </w:p>
          <w:p w14:paraId="47C18565" w14:textId="77777777" w:rsidR="004C6DAF" w:rsidRDefault="004C6DAF" w:rsidP="004C6DAF">
            <w:pPr>
              <w:pStyle w:val="a9"/>
              <w:rPr>
                <w:rFonts w:ascii="Times New Roman" w:hAnsi="Times New Roman"/>
                <w:b/>
              </w:rPr>
            </w:pPr>
          </w:p>
        </w:tc>
        <w:tc>
          <w:tcPr>
            <w:tcW w:w="5103" w:type="dxa"/>
          </w:tcPr>
          <w:p w14:paraId="662755D8" w14:textId="77777777" w:rsidR="004C6DAF" w:rsidRDefault="004C6DAF" w:rsidP="004C6DAF">
            <w:pPr>
              <w:pStyle w:val="a9"/>
              <w:rPr>
                <w:rFonts w:ascii="Times New Roman" w:hAnsi="Times New Roman"/>
                <w:szCs w:val="24"/>
              </w:rPr>
            </w:pPr>
            <w:r w:rsidRPr="00477EFF">
              <w:rPr>
                <w:rFonts w:ascii="Times New Roman" w:hAnsi="Times New Roman"/>
                <w:szCs w:val="24"/>
              </w:rPr>
              <w:t xml:space="preserve">Музыкальный инструмент </w:t>
            </w:r>
          </w:p>
          <w:p w14:paraId="0E153DBA" w14:textId="77777777" w:rsidR="004C6DAF" w:rsidRPr="00477EFF" w:rsidRDefault="004C6DAF" w:rsidP="004C6DAF">
            <w:pPr>
              <w:pStyle w:val="a9"/>
              <w:rPr>
                <w:rFonts w:ascii="Times New Roman" w:hAnsi="Times New Roman"/>
                <w:i/>
              </w:rPr>
            </w:pPr>
            <w:r w:rsidRPr="00477EFF">
              <w:rPr>
                <w:rFonts w:ascii="Times New Roman" w:hAnsi="Times New Roman"/>
                <w:color w:val="000000"/>
                <w:szCs w:val="24"/>
              </w:rPr>
              <w:t>(баян, аккордеон, гитара, домра)</w:t>
            </w:r>
          </w:p>
        </w:tc>
        <w:tc>
          <w:tcPr>
            <w:tcW w:w="851" w:type="dxa"/>
          </w:tcPr>
          <w:p w14:paraId="5FEDBE84" w14:textId="77777777" w:rsidR="004C6DAF" w:rsidRPr="007A5F83" w:rsidRDefault="004C6DAF" w:rsidP="004C6DAF">
            <w:pPr>
              <w:pStyle w:val="a9"/>
              <w:jc w:val="center"/>
              <w:rPr>
                <w:rFonts w:ascii="Times New Roman" w:hAnsi="Times New Roman"/>
                <w:b/>
              </w:rPr>
            </w:pPr>
            <w:r w:rsidRPr="00F96D27">
              <w:rPr>
                <w:rFonts w:ascii="Times New Roman" w:hAnsi="Times New Roman"/>
              </w:rPr>
              <w:t>2</w:t>
            </w:r>
          </w:p>
        </w:tc>
        <w:tc>
          <w:tcPr>
            <w:tcW w:w="850" w:type="dxa"/>
          </w:tcPr>
          <w:p w14:paraId="3EB2C5C4"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851" w:type="dxa"/>
          </w:tcPr>
          <w:p w14:paraId="6B59B4AF"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992" w:type="dxa"/>
          </w:tcPr>
          <w:p w14:paraId="6B759E86"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992" w:type="dxa"/>
          </w:tcPr>
          <w:p w14:paraId="1A4F6BC0"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3715" w:type="dxa"/>
          </w:tcPr>
          <w:p w14:paraId="73E55BF8" w14:textId="77777777" w:rsidR="004C6DAF" w:rsidRPr="00990116" w:rsidRDefault="004C6DAF" w:rsidP="004C6DAF">
            <w:pPr>
              <w:pStyle w:val="a9"/>
              <w:rPr>
                <w:rFonts w:ascii="Times New Roman" w:hAnsi="Times New Roman"/>
                <w:b/>
              </w:rPr>
            </w:pPr>
            <w:proofErr w:type="gramStart"/>
            <w:r w:rsidRPr="00990116">
              <w:rPr>
                <w:rFonts w:ascii="Times New Roman" w:hAnsi="Times New Roman"/>
                <w:b/>
              </w:rPr>
              <w:t>Промежуточная :</w:t>
            </w:r>
            <w:proofErr w:type="gramEnd"/>
            <w:r w:rsidRPr="00990116">
              <w:rPr>
                <w:rFonts w:ascii="Times New Roman" w:hAnsi="Times New Roman"/>
                <w:b/>
              </w:rPr>
              <w:t xml:space="preserve"> 1,2,3,4 классы</w:t>
            </w:r>
          </w:p>
          <w:p w14:paraId="41063447" w14:textId="77777777" w:rsidR="004C6DAF" w:rsidRPr="007A5F83"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1130CB2C" w14:textId="77777777" w:rsidTr="004C6DAF">
        <w:trPr>
          <w:trHeight w:val="406"/>
        </w:trPr>
        <w:tc>
          <w:tcPr>
            <w:tcW w:w="1134" w:type="dxa"/>
          </w:tcPr>
          <w:p w14:paraId="5B4AEEDF" w14:textId="77777777" w:rsidR="004C6DAF" w:rsidRPr="007A5F83" w:rsidRDefault="004C6DAF" w:rsidP="004C6DAF">
            <w:pPr>
              <w:pStyle w:val="a9"/>
              <w:rPr>
                <w:rFonts w:ascii="Times New Roman" w:hAnsi="Times New Roman"/>
                <w:b/>
              </w:rPr>
            </w:pPr>
            <w:r>
              <w:rPr>
                <w:rFonts w:ascii="Times New Roman" w:hAnsi="Times New Roman"/>
                <w:b/>
              </w:rPr>
              <w:t xml:space="preserve">УП </w:t>
            </w:r>
            <w:r w:rsidRPr="007A5F83">
              <w:rPr>
                <w:rFonts w:ascii="Times New Roman" w:hAnsi="Times New Roman"/>
                <w:b/>
              </w:rPr>
              <w:t>1.2</w:t>
            </w:r>
          </w:p>
        </w:tc>
        <w:tc>
          <w:tcPr>
            <w:tcW w:w="5103" w:type="dxa"/>
          </w:tcPr>
          <w:p w14:paraId="64BABC7F" w14:textId="77777777" w:rsidR="004C6DAF" w:rsidRPr="007A5F83" w:rsidRDefault="004C6DAF" w:rsidP="004C6DAF">
            <w:pPr>
              <w:pStyle w:val="a9"/>
              <w:rPr>
                <w:rFonts w:ascii="Times New Roman" w:hAnsi="Times New Roman"/>
              </w:rPr>
            </w:pPr>
            <w:r w:rsidRPr="007A5F83">
              <w:rPr>
                <w:rFonts w:ascii="Times New Roman" w:hAnsi="Times New Roman"/>
              </w:rPr>
              <w:t>Ансамбль</w:t>
            </w:r>
          </w:p>
        </w:tc>
        <w:tc>
          <w:tcPr>
            <w:tcW w:w="851" w:type="dxa"/>
          </w:tcPr>
          <w:p w14:paraId="6ADE4C05" w14:textId="77777777" w:rsidR="004C6DAF" w:rsidRPr="007A5F83" w:rsidRDefault="004C6DAF" w:rsidP="004C6DAF">
            <w:pPr>
              <w:pStyle w:val="a9"/>
              <w:jc w:val="center"/>
              <w:rPr>
                <w:rFonts w:ascii="Times New Roman" w:hAnsi="Times New Roman"/>
              </w:rPr>
            </w:pPr>
            <w:r w:rsidRPr="007A5F83">
              <w:rPr>
                <w:rFonts w:ascii="Times New Roman" w:hAnsi="Times New Roman"/>
              </w:rPr>
              <w:t>-</w:t>
            </w:r>
          </w:p>
        </w:tc>
        <w:tc>
          <w:tcPr>
            <w:tcW w:w="850" w:type="dxa"/>
          </w:tcPr>
          <w:p w14:paraId="6D174DA1"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851" w:type="dxa"/>
          </w:tcPr>
          <w:p w14:paraId="320A1665"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992" w:type="dxa"/>
          </w:tcPr>
          <w:p w14:paraId="4809F2BD"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992" w:type="dxa"/>
          </w:tcPr>
          <w:p w14:paraId="40B21287"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3715" w:type="dxa"/>
          </w:tcPr>
          <w:p w14:paraId="0A7DA508" w14:textId="77777777" w:rsidR="004C6DAF" w:rsidRPr="002013B3" w:rsidRDefault="004C6DAF" w:rsidP="004C6DAF">
            <w:pPr>
              <w:pStyle w:val="a9"/>
              <w:rPr>
                <w:rFonts w:ascii="Times New Roman" w:hAnsi="Times New Roman"/>
                <w:b/>
                <w:szCs w:val="24"/>
              </w:rPr>
            </w:pPr>
            <w:r w:rsidRPr="002013B3">
              <w:rPr>
                <w:rFonts w:ascii="Times New Roman" w:hAnsi="Times New Roman"/>
                <w:b/>
                <w:szCs w:val="24"/>
              </w:rPr>
              <w:t>Итоговая  : 5 класс</w:t>
            </w:r>
          </w:p>
        </w:tc>
      </w:tr>
      <w:tr w:rsidR="004C6DAF" w:rsidRPr="00990116" w14:paraId="5A9C7E09" w14:textId="77777777" w:rsidTr="004C6DAF">
        <w:trPr>
          <w:trHeight w:val="406"/>
        </w:trPr>
        <w:tc>
          <w:tcPr>
            <w:tcW w:w="1134" w:type="dxa"/>
          </w:tcPr>
          <w:p w14:paraId="17EF115B" w14:textId="77777777" w:rsidR="004C6DAF" w:rsidRPr="002013B3" w:rsidRDefault="004C6DAF" w:rsidP="004C6DAF">
            <w:pPr>
              <w:pStyle w:val="a9"/>
              <w:rPr>
                <w:rFonts w:ascii="Times New Roman" w:hAnsi="Times New Roman"/>
                <w:b/>
              </w:rPr>
            </w:pPr>
            <w:r>
              <w:rPr>
                <w:rFonts w:ascii="Times New Roman" w:hAnsi="Times New Roman"/>
                <w:b/>
              </w:rPr>
              <w:t>УП 1.3</w:t>
            </w:r>
          </w:p>
        </w:tc>
        <w:tc>
          <w:tcPr>
            <w:tcW w:w="5103" w:type="dxa"/>
          </w:tcPr>
          <w:p w14:paraId="497996A4" w14:textId="77777777" w:rsidR="004C6DAF" w:rsidRPr="007A5F83" w:rsidRDefault="004C6DAF" w:rsidP="004C6DAF">
            <w:pPr>
              <w:pStyle w:val="a9"/>
              <w:rPr>
                <w:rFonts w:ascii="Times New Roman" w:hAnsi="Times New Roman"/>
              </w:rPr>
            </w:pPr>
            <w:r>
              <w:rPr>
                <w:rFonts w:ascii="Times New Roman" w:hAnsi="Times New Roman"/>
              </w:rPr>
              <w:t>Хор</w:t>
            </w:r>
          </w:p>
        </w:tc>
        <w:tc>
          <w:tcPr>
            <w:tcW w:w="851" w:type="dxa"/>
          </w:tcPr>
          <w:p w14:paraId="5894EF76" w14:textId="77777777" w:rsidR="004C6DAF" w:rsidRPr="007A5F83" w:rsidRDefault="004C6DAF" w:rsidP="004C6DAF">
            <w:pPr>
              <w:pStyle w:val="a9"/>
              <w:jc w:val="center"/>
              <w:rPr>
                <w:rFonts w:ascii="Times New Roman" w:hAnsi="Times New Roman"/>
              </w:rPr>
            </w:pPr>
            <w:r>
              <w:rPr>
                <w:rFonts w:ascii="Times New Roman" w:hAnsi="Times New Roman"/>
              </w:rPr>
              <w:t>1</w:t>
            </w:r>
          </w:p>
        </w:tc>
        <w:tc>
          <w:tcPr>
            <w:tcW w:w="850" w:type="dxa"/>
          </w:tcPr>
          <w:p w14:paraId="64B3728F" w14:textId="77777777" w:rsidR="004C6DAF" w:rsidRDefault="004C6DAF" w:rsidP="004C6DAF">
            <w:pPr>
              <w:pStyle w:val="a9"/>
              <w:jc w:val="center"/>
              <w:rPr>
                <w:rFonts w:ascii="Times New Roman" w:hAnsi="Times New Roman"/>
              </w:rPr>
            </w:pPr>
            <w:r>
              <w:rPr>
                <w:rFonts w:ascii="Times New Roman" w:hAnsi="Times New Roman"/>
              </w:rPr>
              <w:t>1</w:t>
            </w:r>
          </w:p>
        </w:tc>
        <w:tc>
          <w:tcPr>
            <w:tcW w:w="851" w:type="dxa"/>
          </w:tcPr>
          <w:p w14:paraId="533EB8FB"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284B57A4" w14:textId="77777777" w:rsidR="004C6DAF" w:rsidRDefault="004C6DAF" w:rsidP="004C6DAF">
            <w:pPr>
              <w:pStyle w:val="a9"/>
              <w:jc w:val="center"/>
              <w:rPr>
                <w:rFonts w:ascii="Times New Roman" w:hAnsi="Times New Roman"/>
              </w:rPr>
            </w:pPr>
            <w:r>
              <w:rPr>
                <w:rFonts w:ascii="Times New Roman" w:hAnsi="Times New Roman"/>
              </w:rPr>
              <w:t>-</w:t>
            </w:r>
          </w:p>
        </w:tc>
        <w:tc>
          <w:tcPr>
            <w:tcW w:w="992" w:type="dxa"/>
          </w:tcPr>
          <w:p w14:paraId="6D6DFBFA" w14:textId="77777777" w:rsidR="004C6DAF" w:rsidRDefault="004C6DAF" w:rsidP="004C6DAF">
            <w:pPr>
              <w:pStyle w:val="a9"/>
              <w:jc w:val="center"/>
              <w:rPr>
                <w:rFonts w:ascii="Times New Roman" w:hAnsi="Times New Roman"/>
              </w:rPr>
            </w:pPr>
            <w:r>
              <w:rPr>
                <w:rFonts w:ascii="Times New Roman" w:hAnsi="Times New Roman"/>
              </w:rPr>
              <w:t>-</w:t>
            </w:r>
          </w:p>
        </w:tc>
        <w:tc>
          <w:tcPr>
            <w:tcW w:w="3715" w:type="dxa"/>
          </w:tcPr>
          <w:p w14:paraId="2F689803" w14:textId="77777777" w:rsidR="004C6DAF" w:rsidRPr="00172A05" w:rsidRDefault="004C6DAF" w:rsidP="004C6DAF">
            <w:pPr>
              <w:pStyle w:val="a9"/>
              <w:rPr>
                <w:rFonts w:ascii="Times New Roman" w:hAnsi="Times New Roman"/>
                <w:b/>
                <w:sz w:val="20"/>
                <w:szCs w:val="20"/>
              </w:rPr>
            </w:pPr>
            <w:r>
              <w:rPr>
                <w:rFonts w:ascii="Times New Roman" w:hAnsi="Times New Roman"/>
                <w:b/>
              </w:rPr>
              <w:t>Итоговая  : 3</w:t>
            </w:r>
            <w:r w:rsidRPr="00990116">
              <w:rPr>
                <w:rFonts w:ascii="Times New Roman" w:hAnsi="Times New Roman"/>
                <w:b/>
              </w:rPr>
              <w:t xml:space="preserve"> класс</w:t>
            </w:r>
          </w:p>
        </w:tc>
      </w:tr>
      <w:tr w:rsidR="004C6DAF" w:rsidRPr="00990116" w14:paraId="60DEA133" w14:textId="77777777" w:rsidTr="004C6DAF">
        <w:trPr>
          <w:trHeight w:val="406"/>
        </w:trPr>
        <w:tc>
          <w:tcPr>
            <w:tcW w:w="1134" w:type="dxa"/>
          </w:tcPr>
          <w:p w14:paraId="409BFC08" w14:textId="77777777" w:rsidR="004C6DAF" w:rsidRDefault="004C6DAF" w:rsidP="004C6DAF">
            <w:pPr>
              <w:pStyle w:val="a9"/>
              <w:rPr>
                <w:rFonts w:ascii="Times New Roman" w:hAnsi="Times New Roman"/>
                <w:b/>
              </w:rPr>
            </w:pPr>
            <w:r>
              <w:rPr>
                <w:rFonts w:ascii="Times New Roman" w:hAnsi="Times New Roman"/>
                <w:b/>
              </w:rPr>
              <w:t>УП 1.4</w:t>
            </w:r>
          </w:p>
        </w:tc>
        <w:tc>
          <w:tcPr>
            <w:tcW w:w="5103" w:type="dxa"/>
          </w:tcPr>
          <w:p w14:paraId="3B2093CD" w14:textId="77777777" w:rsidR="004C6DAF" w:rsidRDefault="004C6DAF" w:rsidP="004C6DAF">
            <w:pPr>
              <w:pStyle w:val="a9"/>
              <w:rPr>
                <w:rFonts w:ascii="Times New Roman" w:hAnsi="Times New Roman"/>
              </w:rPr>
            </w:pPr>
            <w:r>
              <w:rPr>
                <w:rFonts w:ascii="Times New Roman" w:hAnsi="Times New Roman"/>
              </w:rPr>
              <w:t>Фортепиано</w:t>
            </w:r>
          </w:p>
        </w:tc>
        <w:tc>
          <w:tcPr>
            <w:tcW w:w="851" w:type="dxa"/>
          </w:tcPr>
          <w:p w14:paraId="6BD2F197" w14:textId="77777777" w:rsidR="004C6DAF" w:rsidRDefault="004C6DAF" w:rsidP="004C6DAF">
            <w:pPr>
              <w:pStyle w:val="a9"/>
              <w:jc w:val="center"/>
              <w:rPr>
                <w:rFonts w:ascii="Times New Roman" w:hAnsi="Times New Roman"/>
              </w:rPr>
            </w:pPr>
          </w:p>
        </w:tc>
        <w:tc>
          <w:tcPr>
            <w:tcW w:w="850" w:type="dxa"/>
          </w:tcPr>
          <w:p w14:paraId="168B310F" w14:textId="77777777" w:rsidR="004C6DAF" w:rsidRDefault="004C6DAF" w:rsidP="004C6DAF">
            <w:pPr>
              <w:pStyle w:val="a9"/>
              <w:jc w:val="center"/>
              <w:rPr>
                <w:rFonts w:ascii="Times New Roman" w:hAnsi="Times New Roman"/>
              </w:rPr>
            </w:pPr>
            <w:r>
              <w:rPr>
                <w:rFonts w:ascii="Times New Roman" w:hAnsi="Times New Roman"/>
              </w:rPr>
              <w:t>1</w:t>
            </w:r>
          </w:p>
        </w:tc>
        <w:tc>
          <w:tcPr>
            <w:tcW w:w="851" w:type="dxa"/>
          </w:tcPr>
          <w:p w14:paraId="74E5C205"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2D513526"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1F70CC0C" w14:textId="77777777" w:rsidR="004C6DAF" w:rsidRDefault="004C6DAF" w:rsidP="004C6DAF">
            <w:pPr>
              <w:pStyle w:val="a9"/>
              <w:jc w:val="center"/>
              <w:rPr>
                <w:rFonts w:ascii="Times New Roman" w:hAnsi="Times New Roman"/>
              </w:rPr>
            </w:pPr>
            <w:r>
              <w:rPr>
                <w:rFonts w:ascii="Times New Roman" w:hAnsi="Times New Roman"/>
              </w:rPr>
              <w:t>1</w:t>
            </w:r>
          </w:p>
        </w:tc>
        <w:tc>
          <w:tcPr>
            <w:tcW w:w="3715" w:type="dxa"/>
          </w:tcPr>
          <w:p w14:paraId="4550A8A6" w14:textId="77777777" w:rsidR="004C6DAF" w:rsidRPr="00990116" w:rsidRDefault="004C6DAF" w:rsidP="004C6DAF">
            <w:pPr>
              <w:pStyle w:val="a9"/>
              <w:rPr>
                <w:rFonts w:ascii="Times New Roman" w:hAnsi="Times New Roman"/>
                <w:b/>
              </w:rPr>
            </w:pPr>
            <w:proofErr w:type="gramStart"/>
            <w:r>
              <w:rPr>
                <w:rFonts w:ascii="Times New Roman" w:hAnsi="Times New Roman"/>
                <w:b/>
              </w:rPr>
              <w:t>Промежуточная :</w:t>
            </w:r>
            <w:proofErr w:type="gramEnd"/>
            <w:r>
              <w:rPr>
                <w:rFonts w:ascii="Times New Roman" w:hAnsi="Times New Roman"/>
                <w:b/>
              </w:rPr>
              <w:t xml:space="preserve"> </w:t>
            </w:r>
            <w:r w:rsidRPr="00990116">
              <w:rPr>
                <w:rFonts w:ascii="Times New Roman" w:hAnsi="Times New Roman"/>
                <w:b/>
              </w:rPr>
              <w:t>2,3,4 классы</w:t>
            </w:r>
          </w:p>
          <w:p w14:paraId="4262BC4D" w14:textId="77777777" w:rsidR="004C6DAF"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1CC0EC89" w14:textId="77777777" w:rsidTr="004C6DAF">
        <w:trPr>
          <w:trHeight w:val="567"/>
        </w:trPr>
        <w:tc>
          <w:tcPr>
            <w:tcW w:w="1134" w:type="dxa"/>
          </w:tcPr>
          <w:p w14:paraId="57DB0974"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2</w:t>
            </w:r>
          </w:p>
        </w:tc>
        <w:tc>
          <w:tcPr>
            <w:tcW w:w="5103" w:type="dxa"/>
          </w:tcPr>
          <w:p w14:paraId="09067E83" w14:textId="77777777" w:rsidR="004C6DAF" w:rsidRPr="00A24161" w:rsidRDefault="004C6DAF" w:rsidP="004C6DAF">
            <w:pPr>
              <w:pStyle w:val="a9"/>
              <w:rPr>
                <w:rFonts w:ascii="Times New Roman" w:hAnsi="Times New Roman"/>
                <w:b/>
                <w:i/>
              </w:rPr>
            </w:pPr>
            <w:r w:rsidRPr="00A24161">
              <w:rPr>
                <w:rFonts w:ascii="Times New Roman" w:hAnsi="Times New Roman"/>
                <w:b/>
                <w:i/>
              </w:rPr>
              <w:t>Учебные предметы историко-теоретической подготовки</w:t>
            </w:r>
          </w:p>
        </w:tc>
        <w:tc>
          <w:tcPr>
            <w:tcW w:w="851" w:type="dxa"/>
          </w:tcPr>
          <w:p w14:paraId="5930131F"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1</w:t>
            </w:r>
          </w:p>
        </w:tc>
        <w:tc>
          <w:tcPr>
            <w:tcW w:w="850" w:type="dxa"/>
          </w:tcPr>
          <w:p w14:paraId="245A7A8F"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851" w:type="dxa"/>
          </w:tcPr>
          <w:p w14:paraId="3E1C81D0" w14:textId="77777777" w:rsidR="004C6DAF" w:rsidRPr="0070137F" w:rsidRDefault="004C6DAF" w:rsidP="004C6DAF">
            <w:pPr>
              <w:pStyle w:val="a9"/>
              <w:jc w:val="center"/>
              <w:rPr>
                <w:rFonts w:ascii="Times New Roman" w:hAnsi="Times New Roman"/>
                <w:b/>
              </w:rPr>
            </w:pPr>
            <w:r>
              <w:rPr>
                <w:rFonts w:ascii="Times New Roman" w:hAnsi="Times New Roman"/>
                <w:b/>
              </w:rPr>
              <w:t>2</w:t>
            </w:r>
          </w:p>
        </w:tc>
        <w:tc>
          <w:tcPr>
            <w:tcW w:w="992" w:type="dxa"/>
          </w:tcPr>
          <w:p w14:paraId="66ACD570"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992" w:type="dxa"/>
          </w:tcPr>
          <w:p w14:paraId="0F851177"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3715" w:type="dxa"/>
          </w:tcPr>
          <w:p w14:paraId="7EFBCBA8" w14:textId="77777777" w:rsidR="004C6DAF" w:rsidRPr="007A5F83" w:rsidRDefault="004C6DAF" w:rsidP="004C6DAF">
            <w:pPr>
              <w:pStyle w:val="a9"/>
              <w:rPr>
                <w:rFonts w:ascii="Times New Roman" w:hAnsi="Times New Roman"/>
                <w:b/>
              </w:rPr>
            </w:pPr>
          </w:p>
        </w:tc>
      </w:tr>
      <w:tr w:rsidR="004C6DAF" w:rsidRPr="00990116" w14:paraId="645BA894" w14:textId="77777777" w:rsidTr="004C6DAF">
        <w:tc>
          <w:tcPr>
            <w:tcW w:w="1134" w:type="dxa"/>
          </w:tcPr>
          <w:p w14:paraId="303F0B07" w14:textId="77777777" w:rsidR="004C6DAF" w:rsidRPr="007A5F83" w:rsidRDefault="004C6DAF" w:rsidP="004C6DAF">
            <w:pPr>
              <w:pStyle w:val="a9"/>
              <w:rPr>
                <w:rFonts w:ascii="Times New Roman" w:hAnsi="Times New Roman"/>
                <w:b/>
              </w:rPr>
            </w:pPr>
            <w:r>
              <w:rPr>
                <w:rFonts w:ascii="Times New Roman" w:hAnsi="Times New Roman"/>
                <w:b/>
              </w:rPr>
              <w:t xml:space="preserve">УП </w:t>
            </w:r>
            <w:r w:rsidRPr="007A5F83">
              <w:rPr>
                <w:rFonts w:ascii="Times New Roman" w:hAnsi="Times New Roman"/>
                <w:b/>
              </w:rPr>
              <w:t>2.1</w:t>
            </w:r>
          </w:p>
        </w:tc>
        <w:tc>
          <w:tcPr>
            <w:tcW w:w="5103" w:type="dxa"/>
          </w:tcPr>
          <w:p w14:paraId="7D96DB6A" w14:textId="77777777" w:rsidR="004C6DAF" w:rsidRPr="007A5F83" w:rsidRDefault="004C6DAF" w:rsidP="004C6DAF">
            <w:pPr>
              <w:pStyle w:val="a9"/>
              <w:rPr>
                <w:rFonts w:ascii="Times New Roman" w:hAnsi="Times New Roman"/>
              </w:rPr>
            </w:pPr>
            <w:r w:rsidRPr="00990116">
              <w:rPr>
                <w:rFonts w:ascii="Times New Roman" w:hAnsi="Times New Roman"/>
                <w:color w:val="000000"/>
                <w:szCs w:val="24"/>
              </w:rPr>
              <w:t>Сольфеджио</w:t>
            </w:r>
          </w:p>
        </w:tc>
        <w:tc>
          <w:tcPr>
            <w:tcW w:w="851" w:type="dxa"/>
          </w:tcPr>
          <w:p w14:paraId="1F6C637A"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0" w:type="dxa"/>
          </w:tcPr>
          <w:p w14:paraId="1C30FD70"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1" w:type="dxa"/>
          </w:tcPr>
          <w:p w14:paraId="1E777B6B"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68C68785"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2349D661"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3715" w:type="dxa"/>
          </w:tcPr>
          <w:p w14:paraId="62B211A4" w14:textId="77777777" w:rsidR="004C6DAF" w:rsidRPr="002013B3" w:rsidRDefault="004C6DAF" w:rsidP="004C6DAF">
            <w:pPr>
              <w:pStyle w:val="a9"/>
              <w:rPr>
                <w:rFonts w:ascii="Times New Roman" w:hAnsi="Times New Roman"/>
                <w:b/>
                <w:szCs w:val="24"/>
              </w:rPr>
            </w:pPr>
            <w:r w:rsidRPr="002013B3">
              <w:rPr>
                <w:rFonts w:ascii="Times New Roman" w:hAnsi="Times New Roman"/>
                <w:b/>
                <w:szCs w:val="24"/>
              </w:rPr>
              <w:t>Итоговая :5 класс</w:t>
            </w:r>
          </w:p>
        </w:tc>
      </w:tr>
      <w:tr w:rsidR="004C6DAF" w:rsidRPr="00990116" w14:paraId="1A0D7BAF" w14:textId="77777777" w:rsidTr="004C6DAF">
        <w:tc>
          <w:tcPr>
            <w:tcW w:w="1134" w:type="dxa"/>
          </w:tcPr>
          <w:p w14:paraId="2B5F141A" w14:textId="77777777" w:rsidR="004C6DAF" w:rsidRDefault="004C6DAF" w:rsidP="004C6DAF">
            <w:pPr>
              <w:pStyle w:val="a9"/>
              <w:rPr>
                <w:rFonts w:ascii="Times New Roman" w:hAnsi="Times New Roman"/>
                <w:b/>
              </w:rPr>
            </w:pPr>
            <w:r>
              <w:rPr>
                <w:rFonts w:ascii="Times New Roman" w:hAnsi="Times New Roman"/>
                <w:b/>
              </w:rPr>
              <w:t>УП 2.2</w:t>
            </w:r>
          </w:p>
        </w:tc>
        <w:tc>
          <w:tcPr>
            <w:tcW w:w="5103" w:type="dxa"/>
          </w:tcPr>
          <w:p w14:paraId="7992F738" w14:textId="77777777" w:rsidR="004C6DAF" w:rsidRPr="007A5F83" w:rsidRDefault="004C6DAF" w:rsidP="004C6DAF">
            <w:pPr>
              <w:pStyle w:val="a9"/>
              <w:rPr>
                <w:rFonts w:ascii="Times New Roman" w:hAnsi="Times New Roman"/>
                <w:color w:val="000000"/>
              </w:rPr>
            </w:pPr>
            <w:r w:rsidRPr="00990116">
              <w:rPr>
                <w:rFonts w:ascii="Times New Roman" w:hAnsi="Times New Roman"/>
                <w:color w:val="000000"/>
                <w:szCs w:val="24"/>
              </w:rPr>
              <w:t>Слушание музыки</w:t>
            </w:r>
          </w:p>
        </w:tc>
        <w:tc>
          <w:tcPr>
            <w:tcW w:w="851" w:type="dxa"/>
          </w:tcPr>
          <w:p w14:paraId="16230E04"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0" w:type="dxa"/>
          </w:tcPr>
          <w:p w14:paraId="59DD6DDE"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1" w:type="dxa"/>
          </w:tcPr>
          <w:p w14:paraId="1ECCC341"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306B53C7"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992" w:type="dxa"/>
          </w:tcPr>
          <w:p w14:paraId="2079D7DB"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3715" w:type="dxa"/>
          </w:tcPr>
          <w:p w14:paraId="7D5AA8DF" w14:textId="77777777" w:rsidR="004C6DAF" w:rsidRPr="002013B3" w:rsidRDefault="004C6DAF" w:rsidP="004C6DAF">
            <w:pPr>
              <w:pStyle w:val="a9"/>
              <w:rPr>
                <w:rFonts w:ascii="Times New Roman" w:hAnsi="Times New Roman"/>
                <w:b/>
                <w:szCs w:val="24"/>
              </w:rPr>
            </w:pPr>
            <w:r>
              <w:rPr>
                <w:rFonts w:ascii="Times New Roman" w:hAnsi="Times New Roman"/>
                <w:b/>
              </w:rPr>
              <w:t>Промежуточная :1,2,3</w:t>
            </w:r>
            <w:r w:rsidRPr="00990116">
              <w:rPr>
                <w:rFonts w:ascii="Times New Roman" w:hAnsi="Times New Roman"/>
                <w:b/>
              </w:rPr>
              <w:t xml:space="preserve"> класс</w:t>
            </w:r>
          </w:p>
        </w:tc>
      </w:tr>
      <w:tr w:rsidR="004C6DAF" w:rsidRPr="00990116" w14:paraId="52EBCB3E" w14:textId="77777777" w:rsidTr="004C6DAF">
        <w:tc>
          <w:tcPr>
            <w:tcW w:w="1134" w:type="dxa"/>
          </w:tcPr>
          <w:p w14:paraId="124EA80B" w14:textId="77777777" w:rsidR="004C6DAF" w:rsidRDefault="004C6DAF" w:rsidP="004C6DAF">
            <w:pPr>
              <w:pStyle w:val="a9"/>
              <w:rPr>
                <w:rFonts w:ascii="Times New Roman" w:hAnsi="Times New Roman"/>
                <w:b/>
              </w:rPr>
            </w:pPr>
            <w:r>
              <w:rPr>
                <w:rFonts w:ascii="Times New Roman" w:hAnsi="Times New Roman"/>
                <w:b/>
              </w:rPr>
              <w:t>УП 2.3</w:t>
            </w:r>
          </w:p>
        </w:tc>
        <w:tc>
          <w:tcPr>
            <w:tcW w:w="5103" w:type="dxa"/>
          </w:tcPr>
          <w:p w14:paraId="6E915BB3" w14:textId="77777777" w:rsidR="004C6DAF" w:rsidRPr="007A5F83" w:rsidRDefault="004C6DAF" w:rsidP="004C6DAF">
            <w:pPr>
              <w:pStyle w:val="a9"/>
              <w:rPr>
                <w:rFonts w:ascii="Times New Roman" w:hAnsi="Times New Roman"/>
                <w:color w:val="000000"/>
              </w:rPr>
            </w:pPr>
            <w:r>
              <w:rPr>
                <w:rFonts w:ascii="Times New Roman" w:hAnsi="Times New Roman"/>
                <w:color w:val="000000"/>
                <w:szCs w:val="24"/>
              </w:rPr>
              <w:t>Музыкальная  литература</w:t>
            </w:r>
          </w:p>
        </w:tc>
        <w:tc>
          <w:tcPr>
            <w:tcW w:w="851" w:type="dxa"/>
          </w:tcPr>
          <w:p w14:paraId="5977DA96"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850" w:type="dxa"/>
          </w:tcPr>
          <w:p w14:paraId="6609905F"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851" w:type="dxa"/>
          </w:tcPr>
          <w:p w14:paraId="17F46B39"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992" w:type="dxa"/>
          </w:tcPr>
          <w:p w14:paraId="16C233F7"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33503E6F"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3715" w:type="dxa"/>
          </w:tcPr>
          <w:p w14:paraId="2877E88A" w14:textId="77777777" w:rsidR="004C6DAF" w:rsidRPr="00FC4794" w:rsidRDefault="004C6DAF" w:rsidP="004C6DAF">
            <w:pPr>
              <w:pStyle w:val="a9"/>
              <w:rPr>
                <w:rFonts w:ascii="Times New Roman" w:hAnsi="Times New Roman"/>
                <w:b/>
              </w:rPr>
            </w:pPr>
            <w:proofErr w:type="gramStart"/>
            <w:r>
              <w:rPr>
                <w:rFonts w:ascii="Times New Roman" w:hAnsi="Times New Roman"/>
                <w:b/>
              </w:rPr>
              <w:t>Промежуточная :</w:t>
            </w:r>
            <w:proofErr w:type="gramEnd"/>
            <w:r>
              <w:rPr>
                <w:rFonts w:ascii="Times New Roman" w:hAnsi="Times New Roman"/>
                <w:b/>
              </w:rPr>
              <w:t xml:space="preserve"> 4 класс</w:t>
            </w:r>
          </w:p>
          <w:p w14:paraId="1B20C329" w14:textId="77777777" w:rsidR="004C6DAF" w:rsidRPr="002013B3" w:rsidRDefault="004C6DAF" w:rsidP="004C6DAF">
            <w:pPr>
              <w:pStyle w:val="a9"/>
              <w:rPr>
                <w:rFonts w:ascii="Times New Roman" w:hAnsi="Times New Roman"/>
                <w:b/>
                <w:szCs w:val="24"/>
              </w:rPr>
            </w:pPr>
            <w:r w:rsidRPr="00990116">
              <w:rPr>
                <w:rFonts w:ascii="Times New Roman" w:hAnsi="Times New Roman"/>
                <w:b/>
              </w:rPr>
              <w:t>Итоговая :5 класс</w:t>
            </w:r>
          </w:p>
        </w:tc>
      </w:tr>
      <w:tr w:rsidR="004C6DAF" w:rsidRPr="00990116" w14:paraId="6E0D7EEA" w14:textId="77777777" w:rsidTr="004C6DAF">
        <w:trPr>
          <w:trHeight w:val="364"/>
        </w:trPr>
        <w:tc>
          <w:tcPr>
            <w:tcW w:w="1134" w:type="dxa"/>
          </w:tcPr>
          <w:p w14:paraId="3AE0F113"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3.</w:t>
            </w:r>
          </w:p>
        </w:tc>
        <w:tc>
          <w:tcPr>
            <w:tcW w:w="5103" w:type="dxa"/>
          </w:tcPr>
          <w:p w14:paraId="628D40CA" w14:textId="77777777" w:rsidR="004C6DAF" w:rsidRPr="007A5F83" w:rsidRDefault="004C6DAF" w:rsidP="004C6DAF">
            <w:pPr>
              <w:pStyle w:val="a9"/>
              <w:rPr>
                <w:rFonts w:ascii="Times New Roman" w:hAnsi="Times New Roman"/>
                <w:b/>
                <w:i/>
              </w:rPr>
            </w:pPr>
            <w:r w:rsidRPr="007A5F83">
              <w:rPr>
                <w:rFonts w:ascii="Times New Roman" w:hAnsi="Times New Roman"/>
                <w:b/>
                <w:i/>
              </w:rPr>
              <w:t>Учебный предмет по выбору</w:t>
            </w:r>
          </w:p>
        </w:tc>
        <w:tc>
          <w:tcPr>
            <w:tcW w:w="851" w:type="dxa"/>
          </w:tcPr>
          <w:p w14:paraId="5FFB6BE2" w14:textId="77777777" w:rsidR="004C6DAF" w:rsidRPr="0049509E" w:rsidRDefault="004C6DAF" w:rsidP="004C6DAF">
            <w:pPr>
              <w:pStyle w:val="a9"/>
              <w:jc w:val="center"/>
              <w:rPr>
                <w:rFonts w:ascii="Times New Roman" w:hAnsi="Times New Roman"/>
                <w:b/>
              </w:rPr>
            </w:pPr>
            <w:r>
              <w:rPr>
                <w:rFonts w:ascii="Times New Roman" w:hAnsi="Times New Roman"/>
                <w:b/>
              </w:rPr>
              <w:t>-</w:t>
            </w:r>
          </w:p>
        </w:tc>
        <w:tc>
          <w:tcPr>
            <w:tcW w:w="850" w:type="dxa"/>
          </w:tcPr>
          <w:p w14:paraId="4B66A986" w14:textId="77777777" w:rsidR="004C6DAF" w:rsidRPr="0049509E" w:rsidRDefault="004C6DAF" w:rsidP="004C6DAF">
            <w:pPr>
              <w:pStyle w:val="a9"/>
              <w:jc w:val="center"/>
              <w:rPr>
                <w:rFonts w:ascii="Times New Roman" w:hAnsi="Times New Roman"/>
                <w:b/>
              </w:rPr>
            </w:pPr>
            <w:r>
              <w:rPr>
                <w:rFonts w:ascii="Times New Roman" w:hAnsi="Times New Roman"/>
                <w:b/>
              </w:rPr>
              <w:t>-</w:t>
            </w:r>
          </w:p>
        </w:tc>
        <w:tc>
          <w:tcPr>
            <w:tcW w:w="851" w:type="dxa"/>
          </w:tcPr>
          <w:p w14:paraId="3C824D26" w14:textId="77777777" w:rsidR="004C6DAF" w:rsidRPr="0049509E" w:rsidRDefault="004C6DAF" w:rsidP="004C6DAF">
            <w:pPr>
              <w:pStyle w:val="a9"/>
              <w:jc w:val="center"/>
              <w:rPr>
                <w:rFonts w:ascii="Times New Roman" w:hAnsi="Times New Roman"/>
                <w:b/>
              </w:rPr>
            </w:pPr>
            <w:r>
              <w:rPr>
                <w:rFonts w:ascii="Times New Roman" w:hAnsi="Times New Roman"/>
                <w:b/>
              </w:rPr>
              <w:t>1</w:t>
            </w:r>
          </w:p>
        </w:tc>
        <w:tc>
          <w:tcPr>
            <w:tcW w:w="992" w:type="dxa"/>
          </w:tcPr>
          <w:p w14:paraId="6DD691FA" w14:textId="77777777" w:rsidR="004C6DAF" w:rsidRPr="0049509E" w:rsidRDefault="004C6DAF" w:rsidP="004C6DAF">
            <w:pPr>
              <w:pStyle w:val="a9"/>
              <w:jc w:val="center"/>
              <w:rPr>
                <w:rFonts w:ascii="Times New Roman" w:hAnsi="Times New Roman"/>
                <w:b/>
              </w:rPr>
            </w:pPr>
            <w:r>
              <w:rPr>
                <w:rFonts w:ascii="Times New Roman" w:hAnsi="Times New Roman"/>
                <w:b/>
              </w:rPr>
              <w:t>2</w:t>
            </w:r>
          </w:p>
        </w:tc>
        <w:tc>
          <w:tcPr>
            <w:tcW w:w="992" w:type="dxa"/>
          </w:tcPr>
          <w:p w14:paraId="5BAB2898" w14:textId="77777777" w:rsidR="004C6DAF" w:rsidRPr="0049509E" w:rsidRDefault="004C6DAF" w:rsidP="004C6DAF">
            <w:pPr>
              <w:pStyle w:val="a9"/>
              <w:jc w:val="center"/>
              <w:rPr>
                <w:rFonts w:ascii="Times New Roman" w:hAnsi="Times New Roman"/>
                <w:b/>
              </w:rPr>
            </w:pPr>
            <w:r>
              <w:rPr>
                <w:rFonts w:ascii="Times New Roman" w:hAnsi="Times New Roman"/>
                <w:b/>
              </w:rPr>
              <w:t>2</w:t>
            </w:r>
          </w:p>
        </w:tc>
        <w:tc>
          <w:tcPr>
            <w:tcW w:w="3715" w:type="dxa"/>
          </w:tcPr>
          <w:p w14:paraId="504123F6" w14:textId="77777777" w:rsidR="004C6DAF" w:rsidRPr="002013B3" w:rsidRDefault="004C6DAF" w:rsidP="004C6DAF">
            <w:pPr>
              <w:pStyle w:val="a9"/>
              <w:rPr>
                <w:rFonts w:ascii="Times New Roman" w:hAnsi="Times New Roman"/>
                <w:b/>
                <w:szCs w:val="24"/>
              </w:rPr>
            </w:pPr>
          </w:p>
        </w:tc>
      </w:tr>
      <w:tr w:rsidR="004C6DAF" w:rsidRPr="00990116" w14:paraId="5D92EA7B" w14:textId="77777777" w:rsidTr="004C6DAF">
        <w:tc>
          <w:tcPr>
            <w:tcW w:w="1134" w:type="dxa"/>
          </w:tcPr>
          <w:p w14:paraId="16CABC17" w14:textId="77777777" w:rsidR="004C6DAF" w:rsidRPr="007A5F83" w:rsidRDefault="004C6DAF" w:rsidP="004C6DAF">
            <w:pPr>
              <w:pStyle w:val="a9"/>
              <w:rPr>
                <w:rFonts w:ascii="Times New Roman" w:hAnsi="Times New Roman"/>
                <w:b/>
              </w:rPr>
            </w:pPr>
            <w:r>
              <w:rPr>
                <w:rFonts w:ascii="Times New Roman" w:hAnsi="Times New Roman"/>
                <w:b/>
              </w:rPr>
              <w:t>УП 3.1</w:t>
            </w:r>
          </w:p>
        </w:tc>
        <w:tc>
          <w:tcPr>
            <w:tcW w:w="5103" w:type="dxa"/>
          </w:tcPr>
          <w:p w14:paraId="7A9E732D" w14:textId="77777777" w:rsidR="004C6DAF" w:rsidRPr="00470555" w:rsidRDefault="004C6DAF" w:rsidP="004C6DAF">
            <w:pPr>
              <w:ind w:right="-76"/>
              <w:rPr>
                <w:rFonts w:eastAsia="Times New Roman"/>
                <w:bCs/>
                <w:sz w:val="22"/>
                <w:szCs w:val="22"/>
              </w:rPr>
            </w:pPr>
            <w:r w:rsidRPr="00470555">
              <w:rPr>
                <w:rFonts w:eastAsia="Times New Roman"/>
                <w:bCs/>
                <w:sz w:val="22"/>
                <w:szCs w:val="22"/>
              </w:rPr>
              <w:t>Дополнительный инструмент/</w:t>
            </w:r>
          </w:p>
          <w:p w14:paraId="2BB587B9" w14:textId="77777777" w:rsidR="004C6DAF" w:rsidRPr="007106E7" w:rsidRDefault="004C6DAF" w:rsidP="004C6DAF">
            <w:pPr>
              <w:pStyle w:val="a9"/>
              <w:rPr>
                <w:rFonts w:ascii="Times New Roman" w:hAnsi="Times New Roman"/>
              </w:rPr>
            </w:pPr>
            <w:r w:rsidRPr="00470555">
              <w:rPr>
                <w:rFonts w:ascii="Times New Roman" w:eastAsia="Times New Roman" w:hAnsi="Times New Roman"/>
                <w:bCs/>
                <w:lang w:eastAsia="ru-RU"/>
              </w:rPr>
              <w:t>Изучение инструментов народного оркестра</w:t>
            </w:r>
          </w:p>
        </w:tc>
        <w:tc>
          <w:tcPr>
            <w:tcW w:w="851" w:type="dxa"/>
          </w:tcPr>
          <w:p w14:paraId="6E24A024" w14:textId="77777777" w:rsidR="004C6DAF" w:rsidRPr="007106E7" w:rsidRDefault="004C6DAF" w:rsidP="004C6DAF">
            <w:pPr>
              <w:pStyle w:val="a9"/>
              <w:jc w:val="center"/>
              <w:rPr>
                <w:rFonts w:ascii="Times New Roman" w:hAnsi="Times New Roman"/>
              </w:rPr>
            </w:pPr>
          </w:p>
        </w:tc>
        <w:tc>
          <w:tcPr>
            <w:tcW w:w="850" w:type="dxa"/>
          </w:tcPr>
          <w:p w14:paraId="0E20806A" w14:textId="77777777" w:rsidR="004C6DAF" w:rsidRPr="000B2EED" w:rsidRDefault="004C6DAF" w:rsidP="004C6DAF">
            <w:pPr>
              <w:pStyle w:val="a9"/>
              <w:jc w:val="center"/>
              <w:rPr>
                <w:rFonts w:ascii="Times New Roman" w:hAnsi="Times New Roman"/>
              </w:rPr>
            </w:pPr>
          </w:p>
        </w:tc>
        <w:tc>
          <w:tcPr>
            <w:tcW w:w="851" w:type="dxa"/>
          </w:tcPr>
          <w:p w14:paraId="0FEB1563" w14:textId="77777777" w:rsidR="004C6DAF" w:rsidRPr="000B2EED" w:rsidRDefault="004C6DAF" w:rsidP="004C6DAF">
            <w:pPr>
              <w:pStyle w:val="a9"/>
              <w:jc w:val="center"/>
              <w:rPr>
                <w:rFonts w:ascii="Times New Roman" w:hAnsi="Times New Roman"/>
              </w:rPr>
            </w:pPr>
          </w:p>
        </w:tc>
        <w:tc>
          <w:tcPr>
            <w:tcW w:w="992" w:type="dxa"/>
          </w:tcPr>
          <w:p w14:paraId="48A03741" w14:textId="77777777" w:rsidR="004C6DAF" w:rsidRPr="0049509E" w:rsidRDefault="004C6DAF" w:rsidP="004C6DAF">
            <w:pPr>
              <w:pStyle w:val="a9"/>
              <w:jc w:val="center"/>
              <w:rPr>
                <w:rFonts w:ascii="Times New Roman" w:hAnsi="Times New Roman"/>
              </w:rPr>
            </w:pPr>
            <w:r>
              <w:rPr>
                <w:rFonts w:ascii="Times New Roman" w:hAnsi="Times New Roman"/>
              </w:rPr>
              <w:t>1</w:t>
            </w:r>
          </w:p>
        </w:tc>
        <w:tc>
          <w:tcPr>
            <w:tcW w:w="992" w:type="dxa"/>
          </w:tcPr>
          <w:p w14:paraId="45748C9C" w14:textId="77777777" w:rsidR="004C6DAF" w:rsidRPr="0049509E" w:rsidRDefault="004C6DAF" w:rsidP="004C6DAF">
            <w:pPr>
              <w:pStyle w:val="a9"/>
              <w:jc w:val="center"/>
              <w:rPr>
                <w:rFonts w:ascii="Times New Roman" w:hAnsi="Times New Roman"/>
              </w:rPr>
            </w:pPr>
            <w:r>
              <w:rPr>
                <w:rFonts w:ascii="Times New Roman" w:hAnsi="Times New Roman"/>
              </w:rPr>
              <w:t>1</w:t>
            </w:r>
          </w:p>
        </w:tc>
        <w:tc>
          <w:tcPr>
            <w:tcW w:w="3715" w:type="dxa"/>
          </w:tcPr>
          <w:p w14:paraId="234307E7" w14:textId="77777777" w:rsidR="004C6DAF" w:rsidRPr="0049509E" w:rsidRDefault="004C6DAF" w:rsidP="004C6DAF">
            <w:pPr>
              <w:pStyle w:val="a9"/>
              <w:rPr>
                <w:rFonts w:ascii="Times New Roman" w:hAnsi="Times New Roman"/>
                <w:b/>
                <w:szCs w:val="24"/>
              </w:rPr>
            </w:pPr>
            <w:r>
              <w:rPr>
                <w:rFonts w:ascii="Times New Roman" w:hAnsi="Times New Roman"/>
                <w:b/>
                <w:szCs w:val="24"/>
              </w:rPr>
              <w:t>Промежуточная :4,5</w:t>
            </w:r>
            <w:r w:rsidRPr="002013B3">
              <w:rPr>
                <w:rFonts w:ascii="Times New Roman" w:hAnsi="Times New Roman"/>
                <w:b/>
                <w:szCs w:val="24"/>
              </w:rPr>
              <w:t xml:space="preserve"> класс</w:t>
            </w:r>
            <w:r>
              <w:rPr>
                <w:rFonts w:ascii="Times New Roman" w:hAnsi="Times New Roman"/>
                <w:b/>
                <w:szCs w:val="24"/>
              </w:rPr>
              <w:t>ы</w:t>
            </w:r>
          </w:p>
        </w:tc>
      </w:tr>
      <w:tr w:rsidR="004C6DAF" w:rsidRPr="00990116" w14:paraId="16779444" w14:textId="77777777" w:rsidTr="004C6DAF">
        <w:tc>
          <w:tcPr>
            <w:tcW w:w="1134" w:type="dxa"/>
          </w:tcPr>
          <w:p w14:paraId="683A480C" w14:textId="77777777" w:rsidR="004C6DAF" w:rsidRDefault="004C6DAF" w:rsidP="004C6DAF">
            <w:pPr>
              <w:pStyle w:val="a9"/>
              <w:rPr>
                <w:rFonts w:ascii="Times New Roman" w:hAnsi="Times New Roman"/>
                <w:b/>
              </w:rPr>
            </w:pPr>
            <w:r>
              <w:rPr>
                <w:rFonts w:ascii="Times New Roman" w:hAnsi="Times New Roman"/>
                <w:b/>
              </w:rPr>
              <w:t>УП 3.2</w:t>
            </w:r>
          </w:p>
        </w:tc>
        <w:tc>
          <w:tcPr>
            <w:tcW w:w="5103" w:type="dxa"/>
          </w:tcPr>
          <w:p w14:paraId="1EEAEC9F" w14:textId="77777777" w:rsidR="004C6DAF" w:rsidRPr="00470555" w:rsidRDefault="004C6DAF" w:rsidP="004C6DAF">
            <w:pPr>
              <w:ind w:right="-76"/>
              <w:rPr>
                <w:rFonts w:eastAsia="Times New Roman"/>
                <w:bCs/>
                <w:sz w:val="22"/>
                <w:szCs w:val="22"/>
              </w:rPr>
            </w:pPr>
            <w:r>
              <w:rPr>
                <w:rFonts w:eastAsia="Times New Roman"/>
                <w:bCs/>
                <w:sz w:val="22"/>
                <w:szCs w:val="22"/>
              </w:rPr>
              <w:t>Оркестр</w:t>
            </w:r>
          </w:p>
        </w:tc>
        <w:tc>
          <w:tcPr>
            <w:tcW w:w="851" w:type="dxa"/>
          </w:tcPr>
          <w:p w14:paraId="358457B2" w14:textId="77777777" w:rsidR="004C6DAF" w:rsidRPr="007106E7" w:rsidRDefault="004C6DAF" w:rsidP="004C6DAF">
            <w:pPr>
              <w:pStyle w:val="a9"/>
              <w:jc w:val="center"/>
              <w:rPr>
                <w:rFonts w:ascii="Times New Roman" w:hAnsi="Times New Roman"/>
              </w:rPr>
            </w:pPr>
          </w:p>
        </w:tc>
        <w:tc>
          <w:tcPr>
            <w:tcW w:w="850" w:type="dxa"/>
          </w:tcPr>
          <w:p w14:paraId="31250987" w14:textId="77777777" w:rsidR="004C6DAF" w:rsidRPr="000B2EED" w:rsidRDefault="004C6DAF" w:rsidP="004C6DAF">
            <w:pPr>
              <w:pStyle w:val="a9"/>
              <w:jc w:val="center"/>
              <w:rPr>
                <w:rFonts w:ascii="Times New Roman" w:hAnsi="Times New Roman"/>
              </w:rPr>
            </w:pPr>
          </w:p>
        </w:tc>
        <w:tc>
          <w:tcPr>
            <w:tcW w:w="851" w:type="dxa"/>
          </w:tcPr>
          <w:p w14:paraId="74EB4CEB" w14:textId="77777777" w:rsidR="004C6DAF" w:rsidRPr="000B2EED" w:rsidRDefault="004C6DAF" w:rsidP="004C6DAF">
            <w:pPr>
              <w:pStyle w:val="a9"/>
              <w:jc w:val="center"/>
              <w:rPr>
                <w:rFonts w:ascii="Times New Roman" w:hAnsi="Times New Roman"/>
              </w:rPr>
            </w:pPr>
            <w:r>
              <w:rPr>
                <w:rFonts w:ascii="Times New Roman" w:hAnsi="Times New Roman"/>
              </w:rPr>
              <w:t>1</w:t>
            </w:r>
          </w:p>
        </w:tc>
        <w:tc>
          <w:tcPr>
            <w:tcW w:w="992" w:type="dxa"/>
          </w:tcPr>
          <w:p w14:paraId="01F2BB27"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58026A4F" w14:textId="77777777" w:rsidR="004C6DAF" w:rsidRDefault="004C6DAF" w:rsidP="004C6DAF">
            <w:pPr>
              <w:pStyle w:val="a9"/>
              <w:jc w:val="center"/>
              <w:rPr>
                <w:rFonts w:ascii="Times New Roman" w:hAnsi="Times New Roman"/>
              </w:rPr>
            </w:pPr>
            <w:r>
              <w:rPr>
                <w:rFonts w:ascii="Times New Roman" w:hAnsi="Times New Roman"/>
              </w:rPr>
              <w:t>1</w:t>
            </w:r>
          </w:p>
        </w:tc>
        <w:tc>
          <w:tcPr>
            <w:tcW w:w="3715" w:type="dxa"/>
          </w:tcPr>
          <w:p w14:paraId="6FB539CE" w14:textId="77777777" w:rsidR="004C6DAF" w:rsidRDefault="004C6DAF" w:rsidP="004C6DAF">
            <w:pPr>
              <w:pStyle w:val="a9"/>
              <w:rPr>
                <w:rFonts w:ascii="Times New Roman" w:hAnsi="Times New Roman"/>
                <w:b/>
                <w:szCs w:val="24"/>
              </w:rPr>
            </w:pPr>
          </w:p>
        </w:tc>
      </w:tr>
      <w:tr w:rsidR="004C6DAF" w:rsidRPr="00990116" w14:paraId="60A2BE94" w14:textId="77777777" w:rsidTr="004C6DAF">
        <w:tc>
          <w:tcPr>
            <w:tcW w:w="1134" w:type="dxa"/>
          </w:tcPr>
          <w:p w14:paraId="047FB512" w14:textId="77777777" w:rsidR="004C6DAF" w:rsidRPr="007A5F83" w:rsidRDefault="004C6DAF" w:rsidP="004C6DAF">
            <w:pPr>
              <w:pStyle w:val="a9"/>
              <w:rPr>
                <w:rFonts w:ascii="Times New Roman" w:hAnsi="Times New Roman"/>
                <w:b/>
              </w:rPr>
            </w:pPr>
          </w:p>
        </w:tc>
        <w:tc>
          <w:tcPr>
            <w:tcW w:w="5103" w:type="dxa"/>
          </w:tcPr>
          <w:p w14:paraId="32522824" w14:textId="77777777" w:rsidR="004C6DAF" w:rsidRPr="007A5F83" w:rsidRDefault="004C6DAF" w:rsidP="004C6DAF">
            <w:pPr>
              <w:pStyle w:val="a9"/>
              <w:rPr>
                <w:rFonts w:ascii="Times New Roman" w:hAnsi="Times New Roman"/>
                <w:b/>
              </w:rPr>
            </w:pPr>
            <w:r w:rsidRPr="007A5F83">
              <w:rPr>
                <w:rFonts w:ascii="Times New Roman" w:hAnsi="Times New Roman"/>
                <w:b/>
              </w:rPr>
              <w:t>всего</w:t>
            </w:r>
          </w:p>
        </w:tc>
        <w:tc>
          <w:tcPr>
            <w:tcW w:w="851" w:type="dxa"/>
          </w:tcPr>
          <w:p w14:paraId="14DAB430" w14:textId="77777777" w:rsidR="004C6DAF" w:rsidRPr="0070137F" w:rsidRDefault="004C6DAF" w:rsidP="004C6DAF">
            <w:pPr>
              <w:pStyle w:val="a9"/>
              <w:jc w:val="center"/>
              <w:rPr>
                <w:rFonts w:ascii="Times New Roman" w:hAnsi="Times New Roman"/>
                <w:b/>
              </w:rPr>
            </w:pPr>
            <w:r>
              <w:rPr>
                <w:rFonts w:ascii="Times New Roman" w:hAnsi="Times New Roman"/>
                <w:b/>
              </w:rPr>
              <w:t>5</w:t>
            </w:r>
          </w:p>
        </w:tc>
        <w:tc>
          <w:tcPr>
            <w:tcW w:w="850" w:type="dxa"/>
          </w:tcPr>
          <w:p w14:paraId="253F5760" w14:textId="77777777" w:rsidR="004C6DAF" w:rsidRPr="007A5F83" w:rsidRDefault="004C6DAF" w:rsidP="004C6DAF">
            <w:pPr>
              <w:pStyle w:val="a9"/>
              <w:jc w:val="center"/>
              <w:rPr>
                <w:rFonts w:ascii="Times New Roman" w:hAnsi="Times New Roman"/>
                <w:b/>
              </w:rPr>
            </w:pPr>
            <w:r>
              <w:rPr>
                <w:rFonts w:ascii="Times New Roman" w:hAnsi="Times New Roman"/>
                <w:b/>
              </w:rPr>
              <w:t>6</w:t>
            </w:r>
          </w:p>
        </w:tc>
        <w:tc>
          <w:tcPr>
            <w:tcW w:w="851" w:type="dxa"/>
          </w:tcPr>
          <w:p w14:paraId="0A07D1B9" w14:textId="77777777" w:rsidR="004C6DAF" w:rsidRPr="0070137F" w:rsidRDefault="004C6DAF" w:rsidP="004C6DAF">
            <w:pPr>
              <w:pStyle w:val="a9"/>
              <w:jc w:val="center"/>
              <w:rPr>
                <w:rFonts w:ascii="Times New Roman" w:hAnsi="Times New Roman"/>
                <w:b/>
              </w:rPr>
            </w:pPr>
            <w:r>
              <w:rPr>
                <w:rFonts w:ascii="Times New Roman" w:hAnsi="Times New Roman"/>
                <w:b/>
              </w:rPr>
              <w:t>7</w:t>
            </w:r>
          </w:p>
        </w:tc>
        <w:tc>
          <w:tcPr>
            <w:tcW w:w="992" w:type="dxa"/>
          </w:tcPr>
          <w:p w14:paraId="6905637F"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992" w:type="dxa"/>
          </w:tcPr>
          <w:p w14:paraId="0EC6EF4F"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3715" w:type="dxa"/>
          </w:tcPr>
          <w:p w14:paraId="00D759F5" w14:textId="77777777" w:rsidR="004C6DAF" w:rsidRPr="007A5F83" w:rsidRDefault="004C6DAF" w:rsidP="004C6DAF">
            <w:pPr>
              <w:pStyle w:val="a9"/>
              <w:rPr>
                <w:rFonts w:ascii="Times New Roman" w:hAnsi="Times New Roman"/>
                <w:b/>
              </w:rPr>
            </w:pPr>
          </w:p>
        </w:tc>
      </w:tr>
    </w:tbl>
    <w:p w14:paraId="5E7624E8" w14:textId="77777777" w:rsidR="004C6DAF" w:rsidRPr="00A24161" w:rsidRDefault="004C6DAF" w:rsidP="004C6DAF">
      <w:pPr>
        <w:pStyle w:val="a9"/>
        <w:rPr>
          <w:rFonts w:ascii="Times New Roman" w:hAnsi="Times New Roman"/>
        </w:rPr>
      </w:pPr>
      <w:r>
        <w:rPr>
          <w:rFonts w:ascii="Times New Roman" w:hAnsi="Times New Roman"/>
        </w:rPr>
        <w:t xml:space="preserve">         </w:t>
      </w:r>
      <w:r w:rsidRPr="00A24161">
        <w:rPr>
          <w:rFonts w:ascii="Times New Roman" w:hAnsi="Times New Roman"/>
        </w:rPr>
        <w:t>Выпускники 5 класса считаются окончившими полный курс школы искусств по данной общеразвивающей программе.</w:t>
      </w:r>
    </w:p>
    <w:p w14:paraId="7572C839" w14:textId="77777777" w:rsidR="004C6DAF" w:rsidRDefault="004C6DAF" w:rsidP="004C6DAF">
      <w:pPr>
        <w:jc w:val="center"/>
        <w:rPr>
          <w:rFonts w:eastAsia="Times New Roman"/>
          <w:b/>
          <w:i/>
          <w:sz w:val="28"/>
          <w:szCs w:val="28"/>
        </w:rPr>
      </w:pPr>
    </w:p>
    <w:p w14:paraId="6F1ACEF8" w14:textId="77777777" w:rsidR="004C6DAF" w:rsidRDefault="004C6DAF" w:rsidP="004C6DAF">
      <w:pPr>
        <w:jc w:val="center"/>
      </w:pPr>
    </w:p>
    <w:p w14:paraId="6B8FBD3F" w14:textId="77777777" w:rsidR="004C6DAF" w:rsidRPr="00D87A7A" w:rsidRDefault="004C6DAF" w:rsidP="004C6DAF">
      <w:pPr>
        <w:pStyle w:val="a9"/>
        <w:jc w:val="center"/>
        <w:rPr>
          <w:rFonts w:ascii="Times New Roman" w:hAnsi="Times New Roman"/>
          <w:b/>
          <w:szCs w:val="24"/>
        </w:rPr>
      </w:pPr>
      <w:r w:rsidRPr="00D87A7A">
        <w:rPr>
          <w:rFonts w:ascii="Times New Roman" w:hAnsi="Times New Roman"/>
          <w:b/>
          <w:szCs w:val="24"/>
        </w:rPr>
        <w:lastRenderedPageBreak/>
        <w:t>Учебный план</w:t>
      </w:r>
    </w:p>
    <w:p w14:paraId="045C075C" w14:textId="77777777" w:rsidR="004C6DAF" w:rsidRPr="00A24161" w:rsidRDefault="004C6DAF" w:rsidP="004C6DAF">
      <w:pPr>
        <w:pStyle w:val="a9"/>
        <w:ind w:left="1080"/>
        <w:jc w:val="center"/>
        <w:rPr>
          <w:rFonts w:ascii="Times New Roman" w:hAnsi="Times New Roman"/>
          <w:b/>
          <w:szCs w:val="24"/>
        </w:rPr>
      </w:pPr>
      <w:r w:rsidRPr="00A24161">
        <w:rPr>
          <w:rFonts w:ascii="Times New Roman" w:hAnsi="Times New Roman"/>
          <w:b/>
          <w:szCs w:val="24"/>
        </w:rPr>
        <w:t>Дополнительной общеразвивающей программы в области музыкального искусства</w:t>
      </w:r>
    </w:p>
    <w:p w14:paraId="5993166F" w14:textId="77777777" w:rsidR="004C6DAF" w:rsidRPr="00A24161" w:rsidRDefault="004C6DAF" w:rsidP="004C6DAF">
      <w:pPr>
        <w:pStyle w:val="a9"/>
        <w:ind w:left="1080"/>
        <w:jc w:val="center"/>
        <w:rPr>
          <w:rFonts w:ascii="Times New Roman" w:hAnsi="Times New Roman"/>
          <w:b/>
          <w:color w:val="000000"/>
          <w:szCs w:val="24"/>
        </w:rPr>
      </w:pPr>
      <w:r w:rsidRPr="00A24161">
        <w:rPr>
          <w:rFonts w:ascii="Times New Roman" w:hAnsi="Times New Roman"/>
          <w:b/>
          <w:szCs w:val="24"/>
        </w:rPr>
        <w:t xml:space="preserve">«Основы музыкального </w:t>
      </w:r>
      <w:proofErr w:type="gramStart"/>
      <w:r w:rsidRPr="00A24161">
        <w:rPr>
          <w:rFonts w:ascii="Times New Roman" w:hAnsi="Times New Roman"/>
          <w:b/>
          <w:szCs w:val="24"/>
        </w:rPr>
        <w:t>исполнительства»  «</w:t>
      </w:r>
      <w:proofErr w:type="gramEnd"/>
      <w:r w:rsidRPr="00A24161">
        <w:rPr>
          <w:rFonts w:ascii="Times New Roman" w:hAnsi="Times New Roman"/>
          <w:b/>
          <w:szCs w:val="24"/>
        </w:rPr>
        <w:t>Народные инструменты»</w:t>
      </w:r>
      <w:r>
        <w:rPr>
          <w:rFonts w:ascii="Times New Roman" w:hAnsi="Times New Roman"/>
          <w:b/>
          <w:color w:val="000000"/>
          <w:szCs w:val="24"/>
        </w:rPr>
        <w:t xml:space="preserve"> (баян, аккордеон, гитара</w:t>
      </w:r>
      <w:r w:rsidRPr="00A24161">
        <w:rPr>
          <w:rFonts w:ascii="Times New Roman" w:hAnsi="Times New Roman"/>
          <w:b/>
          <w:color w:val="000000"/>
          <w:szCs w:val="24"/>
        </w:rPr>
        <w:t>).</w:t>
      </w:r>
    </w:p>
    <w:p w14:paraId="7AD07B22" w14:textId="77777777" w:rsidR="004C6DAF" w:rsidRPr="00D87A7A" w:rsidRDefault="004C6DAF" w:rsidP="004C6DAF">
      <w:pPr>
        <w:pStyle w:val="a9"/>
        <w:ind w:left="1080"/>
        <w:jc w:val="center"/>
        <w:rPr>
          <w:rFonts w:ascii="Times New Roman" w:hAnsi="Times New Roman"/>
          <w:b/>
          <w:szCs w:val="24"/>
        </w:rPr>
      </w:pPr>
      <w:r>
        <w:rPr>
          <w:rFonts w:ascii="Times New Roman" w:hAnsi="Times New Roman"/>
          <w:b/>
          <w:szCs w:val="24"/>
        </w:rPr>
        <w:t>2023-2024</w:t>
      </w:r>
      <w:r w:rsidRPr="00D87A7A">
        <w:rPr>
          <w:rFonts w:ascii="Times New Roman" w:hAnsi="Times New Roman"/>
          <w:b/>
          <w:szCs w:val="24"/>
        </w:rPr>
        <w:t xml:space="preserve"> учебный год.</w:t>
      </w:r>
    </w:p>
    <w:p w14:paraId="2B10CD40" w14:textId="77777777" w:rsidR="004C6DAF" w:rsidRPr="00D87A7A" w:rsidRDefault="004C6DAF" w:rsidP="004C6DAF">
      <w:pPr>
        <w:pStyle w:val="a3"/>
        <w:spacing w:line="216" w:lineRule="auto"/>
        <w:ind w:left="1080"/>
      </w:pPr>
      <w:r w:rsidRPr="00D87A7A">
        <w:t xml:space="preserve">        </w:t>
      </w:r>
    </w:p>
    <w:p w14:paraId="3E9EDA81" w14:textId="77777777" w:rsidR="004C6DAF" w:rsidRDefault="004C6DAF" w:rsidP="004C6DAF">
      <w:pPr>
        <w:spacing w:line="216" w:lineRule="auto"/>
      </w:pPr>
      <w:r>
        <w:t xml:space="preserve">           </w:t>
      </w:r>
    </w:p>
    <w:p w14:paraId="6F3160ED" w14:textId="77777777" w:rsidR="004C6DAF" w:rsidRPr="00720476" w:rsidRDefault="004C6DAF" w:rsidP="004C6DAF">
      <w:pPr>
        <w:pStyle w:val="a3"/>
        <w:ind w:left="1080"/>
        <w:jc w:val="right"/>
        <w:rPr>
          <w:b/>
          <w:color w:val="000000"/>
        </w:rPr>
      </w:pPr>
      <w:r w:rsidRPr="00720476">
        <w:rPr>
          <w:b/>
          <w:color w:val="000000"/>
        </w:rPr>
        <w:t>Нормативный срок 5 лет</w:t>
      </w:r>
    </w:p>
    <w:tbl>
      <w:tblPr>
        <w:tblW w:w="144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103"/>
        <w:gridCol w:w="851"/>
        <w:gridCol w:w="850"/>
        <w:gridCol w:w="851"/>
        <w:gridCol w:w="992"/>
        <w:gridCol w:w="992"/>
        <w:gridCol w:w="3715"/>
      </w:tblGrid>
      <w:tr w:rsidR="004C6DAF" w:rsidRPr="00BD2FE8" w14:paraId="4B9AD1A8" w14:textId="77777777" w:rsidTr="004C6DAF">
        <w:trPr>
          <w:trHeight w:val="557"/>
        </w:trPr>
        <w:tc>
          <w:tcPr>
            <w:tcW w:w="1134" w:type="dxa"/>
            <w:vMerge w:val="restart"/>
          </w:tcPr>
          <w:p w14:paraId="54604AAC" w14:textId="77777777" w:rsidR="004C6DAF" w:rsidRPr="00270664" w:rsidRDefault="004C6DAF" w:rsidP="004C6DAF">
            <w:pPr>
              <w:rPr>
                <w:b/>
              </w:rPr>
            </w:pPr>
            <w:r w:rsidRPr="00270664">
              <w:rPr>
                <w:b/>
              </w:rPr>
              <w:t>№</w:t>
            </w:r>
          </w:p>
        </w:tc>
        <w:tc>
          <w:tcPr>
            <w:tcW w:w="5103" w:type="dxa"/>
            <w:vMerge w:val="restart"/>
          </w:tcPr>
          <w:p w14:paraId="0D1D9BF4" w14:textId="77777777" w:rsidR="004C6DAF" w:rsidRPr="00A24161" w:rsidRDefault="004C6DAF" w:rsidP="004C6DAF">
            <w:pPr>
              <w:rPr>
                <w:b/>
              </w:rPr>
            </w:pPr>
            <w:r w:rsidRPr="00A24161">
              <w:rPr>
                <w:b/>
              </w:rPr>
              <w:t>Наименование предметной области/учебного предмета</w:t>
            </w:r>
          </w:p>
        </w:tc>
        <w:tc>
          <w:tcPr>
            <w:tcW w:w="4536" w:type="dxa"/>
            <w:gridSpan w:val="5"/>
          </w:tcPr>
          <w:p w14:paraId="43F48F98" w14:textId="77777777" w:rsidR="004C6DAF" w:rsidRPr="00A24161" w:rsidRDefault="004C6DAF" w:rsidP="004C6DAF">
            <w:pPr>
              <w:rPr>
                <w:b/>
              </w:rPr>
            </w:pPr>
            <w:r w:rsidRPr="00A24161">
              <w:rPr>
                <w:b/>
              </w:rPr>
              <w:t>Годы обучения (классы) Количество аудиторных часов в неделю</w:t>
            </w:r>
          </w:p>
        </w:tc>
        <w:tc>
          <w:tcPr>
            <w:tcW w:w="3715" w:type="dxa"/>
            <w:vMerge w:val="restart"/>
          </w:tcPr>
          <w:p w14:paraId="18359DA7" w14:textId="77777777" w:rsidR="004C6DAF" w:rsidRDefault="004C6DAF" w:rsidP="004C6DAF">
            <w:pPr>
              <w:jc w:val="center"/>
              <w:rPr>
                <w:b/>
              </w:rPr>
            </w:pPr>
            <w:r w:rsidRPr="001403F0">
              <w:rPr>
                <w:b/>
              </w:rPr>
              <w:t>Промежуточн</w:t>
            </w:r>
            <w:r>
              <w:rPr>
                <w:b/>
              </w:rPr>
              <w:t>ая и итоговая аттестация (годы обучения, классы)</w:t>
            </w:r>
          </w:p>
          <w:p w14:paraId="5BEDC491" w14:textId="77777777" w:rsidR="004C6DAF" w:rsidRPr="00A24161" w:rsidRDefault="004C6DAF" w:rsidP="004C6DAF">
            <w:pPr>
              <w:rPr>
                <w:b/>
              </w:rPr>
            </w:pPr>
          </w:p>
        </w:tc>
      </w:tr>
      <w:tr w:rsidR="004C6DAF" w:rsidRPr="00990116" w14:paraId="7B2C0F33" w14:textId="77777777" w:rsidTr="004C6DAF">
        <w:tc>
          <w:tcPr>
            <w:tcW w:w="1134" w:type="dxa"/>
            <w:vMerge/>
          </w:tcPr>
          <w:p w14:paraId="0D69F1DA" w14:textId="77777777" w:rsidR="004C6DAF" w:rsidRPr="00A24161" w:rsidRDefault="004C6DAF" w:rsidP="004C6DAF">
            <w:pPr>
              <w:pStyle w:val="a9"/>
              <w:rPr>
                <w:rFonts w:ascii="Times New Roman" w:hAnsi="Times New Roman"/>
                <w:b/>
              </w:rPr>
            </w:pPr>
          </w:p>
        </w:tc>
        <w:tc>
          <w:tcPr>
            <w:tcW w:w="5103" w:type="dxa"/>
            <w:vMerge/>
          </w:tcPr>
          <w:p w14:paraId="346FE72D" w14:textId="77777777" w:rsidR="004C6DAF" w:rsidRPr="00A24161" w:rsidRDefault="004C6DAF" w:rsidP="004C6DAF">
            <w:pPr>
              <w:pStyle w:val="a9"/>
              <w:rPr>
                <w:rFonts w:ascii="Times New Roman" w:hAnsi="Times New Roman"/>
                <w:b/>
              </w:rPr>
            </w:pPr>
          </w:p>
        </w:tc>
        <w:tc>
          <w:tcPr>
            <w:tcW w:w="851" w:type="dxa"/>
          </w:tcPr>
          <w:p w14:paraId="44047EEA"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w:t>
            </w:r>
          </w:p>
        </w:tc>
        <w:tc>
          <w:tcPr>
            <w:tcW w:w="850" w:type="dxa"/>
          </w:tcPr>
          <w:p w14:paraId="7B85C17A"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w:t>
            </w:r>
          </w:p>
        </w:tc>
        <w:tc>
          <w:tcPr>
            <w:tcW w:w="851" w:type="dxa"/>
          </w:tcPr>
          <w:p w14:paraId="555C69CB"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III</w:t>
            </w:r>
          </w:p>
        </w:tc>
        <w:tc>
          <w:tcPr>
            <w:tcW w:w="992" w:type="dxa"/>
          </w:tcPr>
          <w:p w14:paraId="55536FFB"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IV</w:t>
            </w:r>
          </w:p>
        </w:tc>
        <w:tc>
          <w:tcPr>
            <w:tcW w:w="992" w:type="dxa"/>
          </w:tcPr>
          <w:p w14:paraId="7CFBC4D9"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V</w:t>
            </w:r>
          </w:p>
        </w:tc>
        <w:tc>
          <w:tcPr>
            <w:tcW w:w="3715" w:type="dxa"/>
            <w:vMerge/>
          </w:tcPr>
          <w:p w14:paraId="61BBC2C6" w14:textId="77777777" w:rsidR="004C6DAF" w:rsidRPr="007A5F83" w:rsidRDefault="004C6DAF" w:rsidP="004C6DAF">
            <w:pPr>
              <w:pStyle w:val="a9"/>
              <w:rPr>
                <w:rFonts w:ascii="Times New Roman" w:hAnsi="Times New Roman"/>
                <w:b/>
              </w:rPr>
            </w:pPr>
          </w:p>
        </w:tc>
      </w:tr>
      <w:tr w:rsidR="004C6DAF" w:rsidRPr="00990116" w14:paraId="0C593F9E" w14:textId="77777777" w:rsidTr="004C6DAF">
        <w:tc>
          <w:tcPr>
            <w:tcW w:w="1134" w:type="dxa"/>
          </w:tcPr>
          <w:p w14:paraId="64501F98"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1</w:t>
            </w:r>
          </w:p>
        </w:tc>
        <w:tc>
          <w:tcPr>
            <w:tcW w:w="5103" w:type="dxa"/>
          </w:tcPr>
          <w:p w14:paraId="70D90506" w14:textId="77777777" w:rsidR="004C6DAF" w:rsidRPr="007A5F83" w:rsidRDefault="004C6DAF" w:rsidP="004C6DAF">
            <w:pPr>
              <w:pStyle w:val="a9"/>
              <w:rPr>
                <w:rFonts w:ascii="Times New Roman" w:hAnsi="Times New Roman"/>
                <w:b/>
                <w:i/>
              </w:rPr>
            </w:pPr>
            <w:r w:rsidRPr="007A5F83">
              <w:rPr>
                <w:rFonts w:ascii="Times New Roman" w:hAnsi="Times New Roman"/>
                <w:b/>
                <w:i/>
              </w:rPr>
              <w:t>Учебные предметы исполнительской подготовки</w:t>
            </w:r>
          </w:p>
        </w:tc>
        <w:tc>
          <w:tcPr>
            <w:tcW w:w="851" w:type="dxa"/>
          </w:tcPr>
          <w:p w14:paraId="50A2AC38" w14:textId="77777777" w:rsidR="004C6DAF" w:rsidRPr="000457CF" w:rsidRDefault="004C6DAF" w:rsidP="004C6DAF">
            <w:pPr>
              <w:pStyle w:val="a9"/>
              <w:jc w:val="center"/>
              <w:rPr>
                <w:rFonts w:ascii="Times New Roman" w:hAnsi="Times New Roman"/>
                <w:b/>
              </w:rPr>
            </w:pPr>
            <w:r>
              <w:rPr>
                <w:rFonts w:ascii="Times New Roman" w:hAnsi="Times New Roman"/>
                <w:b/>
              </w:rPr>
              <w:t>3</w:t>
            </w:r>
          </w:p>
        </w:tc>
        <w:tc>
          <w:tcPr>
            <w:tcW w:w="850" w:type="dxa"/>
          </w:tcPr>
          <w:p w14:paraId="0BB5AFB2" w14:textId="77777777" w:rsidR="004C6DAF" w:rsidRPr="000457CF" w:rsidRDefault="004C6DAF" w:rsidP="004C6DAF">
            <w:pPr>
              <w:pStyle w:val="a9"/>
              <w:jc w:val="center"/>
              <w:rPr>
                <w:rFonts w:ascii="Times New Roman" w:hAnsi="Times New Roman"/>
                <w:b/>
              </w:rPr>
            </w:pPr>
            <w:r>
              <w:rPr>
                <w:rFonts w:ascii="Times New Roman" w:hAnsi="Times New Roman"/>
                <w:b/>
              </w:rPr>
              <w:t>4</w:t>
            </w:r>
          </w:p>
        </w:tc>
        <w:tc>
          <w:tcPr>
            <w:tcW w:w="851" w:type="dxa"/>
          </w:tcPr>
          <w:p w14:paraId="542200DA" w14:textId="77777777" w:rsidR="004C6DAF" w:rsidRPr="000457CF" w:rsidRDefault="004C6DAF" w:rsidP="004C6DAF">
            <w:pPr>
              <w:pStyle w:val="a9"/>
              <w:jc w:val="center"/>
              <w:rPr>
                <w:rFonts w:ascii="Times New Roman" w:hAnsi="Times New Roman"/>
                <w:b/>
              </w:rPr>
            </w:pPr>
            <w:r>
              <w:rPr>
                <w:rFonts w:ascii="Times New Roman" w:hAnsi="Times New Roman"/>
                <w:b/>
              </w:rPr>
              <w:t>4</w:t>
            </w:r>
          </w:p>
        </w:tc>
        <w:tc>
          <w:tcPr>
            <w:tcW w:w="992" w:type="dxa"/>
          </w:tcPr>
          <w:p w14:paraId="37878616" w14:textId="77777777" w:rsidR="004C6DAF" w:rsidRPr="0070137F" w:rsidRDefault="004C6DAF" w:rsidP="004C6DAF">
            <w:pPr>
              <w:pStyle w:val="a9"/>
              <w:jc w:val="center"/>
              <w:rPr>
                <w:rFonts w:ascii="Times New Roman" w:hAnsi="Times New Roman"/>
                <w:b/>
              </w:rPr>
            </w:pPr>
            <w:r>
              <w:rPr>
                <w:rFonts w:ascii="Times New Roman" w:hAnsi="Times New Roman"/>
                <w:b/>
              </w:rPr>
              <w:t>3</w:t>
            </w:r>
          </w:p>
        </w:tc>
        <w:tc>
          <w:tcPr>
            <w:tcW w:w="992" w:type="dxa"/>
          </w:tcPr>
          <w:p w14:paraId="652FBA21" w14:textId="77777777" w:rsidR="004C6DAF" w:rsidRPr="000457CF" w:rsidRDefault="004C6DAF" w:rsidP="004C6DAF">
            <w:pPr>
              <w:pStyle w:val="a9"/>
              <w:jc w:val="center"/>
              <w:rPr>
                <w:rFonts w:ascii="Times New Roman" w:hAnsi="Times New Roman"/>
                <w:b/>
              </w:rPr>
            </w:pPr>
            <w:r>
              <w:rPr>
                <w:rFonts w:ascii="Times New Roman" w:hAnsi="Times New Roman"/>
                <w:b/>
              </w:rPr>
              <w:t>3</w:t>
            </w:r>
          </w:p>
        </w:tc>
        <w:tc>
          <w:tcPr>
            <w:tcW w:w="3715" w:type="dxa"/>
          </w:tcPr>
          <w:p w14:paraId="73047068" w14:textId="77777777" w:rsidR="004C6DAF" w:rsidRPr="007A5F83" w:rsidRDefault="004C6DAF" w:rsidP="004C6DAF">
            <w:pPr>
              <w:pStyle w:val="a9"/>
              <w:rPr>
                <w:rFonts w:ascii="Times New Roman" w:hAnsi="Times New Roman"/>
                <w:b/>
              </w:rPr>
            </w:pPr>
          </w:p>
        </w:tc>
      </w:tr>
      <w:tr w:rsidR="004C6DAF" w:rsidRPr="00990116" w14:paraId="6C6F9889" w14:textId="77777777" w:rsidTr="004C6DAF">
        <w:trPr>
          <w:trHeight w:val="600"/>
        </w:trPr>
        <w:tc>
          <w:tcPr>
            <w:tcW w:w="1134" w:type="dxa"/>
          </w:tcPr>
          <w:p w14:paraId="56EA515C" w14:textId="77777777" w:rsidR="004C6DAF" w:rsidRPr="00990116" w:rsidRDefault="004C6DAF" w:rsidP="004C6DAF">
            <w:pPr>
              <w:pStyle w:val="a9"/>
              <w:rPr>
                <w:rFonts w:ascii="Times New Roman" w:hAnsi="Times New Roman"/>
                <w:b/>
              </w:rPr>
            </w:pPr>
            <w:r>
              <w:rPr>
                <w:rFonts w:ascii="Times New Roman" w:hAnsi="Times New Roman"/>
                <w:b/>
              </w:rPr>
              <w:t xml:space="preserve">УП </w:t>
            </w:r>
            <w:r w:rsidRPr="00990116">
              <w:rPr>
                <w:rFonts w:ascii="Times New Roman" w:hAnsi="Times New Roman"/>
                <w:b/>
              </w:rPr>
              <w:t>1.1</w:t>
            </w:r>
          </w:p>
          <w:p w14:paraId="764022C4" w14:textId="77777777" w:rsidR="004C6DAF" w:rsidRDefault="004C6DAF" w:rsidP="004C6DAF">
            <w:pPr>
              <w:pStyle w:val="a9"/>
              <w:rPr>
                <w:rFonts w:ascii="Times New Roman" w:hAnsi="Times New Roman"/>
                <w:b/>
              </w:rPr>
            </w:pPr>
          </w:p>
        </w:tc>
        <w:tc>
          <w:tcPr>
            <w:tcW w:w="5103" w:type="dxa"/>
          </w:tcPr>
          <w:p w14:paraId="1582AC12" w14:textId="77777777" w:rsidR="004C6DAF" w:rsidRDefault="004C6DAF" w:rsidP="004C6DAF">
            <w:pPr>
              <w:pStyle w:val="a9"/>
              <w:rPr>
                <w:rFonts w:ascii="Times New Roman" w:hAnsi="Times New Roman"/>
                <w:szCs w:val="24"/>
              </w:rPr>
            </w:pPr>
            <w:r w:rsidRPr="00477EFF">
              <w:rPr>
                <w:rFonts w:ascii="Times New Roman" w:hAnsi="Times New Roman"/>
                <w:szCs w:val="24"/>
              </w:rPr>
              <w:t xml:space="preserve">Музыкальный инструмент </w:t>
            </w:r>
          </w:p>
          <w:p w14:paraId="510FF38C" w14:textId="77777777" w:rsidR="004C6DAF" w:rsidRPr="00477EFF" w:rsidRDefault="004C6DAF" w:rsidP="004C6DAF">
            <w:pPr>
              <w:pStyle w:val="a9"/>
              <w:rPr>
                <w:rFonts w:ascii="Times New Roman" w:hAnsi="Times New Roman"/>
                <w:i/>
              </w:rPr>
            </w:pPr>
            <w:r w:rsidRPr="00477EFF">
              <w:rPr>
                <w:rFonts w:ascii="Times New Roman" w:hAnsi="Times New Roman"/>
                <w:color w:val="000000"/>
                <w:szCs w:val="24"/>
              </w:rPr>
              <w:t>(баян, аккордеон, гитара, домра)</w:t>
            </w:r>
          </w:p>
        </w:tc>
        <w:tc>
          <w:tcPr>
            <w:tcW w:w="851" w:type="dxa"/>
          </w:tcPr>
          <w:p w14:paraId="6BFF26DC" w14:textId="77777777" w:rsidR="004C6DAF" w:rsidRPr="007A5F83" w:rsidRDefault="004C6DAF" w:rsidP="004C6DAF">
            <w:pPr>
              <w:pStyle w:val="a9"/>
              <w:jc w:val="center"/>
              <w:rPr>
                <w:rFonts w:ascii="Times New Roman" w:hAnsi="Times New Roman"/>
                <w:b/>
              </w:rPr>
            </w:pPr>
            <w:r w:rsidRPr="00F96D27">
              <w:rPr>
                <w:rFonts w:ascii="Times New Roman" w:hAnsi="Times New Roman"/>
              </w:rPr>
              <w:t>2</w:t>
            </w:r>
          </w:p>
        </w:tc>
        <w:tc>
          <w:tcPr>
            <w:tcW w:w="850" w:type="dxa"/>
          </w:tcPr>
          <w:p w14:paraId="3682C06E"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851" w:type="dxa"/>
          </w:tcPr>
          <w:p w14:paraId="511D1533"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992" w:type="dxa"/>
          </w:tcPr>
          <w:p w14:paraId="63C32C2D"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992" w:type="dxa"/>
          </w:tcPr>
          <w:p w14:paraId="5182B4B4" w14:textId="77777777" w:rsidR="004C6DAF" w:rsidRPr="007A5F83" w:rsidRDefault="004C6DAF" w:rsidP="004C6DAF">
            <w:pPr>
              <w:pStyle w:val="a9"/>
              <w:jc w:val="center"/>
              <w:rPr>
                <w:rFonts w:ascii="Times New Roman" w:hAnsi="Times New Roman"/>
                <w:b/>
              </w:rPr>
            </w:pPr>
            <w:r w:rsidRPr="00BA0BD0">
              <w:rPr>
                <w:rFonts w:ascii="Times New Roman" w:hAnsi="Times New Roman"/>
                <w:bCs/>
                <w:iCs/>
                <w:szCs w:val="24"/>
              </w:rPr>
              <w:t>2</w:t>
            </w:r>
          </w:p>
        </w:tc>
        <w:tc>
          <w:tcPr>
            <w:tcW w:w="3715" w:type="dxa"/>
          </w:tcPr>
          <w:p w14:paraId="1E5B4EFC" w14:textId="77777777" w:rsidR="004C6DAF" w:rsidRPr="00990116" w:rsidRDefault="004C6DAF" w:rsidP="004C6DAF">
            <w:pPr>
              <w:pStyle w:val="a9"/>
              <w:rPr>
                <w:rFonts w:ascii="Times New Roman" w:hAnsi="Times New Roman"/>
                <w:b/>
              </w:rPr>
            </w:pPr>
            <w:proofErr w:type="gramStart"/>
            <w:r w:rsidRPr="00990116">
              <w:rPr>
                <w:rFonts w:ascii="Times New Roman" w:hAnsi="Times New Roman"/>
                <w:b/>
              </w:rPr>
              <w:t>Промежуточная :</w:t>
            </w:r>
            <w:proofErr w:type="gramEnd"/>
            <w:r w:rsidRPr="00990116">
              <w:rPr>
                <w:rFonts w:ascii="Times New Roman" w:hAnsi="Times New Roman"/>
                <w:b/>
              </w:rPr>
              <w:t xml:space="preserve"> 1,2,3,4 классы</w:t>
            </w:r>
          </w:p>
          <w:p w14:paraId="2FF1DB1C" w14:textId="77777777" w:rsidR="004C6DAF" w:rsidRPr="007A5F83"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26C21E61" w14:textId="77777777" w:rsidTr="004C6DAF">
        <w:trPr>
          <w:trHeight w:val="406"/>
        </w:trPr>
        <w:tc>
          <w:tcPr>
            <w:tcW w:w="1134" w:type="dxa"/>
          </w:tcPr>
          <w:p w14:paraId="103BB808" w14:textId="77777777" w:rsidR="004C6DAF" w:rsidRPr="007A5F83" w:rsidRDefault="004C6DAF" w:rsidP="004C6DAF">
            <w:pPr>
              <w:pStyle w:val="a9"/>
              <w:rPr>
                <w:rFonts w:ascii="Times New Roman" w:hAnsi="Times New Roman"/>
                <w:b/>
              </w:rPr>
            </w:pPr>
            <w:r>
              <w:rPr>
                <w:rFonts w:ascii="Times New Roman" w:hAnsi="Times New Roman"/>
                <w:b/>
              </w:rPr>
              <w:t xml:space="preserve">УП </w:t>
            </w:r>
            <w:r w:rsidRPr="007A5F83">
              <w:rPr>
                <w:rFonts w:ascii="Times New Roman" w:hAnsi="Times New Roman"/>
                <w:b/>
              </w:rPr>
              <w:t>1.2</w:t>
            </w:r>
          </w:p>
        </w:tc>
        <w:tc>
          <w:tcPr>
            <w:tcW w:w="5103" w:type="dxa"/>
          </w:tcPr>
          <w:p w14:paraId="5E0FD2E9" w14:textId="77777777" w:rsidR="004C6DAF" w:rsidRPr="007A5F83" w:rsidRDefault="004C6DAF" w:rsidP="004C6DAF">
            <w:pPr>
              <w:pStyle w:val="a9"/>
              <w:rPr>
                <w:rFonts w:ascii="Times New Roman" w:hAnsi="Times New Roman"/>
              </w:rPr>
            </w:pPr>
            <w:r w:rsidRPr="007A5F83">
              <w:rPr>
                <w:rFonts w:ascii="Times New Roman" w:hAnsi="Times New Roman"/>
              </w:rPr>
              <w:t>Ансамбль</w:t>
            </w:r>
          </w:p>
        </w:tc>
        <w:tc>
          <w:tcPr>
            <w:tcW w:w="851" w:type="dxa"/>
          </w:tcPr>
          <w:p w14:paraId="201B23D7" w14:textId="77777777" w:rsidR="004C6DAF" w:rsidRPr="007A5F83" w:rsidRDefault="004C6DAF" w:rsidP="004C6DAF">
            <w:pPr>
              <w:pStyle w:val="a9"/>
              <w:jc w:val="center"/>
              <w:rPr>
                <w:rFonts w:ascii="Times New Roman" w:hAnsi="Times New Roman"/>
              </w:rPr>
            </w:pPr>
            <w:r w:rsidRPr="007A5F83">
              <w:rPr>
                <w:rFonts w:ascii="Times New Roman" w:hAnsi="Times New Roman"/>
              </w:rPr>
              <w:t>-</w:t>
            </w:r>
          </w:p>
        </w:tc>
        <w:tc>
          <w:tcPr>
            <w:tcW w:w="850" w:type="dxa"/>
          </w:tcPr>
          <w:p w14:paraId="4C3AB7DC"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851" w:type="dxa"/>
          </w:tcPr>
          <w:p w14:paraId="03AC5B14"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992" w:type="dxa"/>
          </w:tcPr>
          <w:p w14:paraId="062EADD0"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992" w:type="dxa"/>
          </w:tcPr>
          <w:p w14:paraId="47CECA19" w14:textId="77777777" w:rsidR="004C6DAF" w:rsidRPr="002013B3" w:rsidRDefault="004C6DAF" w:rsidP="004C6DAF">
            <w:pPr>
              <w:pStyle w:val="a9"/>
              <w:jc w:val="center"/>
              <w:rPr>
                <w:rFonts w:ascii="Times New Roman" w:hAnsi="Times New Roman"/>
              </w:rPr>
            </w:pPr>
            <w:r>
              <w:rPr>
                <w:rFonts w:ascii="Times New Roman" w:hAnsi="Times New Roman"/>
              </w:rPr>
              <w:t>-</w:t>
            </w:r>
          </w:p>
        </w:tc>
        <w:tc>
          <w:tcPr>
            <w:tcW w:w="3715" w:type="dxa"/>
          </w:tcPr>
          <w:p w14:paraId="632BEA23" w14:textId="77777777" w:rsidR="004C6DAF" w:rsidRPr="002013B3" w:rsidRDefault="004C6DAF" w:rsidP="004C6DAF">
            <w:pPr>
              <w:pStyle w:val="a9"/>
              <w:rPr>
                <w:rFonts w:ascii="Times New Roman" w:hAnsi="Times New Roman"/>
                <w:b/>
                <w:szCs w:val="24"/>
              </w:rPr>
            </w:pPr>
            <w:r w:rsidRPr="002013B3">
              <w:rPr>
                <w:rFonts w:ascii="Times New Roman" w:hAnsi="Times New Roman"/>
                <w:b/>
                <w:szCs w:val="24"/>
              </w:rPr>
              <w:t>Итоговая  : 5 класс</w:t>
            </w:r>
          </w:p>
        </w:tc>
      </w:tr>
      <w:tr w:rsidR="004C6DAF" w:rsidRPr="00990116" w14:paraId="24C0E93B" w14:textId="77777777" w:rsidTr="004C6DAF">
        <w:trPr>
          <w:trHeight w:val="406"/>
        </w:trPr>
        <w:tc>
          <w:tcPr>
            <w:tcW w:w="1134" w:type="dxa"/>
          </w:tcPr>
          <w:p w14:paraId="001424AB" w14:textId="77777777" w:rsidR="004C6DAF" w:rsidRPr="002013B3" w:rsidRDefault="004C6DAF" w:rsidP="004C6DAF">
            <w:pPr>
              <w:pStyle w:val="a9"/>
              <w:rPr>
                <w:rFonts w:ascii="Times New Roman" w:hAnsi="Times New Roman"/>
                <w:b/>
              </w:rPr>
            </w:pPr>
            <w:r>
              <w:rPr>
                <w:rFonts w:ascii="Times New Roman" w:hAnsi="Times New Roman"/>
                <w:b/>
              </w:rPr>
              <w:t>УП 1.3</w:t>
            </w:r>
          </w:p>
        </w:tc>
        <w:tc>
          <w:tcPr>
            <w:tcW w:w="5103" w:type="dxa"/>
          </w:tcPr>
          <w:p w14:paraId="1FCF54CB" w14:textId="77777777" w:rsidR="004C6DAF" w:rsidRPr="007A5F83" w:rsidRDefault="004C6DAF" w:rsidP="004C6DAF">
            <w:pPr>
              <w:pStyle w:val="a9"/>
              <w:rPr>
                <w:rFonts w:ascii="Times New Roman" w:hAnsi="Times New Roman"/>
              </w:rPr>
            </w:pPr>
            <w:r>
              <w:rPr>
                <w:rFonts w:ascii="Times New Roman" w:hAnsi="Times New Roman"/>
              </w:rPr>
              <w:t>Хор</w:t>
            </w:r>
          </w:p>
        </w:tc>
        <w:tc>
          <w:tcPr>
            <w:tcW w:w="851" w:type="dxa"/>
          </w:tcPr>
          <w:p w14:paraId="6FF4AAB7" w14:textId="77777777" w:rsidR="004C6DAF" w:rsidRPr="007A5F83" w:rsidRDefault="004C6DAF" w:rsidP="004C6DAF">
            <w:pPr>
              <w:pStyle w:val="a9"/>
              <w:jc w:val="center"/>
              <w:rPr>
                <w:rFonts w:ascii="Times New Roman" w:hAnsi="Times New Roman"/>
              </w:rPr>
            </w:pPr>
            <w:r>
              <w:rPr>
                <w:rFonts w:ascii="Times New Roman" w:hAnsi="Times New Roman"/>
              </w:rPr>
              <w:t>1</w:t>
            </w:r>
          </w:p>
        </w:tc>
        <w:tc>
          <w:tcPr>
            <w:tcW w:w="850" w:type="dxa"/>
          </w:tcPr>
          <w:p w14:paraId="18461416" w14:textId="77777777" w:rsidR="004C6DAF" w:rsidRDefault="004C6DAF" w:rsidP="004C6DAF">
            <w:pPr>
              <w:pStyle w:val="a9"/>
              <w:jc w:val="center"/>
              <w:rPr>
                <w:rFonts w:ascii="Times New Roman" w:hAnsi="Times New Roman"/>
              </w:rPr>
            </w:pPr>
            <w:r>
              <w:rPr>
                <w:rFonts w:ascii="Times New Roman" w:hAnsi="Times New Roman"/>
              </w:rPr>
              <w:t>1</w:t>
            </w:r>
          </w:p>
        </w:tc>
        <w:tc>
          <w:tcPr>
            <w:tcW w:w="851" w:type="dxa"/>
          </w:tcPr>
          <w:p w14:paraId="537D4F28"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09529018" w14:textId="77777777" w:rsidR="004C6DAF" w:rsidRDefault="004C6DAF" w:rsidP="004C6DAF">
            <w:pPr>
              <w:pStyle w:val="a9"/>
              <w:jc w:val="center"/>
              <w:rPr>
                <w:rFonts w:ascii="Times New Roman" w:hAnsi="Times New Roman"/>
              </w:rPr>
            </w:pPr>
            <w:r>
              <w:rPr>
                <w:rFonts w:ascii="Times New Roman" w:hAnsi="Times New Roman"/>
              </w:rPr>
              <w:t>-</w:t>
            </w:r>
          </w:p>
        </w:tc>
        <w:tc>
          <w:tcPr>
            <w:tcW w:w="992" w:type="dxa"/>
          </w:tcPr>
          <w:p w14:paraId="3F6EA509" w14:textId="77777777" w:rsidR="004C6DAF" w:rsidRDefault="004C6DAF" w:rsidP="004C6DAF">
            <w:pPr>
              <w:pStyle w:val="a9"/>
              <w:jc w:val="center"/>
              <w:rPr>
                <w:rFonts w:ascii="Times New Roman" w:hAnsi="Times New Roman"/>
              </w:rPr>
            </w:pPr>
            <w:r>
              <w:rPr>
                <w:rFonts w:ascii="Times New Roman" w:hAnsi="Times New Roman"/>
              </w:rPr>
              <w:t>-</w:t>
            </w:r>
          </w:p>
        </w:tc>
        <w:tc>
          <w:tcPr>
            <w:tcW w:w="3715" w:type="dxa"/>
          </w:tcPr>
          <w:p w14:paraId="12BE2C94" w14:textId="77777777" w:rsidR="004C6DAF" w:rsidRPr="00172A05" w:rsidRDefault="004C6DAF" w:rsidP="004C6DAF">
            <w:pPr>
              <w:pStyle w:val="a9"/>
              <w:rPr>
                <w:rFonts w:ascii="Times New Roman" w:hAnsi="Times New Roman"/>
                <w:b/>
                <w:sz w:val="20"/>
                <w:szCs w:val="20"/>
              </w:rPr>
            </w:pPr>
            <w:r>
              <w:rPr>
                <w:rFonts w:ascii="Times New Roman" w:hAnsi="Times New Roman"/>
                <w:b/>
              </w:rPr>
              <w:t>Итоговая  : 3</w:t>
            </w:r>
            <w:r w:rsidRPr="00990116">
              <w:rPr>
                <w:rFonts w:ascii="Times New Roman" w:hAnsi="Times New Roman"/>
                <w:b/>
              </w:rPr>
              <w:t xml:space="preserve"> класс</w:t>
            </w:r>
          </w:p>
        </w:tc>
      </w:tr>
      <w:tr w:rsidR="004C6DAF" w:rsidRPr="00990116" w14:paraId="3DE932FD" w14:textId="77777777" w:rsidTr="004C6DAF">
        <w:trPr>
          <w:trHeight w:val="406"/>
        </w:trPr>
        <w:tc>
          <w:tcPr>
            <w:tcW w:w="1134" w:type="dxa"/>
          </w:tcPr>
          <w:p w14:paraId="17C05082" w14:textId="77777777" w:rsidR="004C6DAF" w:rsidRDefault="004C6DAF" w:rsidP="004C6DAF">
            <w:pPr>
              <w:pStyle w:val="a9"/>
              <w:rPr>
                <w:rFonts w:ascii="Times New Roman" w:hAnsi="Times New Roman"/>
                <w:b/>
              </w:rPr>
            </w:pPr>
            <w:r>
              <w:rPr>
                <w:rFonts w:ascii="Times New Roman" w:hAnsi="Times New Roman"/>
                <w:b/>
              </w:rPr>
              <w:t>УП 1.4</w:t>
            </w:r>
          </w:p>
        </w:tc>
        <w:tc>
          <w:tcPr>
            <w:tcW w:w="5103" w:type="dxa"/>
          </w:tcPr>
          <w:p w14:paraId="47DD370F" w14:textId="77777777" w:rsidR="004C6DAF" w:rsidRDefault="004C6DAF" w:rsidP="004C6DAF">
            <w:pPr>
              <w:pStyle w:val="a9"/>
              <w:rPr>
                <w:rFonts w:ascii="Times New Roman" w:hAnsi="Times New Roman"/>
              </w:rPr>
            </w:pPr>
            <w:r>
              <w:rPr>
                <w:rFonts w:ascii="Times New Roman" w:hAnsi="Times New Roman"/>
              </w:rPr>
              <w:t>Фортепиано</w:t>
            </w:r>
          </w:p>
        </w:tc>
        <w:tc>
          <w:tcPr>
            <w:tcW w:w="851" w:type="dxa"/>
          </w:tcPr>
          <w:p w14:paraId="0C961E42" w14:textId="77777777" w:rsidR="004C6DAF" w:rsidRDefault="004C6DAF" w:rsidP="004C6DAF">
            <w:pPr>
              <w:pStyle w:val="a9"/>
              <w:jc w:val="center"/>
              <w:rPr>
                <w:rFonts w:ascii="Times New Roman" w:hAnsi="Times New Roman"/>
              </w:rPr>
            </w:pPr>
          </w:p>
        </w:tc>
        <w:tc>
          <w:tcPr>
            <w:tcW w:w="850" w:type="dxa"/>
          </w:tcPr>
          <w:p w14:paraId="76137B5A" w14:textId="77777777" w:rsidR="004C6DAF" w:rsidRDefault="004C6DAF" w:rsidP="004C6DAF">
            <w:pPr>
              <w:pStyle w:val="a9"/>
              <w:jc w:val="center"/>
              <w:rPr>
                <w:rFonts w:ascii="Times New Roman" w:hAnsi="Times New Roman"/>
              </w:rPr>
            </w:pPr>
            <w:r>
              <w:rPr>
                <w:rFonts w:ascii="Times New Roman" w:hAnsi="Times New Roman"/>
              </w:rPr>
              <w:t>1</w:t>
            </w:r>
          </w:p>
        </w:tc>
        <w:tc>
          <w:tcPr>
            <w:tcW w:w="851" w:type="dxa"/>
          </w:tcPr>
          <w:p w14:paraId="6470206F"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3C991C2A"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58DA48EE" w14:textId="77777777" w:rsidR="004C6DAF" w:rsidRDefault="004C6DAF" w:rsidP="004C6DAF">
            <w:pPr>
              <w:pStyle w:val="a9"/>
              <w:jc w:val="center"/>
              <w:rPr>
                <w:rFonts w:ascii="Times New Roman" w:hAnsi="Times New Roman"/>
              </w:rPr>
            </w:pPr>
            <w:r>
              <w:rPr>
                <w:rFonts w:ascii="Times New Roman" w:hAnsi="Times New Roman"/>
              </w:rPr>
              <w:t>1</w:t>
            </w:r>
          </w:p>
        </w:tc>
        <w:tc>
          <w:tcPr>
            <w:tcW w:w="3715" w:type="dxa"/>
          </w:tcPr>
          <w:p w14:paraId="492CABDA" w14:textId="77777777" w:rsidR="004C6DAF" w:rsidRPr="00990116" w:rsidRDefault="004C6DAF" w:rsidP="004C6DAF">
            <w:pPr>
              <w:pStyle w:val="a9"/>
              <w:rPr>
                <w:rFonts w:ascii="Times New Roman" w:hAnsi="Times New Roman"/>
                <w:b/>
              </w:rPr>
            </w:pPr>
            <w:proofErr w:type="gramStart"/>
            <w:r>
              <w:rPr>
                <w:rFonts w:ascii="Times New Roman" w:hAnsi="Times New Roman"/>
                <w:b/>
              </w:rPr>
              <w:t>Промежуточная :</w:t>
            </w:r>
            <w:proofErr w:type="gramEnd"/>
            <w:r>
              <w:rPr>
                <w:rFonts w:ascii="Times New Roman" w:hAnsi="Times New Roman"/>
                <w:b/>
              </w:rPr>
              <w:t xml:space="preserve"> </w:t>
            </w:r>
            <w:r w:rsidRPr="00990116">
              <w:rPr>
                <w:rFonts w:ascii="Times New Roman" w:hAnsi="Times New Roman"/>
                <w:b/>
              </w:rPr>
              <w:t>2,3,4 классы</w:t>
            </w:r>
          </w:p>
          <w:p w14:paraId="51C9986B" w14:textId="77777777" w:rsidR="004C6DAF"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674D3993" w14:textId="77777777" w:rsidTr="004C6DAF">
        <w:trPr>
          <w:trHeight w:val="567"/>
        </w:trPr>
        <w:tc>
          <w:tcPr>
            <w:tcW w:w="1134" w:type="dxa"/>
          </w:tcPr>
          <w:p w14:paraId="3655DFE3"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2</w:t>
            </w:r>
          </w:p>
        </w:tc>
        <w:tc>
          <w:tcPr>
            <w:tcW w:w="5103" w:type="dxa"/>
          </w:tcPr>
          <w:p w14:paraId="177AE85A" w14:textId="77777777" w:rsidR="004C6DAF" w:rsidRPr="00A24161" w:rsidRDefault="004C6DAF" w:rsidP="004C6DAF">
            <w:pPr>
              <w:pStyle w:val="a9"/>
              <w:rPr>
                <w:rFonts w:ascii="Times New Roman" w:hAnsi="Times New Roman"/>
                <w:b/>
                <w:i/>
              </w:rPr>
            </w:pPr>
            <w:r w:rsidRPr="00A24161">
              <w:rPr>
                <w:rFonts w:ascii="Times New Roman" w:hAnsi="Times New Roman"/>
                <w:b/>
                <w:i/>
              </w:rPr>
              <w:t>Учебные предметы историко-теоретической подготовки</w:t>
            </w:r>
          </w:p>
        </w:tc>
        <w:tc>
          <w:tcPr>
            <w:tcW w:w="851" w:type="dxa"/>
          </w:tcPr>
          <w:p w14:paraId="613072D9"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1</w:t>
            </w:r>
          </w:p>
        </w:tc>
        <w:tc>
          <w:tcPr>
            <w:tcW w:w="850" w:type="dxa"/>
          </w:tcPr>
          <w:p w14:paraId="1AB2EAD7"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851" w:type="dxa"/>
          </w:tcPr>
          <w:p w14:paraId="5CE8052F" w14:textId="77777777" w:rsidR="004C6DAF" w:rsidRPr="0070137F" w:rsidRDefault="004C6DAF" w:rsidP="004C6DAF">
            <w:pPr>
              <w:pStyle w:val="a9"/>
              <w:jc w:val="center"/>
              <w:rPr>
                <w:rFonts w:ascii="Times New Roman" w:hAnsi="Times New Roman"/>
                <w:b/>
              </w:rPr>
            </w:pPr>
            <w:r>
              <w:rPr>
                <w:rFonts w:ascii="Times New Roman" w:hAnsi="Times New Roman"/>
                <w:b/>
              </w:rPr>
              <w:t>2</w:t>
            </w:r>
          </w:p>
        </w:tc>
        <w:tc>
          <w:tcPr>
            <w:tcW w:w="992" w:type="dxa"/>
          </w:tcPr>
          <w:p w14:paraId="4C1BB610"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992" w:type="dxa"/>
          </w:tcPr>
          <w:p w14:paraId="5E24636B"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3715" w:type="dxa"/>
          </w:tcPr>
          <w:p w14:paraId="3506F762" w14:textId="77777777" w:rsidR="004C6DAF" w:rsidRPr="007A5F83" w:rsidRDefault="004C6DAF" w:rsidP="004C6DAF">
            <w:pPr>
              <w:pStyle w:val="a9"/>
              <w:rPr>
                <w:rFonts w:ascii="Times New Roman" w:hAnsi="Times New Roman"/>
                <w:b/>
              </w:rPr>
            </w:pPr>
          </w:p>
        </w:tc>
      </w:tr>
      <w:tr w:rsidR="004C6DAF" w:rsidRPr="00990116" w14:paraId="1E9AE6DD" w14:textId="77777777" w:rsidTr="004C6DAF">
        <w:tc>
          <w:tcPr>
            <w:tcW w:w="1134" w:type="dxa"/>
          </w:tcPr>
          <w:p w14:paraId="18A6A77A" w14:textId="77777777" w:rsidR="004C6DAF" w:rsidRPr="007A5F83" w:rsidRDefault="004C6DAF" w:rsidP="004C6DAF">
            <w:pPr>
              <w:pStyle w:val="a9"/>
              <w:rPr>
                <w:rFonts w:ascii="Times New Roman" w:hAnsi="Times New Roman"/>
                <w:b/>
              </w:rPr>
            </w:pPr>
            <w:r>
              <w:rPr>
                <w:rFonts w:ascii="Times New Roman" w:hAnsi="Times New Roman"/>
                <w:b/>
              </w:rPr>
              <w:t xml:space="preserve">УП </w:t>
            </w:r>
            <w:r w:rsidRPr="007A5F83">
              <w:rPr>
                <w:rFonts w:ascii="Times New Roman" w:hAnsi="Times New Roman"/>
                <w:b/>
              </w:rPr>
              <w:t>2.1</w:t>
            </w:r>
          </w:p>
        </w:tc>
        <w:tc>
          <w:tcPr>
            <w:tcW w:w="5103" w:type="dxa"/>
          </w:tcPr>
          <w:p w14:paraId="4C73BC73" w14:textId="77777777" w:rsidR="004C6DAF" w:rsidRPr="007A5F83" w:rsidRDefault="004C6DAF" w:rsidP="004C6DAF">
            <w:pPr>
              <w:pStyle w:val="a9"/>
              <w:rPr>
                <w:rFonts w:ascii="Times New Roman" w:hAnsi="Times New Roman"/>
              </w:rPr>
            </w:pPr>
            <w:r w:rsidRPr="00990116">
              <w:rPr>
                <w:rFonts w:ascii="Times New Roman" w:hAnsi="Times New Roman"/>
                <w:color w:val="000000"/>
                <w:szCs w:val="24"/>
              </w:rPr>
              <w:t>Сольфеджио</w:t>
            </w:r>
          </w:p>
        </w:tc>
        <w:tc>
          <w:tcPr>
            <w:tcW w:w="851" w:type="dxa"/>
          </w:tcPr>
          <w:p w14:paraId="0F116C69"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0" w:type="dxa"/>
          </w:tcPr>
          <w:p w14:paraId="2A78A973"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1" w:type="dxa"/>
          </w:tcPr>
          <w:p w14:paraId="7209682E"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6DEEB0E2"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7904B7D2"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3715" w:type="dxa"/>
          </w:tcPr>
          <w:p w14:paraId="450CFEE1" w14:textId="77777777" w:rsidR="004C6DAF" w:rsidRPr="002013B3" w:rsidRDefault="004C6DAF" w:rsidP="004C6DAF">
            <w:pPr>
              <w:pStyle w:val="a9"/>
              <w:rPr>
                <w:rFonts w:ascii="Times New Roman" w:hAnsi="Times New Roman"/>
                <w:b/>
                <w:szCs w:val="24"/>
              </w:rPr>
            </w:pPr>
            <w:r w:rsidRPr="002013B3">
              <w:rPr>
                <w:rFonts w:ascii="Times New Roman" w:hAnsi="Times New Roman"/>
                <w:b/>
                <w:szCs w:val="24"/>
              </w:rPr>
              <w:t>Итоговая :5 класс</w:t>
            </w:r>
          </w:p>
        </w:tc>
      </w:tr>
      <w:tr w:rsidR="004C6DAF" w:rsidRPr="00990116" w14:paraId="093C6901" w14:textId="77777777" w:rsidTr="004C6DAF">
        <w:tc>
          <w:tcPr>
            <w:tcW w:w="1134" w:type="dxa"/>
          </w:tcPr>
          <w:p w14:paraId="3797800E" w14:textId="77777777" w:rsidR="004C6DAF" w:rsidRDefault="004C6DAF" w:rsidP="004C6DAF">
            <w:pPr>
              <w:pStyle w:val="a9"/>
              <w:rPr>
                <w:rFonts w:ascii="Times New Roman" w:hAnsi="Times New Roman"/>
                <w:b/>
              </w:rPr>
            </w:pPr>
            <w:r>
              <w:rPr>
                <w:rFonts w:ascii="Times New Roman" w:hAnsi="Times New Roman"/>
                <w:b/>
              </w:rPr>
              <w:t>УП 2.2</w:t>
            </w:r>
          </w:p>
        </w:tc>
        <w:tc>
          <w:tcPr>
            <w:tcW w:w="5103" w:type="dxa"/>
          </w:tcPr>
          <w:p w14:paraId="4A1875C6" w14:textId="77777777" w:rsidR="004C6DAF" w:rsidRPr="007A5F83" w:rsidRDefault="004C6DAF" w:rsidP="004C6DAF">
            <w:pPr>
              <w:pStyle w:val="a9"/>
              <w:rPr>
                <w:rFonts w:ascii="Times New Roman" w:hAnsi="Times New Roman"/>
                <w:color w:val="000000"/>
              </w:rPr>
            </w:pPr>
            <w:r w:rsidRPr="00990116">
              <w:rPr>
                <w:rFonts w:ascii="Times New Roman" w:hAnsi="Times New Roman"/>
                <w:color w:val="000000"/>
                <w:szCs w:val="24"/>
              </w:rPr>
              <w:t>Слушание музыки</w:t>
            </w:r>
          </w:p>
        </w:tc>
        <w:tc>
          <w:tcPr>
            <w:tcW w:w="851" w:type="dxa"/>
          </w:tcPr>
          <w:p w14:paraId="276AFADB"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0" w:type="dxa"/>
          </w:tcPr>
          <w:p w14:paraId="4E2679CD"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1" w:type="dxa"/>
          </w:tcPr>
          <w:p w14:paraId="351B89EF"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7C877534"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992" w:type="dxa"/>
          </w:tcPr>
          <w:p w14:paraId="73A854DB"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3715" w:type="dxa"/>
          </w:tcPr>
          <w:p w14:paraId="1BCC5743" w14:textId="77777777" w:rsidR="004C6DAF" w:rsidRPr="002013B3" w:rsidRDefault="004C6DAF" w:rsidP="004C6DAF">
            <w:pPr>
              <w:pStyle w:val="a9"/>
              <w:rPr>
                <w:rFonts w:ascii="Times New Roman" w:hAnsi="Times New Roman"/>
                <w:b/>
                <w:szCs w:val="24"/>
              </w:rPr>
            </w:pPr>
            <w:r>
              <w:rPr>
                <w:rFonts w:ascii="Times New Roman" w:hAnsi="Times New Roman"/>
                <w:b/>
              </w:rPr>
              <w:t>Промежуточная :1,2,3</w:t>
            </w:r>
            <w:r w:rsidRPr="00990116">
              <w:rPr>
                <w:rFonts w:ascii="Times New Roman" w:hAnsi="Times New Roman"/>
                <w:b/>
              </w:rPr>
              <w:t xml:space="preserve"> класс</w:t>
            </w:r>
          </w:p>
        </w:tc>
      </w:tr>
      <w:tr w:rsidR="004C6DAF" w:rsidRPr="00990116" w14:paraId="702CE1CE" w14:textId="77777777" w:rsidTr="004C6DAF">
        <w:tc>
          <w:tcPr>
            <w:tcW w:w="1134" w:type="dxa"/>
          </w:tcPr>
          <w:p w14:paraId="6D94FFA9" w14:textId="77777777" w:rsidR="004C6DAF" w:rsidRDefault="004C6DAF" w:rsidP="004C6DAF">
            <w:pPr>
              <w:pStyle w:val="a9"/>
              <w:rPr>
                <w:rFonts w:ascii="Times New Roman" w:hAnsi="Times New Roman"/>
                <w:b/>
              </w:rPr>
            </w:pPr>
            <w:r>
              <w:rPr>
                <w:rFonts w:ascii="Times New Roman" w:hAnsi="Times New Roman"/>
                <w:b/>
              </w:rPr>
              <w:t>УП 2.3</w:t>
            </w:r>
          </w:p>
        </w:tc>
        <w:tc>
          <w:tcPr>
            <w:tcW w:w="5103" w:type="dxa"/>
          </w:tcPr>
          <w:p w14:paraId="0820EE5C" w14:textId="77777777" w:rsidR="004C6DAF" w:rsidRPr="007A5F83" w:rsidRDefault="004C6DAF" w:rsidP="004C6DAF">
            <w:pPr>
              <w:pStyle w:val="a9"/>
              <w:rPr>
                <w:rFonts w:ascii="Times New Roman" w:hAnsi="Times New Roman"/>
                <w:color w:val="000000"/>
              </w:rPr>
            </w:pPr>
            <w:r>
              <w:rPr>
                <w:rFonts w:ascii="Times New Roman" w:hAnsi="Times New Roman"/>
                <w:color w:val="000000"/>
                <w:szCs w:val="24"/>
              </w:rPr>
              <w:t>Музыкальная  литература</w:t>
            </w:r>
          </w:p>
        </w:tc>
        <w:tc>
          <w:tcPr>
            <w:tcW w:w="851" w:type="dxa"/>
          </w:tcPr>
          <w:p w14:paraId="7264EB8D"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850" w:type="dxa"/>
          </w:tcPr>
          <w:p w14:paraId="24AD7FE7"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851" w:type="dxa"/>
          </w:tcPr>
          <w:p w14:paraId="2F10882D" w14:textId="77777777" w:rsidR="004C6DAF" w:rsidRPr="000457CF" w:rsidRDefault="004C6DAF" w:rsidP="004C6DAF">
            <w:pPr>
              <w:pStyle w:val="a9"/>
              <w:jc w:val="center"/>
              <w:rPr>
                <w:rFonts w:ascii="Times New Roman" w:hAnsi="Times New Roman"/>
              </w:rPr>
            </w:pPr>
            <w:r>
              <w:rPr>
                <w:rFonts w:ascii="Times New Roman" w:hAnsi="Times New Roman"/>
              </w:rPr>
              <w:t>-</w:t>
            </w:r>
          </w:p>
        </w:tc>
        <w:tc>
          <w:tcPr>
            <w:tcW w:w="992" w:type="dxa"/>
          </w:tcPr>
          <w:p w14:paraId="2844F639"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78A6B44E"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3715" w:type="dxa"/>
          </w:tcPr>
          <w:p w14:paraId="2E601F1B" w14:textId="77777777" w:rsidR="004C6DAF" w:rsidRPr="00FC4794" w:rsidRDefault="004C6DAF" w:rsidP="004C6DAF">
            <w:pPr>
              <w:pStyle w:val="a9"/>
              <w:rPr>
                <w:rFonts w:ascii="Times New Roman" w:hAnsi="Times New Roman"/>
                <w:b/>
              </w:rPr>
            </w:pPr>
            <w:proofErr w:type="gramStart"/>
            <w:r>
              <w:rPr>
                <w:rFonts w:ascii="Times New Roman" w:hAnsi="Times New Roman"/>
                <w:b/>
              </w:rPr>
              <w:t>Промежуточная :</w:t>
            </w:r>
            <w:proofErr w:type="gramEnd"/>
            <w:r>
              <w:rPr>
                <w:rFonts w:ascii="Times New Roman" w:hAnsi="Times New Roman"/>
                <w:b/>
              </w:rPr>
              <w:t xml:space="preserve"> 4 класс</w:t>
            </w:r>
          </w:p>
          <w:p w14:paraId="38961192" w14:textId="77777777" w:rsidR="004C6DAF" w:rsidRPr="002013B3" w:rsidRDefault="004C6DAF" w:rsidP="004C6DAF">
            <w:pPr>
              <w:pStyle w:val="a9"/>
              <w:rPr>
                <w:rFonts w:ascii="Times New Roman" w:hAnsi="Times New Roman"/>
                <w:b/>
                <w:szCs w:val="24"/>
              </w:rPr>
            </w:pPr>
            <w:r w:rsidRPr="00990116">
              <w:rPr>
                <w:rFonts w:ascii="Times New Roman" w:hAnsi="Times New Roman"/>
                <w:b/>
              </w:rPr>
              <w:t>Итоговая :5 класс</w:t>
            </w:r>
          </w:p>
        </w:tc>
      </w:tr>
      <w:tr w:rsidR="004C6DAF" w:rsidRPr="00990116" w14:paraId="08A82008" w14:textId="77777777" w:rsidTr="004C6DAF">
        <w:trPr>
          <w:trHeight w:val="364"/>
        </w:trPr>
        <w:tc>
          <w:tcPr>
            <w:tcW w:w="1134" w:type="dxa"/>
          </w:tcPr>
          <w:p w14:paraId="04DF9EE4"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3.</w:t>
            </w:r>
          </w:p>
        </w:tc>
        <w:tc>
          <w:tcPr>
            <w:tcW w:w="5103" w:type="dxa"/>
          </w:tcPr>
          <w:p w14:paraId="11DF3878" w14:textId="77777777" w:rsidR="004C6DAF" w:rsidRPr="007A5F83" w:rsidRDefault="004C6DAF" w:rsidP="004C6DAF">
            <w:pPr>
              <w:pStyle w:val="a9"/>
              <w:rPr>
                <w:rFonts w:ascii="Times New Roman" w:hAnsi="Times New Roman"/>
                <w:b/>
                <w:i/>
              </w:rPr>
            </w:pPr>
            <w:r w:rsidRPr="007A5F83">
              <w:rPr>
                <w:rFonts w:ascii="Times New Roman" w:hAnsi="Times New Roman"/>
                <w:b/>
                <w:i/>
              </w:rPr>
              <w:t>Учебный предмет по выбору</w:t>
            </w:r>
          </w:p>
        </w:tc>
        <w:tc>
          <w:tcPr>
            <w:tcW w:w="851" w:type="dxa"/>
          </w:tcPr>
          <w:p w14:paraId="3B860A71" w14:textId="77777777" w:rsidR="004C6DAF" w:rsidRPr="0049509E" w:rsidRDefault="004C6DAF" w:rsidP="004C6DAF">
            <w:pPr>
              <w:pStyle w:val="a9"/>
              <w:jc w:val="center"/>
              <w:rPr>
                <w:rFonts w:ascii="Times New Roman" w:hAnsi="Times New Roman"/>
                <w:b/>
              </w:rPr>
            </w:pPr>
            <w:r>
              <w:rPr>
                <w:rFonts w:ascii="Times New Roman" w:hAnsi="Times New Roman"/>
                <w:b/>
              </w:rPr>
              <w:t>-</w:t>
            </w:r>
          </w:p>
        </w:tc>
        <w:tc>
          <w:tcPr>
            <w:tcW w:w="850" w:type="dxa"/>
          </w:tcPr>
          <w:p w14:paraId="204B6965" w14:textId="77777777" w:rsidR="004C6DAF" w:rsidRPr="0049509E" w:rsidRDefault="004C6DAF" w:rsidP="004C6DAF">
            <w:pPr>
              <w:pStyle w:val="a9"/>
              <w:jc w:val="center"/>
              <w:rPr>
                <w:rFonts w:ascii="Times New Roman" w:hAnsi="Times New Roman"/>
                <w:b/>
              </w:rPr>
            </w:pPr>
            <w:r>
              <w:rPr>
                <w:rFonts w:ascii="Times New Roman" w:hAnsi="Times New Roman"/>
                <w:b/>
              </w:rPr>
              <w:t>-</w:t>
            </w:r>
          </w:p>
        </w:tc>
        <w:tc>
          <w:tcPr>
            <w:tcW w:w="851" w:type="dxa"/>
          </w:tcPr>
          <w:p w14:paraId="08170117" w14:textId="77777777" w:rsidR="004C6DAF" w:rsidRPr="0049509E" w:rsidRDefault="004C6DAF" w:rsidP="004C6DAF">
            <w:pPr>
              <w:pStyle w:val="a9"/>
              <w:jc w:val="center"/>
              <w:rPr>
                <w:rFonts w:ascii="Times New Roman" w:hAnsi="Times New Roman"/>
                <w:b/>
              </w:rPr>
            </w:pPr>
            <w:r>
              <w:rPr>
                <w:rFonts w:ascii="Times New Roman" w:hAnsi="Times New Roman"/>
                <w:b/>
              </w:rPr>
              <w:t>1</w:t>
            </w:r>
          </w:p>
        </w:tc>
        <w:tc>
          <w:tcPr>
            <w:tcW w:w="992" w:type="dxa"/>
          </w:tcPr>
          <w:p w14:paraId="75918813" w14:textId="77777777" w:rsidR="004C6DAF" w:rsidRPr="0049509E" w:rsidRDefault="004C6DAF" w:rsidP="004C6DAF">
            <w:pPr>
              <w:pStyle w:val="a9"/>
              <w:jc w:val="center"/>
              <w:rPr>
                <w:rFonts w:ascii="Times New Roman" w:hAnsi="Times New Roman"/>
                <w:b/>
              </w:rPr>
            </w:pPr>
            <w:r>
              <w:rPr>
                <w:rFonts w:ascii="Times New Roman" w:hAnsi="Times New Roman"/>
                <w:b/>
              </w:rPr>
              <w:t>2</w:t>
            </w:r>
          </w:p>
        </w:tc>
        <w:tc>
          <w:tcPr>
            <w:tcW w:w="992" w:type="dxa"/>
          </w:tcPr>
          <w:p w14:paraId="6B1E2DFF" w14:textId="77777777" w:rsidR="004C6DAF" w:rsidRPr="0049509E" w:rsidRDefault="004C6DAF" w:rsidP="004C6DAF">
            <w:pPr>
              <w:pStyle w:val="a9"/>
              <w:jc w:val="center"/>
              <w:rPr>
                <w:rFonts w:ascii="Times New Roman" w:hAnsi="Times New Roman"/>
                <w:b/>
              </w:rPr>
            </w:pPr>
            <w:r>
              <w:rPr>
                <w:rFonts w:ascii="Times New Roman" w:hAnsi="Times New Roman"/>
                <w:b/>
              </w:rPr>
              <w:t>2</w:t>
            </w:r>
          </w:p>
        </w:tc>
        <w:tc>
          <w:tcPr>
            <w:tcW w:w="3715" w:type="dxa"/>
          </w:tcPr>
          <w:p w14:paraId="7FD77B74" w14:textId="77777777" w:rsidR="004C6DAF" w:rsidRPr="002013B3" w:rsidRDefault="004C6DAF" w:rsidP="004C6DAF">
            <w:pPr>
              <w:pStyle w:val="a9"/>
              <w:rPr>
                <w:rFonts w:ascii="Times New Roman" w:hAnsi="Times New Roman"/>
                <w:b/>
                <w:szCs w:val="24"/>
              </w:rPr>
            </w:pPr>
          </w:p>
        </w:tc>
      </w:tr>
      <w:tr w:rsidR="004C6DAF" w:rsidRPr="00990116" w14:paraId="5415B8FA" w14:textId="77777777" w:rsidTr="004C6DAF">
        <w:tc>
          <w:tcPr>
            <w:tcW w:w="1134" w:type="dxa"/>
          </w:tcPr>
          <w:p w14:paraId="34E1955E" w14:textId="77777777" w:rsidR="004C6DAF" w:rsidRPr="007A5F83" w:rsidRDefault="004C6DAF" w:rsidP="004C6DAF">
            <w:pPr>
              <w:pStyle w:val="a9"/>
              <w:rPr>
                <w:rFonts w:ascii="Times New Roman" w:hAnsi="Times New Roman"/>
                <w:b/>
              </w:rPr>
            </w:pPr>
            <w:r>
              <w:rPr>
                <w:rFonts w:ascii="Times New Roman" w:hAnsi="Times New Roman"/>
                <w:b/>
              </w:rPr>
              <w:t>УП 3.1</w:t>
            </w:r>
          </w:p>
        </w:tc>
        <w:tc>
          <w:tcPr>
            <w:tcW w:w="5103" w:type="dxa"/>
          </w:tcPr>
          <w:p w14:paraId="4D2C1568" w14:textId="77777777" w:rsidR="004C6DAF" w:rsidRPr="00470555" w:rsidRDefault="004C6DAF" w:rsidP="004C6DAF">
            <w:pPr>
              <w:ind w:right="-76"/>
              <w:rPr>
                <w:rFonts w:eastAsia="Times New Roman"/>
                <w:bCs/>
                <w:sz w:val="22"/>
                <w:szCs w:val="22"/>
              </w:rPr>
            </w:pPr>
            <w:r w:rsidRPr="00470555">
              <w:rPr>
                <w:rFonts w:eastAsia="Times New Roman"/>
                <w:bCs/>
                <w:sz w:val="22"/>
                <w:szCs w:val="22"/>
              </w:rPr>
              <w:t>Дополнительный инструмент/</w:t>
            </w:r>
          </w:p>
          <w:p w14:paraId="2F3E23F4" w14:textId="77777777" w:rsidR="004C6DAF" w:rsidRPr="007106E7" w:rsidRDefault="004C6DAF" w:rsidP="004C6DAF">
            <w:pPr>
              <w:pStyle w:val="a9"/>
              <w:rPr>
                <w:rFonts w:ascii="Times New Roman" w:hAnsi="Times New Roman"/>
              </w:rPr>
            </w:pPr>
            <w:r w:rsidRPr="00470555">
              <w:rPr>
                <w:rFonts w:ascii="Times New Roman" w:eastAsia="Times New Roman" w:hAnsi="Times New Roman"/>
                <w:bCs/>
                <w:lang w:eastAsia="ru-RU"/>
              </w:rPr>
              <w:t>Изучение инструментов народного оркестра</w:t>
            </w:r>
          </w:p>
        </w:tc>
        <w:tc>
          <w:tcPr>
            <w:tcW w:w="851" w:type="dxa"/>
          </w:tcPr>
          <w:p w14:paraId="7DF61410" w14:textId="77777777" w:rsidR="004C6DAF" w:rsidRPr="007106E7" w:rsidRDefault="004C6DAF" w:rsidP="004C6DAF">
            <w:pPr>
              <w:pStyle w:val="a9"/>
              <w:jc w:val="center"/>
              <w:rPr>
                <w:rFonts w:ascii="Times New Roman" w:hAnsi="Times New Roman"/>
              </w:rPr>
            </w:pPr>
          </w:p>
        </w:tc>
        <w:tc>
          <w:tcPr>
            <w:tcW w:w="850" w:type="dxa"/>
          </w:tcPr>
          <w:p w14:paraId="646CB481" w14:textId="77777777" w:rsidR="004C6DAF" w:rsidRPr="000B2EED" w:rsidRDefault="004C6DAF" w:rsidP="004C6DAF">
            <w:pPr>
              <w:pStyle w:val="a9"/>
              <w:jc w:val="center"/>
              <w:rPr>
                <w:rFonts w:ascii="Times New Roman" w:hAnsi="Times New Roman"/>
              </w:rPr>
            </w:pPr>
          </w:p>
        </w:tc>
        <w:tc>
          <w:tcPr>
            <w:tcW w:w="851" w:type="dxa"/>
          </w:tcPr>
          <w:p w14:paraId="39559B18" w14:textId="77777777" w:rsidR="004C6DAF" w:rsidRPr="000B2EED" w:rsidRDefault="004C6DAF" w:rsidP="004C6DAF">
            <w:pPr>
              <w:pStyle w:val="a9"/>
              <w:jc w:val="center"/>
              <w:rPr>
                <w:rFonts w:ascii="Times New Roman" w:hAnsi="Times New Roman"/>
              </w:rPr>
            </w:pPr>
          </w:p>
        </w:tc>
        <w:tc>
          <w:tcPr>
            <w:tcW w:w="992" w:type="dxa"/>
          </w:tcPr>
          <w:p w14:paraId="242BC694" w14:textId="77777777" w:rsidR="004C6DAF" w:rsidRPr="0049509E" w:rsidRDefault="004C6DAF" w:rsidP="004C6DAF">
            <w:pPr>
              <w:pStyle w:val="a9"/>
              <w:jc w:val="center"/>
              <w:rPr>
                <w:rFonts w:ascii="Times New Roman" w:hAnsi="Times New Roman"/>
              </w:rPr>
            </w:pPr>
            <w:r>
              <w:rPr>
                <w:rFonts w:ascii="Times New Roman" w:hAnsi="Times New Roman"/>
              </w:rPr>
              <w:t>1</w:t>
            </w:r>
          </w:p>
        </w:tc>
        <w:tc>
          <w:tcPr>
            <w:tcW w:w="992" w:type="dxa"/>
          </w:tcPr>
          <w:p w14:paraId="3E6DF3F5" w14:textId="77777777" w:rsidR="004C6DAF" w:rsidRPr="0049509E" w:rsidRDefault="004C6DAF" w:rsidP="004C6DAF">
            <w:pPr>
              <w:pStyle w:val="a9"/>
              <w:jc w:val="center"/>
              <w:rPr>
                <w:rFonts w:ascii="Times New Roman" w:hAnsi="Times New Roman"/>
              </w:rPr>
            </w:pPr>
            <w:r>
              <w:rPr>
                <w:rFonts w:ascii="Times New Roman" w:hAnsi="Times New Roman"/>
              </w:rPr>
              <w:t>1</w:t>
            </w:r>
          </w:p>
        </w:tc>
        <w:tc>
          <w:tcPr>
            <w:tcW w:w="3715" w:type="dxa"/>
          </w:tcPr>
          <w:p w14:paraId="1B34CFD4" w14:textId="77777777" w:rsidR="004C6DAF" w:rsidRPr="0049509E" w:rsidRDefault="004C6DAF" w:rsidP="004C6DAF">
            <w:pPr>
              <w:pStyle w:val="a9"/>
              <w:rPr>
                <w:rFonts w:ascii="Times New Roman" w:hAnsi="Times New Roman"/>
                <w:b/>
                <w:szCs w:val="24"/>
              </w:rPr>
            </w:pPr>
            <w:r>
              <w:rPr>
                <w:rFonts w:ascii="Times New Roman" w:hAnsi="Times New Roman"/>
                <w:b/>
                <w:szCs w:val="24"/>
              </w:rPr>
              <w:t>Промежуточная :4,5</w:t>
            </w:r>
            <w:r w:rsidRPr="002013B3">
              <w:rPr>
                <w:rFonts w:ascii="Times New Roman" w:hAnsi="Times New Roman"/>
                <w:b/>
                <w:szCs w:val="24"/>
              </w:rPr>
              <w:t xml:space="preserve"> класс</w:t>
            </w:r>
            <w:r>
              <w:rPr>
                <w:rFonts w:ascii="Times New Roman" w:hAnsi="Times New Roman"/>
                <w:b/>
                <w:szCs w:val="24"/>
              </w:rPr>
              <w:t>ы</w:t>
            </w:r>
          </w:p>
        </w:tc>
      </w:tr>
      <w:tr w:rsidR="004C6DAF" w:rsidRPr="00990116" w14:paraId="629C7E24" w14:textId="77777777" w:rsidTr="004C6DAF">
        <w:tc>
          <w:tcPr>
            <w:tcW w:w="1134" w:type="dxa"/>
          </w:tcPr>
          <w:p w14:paraId="60663B2A" w14:textId="77777777" w:rsidR="004C6DAF" w:rsidRDefault="004C6DAF" w:rsidP="004C6DAF">
            <w:pPr>
              <w:pStyle w:val="a9"/>
              <w:rPr>
                <w:rFonts w:ascii="Times New Roman" w:hAnsi="Times New Roman"/>
                <w:b/>
              </w:rPr>
            </w:pPr>
            <w:r>
              <w:rPr>
                <w:rFonts w:ascii="Times New Roman" w:hAnsi="Times New Roman"/>
                <w:b/>
              </w:rPr>
              <w:t>УП 3.2</w:t>
            </w:r>
          </w:p>
        </w:tc>
        <w:tc>
          <w:tcPr>
            <w:tcW w:w="5103" w:type="dxa"/>
          </w:tcPr>
          <w:p w14:paraId="4CF8AD1F" w14:textId="77777777" w:rsidR="004C6DAF" w:rsidRPr="00470555" w:rsidRDefault="004C6DAF" w:rsidP="004C6DAF">
            <w:pPr>
              <w:ind w:right="-76"/>
              <w:rPr>
                <w:rFonts w:eastAsia="Times New Roman"/>
                <w:bCs/>
                <w:sz w:val="22"/>
                <w:szCs w:val="22"/>
              </w:rPr>
            </w:pPr>
            <w:r>
              <w:rPr>
                <w:rFonts w:eastAsia="Times New Roman"/>
                <w:bCs/>
                <w:sz w:val="22"/>
                <w:szCs w:val="22"/>
              </w:rPr>
              <w:t>Оркестр</w:t>
            </w:r>
          </w:p>
        </w:tc>
        <w:tc>
          <w:tcPr>
            <w:tcW w:w="851" w:type="dxa"/>
          </w:tcPr>
          <w:p w14:paraId="7B16698E" w14:textId="77777777" w:rsidR="004C6DAF" w:rsidRPr="007106E7" w:rsidRDefault="004C6DAF" w:rsidP="004C6DAF">
            <w:pPr>
              <w:pStyle w:val="a9"/>
              <w:jc w:val="center"/>
              <w:rPr>
                <w:rFonts w:ascii="Times New Roman" w:hAnsi="Times New Roman"/>
              </w:rPr>
            </w:pPr>
          </w:p>
        </w:tc>
        <w:tc>
          <w:tcPr>
            <w:tcW w:w="850" w:type="dxa"/>
          </w:tcPr>
          <w:p w14:paraId="25DC70FC" w14:textId="77777777" w:rsidR="004C6DAF" w:rsidRPr="000B2EED" w:rsidRDefault="004C6DAF" w:rsidP="004C6DAF">
            <w:pPr>
              <w:pStyle w:val="a9"/>
              <w:jc w:val="center"/>
              <w:rPr>
                <w:rFonts w:ascii="Times New Roman" w:hAnsi="Times New Roman"/>
              </w:rPr>
            </w:pPr>
          </w:p>
        </w:tc>
        <w:tc>
          <w:tcPr>
            <w:tcW w:w="851" w:type="dxa"/>
          </w:tcPr>
          <w:p w14:paraId="14E74BE4" w14:textId="77777777" w:rsidR="004C6DAF" w:rsidRPr="000B2EED" w:rsidRDefault="004C6DAF" w:rsidP="004C6DAF">
            <w:pPr>
              <w:pStyle w:val="a9"/>
              <w:jc w:val="center"/>
              <w:rPr>
                <w:rFonts w:ascii="Times New Roman" w:hAnsi="Times New Roman"/>
              </w:rPr>
            </w:pPr>
            <w:r>
              <w:rPr>
                <w:rFonts w:ascii="Times New Roman" w:hAnsi="Times New Roman"/>
              </w:rPr>
              <w:t>1</w:t>
            </w:r>
          </w:p>
        </w:tc>
        <w:tc>
          <w:tcPr>
            <w:tcW w:w="992" w:type="dxa"/>
          </w:tcPr>
          <w:p w14:paraId="0857233A"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11EF20CB" w14:textId="77777777" w:rsidR="004C6DAF" w:rsidRDefault="004C6DAF" w:rsidP="004C6DAF">
            <w:pPr>
              <w:pStyle w:val="a9"/>
              <w:jc w:val="center"/>
              <w:rPr>
                <w:rFonts w:ascii="Times New Roman" w:hAnsi="Times New Roman"/>
              </w:rPr>
            </w:pPr>
            <w:r>
              <w:rPr>
                <w:rFonts w:ascii="Times New Roman" w:hAnsi="Times New Roman"/>
              </w:rPr>
              <w:t>1</w:t>
            </w:r>
          </w:p>
        </w:tc>
        <w:tc>
          <w:tcPr>
            <w:tcW w:w="3715" w:type="dxa"/>
          </w:tcPr>
          <w:p w14:paraId="1DC9D27B" w14:textId="77777777" w:rsidR="004C6DAF" w:rsidRDefault="004C6DAF" w:rsidP="004C6DAF">
            <w:pPr>
              <w:pStyle w:val="a9"/>
              <w:rPr>
                <w:rFonts w:ascii="Times New Roman" w:hAnsi="Times New Roman"/>
                <w:b/>
                <w:szCs w:val="24"/>
              </w:rPr>
            </w:pPr>
          </w:p>
        </w:tc>
      </w:tr>
      <w:tr w:rsidR="004C6DAF" w:rsidRPr="00990116" w14:paraId="384A2ECB" w14:textId="77777777" w:rsidTr="004C6DAF">
        <w:tc>
          <w:tcPr>
            <w:tcW w:w="1134" w:type="dxa"/>
          </w:tcPr>
          <w:p w14:paraId="28A01388" w14:textId="77777777" w:rsidR="004C6DAF" w:rsidRPr="007A5F83" w:rsidRDefault="004C6DAF" w:rsidP="004C6DAF">
            <w:pPr>
              <w:pStyle w:val="a9"/>
              <w:rPr>
                <w:rFonts w:ascii="Times New Roman" w:hAnsi="Times New Roman"/>
                <w:b/>
              </w:rPr>
            </w:pPr>
          </w:p>
        </w:tc>
        <w:tc>
          <w:tcPr>
            <w:tcW w:w="5103" w:type="dxa"/>
          </w:tcPr>
          <w:p w14:paraId="201A03D4" w14:textId="77777777" w:rsidR="004C6DAF" w:rsidRPr="007A5F83" w:rsidRDefault="004C6DAF" w:rsidP="004C6DAF">
            <w:pPr>
              <w:pStyle w:val="a9"/>
              <w:rPr>
                <w:rFonts w:ascii="Times New Roman" w:hAnsi="Times New Roman"/>
                <w:b/>
              </w:rPr>
            </w:pPr>
            <w:r w:rsidRPr="007A5F83">
              <w:rPr>
                <w:rFonts w:ascii="Times New Roman" w:hAnsi="Times New Roman"/>
                <w:b/>
              </w:rPr>
              <w:t>всего</w:t>
            </w:r>
          </w:p>
        </w:tc>
        <w:tc>
          <w:tcPr>
            <w:tcW w:w="851" w:type="dxa"/>
          </w:tcPr>
          <w:p w14:paraId="21119111" w14:textId="77777777" w:rsidR="004C6DAF" w:rsidRPr="0070137F" w:rsidRDefault="004C6DAF" w:rsidP="004C6DAF">
            <w:pPr>
              <w:pStyle w:val="a9"/>
              <w:jc w:val="center"/>
              <w:rPr>
                <w:rFonts w:ascii="Times New Roman" w:hAnsi="Times New Roman"/>
                <w:b/>
              </w:rPr>
            </w:pPr>
            <w:r>
              <w:rPr>
                <w:rFonts w:ascii="Times New Roman" w:hAnsi="Times New Roman"/>
                <w:b/>
              </w:rPr>
              <w:t>5</w:t>
            </w:r>
          </w:p>
        </w:tc>
        <w:tc>
          <w:tcPr>
            <w:tcW w:w="850" w:type="dxa"/>
          </w:tcPr>
          <w:p w14:paraId="39F703BB" w14:textId="77777777" w:rsidR="004C6DAF" w:rsidRPr="007A5F83" w:rsidRDefault="004C6DAF" w:rsidP="004C6DAF">
            <w:pPr>
              <w:pStyle w:val="a9"/>
              <w:jc w:val="center"/>
              <w:rPr>
                <w:rFonts w:ascii="Times New Roman" w:hAnsi="Times New Roman"/>
                <w:b/>
              </w:rPr>
            </w:pPr>
            <w:r>
              <w:rPr>
                <w:rFonts w:ascii="Times New Roman" w:hAnsi="Times New Roman"/>
                <w:b/>
              </w:rPr>
              <w:t>6</w:t>
            </w:r>
          </w:p>
        </w:tc>
        <w:tc>
          <w:tcPr>
            <w:tcW w:w="851" w:type="dxa"/>
          </w:tcPr>
          <w:p w14:paraId="5456EC82" w14:textId="77777777" w:rsidR="004C6DAF" w:rsidRPr="0070137F" w:rsidRDefault="004C6DAF" w:rsidP="004C6DAF">
            <w:pPr>
              <w:pStyle w:val="a9"/>
              <w:jc w:val="center"/>
              <w:rPr>
                <w:rFonts w:ascii="Times New Roman" w:hAnsi="Times New Roman"/>
                <w:b/>
              </w:rPr>
            </w:pPr>
            <w:r>
              <w:rPr>
                <w:rFonts w:ascii="Times New Roman" w:hAnsi="Times New Roman"/>
                <w:b/>
              </w:rPr>
              <w:t>7</w:t>
            </w:r>
          </w:p>
        </w:tc>
        <w:tc>
          <w:tcPr>
            <w:tcW w:w="992" w:type="dxa"/>
          </w:tcPr>
          <w:p w14:paraId="25BC0D52"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992" w:type="dxa"/>
          </w:tcPr>
          <w:p w14:paraId="3A57D151"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3715" w:type="dxa"/>
          </w:tcPr>
          <w:p w14:paraId="5605D1B0" w14:textId="77777777" w:rsidR="004C6DAF" w:rsidRPr="007A5F83" w:rsidRDefault="004C6DAF" w:rsidP="004C6DAF">
            <w:pPr>
              <w:pStyle w:val="a9"/>
              <w:rPr>
                <w:rFonts w:ascii="Times New Roman" w:hAnsi="Times New Roman"/>
                <w:b/>
              </w:rPr>
            </w:pPr>
          </w:p>
        </w:tc>
      </w:tr>
    </w:tbl>
    <w:p w14:paraId="10F20421" w14:textId="77777777" w:rsidR="004C6DAF" w:rsidRPr="00A24161" w:rsidRDefault="004C6DAF" w:rsidP="004C6DAF">
      <w:pPr>
        <w:pStyle w:val="a9"/>
        <w:rPr>
          <w:rFonts w:ascii="Times New Roman" w:hAnsi="Times New Roman"/>
        </w:rPr>
      </w:pPr>
      <w:r>
        <w:rPr>
          <w:rFonts w:ascii="Times New Roman" w:hAnsi="Times New Roman"/>
        </w:rPr>
        <w:t xml:space="preserve">         </w:t>
      </w:r>
      <w:r w:rsidRPr="00A24161">
        <w:rPr>
          <w:rFonts w:ascii="Times New Roman" w:hAnsi="Times New Roman"/>
        </w:rPr>
        <w:t>Выпускники 5 класса считаются окончившими полный курс школы искусств по данной общеразвивающей программе.</w:t>
      </w:r>
    </w:p>
    <w:p w14:paraId="2F952C6C" w14:textId="77777777" w:rsidR="004C6DAF" w:rsidRDefault="004C6DAF" w:rsidP="004C6DAF">
      <w:pPr>
        <w:jc w:val="center"/>
        <w:rPr>
          <w:rFonts w:eastAsia="Times New Roman"/>
          <w:b/>
          <w:i/>
          <w:sz w:val="28"/>
          <w:szCs w:val="28"/>
        </w:rPr>
      </w:pPr>
    </w:p>
    <w:p w14:paraId="0CB85E22" w14:textId="77777777" w:rsidR="004C6DAF" w:rsidRDefault="004C6DAF" w:rsidP="004C6DAF">
      <w:pPr>
        <w:jc w:val="center"/>
      </w:pPr>
    </w:p>
    <w:p w14:paraId="57308711" w14:textId="77777777" w:rsidR="004C6DAF" w:rsidRPr="00D87A7A" w:rsidRDefault="004C6DAF" w:rsidP="004C6DAF">
      <w:pPr>
        <w:pStyle w:val="a9"/>
        <w:jc w:val="center"/>
        <w:rPr>
          <w:rFonts w:ascii="Times New Roman" w:hAnsi="Times New Roman"/>
          <w:b/>
          <w:szCs w:val="24"/>
        </w:rPr>
      </w:pPr>
      <w:r w:rsidRPr="00D87A7A">
        <w:rPr>
          <w:rFonts w:ascii="Times New Roman" w:hAnsi="Times New Roman"/>
          <w:b/>
          <w:szCs w:val="24"/>
        </w:rPr>
        <w:lastRenderedPageBreak/>
        <w:t>Учебный план</w:t>
      </w:r>
    </w:p>
    <w:p w14:paraId="7BBA6BFE" w14:textId="77777777" w:rsidR="004C6DAF" w:rsidRPr="00A24161" w:rsidRDefault="004C6DAF" w:rsidP="004C6DAF">
      <w:pPr>
        <w:pStyle w:val="a9"/>
        <w:ind w:left="1080"/>
        <w:jc w:val="center"/>
        <w:rPr>
          <w:rFonts w:ascii="Times New Roman" w:hAnsi="Times New Roman"/>
          <w:b/>
          <w:szCs w:val="24"/>
        </w:rPr>
      </w:pPr>
      <w:r w:rsidRPr="00A24161">
        <w:rPr>
          <w:rFonts w:ascii="Times New Roman" w:hAnsi="Times New Roman"/>
          <w:b/>
          <w:szCs w:val="24"/>
        </w:rPr>
        <w:t>Дополнительной общеразвивающей программы в области музыкального искусства</w:t>
      </w:r>
    </w:p>
    <w:p w14:paraId="39CDE0CA" w14:textId="77777777" w:rsidR="004C6DAF" w:rsidRDefault="004C6DAF" w:rsidP="004C6DAF">
      <w:pPr>
        <w:pStyle w:val="a9"/>
        <w:ind w:left="1080"/>
        <w:jc w:val="center"/>
        <w:rPr>
          <w:rFonts w:ascii="Times New Roman" w:hAnsi="Times New Roman"/>
          <w:b/>
          <w:szCs w:val="24"/>
        </w:rPr>
      </w:pPr>
      <w:r w:rsidRPr="00A24161">
        <w:rPr>
          <w:rFonts w:ascii="Times New Roman" w:hAnsi="Times New Roman"/>
          <w:b/>
          <w:szCs w:val="24"/>
        </w:rPr>
        <w:t>«Основы музыкального исполнит</w:t>
      </w:r>
      <w:r>
        <w:rPr>
          <w:rFonts w:ascii="Times New Roman" w:hAnsi="Times New Roman"/>
          <w:b/>
          <w:szCs w:val="24"/>
        </w:rPr>
        <w:t xml:space="preserve">ельства»  </w:t>
      </w:r>
    </w:p>
    <w:p w14:paraId="2A35866B" w14:textId="77777777" w:rsidR="004C6DAF" w:rsidRPr="00A96AD2" w:rsidRDefault="004C6DAF" w:rsidP="004C6DAF">
      <w:pPr>
        <w:jc w:val="center"/>
        <w:rPr>
          <w:b/>
        </w:rPr>
      </w:pPr>
      <w:r w:rsidRPr="00A96AD2">
        <w:rPr>
          <w:b/>
        </w:rPr>
        <w:t>(</w:t>
      </w:r>
      <w:proofErr w:type="gramStart"/>
      <w:r w:rsidRPr="00A96AD2">
        <w:rPr>
          <w:b/>
        </w:rPr>
        <w:t>для  обучающихся</w:t>
      </w:r>
      <w:proofErr w:type="gramEnd"/>
      <w:r w:rsidRPr="00A96AD2">
        <w:rPr>
          <w:b/>
        </w:rPr>
        <w:t>, имеющих  музыкальную  подготовку)</w:t>
      </w:r>
    </w:p>
    <w:p w14:paraId="627272F6" w14:textId="77777777" w:rsidR="004C6DAF" w:rsidRPr="00D87A7A" w:rsidRDefault="004C6DAF" w:rsidP="004C6DAF">
      <w:pPr>
        <w:pStyle w:val="a9"/>
        <w:jc w:val="center"/>
        <w:rPr>
          <w:rFonts w:ascii="Times New Roman" w:hAnsi="Times New Roman"/>
          <w:b/>
          <w:szCs w:val="24"/>
        </w:rPr>
      </w:pPr>
      <w:r>
        <w:rPr>
          <w:rFonts w:ascii="Times New Roman" w:hAnsi="Times New Roman"/>
          <w:b/>
          <w:szCs w:val="24"/>
        </w:rPr>
        <w:t>2023-2024</w:t>
      </w:r>
      <w:r w:rsidRPr="00D87A7A">
        <w:rPr>
          <w:rFonts w:ascii="Times New Roman" w:hAnsi="Times New Roman"/>
          <w:b/>
          <w:szCs w:val="24"/>
        </w:rPr>
        <w:t xml:space="preserve"> учебный год.</w:t>
      </w:r>
    </w:p>
    <w:p w14:paraId="5BB13B21" w14:textId="77777777" w:rsidR="004C6DAF" w:rsidRPr="00D87A7A" w:rsidRDefault="004C6DAF" w:rsidP="004C6DAF">
      <w:pPr>
        <w:pStyle w:val="a3"/>
        <w:spacing w:line="216" w:lineRule="auto"/>
        <w:ind w:left="1080"/>
      </w:pPr>
      <w:r w:rsidRPr="00D87A7A">
        <w:t xml:space="preserve">        </w:t>
      </w:r>
    </w:p>
    <w:p w14:paraId="3936532E" w14:textId="77777777" w:rsidR="004C6DAF" w:rsidRDefault="004C6DAF" w:rsidP="004C6DAF">
      <w:pPr>
        <w:spacing w:line="216" w:lineRule="auto"/>
      </w:pPr>
      <w:r>
        <w:t xml:space="preserve">           </w:t>
      </w:r>
    </w:p>
    <w:p w14:paraId="7421DEA7" w14:textId="77777777" w:rsidR="004C6DAF" w:rsidRDefault="004C6DAF" w:rsidP="004C6DAF">
      <w:pPr>
        <w:pStyle w:val="a3"/>
        <w:ind w:left="1080"/>
        <w:jc w:val="center"/>
        <w:rPr>
          <w:b/>
          <w:color w:val="000000"/>
        </w:rPr>
      </w:pPr>
      <w:r>
        <w:rPr>
          <w:b/>
          <w:color w:val="000000"/>
        </w:rPr>
        <w:t xml:space="preserve">                                                                                                                                                                     Нормативный срок 2 года</w:t>
      </w:r>
    </w:p>
    <w:tbl>
      <w:tblPr>
        <w:tblpPr w:leftFromText="180" w:rightFromText="180" w:vertAnchor="text" w:tblpY="146"/>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4253"/>
        <w:gridCol w:w="3123"/>
        <w:gridCol w:w="3123"/>
        <w:gridCol w:w="3545"/>
      </w:tblGrid>
      <w:tr w:rsidR="004C6DAF" w14:paraId="5A3F7753" w14:textId="77777777" w:rsidTr="004C6DAF">
        <w:tc>
          <w:tcPr>
            <w:tcW w:w="1274" w:type="dxa"/>
            <w:vMerge w:val="restart"/>
            <w:tcBorders>
              <w:top w:val="single" w:sz="4" w:space="0" w:color="auto"/>
              <w:left w:val="single" w:sz="4" w:space="0" w:color="auto"/>
              <w:bottom w:val="single" w:sz="4" w:space="0" w:color="auto"/>
              <w:right w:val="single" w:sz="4" w:space="0" w:color="auto"/>
            </w:tcBorders>
            <w:hideMark/>
          </w:tcPr>
          <w:p w14:paraId="5267AFCB" w14:textId="77777777" w:rsidR="004C6DAF" w:rsidRDefault="004C6DAF" w:rsidP="004C6DAF">
            <w:pPr>
              <w:spacing w:line="276" w:lineRule="auto"/>
              <w:jc w:val="center"/>
              <w:rPr>
                <w:b/>
              </w:rPr>
            </w:pPr>
            <w:r>
              <w:rPr>
                <w:b/>
              </w:rPr>
              <w:t>№</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6ECFD3CA" w14:textId="77777777" w:rsidR="004C6DAF" w:rsidRDefault="004C6DAF" w:rsidP="004C6DAF">
            <w:pPr>
              <w:spacing w:line="276" w:lineRule="auto"/>
              <w:rPr>
                <w:b/>
              </w:rPr>
            </w:pPr>
            <w:r>
              <w:rPr>
                <w:b/>
              </w:rPr>
              <w:t>Наименование предметной области/учебного предмета</w:t>
            </w:r>
          </w:p>
        </w:tc>
        <w:tc>
          <w:tcPr>
            <w:tcW w:w="6246" w:type="dxa"/>
            <w:gridSpan w:val="2"/>
            <w:tcBorders>
              <w:top w:val="single" w:sz="4" w:space="0" w:color="auto"/>
              <w:left w:val="single" w:sz="4" w:space="0" w:color="auto"/>
              <w:bottom w:val="single" w:sz="4" w:space="0" w:color="auto"/>
              <w:right w:val="single" w:sz="4" w:space="0" w:color="auto"/>
            </w:tcBorders>
          </w:tcPr>
          <w:p w14:paraId="35FCCC71" w14:textId="77777777" w:rsidR="004C6DAF" w:rsidRDefault="004C6DAF" w:rsidP="004C6DAF">
            <w:pPr>
              <w:spacing w:line="276" w:lineRule="auto"/>
              <w:jc w:val="center"/>
              <w:rPr>
                <w:b/>
                <w:sz w:val="20"/>
                <w:szCs w:val="20"/>
              </w:rPr>
            </w:pPr>
            <w:r>
              <w:rPr>
                <w:b/>
              </w:rPr>
              <w:t xml:space="preserve">Годы обучения (классы)                                                  Количество аудиторных часов в неделю      </w:t>
            </w:r>
          </w:p>
        </w:tc>
        <w:tc>
          <w:tcPr>
            <w:tcW w:w="3545" w:type="dxa"/>
            <w:tcBorders>
              <w:top w:val="single" w:sz="4" w:space="0" w:color="auto"/>
              <w:left w:val="single" w:sz="4" w:space="0" w:color="auto"/>
              <w:bottom w:val="single" w:sz="4" w:space="0" w:color="auto"/>
              <w:right w:val="single" w:sz="4" w:space="0" w:color="auto"/>
            </w:tcBorders>
          </w:tcPr>
          <w:p w14:paraId="3E3BDFCC" w14:textId="77777777" w:rsidR="004C6DAF" w:rsidRDefault="004C6DAF" w:rsidP="004C6DAF">
            <w:pPr>
              <w:spacing w:line="276" w:lineRule="auto"/>
              <w:jc w:val="center"/>
              <w:rPr>
                <w:b/>
              </w:rPr>
            </w:pPr>
            <w:proofErr w:type="gramStart"/>
            <w:r>
              <w:rPr>
                <w:b/>
              </w:rPr>
              <w:t>Формы  аттестация</w:t>
            </w:r>
            <w:proofErr w:type="gramEnd"/>
          </w:p>
          <w:p w14:paraId="1A05594C" w14:textId="77777777" w:rsidR="004C6DAF" w:rsidRDefault="004C6DAF" w:rsidP="004C6DAF">
            <w:pPr>
              <w:spacing w:line="276" w:lineRule="auto"/>
              <w:rPr>
                <w:b/>
              </w:rPr>
            </w:pPr>
          </w:p>
        </w:tc>
      </w:tr>
      <w:tr w:rsidR="004C6DAF" w14:paraId="516D0D90" w14:textId="77777777" w:rsidTr="004C6DAF">
        <w:tc>
          <w:tcPr>
            <w:tcW w:w="1274" w:type="dxa"/>
            <w:vMerge/>
            <w:tcBorders>
              <w:top w:val="single" w:sz="4" w:space="0" w:color="auto"/>
              <w:left w:val="single" w:sz="4" w:space="0" w:color="auto"/>
              <w:bottom w:val="single" w:sz="4" w:space="0" w:color="auto"/>
              <w:right w:val="single" w:sz="4" w:space="0" w:color="auto"/>
            </w:tcBorders>
            <w:vAlign w:val="center"/>
            <w:hideMark/>
          </w:tcPr>
          <w:p w14:paraId="4FD18644" w14:textId="77777777" w:rsidR="004C6DAF" w:rsidRDefault="004C6DAF" w:rsidP="004C6DAF">
            <w:pPr>
              <w:rPr>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3418B3BF" w14:textId="77777777" w:rsidR="004C6DAF" w:rsidRDefault="004C6DAF" w:rsidP="004C6DAF">
            <w:pPr>
              <w:rPr>
                <w:b/>
              </w:rPr>
            </w:pPr>
          </w:p>
        </w:tc>
        <w:tc>
          <w:tcPr>
            <w:tcW w:w="3123" w:type="dxa"/>
            <w:tcBorders>
              <w:top w:val="single" w:sz="4" w:space="0" w:color="auto"/>
              <w:left w:val="single" w:sz="4" w:space="0" w:color="auto"/>
              <w:bottom w:val="single" w:sz="4" w:space="0" w:color="auto"/>
              <w:right w:val="single" w:sz="4" w:space="0" w:color="auto"/>
            </w:tcBorders>
          </w:tcPr>
          <w:p w14:paraId="32B48672" w14:textId="77777777" w:rsidR="004C6DAF" w:rsidRDefault="004C6DAF" w:rsidP="004C6DAF">
            <w:pPr>
              <w:pStyle w:val="a9"/>
              <w:spacing w:line="276" w:lineRule="auto"/>
              <w:jc w:val="center"/>
              <w:rPr>
                <w:rFonts w:ascii="Times New Roman" w:hAnsi="Times New Roman"/>
                <w:b/>
                <w:sz w:val="28"/>
                <w:szCs w:val="28"/>
              </w:rPr>
            </w:pPr>
            <w:r>
              <w:rPr>
                <w:rFonts w:ascii="Times New Roman" w:hAnsi="Times New Roman"/>
                <w:b/>
                <w:sz w:val="28"/>
                <w:szCs w:val="28"/>
              </w:rPr>
              <w:t>1</w:t>
            </w:r>
          </w:p>
        </w:tc>
        <w:tc>
          <w:tcPr>
            <w:tcW w:w="3123" w:type="dxa"/>
            <w:tcBorders>
              <w:top w:val="single" w:sz="4" w:space="0" w:color="auto"/>
              <w:left w:val="single" w:sz="4" w:space="0" w:color="auto"/>
              <w:bottom w:val="single" w:sz="4" w:space="0" w:color="auto"/>
              <w:right w:val="single" w:sz="4" w:space="0" w:color="auto"/>
            </w:tcBorders>
            <w:hideMark/>
          </w:tcPr>
          <w:p w14:paraId="52969802" w14:textId="77777777" w:rsidR="004C6DAF" w:rsidRDefault="004C6DAF" w:rsidP="004C6DAF">
            <w:pPr>
              <w:pStyle w:val="a9"/>
              <w:spacing w:line="276" w:lineRule="auto"/>
              <w:jc w:val="center"/>
              <w:rPr>
                <w:rFonts w:ascii="Times New Roman" w:hAnsi="Times New Roman"/>
                <w:b/>
                <w:sz w:val="28"/>
                <w:szCs w:val="28"/>
              </w:rPr>
            </w:pPr>
            <w:r>
              <w:rPr>
                <w:rFonts w:ascii="Times New Roman" w:hAnsi="Times New Roman"/>
                <w:b/>
                <w:sz w:val="28"/>
                <w:szCs w:val="28"/>
              </w:rPr>
              <w:t>2</w:t>
            </w:r>
          </w:p>
        </w:tc>
        <w:tc>
          <w:tcPr>
            <w:tcW w:w="3545" w:type="dxa"/>
            <w:tcBorders>
              <w:top w:val="single" w:sz="4" w:space="0" w:color="auto"/>
              <w:left w:val="single" w:sz="4" w:space="0" w:color="auto"/>
              <w:bottom w:val="single" w:sz="4" w:space="0" w:color="auto"/>
              <w:right w:val="single" w:sz="4" w:space="0" w:color="auto"/>
            </w:tcBorders>
          </w:tcPr>
          <w:p w14:paraId="76526156" w14:textId="77777777" w:rsidR="004C6DAF" w:rsidRDefault="004C6DAF" w:rsidP="004C6DAF">
            <w:pPr>
              <w:pStyle w:val="a9"/>
              <w:spacing w:line="276" w:lineRule="auto"/>
              <w:rPr>
                <w:rFonts w:ascii="Times New Roman" w:hAnsi="Times New Roman"/>
                <w:b/>
              </w:rPr>
            </w:pPr>
          </w:p>
        </w:tc>
      </w:tr>
      <w:tr w:rsidR="004C6DAF" w14:paraId="47906C29" w14:textId="77777777" w:rsidTr="004C6DAF">
        <w:tc>
          <w:tcPr>
            <w:tcW w:w="1274" w:type="dxa"/>
            <w:tcBorders>
              <w:top w:val="single" w:sz="4" w:space="0" w:color="auto"/>
              <w:left w:val="single" w:sz="4" w:space="0" w:color="auto"/>
              <w:bottom w:val="single" w:sz="4" w:space="0" w:color="auto"/>
              <w:right w:val="single" w:sz="4" w:space="0" w:color="auto"/>
            </w:tcBorders>
            <w:hideMark/>
          </w:tcPr>
          <w:p w14:paraId="5FAE27C0" w14:textId="77777777" w:rsidR="004C6DAF" w:rsidRDefault="004C6DAF" w:rsidP="004C6DAF">
            <w:pPr>
              <w:pStyle w:val="a9"/>
              <w:spacing w:line="276" w:lineRule="auto"/>
              <w:jc w:val="center"/>
              <w:rPr>
                <w:rFonts w:ascii="Times New Roman" w:hAnsi="Times New Roman"/>
                <w:b/>
              </w:rPr>
            </w:pPr>
            <w:r>
              <w:rPr>
                <w:rFonts w:ascii="Times New Roman" w:hAnsi="Times New Roman"/>
                <w:b/>
              </w:rPr>
              <w:t>1.</w:t>
            </w:r>
          </w:p>
        </w:tc>
        <w:tc>
          <w:tcPr>
            <w:tcW w:w="4253" w:type="dxa"/>
            <w:tcBorders>
              <w:top w:val="single" w:sz="4" w:space="0" w:color="auto"/>
              <w:left w:val="single" w:sz="4" w:space="0" w:color="auto"/>
              <w:bottom w:val="single" w:sz="4" w:space="0" w:color="auto"/>
              <w:right w:val="single" w:sz="4" w:space="0" w:color="auto"/>
            </w:tcBorders>
            <w:hideMark/>
          </w:tcPr>
          <w:p w14:paraId="3737D3CE" w14:textId="77777777" w:rsidR="004C6DAF" w:rsidRDefault="004C6DAF" w:rsidP="004C6DAF">
            <w:pPr>
              <w:pStyle w:val="a9"/>
              <w:spacing w:line="276" w:lineRule="auto"/>
              <w:rPr>
                <w:rFonts w:ascii="Times New Roman" w:hAnsi="Times New Roman"/>
                <w:b/>
                <w:i/>
                <w:szCs w:val="24"/>
              </w:rPr>
            </w:pPr>
            <w:r>
              <w:rPr>
                <w:rFonts w:ascii="Times New Roman" w:hAnsi="Times New Roman"/>
                <w:b/>
                <w:i/>
                <w:szCs w:val="24"/>
              </w:rPr>
              <w:t>Учебные предметы исполнительской подготовки</w:t>
            </w:r>
          </w:p>
        </w:tc>
        <w:tc>
          <w:tcPr>
            <w:tcW w:w="3123" w:type="dxa"/>
            <w:tcBorders>
              <w:top w:val="single" w:sz="4" w:space="0" w:color="auto"/>
              <w:left w:val="single" w:sz="4" w:space="0" w:color="auto"/>
              <w:bottom w:val="single" w:sz="4" w:space="0" w:color="auto"/>
              <w:right w:val="single" w:sz="4" w:space="0" w:color="auto"/>
            </w:tcBorders>
          </w:tcPr>
          <w:p w14:paraId="73C5649E" w14:textId="77777777" w:rsidR="004C6DAF" w:rsidRDefault="004C6DAF" w:rsidP="004C6DAF">
            <w:pPr>
              <w:pStyle w:val="a9"/>
              <w:spacing w:line="276" w:lineRule="auto"/>
              <w:jc w:val="center"/>
              <w:rPr>
                <w:rFonts w:ascii="Times New Roman" w:hAnsi="Times New Roman"/>
                <w:b/>
                <w:bCs/>
                <w:iCs/>
                <w:szCs w:val="24"/>
              </w:rPr>
            </w:pPr>
            <w:r>
              <w:rPr>
                <w:rFonts w:ascii="Times New Roman" w:hAnsi="Times New Roman"/>
                <w:b/>
                <w:bCs/>
                <w:iCs/>
                <w:szCs w:val="24"/>
              </w:rPr>
              <w:t>3</w:t>
            </w:r>
          </w:p>
        </w:tc>
        <w:tc>
          <w:tcPr>
            <w:tcW w:w="3123" w:type="dxa"/>
            <w:tcBorders>
              <w:top w:val="single" w:sz="4" w:space="0" w:color="auto"/>
              <w:left w:val="single" w:sz="4" w:space="0" w:color="auto"/>
              <w:bottom w:val="single" w:sz="4" w:space="0" w:color="auto"/>
              <w:right w:val="single" w:sz="4" w:space="0" w:color="auto"/>
            </w:tcBorders>
            <w:hideMark/>
          </w:tcPr>
          <w:p w14:paraId="76B1F8FB" w14:textId="77777777" w:rsidR="004C6DAF" w:rsidRDefault="004C6DAF" w:rsidP="004C6DAF">
            <w:pPr>
              <w:pStyle w:val="a9"/>
              <w:spacing w:line="276" w:lineRule="auto"/>
              <w:jc w:val="center"/>
              <w:rPr>
                <w:rFonts w:ascii="Times New Roman" w:hAnsi="Times New Roman"/>
                <w:b/>
                <w:bCs/>
                <w:iCs/>
                <w:szCs w:val="24"/>
              </w:rPr>
            </w:pPr>
            <w:r>
              <w:rPr>
                <w:rFonts w:ascii="Times New Roman" w:hAnsi="Times New Roman"/>
                <w:b/>
                <w:bCs/>
                <w:iCs/>
                <w:szCs w:val="24"/>
              </w:rPr>
              <w:t>3</w:t>
            </w:r>
          </w:p>
        </w:tc>
        <w:tc>
          <w:tcPr>
            <w:tcW w:w="3545" w:type="dxa"/>
            <w:tcBorders>
              <w:top w:val="single" w:sz="4" w:space="0" w:color="auto"/>
              <w:left w:val="single" w:sz="4" w:space="0" w:color="auto"/>
              <w:bottom w:val="single" w:sz="4" w:space="0" w:color="auto"/>
              <w:right w:val="single" w:sz="4" w:space="0" w:color="auto"/>
            </w:tcBorders>
          </w:tcPr>
          <w:p w14:paraId="24A9B17E" w14:textId="77777777" w:rsidR="004C6DAF" w:rsidRDefault="004C6DAF" w:rsidP="004C6DAF">
            <w:pPr>
              <w:pStyle w:val="a9"/>
              <w:spacing w:line="276" w:lineRule="auto"/>
              <w:rPr>
                <w:rFonts w:ascii="Times New Roman" w:hAnsi="Times New Roman"/>
                <w:b/>
              </w:rPr>
            </w:pPr>
            <w:r>
              <w:rPr>
                <w:rFonts w:ascii="Times New Roman" w:hAnsi="Times New Roman"/>
                <w:b/>
              </w:rPr>
              <w:t>Промежуточная: 1 класс</w:t>
            </w:r>
          </w:p>
          <w:p w14:paraId="1D0AEF70" w14:textId="77777777" w:rsidR="004C6DAF" w:rsidRDefault="004C6DAF" w:rsidP="004C6DAF">
            <w:pPr>
              <w:pStyle w:val="a9"/>
              <w:spacing w:line="276" w:lineRule="auto"/>
              <w:rPr>
                <w:rFonts w:ascii="Times New Roman" w:hAnsi="Times New Roman"/>
                <w:b/>
              </w:rPr>
            </w:pPr>
            <w:r>
              <w:rPr>
                <w:rFonts w:ascii="Times New Roman" w:hAnsi="Times New Roman"/>
                <w:b/>
              </w:rPr>
              <w:t>Итоговая: 2 класс</w:t>
            </w:r>
          </w:p>
        </w:tc>
      </w:tr>
      <w:tr w:rsidR="004C6DAF" w:rsidRPr="00CD2903" w14:paraId="22A1789A" w14:textId="77777777" w:rsidTr="004C6DAF">
        <w:trPr>
          <w:trHeight w:val="525"/>
        </w:trPr>
        <w:tc>
          <w:tcPr>
            <w:tcW w:w="1274" w:type="dxa"/>
            <w:tcBorders>
              <w:top w:val="single" w:sz="4" w:space="0" w:color="auto"/>
              <w:left w:val="single" w:sz="4" w:space="0" w:color="auto"/>
              <w:bottom w:val="single" w:sz="4" w:space="0" w:color="auto"/>
              <w:right w:val="single" w:sz="4" w:space="0" w:color="auto"/>
            </w:tcBorders>
          </w:tcPr>
          <w:p w14:paraId="0A923DE2" w14:textId="77777777" w:rsidR="004C6DAF" w:rsidRDefault="004C6DAF" w:rsidP="004C6DAF">
            <w:pPr>
              <w:pStyle w:val="a9"/>
              <w:spacing w:line="276" w:lineRule="auto"/>
              <w:rPr>
                <w:rFonts w:ascii="Times New Roman" w:hAnsi="Times New Roman"/>
                <w:b/>
              </w:rPr>
            </w:pPr>
            <w:r>
              <w:rPr>
                <w:rFonts w:ascii="Times New Roman" w:hAnsi="Times New Roman"/>
                <w:b/>
              </w:rPr>
              <w:t>УП 1.1</w:t>
            </w:r>
          </w:p>
          <w:p w14:paraId="275CCA8A" w14:textId="77777777" w:rsidR="004C6DAF" w:rsidRDefault="004C6DAF" w:rsidP="004C6DAF">
            <w:pPr>
              <w:pStyle w:val="a9"/>
              <w:spacing w:line="276" w:lineRule="auto"/>
              <w:rPr>
                <w:rFonts w:ascii="Times New Roman" w:hAnsi="Times New Roman"/>
                <w:b/>
              </w:rPr>
            </w:pPr>
          </w:p>
        </w:tc>
        <w:tc>
          <w:tcPr>
            <w:tcW w:w="4253" w:type="dxa"/>
            <w:tcBorders>
              <w:top w:val="single" w:sz="4" w:space="0" w:color="auto"/>
              <w:left w:val="single" w:sz="4" w:space="0" w:color="auto"/>
              <w:bottom w:val="single" w:sz="4" w:space="0" w:color="auto"/>
              <w:right w:val="single" w:sz="4" w:space="0" w:color="auto"/>
            </w:tcBorders>
            <w:hideMark/>
          </w:tcPr>
          <w:p w14:paraId="2DD2D5E4" w14:textId="77777777" w:rsidR="004C6DAF" w:rsidRDefault="004C6DAF" w:rsidP="004C6DAF">
            <w:pPr>
              <w:pStyle w:val="a9"/>
              <w:spacing w:line="276" w:lineRule="auto"/>
              <w:rPr>
                <w:rFonts w:ascii="Times New Roman" w:hAnsi="Times New Roman"/>
                <w:szCs w:val="24"/>
              </w:rPr>
            </w:pPr>
            <w:r>
              <w:rPr>
                <w:rFonts w:ascii="Times New Roman" w:hAnsi="Times New Roman"/>
                <w:szCs w:val="24"/>
              </w:rPr>
              <w:t xml:space="preserve">Музыкальный инструмент </w:t>
            </w:r>
          </w:p>
          <w:p w14:paraId="0C6469CB" w14:textId="77777777" w:rsidR="004C6DAF" w:rsidRDefault="004C6DAF" w:rsidP="004C6DAF">
            <w:pPr>
              <w:pStyle w:val="a9"/>
              <w:spacing w:line="276" w:lineRule="auto"/>
              <w:rPr>
                <w:rFonts w:ascii="Times New Roman" w:hAnsi="Times New Roman"/>
                <w:szCs w:val="24"/>
              </w:rPr>
            </w:pPr>
            <w:r>
              <w:rPr>
                <w:rFonts w:ascii="Times New Roman" w:hAnsi="Times New Roman"/>
                <w:color w:val="000000"/>
                <w:szCs w:val="24"/>
              </w:rPr>
              <w:t>(фортепиано,баян, аккордеон, гитара, домра)</w:t>
            </w:r>
          </w:p>
        </w:tc>
        <w:tc>
          <w:tcPr>
            <w:tcW w:w="3123" w:type="dxa"/>
            <w:tcBorders>
              <w:top w:val="single" w:sz="4" w:space="0" w:color="auto"/>
              <w:left w:val="single" w:sz="4" w:space="0" w:color="auto"/>
              <w:bottom w:val="single" w:sz="4" w:space="0" w:color="auto"/>
              <w:right w:val="single" w:sz="4" w:space="0" w:color="auto"/>
            </w:tcBorders>
          </w:tcPr>
          <w:p w14:paraId="033B3BAF" w14:textId="77777777" w:rsidR="004C6DAF" w:rsidRDefault="004C6DAF" w:rsidP="004C6DAF">
            <w:pPr>
              <w:pStyle w:val="a9"/>
              <w:spacing w:line="276" w:lineRule="auto"/>
              <w:jc w:val="center"/>
              <w:rPr>
                <w:rFonts w:ascii="Times New Roman" w:hAnsi="Times New Roman"/>
              </w:rPr>
            </w:pPr>
            <w:r>
              <w:rPr>
                <w:rFonts w:ascii="Times New Roman" w:hAnsi="Times New Roman"/>
              </w:rPr>
              <w:t>2</w:t>
            </w:r>
          </w:p>
        </w:tc>
        <w:tc>
          <w:tcPr>
            <w:tcW w:w="3123" w:type="dxa"/>
            <w:tcBorders>
              <w:top w:val="single" w:sz="4" w:space="0" w:color="auto"/>
              <w:left w:val="single" w:sz="4" w:space="0" w:color="auto"/>
              <w:bottom w:val="single" w:sz="4" w:space="0" w:color="auto"/>
              <w:right w:val="single" w:sz="4" w:space="0" w:color="auto"/>
            </w:tcBorders>
            <w:hideMark/>
          </w:tcPr>
          <w:p w14:paraId="126D5F20" w14:textId="77777777" w:rsidR="004C6DAF" w:rsidRDefault="004C6DAF" w:rsidP="004C6DAF">
            <w:pPr>
              <w:pStyle w:val="a9"/>
              <w:spacing w:line="276" w:lineRule="auto"/>
              <w:jc w:val="center"/>
              <w:rPr>
                <w:rFonts w:ascii="Times New Roman" w:hAnsi="Times New Roman"/>
              </w:rPr>
            </w:pPr>
            <w:r>
              <w:rPr>
                <w:rFonts w:ascii="Times New Roman" w:hAnsi="Times New Roman"/>
              </w:rPr>
              <w:t>2</w:t>
            </w:r>
          </w:p>
        </w:tc>
        <w:tc>
          <w:tcPr>
            <w:tcW w:w="3545" w:type="dxa"/>
            <w:tcBorders>
              <w:top w:val="single" w:sz="4" w:space="0" w:color="auto"/>
              <w:left w:val="single" w:sz="4" w:space="0" w:color="auto"/>
              <w:bottom w:val="single" w:sz="4" w:space="0" w:color="auto"/>
              <w:right w:val="single" w:sz="4" w:space="0" w:color="auto"/>
            </w:tcBorders>
          </w:tcPr>
          <w:p w14:paraId="08E70B19" w14:textId="77777777" w:rsidR="004C6DAF" w:rsidRPr="00CD2903" w:rsidRDefault="004C6DAF" w:rsidP="004C6DAF">
            <w:pPr>
              <w:pStyle w:val="a9"/>
              <w:spacing w:line="276" w:lineRule="auto"/>
              <w:rPr>
                <w:rFonts w:ascii="Times New Roman" w:hAnsi="Times New Roman"/>
                <w:b/>
              </w:rPr>
            </w:pPr>
          </w:p>
        </w:tc>
      </w:tr>
      <w:tr w:rsidR="004C6DAF" w14:paraId="417B1DE9" w14:textId="77777777" w:rsidTr="004C6DAF">
        <w:trPr>
          <w:trHeight w:val="530"/>
        </w:trPr>
        <w:tc>
          <w:tcPr>
            <w:tcW w:w="1274" w:type="dxa"/>
            <w:tcBorders>
              <w:top w:val="single" w:sz="4" w:space="0" w:color="auto"/>
              <w:left w:val="single" w:sz="4" w:space="0" w:color="auto"/>
              <w:bottom w:val="single" w:sz="4" w:space="0" w:color="auto"/>
              <w:right w:val="single" w:sz="4" w:space="0" w:color="auto"/>
            </w:tcBorders>
            <w:hideMark/>
          </w:tcPr>
          <w:p w14:paraId="279C8077" w14:textId="77777777" w:rsidR="004C6DAF" w:rsidRDefault="004C6DAF" w:rsidP="004C6DAF">
            <w:pPr>
              <w:pStyle w:val="a9"/>
              <w:spacing w:line="276" w:lineRule="auto"/>
              <w:rPr>
                <w:rFonts w:ascii="Times New Roman" w:hAnsi="Times New Roman"/>
                <w:b/>
              </w:rPr>
            </w:pPr>
            <w:r>
              <w:rPr>
                <w:rFonts w:ascii="Times New Roman" w:hAnsi="Times New Roman"/>
                <w:b/>
              </w:rPr>
              <w:t>УП 1.2</w:t>
            </w:r>
          </w:p>
        </w:tc>
        <w:tc>
          <w:tcPr>
            <w:tcW w:w="4253" w:type="dxa"/>
            <w:tcBorders>
              <w:top w:val="single" w:sz="4" w:space="0" w:color="auto"/>
              <w:left w:val="single" w:sz="4" w:space="0" w:color="auto"/>
              <w:bottom w:val="single" w:sz="4" w:space="0" w:color="auto"/>
              <w:right w:val="single" w:sz="4" w:space="0" w:color="auto"/>
            </w:tcBorders>
            <w:hideMark/>
          </w:tcPr>
          <w:p w14:paraId="39F92AE0" w14:textId="77777777" w:rsidR="004C6DAF" w:rsidRDefault="004C6DAF" w:rsidP="004C6DAF">
            <w:pPr>
              <w:pStyle w:val="a9"/>
              <w:spacing w:line="276" w:lineRule="auto"/>
              <w:rPr>
                <w:rFonts w:ascii="Times New Roman" w:hAnsi="Times New Roman"/>
              </w:rPr>
            </w:pPr>
            <w:r>
              <w:rPr>
                <w:rFonts w:ascii="Times New Roman" w:eastAsia="Times New Roman" w:hAnsi="Times New Roman"/>
                <w:bCs/>
                <w:lang w:eastAsia="ru-RU"/>
              </w:rPr>
              <w:t>Дополнительный инструмент</w:t>
            </w:r>
          </w:p>
        </w:tc>
        <w:tc>
          <w:tcPr>
            <w:tcW w:w="3123" w:type="dxa"/>
            <w:tcBorders>
              <w:top w:val="single" w:sz="4" w:space="0" w:color="auto"/>
              <w:left w:val="single" w:sz="4" w:space="0" w:color="auto"/>
              <w:bottom w:val="single" w:sz="4" w:space="0" w:color="auto"/>
              <w:right w:val="single" w:sz="4" w:space="0" w:color="auto"/>
            </w:tcBorders>
          </w:tcPr>
          <w:p w14:paraId="26EE9E74" w14:textId="77777777" w:rsidR="004C6DAF" w:rsidRDefault="004C6DAF" w:rsidP="004C6DAF">
            <w:pPr>
              <w:pStyle w:val="a9"/>
              <w:spacing w:line="276" w:lineRule="auto"/>
              <w:jc w:val="center"/>
              <w:rPr>
                <w:rFonts w:ascii="Times New Roman" w:hAnsi="Times New Roman"/>
              </w:rPr>
            </w:pPr>
            <w:r>
              <w:rPr>
                <w:rFonts w:ascii="Times New Roman" w:hAnsi="Times New Roman"/>
              </w:rPr>
              <w:t>1</w:t>
            </w:r>
          </w:p>
        </w:tc>
        <w:tc>
          <w:tcPr>
            <w:tcW w:w="3123" w:type="dxa"/>
            <w:tcBorders>
              <w:top w:val="single" w:sz="4" w:space="0" w:color="auto"/>
              <w:left w:val="single" w:sz="4" w:space="0" w:color="auto"/>
              <w:bottom w:val="single" w:sz="4" w:space="0" w:color="auto"/>
              <w:right w:val="single" w:sz="4" w:space="0" w:color="auto"/>
            </w:tcBorders>
            <w:hideMark/>
          </w:tcPr>
          <w:p w14:paraId="2B41A222" w14:textId="77777777" w:rsidR="004C6DAF" w:rsidRDefault="004C6DAF" w:rsidP="004C6DAF">
            <w:pPr>
              <w:pStyle w:val="a9"/>
              <w:spacing w:line="276" w:lineRule="auto"/>
              <w:jc w:val="center"/>
              <w:rPr>
                <w:rFonts w:ascii="Times New Roman" w:hAnsi="Times New Roman"/>
              </w:rPr>
            </w:pPr>
            <w:r>
              <w:rPr>
                <w:rFonts w:ascii="Times New Roman" w:hAnsi="Times New Roman"/>
              </w:rPr>
              <w:t>1</w:t>
            </w:r>
          </w:p>
        </w:tc>
        <w:tc>
          <w:tcPr>
            <w:tcW w:w="3545" w:type="dxa"/>
            <w:tcBorders>
              <w:top w:val="single" w:sz="4" w:space="0" w:color="auto"/>
              <w:left w:val="single" w:sz="4" w:space="0" w:color="auto"/>
              <w:bottom w:val="single" w:sz="4" w:space="0" w:color="auto"/>
              <w:right w:val="single" w:sz="4" w:space="0" w:color="auto"/>
            </w:tcBorders>
          </w:tcPr>
          <w:p w14:paraId="0FF5AB9A" w14:textId="77777777" w:rsidR="004C6DAF" w:rsidRDefault="004C6DAF" w:rsidP="004C6DAF">
            <w:pPr>
              <w:pStyle w:val="a9"/>
              <w:spacing w:line="276" w:lineRule="auto"/>
              <w:rPr>
                <w:rFonts w:ascii="Times New Roman" w:hAnsi="Times New Roman"/>
                <w:b/>
              </w:rPr>
            </w:pPr>
            <w:r>
              <w:rPr>
                <w:rFonts w:ascii="Times New Roman" w:hAnsi="Times New Roman"/>
                <w:b/>
              </w:rPr>
              <w:t>Промежуточная: 2 класс</w:t>
            </w:r>
          </w:p>
          <w:p w14:paraId="5EC4DDBA" w14:textId="77777777" w:rsidR="004C6DAF" w:rsidRDefault="004C6DAF" w:rsidP="004C6DAF">
            <w:pPr>
              <w:pStyle w:val="a9"/>
              <w:spacing w:line="276" w:lineRule="auto"/>
              <w:rPr>
                <w:rFonts w:ascii="Times New Roman" w:hAnsi="Times New Roman"/>
                <w:b/>
              </w:rPr>
            </w:pPr>
          </w:p>
        </w:tc>
      </w:tr>
      <w:tr w:rsidR="004C6DAF" w14:paraId="63CFD98C" w14:textId="77777777" w:rsidTr="004C6DAF">
        <w:trPr>
          <w:trHeight w:val="530"/>
        </w:trPr>
        <w:tc>
          <w:tcPr>
            <w:tcW w:w="1274" w:type="dxa"/>
            <w:tcBorders>
              <w:top w:val="single" w:sz="4" w:space="0" w:color="auto"/>
              <w:left w:val="single" w:sz="4" w:space="0" w:color="auto"/>
              <w:bottom w:val="single" w:sz="4" w:space="0" w:color="auto"/>
              <w:right w:val="single" w:sz="4" w:space="0" w:color="auto"/>
            </w:tcBorders>
          </w:tcPr>
          <w:p w14:paraId="2B37385B" w14:textId="77777777" w:rsidR="004C6DAF" w:rsidRDefault="004C6DAF" w:rsidP="004C6DAF">
            <w:pPr>
              <w:pStyle w:val="a9"/>
              <w:spacing w:line="276" w:lineRule="auto"/>
              <w:rPr>
                <w:rFonts w:ascii="Times New Roman" w:hAnsi="Times New Roman"/>
                <w:b/>
              </w:rPr>
            </w:pPr>
          </w:p>
        </w:tc>
        <w:tc>
          <w:tcPr>
            <w:tcW w:w="4253" w:type="dxa"/>
            <w:tcBorders>
              <w:top w:val="single" w:sz="4" w:space="0" w:color="auto"/>
              <w:left w:val="single" w:sz="4" w:space="0" w:color="auto"/>
              <w:bottom w:val="single" w:sz="4" w:space="0" w:color="auto"/>
              <w:right w:val="single" w:sz="4" w:space="0" w:color="auto"/>
            </w:tcBorders>
            <w:hideMark/>
          </w:tcPr>
          <w:p w14:paraId="0079C431" w14:textId="77777777" w:rsidR="004C6DAF" w:rsidRDefault="004C6DAF" w:rsidP="004C6DAF">
            <w:pPr>
              <w:pStyle w:val="a9"/>
              <w:spacing w:line="276" w:lineRule="auto"/>
              <w:rPr>
                <w:rFonts w:ascii="Times New Roman" w:hAnsi="Times New Roman"/>
                <w:b/>
                <w:bCs/>
              </w:rPr>
            </w:pPr>
            <w:r>
              <w:rPr>
                <w:rFonts w:ascii="Times New Roman" w:hAnsi="Times New Roman"/>
                <w:b/>
                <w:bCs/>
              </w:rPr>
              <w:t>Всего</w:t>
            </w:r>
          </w:p>
        </w:tc>
        <w:tc>
          <w:tcPr>
            <w:tcW w:w="3123" w:type="dxa"/>
            <w:tcBorders>
              <w:top w:val="single" w:sz="4" w:space="0" w:color="auto"/>
              <w:left w:val="single" w:sz="4" w:space="0" w:color="auto"/>
              <w:bottom w:val="single" w:sz="4" w:space="0" w:color="auto"/>
              <w:right w:val="single" w:sz="4" w:space="0" w:color="auto"/>
            </w:tcBorders>
          </w:tcPr>
          <w:p w14:paraId="5A684A11" w14:textId="77777777" w:rsidR="004C6DAF" w:rsidRDefault="004C6DAF" w:rsidP="004C6DAF">
            <w:pPr>
              <w:pStyle w:val="a9"/>
              <w:spacing w:line="276" w:lineRule="auto"/>
              <w:jc w:val="center"/>
              <w:rPr>
                <w:rFonts w:ascii="Times New Roman" w:hAnsi="Times New Roman"/>
                <w:b/>
                <w:bCs/>
              </w:rPr>
            </w:pPr>
            <w:r>
              <w:rPr>
                <w:rFonts w:ascii="Times New Roman" w:hAnsi="Times New Roman"/>
                <w:b/>
                <w:bCs/>
              </w:rPr>
              <w:t>3</w:t>
            </w:r>
          </w:p>
        </w:tc>
        <w:tc>
          <w:tcPr>
            <w:tcW w:w="3123" w:type="dxa"/>
            <w:tcBorders>
              <w:top w:val="single" w:sz="4" w:space="0" w:color="auto"/>
              <w:left w:val="single" w:sz="4" w:space="0" w:color="auto"/>
              <w:bottom w:val="single" w:sz="4" w:space="0" w:color="auto"/>
              <w:right w:val="single" w:sz="4" w:space="0" w:color="auto"/>
            </w:tcBorders>
            <w:hideMark/>
          </w:tcPr>
          <w:p w14:paraId="6DEE45D7" w14:textId="77777777" w:rsidR="004C6DAF" w:rsidRDefault="004C6DAF" w:rsidP="004C6DAF">
            <w:pPr>
              <w:pStyle w:val="a9"/>
              <w:spacing w:line="276" w:lineRule="auto"/>
              <w:jc w:val="center"/>
              <w:rPr>
                <w:rFonts w:ascii="Times New Roman" w:hAnsi="Times New Roman"/>
                <w:b/>
                <w:bCs/>
              </w:rPr>
            </w:pPr>
            <w:r>
              <w:rPr>
                <w:rFonts w:ascii="Times New Roman" w:hAnsi="Times New Roman"/>
                <w:b/>
                <w:bCs/>
              </w:rPr>
              <w:t>3</w:t>
            </w:r>
          </w:p>
        </w:tc>
        <w:tc>
          <w:tcPr>
            <w:tcW w:w="3545" w:type="dxa"/>
            <w:tcBorders>
              <w:top w:val="single" w:sz="4" w:space="0" w:color="auto"/>
              <w:left w:val="single" w:sz="4" w:space="0" w:color="auto"/>
              <w:bottom w:val="single" w:sz="4" w:space="0" w:color="auto"/>
              <w:right w:val="single" w:sz="4" w:space="0" w:color="auto"/>
            </w:tcBorders>
          </w:tcPr>
          <w:p w14:paraId="68FA4256" w14:textId="77777777" w:rsidR="004C6DAF" w:rsidRDefault="004C6DAF" w:rsidP="004C6DAF">
            <w:pPr>
              <w:pStyle w:val="a9"/>
              <w:spacing w:line="276" w:lineRule="auto"/>
              <w:rPr>
                <w:rFonts w:ascii="Times New Roman" w:hAnsi="Times New Roman"/>
                <w:b/>
              </w:rPr>
            </w:pPr>
          </w:p>
        </w:tc>
      </w:tr>
    </w:tbl>
    <w:p w14:paraId="37D9B6D0" w14:textId="77777777" w:rsidR="004C6DAF" w:rsidRDefault="004C6DAF" w:rsidP="004C6DAF">
      <w:pPr>
        <w:jc w:val="both"/>
        <w:rPr>
          <w:rFonts w:eastAsia="Times New Roman"/>
          <w:sz w:val="28"/>
          <w:szCs w:val="28"/>
        </w:rPr>
      </w:pPr>
      <w:r>
        <w:rPr>
          <w:rFonts w:eastAsia="Times New Roman"/>
          <w:sz w:val="28"/>
          <w:szCs w:val="28"/>
        </w:rPr>
        <w:t xml:space="preserve">      </w:t>
      </w:r>
    </w:p>
    <w:p w14:paraId="36471311" w14:textId="77777777" w:rsidR="004C6DAF" w:rsidRPr="00A639C1" w:rsidRDefault="004C6DAF" w:rsidP="004C6DAF">
      <w:pPr>
        <w:jc w:val="both"/>
        <w:rPr>
          <w:rFonts w:eastAsia="Times New Roman"/>
        </w:rPr>
      </w:pPr>
      <w:r>
        <w:rPr>
          <w:rFonts w:eastAsia="Times New Roman"/>
        </w:rPr>
        <w:t xml:space="preserve">     1.  </w:t>
      </w:r>
      <w:r w:rsidRPr="007711AA">
        <w:rPr>
          <w:rFonts w:eastAsia="Times New Roman"/>
        </w:rPr>
        <w:t>При реализации ОП устанавливаются следующие виды учебных занятий и численность обучающихся: индивидуальные занятия.</w:t>
      </w:r>
    </w:p>
    <w:p w14:paraId="5FB35448" w14:textId="77777777" w:rsidR="004C6DAF" w:rsidRDefault="004C6DAF" w:rsidP="004C6DAF">
      <w:pPr>
        <w:keepNext/>
        <w:ind w:left="284"/>
        <w:jc w:val="both"/>
        <w:outlineLvl w:val="0"/>
        <w:rPr>
          <w:rFonts w:eastAsia="Times New Roman"/>
        </w:rPr>
      </w:pPr>
      <w:r>
        <w:rPr>
          <w:rFonts w:eastAsia="Times New Roman"/>
        </w:rPr>
        <w:t xml:space="preserve">2.  </w:t>
      </w:r>
      <w:r w:rsidRPr="002B2E70">
        <w:rPr>
          <w:rFonts w:eastAsia="Times New Roman"/>
        </w:rPr>
        <w:t xml:space="preserve">Объём самостоятельной работы обучающихся в неделю по учебным предметам обязательной части в среднем за весь </w:t>
      </w:r>
      <w:proofErr w:type="gramStart"/>
      <w:r w:rsidRPr="002B2E70">
        <w:rPr>
          <w:rFonts w:eastAsia="Times New Roman"/>
        </w:rPr>
        <w:t xml:space="preserve">период </w:t>
      </w:r>
      <w:r>
        <w:rPr>
          <w:rFonts w:eastAsia="Times New Roman"/>
        </w:rPr>
        <w:t xml:space="preserve"> </w:t>
      </w:r>
      <w:r w:rsidRPr="002B2E70">
        <w:rPr>
          <w:rFonts w:eastAsia="Times New Roman"/>
        </w:rPr>
        <w:t>обучения</w:t>
      </w:r>
      <w:proofErr w:type="gramEnd"/>
      <w:r w:rsidRPr="002B2E70">
        <w:rPr>
          <w:rFonts w:eastAsia="Times New Roman"/>
        </w:rPr>
        <w:t xml:space="preserve">    определяется с учётом минимальных затрат на подготовку домашнего задания, параллельного освоения детьми программ начального и основного общего образования.</w:t>
      </w:r>
    </w:p>
    <w:p w14:paraId="7DB53794" w14:textId="77777777" w:rsidR="004C6DAF" w:rsidRDefault="004C6DAF" w:rsidP="004C6DAF">
      <w:pPr>
        <w:keepNext/>
        <w:ind w:left="284"/>
        <w:jc w:val="both"/>
        <w:outlineLvl w:val="0"/>
        <w:rPr>
          <w:rFonts w:eastAsia="Times New Roman"/>
        </w:rPr>
      </w:pPr>
    </w:p>
    <w:p w14:paraId="1B402B9F" w14:textId="652DB954" w:rsidR="004C6DAF" w:rsidRDefault="004C6DAF" w:rsidP="00696B13">
      <w:pPr>
        <w:pStyle w:val="a9"/>
        <w:jc w:val="center"/>
        <w:rPr>
          <w:rFonts w:ascii="Times New Roman" w:hAnsi="Times New Roman"/>
          <w:b/>
          <w:szCs w:val="24"/>
        </w:rPr>
      </w:pPr>
    </w:p>
    <w:p w14:paraId="262BC99F" w14:textId="31501D77" w:rsidR="004C6DAF" w:rsidRDefault="004C6DAF" w:rsidP="00696B13">
      <w:pPr>
        <w:pStyle w:val="a9"/>
        <w:jc w:val="center"/>
        <w:rPr>
          <w:rFonts w:ascii="Times New Roman" w:hAnsi="Times New Roman"/>
          <w:b/>
          <w:szCs w:val="24"/>
        </w:rPr>
      </w:pPr>
    </w:p>
    <w:p w14:paraId="69873B24" w14:textId="2CDAE69A" w:rsidR="004C6DAF" w:rsidRDefault="004C6DAF" w:rsidP="00696B13">
      <w:pPr>
        <w:pStyle w:val="a9"/>
        <w:jc w:val="center"/>
        <w:rPr>
          <w:rFonts w:ascii="Times New Roman" w:hAnsi="Times New Roman"/>
          <w:b/>
          <w:szCs w:val="24"/>
        </w:rPr>
      </w:pPr>
    </w:p>
    <w:p w14:paraId="64CD6F58" w14:textId="600D14B0" w:rsidR="004C6DAF" w:rsidRDefault="004C6DAF" w:rsidP="00696B13">
      <w:pPr>
        <w:pStyle w:val="a9"/>
        <w:jc w:val="center"/>
        <w:rPr>
          <w:rFonts w:ascii="Times New Roman" w:hAnsi="Times New Roman"/>
          <w:b/>
          <w:szCs w:val="24"/>
        </w:rPr>
      </w:pPr>
    </w:p>
    <w:p w14:paraId="70DF7EE6" w14:textId="562FD497" w:rsidR="004C6DAF" w:rsidRDefault="004C6DAF" w:rsidP="00696B13">
      <w:pPr>
        <w:pStyle w:val="a9"/>
        <w:jc w:val="center"/>
        <w:rPr>
          <w:rFonts w:ascii="Times New Roman" w:hAnsi="Times New Roman"/>
          <w:b/>
          <w:szCs w:val="24"/>
        </w:rPr>
      </w:pPr>
    </w:p>
    <w:p w14:paraId="03FB9A92" w14:textId="5AF8F4E1" w:rsidR="004C6DAF" w:rsidRDefault="004C6DAF" w:rsidP="00696B13">
      <w:pPr>
        <w:pStyle w:val="a9"/>
        <w:jc w:val="center"/>
        <w:rPr>
          <w:rFonts w:ascii="Times New Roman" w:hAnsi="Times New Roman"/>
          <w:b/>
          <w:szCs w:val="24"/>
        </w:rPr>
      </w:pPr>
    </w:p>
    <w:p w14:paraId="1BD7326F" w14:textId="674F0DB9" w:rsidR="004C6DAF" w:rsidRDefault="004C6DAF" w:rsidP="00696B13">
      <w:pPr>
        <w:pStyle w:val="a9"/>
        <w:jc w:val="center"/>
        <w:rPr>
          <w:rFonts w:ascii="Times New Roman" w:hAnsi="Times New Roman"/>
          <w:b/>
          <w:szCs w:val="24"/>
        </w:rPr>
      </w:pPr>
    </w:p>
    <w:p w14:paraId="5ECE666B" w14:textId="2C0427C6" w:rsidR="004C6DAF" w:rsidRDefault="004C6DAF" w:rsidP="00696B13">
      <w:pPr>
        <w:pStyle w:val="a9"/>
        <w:jc w:val="center"/>
        <w:rPr>
          <w:rFonts w:ascii="Times New Roman" w:hAnsi="Times New Roman"/>
          <w:b/>
          <w:szCs w:val="24"/>
        </w:rPr>
      </w:pPr>
    </w:p>
    <w:p w14:paraId="3935B63C" w14:textId="77777777" w:rsidR="004C6DAF" w:rsidRPr="00D87A7A" w:rsidRDefault="004C6DAF" w:rsidP="004C6DAF">
      <w:pPr>
        <w:pStyle w:val="a9"/>
        <w:jc w:val="center"/>
        <w:rPr>
          <w:rFonts w:ascii="Times New Roman" w:hAnsi="Times New Roman"/>
          <w:b/>
          <w:szCs w:val="24"/>
        </w:rPr>
      </w:pPr>
      <w:r w:rsidRPr="00D87A7A">
        <w:rPr>
          <w:rFonts w:ascii="Times New Roman" w:hAnsi="Times New Roman"/>
          <w:b/>
          <w:szCs w:val="24"/>
        </w:rPr>
        <w:t>Учебный план</w:t>
      </w:r>
    </w:p>
    <w:p w14:paraId="5C9CE3A7" w14:textId="77777777" w:rsidR="004C6DAF" w:rsidRPr="00A24161" w:rsidRDefault="004C6DAF" w:rsidP="004C6DAF">
      <w:pPr>
        <w:pStyle w:val="a9"/>
        <w:ind w:left="1080"/>
        <w:jc w:val="center"/>
        <w:rPr>
          <w:rFonts w:ascii="Times New Roman" w:hAnsi="Times New Roman"/>
          <w:b/>
          <w:szCs w:val="24"/>
        </w:rPr>
      </w:pPr>
      <w:r w:rsidRPr="00A24161">
        <w:rPr>
          <w:rFonts w:ascii="Times New Roman" w:hAnsi="Times New Roman"/>
          <w:b/>
          <w:szCs w:val="24"/>
        </w:rPr>
        <w:t>Дополнительной общеразвивающей программы в области музыкального искусства</w:t>
      </w:r>
    </w:p>
    <w:p w14:paraId="09D65EEE" w14:textId="77777777" w:rsidR="004C6DAF" w:rsidRPr="00A24161" w:rsidRDefault="004C6DAF" w:rsidP="004C6DAF">
      <w:pPr>
        <w:pStyle w:val="a9"/>
        <w:ind w:left="1080"/>
        <w:jc w:val="center"/>
        <w:rPr>
          <w:rFonts w:ascii="Times New Roman" w:hAnsi="Times New Roman"/>
          <w:b/>
          <w:color w:val="000000"/>
          <w:szCs w:val="24"/>
        </w:rPr>
      </w:pPr>
      <w:r w:rsidRPr="00A24161">
        <w:rPr>
          <w:rFonts w:ascii="Times New Roman" w:hAnsi="Times New Roman"/>
          <w:b/>
          <w:szCs w:val="24"/>
        </w:rPr>
        <w:t xml:space="preserve">«Основы музыкального </w:t>
      </w:r>
      <w:proofErr w:type="gramStart"/>
      <w:r w:rsidRPr="00A24161">
        <w:rPr>
          <w:rFonts w:ascii="Times New Roman" w:hAnsi="Times New Roman"/>
          <w:b/>
          <w:szCs w:val="24"/>
        </w:rPr>
        <w:t>исполнительства»  «</w:t>
      </w:r>
      <w:proofErr w:type="gramEnd"/>
      <w:r>
        <w:rPr>
          <w:rFonts w:ascii="Times New Roman" w:hAnsi="Times New Roman"/>
          <w:b/>
          <w:szCs w:val="24"/>
        </w:rPr>
        <w:t>Хоровое пение</w:t>
      </w:r>
      <w:r w:rsidRPr="00A24161">
        <w:rPr>
          <w:rFonts w:ascii="Times New Roman" w:hAnsi="Times New Roman"/>
          <w:b/>
          <w:szCs w:val="24"/>
        </w:rPr>
        <w:t>»</w:t>
      </w:r>
      <w:r w:rsidRPr="00A24161">
        <w:rPr>
          <w:rFonts w:ascii="Times New Roman" w:hAnsi="Times New Roman"/>
          <w:b/>
          <w:color w:val="000000"/>
          <w:szCs w:val="24"/>
        </w:rPr>
        <w:t xml:space="preserve"> </w:t>
      </w:r>
    </w:p>
    <w:p w14:paraId="00047B19" w14:textId="77777777" w:rsidR="004C6DAF" w:rsidRDefault="004C6DAF" w:rsidP="004C6DAF">
      <w:pPr>
        <w:pStyle w:val="a9"/>
        <w:ind w:left="1080"/>
        <w:jc w:val="center"/>
        <w:rPr>
          <w:rFonts w:ascii="Times New Roman" w:hAnsi="Times New Roman"/>
          <w:b/>
          <w:szCs w:val="24"/>
        </w:rPr>
      </w:pPr>
      <w:r>
        <w:rPr>
          <w:rFonts w:ascii="Times New Roman" w:hAnsi="Times New Roman"/>
          <w:b/>
          <w:szCs w:val="24"/>
        </w:rPr>
        <w:t>2023-2024</w:t>
      </w:r>
      <w:r w:rsidRPr="00D87A7A">
        <w:rPr>
          <w:rFonts w:ascii="Times New Roman" w:hAnsi="Times New Roman"/>
          <w:b/>
          <w:szCs w:val="24"/>
        </w:rPr>
        <w:t xml:space="preserve"> учебный год.</w:t>
      </w:r>
    </w:p>
    <w:p w14:paraId="46F32F1F" w14:textId="77777777" w:rsidR="004C6DAF" w:rsidRPr="00D87A7A" w:rsidRDefault="004C6DAF" w:rsidP="004C6DAF">
      <w:pPr>
        <w:pStyle w:val="a9"/>
        <w:ind w:left="1080"/>
        <w:jc w:val="center"/>
        <w:rPr>
          <w:rFonts w:ascii="Times New Roman" w:hAnsi="Times New Roman"/>
          <w:b/>
          <w:szCs w:val="24"/>
        </w:rPr>
      </w:pPr>
    </w:p>
    <w:p w14:paraId="7A638536" w14:textId="77777777" w:rsidR="004C6DAF" w:rsidRPr="00D87A7A" w:rsidRDefault="004C6DAF" w:rsidP="004C6DAF">
      <w:pPr>
        <w:pStyle w:val="a3"/>
        <w:spacing w:line="216" w:lineRule="auto"/>
        <w:ind w:left="1080"/>
      </w:pPr>
      <w:r w:rsidRPr="00D87A7A">
        <w:t xml:space="preserve">        </w:t>
      </w:r>
    </w:p>
    <w:p w14:paraId="56FA6539" w14:textId="77777777" w:rsidR="004C6DAF" w:rsidRDefault="004C6DAF" w:rsidP="004C6DAF">
      <w:pPr>
        <w:spacing w:line="216" w:lineRule="auto"/>
      </w:pPr>
      <w:r>
        <w:t xml:space="preserve">           </w:t>
      </w:r>
    </w:p>
    <w:p w14:paraId="5F0A183E" w14:textId="77777777" w:rsidR="004C6DAF" w:rsidRPr="00720476" w:rsidRDefault="004C6DAF" w:rsidP="004C6DAF">
      <w:pPr>
        <w:spacing w:line="216" w:lineRule="auto"/>
      </w:pPr>
      <w:r>
        <w:t xml:space="preserve">           </w:t>
      </w:r>
      <w:r w:rsidRPr="00D87A7A">
        <w:t xml:space="preserve"> </w:t>
      </w:r>
    </w:p>
    <w:p w14:paraId="2150E8E1" w14:textId="77777777" w:rsidR="004C6DAF" w:rsidRPr="00720476" w:rsidRDefault="004C6DAF" w:rsidP="004C6DAF">
      <w:pPr>
        <w:pStyle w:val="a3"/>
        <w:ind w:left="1080"/>
        <w:jc w:val="right"/>
        <w:rPr>
          <w:b/>
          <w:color w:val="000000"/>
        </w:rPr>
      </w:pPr>
      <w:r w:rsidRPr="00720476">
        <w:rPr>
          <w:b/>
          <w:color w:val="000000"/>
        </w:rPr>
        <w:t>Нормативный срок 5 лет</w:t>
      </w:r>
    </w:p>
    <w:tbl>
      <w:tblPr>
        <w:tblW w:w="147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5103"/>
        <w:gridCol w:w="851"/>
        <w:gridCol w:w="850"/>
        <w:gridCol w:w="851"/>
        <w:gridCol w:w="992"/>
        <w:gridCol w:w="992"/>
        <w:gridCol w:w="3715"/>
      </w:tblGrid>
      <w:tr w:rsidR="004C6DAF" w:rsidRPr="00BD2FE8" w14:paraId="029E7720" w14:textId="77777777" w:rsidTr="004C6DAF">
        <w:trPr>
          <w:trHeight w:val="557"/>
        </w:trPr>
        <w:tc>
          <w:tcPr>
            <w:tcW w:w="1417" w:type="dxa"/>
            <w:vMerge w:val="restart"/>
          </w:tcPr>
          <w:p w14:paraId="3802B7DC" w14:textId="77777777" w:rsidR="004C6DAF" w:rsidRPr="007A5F83" w:rsidRDefault="004C6DAF" w:rsidP="004C6DAF">
            <w:pPr>
              <w:rPr>
                <w:b/>
              </w:rPr>
            </w:pPr>
            <w:r w:rsidRPr="007A5F83">
              <w:rPr>
                <w:b/>
              </w:rPr>
              <w:t>№</w:t>
            </w:r>
          </w:p>
        </w:tc>
        <w:tc>
          <w:tcPr>
            <w:tcW w:w="5103" w:type="dxa"/>
            <w:vMerge w:val="restart"/>
          </w:tcPr>
          <w:p w14:paraId="5B544EA2" w14:textId="77777777" w:rsidR="004C6DAF" w:rsidRPr="00A24161" w:rsidRDefault="004C6DAF" w:rsidP="004C6DAF">
            <w:pPr>
              <w:rPr>
                <w:b/>
              </w:rPr>
            </w:pPr>
            <w:r w:rsidRPr="00A24161">
              <w:rPr>
                <w:b/>
              </w:rPr>
              <w:t>Наименование предметной области/учебного предмета</w:t>
            </w:r>
          </w:p>
        </w:tc>
        <w:tc>
          <w:tcPr>
            <w:tcW w:w="4536" w:type="dxa"/>
            <w:gridSpan w:val="5"/>
          </w:tcPr>
          <w:p w14:paraId="4C598347" w14:textId="77777777" w:rsidR="004C6DAF" w:rsidRPr="00A24161" w:rsidRDefault="004C6DAF" w:rsidP="004C6DAF">
            <w:pPr>
              <w:rPr>
                <w:b/>
              </w:rPr>
            </w:pPr>
            <w:r w:rsidRPr="00A24161">
              <w:rPr>
                <w:b/>
              </w:rPr>
              <w:t>Годы обучения (классы) Количество аудиторных часов в неделю</w:t>
            </w:r>
          </w:p>
        </w:tc>
        <w:tc>
          <w:tcPr>
            <w:tcW w:w="3715" w:type="dxa"/>
            <w:vMerge w:val="restart"/>
          </w:tcPr>
          <w:p w14:paraId="210E2040" w14:textId="77777777" w:rsidR="004C6DAF" w:rsidRDefault="004C6DAF" w:rsidP="004C6DAF">
            <w:pPr>
              <w:jc w:val="center"/>
              <w:rPr>
                <w:b/>
              </w:rPr>
            </w:pPr>
            <w:r w:rsidRPr="001403F0">
              <w:rPr>
                <w:b/>
              </w:rPr>
              <w:t>Промежуточн</w:t>
            </w:r>
            <w:r>
              <w:rPr>
                <w:b/>
              </w:rPr>
              <w:t>ая и итоговая аттестация (годы обучения, классы)</w:t>
            </w:r>
          </w:p>
          <w:p w14:paraId="35F7E87B" w14:textId="77777777" w:rsidR="004C6DAF" w:rsidRPr="00A24161" w:rsidRDefault="004C6DAF" w:rsidP="004C6DAF">
            <w:pPr>
              <w:rPr>
                <w:b/>
              </w:rPr>
            </w:pPr>
          </w:p>
        </w:tc>
      </w:tr>
      <w:tr w:rsidR="004C6DAF" w:rsidRPr="00990116" w14:paraId="296F205D" w14:textId="77777777" w:rsidTr="004C6DAF">
        <w:tc>
          <w:tcPr>
            <w:tcW w:w="1417" w:type="dxa"/>
            <w:vMerge/>
          </w:tcPr>
          <w:p w14:paraId="144CC232" w14:textId="77777777" w:rsidR="004C6DAF" w:rsidRPr="00A24161" w:rsidRDefault="004C6DAF" w:rsidP="004C6DAF">
            <w:pPr>
              <w:pStyle w:val="a9"/>
              <w:rPr>
                <w:rFonts w:ascii="Times New Roman" w:hAnsi="Times New Roman"/>
                <w:b/>
              </w:rPr>
            </w:pPr>
          </w:p>
        </w:tc>
        <w:tc>
          <w:tcPr>
            <w:tcW w:w="5103" w:type="dxa"/>
            <w:vMerge/>
          </w:tcPr>
          <w:p w14:paraId="5FC2BB27" w14:textId="77777777" w:rsidR="004C6DAF" w:rsidRPr="00A24161" w:rsidRDefault="004C6DAF" w:rsidP="004C6DAF">
            <w:pPr>
              <w:pStyle w:val="a9"/>
              <w:rPr>
                <w:rFonts w:ascii="Times New Roman" w:hAnsi="Times New Roman"/>
                <w:b/>
              </w:rPr>
            </w:pPr>
          </w:p>
        </w:tc>
        <w:tc>
          <w:tcPr>
            <w:tcW w:w="851" w:type="dxa"/>
          </w:tcPr>
          <w:p w14:paraId="4C92A07B"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w:t>
            </w:r>
          </w:p>
        </w:tc>
        <w:tc>
          <w:tcPr>
            <w:tcW w:w="850" w:type="dxa"/>
          </w:tcPr>
          <w:p w14:paraId="30237C4E"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w:t>
            </w:r>
          </w:p>
        </w:tc>
        <w:tc>
          <w:tcPr>
            <w:tcW w:w="851" w:type="dxa"/>
          </w:tcPr>
          <w:p w14:paraId="5C648C35"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III</w:t>
            </w:r>
          </w:p>
        </w:tc>
        <w:tc>
          <w:tcPr>
            <w:tcW w:w="992" w:type="dxa"/>
          </w:tcPr>
          <w:p w14:paraId="1863BF39"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IV</w:t>
            </w:r>
          </w:p>
        </w:tc>
        <w:tc>
          <w:tcPr>
            <w:tcW w:w="992" w:type="dxa"/>
          </w:tcPr>
          <w:p w14:paraId="45ABABBF"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V</w:t>
            </w:r>
          </w:p>
        </w:tc>
        <w:tc>
          <w:tcPr>
            <w:tcW w:w="3715" w:type="dxa"/>
            <w:vMerge/>
          </w:tcPr>
          <w:p w14:paraId="65E8A782" w14:textId="77777777" w:rsidR="004C6DAF" w:rsidRPr="007A5F83" w:rsidRDefault="004C6DAF" w:rsidP="004C6DAF">
            <w:pPr>
              <w:pStyle w:val="a9"/>
              <w:rPr>
                <w:rFonts w:ascii="Times New Roman" w:hAnsi="Times New Roman"/>
                <w:b/>
              </w:rPr>
            </w:pPr>
          </w:p>
        </w:tc>
      </w:tr>
      <w:tr w:rsidR="004C6DAF" w:rsidRPr="00990116" w14:paraId="06E3B5E2" w14:textId="77777777" w:rsidTr="004C6DAF">
        <w:tc>
          <w:tcPr>
            <w:tcW w:w="1417" w:type="dxa"/>
          </w:tcPr>
          <w:p w14:paraId="2739461C"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1</w:t>
            </w:r>
          </w:p>
        </w:tc>
        <w:tc>
          <w:tcPr>
            <w:tcW w:w="5103" w:type="dxa"/>
          </w:tcPr>
          <w:p w14:paraId="5B436E19" w14:textId="77777777" w:rsidR="004C6DAF" w:rsidRPr="007A5F83" w:rsidRDefault="004C6DAF" w:rsidP="004C6DAF">
            <w:pPr>
              <w:pStyle w:val="a9"/>
              <w:rPr>
                <w:rFonts w:ascii="Times New Roman" w:hAnsi="Times New Roman"/>
                <w:b/>
                <w:i/>
              </w:rPr>
            </w:pPr>
            <w:r w:rsidRPr="007A5F83">
              <w:rPr>
                <w:rFonts w:ascii="Times New Roman" w:hAnsi="Times New Roman"/>
                <w:b/>
                <w:i/>
              </w:rPr>
              <w:t>Учебные предметы исполнительской подготовки</w:t>
            </w:r>
          </w:p>
        </w:tc>
        <w:tc>
          <w:tcPr>
            <w:tcW w:w="851" w:type="dxa"/>
          </w:tcPr>
          <w:p w14:paraId="44E38B53" w14:textId="77777777" w:rsidR="004C6DAF" w:rsidRPr="000457CF" w:rsidRDefault="004C6DAF" w:rsidP="004C6DAF">
            <w:pPr>
              <w:pStyle w:val="a9"/>
              <w:jc w:val="center"/>
              <w:rPr>
                <w:rFonts w:ascii="Times New Roman" w:hAnsi="Times New Roman"/>
                <w:b/>
              </w:rPr>
            </w:pPr>
            <w:r>
              <w:rPr>
                <w:rFonts w:ascii="Times New Roman" w:hAnsi="Times New Roman"/>
                <w:b/>
              </w:rPr>
              <w:t>5</w:t>
            </w:r>
          </w:p>
        </w:tc>
        <w:tc>
          <w:tcPr>
            <w:tcW w:w="850" w:type="dxa"/>
          </w:tcPr>
          <w:p w14:paraId="6864CB9D" w14:textId="77777777" w:rsidR="004C6DAF" w:rsidRPr="000457CF" w:rsidRDefault="004C6DAF" w:rsidP="004C6DAF">
            <w:pPr>
              <w:pStyle w:val="a9"/>
              <w:jc w:val="center"/>
              <w:rPr>
                <w:rFonts w:ascii="Times New Roman" w:hAnsi="Times New Roman"/>
                <w:b/>
              </w:rPr>
            </w:pPr>
            <w:r>
              <w:rPr>
                <w:rFonts w:ascii="Times New Roman" w:hAnsi="Times New Roman"/>
                <w:b/>
              </w:rPr>
              <w:t>5</w:t>
            </w:r>
          </w:p>
        </w:tc>
        <w:tc>
          <w:tcPr>
            <w:tcW w:w="851" w:type="dxa"/>
          </w:tcPr>
          <w:p w14:paraId="7DE4256A" w14:textId="77777777" w:rsidR="004C6DAF" w:rsidRPr="000457CF" w:rsidRDefault="004C6DAF" w:rsidP="004C6DAF">
            <w:pPr>
              <w:pStyle w:val="a9"/>
              <w:jc w:val="center"/>
              <w:rPr>
                <w:rFonts w:ascii="Times New Roman" w:hAnsi="Times New Roman"/>
                <w:b/>
              </w:rPr>
            </w:pPr>
            <w:r>
              <w:rPr>
                <w:rFonts w:ascii="Times New Roman" w:hAnsi="Times New Roman"/>
                <w:b/>
              </w:rPr>
              <w:t>5</w:t>
            </w:r>
          </w:p>
        </w:tc>
        <w:tc>
          <w:tcPr>
            <w:tcW w:w="992" w:type="dxa"/>
          </w:tcPr>
          <w:p w14:paraId="347C5C7A" w14:textId="77777777" w:rsidR="004C6DAF" w:rsidRPr="0070137F" w:rsidRDefault="004C6DAF" w:rsidP="004C6DAF">
            <w:pPr>
              <w:pStyle w:val="a9"/>
              <w:jc w:val="center"/>
              <w:rPr>
                <w:rFonts w:ascii="Times New Roman" w:hAnsi="Times New Roman"/>
                <w:b/>
              </w:rPr>
            </w:pPr>
            <w:r>
              <w:rPr>
                <w:rFonts w:ascii="Times New Roman" w:hAnsi="Times New Roman"/>
                <w:b/>
              </w:rPr>
              <w:t>5</w:t>
            </w:r>
          </w:p>
        </w:tc>
        <w:tc>
          <w:tcPr>
            <w:tcW w:w="992" w:type="dxa"/>
          </w:tcPr>
          <w:p w14:paraId="21F48FA9" w14:textId="77777777" w:rsidR="004C6DAF" w:rsidRPr="000457CF" w:rsidRDefault="004C6DAF" w:rsidP="004C6DAF">
            <w:pPr>
              <w:pStyle w:val="a9"/>
              <w:jc w:val="center"/>
              <w:rPr>
                <w:rFonts w:ascii="Times New Roman" w:hAnsi="Times New Roman"/>
                <w:b/>
              </w:rPr>
            </w:pPr>
            <w:r>
              <w:rPr>
                <w:rFonts w:ascii="Times New Roman" w:hAnsi="Times New Roman"/>
                <w:b/>
              </w:rPr>
              <w:t>5</w:t>
            </w:r>
          </w:p>
        </w:tc>
        <w:tc>
          <w:tcPr>
            <w:tcW w:w="3715" w:type="dxa"/>
          </w:tcPr>
          <w:p w14:paraId="3E3809FB" w14:textId="77777777" w:rsidR="004C6DAF" w:rsidRPr="007A5F83" w:rsidRDefault="004C6DAF" w:rsidP="004C6DAF">
            <w:pPr>
              <w:pStyle w:val="a9"/>
              <w:rPr>
                <w:rFonts w:ascii="Times New Roman" w:hAnsi="Times New Roman"/>
                <w:b/>
              </w:rPr>
            </w:pPr>
          </w:p>
        </w:tc>
      </w:tr>
      <w:tr w:rsidR="004C6DAF" w:rsidRPr="00990116" w14:paraId="20EBE00D" w14:textId="77777777" w:rsidTr="004C6DAF">
        <w:trPr>
          <w:trHeight w:val="600"/>
        </w:trPr>
        <w:tc>
          <w:tcPr>
            <w:tcW w:w="1417" w:type="dxa"/>
          </w:tcPr>
          <w:p w14:paraId="68C54E74" w14:textId="77777777" w:rsidR="004C6DAF" w:rsidRPr="00990116" w:rsidRDefault="004C6DAF" w:rsidP="004C6DAF">
            <w:pPr>
              <w:pStyle w:val="a9"/>
              <w:rPr>
                <w:rFonts w:ascii="Times New Roman" w:hAnsi="Times New Roman"/>
                <w:b/>
              </w:rPr>
            </w:pPr>
            <w:r>
              <w:rPr>
                <w:rFonts w:ascii="Times New Roman" w:hAnsi="Times New Roman"/>
                <w:b/>
              </w:rPr>
              <w:t xml:space="preserve">ПО.УП </w:t>
            </w:r>
            <w:r w:rsidRPr="00990116">
              <w:rPr>
                <w:rFonts w:ascii="Times New Roman" w:hAnsi="Times New Roman"/>
                <w:b/>
              </w:rPr>
              <w:t>1.1</w:t>
            </w:r>
          </w:p>
          <w:p w14:paraId="745FB08C" w14:textId="77777777" w:rsidR="004C6DAF" w:rsidRDefault="004C6DAF" w:rsidP="004C6DAF">
            <w:pPr>
              <w:pStyle w:val="a9"/>
              <w:rPr>
                <w:rFonts w:ascii="Times New Roman" w:hAnsi="Times New Roman"/>
                <w:b/>
              </w:rPr>
            </w:pPr>
          </w:p>
        </w:tc>
        <w:tc>
          <w:tcPr>
            <w:tcW w:w="5103" w:type="dxa"/>
          </w:tcPr>
          <w:p w14:paraId="1604E718" w14:textId="77777777" w:rsidR="004C6DAF" w:rsidRPr="000B4882" w:rsidRDefault="004C6DAF" w:rsidP="004C6DAF">
            <w:pPr>
              <w:pStyle w:val="a9"/>
              <w:rPr>
                <w:rFonts w:ascii="Times New Roman" w:hAnsi="Times New Roman"/>
                <w:szCs w:val="24"/>
              </w:rPr>
            </w:pPr>
            <w:r>
              <w:rPr>
                <w:rFonts w:ascii="Times New Roman" w:hAnsi="Times New Roman"/>
                <w:szCs w:val="24"/>
              </w:rPr>
              <w:t>Хор</w:t>
            </w:r>
          </w:p>
        </w:tc>
        <w:tc>
          <w:tcPr>
            <w:tcW w:w="851" w:type="dxa"/>
          </w:tcPr>
          <w:p w14:paraId="55223D7D" w14:textId="77777777" w:rsidR="004C6DAF" w:rsidRPr="000B4882" w:rsidRDefault="004C6DAF" w:rsidP="004C6DAF">
            <w:pPr>
              <w:pStyle w:val="a9"/>
              <w:jc w:val="center"/>
              <w:rPr>
                <w:rFonts w:ascii="Times New Roman" w:hAnsi="Times New Roman"/>
                <w:b/>
              </w:rPr>
            </w:pPr>
            <w:r>
              <w:rPr>
                <w:rFonts w:ascii="Times New Roman" w:hAnsi="Times New Roman"/>
              </w:rPr>
              <w:t>3</w:t>
            </w:r>
          </w:p>
        </w:tc>
        <w:tc>
          <w:tcPr>
            <w:tcW w:w="850" w:type="dxa"/>
          </w:tcPr>
          <w:p w14:paraId="1D9DBFFA" w14:textId="77777777" w:rsidR="004C6DAF" w:rsidRPr="000B4882" w:rsidRDefault="004C6DAF" w:rsidP="004C6DAF">
            <w:pPr>
              <w:pStyle w:val="a9"/>
              <w:jc w:val="center"/>
              <w:rPr>
                <w:rFonts w:ascii="Times New Roman" w:hAnsi="Times New Roman"/>
                <w:b/>
              </w:rPr>
            </w:pPr>
            <w:r>
              <w:rPr>
                <w:rFonts w:ascii="Times New Roman" w:hAnsi="Times New Roman"/>
                <w:bCs/>
                <w:iCs/>
                <w:szCs w:val="24"/>
              </w:rPr>
              <w:t>3</w:t>
            </w:r>
          </w:p>
        </w:tc>
        <w:tc>
          <w:tcPr>
            <w:tcW w:w="851" w:type="dxa"/>
          </w:tcPr>
          <w:p w14:paraId="47DA8BF2" w14:textId="77777777" w:rsidR="004C6DAF" w:rsidRPr="000B4882" w:rsidRDefault="004C6DAF" w:rsidP="004C6DAF">
            <w:pPr>
              <w:pStyle w:val="a9"/>
              <w:jc w:val="center"/>
              <w:rPr>
                <w:rFonts w:ascii="Times New Roman" w:hAnsi="Times New Roman"/>
                <w:b/>
              </w:rPr>
            </w:pPr>
            <w:r>
              <w:rPr>
                <w:rFonts w:ascii="Times New Roman" w:hAnsi="Times New Roman"/>
                <w:bCs/>
                <w:iCs/>
                <w:szCs w:val="24"/>
              </w:rPr>
              <w:t>3</w:t>
            </w:r>
          </w:p>
        </w:tc>
        <w:tc>
          <w:tcPr>
            <w:tcW w:w="992" w:type="dxa"/>
          </w:tcPr>
          <w:p w14:paraId="2637B09C" w14:textId="77777777" w:rsidR="004C6DAF" w:rsidRPr="000B4882" w:rsidRDefault="004C6DAF" w:rsidP="004C6DAF">
            <w:pPr>
              <w:pStyle w:val="a9"/>
              <w:jc w:val="center"/>
              <w:rPr>
                <w:rFonts w:ascii="Times New Roman" w:hAnsi="Times New Roman"/>
                <w:b/>
              </w:rPr>
            </w:pPr>
            <w:r>
              <w:rPr>
                <w:rFonts w:ascii="Times New Roman" w:hAnsi="Times New Roman"/>
                <w:bCs/>
                <w:iCs/>
                <w:szCs w:val="24"/>
              </w:rPr>
              <w:t>3</w:t>
            </w:r>
          </w:p>
        </w:tc>
        <w:tc>
          <w:tcPr>
            <w:tcW w:w="992" w:type="dxa"/>
          </w:tcPr>
          <w:p w14:paraId="417F2784" w14:textId="77777777" w:rsidR="004C6DAF" w:rsidRPr="000B4882" w:rsidRDefault="004C6DAF" w:rsidP="004C6DAF">
            <w:pPr>
              <w:pStyle w:val="a9"/>
              <w:jc w:val="center"/>
              <w:rPr>
                <w:rFonts w:ascii="Times New Roman" w:hAnsi="Times New Roman"/>
                <w:b/>
              </w:rPr>
            </w:pPr>
            <w:r>
              <w:rPr>
                <w:rFonts w:ascii="Times New Roman" w:hAnsi="Times New Roman"/>
                <w:bCs/>
                <w:iCs/>
                <w:szCs w:val="24"/>
              </w:rPr>
              <w:t>3</w:t>
            </w:r>
          </w:p>
        </w:tc>
        <w:tc>
          <w:tcPr>
            <w:tcW w:w="3715" w:type="dxa"/>
          </w:tcPr>
          <w:p w14:paraId="461BBA6F" w14:textId="77777777" w:rsidR="004C6DAF" w:rsidRPr="00990116" w:rsidRDefault="004C6DAF" w:rsidP="004C6DAF">
            <w:pPr>
              <w:pStyle w:val="a9"/>
              <w:rPr>
                <w:rFonts w:ascii="Times New Roman" w:hAnsi="Times New Roman"/>
                <w:b/>
              </w:rPr>
            </w:pPr>
            <w:proofErr w:type="gramStart"/>
            <w:r w:rsidRPr="00990116">
              <w:rPr>
                <w:rFonts w:ascii="Times New Roman" w:hAnsi="Times New Roman"/>
                <w:b/>
              </w:rPr>
              <w:t>Промежуточная :</w:t>
            </w:r>
            <w:proofErr w:type="gramEnd"/>
            <w:r w:rsidRPr="00990116">
              <w:rPr>
                <w:rFonts w:ascii="Times New Roman" w:hAnsi="Times New Roman"/>
                <w:b/>
              </w:rPr>
              <w:t xml:space="preserve"> 1,2,3,4 классы</w:t>
            </w:r>
          </w:p>
          <w:p w14:paraId="30CC191B" w14:textId="77777777" w:rsidR="004C6DAF" w:rsidRPr="007A5F83" w:rsidRDefault="004C6DAF" w:rsidP="004C6DAF">
            <w:pPr>
              <w:pStyle w:val="a9"/>
              <w:rPr>
                <w:rFonts w:ascii="Times New Roman" w:hAnsi="Times New Roman"/>
                <w:b/>
              </w:rPr>
            </w:pPr>
            <w:r w:rsidRPr="00990116">
              <w:rPr>
                <w:rFonts w:ascii="Times New Roman" w:hAnsi="Times New Roman"/>
                <w:b/>
              </w:rPr>
              <w:t>Итоговая  : 5 класс</w:t>
            </w:r>
          </w:p>
        </w:tc>
      </w:tr>
      <w:tr w:rsidR="004C6DAF" w:rsidRPr="00990116" w14:paraId="5F51CAE7" w14:textId="77777777" w:rsidTr="004C6DAF">
        <w:trPr>
          <w:trHeight w:val="406"/>
        </w:trPr>
        <w:tc>
          <w:tcPr>
            <w:tcW w:w="1417" w:type="dxa"/>
          </w:tcPr>
          <w:p w14:paraId="13FF11E4" w14:textId="77777777" w:rsidR="004C6DAF" w:rsidRPr="007A5F83" w:rsidRDefault="004C6DAF" w:rsidP="004C6DAF">
            <w:pPr>
              <w:pStyle w:val="a9"/>
              <w:rPr>
                <w:rFonts w:ascii="Times New Roman" w:hAnsi="Times New Roman"/>
                <w:b/>
              </w:rPr>
            </w:pPr>
            <w:r>
              <w:rPr>
                <w:rFonts w:ascii="Times New Roman" w:hAnsi="Times New Roman"/>
                <w:b/>
              </w:rPr>
              <w:t xml:space="preserve">ПО.УП </w:t>
            </w:r>
            <w:r w:rsidRPr="007A5F83">
              <w:rPr>
                <w:rFonts w:ascii="Times New Roman" w:hAnsi="Times New Roman"/>
                <w:b/>
              </w:rPr>
              <w:t>1.2</w:t>
            </w:r>
          </w:p>
        </w:tc>
        <w:tc>
          <w:tcPr>
            <w:tcW w:w="5103" w:type="dxa"/>
          </w:tcPr>
          <w:p w14:paraId="3B5E1006" w14:textId="77777777" w:rsidR="004C6DAF" w:rsidRPr="00810D98" w:rsidRDefault="004C6DAF" w:rsidP="004C6DAF">
            <w:pPr>
              <w:pStyle w:val="a9"/>
              <w:rPr>
                <w:rFonts w:ascii="Times New Roman" w:hAnsi="Times New Roman"/>
              </w:rPr>
            </w:pPr>
            <w:r>
              <w:rPr>
                <w:rFonts w:ascii="Times New Roman" w:hAnsi="Times New Roman"/>
              </w:rPr>
              <w:t>Постановка голоса</w:t>
            </w:r>
          </w:p>
        </w:tc>
        <w:tc>
          <w:tcPr>
            <w:tcW w:w="851" w:type="dxa"/>
          </w:tcPr>
          <w:p w14:paraId="229998DD" w14:textId="77777777" w:rsidR="004C6DAF" w:rsidRPr="00810D98" w:rsidRDefault="004C6DAF" w:rsidP="004C6DAF">
            <w:pPr>
              <w:pStyle w:val="a9"/>
              <w:jc w:val="center"/>
              <w:rPr>
                <w:rFonts w:ascii="Times New Roman" w:hAnsi="Times New Roman"/>
              </w:rPr>
            </w:pPr>
            <w:r>
              <w:rPr>
                <w:rFonts w:ascii="Times New Roman" w:hAnsi="Times New Roman"/>
              </w:rPr>
              <w:t>1</w:t>
            </w:r>
          </w:p>
        </w:tc>
        <w:tc>
          <w:tcPr>
            <w:tcW w:w="850" w:type="dxa"/>
          </w:tcPr>
          <w:p w14:paraId="798A1239"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851" w:type="dxa"/>
          </w:tcPr>
          <w:p w14:paraId="40EA20E6"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992" w:type="dxa"/>
          </w:tcPr>
          <w:p w14:paraId="70FCEBB2"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992" w:type="dxa"/>
          </w:tcPr>
          <w:p w14:paraId="31EB0B31" w14:textId="77777777" w:rsidR="004C6DAF" w:rsidRPr="002013B3" w:rsidRDefault="004C6DAF" w:rsidP="004C6DAF">
            <w:pPr>
              <w:pStyle w:val="a9"/>
              <w:jc w:val="center"/>
              <w:rPr>
                <w:rFonts w:ascii="Times New Roman" w:hAnsi="Times New Roman"/>
              </w:rPr>
            </w:pPr>
            <w:r>
              <w:rPr>
                <w:rFonts w:ascii="Times New Roman" w:hAnsi="Times New Roman"/>
              </w:rPr>
              <w:t>1</w:t>
            </w:r>
          </w:p>
        </w:tc>
        <w:tc>
          <w:tcPr>
            <w:tcW w:w="3715" w:type="dxa"/>
          </w:tcPr>
          <w:p w14:paraId="211936A3" w14:textId="77777777" w:rsidR="004C6DAF" w:rsidRPr="002013B3" w:rsidRDefault="004C6DAF" w:rsidP="004C6DAF">
            <w:pPr>
              <w:pStyle w:val="a9"/>
              <w:rPr>
                <w:rFonts w:ascii="Times New Roman" w:hAnsi="Times New Roman"/>
                <w:b/>
                <w:szCs w:val="24"/>
              </w:rPr>
            </w:pPr>
          </w:p>
        </w:tc>
      </w:tr>
      <w:tr w:rsidR="004C6DAF" w:rsidRPr="00990116" w14:paraId="7EF5FD7F" w14:textId="77777777" w:rsidTr="004C6DAF">
        <w:trPr>
          <w:trHeight w:val="406"/>
        </w:trPr>
        <w:tc>
          <w:tcPr>
            <w:tcW w:w="1417" w:type="dxa"/>
          </w:tcPr>
          <w:p w14:paraId="5FE1E8E4" w14:textId="77777777" w:rsidR="004C6DAF" w:rsidRPr="002013B3" w:rsidRDefault="004C6DAF" w:rsidP="004C6DAF">
            <w:pPr>
              <w:pStyle w:val="a9"/>
              <w:rPr>
                <w:rFonts w:ascii="Times New Roman" w:hAnsi="Times New Roman"/>
                <w:b/>
              </w:rPr>
            </w:pPr>
            <w:r>
              <w:rPr>
                <w:rFonts w:ascii="Times New Roman" w:hAnsi="Times New Roman"/>
                <w:b/>
              </w:rPr>
              <w:t>ПО.УП 1.3</w:t>
            </w:r>
          </w:p>
        </w:tc>
        <w:tc>
          <w:tcPr>
            <w:tcW w:w="5103" w:type="dxa"/>
          </w:tcPr>
          <w:p w14:paraId="78B05F05" w14:textId="77777777" w:rsidR="004C6DAF" w:rsidRPr="007A5F83" w:rsidRDefault="004C6DAF" w:rsidP="004C6DAF">
            <w:pPr>
              <w:pStyle w:val="a9"/>
              <w:rPr>
                <w:rFonts w:ascii="Times New Roman" w:hAnsi="Times New Roman"/>
              </w:rPr>
            </w:pPr>
            <w:r>
              <w:rPr>
                <w:rFonts w:ascii="Times New Roman" w:hAnsi="Times New Roman"/>
              </w:rPr>
              <w:t>Музыкальный инструмент</w:t>
            </w:r>
          </w:p>
        </w:tc>
        <w:tc>
          <w:tcPr>
            <w:tcW w:w="851" w:type="dxa"/>
          </w:tcPr>
          <w:p w14:paraId="213A4E1C" w14:textId="77777777" w:rsidR="004C6DAF" w:rsidRPr="007A5F83" w:rsidRDefault="004C6DAF" w:rsidP="004C6DAF">
            <w:pPr>
              <w:pStyle w:val="a9"/>
              <w:jc w:val="center"/>
              <w:rPr>
                <w:rFonts w:ascii="Times New Roman" w:hAnsi="Times New Roman"/>
              </w:rPr>
            </w:pPr>
            <w:r>
              <w:rPr>
                <w:rFonts w:ascii="Times New Roman" w:hAnsi="Times New Roman"/>
              </w:rPr>
              <w:t>1</w:t>
            </w:r>
          </w:p>
        </w:tc>
        <w:tc>
          <w:tcPr>
            <w:tcW w:w="850" w:type="dxa"/>
          </w:tcPr>
          <w:p w14:paraId="54D3556C" w14:textId="77777777" w:rsidR="004C6DAF" w:rsidRDefault="004C6DAF" w:rsidP="004C6DAF">
            <w:pPr>
              <w:pStyle w:val="a9"/>
              <w:jc w:val="center"/>
              <w:rPr>
                <w:rFonts w:ascii="Times New Roman" w:hAnsi="Times New Roman"/>
              </w:rPr>
            </w:pPr>
            <w:r>
              <w:rPr>
                <w:rFonts w:ascii="Times New Roman" w:hAnsi="Times New Roman"/>
              </w:rPr>
              <w:t>1</w:t>
            </w:r>
          </w:p>
        </w:tc>
        <w:tc>
          <w:tcPr>
            <w:tcW w:w="851" w:type="dxa"/>
          </w:tcPr>
          <w:p w14:paraId="4A80F47D"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50303A99" w14:textId="77777777" w:rsidR="004C6DAF" w:rsidRDefault="004C6DAF" w:rsidP="004C6DAF">
            <w:pPr>
              <w:pStyle w:val="a9"/>
              <w:jc w:val="center"/>
              <w:rPr>
                <w:rFonts w:ascii="Times New Roman" w:hAnsi="Times New Roman"/>
              </w:rPr>
            </w:pPr>
            <w:r>
              <w:rPr>
                <w:rFonts w:ascii="Times New Roman" w:hAnsi="Times New Roman"/>
              </w:rPr>
              <w:t>1</w:t>
            </w:r>
          </w:p>
        </w:tc>
        <w:tc>
          <w:tcPr>
            <w:tcW w:w="992" w:type="dxa"/>
          </w:tcPr>
          <w:p w14:paraId="6544DB98" w14:textId="77777777" w:rsidR="004C6DAF" w:rsidRDefault="004C6DAF" w:rsidP="004C6DAF">
            <w:pPr>
              <w:pStyle w:val="a9"/>
              <w:jc w:val="center"/>
              <w:rPr>
                <w:rFonts w:ascii="Times New Roman" w:hAnsi="Times New Roman"/>
              </w:rPr>
            </w:pPr>
            <w:r>
              <w:rPr>
                <w:rFonts w:ascii="Times New Roman" w:hAnsi="Times New Roman"/>
              </w:rPr>
              <w:t>1</w:t>
            </w:r>
          </w:p>
        </w:tc>
        <w:tc>
          <w:tcPr>
            <w:tcW w:w="3715" w:type="dxa"/>
          </w:tcPr>
          <w:p w14:paraId="1DA93228" w14:textId="77777777" w:rsidR="004C6DAF" w:rsidRPr="00172A05" w:rsidRDefault="004C6DAF" w:rsidP="004C6DAF">
            <w:pPr>
              <w:pStyle w:val="a9"/>
              <w:rPr>
                <w:rFonts w:ascii="Times New Roman" w:hAnsi="Times New Roman"/>
                <w:b/>
                <w:sz w:val="20"/>
                <w:szCs w:val="20"/>
              </w:rPr>
            </w:pPr>
            <w:r>
              <w:rPr>
                <w:rFonts w:ascii="Times New Roman" w:hAnsi="Times New Roman"/>
                <w:b/>
              </w:rPr>
              <w:t>Итоговая  : 5</w:t>
            </w:r>
            <w:r w:rsidRPr="00990116">
              <w:rPr>
                <w:rFonts w:ascii="Times New Roman" w:hAnsi="Times New Roman"/>
                <w:b/>
              </w:rPr>
              <w:t xml:space="preserve"> класс</w:t>
            </w:r>
          </w:p>
        </w:tc>
      </w:tr>
      <w:tr w:rsidR="004C6DAF" w:rsidRPr="00990116" w14:paraId="648210F9" w14:textId="77777777" w:rsidTr="004C6DAF">
        <w:trPr>
          <w:trHeight w:val="567"/>
        </w:trPr>
        <w:tc>
          <w:tcPr>
            <w:tcW w:w="1417" w:type="dxa"/>
          </w:tcPr>
          <w:p w14:paraId="3E0AF097" w14:textId="77777777" w:rsidR="004C6DAF" w:rsidRPr="007A5F83" w:rsidRDefault="004C6DAF" w:rsidP="004C6DAF">
            <w:pPr>
              <w:pStyle w:val="a9"/>
              <w:rPr>
                <w:rFonts w:ascii="Times New Roman" w:hAnsi="Times New Roman"/>
                <w:b/>
              </w:rPr>
            </w:pPr>
            <w:r>
              <w:rPr>
                <w:rFonts w:ascii="Times New Roman" w:hAnsi="Times New Roman"/>
                <w:b/>
              </w:rPr>
              <w:t>ПО 0</w:t>
            </w:r>
            <w:r w:rsidRPr="007A5F83">
              <w:rPr>
                <w:rFonts w:ascii="Times New Roman" w:hAnsi="Times New Roman"/>
                <w:b/>
              </w:rPr>
              <w:t>2</w:t>
            </w:r>
          </w:p>
        </w:tc>
        <w:tc>
          <w:tcPr>
            <w:tcW w:w="5103" w:type="dxa"/>
          </w:tcPr>
          <w:p w14:paraId="44BCA9A5" w14:textId="77777777" w:rsidR="004C6DAF" w:rsidRPr="00A24161" w:rsidRDefault="004C6DAF" w:rsidP="004C6DAF">
            <w:pPr>
              <w:pStyle w:val="a9"/>
              <w:rPr>
                <w:rFonts w:ascii="Times New Roman" w:hAnsi="Times New Roman"/>
                <w:b/>
                <w:i/>
              </w:rPr>
            </w:pPr>
            <w:r w:rsidRPr="00A24161">
              <w:rPr>
                <w:rFonts w:ascii="Times New Roman" w:hAnsi="Times New Roman"/>
                <w:b/>
                <w:i/>
              </w:rPr>
              <w:t>Учебные предметы историко-теоретической подготовки</w:t>
            </w:r>
          </w:p>
        </w:tc>
        <w:tc>
          <w:tcPr>
            <w:tcW w:w="851" w:type="dxa"/>
          </w:tcPr>
          <w:p w14:paraId="14C50226" w14:textId="77777777" w:rsidR="004C6DAF" w:rsidRPr="00810D98" w:rsidRDefault="004C6DAF" w:rsidP="004C6DAF">
            <w:pPr>
              <w:pStyle w:val="a9"/>
              <w:jc w:val="center"/>
              <w:rPr>
                <w:rFonts w:ascii="Times New Roman" w:hAnsi="Times New Roman"/>
                <w:b/>
              </w:rPr>
            </w:pPr>
            <w:r>
              <w:rPr>
                <w:rFonts w:ascii="Times New Roman" w:hAnsi="Times New Roman"/>
                <w:b/>
              </w:rPr>
              <w:t>2</w:t>
            </w:r>
          </w:p>
        </w:tc>
        <w:tc>
          <w:tcPr>
            <w:tcW w:w="850" w:type="dxa"/>
          </w:tcPr>
          <w:p w14:paraId="64F03229"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851" w:type="dxa"/>
          </w:tcPr>
          <w:p w14:paraId="6DC13E3C" w14:textId="77777777" w:rsidR="004C6DAF" w:rsidRPr="0070137F" w:rsidRDefault="004C6DAF" w:rsidP="004C6DAF">
            <w:pPr>
              <w:pStyle w:val="a9"/>
              <w:jc w:val="center"/>
              <w:rPr>
                <w:rFonts w:ascii="Times New Roman" w:hAnsi="Times New Roman"/>
                <w:b/>
              </w:rPr>
            </w:pPr>
            <w:r>
              <w:rPr>
                <w:rFonts w:ascii="Times New Roman" w:hAnsi="Times New Roman"/>
                <w:b/>
              </w:rPr>
              <w:t>2</w:t>
            </w:r>
          </w:p>
        </w:tc>
        <w:tc>
          <w:tcPr>
            <w:tcW w:w="992" w:type="dxa"/>
          </w:tcPr>
          <w:p w14:paraId="297D80DB"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992" w:type="dxa"/>
          </w:tcPr>
          <w:p w14:paraId="4EC50B2E" w14:textId="77777777" w:rsidR="004C6DAF" w:rsidRPr="007A5F83" w:rsidRDefault="004C6DAF" w:rsidP="004C6DAF">
            <w:pPr>
              <w:pStyle w:val="a9"/>
              <w:jc w:val="center"/>
              <w:rPr>
                <w:rFonts w:ascii="Times New Roman" w:hAnsi="Times New Roman"/>
                <w:b/>
              </w:rPr>
            </w:pPr>
            <w:r w:rsidRPr="007A5F83">
              <w:rPr>
                <w:rFonts w:ascii="Times New Roman" w:hAnsi="Times New Roman"/>
                <w:b/>
              </w:rPr>
              <w:t>2</w:t>
            </w:r>
          </w:p>
        </w:tc>
        <w:tc>
          <w:tcPr>
            <w:tcW w:w="3715" w:type="dxa"/>
          </w:tcPr>
          <w:p w14:paraId="784AB155" w14:textId="77777777" w:rsidR="004C6DAF" w:rsidRPr="007A5F83" w:rsidRDefault="004C6DAF" w:rsidP="004C6DAF">
            <w:pPr>
              <w:pStyle w:val="a9"/>
              <w:rPr>
                <w:rFonts w:ascii="Times New Roman" w:hAnsi="Times New Roman"/>
                <w:b/>
              </w:rPr>
            </w:pPr>
          </w:p>
        </w:tc>
      </w:tr>
      <w:tr w:rsidR="004C6DAF" w:rsidRPr="00990116" w14:paraId="16EC81F2" w14:textId="77777777" w:rsidTr="004C6DAF">
        <w:tc>
          <w:tcPr>
            <w:tcW w:w="1417" w:type="dxa"/>
          </w:tcPr>
          <w:p w14:paraId="6CD20D7A" w14:textId="77777777" w:rsidR="004C6DAF" w:rsidRPr="007A5F83" w:rsidRDefault="004C6DAF" w:rsidP="004C6DAF">
            <w:pPr>
              <w:pStyle w:val="a9"/>
              <w:rPr>
                <w:rFonts w:ascii="Times New Roman" w:hAnsi="Times New Roman"/>
                <w:b/>
              </w:rPr>
            </w:pPr>
            <w:r>
              <w:rPr>
                <w:rFonts w:ascii="Times New Roman" w:hAnsi="Times New Roman"/>
                <w:b/>
              </w:rPr>
              <w:t xml:space="preserve">ПО.УП </w:t>
            </w:r>
            <w:r w:rsidRPr="007A5F83">
              <w:rPr>
                <w:rFonts w:ascii="Times New Roman" w:hAnsi="Times New Roman"/>
                <w:b/>
              </w:rPr>
              <w:t>2.1</w:t>
            </w:r>
          </w:p>
        </w:tc>
        <w:tc>
          <w:tcPr>
            <w:tcW w:w="5103" w:type="dxa"/>
          </w:tcPr>
          <w:p w14:paraId="515BE62C" w14:textId="77777777" w:rsidR="004C6DAF" w:rsidRPr="007A5F83" w:rsidRDefault="004C6DAF" w:rsidP="004C6DAF">
            <w:pPr>
              <w:pStyle w:val="a9"/>
              <w:rPr>
                <w:rFonts w:ascii="Times New Roman" w:hAnsi="Times New Roman"/>
              </w:rPr>
            </w:pPr>
            <w:r>
              <w:rPr>
                <w:rFonts w:ascii="Times New Roman" w:hAnsi="Times New Roman"/>
                <w:color w:val="000000"/>
                <w:szCs w:val="24"/>
              </w:rPr>
              <w:t>Хоровое с</w:t>
            </w:r>
            <w:r w:rsidRPr="00990116">
              <w:rPr>
                <w:rFonts w:ascii="Times New Roman" w:hAnsi="Times New Roman"/>
                <w:color w:val="000000"/>
                <w:szCs w:val="24"/>
              </w:rPr>
              <w:t>ольфеджио</w:t>
            </w:r>
          </w:p>
        </w:tc>
        <w:tc>
          <w:tcPr>
            <w:tcW w:w="851" w:type="dxa"/>
          </w:tcPr>
          <w:p w14:paraId="4D9A12B4"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0" w:type="dxa"/>
          </w:tcPr>
          <w:p w14:paraId="2ACC72BC"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851" w:type="dxa"/>
          </w:tcPr>
          <w:p w14:paraId="005A6CFE"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281405D2"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992" w:type="dxa"/>
          </w:tcPr>
          <w:p w14:paraId="23300FF3" w14:textId="77777777" w:rsidR="004C6DAF" w:rsidRPr="007A5F83" w:rsidRDefault="004C6DAF" w:rsidP="004C6DAF">
            <w:pPr>
              <w:pStyle w:val="a9"/>
              <w:jc w:val="center"/>
              <w:rPr>
                <w:rFonts w:ascii="Times New Roman" w:hAnsi="Times New Roman"/>
              </w:rPr>
            </w:pPr>
            <w:r w:rsidRPr="007A5F83">
              <w:rPr>
                <w:rFonts w:ascii="Times New Roman" w:hAnsi="Times New Roman"/>
              </w:rPr>
              <w:t>1</w:t>
            </w:r>
          </w:p>
        </w:tc>
        <w:tc>
          <w:tcPr>
            <w:tcW w:w="3715" w:type="dxa"/>
          </w:tcPr>
          <w:p w14:paraId="05E0AA28" w14:textId="77777777" w:rsidR="004C6DAF" w:rsidRPr="002013B3" w:rsidRDefault="004C6DAF" w:rsidP="004C6DAF">
            <w:pPr>
              <w:pStyle w:val="a9"/>
              <w:rPr>
                <w:rFonts w:ascii="Times New Roman" w:hAnsi="Times New Roman"/>
                <w:b/>
                <w:szCs w:val="24"/>
              </w:rPr>
            </w:pPr>
            <w:r w:rsidRPr="002013B3">
              <w:rPr>
                <w:rFonts w:ascii="Times New Roman" w:hAnsi="Times New Roman"/>
                <w:b/>
                <w:szCs w:val="24"/>
              </w:rPr>
              <w:t>Итоговая :5 класс</w:t>
            </w:r>
          </w:p>
        </w:tc>
      </w:tr>
      <w:tr w:rsidR="004C6DAF" w:rsidRPr="00990116" w14:paraId="41BCBA14" w14:textId="77777777" w:rsidTr="004C6DAF">
        <w:tc>
          <w:tcPr>
            <w:tcW w:w="1417" w:type="dxa"/>
          </w:tcPr>
          <w:p w14:paraId="0A41EA59" w14:textId="77777777" w:rsidR="004C6DAF" w:rsidRDefault="004C6DAF" w:rsidP="004C6DAF">
            <w:pPr>
              <w:pStyle w:val="a9"/>
              <w:rPr>
                <w:rFonts w:ascii="Times New Roman" w:hAnsi="Times New Roman"/>
                <w:b/>
              </w:rPr>
            </w:pPr>
            <w:r>
              <w:rPr>
                <w:rFonts w:ascii="Times New Roman" w:hAnsi="Times New Roman"/>
                <w:b/>
              </w:rPr>
              <w:t>ПО.УП 2.2</w:t>
            </w:r>
          </w:p>
        </w:tc>
        <w:tc>
          <w:tcPr>
            <w:tcW w:w="5103" w:type="dxa"/>
          </w:tcPr>
          <w:p w14:paraId="1DC80C1C" w14:textId="77777777" w:rsidR="004C6DAF" w:rsidRPr="007A5F83" w:rsidRDefault="004C6DAF" w:rsidP="004C6DAF">
            <w:pPr>
              <w:pStyle w:val="a9"/>
              <w:rPr>
                <w:rFonts w:ascii="Times New Roman" w:hAnsi="Times New Roman"/>
                <w:color w:val="000000"/>
              </w:rPr>
            </w:pPr>
            <w:r w:rsidRPr="00990116">
              <w:rPr>
                <w:rFonts w:ascii="Times New Roman" w:hAnsi="Times New Roman"/>
                <w:color w:val="000000"/>
                <w:szCs w:val="24"/>
              </w:rPr>
              <w:t>Слушание музыки</w:t>
            </w:r>
          </w:p>
        </w:tc>
        <w:tc>
          <w:tcPr>
            <w:tcW w:w="851" w:type="dxa"/>
          </w:tcPr>
          <w:p w14:paraId="1E85555B"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0" w:type="dxa"/>
          </w:tcPr>
          <w:p w14:paraId="7C284CF6"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851" w:type="dxa"/>
          </w:tcPr>
          <w:p w14:paraId="311D6F75"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5149992B"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992" w:type="dxa"/>
          </w:tcPr>
          <w:p w14:paraId="0F85F345" w14:textId="77777777" w:rsidR="004C6DAF" w:rsidRPr="000457CF" w:rsidRDefault="004C6DAF" w:rsidP="004C6DAF">
            <w:pPr>
              <w:pStyle w:val="a9"/>
              <w:jc w:val="center"/>
              <w:rPr>
                <w:rFonts w:ascii="Times New Roman" w:hAnsi="Times New Roman"/>
              </w:rPr>
            </w:pPr>
            <w:r>
              <w:rPr>
                <w:rFonts w:ascii="Times New Roman" w:hAnsi="Times New Roman"/>
              </w:rPr>
              <w:t>1</w:t>
            </w:r>
          </w:p>
        </w:tc>
        <w:tc>
          <w:tcPr>
            <w:tcW w:w="3715" w:type="dxa"/>
          </w:tcPr>
          <w:p w14:paraId="20D26015" w14:textId="77777777" w:rsidR="004C6DAF" w:rsidRPr="002013B3" w:rsidRDefault="004C6DAF" w:rsidP="004C6DAF">
            <w:pPr>
              <w:pStyle w:val="a9"/>
              <w:rPr>
                <w:rFonts w:ascii="Times New Roman" w:hAnsi="Times New Roman"/>
                <w:b/>
                <w:szCs w:val="24"/>
              </w:rPr>
            </w:pPr>
            <w:r>
              <w:rPr>
                <w:rFonts w:ascii="Times New Roman" w:hAnsi="Times New Roman"/>
                <w:b/>
              </w:rPr>
              <w:t>Промежуточная :1,2,3,4,5</w:t>
            </w:r>
            <w:r w:rsidRPr="00990116">
              <w:rPr>
                <w:rFonts w:ascii="Times New Roman" w:hAnsi="Times New Roman"/>
                <w:b/>
              </w:rPr>
              <w:t xml:space="preserve"> класс</w:t>
            </w:r>
          </w:p>
        </w:tc>
      </w:tr>
      <w:tr w:rsidR="004C6DAF" w:rsidRPr="00990116" w14:paraId="4FD0CCD7" w14:textId="77777777" w:rsidTr="004C6DAF">
        <w:tc>
          <w:tcPr>
            <w:tcW w:w="1417" w:type="dxa"/>
          </w:tcPr>
          <w:p w14:paraId="003B70CE" w14:textId="77777777" w:rsidR="004C6DAF" w:rsidRPr="007A5F83" w:rsidRDefault="004C6DAF" w:rsidP="004C6DAF">
            <w:pPr>
              <w:pStyle w:val="a9"/>
              <w:rPr>
                <w:rFonts w:ascii="Times New Roman" w:hAnsi="Times New Roman"/>
                <w:b/>
              </w:rPr>
            </w:pPr>
          </w:p>
        </w:tc>
        <w:tc>
          <w:tcPr>
            <w:tcW w:w="5103" w:type="dxa"/>
          </w:tcPr>
          <w:p w14:paraId="036332A8" w14:textId="77777777" w:rsidR="004C6DAF" w:rsidRPr="007A5F83" w:rsidRDefault="004C6DAF" w:rsidP="004C6DAF">
            <w:pPr>
              <w:pStyle w:val="a9"/>
              <w:rPr>
                <w:rFonts w:ascii="Times New Roman" w:hAnsi="Times New Roman"/>
                <w:b/>
              </w:rPr>
            </w:pPr>
            <w:r w:rsidRPr="007A5F83">
              <w:rPr>
                <w:rFonts w:ascii="Times New Roman" w:hAnsi="Times New Roman"/>
                <w:b/>
              </w:rPr>
              <w:t>всего</w:t>
            </w:r>
          </w:p>
        </w:tc>
        <w:tc>
          <w:tcPr>
            <w:tcW w:w="851" w:type="dxa"/>
          </w:tcPr>
          <w:p w14:paraId="0F9B03C5" w14:textId="77777777" w:rsidR="004C6DAF" w:rsidRPr="0070137F" w:rsidRDefault="004C6DAF" w:rsidP="004C6DAF">
            <w:pPr>
              <w:pStyle w:val="a9"/>
              <w:jc w:val="center"/>
              <w:rPr>
                <w:rFonts w:ascii="Times New Roman" w:hAnsi="Times New Roman"/>
                <w:b/>
              </w:rPr>
            </w:pPr>
            <w:r>
              <w:rPr>
                <w:rFonts w:ascii="Times New Roman" w:hAnsi="Times New Roman"/>
                <w:b/>
              </w:rPr>
              <w:t>7</w:t>
            </w:r>
          </w:p>
        </w:tc>
        <w:tc>
          <w:tcPr>
            <w:tcW w:w="850" w:type="dxa"/>
          </w:tcPr>
          <w:p w14:paraId="48EC48E9"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851" w:type="dxa"/>
          </w:tcPr>
          <w:p w14:paraId="2BB5E9FA" w14:textId="77777777" w:rsidR="004C6DAF" w:rsidRPr="0070137F" w:rsidRDefault="004C6DAF" w:rsidP="004C6DAF">
            <w:pPr>
              <w:pStyle w:val="a9"/>
              <w:jc w:val="center"/>
              <w:rPr>
                <w:rFonts w:ascii="Times New Roman" w:hAnsi="Times New Roman"/>
                <w:b/>
              </w:rPr>
            </w:pPr>
            <w:r>
              <w:rPr>
                <w:rFonts w:ascii="Times New Roman" w:hAnsi="Times New Roman"/>
                <w:b/>
              </w:rPr>
              <w:t>7</w:t>
            </w:r>
          </w:p>
        </w:tc>
        <w:tc>
          <w:tcPr>
            <w:tcW w:w="992" w:type="dxa"/>
          </w:tcPr>
          <w:p w14:paraId="7CDDD703"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992" w:type="dxa"/>
          </w:tcPr>
          <w:p w14:paraId="658E7AF5" w14:textId="77777777" w:rsidR="004C6DAF" w:rsidRPr="007A5F83" w:rsidRDefault="004C6DAF" w:rsidP="004C6DAF">
            <w:pPr>
              <w:pStyle w:val="a9"/>
              <w:jc w:val="center"/>
              <w:rPr>
                <w:rFonts w:ascii="Times New Roman" w:hAnsi="Times New Roman"/>
                <w:b/>
              </w:rPr>
            </w:pPr>
            <w:r>
              <w:rPr>
                <w:rFonts w:ascii="Times New Roman" w:hAnsi="Times New Roman"/>
                <w:b/>
              </w:rPr>
              <w:t>7</w:t>
            </w:r>
          </w:p>
        </w:tc>
        <w:tc>
          <w:tcPr>
            <w:tcW w:w="3715" w:type="dxa"/>
          </w:tcPr>
          <w:p w14:paraId="2610065C" w14:textId="77777777" w:rsidR="004C6DAF" w:rsidRPr="007A5F83" w:rsidRDefault="004C6DAF" w:rsidP="004C6DAF">
            <w:pPr>
              <w:pStyle w:val="a9"/>
              <w:rPr>
                <w:rFonts w:ascii="Times New Roman" w:hAnsi="Times New Roman"/>
                <w:b/>
              </w:rPr>
            </w:pPr>
          </w:p>
        </w:tc>
      </w:tr>
    </w:tbl>
    <w:p w14:paraId="184F30A5" w14:textId="77777777" w:rsidR="004C6DAF" w:rsidRPr="00A24161" w:rsidRDefault="004C6DAF" w:rsidP="004C6DAF">
      <w:pPr>
        <w:pStyle w:val="a9"/>
        <w:rPr>
          <w:rFonts w:ascii="Times New Roman" w:hAnsi="Times New Roman"/>
        </w:rPr>
      </w:pPr>
      <w:r>
        <w:rPr>
          <w:rFonts w:ascii="Times New Roman" w:hAnsi="Times New Roman"/>
        </w:rPr>
        <w:t xml:space="preserve">         </w:t>
      </w:r>
      <w:r w:rsidRPr="00A24161">
        <w:rPr>
          <w:rFonts w:ascii="Times New Roman" w:hAnsi="Times New Roman"/>
        </w:rPr>
        <w:t>Выпускники 5 класса считаются окончившими полный курс школы искусств по данной общеразвивающей программе.</w:t>
      </w:r>
    </w:p>
    <w:p w14:paraId="3109E9EE" w14:textId="77777777" w:rsidR="004C6DAF" w:rsidRDefault="004C6DAF" w:rsidP="004C6DAF">
      <w:pPr>
        <w:jc w:val="center"/>
        <w:rPr>
          <w:rFonts w:eastAsia="Times New Roman"/>
          <w:b/>
          <w:i/>
          <w:sz w:val="28"/>
          <w:szCs w:val="28"/>
        </w:rPr>
      </w:pPr>
    </w:p>
    <w:p w14:paraId="64602DF2" w14:textId="77777777" w:rsidR="004C6DAF" w:rsidRPr="000B4882" w:rsidRDefault="004C6DAF" w:rsidP="004C6DAF">
      <w:pPr>
        <w:jc w:val="center"/>
        <w:rPr>
          <w:rFonts w:eastAsia="Times New Roman"/>
          <w:b/>
          <w:i/>
          <w:sz w:val="28"/>
          <w:szCs w:val="28"/>
        </w:rPr>
      </w:pPr>
    </w:p>
    <w:p w14:paraId="58CF78A0" w14:textId="77777777" w:rsidR="004C6DAF" w:rsidRDefault="004C6DAF" w:rsidP="004C6DAF">
      <w:pPr>
        <w:jc w:val="center"/>
        <w:rPr>
          <w:rFonts w:eastAsia="Times New Roman"/>
          <w:b/>
          <w:i/>
          <w:sz w:val="28"/>
          <w:szCs w:val="28"/>
        </w:rPr>
      </w:pPr>
    </w:p>
    <w:p w14:paraId="358B342D" w14:textId="77777777" w:rsidR="004C6DAF" w:rsidRDefault="004C6DAF" w:rsidP="004C6DAF">
      <w:pPr>
        <w:jc w:val="center"/>
        <w:rPr>
          <w:rFonts w:eastAsia="Times New Roman"/>
          <w:b/>
          <w:i/>
          <w:sz w:val="28"/>
          <w:szCs w:val="28"/>
        </w:rPr>
      </w:pPr>
    </w:p>
    <w:p w14:paraId="3E7EB053" w14:textId="77777777" w:rsidR="004C6DAF" w:rsidRDefault="004C6DAF" w:rsidP="004C6DAF">
      <w:pPr>
        <w:jc w:val="center"/>
        <w:rPr>
          <w:rFonts w:eastAsia="Times New Roman"/>
          <w:b/>
          <w:i/>
          <w:sz w:val="28"/>
          <w:szCs w:val="28"/>
        </w:rPr>
      </w:pPr>
    </w:p>
    <w:p w14:paraId="03FD2D7D" w14:textId="77777777" w:rsidR="004C6DAF" w:rsidRDefault="004C6DAF" w:rsidP="004C6DAF">
      <w:pPr>
        <w:jc w:val="center"/>
        <w:rPr>
          <w:rFonts w:eastAsia="Times New Roman"/>
          <w:b/>
          <w:i/>
          <w:sz w:val="28"/>
          <w:szCs w:val="28"/>
        </w:rPr>
      </w:pPr>
    </w:p>
    <w:p w14:paraId="2DC2DF09" w14:textId="77777777" w:rsidR="004C6DAF" w:rsidRDefault="004C6DAF" w:rsidP="004C6DAF">
      <w:pPr>
        <w:jc w:val="center"/>
        <w:rPr>
          <w:rFonts w:eastAsia="Times New Roman"/>
          <w:b/>
          <w:i/>
          <w:sz w:val="28"/>
          <w:szCs w:val="28"/>
        </w:rPr>
      </w:pPr>
    </w:p>
    <w:p w14:paraId="2A53788E" w14:textId="4D616DEC" w:rsidR="004C6DAF" w:rsidRPr="00AE723D" w:rsidRDefault="004C6DAF" w:rsidP="004C6DAF">
      <w:pPr>
        <w:jc w:val="center"/>
        <w:rPr>
          <w:rFonts w:eastAsia="Times New Roman"/>
          <w:b/>
          <w:i/>
          <w:sz w:val="28"/>
          <w:szCs w:val="28"/>
        </w:rPr>
      </w:pPr>
      <w:r w:rsidRPr="00AE723D">
        <w:rPr>
          <w:rFonts w:eastAsia="Times New Roman"/>
          <w:b/>
          <w:i/>
          <w:sz w:val="28"/>
          <w:szCs w:val="28"/>
        </w:rPr>
        <w:t>Примечание к учебному плану</w:t>
      </w:r>
    </w:p>
    <w:p w14:paraId="5F449EAD" w14:textId="77777777" w:rsidR="004C6DAF" w:rsidRPr="00AE723D" w:rsidRDefault="004C6DAF" w:rsidP="004C6DAF">
      <w:pPr>
        <w:ind w:left="360"/>
        <w:jc w:val="center"/>
        <w:rPr>
          <w:rFonts w:eastAsia="Times New Roman"/>
          <w:b/>
          <w:i/>
          <w:sz w:val="28"/>
          <w:szCs w:val="28"/>
        </w:rPr>
      </w:pPr>
    </w:p>
    <w:p w14:paraId="66882A70" w14:textId="40DE2667" w:rsidR="004C6DAF" w:rsidRDefault="004C6DAF" w:rsidP="004C6DAF">
      <w:pPr>
        <w:numPr>
          <w:ilvl w:val="0"/>
          <w:numId w:val="122"/>
        </w:numPr>
        <w:tabs>
          <w:tab w:val="num" w:pos="567"/>
        </w:tabs>
        <w:ind w:left="567" w:hanging="567"/>
        <w:contextualSpacing/>
        <w:jc w:val="both"/>
        <w:rPr>
          <w:sz w:val="28"/>
          <w:szCs w:val="28"/>
        </w:rPr>
      </w:pPr>
      <w:r w:rsidRPr="00AE723D">
        <w:rPr>
          <w:sz w:val="28"/>
          <w:szCs w:val="28"/>
        </w:rPr>
        <w:t xml:space="preserve">Образовательной программой установлена следующая численность обучающихся: </w:t>
      </w:r>
      <w:r>
        <w:rPr>
          <w:sz w:val="28"/>
          <w:szCs w:val="28"/>
        </w:rPr>
        <w:t>групповые занятия – от 3</w:t>
      </w:r>
      <w:r w:rsidRPr="00AE723D">
        <w:rPr>
          <w:sz w:val="28"/>
          <w:szCs w:val="28"/>
        </w:rPr>
        <w:t xml:space="preserve"> до 10 человек (в исключительных случаях, при небольшом числе учащихся, допустимо меньшее число человек в группе).</w:t>
      </w:r>
    </w:p>
    <w:p w14:paraId="7306697F" w14:textId="77777777" w:rsidR="004C6DAF" w:rsidRPr="00AE723D" w:rsidRDefault="004C6DAF" w:rsidP="004C6DAF">
      <w:pPr>
        <w:numPr>
          <w:ilvl w:val="0"/>
          <w:numId w:val="122"/>
        </w:numPr>
        <w:tabs>
          <w:tab w:val="num" w:pos="567"/>
        </w:tabs>
        <w:ind w:left="567" w:hanging="567"/>
        <w:contextualSpacing/>
        <w:jc w:val="both"/>
        <w:rPr>
          <w:sz w:val="28"/>
          <w:szCs w:val="28"/>
        </w:rPr>
      </w:pPr>
      <w:r w:rsidRPr="00AE723D">
        <w:rPr>
          <w:sz w:val="28"/>
          <w:szCs w:val="28"/>
        </w:rPr>
        <w:t xml:space="preserve">Продолжительность академического часа установлена Уставом школы и составляет 30 </w:t>
      </w:r>
      <w:proofErr w:type="gramStart"/>
      <w:r w:rsidRPr="00AE723D">
        <w:rPr>
          <w:sz w:val="28"/>
          <w:szCs w:val="28"/>
        </w:rPr>
        <w:t>минут  1</w:t>
      </w:r>
      <w:proofErr w:type="gramEnd"/>
      <w:r w:rsidRPr="00AE723D">
        <w:rPr>
          <w:sz w:val="28"/>
          <w:szCs w:val="28"/>
        </w:rPr>
        <w:t xml:space="preserve"> – 2 классы, </w:t>
      </w:r>
      <w:r>
        <w:rPr>
          <w:sz w:val="28"/>
          <w:szCs w:val="28"/>
        </w:rPr>
        <w:t xml:space="preserve">                     40 минут   </w:t>
      </w:r>
      <w:r w:rsidRPr="00AE723D">
        <w:rPr>
          <w:sz w:val="28"/>
          <w:szCs w:val="28"/>
        </w:rPr>
        <w:t>3 – 5 классы.</w:t>
      </w:r>
    </w:p>
    <w:p w14:paraId="580A31E9" w14:textId="77777777" w:rsidR="004C6DAF" w:rsidRPr="00AE723D" w:rsidRDefault="004C6DAF" w:rsidP="004C6DAF">
      <w:pPr>
        <w:numPr>
          <w:ilvl w:val="0"/>
          <w:numId w:val="122"/>
        </w:numPr>
        <w:tabs>
          <w:tab w:val="num" w:pos="567"/>
        </w:tabs>
        <w:ind w:left="567" w:hanging="567"/>
        <w:contextualSpacing/>
        <w:jc w:val="both"/>
        <w:rPr>
          <w:sz w:val="28"/>
          <w:szCs w:val="28"/>
        </w:rPr>
      </w:pPr>
      <w:r w:rsidRPr="00AE723D">
        <w:rPr>
          <w:sz w:val="28"/>
          <w:szCs w:val="28"/>
        </w:rPr>
        <w:t>Аудиторные занятия по учебным предметам «Основы музыкального исполнительства»</w:t>
      </w:r>
      <w:r>
        <w:rPr>
          <w:sz w:val="28"/>
          <w:szCs w:val="28"/>
        </w:rPr>
        <w:t>, «Дополнительный инструмент»</w:t>
      </w:r>
      <w:r w:rsidRPr="00AE723D">
        <w:rPr>
          <w:sz w:val="28"/>
          <w:szCs w:val="28"/>
        </w:rPr>
        <w:t xml:space="preserve"> проводятся </w:t>
      </w:r>
      <w:proofErr w:type="gramStart"/>
      <w:r w:rsidRPr="00AE723D">
        <w:rPr>
          <w:sz w:val="28"/>
          <w:szCs w:val="28"/>
        </w:rPr>
        <w:t>в  индивидуальной</w:t>
      </w:r>
      <w:proofErr w:type="gramEnd"/>
      <w:r w:rsidRPr="00AE723D">
        <w:rPr>
          <w:sz w:val="28"/>
          <w:szCs w:val="28"/>
        </w:rPr>
        <w:t xml:space="preserve"> форме.</w:t>
      </w:r>
    </w:p>
    <w:p w14:paraId="1A298C64" w14:textId="77777777" w:rsidR="004C6DAF" w:rsidRDefault="004C6DAF" w:rsidP="004C6DAF">
      <w:pPr>
        <w:numPr>
          <w:ilvl w:val="0"/>
          <w:numId w:val="122"/>
        </w:numPr>
        <w:tabs>
          <w:tab w:val="num" w:pos="567"/>
        </w:tabs>
        <w:ind w:left="567" w:hanging="567"/>
        <w:contextualSpacing/>
        <w:jc w:val="both"/>
        <w:rPr>
          <w:sz w:val="28"/>
          <w:szCs w:val="28"/>
        </w:rPr>
      </w:pPr>
      <w:r w:rsidRPr="00AE723D">
        <w:rPr>
          <w:sz w:val="28"/>
          <w:szCs w:val="28"/>
        </w:rPr>
        <w:t>Аудиторные занятия по учебным предмета</w:t>
      </w:r>
      <w:r>
        <w:rPr>
          <w:sz w:val="28"/>
          <w:szCs w:val="28"/>
        </w:rPr>
        <w:t>м «Хоровое сольфеджио</w:t>
      </w:r>
      <w:r w:rsidRPr="00AE723D">
        <w:rPr>
          <w:sz w:val="28"/>
          <w:szCs w:val="28"/>
        </w:rPr>
        <w:t>», «Слуша</w:t>
      </w:r>
      <w:r>
        <w:rPr>
          <w:sz w:val="28"/>
          <w:szCs w:val="28"/>
        </w:rPr>
        <w:t xml:space="preserve">ние музыки», «Хоровой класс» </w:t>
      </w:r>
      <w:r w:rsidRPr="00AE723D">
        <w:rPr>
          <w:sz w:val="28"/>
          <w:szCs w:val="28"/>
        </w:rPr>
        <w:t xml:space="preserve">проводятся </w:t>
      </w:r>
      <w:proofErr w:type="gramStart"/>
      <w:r w:rsidRPr="00AE723D">
        <w:rPr>
          <w:sz w:val="28"/>
          <w:szCs w:val="28"/>
        </w:rPr>
        <w:t>в  групповой</w:t>
      </w:r>
      <w:proofErr w:type="gramEnd"/>
      <w:r w:rsidRPr="00AE723D">
        <w:rPr>
          <w:sz w:val="28"/>
          <w:szCs w:val="28"/>
        </w:rPr>
        <w:t xml:space="preserve"> форме.</w:t>
      </w:r>
    </w:p>
    <w:p w14:paraId="46FB9C83" w14:textId="77777777" w:rsidR="004C6DAF" w:rsidRPr="007A1F16" w:rsidRDefault="004C6DAF" w:rsidP="004C6DAF">
      <w:pPr>
        <w:numPr>
          <w:ilvl w:val="0"/>
          <w:numId w:val="122"/>
        </w:numPr>
        <w:tabs>
          <w:tab w:val="clear" w:pos="1080"/>
          <w:tab w:val="num" w:pos="567"/>
        </w:tabs>
        <w:ind w:left="567" w:hanging="567"/>
        <w:contextualSpacing/>
        <w:jc w:val="both"/>
        <w:rPr>
          <w:sz w:val="28"/>
          <w:szCs w:val="28"/>
        </w:rPr>
      </w:pPr>
      <w:r w:rsidRPr="007A1F16">
        <w:rPr>
          <w:sz w:val="28"/>
          <w:szCs w:val="28"/>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и консультациям «Специальность» – от 60% до 100% аудиторного времени</w:t>
      </w:r>
    </w:p>
    <w:p w14:paraId="3DB032AB" w14:textId="77777777" w:rsidR="004C6DAF" w:rsidRDefault="004C6DAF" w:rsidP="004C6DAF">
      <w:pPr>
        <w:numPr>
          <w:ilvl w:val="0"/>
          <w:numId w:val="122"/>
        </w:numPr>
        <w:tabs>
          <w:tab w:val="clear" w:pos="1080"/>
          <w:tab w:val="num" w:pos="567"/>
        </w:tabs>
        <w:ind w:left="567" w:hanging="567"/>
        <w:contextualSpacing/>
        <w:jc w:val="both"/>
        <w:rPr>
          <w:sz w:val="28"/>
          <w:szCs w:val="28"/>
        </w:rPr>
      </w:pPr>
      <w:r w:rsidRPr="007A1F16">
        <w:rPr>
          <w:sz w:val="28"/>
          <w:szCs w:val="28"/>
        </w:rPr>
        <w:t xml:space="preserve">В данном учебном плане установлен следующий перечень учебных предметов вариативной части и возможность их </w:t>
      </w:r>
      <w:proofErr w:type="gramStart"/>
      <w:r w:rsidRPr="007A1F16">
        <w:rPr>
          <w:sz w:val="28"/>
          <w:szCs w:val="28"/>
        </w:rPr>
        <w:t>реализации:</w:t>
      </w:r>
      <w:r>
        <w:rPr>
          <w:sz w:val="28"/>
          <w:szCs w:val="28"/>
        </w:rPr>
        <w:t>«</w:t>
      </w:r>
      <w:proofErr w:type="gramEnd"/>
      <w:r>
        <w:rPr>
          <w:sz w:val="28"/>
          <w:szCs w:val="28"/>
        </w:rPr>
        <w:t xml:space="preserve">Дополнительный инструмент». </w:t>
      </w:r>
      <w:r w:rsidRPr="007A1F16">
        <w:rPr>
          <w:sz w:val="28"/>
          <w:szCs w:val="28"/>
        </w:rPr>
        <w:t xml:space="preserve">Каждый учебный предмет вариативной части заканчивается установленной формой контроля (контрольным уроком, зачетом). </w:t>
      </w:r>
    </w:p>
    <w:p w14:paraId="2B94A53C" w14:textId="77777777" w:rsidR="004C6DAF" w:rsidRPr="00975709" w:rsidRDefault="004C6DAF" w:rsidP="004C6DAF">
      <w:pPr>
        <w:pStyle w:val="a3"/>
        <w:numPr>
          <w:ilvl w:val="0"/>
          <w:numId w:val="122"/>
        </w:numPr>
        <w:tabs>
          <w:tab w:val="clear" w:pos="1080"/>
          <w:tab w:val="num" w:pos="567"/>
        </w:tabs>
        <w:ind w:left="567" w:hanging="567"/>
        <w:jc w:val="both"/>
        <w:rPr>
          <w:rFonts w:eastAsia="Times New Roman"/>
          <w:sz w:val="28"/>
          <w:szCs w:val="28"/>
        </w:rPr>
      </w:pPr>
      <w:r w:rsidRPr="00975709">
        <w:rPr>
          <w:rFonts w:eastAsia="Times New Roman"/>
          <w:sz w:val="28"/>
          <w:szCs w:val="28"/>
        </w:rPr>
        <w:t xml:space="preserve">В качестве дополнительного инструмента предлагается: гитара, </w:t>
      </w:r>
      <w:r>
        <w:rPr>
          <w:rFonts w:eastAsia="Times New Roman"/>
          <w:sz w:val="28"/>
          <w:szCs w:val="28"/>
        </w:rPr>
        <w:t xml:space="preserve">фортепиано, </w:t>
      </w:r>
      <w:r w:rsidRPr="00975709">
        <w:rPr>
          <w:rFonts w:eastAsia="Times New Roman"/>
          <w:sz w:val="28"/>
          <w:szCs w:val="28"/>
        </w:rPr>
        <w:t>электроинструменты или другие музыкальные</w:t>
      </w:r>
      <w:r>
        <w:rPr>
          <w:rFonts w:eastAsia="Times New Roman"/>
          <w:sz w:val="28"/>
          <w:szCs w:val="28"/>
        </w:rPr>
        <w:t xml:space="preserve"> инстр</w:t>
      </w:r>
      <w:r w:rsidRPr="00975709">
        <w:rPr>
          <w:rFonts w:eastAsia="Times New Roman"/>
          <w:sz w:val="28"/>
          <w:szCs w:val="28"/>
        </w:rPr>
        <w:t>ументы по усмотрению образовательного учреждения.</w:t>
      </w:r>
    </w:p>
    <w:p w14:paraId="0093C3D8" w14:textId="77777777" w:rsidR="004C6DAF" w:rsidRPr="00975709" w:rsidRDefault="004C6DAF" w:rsidP="004C6DAF">
      <w:pPr>
        <w:numPr>
          <w:ilvl w:val="0"/>
          <w:numId w:val="122"/>
        </w:numPr>
        <w:tabs>
          <w:tab w:val="clear" w:pos="1080"/>
          <w:tab w:val="num" w:pos="567"/>
        </w:tabs>
        <w:ind w:left="567" w:hanging="567"/>
        <w:contextualSpacing/>
        <w:jc w:val="both"/>
        <w:rPr>
          <w:sz w:val="28"/>
          <w:szCs w:val="28"/>
        </w:rPr>
      </w:pPr>
      <w:r w:rsidRPr="00975709">
        <w:rPr>
          <w:sz w:val="28"/>
          <w:szCs w:val="28"/>
        </w:rPr>
        <w:t>Объем самостоятельной работы обучающихся в неделю определен с учетом минимальных затрат на подготовку домашнего задания, параллельного освоения детьми программ общеобразовательных программ и планируется по учебным предметам следующим образом:</w:t>
      </w:r>
    </w:p>
    <w:p w14:paraId="3FCCEF2A" w14:textId="77777777" w:rsidR="004C6DAF" w:rsidRPr="00AE723D" w:rsidRDefault="004C6DAF" w:rsidP="004C6DAF">
      <w:pPr>
        <w:tabs>
          <w:tab w:val="num" w:pos="567"/>
        </w:tabs>
        <w:ind w:left="567"/>
        <w:jc w:val="both"/>
        <w:rPr>
          <w:rFonts w:eastAsia="Times New Roman"/>
          <w:sz w:val="28"/>
          <w:szCs w:val="28"/>
        </w:rPr>
      </w:pPr>
      <w:r>
        <w:rPr>
          <w:rFonts w:eastAsia="Times New Roman"/>
          <w:sz w:val="28"/>
          <w:szCs w:val="28"/>
        </w:rPr>
        <w:t xml:space="preserve"> </w:t>
      </w:r>
      <w:r w:rsidRPr="00AE723D">
        <w:rPr>
          <w:rFonts w:eastAsia="Times New Roman"/>
          <w:sz w:val="28"/>
          <w:szCs w:val="28"/>
        </w:rPr>
        <w:t>«</w:t>
      </w:r>
      <w:proofErr w:type="gramStart"/>
      <w:r>
        <w:rPr>
          <w:rFonts w:eastAsia="Times New Roman"/>
          <w:sz w:val="28"/>
          <w:szCs w:val="28"/>
        </w:rPr>
        <w:t>Хоровой  класс</w:t>
      </w:r>
      <w:proofErr w:type="gramEnd"/>
      <w:r w:rsidRPr="00AE723D">
        <w:rPr>
          <w:rFonts w:eastAsia="Times New Roman"/>
          <w:sz w:val="28"/>
          <w:szCs w:val="28"/>
        </w:rPr>
        <w:t>» – 0,5 часа в неделю; «</w:t>
      </w:r>
      <w:r>
        <w:rPr>
          <w:rFonts w:eastAsia="Times New Roman"/>
          <w:sz w:val="28"/>
          <w:szCs w:val="28"/>
        </w:rPr>
        <w:t>Хоровое сольфеджио» – 1</w:t>
      </w:r>
      <w:r w:rsidRPr="00AE723D">
        <w:rPr>
          <w:rFonts w:eastAsia="Times New Roman"/>
          <w:sz w:val="28"/>
          <w:szCs w:val="28"/>
        </w:rPr>
        <w:t xml:space="preserve">  час в неделю;  «Слушание музыки» – 0,5 час</w:t>
      </w:r>
      <w:r>
        <w:rPr>
          <w:rFonts w:eastAsia="Times New Roman"/>
          <w:sz w:val="28"/>
          <w:szCs w:val="28"/>
        </w:rPr>
        <w:t>а</w:t>
      </w:r>
      <w:r w:rsidRPr="00AE723D">
        <w:rPr>
          <w:rFonts w:eastAsia="Times New Roman"/>
          <w:sz w:val="28"/>
          <w:szCs w:val="28"/>
        </w:rPr>
        <w:t xml:space="preserve"> в неделю</w:t>
      </w:r>
      <w:r>
        <w:rPr>
          <w:rFonts w:eastAsia="Times New Roman"/>
          <w:sz w:val="28"/>
          <w:szCs w:val="28"/>
        </w:rPr>
        <w:t>, «</w:t>
      </w:r>
      <w:r>
        <w:rPr>
          <w:sz w:val="28"/>
          <w:szCs w:val="28"/>
        </w:rPr>
        <w:t xml:space="preserve">Постановка голоса» </w:t>
      </w:r>
      <w:r>
        <w:rPr>
          <w:rFonts w:eastAsia="Times New Roman"/>
          <w:sz w:val="28"/>
          <w:szCs w:val="28"/>
        </w:rPr>
        <w:t xml:space="preserve"> </w:t>
      </w:r>
      <w:r w:rsidRPr="00AE723D">
        <w:rPr>
          <w:rFonts w:eastAsia="Times New Roman"/>
          <w:sz w:val="28"/>
          <w:szCs w:val="28"/>
        </w:rPr>
        <w:t>– 0,5 час</w:t>
      </w:r>
      <w:r>
        <w:rPr>
          <w:rFonts w:eastAsia="Times New Roman"/>
          <w:sz w:val="28"/>
          <w:szCs w:val="28"/>
        </w:rPr>
        <w:t>а</w:t>
      </w:r>
      <w:r w:rsidRPr="00AE723D">
        <w:rPr>
          <w:rFonts w:eastAsia="Times New Roman"/>
          <w:sz w:val="28"/>
          <w:szCs w:val="28"/>
        </w:rPr>
        <w:t xml:space="preserve"> в </w:t>
      </w:r>
      <w:r>
        <w:rPr>
          <w:rFonts w:eastAsia="Times New Roman"/>
          <w:sz w:val="28"/>
          <w:szCs w:val="28"/>
        </w:rPr>
        <w:t xml:space="preserve">неделю, «Дополнительный инструмент» - 1 час.  </w:t>
      </w:r>
    </w:p>
    <w:p w14:paraId="33FFF2DB" w14:textId="77777777" w:rsidR="004C6DAF" w:rsidRPr="00975709" w:rsidRDefault="004C6DAF" w:rsidP="004C6DAF">
      <w:pPr>
        <w:pStyle w:val="a3"/>
        <w:numPr>
          <w:ilvl w:val="0"/>
          <w:numId w:val="122"/>
        </w:numPr>
        <w:tabs>
          <w:tab w:val="clear" w:pos="1080"/>
          <w:tab w:val="num" w:pos="567"/>
        </w:tabs>
        <w:ind w:left="567" w:hanging="567"/>
        <w:jc w:val="both"/>
        <w:rPr>
          <w:rFonts w:eastAsia="Times New Roman"/>
          <w:sz w:val="28"/>
          <w:szCs w:val="28"/>
        </w:rPr>
      </w:pPr>
      <w:r w:rsidRPr="00975709">
        <w:rPr>
          <w:rFonts w:eastAsia="Times New Roman"/>
          <w:sz w:val="28"/>
          <w:szCs w:val="28"/>
        </w:rPr>
        <w:t>Промежуточная аттестация проводится в конце полугодий в форме контрольных уроков в счет аудиторного времени.</w:t>
      </w:r>
    </w:p>
    <w:p w14:paraId="7D147D44" w14:textId="77777777" w:rsidR="004C6DAF" w:rsidRDefault="004C6DAF" w:rsidP="004C6DAF">
      <w:pPr>
        <w:numPr>
          <w:ilvl w:val="0"/>
          <w:numId w:val="122"/>
        </w:numPr>
        <w:ind w:left="540" w:hanging="540"/>
        <w:jc w:val="both"/>
        <w:rPr>
          <w:rFonts w:eastAsia="Times New Roman"/>
          <w:sz w:val="28"/>
          <w:szCs w:val="28"/>
        </w:rPr>
      </w:pPr>
      <w:r w:rsidRPr="00AE723D">
        <w:rPr>
          <w:rFonts w:eastAsia="Times New Roman"/>
          <w:sz w:val="28"/>
          <w:szCs w:val="28"/>
        </w:rPr>
        <w:t>Итоговая</w:t>
      </w:r>
      <w:r>
        <w:rPr>
          <w:rFonts w:eastAsia="Times New Roman"/>
          <w:sz w:val="28"/>
          <w:szCs w:val="28"/>
        </w:rPr>
        <w:t xml:space="preserve"> аттестация проводится в конце 10</w:t>
      </w:r>
      <w:r w:rsidRPr="00AE723D">
        <w:rPr>
          <w:rFonts w:eastAsia="Times New Roman"/>
          <w:sz w:val="28"/>
          <w:szCs w:val="28"/>
        </w:rPr>
        <w:t>-го полугодия в счет аудиторного в</w:t>
      </w:r>
      <w:r>
        <w:rPr>
          <w:rFonts w:eastAsia="Times New Roman"/>
          <w:sz w:val="28"/>
          <w:szCs w:val="28"/>
        </w:rPr>
        <w:t>ремени в форме концерта</w:t>
      </w:r>
      <w:r w:rsidRPr="00AE723D">
        <w:rPr>
          <w:rFonts w:eastAsia="Times New Roman"/>
          <w:sz w:val="28"/>
          <w:szCs w:val="28"/>
        </w:rPr>
        <w:t>,</w:t>
      </w:r>
      <w:r>
        <w:rPr>
          <w:rFonts w:eastAsia="Times New Roman"/>
          <w:sz w:val="28"/>
          <w:szCs w:val="28"/>
        </w:rPr>
        <w:t xml:space="preserve"> контрольного </w:t>
      </w:r>
      <w:proofErr w:type="gramStart"/>
      <w:r>
        <w:rPr>
          <w:rFonts w:eastAsia="Times New Roman"/>
          <w:sz w:val="28"/>
          <w:szCs w:val="28"/>
        </w:rPr>
        <w:t xml:space="preserve">урока, </w:t>
      </w:r>
      <w:r w:rsidRPr="00AE723D">
        <w:rPr>
          <w:rFonts w:eastAsia="Times New Roman"/>
          <w:sz w:val="28"/>
          <w:szCs w:val="28"/>
        </w:rPr>
        <w:t xml:space="preserve"> которая</w:t>
      </w:r>
      <w:proofErr w:type="gramEnd"/>
      <w:r w:rsidRPr="00AE723D">
        <w:rPr>
          <w:rFonts w:eastAsia="Times New Roman"/>
          <w:sz w:val="28"/>
          <w:szCs w:val="28"/>
        </w:rPr>
        <w:t xml:space="preserve"> выставляется в Свидетельство об окончании освоения общеразвивающей программы.</w:t>
      </w:r>
    </w:p>
    <w:p w14:paraId="1616A55F" w14:textId="77777777" w:rsidR="004C6DAF" w:rsidRDefault="004C6DAF" w:rsidP="004C6DAF">
      <w:pPr>
        <w:jc w:val="both"/>
        <w:rPr>
          <w:rFonts w:eastAsia="Times New Roman"/>
          <w:sz w:val="28"/>
          <w:szCs w:val="28"/>
        </w:rPr>
      </w:pPr>
    </w:p>
    <w:p w14:paraId="7DD2F72A" w14:textId="77777777" w:rsidR="004C6DAF" w:rsidRDefault="004C6DAF" w:rsidP="004C6DAF">
      <w:pPr>
        <w:pStyle w:val="a9"/>
        <w:rPr>
          <w:rFonts w:ascii="Times New Roman" w:hAnsi="Times New Roman"/>
          <w:b/>
          <w:szCs w:val="24"/>
        </w:rPr>
      </w:pPr>
    </w:p>
    <w:p w14:paraId="3922ECD8" w14:textId="77777777" w:rsidR="004C6DAF" w:rsidRPr="004C6DAF" w:rsidRDefault="004C6DAF" w:rsidP="004C6DAF">
      <w:pPr>
        <w:jc w:val="center"/>
        <w:rPr>
          <w:rFonts w:eastAsia="Times New Roman"/>
          <w:b/>
          <w:bCs/>
          <w:color w:val="000000"/>
        </w:rPr>
      </w:pPr>
      <w:r w:rsidRPr="004C6DAF">
        <w:rPr>
          <w:rFonts w:eastAsia="Times New Roman"/>
          <w:b/>
          <w:bCs/>
          <w:color w:val="000000"/>
        </w:rPr>
        <w:lastRenderedPageBreak/>
        <w:t>График образовательного процесса</w:t>
      </w:r>
    </w:p>
    <w:p w14:paraId="2574026E" w14:textId="2320982A" w:rsidR="004C6DAF" w:rsidRDefault="004C6DAF" w:rsidP="004C6DAF">
      <w:pPr>
        <w:ind w:left="567"/>
        <w:contextualSpacing/>
        <w:jc w:val="center"/>
        <w:rPr>
          <w:sz w:val="28"/>
          <w:szCs w:val="28"/>
        </w:rPr>
      </w:pPr>
    </w:p>
    <w:p w14:paraId="347A3FCD" w14:textId="31DA4B4B" w:rsidR="004C6DAF" w:rsidRDefault="004C6DAF" w:rsidP="004C6DAF">
      <w:pPr>
        <w:ind w:left="567"/>
        <w:contextualSpacing/>
        <w:jc w:val="center"/>
        <w:rPr>
          <w:sz w:val="28"/>
          <w:szCs w:val="28"/>
        </w:rPr>
      </w:pPr>
    </w:p>
    <w:p w14:paraId="1E874D8C" w14:textId="77777777" w:rsidR="004C6DAF" w:rsidRPr="00AE723D" w:rsidRDefault="004C6DAF" w:rsidP="004C6DAF">
      <w:pPr>
        <w:ind w:left="567"/>
        <w:contextualSpacing/>
        <w:jc w:val="center"/>
        <w:rPr>
          <w:sz w:val="28"/>
          <w:szCs w:val="28"/>
        </w:rPr>
      </w:pPr>
    </w:p>
    <w:p w14:paraId="36769220" w14:textId="53F10AC9" w:rsidR="004C6DAF" w:rsidRPr="001403F0" w:rsidRDefault="004C6DAF" w:rsidP="00696B13">
      <w:pPr>
        <w:pStyle w:val="a9"/>
        <w:jc w:val="center"/>
        <w:rPr>
          <w:rFonts w:ascii="Times New Roman" w:hAnsi="Times New Roman"/>
          <w:b/>
          <w:szCs w:val="24"/>
        </w:rPr>
      </w:pPr>
      <w:r w:rsidRPr="004C6DAF">
        <w:drawing>
          <wp:inline distT="0" distB="0" distL="0" distR="0" wp14:anchorId="287A8C77" wp14:editId="12217146">
            <wp:extent cx="9611995" cy="3524120"/>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9611995" cy="3524120"/>
                    </a:xfrm>
                    <a:prstGeom prst="rect">
                      <a:avLst/>
                    </a:prstGeom>
                    <a:noFill/>
                    <a:ln>
                      <a:noFill/>
                    </a:ln>
                  </pic:spPr>
                </pic:pic>
              </a:graphicData>
            </a:graphic>
          </wp:inline>
        </w:drawing>
      </w:r>
    </w:p>
    <w:p w14:paraId="7C1F8DE4" w14:textId="646F4103" w:rsidR="0082589C" w:rsidRDefault="0082589C" w:rsidP="00DA6FF7">
      <w:pPr>
        <w:ind w:left="-567"/>
      </w:pPr>
      <w:r w:rsidRPr="00DA6FF7">
        <w:rPr>
          <w:rFonts w:ascii="Arial" w:hAnsi="Arial" w:cs="Arial"/>
          <w:color w:val="212529"/>
          <w:sz w:val="26"/>
          <w:szCs w:val="26"/>
        </w:rPr>
        <w:br/>
      </w:r>
    </w:p>
    <w:p w14:paraId="418D43DE" w14:textId="4085A1C2" w:rsidR="008550DA" w:rsidRPr="008550DA" w:rsidRDefault="008550DA" w:rsidP="008550DA">
      <w:pPr>
        <w:shd w:val="clear" w:color="auto" w:fill="FFFFFF"/>
        <w:spacing w:before="134" w:after="240"/>
        <w:ind w:left="-567"/>
        <w:rPr>
          <w:rFonts w:eastAsia="Times New Roman"/>
          <w:i/>
          <w:iCs/>
          <w:color w:val="181818"/>
          <w:sz w:val="26"/>
          <w:szCs w:val="26"/>
        </w:rPr>
      </w:pPr>
    </w:p>
    <w:p w14:paraId="21B0CB9E" w14:textId="77777777" w:rsidR="008550DA" w:rsidRPr="008550DA" w:rsidRDefault="008550DA" w:rsidP="008550DA">
      <w:pPr>
        <w:shd w:val="clear" w:color="auto" w:fill="FFFFFF"/>
        <w:spacing w:before="134" w:after="240"/>
        <w:ind w:left="-567"/>
        <w:rPr>
          <w:rFonts w:eastAsia="Times New Roman"/>
          <w:i/>
          <w:iCs/>
          <w:color w:val="181818"/>
          <w:sz w:val="26"/>
          <w:szCs w:val="26"/>
        </w:rPr>
      </w:pPr>
    </w:p>
    <w:p w14:paraId="4A8A4BD3" w14:textId="30F63345" w:rsidR="0095142D" w:rsidRPr="0095142D" w:rsidRDefault="0095142D" w:rsidP="00085A35">
      <w:pPr>
        <w:shd w:val="clear" w:color="auto" w:fill="FFFFFF"/>
        <w:spacing w:before="3"/>
        <w:ind w:left="-567"/>
        <w:rPr>
          <w:rFonts w:eastAsia="Times New Roman"/>
          <w:color w:val="181818"/>
          <w:sz w:val="26"/>
          <w:szCs w:val="26"/>
        </w:rPr>
      </w:pPr>
      <w:bookmarkStart w:id="9" w:name="_GoBack"/>
      <w:bookmarkEnd w:id="9"/>
    </w:p>
    <w:sectPr w:rsidR="0095142D" w:rsidRPr="0095142D" w:rsidSect="00085A35">
      <w:pgSz w:w="16838" w:h="11906" w:orient="landscape"/>
      <w:pgMar w:top="851" w:right="1134" w:bottom="170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2691" w14:textId="77777777" w:rsidR="00863D85" w:rsidRDefault="00863D85" w:rsidP="00883BDA">
      <w:r>
        <w:separator/>
      </w:r>
    </w:p>
  </w:endnote>
  <w:endnote w:type="continuationSeparator" w:id="0">
    <w:p w14:paraId="0A253AED" w14:textId="77777777" w:rsidR="00863D85" w:rsidRDefault="00863D85" w:rsidP="0088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eza Pro">
    <w:charset w:val="CC"/>
    <w:family w:val="auto"/>
    <w:pitch w:val="variable"/>
  </w:font>
  <w:font w:name="Lucida Bright">
    <w:altName w:val="Lucida Bright"/>
    <w:panose1 w:val="020406020505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592150"/>
      <w:docPartObj>
        <w:docPartGallery w:val="Page Numbers (Bottom of Page)"/>
        <w:docPartUnique/>
      </w:docPartObj>
    </w:sdtPr>
    <w:sdtContent>
      <w:p w14:paraId="5CB20EE6" w14:textId="6C6F8028" w:rsidR="004C6DAF" w:rsidRDefault="004C6DAF">
        <w:pPr>
          <w:pStyle w:val="a7"/>
          <w:jc w:val="right"/>
        </w:pPr>
        <w:r>
          <w:fldChar w:fldCharType="begin"/>
        </w:r>
        <w:r>
          <w:instrText>PAGE   \* MERGEFORMAT</w:instrText>
        </w:r>
        <w:r>
          <w:fldChar w:fldCharType="separate"/>
        </w:r>
        <w:r w:rsidR="00085A35">
          <w:rPr>
            <w:noProof/>
          </w:rPr>
          <w:t>298</w:t>
        </w:r>
        <w:r>
          <w:fldChar w:fldCharType="end"/>
        </w:r>
      </w:p>
    </w:sdtContent>
  </w:sdt>
  <w:p w14:paraId="6A5B5556" w14:textId="77777777" w:rsidR="004C6DAF" w:rsidRDefault="004C6D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5FF1D" w14:textId="77777777" w:rsidR="00863D85" w:rsidRDefault="00863D85" w:rsidP="00883BDA">
      <w:r>
        <w:separator/>
      </w:r>
    </w:p>
  </w:footnote>
  <w:footnote w:type="continuationSeparator" w:id="0">
    <w:p w14:paraId="673E0276" w14:textId="77777777" w:rsidR="00863D85" w:rsidRDefault="00863D85" w:rsidP="0088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34946C"/>
    <w:lvl w:ilvl="0">
      <w:numFmt w:val="bullet"/>
      <w:lvlText w:val="*"/>
      <w:lvlJc w:val="left"/>
    </w:lvl>
  </w:abstractNum>
  <w:abstractNum w:abstractNumId="1" w15:restartNumberingAfterBreak="0">
    <w:nsid w:val="00000003"/>
    <w:multiLevelType w:val="multilevel"/>
    <w:tmpl w:val="9BEE7BA2"/>
    <w:name w:val="WW8Num3"/>
    <w:lvl w:ilvl="0">
      <w:start w:val="1"/>
      <w:numFmt w:val="decimal"/>
      <w:lvlText w:val="%1."/>
      <w:lvlJc w:val="left"/>
      <w:pPr>
        <w:tabs>
          <w:tab w:val="num" w:pos="0"/>
        </w:tabs>
        <w:ind w:left="786"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8"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Wingdings" w:hAnsi="Wingdings" w:cs="Wingdings"/>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8"/>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8"/>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8"/>
        <w:szCs w:val="28"/>
      </w:rPr>
    </w:lvl>
  </w:abstractNum>
  <w:abstractNum w:abstractNumId="9" w15:restartNumberingAfterBreak="0">
    <w:nsid w:val="00000013"/>
    <w:multiLevelType w:val="multilevel"/>
    <w:tmpl w:val="00000013"/>
    <w:name w:val="WW8Num19"/>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10129C8"/>
    <w:multiLevelType w:val="hybridMultilevel"/>
    <w:tmpl w:val="12EE97A2"/>
    <w:lvl w:ilvl="0" w:tplc="D62E2EB2">
      <w:start w:val="1"/>
      <w:numFmt w:val="bullet"/>
      <w:lvlText w:val=""/>
      <w:lvlJc w:val="left"/>
      <w:pPr>
        <w:tabs>
          <w:tab w:val="num" w:pos="284"/>
        </w:tabs>
        <w:ind w:left="284"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01155B"/>
    <w:multiLevelType w:val="hybridMultilevel"/>
    <w:tmpl w:val="E3B42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37F5154"/>
    <w:multiLevelType w:val="hybridMultilevel"/>
    <w:tmpl w:val="ACA01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3F3A2A"/>
    <w:multiLevelType w:val="multilevel"/>
    <w:tmpl w:val="49E44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E327DB"/>
    <w:multiLevelType w:val="hybridMultilevel"/>
    <w:tmpl w:val="258605CC"/>
    <w:lvl w:ilvl="0" w:tplc="7254937E">
      <w:start w:val="1"/>
      <w:numFmt w:val="decimal"/>
      <w:lvlText w:val="%1."/>
      <w:lvlJc w:val="left"/>
      <w:pPr>
        <w:tabs>
          <w:tab w:val="num" w:pos="795"/>
        </w:tabs>
        <w:ind w:left="795" w:hanging="43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9A6577A"/>
    <w:multiLevelType w:val="hybridMultilevel"/>
    <w:tmpl w:val="95044E6C"/>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7" w15:restartNumberingAfterBreak="0">
    <w:nsid w:val="0B9B644C"/>
    <w:multiLevelType w:val="hybridMultilevel"/>
    <w:tmpl w:val="0398522A"/>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5F5832"/>
    <w:multiLevelType w:val="hybridMultilevel"/>
    <w:tmpl w:val="879ABAE8"/>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D040308"/>
    <w:multiLevelType w:val="hybridMultilevel"/>
    <w:tmpl w:val="F4D2CA3E"/>
    <w:lvl w:ilvl="0" w:tplc="7DAE0EA6">
      <w:start w:val="1"/>
      <w:numFmt w:val="decimal"/>
      <w:lvlText w:val="%1."/>
      <w:lvlJc w:val="left"/>
      <w:pPr>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D040738"/>
    <w:multiLevelType w:val="multilevel"/>
    <w:tmpl w:val="37B20B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D356C84"/>
    <w:multiLevelType w:val="hybridMultilevel"/>
    <w:tmpl w:val="8AB85238"/>
    <w:lvl w:ilvl="0" w:tplc="22E05862">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E7E3D67"/>
    <w:multiLevelType w:val="multilevel"/>
    <w:tmpl w:val="B03446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0217805"/>
    <w:multiLevelType w:val="hybridMultilevel"/>
    <w:tmpl w:val="60FE87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14B2BA3"/>
    <w:multiLevelType w:val="hybridMultilevel"/>
    <w:tmpl w:val="AAF62CE4"/>
    <w:lvl w:ilvl="0" w:tplc="513E2172">
      <w:start w:val="1"/>
      <w:numFmt w:val="decimal"/>
      <w:lvlText w:val="%1."/>
      <w:lvlJc w:val="left"/>
      <w:pPr>
        <w:tabs>
          <w:tab w:val="num" w:pos="502"/>
        </w:tabs>
        <w:ind w:left="502"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2D82D90"/>
    <w:multiLevelType w:val="hybridMultilevel"/>
    <w:tmpl w:val="F132A166"/>
    <w:lvl w:ilvl="0" w:tplc="44AE591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15:restartNumberingAfterBreak="0">
    <w:nsid w:val="14164D3A"/>
    <w:multiLevelType w:val="hybridMultilevel"/>
    <w:tmpl w:val="C83AD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41763B2"/>
    <w:multiLevelType w:val="hybridMultilevel"/>
    <w:tmpl w:val="E57C421C"/>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4830E7"/>
    <w:multiLevelType w:val="hybridMultilevel"/>
    <w:tmpl w:val="9962F136"/>
    <w:lvl w:ilvl="0" w:tplc="BCD0E7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DE35D5"/>
    <w:multiLevelType w:val="hybridMultilevel"/>
    <w:tmpl w:val="E83CED82"/>
    <w:lvl w:ilvl="0" w:tplc="F34C38E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6254023"/>
    <w:multiLevelType w:val="hybridMultilevel"/>
    <w:tmpl w:val="635C29C6"/>
    <w:lvl w:ilvl="0" w:tplc="7DAE0EA6">
      <w:start w:val="1"/>
      <w:numFmt w:val="decimal"/>
      <w:lvlText w:val="%1."/>
      <w:lvlJc w:val="left"/>
      <w:pPr>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6601304"/>
    <w:multiLevelType w:val="hybridMultilevel"/>
    <w:tmpl w:val="7DD241A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6893D50"/>
    <w:multiLevelType w:val="hybridMultilevel"/>
    <w:tmpl w:val="BF84C758"/>
    <w:lvl w:ilvl="0" w:tplc="0532BFD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5A060E"/>
    <w:multiLevelType w:val="hybridMultilevel"/>
    <w:tmpl w:val="BED4814A"/>
    <w:lvl w:ilvl="0" w:tplc="513E2172">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7B773E0"/>
    <w:multiLevelType w:val="hybridMultilevel"/>
    <w:tmpl w:val="545A6264"/>
    <w:lvl w:ilvl="0" w:tplc="9D204F7A">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36" w15:restartNumberingAfterBreak="0">
    <w:nsid w:val="180228CF"/>
    <w:multiLevelType w:val="hybridMultilevel"/>
    <w:tmpl w:val="9EB4D6E2"/>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AAE4513"/>
    <w:multiLevelType w:val="hybridMultilevel"/>
    <w:tmpl w:val="8E8E6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CB1C6E"/>
    <w:multiLevelType w:val="hybridMultilevel"/>
    <w:tmpl w:val="E2125DD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9" w15:restartNumberingAfterBreak="0">
    <w:nsid w:val="1C7907C6"/>
    <w:multiLevelType w:val="hybridMultilevel"/>
    <w:tmpl w:val="AD343FA0"/>
    <w:lvl w:ilvl="0" w:tplc="B7E0AD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15:restartNumberingAfterBreak="0">
    <w:nsid w:val="1E042BCB"/>
    <w:multiLevelType w:val="hybridMultilevel"/>
    <w:tmpl w:val="053C4B62"/>
    <w:lvl w:ilvl="0" w:tplc="D742A9B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1FB9422F"/>
    <w:multiLevelType w:val="multilevel"/>
    <w:tmpl w:val="797E75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01342B0"/>
    <w:multiLevelType w:val="hybridMultilevel"/>
    <w:tmpl w:val="4BBA9FEC"/>
    <w:lvl w:ilvl="0" w:tplc="D62E2EB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204001EA"/>
    <w:multiLevelType w:val="hybridMultilevel"/>
    <w:tmpl w:val="13B0C47A"/>
    <w:lvl w:ilvl="0" w:tplc="22E05862">
      <w:start w:val="1"/>
      <w:numFmt w:val="decimal"/>
      <w:lvlText w:val="%1."/>
      <w:lvlJc w:val="left"/>
      <w:pPr>
        <w:tabs>
          <w:tab w:val="num" w:pos="1429"/>
        </w:tabs>
        <w:ind w:left="1429" w:hanging="360"/>
      </w:pPr>
      <w:rPr>
        <w:b/>
      </w:rPr>
    </w:lvl>
    <w:lvl w:ilvl="1" w:tplc="D62E2EB2">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123760A"/>
    <w:multiLevelType w:val="multilevel"/>
    <w:tmpl w:val="84983C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1585461"/>
    <w:multiLevelType w:val="hybridMultilevel"/>
    <w:tmpl w:val="99222A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18D4B55"/>
    <w:multiLevelType w:val="hybridMultilevel"/>
    <w:tmpl w:val="82D0E61A"/>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219877F1"/>
    <w:multiLevelType w:val="hybridMultilevel"/>
    <w:tmpl w:val="681A3364"/>
    <w:lvl w:ilvl="0" w:tplc="9490CF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221C5401"/>
    <w:multiLevelType w:val="hybridMultilevel"/>
    <w:tmpl w:val="06D2FC06"/>
    <w:lvl w:ilvl="0" w:tplc="E480B8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328EC"/>
    <w:multiLevelType w:val="hybridMultilevel"/>
    <w:tmpl w:val="77C0682E"/>
    <w:lvl w:ilvl="0" w:tplc="7DAE0EA6">
      <w:start w:val="1"/>
      <w:numFmt w:val="decimal"/>
      <w:lvlText w:val="%1."/>
      <w:lvlJc w:val="left"/>
      <w:pPr>
        <w:ind w:left="1211" w:hanging="360"/>
      </w:pPr>
      <w:rPr>
        <w:rFonts w:hint="default"/>
      </w:rPr>
    </w:lvl>
    <w:lvl w:ilvl="1" w:tplc="E07A33E0">
      <w:start w:val="6"/>
      <w:numFmt w:val="upperRoman"/>
      <w:lvlText w:val="%2."/>
      <w:lvlJc w:val="left"/>
      <w:pPr>
        <w:tabs>
          <w:tab w:val="num" w:pos="720"/>
        </w:tabs>
        <w:ind w:left="720" w:hanging="72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24505A31"/>
    <w:multiLevelType w:val="hybridMultilevel"/>
    <w:tmpl w:val="530C5B3C"/>
    <w:lvl w:ilvl="0" w:tplc="1570C9E0">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52" w15:restartNumberingAfterBreak="0">
    <w:nsid w:val="256B3460"/>
    <w:multiLevelType w:val="hybridMultilevel"/>
    <w:tmpl w:val="A0567150"/>
    <w:lvl w:ilvl="0" w:tplc="95E01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288704BE"/>
    <w:multiLevelType w:val="hybridMultilevel"/>
    <w:tmpl w:val="6F40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98B6CE4"/>
    <w:multiLevelType w:val="hybridMultilevel"/>
    <w:tmpl w:val="58B6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9B0069F"/>
    <w:multiLevelType w:val="hybridMultilevel"/>
    <w:tmpl w:val="2F18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20F1856"/>
    <w:multiLevelType w:val="hybridMultilevel"/>
    <w:tmpl w:val="46F8043A"/>
    <w:lvl w:ilvl="0" w:tplc="EBB64354">
      <w:start w:val="4"/>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22148DA"/>
    <w:multiLevelType w:val="hybridMultilevel"/>
    <w:tmpl w:val="3E1641EA"/>
    <w:lvl w:ilvl="0" w:tplc="C3BC9E8A">
      <w:start w:val="1"/>
      <w:numFmt w:val="decimal"/>
      <w:lvlText w:val="%1."/>
      <w:lvlJc w:val="left"/>
      <w:pPr>
        <w:ind w:left="130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9" w15:restartNumberingAfterBreak="0">
    <w:nsid w:val="324F4C07"/>
    <w:multiLevelType w:val="multilevel"/>
    <w:tmpl w:val="EB165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15:restartNumberingAfterBreak="0">
    <w:nsid w:val="33A86760"/>
    <w:multiLevelType w:val="hybridMultilevel"/>
    <w:tmpl w:val="44E679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7340D5A"/>
    <w:multiLevelType w:val="multilevel"/>
    <w:tmpl w:val="C70474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83471DF"/>
    <w:multiLevelType w:val="hybridMultilevel"/>
    <w:tmpl w:val="8A96378C"/>
    <w:lvl w:ilvl="0" w:tplc="B25019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A173AC0"/>
    <w:multiLevelType w:val="multilevel"/>
    <w:tmpl w:val="4372F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566726"/>
    <w:multiLevelType w:val="hybridMultilevel"/>
    <w:tmpl w:val="7A86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7D06FD"/>
    <w:multiLevelType w:val="hybridMultilevel"/>
    <w:tmpl w:val="70CCD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0303073"/>
    <w:multiLevelType w:val="singleLevel"/>
    <w:tmpl w:val="BA32C0DA"/>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68" w15:restartNumberingAfterBreak="0">
    <w:nsid w:val="41BD33AE"/>
    <w:multiLevelType w:val="hybridMultilevel"/>
    <w:tmpl w:val="A1269FB0"/>
    <w:lvl w:ilvl="0" w:tplc="0C822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21432D7"/>
    <w:multiLevelType w:val="multilevel"/>
    <w:tmpl w:val="22D0D0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43C2282C"/>
    <w:multiLevelType w:val="hybridMultilevel"/>
    <w:tmpl w:val="CB505DC4"/>
    <w:lvl w:ilvl="0" w:tplc="F97E0B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1" w15:restartNumberingAfterBreak="0">
    <w:nsid w:val="44245412"/>
    <w:multiLevelType w:val="hybridMultilevel"/>
    <w:tmpl w:val="3B545D68"/>
    <w:lvl w:ilvl="0" w:tplc="7D1E8C50">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2" w15:restartNumberingAfterBreak="0">
    <w:nsid w:val="44C27F24"/>
    <w:multiLevelType w:val="hybridMultilevel"/>
    <w:tmpl w:val="BC84AE52"/>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608628C"/>
    <w:multiLevelType w:val="hybridMultilevel"/>
    <w:tmpl w:val="C630BB5C"/>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46C950F5"/>
    <w:multiLevelType w:val="hybridMultilevel"/>
    <w:tmpl w:val="F54C0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47C521D0"/>
    <w:multiLevelType w:val="hybridMultilevel"/>
    <w:tmpl w:val="2E82AB40"/>
    <w:lvl w:ilvl="0" w:tplc="1E666F3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7F95E87"/>
    <w:multiLevelType w:val="multilevel"/>
    <w:tmpl w:val="38C07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E63B61"/>
    <w:multiLevelType w:val="hybridMultilevel"/>
    <w:tmpl w:val="4FE21EEE"/>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50D3636F"/>
    <w:multiLevelType w:val="hybridMultilevel"/>
    <w:tmpl w:val="77D211BE"/>
    <w:lvl w:ilvl="0" w:tplc="1AFEF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0" w15:restartNumberingAfterBreak="0">
    <w:nsid w:val="513B1D25"/>
    <w:multiLevelType w:val="hybridMultilevel"/>
    <w:tmpl w:val="4A4CD1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52000F5D"/>
    <w:multiLevelType w:val="hybridMultilevel"/>
    <w:tmpl w:val="213C3D4C"/>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533A1462"/>
    <w:multiLevelType w:val="hybridMultilevel"/>
    <w:tmpl w:val="A18284FA"/>
    <w:lvl w:ilvl="0" w:tplc="DE54BFB2">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624754"/>
    <w:multiLevelType w:val="hybridMultilevel"/>
    <w:tmpl w:val="258605CC"/>
    <w:lvl w:ilvl="0" w:tplc="7254937E">
      <w:start w:val="1"/>
      <w:numFmt w:val="decimal"/>
      <w:lvlText w:val="%1."/>
      <w:lvlJc w:val="left"/>
      <w:pPr>
        <w:tabs>
          <w:tab w:val="num" w:pos="795"/>
        </w:tabs>
        <w:ind w:left="795" w:hanging="43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55741E1C"/>
    <w:multiLevelType w:val="multilevel"/>
    <w:tmpl w:val="7A5CAD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55D75993"/>
    <w:multiLevelType w:val="hybridMultilevel"/>
    <w:tmpl w:val="CA9677E4"/>
    <w:lvl w:ilvl="0" w:tplc="EA880042">
      <w:start w:val="1"/>
      <w:numFmt w:val="decimal"/>
      <w:lvlText w:val="%1."/>
      <w:lvlJc w:val="left"/>
      <w:pPr>
        <w:tabs>
          <w:tab w:val="num" w:pos="1429"/>
        </w:tabs>
        <w:ind w:left="1429"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60C5021"/>
    <w:multiLevelType w:val="multilevel"/>
    <w:tmpl w:val="6B9E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8504AF7"/>
    <w:multiLevelType w:val="hybridMultilevel"/>
    <w:tmpl w:val="032E3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A065149"/>
    <w:multiLevelType w:val="hybridMultilevel"/>
    <w:tmpl w:val="5290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B171BA"/>
    <w:multiLevelType w:val="hybridMultilevel"/>
    <w:tmpl w:val="5EEC190A"/>
    <w:lvl w:ilvl="0" w:tplc="684A5A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AF65BF3"/>
    <w:multiLevelType w:val="hybridMultilevel"/>
    <w:tmpl w:val="7D4E7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E1D4048"/>
    <w:multiLevelType w:val="multilevel"/>
    <w:tmpl w:val="561605AE"/>
    <w:lvl w:ilvl="0">
      <w:start w:val="1"/>
      <w:numFmt w:val="decimal"/>
      <w:lvlText w:val="%1."/>
      <w:lvlJc w:val="left"/>
      <w:pPr>
        <w:ind w:left="1143" w:hanging="360"/>
      </w:pPr>
      <w:rPr>
        <w:rFonts w:eastAsia="Helvetica" w:hint="default"/>
        <w:b/>
        <w:i/>
      </w:rPr>
    </w:lvl>
    <w:lvl w:ilvl="1">
      <w:start w:val="1"/>
      <w:numFmt w:val="decimal"/>
      <w:isLgl/>
      <w:lvlText w:val="%1.%2"/>
      <w:lvlJc w:val="left"/>
      <w:pPr>
        <w:ind w:left="1143" w:hanging="36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503" w:hanging="72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1863" w:hanging="1080"/>
      </w:pPr>
      <w:rPr>
        <w:rFonts w:hint="default"/>
      </w:rPr>
    </w:lvl>
    <w:lvl w:ilvl="6">
      <w:start w:val="1"/>
      <w:numFmt w:val="decimal"/>
      <w:isLgl/>
      <w:lvlText w:val="%1.%2.%3.%4.%5.%6.%7"/>
      <w:lvlJc w:val="left"/>
      <w:pPr>
        <w:ind w:left="2223" w:hanging="1440"/>
      </w:pPr>
      <w:rPr>
        <w:rFonts w:hint="default"/>
      </w:rPr>
    </w:lvl>
    <w:lvl w:ilvl="7">
      <w:start w:val="1"/>
      <w:numFmt w:val="decimal"/>
      <w:isLgl/>
      <w:lvlText w:val="%1.%2.%3.%4.%5.%6.%7.%8"/>
      <w:lvlJc w:val="left"/>
      <w:pPr>
        <w:ind w:left="2223" w:hanging="1440"/>
      </w:pPr>
      <w:rPr>
        <w:rFonts w:hint="default"/>
      </w:rPr>
    </w:lvl>
    <w:lvl w:ilvl="8">
      <w:start w:val="1"/>
      <w:numFmt w:val="decimal"/>
      <w:isLgl/>
      <w:lvlText w:val="%1.%2.%3.%4.%5.%6.%7.%8.%9"/>
      <w:lvlJc w:val="left"/>
      <w:pPr>
        <w:ind w:left="2583" w:hanging="1800"/>
      </w:pPr>
      <w:rPr>
        <w:rFonts w:hint="default"/>
      </w:rPr>
    </w:lvl>
  </w:abstractNum>
  <w:abstractNum w:abstractNumId="93" w15:restartNumberingAfterBreak="0">
    <w:nsid w:val="5FD42006"/>
    <w:multiLevelType w:val="multilevel"/>
    <w:tmpl w:val="5D2E4BC0"/>
    <w:lvl w:ilvl="0">
      <w:start w:val="1"/>
      <w:numFmt w:val="upp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FFC0E6C"/>
    <w:multiLevelType w:val="hybridMultilevel"/>
    <w:tmpl w:val="F59018D2"/>
    <w:lvl w:ilvl="0" w:tplc="A934A524">
      <w:start w:val="1"/>
      <w:numFmt w:val="decimal"/>
      <w:lvlText w:val="%1."/>
      <w:lvlJc w:val="left"/>
      <w:pPr>
        <w:tabs>
          <w:tab w:val="num" w:pos="1429"/>
        </w:tabs>
        <w:ind w:left="1429"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610C67C2"/>
    <w:multiLevelType w:val="hybridMultilevel"/>
    <w:tmpl w:val="8612E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61E152F9"/>
    <w:multiLevelType w:val="hybridMultilevel"/>
    <w:tmpl w:val="B182421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7" w15:restartNumberingAfterBreak="0">
    <w:nsid w:val="627B6658"/>
    <w:multiLevelType w:val="hybridMultilevel"/>
    <w:tmpl w:val="8042C3FE"/>
    <w:lvl w:ilvl="0" w:tplc="5E8EEB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8" w15:restartNumberingAfterBreak="0">
    <w:nsid w:val="63F611B5"/>
    <w:multiLevelType w:val="hybridMultilevel"/>
    <w:tmpl w:val="ECBEE1B0"/>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64317E80"/>
    <w:multiLevelType w:val="hybridMultilevel"/>
    <w:tmpl w:val="879ABAE8"/>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656E05EB"/>
    <w:multiLevelType w:val="hybridMultilevel"/>
    <w:tmpl w:val="51385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5B50C09"/>
    <w:multiLevelType w:val="hybridMultilevel"/>
    <w:tmpl w:val="B8C25A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2" w15:restartNumberingAfterBreak="0">
    <w:nsid w:val="65B5221F"/>
    <w:multiLevelType w:val="hybridMultilevel"/>
    <w:tmpl w:val="77B82B5A"/>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676442B6"/>
    <w:multiLevelType w:val="multilevel"/>
    <w:tmpl w:val="21EA6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8C249E"/>
    <w:multiLevelType w:val="multilevel"/>
    <w:tmpl w:val="E89C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694158"/>
    <w:multiLevelType w:val="hybridMultilevel"/>
    <w:tmpl w:val="3B1C0F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9744510"/>
    <w:multiLevelType w:val="hybridMultilevel"/>
    <w:tmpl w:val="7D662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9E82AED"/>
    <w:multiLevelType w:val="hybridMultilevel"/>
    <w:tmpl w:val="FE522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CF83A83"/>
    <w:multiLevelType w:val="hybridMultilevel"/>
    <w:tmpl w:val="305A6772"/>
    <w:lvl w:ilvl="0" w:tplc="C3BC9E8A">
      <w:start w:val="1"/>
      <w:numFmt w:val="decimal"/>
      <w:lvlText w:val="%1."/>
      <w:lvlJc w:val="left"/>
      <w:pPr>
        <w:ind w:left="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E5C07D2"/>
    <w:multiLevelType w:val="multilevel"/>
    <w:tmpl w:val="CF824ED4"/>
    <w:lvl w:ilvl="0">
      <w:start w:val="1"/>
      <w:numFmt w:val="decimal"/>
      <w:lvlText w:val="%1."/>
      <w:lvlJc w:val="left"/>
      <w:pPr>
        <w:tabs>
          <w:tab w:val="num" w:pos="1080"/>
        </w:tabs>
        <w:ind w:left="1080" w:hanging="360"/>
      </w:pPr>
      <w:rPr>
        <w:rFonts w:hint="default"/>
        <w:sz w:val="28"/>
      </w:rPr>
    </w:lvl>
    <w:lvl w:ilvl="1">
      <w:start w:val="10"/>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1" w15:restartNumberingAfterBreak="0">
    <w:nsid w:val="6EB017A0"/>
    <w:multiLevelType w:val="hybridMultilevel"/>
    <w:tmpl w:val="0B6A26E8"/>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700425A0"/>
    <w:multiLevelType w:val="multilevel"/>
    <w:tmpl w:val="CDD042DE"/>
    <w:lvl w:ilvl="0">
      <w:start w:val="1"/>
      <w:numFmt w:val="bullet"/>
      <w:lvlText w:val="•"/>
      <w:lvlJc w:val="left"/>
      <w:pPr>
        <w:ind w:left="0" w:firstLine="0"/>
      </w:pPr>
      <w:rPr>
        <w:rFonts w:asciiTheme="minorHAnsi" w:hAnsiTheme="minorHAnsi" w:cstheme="minorHAnsi"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759A6E61"/>
    <w:multiLevelType w:val="hybridMultilevel"/>
    <w:tmpl w:val="BC64EC4C"/>
    <w:lvl w:ilvl="0" w:tplc="D006238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4" w15:restartNumberingAfterBreak="0">
    <w:nsid w:val="769462CF"/>
    <w:multiLevelType w:val="hybridMultilevel"/>
    <w:tmpl w:val="79B0F8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77500379"/>
    <w:multiLevelType w:val="hybridMultilevel"/>
    <w:tmpl w:val="258605CC"/>
    <w:lvl w:ilvl="0" w:tplc="7254937E">
      <w:start w:val="1"/>
      <w:numFmt w:val="decimal"/>
      <w:lvlText w:val="%1."/>
      <w:lvlJc w:val="left"/>
      <w:pPr>
        <w:tabs>
          <w:tab w:val="num" w:pos="795"/>
        </w:tabs>
        <w:ind w:left="795" w:hanging="43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79575529"/>
    <w:multiLevelType w:val="hybridMultilevel"/>
    <w:tmpl w:val="875C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abstractNum w:abstractNumId="119" w15:restartNumberingAfterBreak="0">
    <w:nsid w:val="7C5C27FF"/>
    <w:multiLevelType w:val="hybridMultilevel"/>
    <w:tmpl w:val="1A0E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D945827"/>
    <w:multiLevelType w:val="hybridMultilevel"/>
    <w:tmpl w:val="55561476"/>
    <w:lvl w:ilvl="0" w:tplc="0D44402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7E462A51"/>
    <w:multiLevelType w:val="hybridMultilevel"/>
    <w:tmpl w:val="C2BA0F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2" w15:restartNumberingAfterBreak="0">
    <w:nsid w:val="7F6F1DBE"/>
    <w:multiLevelType w:val="hybridMultilevel"/>
    <w:tmpl w:val="1E7CF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3"/>
  </w:num>
  <w:num w:numId="2">
    <w:abstractNumId w:val="70"/>
  </w:num>
  <w:num w:numId="3">
    <w:abstractNumId w:val="39"/>
  </w:num>
  <w:num w:numId="4">
    <w:abstractNumId w:val="71"/>
  </w:num>
  <w:num w:numId="5">
    <w:abstractNumId w:val="97"/>
  </w:num>
  <w:num w:numId="6">
    <w:abstractNumId w:val="29"/>
  </w:num>
  <w:num w:numId="7">
    <w:abstractNumId w:val="28"/>
  </w:num>
  <w:num w:numId="8">
    <w:abstractNumId w:val="0"/>
    <w:lvlOverride w:ilvl="0">
      <w:lvl w:ilvl="0">
        <w:numFmt w:val="bullet"/>
        <w:lvlText w:val="•"/>
        <w:legacy w:legacy="1" w:legacySpace="0" w:legacyIndent="336"/>
        <w:lvlJc w:val="left"/>
        <w:rPr>
          <w:rFonts w:ascii="Arial" w:hAnsi="Arial" w:hint="default"/>
        </w:rPr>
      </w:lvl>
    </w:lvlOverride>
  </w:num>
  <w:num w:numId="9">
    <w:abstractNumId w:val="0"/>
    <w:lvlOverride w:ilvl="0">
      <w:lvl w:ilvl="0">
        <w:numFmt w:val="bullet"/>
        <w:lvlText w:val="•"/>
        <w:legacy w:legacy="1" w:legacySpace="0" w:legacyIndent="240"/>
        <w:lvlJc w:val="left"/>
        <w:rPr>
          <w:rFonts w:ascii="Arial" w:hAnsi="Arial" w:hint="default"/>
        </w:rPr>
      </w:lvl>
    </w:lvlOverride>
  </w:num>
  <w:num w:numId="10">
    <w:abstractNumId w:val="50"/>
  </w:num>
  <w:num w:numId="11">
    <w:abstractNumId w:val="43"/>
  </w:num>
  <w:num w:numId="12">
    <w:abstractNumId w:val="36"/>
  </w:num>
  <w:num w:numId="13">
    <w:abstractNumId w:val="27"/>
  </w:num>
  <w:num w:numId="14">
    <w:abstractNumId w:val="98"/>
  </w:num>
  <w:num w:numId="15">
    <w:abstractNumId w:val="46"/>
  </w:num>
  <w:num w:numId="16">
    <w:abstractNumId w:val="86"/>
  </w:num>
  <w:num w:numId="17">
    <w:abstractNumId w:val="73"/>
  </w:num>
  <w:num w:numId="18">
    <w:abstractNumId w:val="18"/>
  </w:num>
  <w:num w:numId="19">
    <w:abstractNumId w:val="11"/>
  </w:num>
  <w:num w:numId="20">
    <w:abstractNumId w:val="119"/>
  </w:num>
  <w:num w:numId="21">
    <w:abstractNumId w:val="106"/>
  </w:num>
  <w:num w:numId="22">
    <w:abstractNumId w:val="66"/>
  </w:num>
  <w:num w:numId="23">
    <w:abstractNumId w:val="100"/>
  </w:num>
  <w:num w:numId="24">
    <w:abstractNumId w:val="107"/>
  </w:num>
  <w:num w:numId="25">
    <w:abstractNumId w:val="74"/>
  </w:num>
  <w:num w:numId="26">
    <w:abstractNumId w:val="45"/>
  </w:num>
  <w:num w:numId="27">
    <w:abstractNumId w:val="13"/>
  </w:num>
  <w:num w:numId="28">
    <w:abstractNumId w:val="42"/>
  </w:num>
  <w:num w:numId="29">
    <w:abstractNumId w:val="19"/>
  </w:num>
  <w:num w:numId="30">
    <w:abstractNumId w:val="12"/>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120"/>
  </w:num>
  <w:num w:numId="33">
    <w:abstractNumId w:val="72"/>
  </w:num>
  <w:num w:numId="34">
    <w:abstractNumId w:val="102"/>
  </w:num>
  <w:num w:numId="35">
    <w:abstractNumId w:val="17"/>
  </w:num>
  <w:num w:numId="36">
    <w:abstractNumId w:val="111"/>
  </w:num>
  <w:num w:numId="37">
    <w:abstractNumId w:val="82"/>
  </w:num>
  <w:num w:numId="38">
    <w:abstractNumId w:val="77"/>
  </w:num>
  <w:num w:numId="39">
    <w:abstractNumId w:val="31"/>
  </w:num>
  <w:num w:numId="40">
    <w:abstractNumId w:val="105"/>
  </w:num>
  <w:num w:numId="41">
    <w:abstractNumId w:val="96"/>
  </w:num>
  <w:num w:numId="42">
    <w:abstractNumId w:val="95"/>
  </w:num>
  <w:num w:numId="43">
    <w:abstractNumId w:val="40"/>
  </w:num>
  <w:num w:numId="44">
    <w:abstractNumId w:val="52"/>
  </w:num>
  <w:num w:numId="45">
    <w:abstractNumId w:val="68"/>
  </w:num>
  <w:num w:numId="46">
    <w:abstractNumId w:val="21"/>
  </w:num>
  <w:num w:numId="47">
    <w:abstractNumId w:val="58"/>
  </w:num>
  <w:num w:numId="48">
    <w:abstractNumId w:val="47"/>
  </w:num>
  <w:num w:numId="49">
    <w:abstractNumId w:val="83"/>
  </w:num>
  <w:num w:numId="50">
    <w:abstractNumId w:val="89"/>
  </w:num>
  <w:num w:numId="51">
    <w:abstractNumId w:val="37"/>
  </w:num>
  <w:num w:numId="52">
    <w:abstractNumId w:val="109"/>
  </w:num>
  <w:num w:numId="53">
    <w:abstractNumId w:val="54"/>
  </w:num>
  <w:num w:numId="54">
    <w:abstractNumId w:val="25"/>
  </w:num>
  <w:num w:numId="55">
    <w:abstractNumId w:val="65"/>
  </w:num>
  <w:num w:numId="56">
    <w:abstractNumId w:val="16"/>
  </w:num>
  <w:num w:numId="57">
    <w:abstractNumId w:val="34"/>
  </w:num>
  <w:num w:numId="58">
    <w:abstractNumId w:val="51"/>
  </w:num>
  <w:num w:numId="59">
    <w:abstractNumId w:val="35"/>
  </w:num>
  <w:num w:numId="60">
    <w:abstractNumId w:val="24"/>
  </w:num>
  <w:num w:numId="61">
    <w:abstractNumId w:val="99"/>
  </w:num>
  <w:num w:numId="62">
    <w:abstractNumId w:val="94"/>
  </w:num>
  <w:num w:numId="63">
    <w:abstractNumId w:val="15"/>
  </w:num>
  <w:num w:numId="64">
    <w:abstractNumId w:val="84"/>
  </w:num>
  <w:num w:numId="65">
    <w:abstractNumId w:val="115"/>
  </w:num>
  <w:num w:numId="66">
    <w:abstractNumId w:val="53"/>
  </w:num>
  <w:num w:numId="67">
    <w:abstractNumId w:val="78"/>
  </w:num>
  <w:num w:numId="68">
    <w:abstractNumId w:val="48"/>
  </w:num>
  <w:num w:numId="69">
    <w:abstractNumId w:val="117"/>
  </w:num>
  <w:num w:numId="70">
    <w:abstractNumId w:val="92"/>
  </w:num>
  <w:num w:numId="71">
    <w:abstractNumId w:val="118"/>
  </w:num>
  <w:num w:numId="72">
    <w:abstractNumId w:val="60"/>
  </w:num>
  <w:num w:numId="73">
    <w:abstractNumId w:val="108"/>
  </w:num>
  <w:num w:numId="74">
    <w:abstractNumId w:val="79"/>
  </w:num>
  <w:num w:numId="75">
    <w:abstractNumId w:val="121"/>
  </w:num>
  <w:num w:numId="76">
    <w:abstractNumId w:val="93"/>
    <w:lvlOverride w:ilvl="0">
      <w:startOverride w:val="1"/>
    </w:lvlOverride>
    <w:lvlOverride w:ilvl="1"/>
    <w:lvlOverride w:ilvl="2"/>
    <w:lvlOverride w:ilvl="3"/>
    <w:lvlOverride w:ilvl="4"/>
    <w:lvlOverride w:ilvl="5"/>
    <w:lvlOverride w:ilvl="6"/>
    <w:lvlOverride w:ilvl="7"/>
    <w:lvlOverride w:ilvl="8"/>
  </w:num>
  <w:num w:numId="77">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22"/>
  </w:num>
  <w:num w:numId="83">
    <w:abstractNumId w:val="20"/>
  </w:num>
  <w:num w:numId="84">
    <w:abstractNumId w:val="85"/>
  </w:num>
  <w:num w:numId="85">
    <w:abstractNumId w:val="62"/>
  </w:num>
  <w:num w:numId="86">
    <w:abstractNumId w:val="44"/>
  </w:num>
  <w:num w:numId="87">
    <w:abstractNumId w:val="69"/>
  </w:num>
  <w:num w:numId="88">
    <w:abstractNumId w:val="122"/>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2"/>
  </w:num>
  <w:num w:numId="94">
    <w:abstractNumId w:val="90"/>
  </w:num>
  <w:num w:numId="95">
    <w:abstractNumId w:val="116"/>
  </w:num>
  <w:num w:numId="96">
    <w:abstractNumId w:val="56"/>
  </w:num>
  <w:num w:numId="97">
    <w:abstractNumId w:val="75"/>
  </w:num>
  <w:num w:numId="98">
    <w:abstractNumId w:val="33"/>
  </w:num>
  <w:num w:numId="99">
    <w:abstractNumId w:val="10"/>
  </w:num>
  <w:num w:numId="100">
    <w:abstractNumId w:val="55"/>
  </w:num>
  <w:num w:numId="10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num>
  <w:num w:numId="104">
    <w:abstractNumId w:val="38"/>
  </w:num>
  <w:num w:numId="105">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06">
    <w:abstractNumId w:val="0"/>
    <w:lvlOverride w:ilvl="0">
      <w:lvl w:ilvl="0">
        <w:numFmt w:val="bullet"/>
        <w:lvlText w:val="•"/>
        <w:legacy w:legacy="1" w:legacySpace="0" w:legacyIndent="523"/>
        <w:lvlJc w:val="left"/>
        <w:pPr>
          <w:ind w:left="0" w:firstLine="0"/>
        </w:pPr>
        <w:rPr>
          <w:rFonts w:ascii="Times New Roman" w:hAnsi="Times New Roman" w:cs="Times New Roman" w:hint="default"/>
        </w:rPr>
      </w:lvl>
    </w:lvlOverride>
  </w:num>
  <w:num w:numId="107">
    <w:abstractNumId w:val="114"/>
  </w:num>
  <w:num w:numId="108">
    <w:abstractNumId w:val="26"/>
  </w:num>
  <w:num w:numId="109">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10">
    <w:abstractNumId w:val="67"/>
    <w:lvlOverride w:ilvl="0">
      <w:startOverride w:val="1"/>
    </w:lvlOverride>
  </w:num>
  <w:num w:numId="111">
    <w:abstractNumId w:val="1"/>
  </w:num>
  <w:num w:numId="112">
    <w:abstractNumId w:val="2"/>
  </w:num>
  <w:num w:numId="113">
    <w:abstractNumId w:val="49"/>
  </w:num>
  <w:num w:numId="114">
    <w:abstractNumId w:val="113"/>
  </w:num>
  <w:num w:numId="115">
    <w:abstractNumId w:val="64"/>
  </w:num>
  <w:num w:numId="116">
    <w:abstractNumId w:val="14"/>
  </w:num>
  <w:num w:numId="117">
    <w:abstractNumId w:val="87"/>
  </w:num>
  <w:num w:numId="118">
    <w:abstractNumId w:val="76"/>
  </w:num>
  <w:num w:numId="119">
    <w:abstractNumId w:val="103"/>
  </w:num>
  <w:num w:numId="120">
    <w:abstractNumId w:val="104"/>
  </w:num>
  <w:num w:numId="121">
    <w:abstractNumId w:val="59"/>
  </w:num>
  <w:num w:numId="122">
    <w:abstractNumId w:val="11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7E"/>
    <w:rsid w:val="000102F6"/>
    <w:rsid w:val="00014BA9"/>
    <w:rsid w:val="000265F2"/>
    <w:rsid w:val="00046B15"/>
    <w:rsid w:val="0005023D"/>
    <w:rsid w:val="00054100"/>
    <w:rsid w:val="0007730B"/>
    <w:rsid w:val="00085A35"/>
    <w:rsid w:val="00092BDB"/>
    <w:rsid w:val="000A10ED"/>
    <w:rsid w:val="000A7A8D"/>
    <w:rsid w:val="000B1E37"/>
    <w:rsid w:val="000F6FD9"/>
    <w:rsid w:val="00131A4C"/>
    <w:rsid w:val="00151065"/>
    <w:rsid w:val="00151349"/>
    <w:rsid w:val="00161438"/>
    <w:rsid w:val="001730E6"/>
    <w:rsid w:val="00184E92"/>
    <w:rsid w:val="001965D2"/>
    <w:rsid w:val="001A175C"/>
    <w:rsid w:val="001C4FE3"/>
    <w:rsid w:val="001D0DF8"/>
    <w:rsid w:val="001F3D94"/>
    <w:rsid w:val="00206DCC"/>
    <w:rsid w:val="00210247"/>
    <w:rsid w:val="0021591F"/>
    <w:rsid w:val="00240427"/>
    <w:rsid w:val="00240A8E"/>
    <w:rsid w:val="00244139"/>
    <w:rsid w:val="00274C71"/>
    <w:rsid w:val="002D0D82"/>
    <w:rsid w:val="00306D51"/>
    <w:rsid w:val="00313E4E"/>
    <w:rsid w:val="00327EA4"/>
    <w:rsid w:val="00354AA4"/>
    <w:rsid w:val="00385412"/>
    <w:rsid w:val="00385BC6"/>
    <w:rsid w:val="00385E95"/>
    <w:rsid w:val="00393B3B"/>
    <w:rsid w:val="00397E98"/>
    <w:rsid w:val="003D21F6"/>
    <w:rsid w:val="003D7B24"/>
    <w:rsid w:val="003E074B"/>
    <w:rsid w:val="003E697B"/>
    <w:rsid w:val="00431116"/>
    <w:rsid w:val="00432E49"/>
    <w:rsid w:val="00452CA9"/>
    <w:rsid w:val="00463878"/>
    <w:rsid w:val="004660A1"/>
    <w:rsid w:val="00481695"/>
    <w:rsid w:val="00481911"/>
    <w:rsid w:val="004C563B"/>
    <w:rsid w:val="004C6DAF"/>
    <w:rsid w:val="004D718B"/>
    <w:rsid w:val="004E7B31"/>
    <w:rsid w:val="00507662"/>
    <w:rsid w:val="00513E8C"/>
    <w:rsid w:val="005172A9"/>
    <w:rsid w:val="005249DF"/>
    <w:rsid w:val="0054609C"/>
    <w:rsid w:val="005648B9"/>
    <w:rsid w:val="00585418"/>
    <w:rsid w:val="00587DDB"/>
    <w:rsid w:val="00591776"/>
    <w:rsid w:val="005B367D"/>
    <w:rsid w:val="005D76C0"/>
    <w:rsid w:val="005E5A31"/>
    <w:rsid w:val="006033A8"/>
    <w:rsid w:val="00626F99"/>
    <w:rsid w:val="00651ECA"/>
    <w:rsid w:val="00661B24"/>
    <w:rsid w:val="00675B85"/>
    <w:rsid w:val="00690339"/>
    <w:rsid w:val="00696B13"/>
    <w:rsid w:val="006A5BF1"/>
    <w:rsid w:val="006A66D9"/>
    <w:rsid w:val="006A7100"/>
    <w:rsid w:val="006A789E"/>
    <w:rsid w:val="006C1FDF"/>
    <w:rsid w:val="006C211D"/>
    <w:rsid w:val="006D171E"/>
    <w:rsid w:val="006D31F9"/>
    <w:rsid w:val="006D76EC"/>
    <w:rsid w:val="0072072E"/>
    <w:rsid w:val="00721AFB"/>
    <w:rsid w:val="007248D4"/>
    <w:rsid w:val="007304D7"/>
    <w:rsid w:val="0074236D"/>
    <w:rsid w:val="00745743"/>
    <w:rsid w:val="007860A9"/>
    <w:rsid w:val="007B357E"/>
    <w:rsid w:val="007D159D"/>
    <w:rsid w:val="007D6B71"/>
    <w:rsid w:val="007F531B"/>
    <w:rsid w:val="007F6394"/>
    <w:rsid w:val="0081136F"/>
    <w:rsid w:val="00817E99"/>
    <w:rsid w:val="0082148F"/>
    <w:rsid w:val="00824465"/>
    <w:rsid w:val="0082589C"/>
    <w:rsid w:val="008550DA"/>
    <w:rsid w:val="00855DE6"/>
    <w:rsid w:val="00863D85"/>
    <w:rsid w:val="00883BDA"/>
    <w:rsid w:val="00887169"/>
    <w:rsid w:val="008B32CB"/>
    <w:rsid w:val="008C7CA8"/>
    <w:rsid w:val="008D4C7C"/>
    <w:rsid w:val="008F6DB4"/>
    <w:rsid w:val="008F74D0"/>
    <w:rsid w:val="009258CB"/>
    <w:rsid w:val="00944E4B"/>
    <w:rsid w:val="0095142D"/>
    <w:rsid w:val="00983E60"/>
    <w:rsid w:val="00985926"/>
    <w:rsid w:val="009A39DC"/>
    <w:rsid w:val="009A4A61"/>
    <w:rsid w:val="009B3797"/>
    <w:rsid w:val="00A05C64"/>
    <w:rsid w:val="00A13A6E"/>
    <w:rsid w:val="00A26253"/>
    <w:rsid w:val="00A275E3"/>
    <w:rsid w:val="00A8421A"/>
    <w:rsid w:val="00A84B6A"/>
    <w:rsid w:val="00A9151E"/>
    <w:rsid w:val="00A974BC"/>
    <w:rsid w:val="00AD3F4B"/>
    <w:rsid w:val="00AE1027"/>
    <w:rsid w:val="00AF413F"/>
    <w:rsid w:val="00AF65B3"/>
    <w:rsid w:val="00B023E4"/>
    <w:rsid w:val="00B43726"/>
    <w:rsid w:val="00B5735F"/>
    <w:rsid w:val="00BB06FB"/>
    <w:rsid w:val="00BD2E97"/>
    <w:rsid w:val="00BF239F"/>
    <w:rsid w:val="00C060CE"/>
    <w:rsid w:val="00C3422E"/>
    <w:rsid w:val="00C36D6F"/>
    <w:rsid w:val="00C4436C"/>
    <w:rsid w:val="00C66D01"/>
    <w:rsid w:val="00CB0082"/>
    <w:rsid w:val="00CB2F3F"/>
    <w:rsid w:val="00CE0368"/>
    <w:rsid w:val="00CE65E9"/>
    <w:rsid w:val="00CF21FD"/>
    <w:rsid w:val="00D01DFE"/>
    <w:rsid w:val="00D16A90"/>
    <w:rsid w:val="00D16CC1"/>
    <w:rsid w:val="00D44610"/>
    <w:rsid w:val="00D5621D"/>
    <w:rsid w:val="00DA6FF7"/>
    <w:rsid w:val="00DF4A28"/>
    <w:rsid w:val="00E0281F"/>
    <w:rsid w:val="00E132F0"/>
    <w:rsid w:val="00E156DF"/>
    <w:rsid w:val="00E35039"/>
    <w:rsid w:val="00E41918"/>
    <w:rsid w:val="00E440CC"/>
    <w:rsid w:val="00E62173"/>
    <w:rsid w:val="00E62662"/>
    <w:rsid w:val="00E86DE6"/>
    <w:rsid w:val="00EA3CAB"/>
    <w:rsid w:val="00EC1A17"/>
    <w:rsid w:val="00ED6DA7"/>
    <w:rsid w:val="00EE383D"/>
    <w:rsid w:val="00F077B0"/>
    <w:rsid w:val="00F11A52"/>
    <w:rsid w:val="00F203C0"/>
    <w:rsid w:val="00F4411D"/>
    <w:rsid w:val="00F44913"/>
    <w:rsid w:val="00F6071B"/>
    <w:rsid w:val="00F67A2D"/>
    <w:rsid w:val="00F914BF"/>
    <w:rsid w:val="00FA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1C0474"/>
  <w15:chartTrackingRefBased/>
  <w15:docId w15:val="{F1F1A8B7-0C05-4AB2-B385-14B63FC3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57E"/>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EE383D"/>
    <w:pPr>
      <w:spacing w:before="100" w:beforeAutospacing="1" w:after="100" w:afterAutospacing="1"/>
      <w:outlineLvl w:val="0"/>
    </w:pPr>
    <w:rPr>
      <w:rFonts w:eastAsia="Times New Roman"/>
      <w:b/>
      <w:bCs/>
      <w:kern w:val="36"/>
      <w:sz w:val="48"/>
      <w:szCs w:val="48"/>
      <w:lang w:val="x-none" w:eastAsia="x-none"/>
    </w:rPr>
  </w:style>
  <w:style w:type="paragraph" w:styleId="2">
    <w:name w:val="heading 2"/>
    <w:basedOn w:val="a"/>
    <w:next w:val="a"/>
    <w:link w:val="20"/>
    <w:uiPriority w:val="9"/>
    <w:qFormat/>
    <w:rsid w:val="00EE383D"/>
    <w:pPr>
      <w:keepNext/>
      <w:spacing w:before="240" w:after="60" w:line="240" w:lineRule="atLeast"/>
      <w:outlineLvl w:val="1"/>
    </w:pPr>
    <w:rPr>
      <w:rFonts w:ascii="Cambria" w:eastAsia="Times New Roman" w:hAnsi="Cambria"/>
      <w:b/>
      <w:bCs/>
      <w:i/>
      <w:iCs/>
      <w:sz w:val="28"/>
      <w:szCs w:val="28"/>
      <w:lang w:val="x-none" w:eastAsia="en-US"/>
    </w:rPr>
  </w:style>
  <w:style w:type="paragraph" w:styleId="3">
    <w:name w:val="heading 3"/>
    <w:basedOn w:val="a"/>
    <w:next w:val="a"/>
    <w:link w:val="30"/>
    <w:uiPriority w:val="9"/>
    <w:qFormat/>
    <w:rsid w:val="00EE383D"/>
    <w:pPr>
      <w:keepNext/>
      <w:spacing w:before="240" w:after="60" w:line="240" w:lineRule="atLeast"/>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507662"/>
    <w:pPr>
      <w:keepNext/>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507662"/>
    <w:pPr>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507662"/>
    <w:pPr>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507662"/>
    <w:pPr>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507662"/>
    <w:pPr>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507662"/>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57E"/>
    <w:pPr>
      <w:ind w:left="720"/>
      <w:contextualSpacing/>
    </w:pPr>
  </w:style>
  <w:style w:type="table" w:styleId="a4">
    <w:name w:val="Table Grid"/>
    <w:basedOn w:val="a1"/>
    <w:uiPriority w:val="59"/>
    <w:rsid w:val="00A9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3BDA"/>
    <w:pPr>
      <w:tabs>
        <w:tab w:val="center" w:pos="4677"/>
        <w:tab w:val="right" w:pos="9355"/>
      </w:tabs>
    </w:pPr>
  </w:style>
  <w:style w:type="character" w:customStyle="1" w:styleId="a6">
    <w:name w:val="Верхний колонтитул Знак"/>
    <w:basedOn w:val="a0"/>
    <w:link w:val="a5"/>
    <w:uiPriority w:val="99"/>
    <w:rsid w:val="00883BDA"/>
    <w:rPr>
      <w:rFonts w:ascii="Times New Roman" w:eastAsia="Calibri" w:hAnsi="Times New Roman" w:cs="Times New Roman"/>
      <w:sz w:val="24"/>
      <w:szCs w:val="24"/>
      <w:lang w:eastAsia="ru-RU"/>
    </w:rPr>
  </w:style>
  <w:style w:type="paragraph" w:styleId="a7">
    <w:name w:val="footer"/>
    <w:basedOn w:val="a"/>
    <w:link w:val="a8"/>
    <w:uiPriority w:val="99"/>
    <w:unhideWhenUsed/>
    <w:rsid w:val="00883BDA"/>
    <w:pPr>
      <w:tabs>
        <w:tab w:val="center" w:pos="4677"/>
        <w:tab w:val="right" w:pos="9355"/>
      </w:tabs>
    </w:pPr>
  </w:style>
  <w:style w:type="character" w:customStyle="1" w:styleId="a8">
    <w:name w:val="Нижний колонтитул Знак"/>
    <w:basedOn w:val="a0"/>
    <w:link w:val="a7"/>
    <w:uiPriority w:val="99"/>
    <w:rsid w:val="00883BDA"/>
    <w:rPr>
      <w:rFonts w:ascii="Times New Roman" w:eastAsia="Calibri" w:hAnsi="Times New Roman" w:cs="Times New Roman"/>
      <w:sz w:val="24"/>
      <w:szCs w:val="24"/>
      <w:lang w:eastAsia="ru-RU"/>
    </w:rPr>
  </w:style>
  <w:style w:type="paragraph" w:styleId="a9">
    <w:name w:val="No Spacing"/>
    <w:link w:val="aa"/>
    <w:uiPriority w:val="1"/>
    <w:qFormat/>
    <w:rsid w:val="00EE383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E383D"/>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EE383D"/>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EE383D"/>
    <w:rPr>
      <w:rFonts w:ascii="Arial" w:eastAsia="Calibri" w:hAnsi="Arial" w:cs="Arial"/>
      <w:b/>
      <w:bCs/>
      <w:sz w:val="26"/>
      <w:szCs w:val="26"/>
    </w:rPr>
  </w:style>
  <w:style w:type="character" w:styleId="ab">
    <w:name w:val="Hyperlink"/>
    <w:uiPriority w:val="99"/>
    <w:unhideWhenUsed/>
    <w:rsid w:val="00EE383D"/>
    <w:rPr>
      <w:color w:val="0000FF"/>
      <w:u w:val="single"/>
    </w:rPr>
  </w:style>
  <w:style w:type="paragraph" w:styleId="31">
    <w:name w:val="Body Text Indent 3"/>
    <w:basedOn w:val="a"/>
    <w:link w:val="32"/>
    <w:semiHidden/>
    <w:unhideWhenUsed/>
    <w:rsid w:val="00EE383D"/>
    <w:pPr>
      <w:ind w:left="-180"/>
    </w:pPr>
    <w:rPr>
      <w:rFonts w:eastAsia="Times New Roman"/>
      <w:u w:val="single"/>
      <w:lang w:val="x-none" w:eastAsia="x-none"/>
    </w:rPr>
  </w:style>
  <w:style w:type="character" w:customStyle="1" w:styleId="32">
    <w:name w:val="Основной текст с отступом 3 Знак"/>
    <w:basedOn w:val="a0"/>
    <w:link w:val="31"/>
    <w:semiHidden/>
    <w:rsid w:val="00EE383D"/>
    <w:rPr>
      <w:rFonts w:ascii="Times New Roman" w:eastAsia="Times New Roman" w:hAnsi="Times New Roman" w:cs="Times New Roman"/>
      <w:sz w:val="24"/>
      <w:szCs w:val="24"/>
      <w:u w:val="single"/>
      <w:lang w:val="x-none" w:eastAsia="x-none"/>
    </w:rPr>
  </w:style>
  <w:style w:type="paragraph" w:customStyle="1" w:styleId="FR1">
    <w:name w:val="FR1"/>
    <w:rsid w:val="00EE383D"/>
    <w:pPr>
      <w:widowControl w:val="0"/>
      <w:autoSpaceDE w:val="0"/>
      <w:autoSpaceDN w:val="0"/>
      <w:adjustRightInd w:val="0"/>
      <w:spacing w:after="0" w:line="240" w:lineRule="auto"/>
      <w:ind w:left="280"/>
    </w:pPr>
    <w:rPr>
      <w:rFonts w:ascii="Times New Roman" w:eastAsia="Times New Roman" w:hAnsi="Times New Roman" w:cs="Times New Roman"/>
      <w:sz w:val="28"/>
      <w:szCs w:val="28"/>
      <w:lang w:eastAsia="ru-RU"/>
    </w:rPr>
  </w:style>
  <w:style w:type="paragraph" w:customStyle="1" w:styleId="Body1">
    <w:name w:val="Body 1"/>
    <w:link w:val="Body10"/>
    <w:rsid w:val="00EE383D"/>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link w:val="Body1"/>
    <w:uiPriority w:val="99"/>
    <w:locked/>
    <w:rsid w:val="00EE383D"/>
    <w:rPr>
      <w:rFonts w:ascii="Helvetica" w:eastAsia="ヒラギノ角ゴ Pro W3" w:hAnsi="Helvetica" w:cs="Times New Roman"/>
      <w:color w:val="000000"/>
      <w:sz w:val="24"/>
      <w:szCs w:val="20"/>
      <w:lang w:val="en-US" w:eastAsia="ru-RU"/>
    </w:rPr>
  </w:style>
  <w:style w:type="paragraph" w:styleId="ac">
    <w:name w:val="Body Text"/>
    <w:basedOn w:val="a"/>
    <w:link w:val="ad"/>
    <w:uiPriority w:val="99"/>
    <w:qFormat/>
    <w:rsid w:val="00EE383D"/>
    <w:pPr>
      <w:spacing w:after="120"/>
    </w:pPr>
    <w:rPr>
      <w:rFonts w:eastAsia="Times New Roman"/>
      <w:lang w:val="x-none" w:eastAsia="x-none"/>
    </w:rPr>
  </w:style>
  <w:style w:type="character" w:customStyle="1" w:styleId="ad">
    <w:name w:val="Основной текст Знак"/>
    <w:basedOn w:val="a0"/>
    <w:link w:val="ac"/>
    <w:uiPriority w:val="99"/>
    <w:rsid w:val="00EE383D"/>
    <w:rPr>
      <w:rFonts w:ascii="Times New Roman" w:eastAsia="Times New Roman" w:hAnsi="Times New Roman" w:cs="Times New Roman"/>
      <w:sz w:val="24"/>
      <w:szCs w:val="24"/>
      <w:lang w:val="x-none" w:eastAsia="x-none"/>
    </w:rPr>
  </w:style>
  <w:style w:type="paragraph" w:customStyle="1" w:styleId="Standard">
    <w:name w:val="Standard"/>
    <w:rsid w:val="00EE383D"/>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EE383D"/>
    <w:pPr>
      <w:widowControl w:val="0"/>
      <w:suppressLineNumbers/>
      <w:suppressAutoHyphens/>
      <w:autoSpaceDN w:val="0"/>
    </w:pPr>
    <w:rPr>
      <w:rFonts w:eastAsia="Lucida Sans Unicode" w:cs="Tahoma"/>
      <w:kern w:val="3"/>
      <w:lang w:eastAsia="zh-CN" w:bidi="hi-IN"/>
    </w:rPr>
  </w:style>
  <w:style w:type="paragraph" w:styleId="21">
    <w:name w:val="Body Text Indent 2"/>
    <w:basedOn w:val="a"/>
    <w:link w:val="22"/>
    <w:uiPriority w:val="99"/>
    <w:semiHidden/>
    <w:unhideWhenUsed/>
    <w:rsid w:val="00EE383D"/>
    <w:pPr>
      <w:spacing w:after="120" w:line="480" w:lineRule="auto"/>
      <w:ind w:left="283"/>
    </w:pPr>
    <w:rPr>
      <w:rFonts w:ascii="Calibri" w:hAnsi="Calibri"/>
      <w:sz w:val="22"/>
      <w:szCs w:val="22"/>
      <w:lang w:val="x-none" w:eastAsia="en-US"/>
    </w:rPr>
  </w:style>
  <w:style w:type="character" w:customStyle="1" w:styleId="22">
    <w:name w:val="Основной текст с отступом 2 Знак"/>
    <w:basedOn w:val="a0"/>
    <w:link w:val="21"/>
    <w:uiPriority w:val="99"/>
    <w:semiHidden/>
    <w:rsid w:val="00EE383D"/>
    <w:rPr>
      <w:rFonts w:ascii="Calibri" w:eastAsia="Calibri" w:hAnsi="Calibri" w:cs="Times New Roman"/>
      <w:lang w:val="x-none"/>
    </w:rPr>
  </w:style>
  <w:style w:type="paragraph" w:styleId="ae">
    <w:name w:val="Body Text Indent"/>
    <w:basedOn w:val="a"/>
    <w:link w:val="af"/>
    <w:uiPriority w:val="99"/>
    <w:unhideWhenUsed/>
    <w:rsid w:val="00EE383D"/>
    <w:pPr>
      <w:spacing w:after="120" w:line="240" w:lineRule="atLeast"/>
      <w:ind w:left="283"/>
    </w:pPr>
    <w:rPr>
      <w:rFonts w:ascii="Calibri" w:hAnsi="Calibri"/>
      <w:sz w:val="22"/>
      <w:szCs w:val="22"/>
      <w:lang w:val="x-none" w:eastAsia="en-US"/>
    </w:rPr>
  </w:style>
  <w:style w:type="character" w:customStyle="1" w:styleId="af">
    <w:name w:val="Основной текст с отступом Знак"/>
    <w:basedOn w:val="a0"/>
    <w:link w:val="ae"/>
    <w:uiPriority w:val="99"/>
    <w:rsid w:val="00EE383D"/>
    <w:rPr>
      <w:rFonts w:ascii="Calibri" w:eastAsia="Calibri" w:hAnsi="Calibri" w:cs="Times New Roman"/>
      <w:lang w:val="x-none"/>
    </w:rPr>
  </w:style>
  <w:style w:type="character" w:styleId="af0">
    <w:name w:val="Emphasis"/>
    <w:uiPriority w:val="20"/>
    <w:qFormat/>
    <w:rsid w:val="00EE383D"/>
    <w:rPr>
      <w:i/>
      <w:iCs/>
    </w:rPr>
  </w:style>
  <w:style w:type="paragraph" w:customStyle="1" w:styleId="11">
    <w:name w:val="Абзац списка1"/>
    <w:basedOn w:val="a"/>
    <w:rsid w:val="00EE383D"/>
    <w:pPr>
      <w:suppressAutoHyphens/>
      <w:ind w:left="720"/>
    </w:pPr>
    <w:rPr>
      <w:rFonts w:ascii="Arial" w:eastAsia="SimSun" w:hAnsi="Arial" w:cs="Mangal"/>
      <w:kern w:val="1"/>
      <w:lang w:eastAsia="hi-IN" w:bidi="hi-IN"/>
    </w:rPr>
  </w:style>
  <w:style w:type="character" w:customStyle="1" w:styleId="FontStyle12">
    <w:name w:val="Font Style12"/>
    <w:uiPriority w:val="99"/>
    <w:rsid w:val="00EE383D"/>
    <w:rPr>
      <w:rFonts w:ascii="Arial" w:hAnsi="Arial" w:cs="Arial"/>
      <w:sz w:val="24"/>
      <w:szCs w:val="24"/>
    </w:rPr>
  </w:style>
  <w:style w:type="paragraph" w:customStyle="1" w:styleId="Style5">
    <w:name w:val="Style5"/>
    <w:basedOn w:val="a"/>
    <w:uiPriority w:val="99"/>
    <w:rsid w:val="00EE383D"/>
    <w:pPr>
      <w:widowControl w:val="0"/>
      <w:autoSpaceDE w:val="0"/>
      <w:autoSpaceDN w:val="0"/>
      <w:adjustRightInd w:val="0"/>
      <w:spacing w:line="484" w:lineRule="exact"/>
    </w:pPr>
    <w:rPr>
      <w:rFonts w:ascii="Arial" w:eastAsia="Times New Roman" w:hAnsi="Arial" w:cs="Arial"/>
    </w:rPr>
  </w:style>
  <w:style w:type="character" w:customStyle="1" w:styleId="FontStyle13">
    <w:name w:val="Font Style13"/>
    <w:uiPriority w:val="99"/>
    <w:rsid w:val="00EE383D"/>
    <w:rPr>
      <w:rFonts w:ascii="Arial" w:hAnsi="Arial" w:cs="Arial"/>
      <w:sz w:val="26"/>
      <w:szCs w:val="26"/>
    </w:rPr>
  </w:style>
  <w:style w:type="paragraph" w:customStyle="1" w:styleId="Style7">
    <w:name w:val="Style7"/>
    <w:basedOn w:val="a"/>
    <w:uiPriority w:val="99"/>
    <w:rsid w:val="00EE383D"/>
    <w:pPr>
      <w:widowControl w:val="0"/>
      <w:autoSpaceDE w:val="0"/>
      <w:autoSpaceDN w:val="0"/>
      <w:adjustRightInd w:val="0"/>
      <w:spacing w:line="480" w:lineRule="exact"/>
      <w:ind w:firstLine="3576"/>
    </w:pPr>
    <w:rPr>
      <w:rFonts w:ascii="Arial" w:eastAsia="Times New Roman" w:hAnsi="Arial" w:cs="Arial"/>
    </w:rPr>
  </w:style>
  <w:style w:type="paragraph" w:customStyle="1" w:styleId="Style2">
    <w:name w:val="Style2"/>
    <w:basedOn w:val="a"/>
    <w:uiPriority w:val="99"/>
    <w:rsid w:val="00EE383D"/>
    <w:pPr>
      <w:widowControl w:val="0"/>
      <w:autoSpaceDE w:val="0"/>
      <w:autoSpaceDN w:val="0"/>
      <w:adjustRightInd w:val="0"/>
      <w:spacing w:line="459" w:lineRule="exact"/>
      <w:ind w:firstLine="653"/>
      <w:jc w:val="both"/>
    </w:pPr>
    <w:rPr>
      <w:rFonts w:ascii="Arial" w:eastAsia="Times New Roman" w:hAnsi="Arial" w:cs="Arial"/>
    </w:rPr>
  </w:style>
  <w:style w:type="character" w:customStyle="1" w:styleId="FontStyle11">
    <w:name w:val="Font Style11"/>
    <w:uiPriority w:val="99"/>
    <w:rsid w:val="00EE383D"/>
    <w:rPr>
      <w:rFonts w:ascii="Arial" w:hAnsi="Arial" w:cs="Arial"/>
      <w:sz w:val="24"/>
      <w:szCs w:val="24"/>
    </w:rPr>
  </w:style>
  <w:style w:type="paragraph" w:customStyle="1" w:styleId="Style3">
    <w:name w:val="Style3"/>
    <w:basedOn w:val="a"/>
    <w:uiPriority w:val="99"/>
    <w:rsid w:val="00EE383D"/>
    <w:pPr>
      <w:widowControl w:val="0"/>
      <w:autoSpaceDE w:val="0"/>
      <w:autoSpaceDN w:val="0"/>
      <w:adjustRightInd w:val="0"/>
      <w:spacing w:line="470" w:lineRule="exact"/>
      <w:ind w:hanging="336"/>
    </w:pPr>
    <w:rPr>
      <w:rFonts w:ascii="Arial" w:eastAsia="Times New Roman" w:hAnsi="Arial" w:cs="Arial"/>
    </w:rPr>
  </w:style>
  <w:style w:type="paragraph" w:customStyle="1" w:styleId="Style4">
    <w:name w:val="Style4"/>
    <w:basedOn w:val="a"/>
    <w:rsid w:val="00EE383D"/>
    <w:pPr>
      <w:widowControl w:val="0"/>
      <w:autoSpaceDE w:val="0"/>
      <w:autoSpaceDN w:val="0"/>
      <w:adjustRightInd w:val="0"/>
      <w:spacing w:line="451" w:lineRule="exact"/>
      <w:ind w:firstLine="643"/>
      <w:jc w:val="both"/>
    </w:pPr>
    <w:rPr>
      <w:rFonts w:ascii="Arial" w:eastAsia="Times New Roman" w:hAnsi="Arial" w:cs="Arial"/>
    </w:rPr>
  </w:style>
  <w:style w:type="paragraph" w:customStyle="1" w:styleId="Style6">
    <w:name w:val="Style6"/>
    <w:basedOn w:val="a"/>
    <w:uiPriority w:val="99"/>
    <w:rsid w:val="00EE383D"/>
    <w:pPr>
      <w:widowControl w:val="0"/>
      <w:autoSpaceDE w:val="0"/>
      <w:autoSpaceDN w:val="0"/>
      <w:adjustRightInd w:val="0"/>
      <w:spacing w:line="456" w:lineRule="exact"/>
      <w:ind w:firstLine="629"/>
    </w:pPr>
    <w:rPr>
      <w:rFonts w:ascii="Arial" w:eastAsia="Times New Roman" w:hAnsi="Arial" w:cs="Arial"/>
    </w:rPr>
  </w:style>
  <w:style w:type="paragraph" w:customStyle="1" w:styleId="Style1">
    <w:name w:val="Style1"/>
    <w:basedOn w:val="a"/>
    <w:uiPriority w:val="99"/>
    <w:rsid w:val="00EE383D"/>
    <w:pPr>
      <w:widowControl w:val="0"/>
      <w:autoSpaceDE w:val="0"/>
      <w:autoSpaceDN w:val="0"/>
      <w:adjustRightInd w:val="0"/>
    </w:pPr>
    <w:rPr>
      <w:rFonts w:ascii="Arial" w:eastAsia="Times New Roman" w:hAnsi="Arial" w:cs="Arial"/>
    </w:rPr>
  </w:style>
  <w:style w:type="paragraph" w:customStyle="1" w:styleId="12">
    <w:name w:val="Абзац списка1"/>
    <w:basedOn w:val="a"/>
    <w:rsid w:val="00EE383D"/>
    <w:pPr>
      <w:suppressAutoHyphens/>
      <w:ind w:left="720"/>
    </w:pPr>
    <w:rPr>
      <w:rFonts w:ascii="Arial" w:eastAsia="SimSun" w:hAnsi="Arial" w:cs="Mangal"/>
      <w:kern w:val="1"/>
      <w:lang w:eastAsia="hi-IN" w:bidi="hi-IN"/>
    </w:rPr>
  </w:style>
  <w:style w:type="paragraph" w:customStyle="1" w:styleId="Style12">
    <w:name w:val="Style12"/>
    <w:basedOn w:val="a"/>
    <w:uiPriority w:val="99"/>
    <w:rsid w:val="00EE383D"/>
    <w:pPr>
      <w:widowControl w:val="0"/>
      <w:autoSpaceDE w:val="0"/>
      <w:autoSpaceDN w:val="0"/>
      <w:adjustRightInd w:val="0"/>
      <w:spacing w:line="482" w:lineRule="exact"/>
      <w:ind w:firstLine="710"/>
      <w:jc w:val="both"/>
    </w:pPr>
    <w:rPr>
      <w:rFonts w:eastAsia="Times New Roman"/>
    </w:rPr>
  </w:style>
  <w:style w:type="paragraph" w:customStyle="1" w:styleId="Style35">
    <w:name w:val="Style35"/>
    <w:basedOn w:val="a"/>
    <w:uiPriority w:val="99"/>
    <w:rsid w:val="00EE383D"/>
    <w:pPr>
      <w:widowControl w:val="0"/>
      <w:autoSpaceDE w:val="0"/>
      <w:autoSpaceDN w:val="0"/>
      <w:adjustRightInd w:val="0"/>
      <w:spacing w:line="485" w:lineRule="exact"/>
      <w:ind w:hanging="250"/>
    </w:pPr>
    <w:rPr>
      <w:rFonts w:eastAsia="Times New Roman"/>
    </w:rPr>
  </w:style>
  <w:style w:type="paragraph" w:customStyle="1" w:styleId="Style47">
    <w:name w:val="Style47"/>
    <w:basedOn w:val="a"/>
    <w:uiPriority w:val="99"/>
    <w:rsid w:val="00EE383D"/>
    <w:pPr>
      <w:widowControl w:val="0"/>
      <w:autoSpaceDE w:val="0"/>
      <w:autoSpaceDN w:val="0"/>
      <w:adjustRightInd w:val="0"/>
      <w:spacing w:line="485" w:lineRule="exact"/>
      <w:ind w:hanging="408"/>
    </w:pPr>
    <w:rPr>
      <w:rFonts w:eastAsia="Times New Roman"/>
    </w:rPr>
  </w:style>
  <w:style w:type="character" w:customStyle="1" w:styleId="FontStyle68">
    <w:name w:val="Font Style68"/>
    <w:uiPriority w:val="99"/>
    <w:rsid w:val="00EE383D"/>
    <w:rPr>
      <w:rFonts w:ascii="Times New Roman" w:hAnsi="Times New Roman" w:cs="Times New Roman"/>
      <w:sz w:val="26"/>
      <w:szCs w:val="26"/>
    </w:rPr>
  </w:style>
  <w:style w:type="paragraph" w:customStyle="1" w:styleId="Style44">
    <w:name w:val="Style44"/>
    <w:basedOn w:val="a"/>
    <w:uiPriority w:val="99"/>
    <w:rsid w:val="00EE383D"/>
    <w:pPr>
      <w:widowControl w:val="0"/>
      <w:autoSpaceDE w:val="0"/>
      <w:autoSpaceDN w:val="0"/>
      <w:adjustRightInd w:val="0"/>
      <w:spacing w:line="483" w:lineRule="exact"/>
    </w:pPr>
    <w:rPr>
      <w:rFonts w:eastAsia="Times New Roman"/>
    </w:rPr>
  </w:style>
  <w:style w:type="character" w:customStyle="1" w:styleId="FontStyle64">
    <w:name w:val="Font Style64"/>
    <w:uiPriority w:val="99"/>
    <w:rsid w:val="00EE383D"/>
    <w:rPr>
      <w:rFonts w:ascii="Times New Roman" w:hAnsi="Times New Roman" w:cs="Times New Roman"/>
      <w:b/>
      <w:bCs/>
      <w:sz w:val="26"/>
      <w:szCs w:val="26"/>
    </w:rPr>
  </w:style>
  <w:style w:type="paragraph" w:customStyle="1" w:styleId="Style42">
    <w:name w:val="Style42"/>
    <w:basedOn w:val="a"/>
    <w:uiPriority w:val="99"/>
    <w:rsid w:val="00EE383D"/>
    <w:pPr>
      <w:widowControl w:val="0"/>
      <w:autoSpaceDE w:val="0"/>
      <w:autoSpaceDN w:val="0"/>
      <w:adjustRightInd w:val="0"/>
      <w:spacing w:line="485" w:lineRule="exact"/>
      <w:jc w:val="both"/>
    </w:pPr>
    <w:rPr>
      <w:rFonts w:eastAsia="Times New Roman"/>
    </w:rPr>
  </w:style>
  <w:style w:type="character" w:customStyle="1" w:styleId="FontStyle60">
    <w:name w:val="Font Style60"/>
    <w:uiPriority w:val="99"/>
    <w:rsid w:val="00EE383D"/>
    <w:rPr>
      <w:rFonts w:ascii="Times New Roman" w:hAnsi="Times New Roman" w:cs="Times New Roman"/>
      <w:sz w:val="26"/>
      <w:szCs w:val="26"/>
    </w:rPr>
  </w:style>
  <w:style w:type="paragraph" w:customStyle="1" w:styleId="Style23">
    <w:name w:val="Style23"/>
    <w:basedOn w:val="a"/>
    <w:uiPriority w:val="99"/>
    <w:rsid w:val="00EE383D"/>
    <w:pPr>
      <w:widowControl w:val="0"/>
      <w:autoSpaceDE w:val="0"/>
      <w:autoSpaceDN w:val="0"/>
      <w:adjustRightInd w:val="0"/>
    </w:pPr>
    <w:rPr>
      <w:rFonts w:eastAsia="Times New Roman"/>
    </w:rPr>
  </w:style>
  <w:style w:type="paragraph" w:customStyle="1" w:styleId="Style14">
    <w:name w:val="Style14"/>
    <w:basedOn w:val="a"/>
    <w:uiPriority w:val="99"/>
    <w:rsid w:val="00EE383D"/>
    <w:pPr>
      <w:widowControl w:val="0"/>
      <w:autoSpaceDE w:val="0"/>
      <w:autoSpaceDN w:val="0"/>
      <w:adjustRightInd w:val="0"/>
      <w:jc w:val="both"/>
    </w:pPr>
    <w:rPr>
      <w:rFonts w:eastAsia="Times New Roman"/>
    </w:rPr>
  </w:style>
  <w:style w:type="paragraph" w:customStyle="1" w:styleId="Style29">
    <w:name w:val="Style29"/>
    <w:basedOn w:val="a"/>
    <w:uiPriority w:val="99"/>
    <w:rsid w:val="00EE383D"/>
    <w:pPr>
      <w:widowControl w:val="0"/>
      <w:autoSpaceDE w:val="0"/>
      <w:autoSpaceDN w:val="0"/>
      <w:adjustRightInd w:val="0"/>
      <w:spacing w:line="371" w:lineRule="exact"/>
    </w:pPr>
    <w:rPr>
      <w:rFonts w:eastAsia="Times New Roman"/>
    </w:rPr>
  </w:style>
  <w:style w:type="character" w:styleId="af1">
    <w:name w:val="page number"/>
    <w:basedOn w:val="a0"/>
    <w:rsid w:val="00EE383D"/>
  </w:style>
  <w:style w:type="character" w:customStyle="1" w:styleId="apple-style-span">
    <w:name w:val="apple-style-span"/>
    <w:basedOn w:val="a0"/>
    <w:rsid w:val="00EE383D"/>
  </w:style>
  <w:style w:type="character" w:customStyle="1" w:styleId="CharAttribute1">
    <w:name w:val="CharAttribute1"/>
    <w:rsid w:val="00EE383D"/>
    <w:rPr>
      <w:rFonts w:ascii="Times New Roman" w:eastAsia="Times New Roman" w:hAnsi="Times New Roman" w:cs="Times New Roman" w:hint="default"/>
      <w:sz w:val="24"/>
    </w:rPr>
  </w:style>
  <w:style w:type="paragraph" w:customStyle="1" w:styleId="af2">
    <w:name w:val="Абзац"/>
    <w:basedOn w:val="a3"/>
    <w:link w:val="af3"/>
    <w:qFormat/>
    <w:rsid w:val="00EE383D"/>
    <w:pPr>
      <w:widowControl w:val="0"/>
      <w:adjustRightInd w:val="0"/>
      <w:ind w:left="0" w:firstLine="720"/>
      <w:contextualSpacing w:val="0"/>
      <w:jc w:val="both"/>
      <w:textAlignment w:val="baseline"/>
    </w:pPr>
    <w:rPr>
      <w:rFonts w:ascii="Calibri" w:hAnsi="Calibri"/>
      <w:sz w:val="28"/>
      <w:szCs w:val="28"/>
    </w:rPr>
  </w:style>
  <w:style w:type="character" w:customStyle="1" w:styleId="af3">
    <w:name w:val="Абзац Знак"/>
    <w:link w:val="af2"/>
    <w:rsid w:val="00EE383D"/>
    <w:rPr>
      <w:rFonts w:ascii="Calibri" w:eastAsia="Calibri" w:hAnsi="Calibri" w:cs="Times New Roman"/>
      <w:sz w:val="28"/>
      <w:szCs w:val="28"/>
      <w:lang w:eastAsia="ru-RU"/>
    </w:rPr>
  </w:style>
  <w:style w:type="paragraph" w:customStyle="1" w:styleId="13">
    <w:name w:val="Без интервала1"/>
    <w:rsid w:val="00EE383D"/>
    <w:pPr>
      <w:spacing w:after="0" w:line="240" w:lineRule="auto"/>
    </w:pPr>
    <w:rPr>
      <w:rFonts w:ascii="Times New Roman" w:eastAsia="Calibri" w:hAnsi="Times New Roman" w:cs="Times New Roman"/>
      <w:sz w:val="24"/>
      <w:szCs w:val="24"/>
      <w:lang w:eastAsia="ru-RU"/>
    </w:rPr>
  </w:style>
  <w:style w:type="paragraph" w:customStyle="1" w:styleId="23">
    <w:name w:val="Абзац списка2"/>
    <w:basedOn w:val="a"/>
    <w:rsid w:val="00EE383D"/>
    <w:pPr>
      <w:ind w:left="720"/>
    </w:pPr>
    <w:rPr>
      <w:rFonts w:eastAsia="Times New Roman"/>
    </w:rPr>
  </w:style>
  <w:style w:type="paragraph" w:customStyle="1" w:styleId="af4">
    <w:basedOn w:val="a"/>
    <w:next w:val="af5"/>
    <w:rsid w:val="00EE383D"/>
    <w:pPr>
      <w:spacing w:before="100" w:beforeAutospacing="1" w:after="100" w:afterAutospacing="1"/>
    </w:pPr>
    <w:rPr>
      <w:color w:val="000000"/>
    </w:rPr>
  </w:style>
  <w:style w:type="paragraph" w:customStyle="1" w:styleId="c2">
    <w:name w:val="c2"/>
    <w:basedOn w:val="a"/>
    <w:rsid w:val="00EE383D"/>
    <w:pPr>
      <w:spacing w:before="90" w:after="90"/>
    </w:pPr>
    <w:rPr>
      <w:rFonts w:eastAsia="Times New Roman"/>
    </w:rPr>
  </w:style>
  <w:style w:type="paragraph" w:styleId="af5">
    <w:name w:val="Normal (Web)"/>
    <w:basedOn w:val="a"/>
    <w:uiPriority w:val="99"/>
    <w:unhideWhenUsed/>
    <w:rsid w:val="00EE383D"/>
  </w:style>
  <w:style w:type="character" w:customStyle="1" w:styleId="40">
    <w:name w:val="Заголовок 4 Знак"/>
    <w:basedOn w:val="a0"/>
    <w:link w:val="4"/>
    <w:uiPriority w:val="9"/>
    <w:semiHidden/>
    <w:rsid w:val="00507662"/>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507662"/>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507662"/>
    <w:rPr>
      <w:rFonts w:eastAsiaTheme="minorEastAsia" w:cs="Times New Roman"/>
      <w:b/>
      <w:bCs/>
      <w:lang w:val="en-US" w:bidi="en-US"/>
    </w:rPr>
  </w:style>
  <w:style w:type="character" w:customStyle="1" w:styleId="70">
    <w:name w:val="Заголовок 7 Знак"/>
    <w:basedOn w:val="a0"/>
    <w:link w:val="7"/>
    <w:uiPriority w:val="9"/>
    <w:semiHidden/>
    <w:rsid w:val="00507662"/>
    <w:rPr>
      <w:rFonts w:eastAsiaTheme="minorEastAsia" w:cs="Times New Roman"/>
      <w:sz w:val="24"/>
      <w:szCs w:val="24"/>
      <w:lang w:val="en-US" w:bidi="en-US"/>
    </w:rPr>
  </w:style>
  <w:style w:type="character" w:customStyle="1" w:styleId="80">
    <w:name w:val="Заголовок 8 Знак"/>
    <w:basedOn w:val="a0"/>
    <w:link w:val="8"/>
    <w:uiPriority w:val="9"/>
    <w:semiHidden/>
    <w:rsid w:val="00507662"/>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507662"/>
    <w:rPr>
      <w:rFonts w:asciiTheme="majorHAnsi" w:eastAsiaTheme="majorEastAsia" w:hAnsiTheme="majorHAnsi" w:cs="Times New Roman"/>
      <w:lang w:val="en-US" w:bidi="en-US"/>
    </w:rPr>
  </w:style>
  <w:style w:type="paragraph" w:styleId="af6">
    <w:name w:val="Title"/>
    <w:basedOn w:val="a"/>
    <w:next w:val="a"/>
    <w:link w:val="af7"/>
    <w:uiPriority w:val="10"/>
    <w:qFormat/>
    <w:rsid w:val="00507662"/>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7">
    <w:name w:val="Заголовок Знак"/>
    <w:basedOn w:val="a0"/>
    <w:link w:val="af6"/>
    <w:uiPriority w:val="10"/>
    <w:rsid w:val="00507662"/>
    <w:rPr>
      <w:rFonts w:asciiTheme="majorHAnsi" w:eastAsiaTheme="majorEastAsia" w:hAnsiTheme="majorHAnsi" w:cs="Times New Roman"/>
      <w:b/>
      <w:bCs/>
      <w:kern w:val="28"/>
      <w:sz w:val="32"/>
      <w:szCs w:val="32"/>
      <w:lang w:val="en-US" w:bidi="en-US"/>
    </w:rPr>
  </w:style>
  <w:style w:type="paragraph" w:styleId="af8">
    <w:name w:val="Subtitle"/>
    <w:basedOn w:val="a"/>
    <w:next w:val="a"/>
    <w:link w:val="af9"/>
    <w:uiPriority w:val="11"/>
    <w:qFormat/>
    <w:rsid w:val="00507662"/>
    <w:pPr>
      <w:spacing w:after="60"/>
      <w:jc w:val="center"/>
      <w:outlineLvl w:val="1"/>
    </w:pPr>
    <w:rPr>
      <w:rFonts w:asciiTheme="majorHAnsi" w:eastAsiaTheme="majorEastAsia" w:hAnsiTheme="majorHAnsi"/>
      <w:lang w:val="en-US" w:eastAsia="en-US" w:bidi="en-US"/>
    </w:rPr>
  </w:style>
  <w:style w:type="character" w:customStyle="1" w:styleId="af9">
    <w:name w:val="Подзаголовок Знак"/>
    <w:basedOn w:val="a0"/>
    <w:link w:val="af8"/>
    <w:uiPriority w:val="11"/>
    <w:rsid w:val="00507662"/>
    <w:rPr>
      <w:rFonts w:asciiTheme="majorHAnsi" w:eastAsiaTheme="majorEastAsia" w:hAnsiTheme="majorHAnsi" w:cs="Times New Roman"/>
      <w:sz w:val="24"/>
      <w:szCs w:val="24"/>
      <w:lang w:val="en-US" w:bidi="en-US"/>
    </w:rPr>
  </w:style>
  <w:style w:type="character" w:styleId="afa">
    <w:name w:val="Strong"/>
    <w:basedOn w:val="a0"/>
    <w:qFormat/>
    <w:rsid w:val="00507662"/>
    <w:rPr>
      <w:b/>
      <w:bCs/>
    </w:rPr>
  </w:style>
  <w:style w:type="paragraph" w:styleId="24">
    <w:name w:val="Quote"/>
    <w:basedOn w:val="a"/>
    <w:next w:val="a"/>
    <w:link w:val="25"/>
    <w:uiPriority w:val="29"/>
    <w:qFormat/>
    <w:rsid w:val="00507662"/>
    <w:rPr>
      <w:rFonts w:asciiTheme="minorHAnsi" w:eastAsiaTheme="minorEastAsia" w:hAnsiTheme="minorHAnsi"/>
      <w:i/>
      <w:lang w:val="en-US" w:eastAsia="en-US" w:bidi="en-US"/>
    </w:rPr>
  </w:style>
  <w:style w:type="character" w:customStyle="1" w:styleId="25">
    <w:name w:val="Цитата 2 Знак"/>
    <w:basedOn w:val="a0"/>
    <w:link w:val="24"/>
    <w:uiPriority w:val="29"/>
    <w:rsid w:val="00507662"/>
    <w:rPr>
      <w:rFonts w:eastAsiaTheme="minorEastAsia" w:cs="Times New Roman"/>
      <w:i/>
      <w:sz w:val="24"/>
      <w:szCs w:val="24"/>
      <w:lang w:val="en-US" w:bidi="en-US"/>
    </w:rPr>
  </w:style>
  <w:style w:type="paragraph" w:styleId="afb">
    <w:name w:val="Intense Quote"/>
    <w:basedOn w:val="a"/>
    <w:next w:val="a"/>
    <w:link w:val="afc"/>
    <w:uiPriority w:val="30"/>
    <w:qFormat/>
    <w:rsid w:val="00507662"/>
    <w:pPr>
      <w:ind w:left="720" w:right="720"/>
    </w:pPr>
    <w:rPr>
      <w:rFonts w:asciiTheme="minorHAnsi" w:eastAsiaTheme="minorEastAsia" w:hAnsiTheme="minorHAnsi"/>
      <w:b/>
      <w:i/>
      <w:szCs w:val="22"/>
      <w:lang w:val="en-US" w:eastAsia="en-US" w:bidi="en-US"/>
    </w:rPr>
  </w:style>
  <w:style w:type="character" w:customStyle="1" w:styleId="afc">
    <w:name w:val="Выделенная цитата Знак"/>
    <w:basedOn w:val="a0"/>
    <w:link w:val="afb"/>
    <w:uiPriority w:val="30"/>
    <w:rsid w:val="00507662"/>
    <w:rPr>
      <w:rFonts w:eastAsiaTheme="minorEastAsia" w:cs="Times New Roman"/>
      <w:b/>
      <w:i/>
      <w:sz w:val="24"/>
      <w:lang w:val="en-US" w:bidi="en-US"/>
    </w:rPr>
  </w:style>
  <w:style w:type="character" w:styleId="afd">
    <w:name w:val="Subtle Emphasis"/>
    <w:uiPriority w:val="19"/>
    <w:qFormat/>
    <w:rsid w:val="00507662"/>
    <w:rPr>
      <w:i/>
      <w:color w:val="5A5A5A" w:themeColor="text1" w:themeTint="A5"/>
    </w:rPr>
  </w:style>
  <w:style w:type="character" w:styleId="afe">
    <w:name w:val="Intense Emphasis"/>
    <w:basedOn w:val="a0"/>
    <w:uiPriority w:val="21"/>
    <w:qFormat/>
    <w:rsid w:val="00507662"/>
    <w:rPr>
      <w:b/>
      <w:i/>
      <w:sz w:val="24"/>
      <w:szCs w:val="24"/>
      <w:u w:val="single"/>
    </w:rPr>
  </w:style>
  <w:style w:type="character" w:styleId="aff">
    <w:name w:val="Subtle Reference"/>
    <w:basedOn w:val="a0"/>
    <w:uiPriority w:val="31"/>
    <w:qFormat/>
    <w:rsid w:val="00507662"/>
    <w:rPr>
      <w:sz w:val="24"/>
      <w:szCs w:val="24"/>
      <w:u w:val="single"/>
    </w:rPr>
  </w:style>
  <w:style w:type="character" w:styleId="aff0">
    <w:name w:val="Intense Reference"/>
    <w:basedOn w:val="a0"/>
    <w:uiPriority w:val="32"/>
    <w:qFormat/>
    <w:rsid w:val="00507662"/>
    <w:rPr>
      <w:b/>
      <w:sz w:val="24"/>
      <w:u w:val="single"/>
    </w:rPr>
  </w:style>
  <w:style w:type="character" w:styleId="aff1">
    <w:name w:val="Book Title"/>
    <w:basedOn w:val="a0"/>
    <w:uiPriority w:val="33"/>
    <w:qFormat/>
    <w:rsid w:val="00507662"/>
    <w:rPr>
      <w:rFonts w:asciiTheme="majorHAnsi" w:eastAsiaTheme="majorEastAsia" w:hAnsiTheme="majorHAnsi"/>
      <w:b/>
      <w:i/>
      <w:sz w:val="24"/>
      <w:szCs w:val="24"/>
    </w:rPr>
  </w:style>
  <w:style w:type="paragraph" w:styleId="aff2">
    <w:name w:val="TOC Heading"/>
    <w:basedOn w:val="1"/>
    <w:next w:val="a"/>
    <w:uiPriority w:val="39"/>
    <w:semiHidden/>
    <w:unhideWhenUsed/>
    <w:qFormat/>
    <w:rsid w:val="00507662"/>
    <w:pPr>
      <w:keepNext/>
      <w:spacing w:before="240" w:beforeAutospacing="0" w:after="60" w:afterAutospacing="0"/>
      <w:outlineLvl w:val="9"/>
    </w:pPr>
    <w:rPr>
      <w:rFonts w:asciiTheme="majorHAnsi" w:eastAsiaTheme="majorEastAsia" w:hAnsiTheme="majorHAnsi"/>
      <w:kern w:val="32"/>
      <w:sz w:val="32"/>
      <w:szCs w:val="32"/>
      <w:lang w:val="en-US" w:eastAsia="en-US" w:bidi="en-US"/>
    </w:rPr>
  </w:style>
  <w:style w:type="paragraph" w:styleId="aff3">
    <w:name w:val="Balloon Text"/>
    <w:basedOn w:val="a"/>
    <w:link w:val="aff4"/>
    <w:uiPriority w:val="99"/>
    <w:semiHidden/>
    <w:unhideWhenUsed/>
    <w:rsid w:val="00507662"/>
    <w:rPr>
      <w:rFonts w:ascii="Tahoma" w:eastAsiaTheme="minorEastAsia" w:hAnsi="Tahoma" w:cs="Tahoma"/>
      <w:sz w:val="16"/>
      <w:szCs w:val="16"/>
      <w:lang w:val="en-US" w:eastAsia="en-US" w:bidi="en-US"/>
    </w:rPr>
  </w:style>
  <w:style w:type="character" w:customStyle="1" w:styleId="aff4">
    <w:name w:val="Текст выноски Знак"/>
    <w:basedOn w:val="a0"/>
    <w:link w:val="aff3"/>
    <w:uiPriority w:val="99"/>
    <w:semiHidden/>
    <w:rsid w:val="00507662"/>
    <w:rPr>
      <w:rFonts w:ascii="Tahoma" w:eastAsiaTheme="minorEastAsia" w:hAnsi="Tahoma" w:cs="Tahoma"/>
      <w:sz w:val="16"/>
      <w:szCs w:val="16"/>
      <w:lang w:val="en-US" w:bidi="en-US"/>
    </w:rPr>
  </w:style>
  <w:style w:type="character" w:customStyle="1" w:styleId="41">
    <w:name w:val="Основной текст4"/>
    <w:basedOn w:val="a0"/>
    <w:rsid w:val="00AF65B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FontStyle16">
    <w:name w:val="Font Style16"/>
    <w:rsid w:val="00AF65B3"/>
    <w:rPr>
      <w:rFonts w:ascii="Times New Roman" w:hAnsi="Times New Roman" w:cs="Times New Roman" w:hint="default"/>
      <w:sz w:val="24"/>
      <w:szCs w:val="24"/>
    </w:rPr>
  </w:style>
  <w:style w:type="paragraph" w:styleId="aff5">
    <w:name w:val="caption"/>
    <w:basedOn w:val="a"/>
    <w:next w:val="a"/>
    <w:uiPriority w:val="35"/>
    <w:semiHidden/>
    <w:unhideWhenUsed/>
    <w:qFormat/>
    <w:rsid w:val="009B3797"/>
    <w:pPr>
      <w:spacing w:after="200" w:line="276" w:lineRule="auto"/>
    </w:pPr>
    <w:rPr>
      <w:rFonts w:ascii="Calibri" w:hAnsi="Calibri"/>
      <w:caps/>
      <w:spacing w:val="10"/>
      <w:sz w:val="18"/>
      <w:szCs w:val="18"/>
      <w:lang w:eastAsia="en-US"/>
    </w:rPr>
  </w:style>
  <w:style w:type="character" w:customStyle="1" w:styleId="aa">
    <w:name w:val="Без интервала Знак"/>
    <w:basedOn w:val="a0"/>
    <w:link w:val="a9"/>
    <w:uiPriority w:val="1"/>
    <w:rsid w:val="009B3797"/>
    <w:rPr>
      <w:rFonts w:ascii="Calibri" w:eastAsia="Calibri" w:hAnsi="Calibri" w:cs="Times New Roman"/>
    </w:rPr>
  </w:style>
  <w:style w:type="character" w:customStyle="1" w:styleId="14">
    <w:name w:val="Основной текст Знак1"/>
    <w:uiPriority w:val="99"/>
    <w:rsid w:val="00151349"/>
    <w:rPr>
      <w:rFonts w:ascii="Calibri" w:hAnsi="Calibri" w:cs="Calibri"/>
      <w:sz w:val="31"/>
      <w:szCs w:val="31"/>
      <w:shd w:val="clear" w:color="auto" w:fill="FFFFFF"/>
    </w:rPr>
  </w:style>
  <w:style w:type="character" w:customStyle="1" w:styleId="aff6">
    <w:name w:val="Основной текст_"/>
    <w:basedOn w:val="a0"/>
    <w:rsid w:val="00151349"/>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151349"/>
    <w:rPr>
      <w:rFonts w:ascii="Times New Roman" w:eastAsia="Times New Roman" w:hAnsi="Times New Roman" w:cs="Times New Roman"/>
      <w:i/>
      <w:iCs/>
      <w:shd w:val="clear" w:color="auto" w:fill="FFFFFF"/>
    </w:rPr>
  </w:style>
  <w:style w:type="character" w:customStyle="1" w:styleId="aff7">
    <w:name w:val="Основной текст + Курсив"/>
    <w:basedOn w:val="aff6"/>
    <w:rsid w:val="00151349"/>
    <w:rPr>
      <w:rFonts w:ascii="Times New Roman" w:eastAsia="Times New Roman" w:hAnsi="Times New Roman" w:cs="Times New Roman"/>
      <w:i/>
      <w:iCs/>
      <w:color w:val="000000"/>
      <w:spacing w:val="0"/>
      <w:w w:val="100"/>
      <w:position w:val="0"/>
      <w:shd w:val="clear" w:color="auto" w:fill="FFFFFF"/>
      <w:lang w:val="ru-RU"/>
    </w:rPr>
  </w:style>
  <w:style w:type="paragraph" w:customStyle="1" w:styleId="52">
    <w:name w:val="Основной текст (5)"/>
    <w:basedOn w:val="a"/>
    <w:link w:val="51"/>
    <w:rsid w:val="00151349"/>
    <w:pPr>
      <w:widowControl w:val="0"/>
      <w:shd w:val="clear" w:color="auto" w:fill="FFFFFF"/>
      <w:spacing w:before="240" w:line="259" w:lineRule="exact"/>
      <w:ind w:firstLine="709"/>
    </w:pPr>
    <w:rPr>
      <w:rFonts w:eastAsia="Times New Roman"/>
      <w:i/>
      <w:iCs/>
      <w:sz w:val="22"/>
      <w:szCs w:val="22"/>
      <w:lang w:eastAsia="en-US"/>
    </w:rPr>
  </w:style>
  <w:style w:type="paragraph" w:styleId="aff8">
    <w:name w:val="footnote text"/>
    <w:basedOn w:val="a"/>
    <w:link w:val="aff9"/>
    <w:uiPriority w:val="99"/>
    <w:semiHidden/>
    <w:unhideWhenUsed/>
    <w:rsid w:val="00151349"/>
    <w:pPr>
      <w:spacing w:line="360" w:lineRule="auto"/>
      <w:ind w:firstLine="709"/>
    </w:pPr>
    <w:rPr>
      <w:rFonts w:asciiTheme="minorHAnsi" w:eastAsiaTheme="minorEastAsia" w:hAnsiTheme="minorHAnsi" w:cstheme="minorBidi"/>
      <w:sz w:val="20"/>
      <w:szCs w:val="20"/>
      <w:lang w:val="en-US" w:eastAsia="en-US" w:bidi="en-US"/>
    </w:rPr>
  </w:style>
  <w:style w:type="character" w:customStyle="1" w:styleId="aff9">
    <w:name w:val="Текст сноски Знак"/>
    <w:basedOn w:val="a0"/>
    <w:link w:val="aff8"/>
    <w:uiPriority w:val="99"/>
    <w:semiHidden/>
    <w:rsid w:val="00151349"/>
    <w:rPr>
      <w:rFonts w:eastAsiaTheme="minorEastAsia"/>
      <w:sz w:val="20"/>
      <w:szCs w:val="20"/>
      <w:lang w:val="en-US" w:bidi="en-US"/>
    </w:rPr>
  </w:style>
  <w:style w:type="character" w:styleId="affa">
    <w:name w:val="footnote reference"/>
    <w:basedOn w:val="a0"/>
    <w:uiPriority w:val="99"/>
    <w:semiHidden/>
    <w:unhideWhenUsed/>
    <w:rsid w:val="00151349"/>
    <w:rPr>
      <w:vertAlign w:val="superscript"/>
    </w:rPr>
  </w:style>
  <w:style w:type="character" w:customStyle="1" w:styleId="affb">
    <w:name w:val="Сноска"/>
    <w:basedOn w:val="a0"/>
    <w:rsid w:val="001513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basedOn w:val="aff6"/>
    <w:rsid w:val="0015134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Сноска + 11;5 pt"/>
    <w:basedOn w:val="a0"/>
    <w:rsid w:val="001513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105pt">
    <w:name w:val="Основной текст (5) + 10;5 pt;Полужирный"/>
    <w:basedOn w:val="51"/>
    <w:rsid w:val="00151349"/>
    <w:rPr>
      <w:rFonts w:ascii="Times New Roman" w:eastAsia="Times New Roman" w:hAnsi="Times New Roman" w:cs="Times New Roman"/>
      <w:b/>
      <w:bCs/>
      <w:i/>
      <w:iCs/>
      <w:color w:val="000000"/>
      <w:spacing w:val="0"/>
      <w:w w:val="100"/>
      <w:position w:val="0"/>
      <w:sz w:val="21"/>
      <w:szCs w:val="21"/>
      <w:shd w:val="clear" w:color="auto" w:fill="FFFFFF"/>
      <w:lang w:val="ru-RU"/>
    </w:rPr>
  </w:style>
  <w:style w:type="table" w:customStyle="1" w:styleId="15">
    <w:name w:val="Сетка таблицы1"/>
    <w:basedOn w:val="a1"/>
    <w:next w:val="a4"/>
    <w:uiPriority w:val="59"/>
    <w:rsid w:val="00151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1"/>
    <w:rsid w:val="00151349"/>
    <w:pPr>
      <w:spacing w:after="0" w:line="240" w:lineRule="auto"/>
    </w:pPr>
    <w:rPr>
      <w:rFonts w:ascii="Helvetica" w:eastAsia="ヒラギノ角ゴ Pro W3" w:hAnsi="Helvetica" w:cs="Times New Roman"/>
      <w:color w:val="000000"/>
      <w:sz w:val="24"/>
      <w:szCs w:val="20"/>
      <w:lang w:eastAsia="ru-RU"/>
    </w:rPr>
  </w:style>
  <w:style w:type="numbering" w:customStyle="1" w:styleId="17">
    <w:name w:val="Нет списка1"/>
    <w:next w:val="a2"/>
    <w:uiPriority w:val="99"/>
    <w:semiHidden/>
    <w:unhideWhenUsed/>
    <w:rsid w:val="00481911"/>
  </w:style>
  <w:style w:type="character" w:customStyle="1" w:styleId="18">
    <w:name w:val="Нижний колонтитул Знак1"/>
    <w:basedOn w:val="a0"/>
    <w:uiPriority w:val="99"/>
    <w:semiHidden/>
    <w:rsid w:val="00481911"/>
  </w:style>
  <w:style w:type="paragraph" w:customStyle="1" w:styleId="19">
    <w:name w:val="Стиль1"/>
    <w:basedOn w:val="a"/>
    <w:uiPriority w:val="99"/>
    <w:rsid w:val="00481911"/>
    <w:pPr>
      <w:ind w:firstLine="720"/>
    </w:pPr>
    <w:rPr>
      <w:rFonts w:ascii="Arial" w:eastAsia="Times New Roman" w:hAnsi="Arial"/>
      <w:sz w:val="20"/>
      <w:szCs w:val="20"/>
      <w:lang w:val="en-US" w:eastAsia="en-US" w:bidi="en-US"/>
    </w:rPr>
  </w:style>
  <w:style w:type="character" w:customStyle="1" w:styleId="acute">
    <w:name w:val="acute"/>
    <w:basedOn w:val="a0"/>
    <w:rsid w:val="00481911"/>
  </w:style>
  <w:style w:type="paragraph" w:customStyle="1" w:styleId="WW-">
    <w:name w:val="WW-Базовый"/>
    <w:rsid w:val="00452CA9"/>
    <w:pPr>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customStyle="1" w:styleId="affc">
    <w:basedOn w:val="a"/>
    <w:next w:val="af5"/>
    <w:rsid w:val="00CB0082"/>
    <w:pPr>
      <w:spacing w:before="100" w:beforeAutospacing="1" w:after="100" w:afterAutospacing="1"/>
    </w:pPr>
    <w:rPr>
      <w:rFonts w:eastAsia="Times New Roman"/>
    </w:rPr>
  </w:style>
  <w:style w:type="character" w:customStyle="1" w:styleId="apple-converted-space">
    <w:name w:val="apple-converted-space"/>
    <w:basedOn w:val="a0"/>
    <w:rsid w:val="00CB0082"/>
  </w:style>
  <w:style w:type="paragraph" w:customStyle="1" w:styleId="affd">
    <w:basedOn w:val="a"/>
    <w:next w:val="af5"/>
    <w:rsid w:val="007F531B"/>
    <w:pPr>
      <w:spacing w:before="100" w:beforeAutospacing="1" w:after="100" w:afterAutospacing="1"/>
    </w:pPr>
    <w:rPr>
      <w:rFonts w:eastAsia="Times New Roman"/>
    </w:rPr>
  </w:style>
  <w:style w:type="paragraph" w:customStyle="1" w:styleId="affe">
    <w:name w:val="Содержимое таблицы"/>
    <w:basedOn w:val="WW-"/>
    <w:rsid w:val="00CE0368"/>
    <w:pPr>
      <w:suppressLineNumbers/>
    </w:pPr>
  </w:style>
  <w:style w:type="paragraph" w:customStyle="1" w:styleId="c0">
    <w:name w:val="c0"/>
    <w:basedOn w:val="a"/>
    <w:rsid w:val="0082589C"/>
    <w:pPr>
      <w:spacing w:before="100" w:beforeAutospacing="1" w:after="100" w:afterAutospacing="1"/>
    </w:pPr>
    <w:rPr>
      <w:rFonts w:eastAsia="Times New Roman"/>
    </w:rPr>
  </w:style>
  <w:style w:type="character" w:customStyle="1" w:styleId="c9">
    <w:name w:val="c9"/>
    <w:basedOn w:val="a0"/>
    <w:rsid w:val="0082589C"/>
  </w:style>
  <w:style w:type="paragraph" w:customStyle="1" w:styleId="c10">
    <w:name w:val="c10"/>
    <w:basedOn w:val="a"/>
    <w:rsid w:val="0082589C"/>
    <w:pPr>
      <w:spacing w:before="100" w:beforeAutospacing="1" w:after="100" w:afterAutospacing="1"/>
    </w:pPr>
    <w:rPr>
      <w:rFonts w:eastAsia="Times New Roman"/>
    </w:rPr>
  </w:style>
  <w:style w:type="character" w:customStyle="1" w:styleId="c5">
    <w:name w:val="c5"/>
    <w:basedOn w:val="a0"/>
    <w:rsid w:val="0082589C"/>
  </w:style>
  <w:style w:type="paragraph" w:customStyle="1" w:styleId="c19">
    <w:name w:val="c19"/>
    <w:basedOn w:val="a"/>
    <w:rsid w:val="0082589C"/>
    <w:pPr>
      <w:spacing w:before="100" w:beforeAutospacing="1" w:after="100" w:afterAutospacing="1"/>
    </w:pPr>
    <w:rPr>
      <w:rFonts w:eastAsia="Times New Roman"/>
    </w:rPr>
  </w:style>
  <w:style w:type="paragraph" w:customStyle="1" w:styleId="c69">
    <w:name w:val="c69"/>
    <w:basedOn w:val="a"/>
    <w:rsid w:val="0082589C"/>
    <w:pPr>
      <w:spacing w:before="100" w:beforeAutospacing="1" w:after="100" w:afterAutospacing="1"/>
    </w:pPr>
    <w:rPr>
      <w:rFonts w:eastAsia="Times New Roman"/>
    </w:rPr>
  </w:style>
  <w:style w:type="paragraph" w:customStyle="1" w:styleId="c68">
    <w:name w:val="c68"/>
    <w:basedOn w:val="a"/>
    <w:rsid w:val="0082589C"/>
    <w:pPr>
      <w:spacing w:before="100" w:beforeAutospacing="1" w:after="100" w:afterAutospacing="1"/>
    </w:pPr>
    <w:rPr>
      <w:rFonts w:eastAsia="Times New Roman"/>
    </w:rPr>
  </w:style>
  <w:style w:type="character" w:customStyle="1" w:styleId="c32">
    <w:name w:val="c32"/>
    <w:basedOn w:val="a0"/>
    <w:rsid w:val="0082589C"/>
  </w:style>
  <w:style w:type="character" w:customStyle="1" w:styleId="c3">
    <w:name w:val="c3"/>
    <w:basedOn w:val="a0"/>
    <w:rsid w:val="0082589C"/>
  </w:style>
  <w:style w:type="paragraph" w:customStyle="1" w:styleId="c76">
    <w:name w:val="c76"/>
    <w:basedOn w:val="a"/>
    <w:rsid w:val="0082589C"/>
    <w:pPr>
      <w:spacing w:before="100" w:beforeAutospacing="1" w:after="100" w:afterAutospacing="1"/>
    </w:pPr>
    <w:rPr>
      <w:rFonts w:eastAsia="Times New Roman"/>
    </w:rPr>
  </w:style>
  <w:style w:type="paragraph" w:customStyle="1" w:styleId="c61">
    <w:name w:val="c61"/>
    <w:basedOn w:val="a"/>
    <w:rsid w:val="0082589C"/>
    <w:pPr>
      <w:spacing w:before="100" w:beforeAutospacing="1" w:after="100" w:afterAutospacing="1"/>
    </w:pPr>
    <w:rPr>
      <w:rFonts w:eastAsia="Times New Roman"/>
    </w:rPr>
  </w:style>
  <w:style w:type="character" w:customStyle="1" w:styleId="c22">
    <w:name w:val="c22"/>
    <w:basedOn w:val="a0"/>
    <w:rsid w:val="0082589C"/>
  </w:style>
  <w:style w:type="paragraph" w:customStyle="1" w:styleId="c4">
    <w:name w:val="c4"/>
    <w:basedOn w:val="a"/>
    <w:rsid w:val="0082589C"/>
    <w:pPr>
      <w:spacing w:before="100" w:beforeAutospacing="1" w:after="100" w:afterAutospacing="1"/>
    </w:pPr>
    <w:rPr>
      <w:rFonts w:eastAsia="Times New Roman"/>
    </w:rPr>
  </w:style>
  <w:style w:type="paragraph" w:customStyle="1" w:styleId="c82">
    <w:name w:val="c82"/>
    <w:basedOn w:val="a"/>
    <w:rsid w:val="0082589C"/>
    <w:pPr>
      <w:spacing w:before="100" w:beforeAutospacing="1" w:after="100" w:afterAutospacing="1"/>
    </w:pPr>
    <w:rPr>
      <w:rFonts w:eastAsia="Times New Roman"/>
    </w:rPr>
  </w:style>
  <w:style w:type="character" w:customStyle="1" w:styleId="c12">
    <w:name w:val="c12"/>
    <w:basedOn w:val="a0"/>
    <w:rsid w:val="0082589C"/>
  </w:style>
  <w:style w:type="paragraph" w:customStyle="1" w:styleId="c18">
    <w:name w:val="c18"/>
    <w:basedOn w:val="a"/>
    <w:rsid w:val="0082589C"/>
    <w:pPr>
      <w:spacing w:before="100" w:beforeAutospacing="1" w:after="100" w:afterAutospacing="1"/>
    </w:pPr>
    <w:rPr>
      <w:rFonts w:eastAsia="Times New Roman"/>
    </w:rPr>
  </w:style>
  <w:style w:type="paragraph" w:customStyle="1" w:styleId="c7">
    <w:name w:val="c7"/>
    <w:basedOn w:val="a"/>
    <w:rsid w:val="0082589C"/>
    <w:pPr>
      <w:spacing w:before="100" w:beforeAutospacing="1" w:after="100" w:afterAutospacing="1"/>
    </w:pPr>
    <w:rPr>
      <w:rFonts w:eastAsia="Times New Roman"/>
    </w:rPr>
  </w:style>
  <w:style w:type="paragraph" w:customStyle="1" w:styleId="c127">
    <w:name w:val="c127"/>
    <w:basedOn w:val="a"/>
    <w:rsid w:val="0082589C"/>
    <w:pPr>
      <w:spacing w:before="100" w:beforeAutospacing="1" w:after="100" w:afterAutospacing="1"/>
    </w:pPr>
    <w:rPr>
      <w:rFonts w:eastAsia="Times New Roman"/>
    </w:rPr>
  </w:style>
  <w:style w:type="paragraph" w:customStyle="1" w:styleId="c101">
    <w:name w:val="c101"/>
    <w:basedOn w:val="a"/>
    <w:rsid w:val="0082589C"/>
    <w:pPr>
      <w:spacing w:before="100" w:beforeAutospacing="1" w:after="100" w:afterAutospacing="1"/>
    </w:pPr>
    <w:rPr>
      <w:rFonts w:eastAsia="Times New Roman"/>
    </w:rPr>
  </w:style>
  <w:style w:type="paragraph" w:customStyle="1" w:styleId="c100">
    <w:name w:val="c100"/>
    <w:basedOn w:val="a"/>
    <w:rsid w:val="0082589C"/>
    <w:pPr>
      <w:spacing w:before="100" w:beforeAutospacing="1" w:after="100" w:afterAutospacing="1"/>
    </w:pPr>
    <w:rPr>
      <w:rFonts w:eastAsia="Times New Roman"/>
    </w:rPr>
  </w:style>
  <w:style w:type="paragraph" w:customStyle="1" w:styleId="c20">
    <w:name w:val="c20"/>
    <w:basedOn w:val="a"/>
    <w:rsid w:val="0082589C"/>
    <w:pPr>
      <w:spacing w:before="100" w:beforeAutospacing="1" w:after="100" w:afterAutospacing="1"/>
    </w:pPr>
    <w:rPr>
      <w:rFonts w:eastAsia="Times New Roman"/>
    </w:rPr>
  </w:style>
  <w:style w:type="paragraph" w:customStyle="1" w:styleId="c48">
    <w:name w:val="c48"/>
    <w:basedOn w:val="a"/>
    <w:rsid w:val="0082589C"/>
    <w:pPr>
      <w:spacing w:before="100" w:beforeAutospacing="1" w:after="100" w:afterAutospacing="1"/>
    </w:pPr>
    <w:rPr>
      <w:rFonts w:eastAsia="Times New Roman"/>
    </w:rPr>
  </w:style>
  <w:style w:type="paragraph" w:customStyle="1" w:styleId="c64">
    <w:name w:val="c64"/>
    <w:basedOn w:val="a"/>
    <w:rsid w:val="0082589C"/>
    <w:pPr>
      <w:spacing w:before="100" w:beforeAutospacing="1" w:after="100" w:afterAutospacing="1"/>
    </w:pPr>
    <w:rPr>
      <w:rFonts w:eastAsia="Times New Roman"/>
    </w:rPr>
  </w:style>
  <w:style w:type="paragraph" w:customStyle="1" w:styleId="c65">
    <w:name w:val="c65"/>
    <w:basedOn w:val="a"/>
    <w:rsid w:val="0082589C"/>
    <w:pPr>
      <w:spacing w:before="100" w:beforeAutospacing="1" w:after="100" w:afterAutospacing="1"/>
    </w:pPr>
    <w:rPr>
      <w:rFonts w:eastAsia="Times New Roman"/>
    </w:rPr>
  </w:style>
  <w:style w:type="paragraph" w:customStyle="1" w:styleId="c73">
    <w:name w:val="c73"/>
    <w:basedOn w:val="a"/>
    <w:rsid w:val="0082589C"/>
    <w:pPr>
      <w:spacing w:before="100" w:beforeAutospacing="1" w:after="100" w:afterAutospacing="1"/>
    </w:pPr>
    <w:rPr>
      <w:rFonts w:eastAsia="Times New Roman"/>
    </w:rPr>
  </w:style>
  <w:style w:type="paragraph" w:customStyle="1" w:styleId="c75">
    <w:name w:val="c75"/>
    <w:basedOn w:val="a"/>
    <w:rsid w:val="0082589C"/>
    <w:pPr>
      <w:spacing w:before="100" w:beforeAutospacing="1" w:after="100" w:afterAutospacing="1"/>
    </w:pPr>
    <w:rPr>
      <w:rFonts w:eastAsia="Times New Roman"/>
    </w:rPr>
  </w:style>
  <w:style w:type="paragraph" w:customStyle="1" w:styleId="c27">
    <w:name w:val="c27"/>
    <w:basedOn w:val="a"/>
    <w:rsid w:val="0082589C"/>
    <w:pPr>
      <w:spacing w:before="100" w:beforeAutospacing="1" w:after="100" w:afterAutospacing="1"/>
    </w:pPr>
    <w:rPr>
      <w:rFonts w:eastAsia="Times New Roman"/>
    </w:rPr>
  </w:style>
  <w:style w:type="paragraph" w:customStyle="1" w:styleId="flag-like">
    <w:name w:val="flag-like"/>
    <w:basedOn w:val="a"/>
    <w:rsid w:val="0082589C"/>
    <w:pPr>
      <w:spacing w:before="100" w:beforeAutospacing="1" w:after="100" w:afterAutospacing="1"/>
    </w:pPr>
    <w:rPr>
      <w:rFonts w:eastAsia="Times New Roman"/>
    </w:rPr>
  </w:style>
  <w:style w:type="character" w:customStyle="1" w:styleId="like-tooltip">
    <w:name w:val="like-tooltip"/>
    <w:basedOn w:val="a0"/>
    <w:rsid w:val="0082589C"/>
  </w:style>
  <w:style w:type="character" w:customStyle="1" w:styleId="flag-throbber">
    <w:name w:val="flag-throbber"/>
    <w:basedOn w:val="a0"/>
    <w:rsid w:val="0082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76937">
      <w:bodyDiv w:val="1"/>
      <w:marLeft w:val="0"/>
      <w:marRight w:val="0"/>
      <w:marTop w:val="0"/>
      <w:marBottom w:val="0"/>
      <w:divBdr>
        <w:top w:val="none" w:sz="0" w:space="0" w:color="auto"/>
        <w:left w:val="none" w:sz="0" w:space="0" w:color="auto"/>
        <w:bottom w:val="none" w:sz="0" w:space="0" w:color="auto"/>
        <w:right w:val="none" w:sz="0" w:space="0" w:color="auto"/>
      </w:divBdr>
      <w:divsChild>
        <w:div w:id="2116904104">
          <w:marLeft w:val="0"/>
          <w:marRight w:val="0"/>
          <w:marTop w:val="0"/>
          <w:marBottom w:val="360"/>
          <w:divBdr>
            <w:top w:val="none" w:sz="0" w:space="0" w:color="auto"/>
            <w:left w:val="none" w:sz="0" w:space="0" w:color="auto"/>
            <w:bottom w:val="none" w:sz="0" w:space="0" w:color="auto"/>
            <w:right w:val="none" w:sz="0" w:space="0" w:color="auto"/>
          </w:divBdr>
          <w:divsChild>
            <w:div w:id="377896204">
              <w:marLeft w:val="0"/>
              <w:marRight w:val="0"/>
              <w:marTop w:val="0"/>
              <w:marBottom w:val="0"/>
              <w:divBdr>
                <w:top w:val="none" w:sz="0" w:space="0" w:color="auto"/>
                <w:left w:val="none" w:sz="0" w:space="0" w:color="auto"/>
                <w:bottom w:val="none" w:sz="0" w:space="0" w:color="auto"/>
                <w:right w:val="none" w:sz="0" w:space="0" w:color="auto"/>
              </w:divBdr>
              <w:divsChild>
                <w:div w:id="339312583">
                  <w:marLeft w:val="0"/>
                  <w:marRight w:val="0"/>
                  <w:marTop w:val="0"/>
                  <w:marBottom w:val="0"/>
                  <w:divBdr>
                    <w:top w:val="none" w:sz="0" w:space="0" w:color="auto"/>
                    <w:left w:val="none" w:sz="0" w:space="0" w:color="auto"/>
                    <w:bottom w:val="none" w:sz="0" w:space="0" w:color="auto"/>
                    <w:right w:val="none" w:sz="0" w:space="0" w:color="auto"/>
                  </w:divBdr>
                  <w:divsChild>
                    <w:div w:id="913471267">
                      <w:marLeft w:val="0"/>
                      <w:marRight w:val="0"/>
                      <w:marTop w:val="0"/>
                      <w:marBottom w:val="0"/>
                      <w:divBdr>
                        <w:top w:val="none" w:sz="0" w:space="0" w:color="auto"/>
                        <w:left w:val="none" w:sz="0" w:space="0" w:color="auto"/>
                        <w:bottom w:val="none" w:sz="0" w:space="0" w:color="auto"/>
                        <w:right w:val="none" w:sz="0" w:space="0" w:color="auto"/>
                      </w:divBdr>
                      <w:divsChild>
                        <w:div w:id="5089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arget="media/image38.png" Type="http://schemas.openxmlformats.org/officeDocument/2006/relationships/image"/><Relationship Id="rId299" Target="http://www.imbf.org/resources/all-chords/Dadd9.htm" TargetMode="External" Type="http://schemas.openxmlformats.org/officeDocument/2006/relationships/hyperlink"/><Relationship Id="rId21" Target="media/image6.png" Type="http://schemas.openxmlformats.org/officeDocument/2006/relationships/image"/><Relationship Id="rId63" Target="media/image20.png" Type="http://schemas.openxmlformats.org/officeDocument/2006/relationships/image"/><Relationship Id="rId159" Target="media/image52.png" Type="http://schemas.openxmlformats.org/officeDocument/2006/relationships/image"/><Relationship Id="rId324" Target="media/image107.png" Type="http://schemas.openxmlformats.org/officeDocument/2006/relationships/image"/><Relationship Id="rId366" Target="media/image121.png" Type="http://schemas.openxmlformats.org/officeDocument/2006/relationships/image"/><Relationship Id="rId531" Target="media/image176.png" Type="http://schemas.openxmlformats.org/officeDocument/2006/relationships/image"/><Relationship Id="rId573" Target="http://www.imbf.org/resources/all-chords/G7sus4.htm" TargetMode="External" Type="http://schemas.openxmlformats.org/officeDocument/2006/relationships/hyperlink"/><Relationship Id="rId629" Target="media/image207.emf" Type="http://schemas.openxmlformats.org/officeDocument/2006/relationships/image"/><Relationship Id="rId170" Target="http://www.imbf.org/resources/all-chords/BaddEslashFsharp.htm" TargetMode="External" Type="http://schemas.openxmlformats.org/officeDocument/2006/relationships/hyperlink"/><Relationship Id="rId226" Target="http://www.imbf.org/resources/all-chords/Csharpmchord_NN2120_1.png" TargetMode="External" Type="http://schemas.openxmlformats.org/officeDocument/2006/relationships/image"/><Relationship Id="rId433" Target="http://www.imbf.org/resources/all-chords/Emaj7chord_02110N_1.png" TargetMode="External" Type="http://schemas.openxmlformats.org/officeDocument/2006/relationships/image"/><Relationship Id="rId268" Target="http://www.imbf.org/resources/all-chords/Cmajchord_032010_1.png" TargetMode="External" Type="http://schemas.openxmlformats.org/officeDocument/2006/relationships/image"/><Relationship Id="rId475" Target="http://www.imbf.org/resources/all-chords/Fsharpmajchord_244322_0.png" TargetMode="External" Type="http://schemas.openxmlformats.org/officeDocument/2006/relationships/image"/><Relationship Id="rId32" Target="http://www.imbf.org/resources/all-chords/Asharpmaj7.htm" TargetMode="External" Type="http://schemas.openxmlformats.org/officeDocument/2006/relationships/hyperlink"/><Relationship Id="rId74" Target="http://www.imbf.org/resources/all-chords/Ab.htm" TargetMode="External" Type="http://schemas.openxmlformats.org/officeDocument/2006/relationships/hyperlink"/><Relationship Id="rId128" Target="http://www.imbf.org/resources/all-chords/Amaj7.htm" TargetMode="External" Type="http://schemas.openxmlformats.org/officeDocument/2006/relationships/hyperlink"/><Relationship Id="rId335" Target="http://www.imbf.org/resources/all-chords/D7sharp9.htm" TargetMode="External" Type="http://schemas.openxmlformats.org/officeDocument/2006/relationships/hyperlink"/><Relationship Id="rId377" Target="http://www.imbf.org/resources/all-chords/Dsus2.htm" TargetMode="External" Type="http://schemas.openxmlformats.org/officeDocument/2006/relationships/hyperlink"/><Relationship Id="rId500" Target="http://www.imbf.org/resources/all-chords/F7.htm" TargetMode="External" Type="http://schemas.openxmlformats.org/officeDocument/2006/relationships/hyperlink"/><Relationship Id="rId542" Target="http://www.imbf.org/resources/all-chords/Gadd9chord_13N213_3.png" TargetMode="External" Type="http://schemas.openxmlformats.org/officeDocument/2006/relationships/image"/><Relationship Id="rId584" Target="http://www.imbf.org/resources/all-chords/Gmchord_133111_3.png" TargetMode="External" Type="http://schemas.openxmlformats.org/officeDocument/2006/relationships/image"/><Relationship Id="rId5" Target="webSettings.xml" Type="http://schemas.openxmlformats.org/officeDocument/2006/relationships/webSettings"/><Relationship Id="rId181" Target="http://www.imbf.org/resources/all-chords/Bb6chord_NN3333_1.png" TargetMode="External" Type="http://schemas.openxmlformats.org/officeDocument/2006/relationships/image"/><Relationship Id="rId237" Target="media/image78.png" Type="http://schemas.openxmlformats.org/officeDocument/2006/relationships/image"/><Relationship Id="rId402" Target="media/image133.png" Type="http://schemas.openxmlformats.org/officeDocument/2006/relationships/image"/><Relationship Id="rId279" Target="media/image92.png" Type="http://schemas.openxmlformats.org/officeDocument/2006/relationships/image"/><Relationship Id="rId444" Target="media/image147.png" Type="http://schemas.openxmlformats.org/officeDocument/2006/relationships/image"/><Relationship Id="rId486" Target="media/image161.png" Type="http://schemas.openxmlformats.org/officeDocument/2006/relationships/image"/><Relationship Id="rId43" Target="http://www.imbf.org/resources/all-chords/AslashFsharpchord_202220_1.png" TargetMode="External" Type="http://schemas.openxmlformats.org/officeDocument/2006/relationships/image"/><Relationship Id="rId139" Target="http://www.imbf.org/resources/all-chords/BaddEchord_N24400_1.png" TargetMode="External" Type="http://schemas.openxmlformats.org/officeDocument/2006/relationships/image"/><Relationship Id="rId290" Target="http://www.imbf.org/resources/all-chords/Dsharpm.htm" TargetMode="External" Type="http://schemas.openxmlformats.org/officeDocument/2006/relationships/hyperlink"/><Relationship Id="rId304" Target="http://www.imbf.org/resources/all-chords/DslashAchord_N04232_1.png" TargetMode="External" Type="http://schemas.openxmlformats.org/officeDocument/2006/relationships/image"/><Relationship Id="rId346" Target="http://www.imbf.org/resources/all-chords/D9chord_011112_7.png" TargetMode="External" Type="http://schemas.openxmlformats.org/officeDocument/2006/relationships/image"/><Relationship Id="rId388" Target="http://www.imbf.org/resources/all-chords/E5chord_0133NN_7.png" TargetMode="External" Type="http://schemas.openxmlformats.org/officeDocument/2006/relationships/image"/><Relationship Id="rId511" Target="http://www.imbf.org/resources/all-chords/FaddGchord_1N3213_1.png" TargetMode="External" Type="http://schemas.openxmlformats.org/officeDocument/2006/relationships/image"/><Relationship Id="rId553" Target="media/image183.png" Type="http://schemas.openxmlformats.org/officeDocument/2006/relationships/image"/><Relationship Id="rId609" Target="media/image202.png" Type="http://schemas.openxmlformats.org/officeDocument/2006/relationships/image"/><Relationship Id="rId85" Target="http://www.imbf.org/resources/all-chords/Ab4chord_NN1124_1.png" TargetMode="External" Type="http://schemas.openxmlformats.org/officeDocument/2006/relationships/image"/><Relationship Id="rId150" Target="media/image49.png" Type="http://schemas.openxmlformats.org/officeDocument/2006/relationships/image"/><Relationship Id="rId192" Target="media/image63.png" Type="http://schemas.openxmlformats.org/officeDocument/2006/relationships/image"/><Relationship Id="rId206" Target="http://www.imbf.org/resources/all-chords/Bmsus9.htm" TargetMode="External" Type="http://schemas.openxmlformats.org/officeDocument/2006/relationships/hyperlink"/><Relationship Id="rId413" Target="http://www.imbf.org/resources/all-chords/Emadd9.htm" TargetMode="External" Type="http://schemas.openxmlformats.org/officeDocument/2006/relationships/hyperlink"/><Relationship Id="rId595" Target="media/image197.png" Type="http://schemas.openxmlformats.org/officeDocument/2006/relationships/image"/><Relationship Id="rId248" Target="http://www.imbf.org/resources/all-chords/C9.htm" TargetMode="External" Type="http://schemas.openxmlformats.org/officeDocument/2006/relationships/hyperlink"/><Relationship Id="rId455" Target="http://www.imbf.org/resources/all-chords/Fsharp4.htm" TargetMode="External" Type="http://schemas.openxmlformats.org/officeDocument/2006/relationships/hyperlink"/><Relationship Id="rId497" Target="http://www.imbf.org/resources/all-chords/F6.htm" TargetMode="External" Type="http://schemas.openxmlformats.org/officeDocument/2006/relationships/hyperlink"/><Relationship Id="rId620" Target="http://www.internetpiano.net/en/piano/138" TargetMode="External" Type="http://schemas.openxmlformats.org/officeDocument/2006/relationships/hyperlink"/><Relationship Id="rId12" Target="media/image3.png" Type="http://schemas.openxmlformats.org/officeDocument/2006/relationships/image"/><Relationship Id="rId108" Target="media/image35.png" Type="http://schemas.openxmlformats.org/officeDocument/2006/relationships/image"/><Relationship Id="rId315" Target="media/image104.png" Type="http://schemas.openxmlformats.org/officeDocument/2006/relationships/image"/><Relationship Id="rId357" Target="media/image118.png" Type="http://schemas.openxmlformats.org/officeDocument/2006/relationships/image"/><Relationship Id="rId522" Target="media/image173.png" Type="http://schemas.openxmlformats.org/officeDocument/2006/relationships/image"/><Relationship Id="rId54" Target="media/image17.png" Type="http://schemas.openxmlformats.org/officeDocument/2006/relationships/image"/><Relationship Id="rId96" Target="media/image31.png" Type="http://schemas.openxmlformats.org/officeDocument/2006/relationships/image"/><Relationship Id="rId161" Target="http://www.imbf.org/resources/all-chords/B7sharp9.htm" TargetMode="External" Type="http://schemas.openxmlformats.org/officeDocument/2006/relationships/hyperlink"/><Relationship Id="rId217" Target="http://www.imbf.org/resources/all-chords/Csharpadd9chord_N13311_4.png" TargetMode="External" Type="http://schemas.openxmlformats.org/officeDocument/2006/relationships/image"/><Relationship Id="rId399" Target="media/image132.png" Type="http://schemas.openxmlformats.org/officeDocument/2006/relationships/image"/><Relationship Id="rId564" Target="http://www.imbf.org/resources/all-chords/G6sus4.htm" TargetMode="External" Type="http://schemas.openxmlformats.org/officeDocument/2006/relationships/hyperlink"/><Relationship Id="rId259" Target="http://www.imbf.org/resources/all-chords/Cmchord_N13321_3.png" TargetMode="External" Type="http://schemas.openxmlformats.org/officeDocument/2006/relationships/image"/><Relationship Id="rId424" Target="http://www.imbf.org/resources/all-chords/EmslashDchord_NN0000_1.png" TargetMode="External" Type="http://schemas.openxmlformats.org/officeDocument/2006/relationships/image"/><Relationship Id="rId466" Target="http://www.imbf.org/resources/all-chords/Fsharpmchord_244222_1.png" TargetMode="External" Type="http://schemas.openxmlformats.org/officeDocument/2006/relationships/image"/><Relationship Id="rId631" Target="theme/theme1.xml" Type="http://schemas.openxmlformats.org/officeDocument/2006/relationships/theme"/><Relationship Id="rId23" Target="http://www.imbf.org/resources/all-chords/Asharpdim.htm" TargetMode="External" Type="http://schemas.openxmlformats.org/officeDocument/2006/relationships/hyperlink"/><Relationship Id="rId119" Target="http://www.imbf.org/resources/all-chords/Am7.htm" TargetMode="External" Type="http://schemas.openxmlformats.org/officeDocument/2006/relationships/hyperlink"/><Relationship Id="rId270" Target="media/image89.png" Type="http://schemas.openxmlformats.org/officeDocument/2006/relationships/image"/><Relationship Id="rId326" Target="http://www.imbf.org/resources/all-chords/D5slashE.htm" TargetMode="External" Type="http://schemas.openxmlformats.org/officeDocument/2006/relationships/hyperlink"/><Relationship Id="rId533" Target="http://www.imbf.org/resources/all-chords/G.htm" TargetMode="External" Type="http://schemas.openxmlformats.org/officeDocument/2006/relationships/hyperlink"/><Relationship Id="rId65" Target="http://www.imbf.org/resources/all-chords/A7plus.htm" TargetMode="External" Type="http://schemas.openxmlformats.org/officeDocument/2006/relationships/hyperlink"/><Relationship Id="rId130" Target="http://www.imbf.org/resources/all-chords/Amaj7chord_N02120_1.png" TargetMode="External" Type="http://schemas.openxmlformats.org/officeDocument/2006/relationships/image"/><Relationship Id="rId368" Target="http://www.imbf.org/resources/all-chords/Dm7.htm" TargetMode="External" Type="http://schemas.openxmlformats.org/officeDocument/2006/relationships/hyperlink"/><Relationship Id="rId575" Target="http://www.imbf.org/resources/all-chords/G7sus4chord_330011_1.png" TargetMode="External" Type="http://schemas.openxmlformats.org/officeDocument/2006/relationships/image"/><Relationship Id="rId172" Target="http://www.imbf.org/resources/all-chords/BaddEslashFsharpchord_224442_1.png" TargetMode="External" Type="http://schemas.openxmlformats.org/officeDocument/2006/relationships/image"/><Relationship Id="rId228" Target="media/image75.png" Type="http://schemas.openxmlformats.org/officeDocument/2006/relationships/image"/><Relationship Id="rId435" Target="media/image144.png" Type="http://schemas.openxmlformats.org/officeDocument/2006/relationships/image"/><Relationship Id="rId477" Target="media/image158.png" Type="http://schemas.openxmlformats.org/officeDocument/2006/relationships/image"/><Relationship Id="rId600" Target="http://www.imbf.org/resources/all-chords/Gmaj9.htm" TargetMode="External" Type="http://schemas.openxmlformats.org/officeDocument/2006/relationships/hyperlink"/><Relationship Id="rId281" Target="http://www.imbf.org/resources/all-chords/Dsharp.htm" TargetMode="External" Type="http://schemas.openxmlformats.org/officeDocument/2006/relationships/hyperlink"/><Relationship Id="rId337" Target="http://www.imbf.org/resources/all-chords/D7sharp9chord_N21233_4.png" TargetMode="External" Type="http://schemas.openxmlformats.org/officeDocument/2006/relationships/image"/><Relationship Id="rId502" Target="http://www.imbf.org/resources/all-chords/F7chord_131211_1.png" TargetMode="External" Type="http://schemas.openxmlformats.org/officeDocument/2006/relationships/image"/><Relationship Id="rId34" Target="http://www.imbf.org/resources/all-chords/Asharpmaj7chord_N1323N_1.png" TargetMode="External" Type="http://schemas.openxmlformats.org/officeDocument/2006/relationships/image"/><Relationship Id="rId76" Target="http://www.imbf.org/resources/all-chords/Abchord_133211_4.png" TargetMode="External" Type="http://schemas.openxmlformats.org/officeDocument/2006/relationships/image"/><Relationship Id="rId141" Target="media/image46.png" Type="http://schemas.openxmlformats.org/officeDocument/2006/relationships/image"/><Relationship Id="rId379" Target="http://www.imbf.org/resources/all-chords/Dsus2chord_000230_1.png" TargetMode="External" Type="http://schemas.openxmlformats.org/officeDocument/2006/relationships/image"/><Relationship Id="rId544" Target="media/image180.png" Type="http://schemas.openxmlformats.org/officeDocument/2006/relationships/image"/><Relationship Id="rId586" Target="media/image194.png" Type="http://schemas.openxmlformats.org/officeDocument/2006/relationships/image"/><Relationship Id="rId7" Target="endnotes.xml" Type="http://schemas.openxmlformats.org/officeDocument/2006/relationships/endnotes"/><Relationship Id="rId183" Target="media/image60.png" Type="http://schemas.openxmlformats.org/officeDocument/2006/relationships/image"/><Relationship Id="rId239" Target="http://www.imbf.org/resources/all-chords/C11.htm" TargetMode="External" Type="http://schemas.openxmlformats.org/officeDocument/2006/relationships/hyperlink"/><Relationship Id="rId390" Target="media/image129.png" Type="http://schemas.openxmlformats.org/officeDocument/2006/relationships/image"/><Relationship Id="rId404" Target="http://www.imbf.org/resources/all-chords/E9.htm" TargetMode="External" Type="http://schemas.openxmlformats.org/officeDocument/2006/relationships/hyperlink"/><Relationship Id="rId446" Target="http://www.imbf.org/resources/all-chords/Fsharpplus.htm" TargetMode="External" Type="http://schemas.openxmlformats.org/officeDocument/2006/relationships/hyperlink"/><Relationship Id="rId611" Target="media/image204.jpeg" Type="http://schemas.openxmlformats.org/officeDocument/2006/relationships/image"/><Relationship Id="rId250" Target="http://www.imbf.org/resources/all-chords/C9chord_131213_8.png" TargetMode="External" Type="http://schemas.openxmlformats.org/officeDocument/2006/relationships/image"/><Relationship Id="rId292" Target="http://www.imbf.org/resources/all-chords/Dsharpmchord_NN4342_1.png" TargetMode="External" Type="http://schemas.openxmlformats.org/officeDocument/2006/relationships/image"/><Relationship Id="rId306" Target="media/image101.png" Type="http://schemas.openxmlformats.org/officeDocument/2006/relationships/image"/><Relationship Id="rId488" Target="http://www.imbf.org/resources/all-chords/FslashG.htm" TargetMode="External" Type="http://schemas.openxmlformats.org/officeDocument/2006/relationships/hyperlink"/><Relationship Id="rId45" Target="media/image14.png" Type="http://schemas.openxmlformats.org/officeDocument/2006/relationships/image"/><Relationship Id="rId87" Target="media/image28.png" Type="http://schemas.openxmlformats.org/officeDocument/2006/relationships/image"/><Relationship Id="rId110" Target="http://www.imbf.org/resources/all-chords/Amadd9.htm" TargetMode="External" Type="http://schemas.openxmlformats.org/officeDocument/2006/relationships/hyperlink"/><Relationship Id="rId348" Target="media/image115.png" Type="http://schemas.openxmlformats.org/officeDocument/2006/relationships/image"/><Relationship Id="rId513" Target="media/image170.png" Type="http://schemas.openxmlformats.org/officeDocument/2006/relationships/image"/><Relationship Id="rId555" Target="http://www.imbf.org/resources/all-chords/G11.htm" TargetMode="External" Type="http://schemas.openxmlformats.org/officeDocument/2006/relationships/hyperlink"/><Relationship Id="rId597" Target="http://www.imbf.org/resources/all-chords/Gmaj7sus4.htm" TargetMode="External" Type="http://schemas.openxmlformats.org/officeDocument/2006/relationships/hyperlink"/><Relationship Id="rId152" Target="http://www.imbf.org/resources/all-chords/B13.htm" TargetMode="External" Type="http://schemas.openxmlformats.org/officeDocument/2006/relationships/hyperlink"/><Relationship Id="rId194" Target="http://www.imbf.org/resources/all-chords/Bm6.htm" TargetMode="External" Type="http://schemas.openxmlformats.org/officeDocument/2006/relationships/hyperlink"/><Relationship Id="rId208" Target="http://www.imbf.org/resources/all-chords/Bmsus9chord_N34402_1.png" TargetMode="External" Type="http://schemas.openxmlformats.org/officeDocument/2006/relationships/image"/><Relationship Id="rId415" Target="http://www.imbf.org/resources/all-chords/Emadd9chord_024000_1.png" TargetMode="External" Type="http://schemas.openxmlformats.org/officeDocument/2006/relationships/image"/><Relationship Id="rId457" Target="http://www.imbf.org/resources/all-chords/Fsharp4chord_NN4422_1.png" TargetMode="External" Type="http://schemas.openxmlformats.org/officeDocument/2006/relationships/image"/><Relationship Id="rId622" Target="https://infourok.ru/go.html?href=%23_top" TargetMode="External" Type="http://schemas.openxmlformats.org/officeDocument/2006/relationships/hyperlink"/><Relationship Id="rId261" Target="media/image86.png" Type="http://schemas.openxmlformats.org/officeDocument/2006/relationships/image"/><Relationship Id="rId499" Target="http://www.imbf.org/resources/all-chords/F6chord_N3323N_1.png" TargetMode="External" Type="http://schemas.openxmlformats.org/officeDocument/2006/relationships/image"/><Relationship Id="rId14" Target="http://www.imbf.org/resources/all-chords/Asharp.htm" TargetMode="External" Type="http://schemas.openxmlformats.org/officeDocument/2006/relationships/hyperlink"/><Relationship Id="rId56" Target="http://www.imbf.org/resources/all-chords/A6.htm" TargetMode="External" Type="http://schemas.openxmlformats.org/officeDocument/2006/relationships/hyperlink"/><Relationship Id="rId317" Target="http://www.imbf.org/resources/all-chords/DslashG.htm" TargetMode="External" Type="http://schemas.openxmlformats.org/officeDocument/2006/relationships/hyperlink"/><Relationship Id="rId359" Target="http://www.imbf.org/resources/all-chords/DmslashB.htm" TargetMode="External" Type="http://schemas.openxmlformats.org/officeDocument/2006/relationships/hyperlink"/><Relationship Id="rId524" Target="http://www.imbf.org/resources/all-chords/Fmaj7plus5.htm" TargetMode="External" Type="http://schemas.openxmlformats.org/officeDocument/2006/relationships/hyperlink"/><Relationship Id="rId566" Target="http://www.imbf.org/resources/all-chords/G6sus4chord_020010_1.png" TargetMode="External" Type="http://schemas.openxmlformats.org/officeDocument/2006/relationships/image"/><Relationship Id="rId98" Target="http://www.imbf.org/resources/all-chords/Abmaj7.htm" TargetMode="External" Type="http://schemas.openxmlformats.org/officeDocument/2006/relationships/hyperlink"/><Relationship Id="rId121" Target="http://www.imbf.org/resources/all-chords/Am7chord_N02213_1.png" TargetMode="External" Type="http://schemas.openxmlformats.org/officeDocument/2006/relationships/image"/><Relationship Id="rId163" Target="http://www.imbf.org/resources/all-chords/B7sharp9chord_N2123N_1.png" TargetMode="External" Type="http://schemas.openxmlformats.org/officeDocument/2006/relationships/image"/><Relationship Id="rId219" Target="media/image72.png" Type="http://schemas.openxmlformats.org/officeDocument/2006/relationships/image"/><Relationship Id="rId370" Target="http://www.imbf.org/resources/all-chords/Dm7chord_NN0211_1.png" TargetMode="External" Type="http://schemas.openxmlformats.org/officeDocument/2006/relationships/image"/><Relationship Id="rId426" Target="media/image141.png" Type="http://schemas.openxmlformats.org/officeDocument/2006/relationships/image"/><Relationship Id="rId230" Target="http://www.imbf.org/resources/all-chords/Csharpmaj.htm" TargetMode="External" Type="http://schemas.openxmlformats.org/officeDocument/2006/relationships/hyperlink"/><Relationship Id="rId468" Target="media/image155.png" Type="http://schemas.openxmlformats.org/officeDocument/2006/relationships/image"/><Relationship Id="rId25" Target="http://www.imbf.org/resources/all-chords/Asharpdimchord_NN2323_1.png" TargetMode="External" Type="http://schemas.openxmlformats.org/officeDocument/2006/relationships/image"/><Relationship Id="rId67" Target="http://www.imbf.org/resources/all-chords/A7pluschord_NN3221_1.png" TargetMode="External" Type="http://schemas.openxmlformats.org/officeDocument/2006/relationships/image"/><Relationship Id="rId272" Target="http://www.imbf.org/resources/all-chords/Csus2.htm" TargetMode="External" Type="http://schemas.openxmlformats.org/officeDocument/2006/relationships/hyperlink"/><Relationship Id="rId328" Target="http://www.imbf.org/resources/all-chords/D5slashEchord_0111NN_7.png" TargetMode="External" Type="http://schemas.openxmlformats.org/officeDocument/2006/relationships/image"/><Relationship Id="rId535" Target="media/image177.png" Type="http://schemas.openxmlformats.org/officeDocument/2006/relationships/image"/><Relationship Id="rId577" Target="media/image191.png" Type="http://schemas.openxmlformats.org/officeDocument/2006/relationships/image"/><Relationship Id="rId132" Target="media/image43.png" Type="http://schemas.openxmlformats.org/officeDocument/2006/relationships/image"/><Relationship Id="rId174" Target="media/image57.png" Type="http://schemas.openxmlformats.org/officeDocument/2006/relationships/image"/><Relationship Id="rId381" Target="media/image126.png" Type="http://schemas.openxmlformats.org/officeDocument/2006/relationships/image"/><Relationship Id="rId602" Target="http://www.imbf.org/resources/all-chords/Gmaj9chord_114121_2.png" TargetMode="External" Type="http://schemas.openxmlformats.org/officeDocument/2006/relationships/image"/><Relationship Id="rId241" Target="http://www.imbf.org/resources/all-chords/C11chord_N13141_3.png" TargetMode="External" Type="http://schemas.openxmlformats.org/officeDocument/2006/relationships/image"/><Relationship Id="rId437" Target="http://www.imbf.org/resources/all-chords/Esus4.htm" TargetMode="External" Type="http://schemas.openxmlformats.org/officeDocument/2006/relationships/hyperlink"/><Relationship Id="rId479" Target="http://www.imbf.org/resources/all-chords/Fadd9.htm" TargetMode="External" Type="http://schemas.openxmlformats.org/officeDocument/2006/relationships/hyperlink"/><Relationship Id="rId36" Target="media/image11.png" Type="http://schemas.openxmlformats.org/officeDocument/2006/relationships/image"/><Relationship Id="rId283" Target="http://www.imbf.org/resources/all-chords/Dsharpchord_NN3121_3.png" TargetMode="External" Type="http://schemas.openxmlformats.org/officeDocument/2006/relationships/image"/><Relationship Id="rId339" Target="media/image112.png" Type="http://schemas.openxmlformats.org/officeDocument/2006/relationships/image"/><Relationship Id="rId490" Target="http://www.imbf.org/resources/all-chords/FslashGchord_333211_1.png" TargetMode="External" Type="http://schemas.openxmlformats.org/officeDocument/2006/relationships/image"/><Relationship Id="rId504" Target="media/image167.png" Type="http://schemas.openxmlformats.org/officeDocument/2006/relationships/image"/><Relationship Id="rId546" Target="http://www.imbf.org/resources/all-chords/GslashB.htm" TargetMode="External" Type="http://schemas.openxmlformats.org/officeDocument/2006/relationships/hyperlink"/><Relationship Id="rId78" Target="media/image25.png" Type="http://schemas.openxmlformats.org/officeDocument/2006/relationships/image"/><Relationship Id="rId101" Target="http://www.imbf.org/resources/all-chords/Adim.htm" TargetMode="External" Type="http://schemas.openxmlformats.org/officeDocument/2006/relationships/hyperlink"/><Relationship Id="rId143" Target="http://www.imbf.org/resources/all-chords/BslashFsharp.htm" TargetMode="External" Type="http://schemas.openxmlformats.org/officeDocument/2006/relationships/hyperlink"/><Relationship Id="rId185" Target="http://www.imbf.org/resources/all-chords/Bbm9.htm" TargetMode="External" Type="http://schemas.openxmlformats.org/officeDocument/2006/relationships/hyperlink"/><Relationship Id="rId350" Target="http://www.imbf.org/resources/all-chords/Dm.htm" TargetMode="External" Type="http://schemas.openxmlformats.org/officeDocument/2006/relationships/hyperlink"/><Relationship Id="rId406" Target="http://www.imbf.org/resources/all-chords/E9chord_131213_1.png" TargetMode="External" Type="http://schemas.openxmlformats.org/officeDocument/2006/relationships/image"/><Relationship Id="rId588" Target="http://www.imbf.org/resources/all-chords/Gm6.htm" TargetMode="External" Type="http://schemas.openxmlformats.org/officeDocument/2006/relationships/hyperlink"/><Relationship Id="rId9" Target="media/image2.png" Type="http://schemas.openxmlformats.org/officeDocument/2006/relationships/image"/><Relationship Id="rId210" Target="media/image69.png" Type="http://schemas.openxmlformats.org/officeDocument/2006/relationships/image"/><Relationship Id="rId392" Target="http://www.imbf.org/resources/all-chords/E7.htm" TargetMode="External" Type="http://schemas.openxmlformats.org/officeDocument/2006/relationships/hyperlink"/><Relationship Id="rId448" Target="http://www.imbf.org/resources/all-chords/Fsharppluschord_NN4332_1.png" TargetMode="External" Type="http://schemas.openxmlformats.org/officeDocument/2006/relationships/image"/><Relationship Id="rId613" Target="embeddings/oleObject1.bin" Type="http://schemas.openxmlformats.org/officeDocument/2006/relationships/oleObject"/><Relationship Id="rId252" Target="media/image83.png" Type="http://schemas.openxmlformats.org/officeDocument/2006/relationships/image"/><Relationship Id="rId294" Target="media/image97.png" Type="http://schemas.openxmlformats.org/officeDocument/2006/relationships/image"/><Relationship Id="rId308" Target="http://www.imbf.org/resources/all-chords/DslashC.htm" TargetMode="External" Type="http://schemas.openxmlformats.org/officeDocument/2006/relationships/hyperlink"/><Relationship Id="rId515" Target="http://www.imbf.org/resources/all-chords/Fm6.htm" TargetMode="External" Type="http://schemas.openxmlformats.org/officeDocument/2006/relationships/hyperlink"/><Relationship Id="rId47" Target="http://www.imbf.org/resources/all-chords/A11.htm" TargetMode="External" Type="http://schemas.openxmlformats.org/officeDocument/2006/relationships/hyperlink"/><Relationship Id="rId89" Target="http://www.imbf.org/resources/all-chords/Abdim.htm" TargetMode="External" Type="http://schemas.openxmlformats.org/officeDocument/2006/relationships/hyperlink"/><Relationship Id="rId112" Target="http://www.imbf.org/resources/all-chords/Amadd9chord_022210_1.png" TargetMode="External" Type="http://schemas.openxmlformats.org/officeDocument/2006/relationships/image"/><Relationship Id="rId154" Target="http://www.imbf.org/resources/all-chords/B13chord_N21204_1.png" TargetMode="External" Type="http://schemas.openxmlformats.org/officeDocument/2006/relationships/image"/><Relationship Id="rId361" Target="http://www.imbf.org/resources/all-chords/DmslashBchord_N20231_1.png" TargetMode="External" Type="http://schemas.openxmlformats.org/officeDocument/2006/relationships/image"/><Relationship Id="rId557" Target="http://www.imbf.org/resources/all-chords/G11chord_3N0211_1.png" TargetMode="External" Type="http://schemas.openxmlformats.org/officeDocument/2006/relationships/image"/><Relationship Id="rId599" Target="http://www.imbf.org/resources/all-chords/Gmaj7sus4chord_330012_1.png" TargetMode="External" Type="http://schemas.openxmlformats.org/officeDocument/2006/relationships/image"/><Relationship Id="rId196" Target="http://www.imbf.org/resources/all-chords/Bm6chord_NN4434_1.png" TargetMode="External" Type="http://schemas.openxmlformats.org/officeDocument/2006/relationships/image"/><Relationship Id="rId417" Target="media/image138.png" Type="http://schemas.openxmlformats.org/officeDocument/2006/relationships/image"/><Relationship Id="rId459" Target="media/image152.png" Type="http://schemas.openxmlformats.org/officeDocument/2006/relationships/image"/><Relationship Id="rId624" Target="https://infourok.ru/go.html?href=%23_%D0%92%D0%B2%D0%B5%D0%B4%D0%B5%D0%BD%D0%B8%D0%B5" TargetMode="External" Type="http://schemas.openxmlformats.org/officeDocument/2006/relationships/hyperlink"/><Relationship Id="rId16" Target="http://www.imbf.org/resources/all-chords/Asharpchord_N13331_1.png" TargetMode="External" Type="http://schemas.openxmlformats.org/officeDocument/2006/relationships/image"/><Relationship Id="rId221" Target="http://www.imbf.org/resources/all-chords/Csharp7.htm" TargetMode="External" Type="http://schemas.openxmlformats.org/officeDocument/2006/relationships/hyperlink"/><Relationship Id="rId263" Target="http://www.imbf.org/resources/all-chords/Cm7.htm" TargetMode="External" Type="http://schemas.openxmlformats.org/officeDocument/2006/relationships/hyperlink"/><Relationship Id="rId319" Target="http://www.imbf.org/resources/all-chords/DslashGchord_3N0232_1.png" TargetMode="External" Type="http://schemas.openxmlformats.org/officeDocument/2006/relationships/image"/><Relationship Id="rId470" Target="http://www.imbf.org/resources/all-chords/Fsharpm7-5.htm" TargetMode="External" Type="http://schemas.openxmlformats.org/officeDocument/2006/relationships/hyperlink"/><Relationship Id="rId526" Target="http://www.imbf.org/resources/all-chords/Fmaj7plus5chord_003220_1.png" TargetMode="External" Type="http://schemas.openxmlformats.org/officeDocument/2006/relationships/image"/><Relationship Id="rId58" Target="http://www.imbf.org/resources/all-chords/A6chord_NN2222_1.png" TargetMode="External" Type="http://schemas.openxmlformats.org/officeDocument/2006/relationships/image"/><Relationship Id="rId123" Target="media/image40.png" Type="http://schemas.openxmlformats.org/officeDocument/2006/relationships/image"/><Relationship Id="rId330" Target="media/image109.png" Type="http://schemas.openxmlformats.org/officeDocument/2006/relationships/image"/><Relationship Id="rId568" Target="media/image188.png" Type="http://schemas.openxmlformats.org/officeDocument/2006/relationships/image"/><Relationship Id="rId165" Target="media/image54.png" Type="http://schemas.openxmlformats.org/officeDocument/2006/relationships/image"/><Relationship Id="rId372" Target="media/image123.png" Type="http://schemas.openxmlformats.org/officeDocument/2006/relationships/image"/><Relationship Id="rId428" Target="http://www.imbf.org/resources/all-chords/Em7.htm" TargetMode="External" Type="http://schemas.openxmlformats.org/officeDocument/2006/relationships/hyperlink"/><Relationship Id="rId232" Target="http://www.imbf.org/resources/all-chords/Csharpmajchord_N43111_1.png" TargetMode="External" Type="http://schemas.openxmlformats.org/officeDocument/2006/relationships/image"/><Relationship Id="rId274" Target="http://www.imbf.org/resources/all-chords/Csus2chord_N3001N_1.png" TargetMode="External" Type="http://schemas.openxmlformats.org/officeDocument/2006/relationships/image"/><Relationship Id="rId481" Target="http://www.imbf.org/resources/all-chords/Fadd9chord_303211_1.png" TargetMode="External" Type="http://schemas.openxmlformats.org/officeDocument/2006/relationships/image"/><Relationship Id="rId27" Target="media/image8.png" Type="http://schemas.openxmlformats.org/officeDocument/2006/relationships/image"/><Relationship Id="rId69" Target="media/image22.png" Type="http://schemas.openxmlformats.org/officeDocument/2006/relationships/image"/><Relationship Id="rId134" Target="http://www.imbf.org/resources/all-chords/B.htm" TargetMode="External" Type="http://schemas.openxmlformats.org/officeDocument/2006/relationships/hyperlink"/><Relationship Id="rId537" Target="http://www.imbf.org/resources/all-chords/Gsharpm6.htm" TargetMode="External" Type="http://schemas.openxmlformats.org/officeDocument/2006/relationships/hyperlink"/><Relationship Id="rId579" Target="http://www.imbf.org/resources/all-chords/G911.htm" TargetMode="External" Type="http://schemas.openxmlformats.org/officeDocument/2006/relationships/hyperlink"/><Relationship Id="rId80" Target="http://www.imbf.org/resources/all-chords/Ab11.htm" TargetMode="External" Type="http://schemas.openxmlformats.org/officeDocument/2006/relationships/hyperlink"/><Relationship Id="rId176" Target="http://www.imbf.org/resources/all-chords/Bb11.htm" TargetMode="External" Type="http://schemas.openxmlformats.org/officeDocument/2006/relationships/hyperlink"/><Relationship Id="rId341" Target="http://www.imbf.org/resources/all-chords/D7sus4.htm" TargetMode="External" Type="http://schemas.openxmlformats.org/officeDocument/2006/relationships/hyperlink"/><Relationship Id="rId383" Target="http://www.imbf.org/resources/all-chords/E11.htm" TargetMode="External" Type="http://schemas.openxmlformats.org/officeDocument/2006/relationships/hyperlink"/><Relationship Id="rId439" Target="http://www.imbf.org/resources/all-chords/Esus4chord_022200_0.png" TargetMode="External" Type="http://schemas.openxmlformats.org/officeDocument/2006/relationships/image"/><Relationship Id="rId590" Target="http://www.imbf.org/resources/all-chords/Gm6chord_NN2333_1.png" TargetMode="External" Type="http://schemas.openxmlformats.org/officeDocument/2006/relationships/image"/><Relationship Id="rId604" Target="media/image200.png" Type="http://schemas.openxmlformats.org/officeDocument/2006/relationships/image"/><Relationship Id="rId201" Target="media/image66.png" Type="http://schemas.openxmlformats.org/officeDocument/2006/relationships/image"/><Relationship Id="rId243" Target="media/image80.png" Type="http://schemas.openxmlformats.org/officeDocument/2006/relationships/image"/><Relationship Id="rId285" Target="media/image94.png" Type="http://schemas.openxmlformats.org/officeDocument/2006/relationships/image"/><Relationship Id="rId450" Target="media/image149.png" Type="http://schemas.openxmlformats.org/officeDocument/2006/relationships/image"/><Relationship Id="rId506" Target="http://www.imbf.org/resources/all-chords/F9.htm" TargetMode="External" Type="http://schemas.openxmlformats.org/officeDocument/2006/relationships/hyperlink"/><Relationship Id="rId17" Target="http://www.imbf.org/resources/all-chords/Asharp4.htm" TargetMode="External" Type="http://schemas.openxmlformats.org/officeDocument/2006/relationships/hyperlink"/><Relationship Id="rId38" Target="http://www.imbf.org/resources/all-chords/AslashD.htm" TargetMode="External" Type="http://schemas.openxmlformats.org/officeDocument/2006/relationships/hyperlink"/><Relationship Id="rId59" Target="http://www.imbf.org/resources/all-chords/A7.htm" TargetMode="External" Type="http://schemas.openxmlformats.org/officeDocument/2006/relationships/hyperlink"/><Relationship Id="rId103" Target="http://www.imbf.org/resources/all-chords/Adimchord_NN1212_1.png" TargetMode="External" Type="http://schemas.openxmlformats.org/officeDocument/2006/relationships/image"/><Relationship Id="rId124" Target="http://www.imbf.org/resources/all-chords/Am7sus4chord_000030_1.png" TargetMode="External" Type="http://schemas.openxmlformats.org/officeDocument/2006/relationships/image"/><Relationship Id="rId310" Target="http://www.imbf.org/resources/all-chords/DslashCchord_N30232_1.png" TargetMode="External" Type="http://schemas.openxmlformats.org/officeDocument/2006/relationships/image"/><Relationship Id="rId492" Target="media/image163.png" Type="http://schemas.openxmlformats.org/officeDocument/2006/relationships/image"/><Relationship Id="rId527" Target="http://www.imbf.org/resources/all-chords/Fmaj7slashA.htm" TargetMode="External" Type="http://schemas.openxmlformats.org/officeDocument/2006/relationships/hyperlink"/><Relationship Id="rId548" Target="http://www.imbf.org/resources/all-chords/GslashBchord_N20003_1.png" TargetMode="External" Type="http://schemas.openxmlformats.org/officeDocument/2006/relationships/image"/><Relationship Id="rId569" Target="http://www.imbf.org/resources/all-chords/G7chord_320001_1.png" TargetMode="External" Type="http://schemas.openxmlformats.org/officeDocument/2006/relationships/image"/><Relationship Id="rId70" Target="http://www.imbf.org/resources/all-chords/A7sus4chord_002030_1.png" TargetMode="External" Type="http://schemas.openxmlformats.org/officeDocument/2006/relationships/image"/><Relationship Id="rId91" Target="http://www.imbf.org/resources/all-chords/Abdimchord_NN0101_1.png" TargetMode="External" Type="http://schemas.openxmlformats.org/officeDocument/2006/relationships/image"/><Relationship Id="rId145" Target="http://www.imbf.org/resources/all-chords/BslashFsharpchord_022200_2.png" TargetMode="External" Type="http://schemas.openxmlformats.org/officeDocument/2006/relationships/image"/><Relationship Id="rId166" Target="http://www.imbf.org/resources/all-chords/B7pluschord_N21203_1.png" TargetMode="External" Type="http://schemas.openxmlformats.org/officeDocument/2006/relationships/image"/><Relationship Id="rId187" Target="http://www.imbf.org/resources/all-chords/Bbm9chord_NNN113_6.png" TargetMode="External" Type="http://schemas.openxmlformats.org/officeDocument/2006/relationships/image"/><Relationship Id="rId331" Target="http://www.imbf.org/resources/all-chords/D6chord_N00202_1.png" TargetMode="External" Type="http://schemas.openxmlformats.org/officeDocument/2006/relationships/image"/><Relationship Id="rId352" Target="http://www.imbf.org/resources/all-chords/Dmchord_NN0231_1.png" TargetMode="External" Type="http://schemas.openxmlformats.org/officeDocument/2006/relationships/image"/><Relationship Id="rId373" Target="http://www.imbf.org/resources/all-chords/Dm9chord_NN3210_1.png" TargetMode="External" Type="http://schemas.openxmlformats.org/officeDocument/2006/relationships/image"/><Relationship Id="rId394" Target="http://www.imbf.org/resources/all-chords/E7chord_022130_1.png" TargetMode="External" Type="http://schemas.openxmlformats.org/officeDocument/2006/relationships/image"/><Relationship Id="rId408" Target="media/image135.png" Type="http://schemas.openxmlformats.org/officeDocument/2006/relationships/image"/><Relationship Id="rId429" Target="media/image142.png" Type="http://schemas.openxmlformats.org/officeDocument/2006/relationships/image"/><Relationship Id="rId580" Target="media/image192.png" Type="http://schemas.openxmlformats.org/officeDocument/2006/relationships/image"/><Relationship Id="rId615" Target="http://rumc09.ru/programmy/PP_piano_special.pdf" TargetMode="External" Type="http://schemas.openxmlformats.org/officeDocument/2006/relationships/hyperlink"/><Relationship Id="rId1" Target="../customXml/item1.xml" Type="http://schemas.openxmlformats.org/officeDocument/2006/relationships/customXml"/><Relationship Id="rId212" Target="http://www.imbf.org/resources/all-chords/Csharp.htm" TargetMode="External" Type="http://schemas.openxmlformats.org/officeDocument/2006/relationships/hyperlink"/><Relationship Id="rId233" Target="http://www.imbf.org/resources/all-chords/Cadd9.htm" TargetMode="External" Type="http://schemas.openxmlformats.org/officeDocument/2006/relationships/hyperlink"/><Relationship Id="rId254" Target="http://www.imbf.org/resources/all-chords/Cadd2slashB.htm" TargetMode="External" Type="http://schemas.openxmlformats.org/officeDocument/2006/relationships/hyperlink"/><Relationship Id="rId440" Target="http://www.imbf.org/resources/all-chords/F.htm" TargetMode="External" Type="http://schemas.openxmlformats.org/officeDocument/2006/relationships/hyperlink"/><Relationship Id="rId28" Target="http://www.imbf.org/resources/all-chords/Asharpmchord_N13321_1.png" TargetMode="External" Type="http://schemas.openxmlformats.org/officeDocument/2006/relationships/image"/><Relationship Id="rId49" Target="http://www.imbf.org/resources/all-chords/A11chord_N42433_1.png" TargetMode="External" Type="http://schemas.openxmlformats.org/officeDocument/2006/relationships/image"/><Relationship Id="rId114" Target="media/image37.png" Type="http://schemas.openxmlformats.org/officeDocument/2006/relationships/image"/><Relationship Id="rId275" Target="http://www.imbf.org/resources/all-chords/Csus9.htm" TargetMode="External" Type="http://schemas.openxmlformats.org/officeDocument/2006/relationships/hyperlink"/><Relationship Id="rId296" Target="http://www.imbf.org/resources/all-chords/Dsharpmaj7.htm" TargetMode="External" Type="http://schemas.openxmlformats.org/officeDocument/2006/relationships/hyperlink"/><Relationship Id="rId300" Target="media/image99.png" Type="http://schemas.openxmlformats.org/officeDocument/2006/relationships/image"/><Relationship Id="rId461" Target="http://www.imbf.org/resources/all-chords/Fsharp9.htm" TargetMode="External" Type="http://schemas.openxmlformats.org/officeDocument/2006/relationships/hyperlink"/><Relationship Id="rId482" Target="http://www.imbf.org/resources/all-chords/FslashA.htm" TargetMode="External" Type="http://schemas.openxmlformats.org/officeDocument/2006/relationships/hyperlink"/><Relationship Id="rId517" Target="http://www.imbf.org/resources/all-chords/Fm6chord_NN0111_1.png" TargetMode="External" Type="http://schemas.openxmlformats.org/officeDocument/2006/relationships/image"/><Relationship Id="rId538" Target="media/image178.png" Type="http://schemas.openxmlformats.org/officeDocument/2006/relationships/image"/><Relationship Id="rId559" Target="media/image185.png" Type="http://schemas.openxmlformats.org/officeDocument/2006/relationships/image"/><Relationship Id="rId60" Target="media/image19.png" Type="http://schemas.openxmlformats.org/officeDocument/2006/relationships/image"/><Relationship Id="rId81" Target="media/image26.png" Type="http://schemas.openxmlformats.org/officeDocument/2006/relationships/image"/><Relationship Id="rId135" Target="media/image44.png" Type="http://schemas.openxmlformats.org/officeDocument/2006/relationships/image"/><Relationship Id="rId156" Target="media/image51.png" Type="http://schemas.openxmlformats.org/officeDocument/2006/relationships/image"/><Relationship Id="rId177" Target="media/image58.png" Type="http://schemas.openxmlformats.org/officeDocument/2006/relationships/image"/><Relationship Id="rId198" Target="media/image65.png" Type="http://schemas.openxmlformats.org/officeDocument/2006/relationships/image"/><Relationship Id="rId321" Target="media/image106.png" Type="http://schemas.openxmlformats.org/officeDocument/2006/relationships/image"/><Relationship Id="rId342" Target="media/image113.png" Type="http://schemas.openxmlformats.org/officeDocument/2006/relationships/image"/><Relationship Id="rId363" Target="media/image120.png" Type="http://schemas.openxmlformats.org/officeDocument/2006/relationships/image"/><Relationship Id="rId384" Target="media/image127.png" Type="http://schemas.openxmlformats.org/officeDocument/2006/relationships/image"/><Relationship Id="rId419" Target="http://www.imbf.org/resources/all-chords/EmslashB.htm" TargetMode="External" Type="http://schemas.openxmlformats.org/officeDocument/2006/relationships/hyperlink"/><Relationship Id="rId570" Target="http://www.imbf.org/resources/all-chords/G7sharp9.htm" TargetMode="External" Type="http://schemas.openxmlformats.org/officeDocument/2006/relationships/hyperlink"/><Relationship Id="rId591" Target="http://www.imbf.org/resources/all-chords/Gm7.htm" TargetMode="External" Type="http://schemas.openxmlformats.org/officeDocument/2006/relationships/hyperlink"/><Relationship Id="rId605" Target="http://www.imbf.org/resources/all-chords/Gsus4chord_NN0011_1.png" TargetMode="External" Type="http://schemas.openxmlformats.org/officeDocument/2006/relationships/image"/><Relationship Id="rId626" Target="https://infourok.ru/go.html?href=%23_%D0%9C%D0%B5%D1%82%D0%BE%D0%B4%D0%B8%D1%87%D0%B5%D1%81%D0%BA%D0%B8%D0%B5_%D1%80%D0%B5%D0%BA%D0%BE%D0%BC%D0%B5%D0%BD%D0%B4%D0%B0%D1%86%D0%B8%D0%B8_%D0%BF%D0%B5%D0%B4%D0%B0%D0%B3%D0%BE%D0%B3%D0%B8%D1%87" TargetMode="External" Type="http://schemas.openxmlformats.org/officeDocument/2006/relationships/hyperlink"/><Relationship Id="rId202" Target="http://www.imbf.org/resources/all-chords/Bm7b5chord_124231_1.png" TargetMode="External" Type="http://schemas.openxmlformats.org/officeDocument/2006/relationships/image"/><Relationship Id="rId223" Target="http://www.imbf.org/resources/all-chords/Csharp7chord_NN3424_1.png" TargetMode="External" Type="http://schemas.openxmlformats.org/officeDocument/2006/relationships/image"/><Relationship Id="rId244" Target="http://www.imbf.org/resources/all-chords/C4chord_NN3013_1.png" TargetMode="External" Type="http://schemas.openxmlformats.org/officeDocument/2006/relationships/image"/><Relationship Id="rId430" Target="http://www.imbf.org/resources/all-chords/Em7chord_022030_1.png" TargetMode="External" Type="http://schemas.openxmlformats.org/officeDocument/2006/relationships/image"/><Relationship Id="rId18" Target="media/image5.png" Type="http://schemas.openxmlformats.org/officeDocument/2006/relationships/image"/><Relationship Id="rId39" Target="media/image12.png" Type="http://schemas.openxmlformats.org/officeDocument/2006/relationships/image"/><Relationship Id="rId265" Target="http://www.imbf.org/resources/all-chords/Cm7chord_N13121_3.png" TargetMode="External" Type="http://schemas.openxmlformats.org/officeDocument/2006/relationships/image"/><Relationship Id="rId286" Target="http://www.imbf.org/resources/all-chords/Dsharp4chord_NN1344_1.png" TargetMode="External" Type="http://schemas.openxmlformats.org/officeDocument/2006/relationships/image"/><Relationship Id="rId451" Target="http://www.imbf.org/resources/all-chords/FsharpslashEchord_044322_1.png" TargetMode="External" Type="http://schemas.openxmlformats.org/officeDocument/2006/relationships/image"/><Relationship Id="rId472" Target="http://www.imbf.org/resources/all-chords/Fsharpm7-5chord_102333_2.png" TargetMode="External" Type="http://schemas.openxmlformats.org/officeDocument/2006/relationships/image"/><Relationship Id="rId493" Target="http://www.imbf.org/resources/all-chords/F11chord_131311_1.png" TargetMode="External" Type="http://schemas.openxmlformats.org/officeDocument/2006/relationships/image"/><Relationship Id="rId507" Target="media/image168.png" Type="http://schemas.openxmlformats.org/officeDocument/2006/relationships/image"/><Relationship Id="rId528" Target="media/image175.png" Type="http://schemas.openxmlformats.org/officeDocument/2006/relationships/image"/><Relationship Id="rId549" Target="http://www.imbf.org/resources/all-chords/GslashD.htm" TargetMode="External" Type="http://schemas.openxmlformats.org/officeDocument/2006/relationships/hyperlink"/><Relationship Id="rId50" Target="http://www.imbf.org/resources/all-chords/A13.htm" TargetMode="External" Type="http://schemas.openxmlformats.org/officeDocument/2006/relationships/hyperlink"/><Relationship Id="rId104" Target="http://www.imbf.org/resources/all-chords/Am.htm" TargetMode="External" Type="http://schemas.openxmlformats.org/officeDocument/2006/relationships/hyperlink"/><Relationship Id="rId125" Target="http://www.imbf.org/resources/all-chords/Am9.htm" TargetMode="External" Type="http://schemas.openxmlformats.org/officeDocument/2006/relationships/hyperlink"/><Relationship Id="rId146" Target="http://www.imbf.org/resources/all-chords/B11.htm" TargetMode="External" Type="http://schemas.openxmlformats.org/officeDocument/2006/relationships/hyperlink"/><Relationship Id="rId167" Target="http://www.imbf.org/resources/all-chords/B9.htm" TargetMode="External" Type="http://schemas.openxmlformats.org/officeDocument/2006/relationships/hyperlink"/><Relationship Id="rId188" Target="http://www.imbf.org/resources/all-chords/Bm.htm" TargetMode="External" Type="http://schemas.openxmlformats.org/officeDocument/2006/relationships/hyperlink"/><Relationship Id="rId311" Target="http://www.imbf.org/resources/all-chords/DslashCsharp.htm" TargetMode="External" Type="http://schemas.openxmlformats.org/officeDocument/2006/relationships/hyperlink"/><Relationship Id="rId332" Target="http://www.imbf.org/resources/all-chords/D7.htm" TargetMode="External" Type="http://schemas.openxmlformats.org/officeDocument/2006/relationships/hyperlink"/><Relationship Id="rId353" Target="http://www.imbf.org/resources/all-chords/Dmsharp7.htm" TargetMode="External" Type="http://schemas.openxmlformats.org/officeDocument/2006/relationships/hyperlink"/><Relationship Id="rId374" Target="http://www.imbf.org/resources/all-chords/Dmaj7.htm" TargetMode="External" Type="http://schemas.openxmlformats.org/officeDocument/2006/relationships/hyperlink"/><Relationship Id="rId395" Target="http://www.imbf.org/resources/all-chords/E7sharp9.htm" TargetMode="External" Type="http://schemas.openxmlformats.org/officeDocument/2006/relationships/hyperlink"/><Relationship Id="rId409" Target="http://www.imbf.org/resources/all-chords/Ebadd9chord_N11341_1.png" TargetMode="External" Type="http://schemas.openxmlformats.org/officeDocument/2006/relationships/image"/><Relationship Id="rId560" Target="http://www.imbf.org/resources/all-chords/G4chord_NN0013_1.png" TargetMode="External" Type="http://schemas.openxmlformats.org/officeDocument/2006/relationships/image"/><Relationship Id="rId581" Target="http://www.imbf.org/resources/all-chords/G911chord_120001_1.png" TargetMode="External" Type="http://schemas.openxmlformats.org/officeDocument/2006/relationships/image"/><Relationship Id="rId71" Target="http://www.imbf.org/resources/all-chords/A9.htm" TargetMode="External" Type="http://schemas.openxmlformats.org/officeDocument/2006/relationships/hyperlink"/><Relationship Id="rId92" Target="http://www.imbf.org/resources/all-chords/Abm.htm" TargetMode="External" Type="http://schemas.openxmlformats.org/officeDocument/2006/relationships/hyperlink"/><Relationship Id="rId213" Target="media/image70.png" Type="http://schemas.openxmlformats.org/officeDocument/2006/relationships/image"/><Relationship Id="rId234" Target="media/image77.png" Type="http://schemas.openxmlformats.org/officeDocument/2006/relationships/image"/><Relationship Id="rId420" Target="media/image139.png" Type="http://schemas.openxmlformats.org/officeDocument/2006/relationships/image"/><Relationship Id="rId616" Target="http://rcshdo.edusite.ru/DswMedia/sbornik_5.pdf" TargetMode="External" Type="http://schemas.openxmlformats.org/officeDocument/2006/relationships/hyperlink"/><Relationship Id="rId2" Target="numbering.xml" Type="http://schemas.openxmlformats.org/officeDocument/2006/relationships/numbering"/><Relationship Id="rId29" Target="http://www.imbf.org/resources/all-chords/Asharpm7.htm" TargetMode="External" Type="http://schemas.openxmlformats.org/officeDocument/2006/relationships/hyperlink"/><Relationship Id="rId255" Target="media/image84.png" Type="http://schemas.openxmlformats.org/officeDocument/2006/relationships/image"/><Relationship Id="rId276" Target="media/image91.png" Type="http://schemas.openxmlformats.org/officeDocument/2006/relationships/image"/><Relationship Id="rId297" Target="media/image98.png" Type="http://schemas.openxmlformats.org/officeDocument/2006/relationships/image"/><Relationship Id="rId441" Target="media/image146.png" Type="http://schemas.openxmlformats.org/officeDocument/2006/relationships/image"/><Relationship Id="rId462" Target="media/image153.png" Type="http://schemas.openxmlformats.org/officeDocument/2006/relationships/image"/><Relationship Id="rId483" Target="media/image160.png" Type="http://schemas.openxmlformats.org/officeDocument/2006/relationships/image"/><Relationship Id="rId518" Target="http://www.imbf.org/resources/all-chords/Fm7.htm" TargetMode="External" Type="http://schemas.openxmlformats.org/officeDocument/2006/relationships/hyperlink"/><Relationship Id="rId539" Target="http://www.imbf.org/resources/all-chords/Gsharpm6chord_NN1101_1.png" TargetMode="External" Type="http://schemas.openxmlformats.org/officeDocument/2006/relationships/image"/><Relationship Id="rId40" Target="http://www.imbf.org/resources/all-chords/AslashDchord_NN0022_1.png" TargetMode="External" Type="http://schemas.openxmlformats.org/officeDocument/2006/relationships/image"/><Relationship Id="rId115" Target="http://www.imbf.org/resources/all-chords/AmslashGchord_302210_1.png" TargetMode="External" Type="http://schemas.openxmlformats.org/officeDocument/2006/relationships/image"/><Relationship Id="rId136" Target="http://www.imbf.org/resources/all-chords/Bchord_N24442_1.png" TargetMode="External" Type="http://schemas.openxmlformats.org/officeDocument/2006/relationships/image"/><Relationship Id="rId157" Target="http://www.imbf.org/resources/all-chords/B4chord_NN3341_2.png" TargetMode="External" Type="http://schemas.openxmlformats.org/officeDocument/2006/relationships/image"/><Relationship Id="rId178" Target="http://www.imbf.org/resources/all-chords/Bb11chord_131341_6.png" TargetMode="External" Type="http://schemas.openxmlformats.org/officeDocument/2006/relationships/image"/><Relationship Id="rId301" Target="http://www.imbf.org/resources/all-chords/Dadd9chord_000232_1.png" TargetMode="External" Type="http://schemas.openxmlformats.org/officeDocument/2006/relationships/image"/><Relationship Id="rId322" Target="http://www.imbf.org/resources/all-chords/D11chord_300210_1.png" TargetMode="External" Type="http://schemas.openxmlformats.org/officeDocument/2006/relationships/image"/><Relationship Id="rId343" Target="http://www.imbf.org/resources/all-chords/D7sus4chord_N00213_1.png" TargetMode="External" Type="http://schemas.openxmlformats.org/officeDocument/2006/relationships/image"/><Relationship Id="rId364" Target="http://www.imbf.org/resources/all-chords/DmslashCchord_N30231_1.png" TargetMode="External" Type="http://schemas.openxmlformats.org/officeDocument/2006/relationships/image"/><Relationship Id="rId550" Target="media/image182.png" Type="http://schemas.openxmlformats.org/officeDocument/2006/relationships/image"/><Relationship Id="rId61" Target="http://www.imbf.org/resources/all-chords/A7chord_N02020_1.png" TargetMode="External" Type="http://schemas.openxmlformats.org/officeDocument/2006/relationships/image"/><Relationship Id="rId82" Target="http://www.imbf.org/resources/all-chords/Ab11chord_131311_4.png" TargetMode="External" Type="http://schemas.openxmlformats.org/officeDocument/2006/relationships/image"/><Relationship Id="rId199" Target="http://www.imbf.org/resources/all-chords/Bm7chord_N13121_2.png" TargetMode="External" Type="http://schemas.openxmlformats.org/officeDocument/2006/relationships/image"/><Relationship Id="rId203" Target="http://www.imbf.org/resources/all-chords/Bmaj.htm" TargetMode="External" Type="http://schemas.openxmlformats.org/officeDocument/2006/relationships/hyperlink"/><Relationship Id="rId385" Target="http://www.imbf.org/resources/all-chords/E11chord_111122_1.png" TargetMode="External" Type="http://schemas.openxmlformats.org/officeDocument/2006/relationships/image"/><Relationship Id="rId571" Target="media/image189.png" Type="http://schemas.openxmlformats.org/officeDocument/2006/relationships/image"/><Relationship Id="rId592" Target="media/image196.png" Type="http://schemas.openxmlformats.org/officeDocument/2006/relationships/image"/><Relationship Id="rId606" Target="media/image201.jpeg" Type="http://schemas.openxmlformats.org/officeDocument/2006/relationships/image"/><Relationship Id="rId627" Target="https://infourok.ru/go.html?href=%23_%D0%92%D0%B2%D0%B5%D0%B4%D0%B5%D0%BD%D0%B8%D0%B5" TargetMode="External" Type="http://schemas.openxmlformats.org/officeDocument/2006/relationships/hyperlink"/><Relationship Id="rId19" Target="http://www.imbf.org/resources/all-chords/Asharp4chord_NN3341_1.png" TargetMode="External" Type="http://schemas.openxmlformats.org/officeDocument/2006/relationships/image"/><Relationship Id="rId224" Target="http://www.imbf.org/resources/all-chords/Csharpm.htm" TargetMode="External" Type="http://schemas.openxmlformats.org/officeDocument/2006/relationships/hyperlink"/><Relationship Id="rId245" Target="http://www.imbf.org/resources/all-chords/C7.htm" TargetMode="External" Type="http://schemas.openxmlformats.org/officeDocument/2006/relationships/hyperlink"/><Relationship Id="rId266" Target="http://www.imbf.org/resources/all-chords/Cmaj.htm" TargetMode="External" Type="http://schemas.openxmlformats.org/officeDocument/2006/relationships/hyperlink"/><Relationship Id="rId287" Target="http://www.imbf.org/resources/all-chords/Dsharp7.htm" TargetMode="External" Type="http://schemas.openxmlformats.org/officeDocument/2006/relationships/hyperlink"/><Relationship Id="rId410" Target="http://www.imbf.org/resources/all-chords/Em.htm" TargetMode="External" Type="http://schemas.openxmlformats.org/officeDocument/2006/relationships/hyperlink"/><Relationship Id="rId431" Target="http://www.imbf.org/resources/all-chords/Emaj7.htm" TargetMode="External" Type="http://schemas.openxmlformats.org/officeDocument/2006/relationships/hyperlink"/><Relationship Id="rId452" Target="http://www.imbf.org/resources/all-chords/Fsharp11.htm" TargetMode="External" Type="http://schemas.openxmlformats.org/officeDocument/2006/relationships/hyperlink"/><Relationship Id="rId473" Target="http://www.imbf.org/resources/all-chords/Fsharpmaj.htm" TargetMode="External" Type="http://schemas.openxmlformats.org/officeDocument/2006/relationships/hyperlink"/><Relationship Id="rId494" Target="http://www.imbf.org/resources/all-chords/F4.htm" TargetMode="External" Type="http://schemas.openxmlformats.org/officeDocument/2006/relationships/hyperlink"/><Relationship Id="rId508" Target="http://www.imbf.org/resources/all-chords/F9chord_242324_1.png" TargetMode="External" Type="http://schemas.openxmlformats.org/officeDocument/2006/relationships/image"/><Relationship Id="rId529" Target="http://www.imbf.org/resources/all-chords/Fmaj7slashAchord_N03210_1.png" TargetMode="External" Type="http://schemas.openxmlformats.org/officeDocument/2006/relationships/image"/><Relationship Id="rId30" Target="media/image9.png" Type="http://schemas.openxmlformats.org/officeDocument/2006/relationships/image"/><Relationship Id="rId105" Target="media/image34.png" Type="http://schemas.openxmlformats.org/officeDocument/2006/relationships/image"/><Relationship Id="rId126" Target="media/image41.png" Type="http://schemas.openxmlformats.org/officeDocument/2006/relationships/image"/><Relationship Id="rId147" Target="media/image48.png" Type="http://schemas.openxmlformats.org/officeDocument/2006/relationships/image"/><Relationship Id="rId168" Target="media/image55.png" Type="http://schemas.openxmlformats.org/officeDocument/2006/relationships/image"/><Relationship Id="rId312" Target="media/image103.png" Type="http://schemas.openxmlformats.org/officeDocument/2006/relationships/image"/><Relationship Id="rId333" Target="media/image110.png" Type="http://schemas.openxmlformats.org/officeDocument/2006/relationships/image"/><Relationship Id="rId354" Target="media/image117.png" Type="http://schemas.openxmlformats.org/officeDocument/2006/relationships/image"/><Relationship Id="rId540" Target="http://www.imbf.org/resources/all-chords/Gadd9.htm" TargetMode="External" Type="http://schemas.openxmlformats.org/officeDocument/2006/relationships/hyperlink"/><Relationship Id="rId51" Target="media/image16.png" Type="http://schemas.openxmlformats.org/officeDocument/2006/relationships/image"/><Relationship Id="rId72" Target="media/image23.png" Type="http://schemas.openxmlformats.org/officeDocument/2006/relationships/image"/><Relationship Id="rId93" Target="media/image30.png" Type="http://schemas.openxmlformats.org/officeDocument/2006/relationships/image"/><Relationship Id="rId189" Target="media/image62.png" Type="http://schemas.openxmlformats.org/officeDocument/2006/relationships/image"/><Relationship Id="rId375" Target="media/image124.png" Type="http://schemas.openxmlformats.org/officeDocument/2006/relationships/image"/><Relationship Id="rId396" Target="media/image131.png" Type="http://schemas.openxmlformats.org/officeDocument/2006/relationships/image"/><Relationship Id="rId561" Target="http://www.imbf.org/resources/all-chords/G6.htm" TargetMode="External" Type="http://schemas.openxmlformats.org/officeDocument/2006/relationships/hyperlink"/><Relationship Id="rId582" Target="http://www.imbf.org/resources/all-chords/Gm.htm" TargetMode="External" Type="http://schemas.openxmlformats.org/officeDocument/2006/relationships/hyperlink"/><Relationship Id="rId617" Target="http://www.mosconsv.ru/ru/publication.aspx?id=122902" TargetMode="External" Type="http://schemas.openxmlformats.org/officeDocument/2006/relationships/hyperlink"/><Relationship Id="rId3" Target="styles.xml" Type="http://schemas.openxmlformats.org/officeDocument/2006/relationships/styles"/><Relationship Id="rId214" Target="http://www.imbf.org/resources/all-chords/Csharpchord_NN3121_1.png" TargetMode="External" Type="http://schemas.openxmlformats.org/officeDocument/2006/relationships/image"/><Relationship Id="rId235" Target="http://www.imbf.org/resources/all-chords/Cadd9chord_N32030_1.png" TargetMode="External" Type="http://schemas.openxmlformats.org/officeDocument/2006/relationships/image"/><Relationship Id="rId256" Target="http://www.imbf.org/resources/all-chords/Cadd2slashBchord_N20010_1.png" TargetMode="External" Type="http://schemas.openxmlformats.org/officeDocument/2006/relationships/image"/><Relationship Id="rId277" Target="http://www.imbf.org/resources/all-chords/Csus9chord_NN4124_7.png" TargetMode="External" Type="http://schemas.openxmlformats.org/officeDocument/2006/relationships/image"/><Relationship Id="rId298" Target="http://www.imbf.org/resources/all-chords/Dsharpmaj7chord_NN1333_1.png" TargetMode="External" Type="http://schemas.openxmlformats.org/officeDocument/2006/relationships/image"/><Relationship Id="rId400" Target="http://www.imbf.org/resources/all-chords/E75bchord_010132_1.png" TargetMode="External" Type="http://schemas.openxmlformats.org/officeDocument/2006/relationships/image"/><Relationship Id="rId421" Target="http://www.imbf.org/resources/all-chords/EmslashBchord_N22000_1.png" TargetMode="External" Type="http://schemas.openxmlformats.org/officeDocument/2006/relationships/image"/><Relationship Id="rId442" Target="http://www.imbf.org/resources/all-chords/Fchord_133211_1.png" TargetMode="External" Type="http://schemas.openxmlformats.org/officeDocument/2006/relationships/image"/><Relationship Id="rId463" Target="http://www.imbf.org/resources/all-chords/Fsharp9chord_N12122_1.png" TargetMode="External" Type="http://schemas.openxmlformats.org/officeDocument/2006/relationships/image"/><Relationship Id="rId484" Target="http://www.imbf.org/resources/all-chords/FslashAchord_N03211_1.png" TargetMode="External" Type="http://schemas.openxmlformats.org/officeDocument/2006/relationships/image"/><Relationship Id="rId519" Target="media/image172.png" Type="http://schemas.openxmlformats.org/officeDocument/2006/relationships/image"/><Relationship Id="rId116" Target="http://www.imbf.org/resources/all-chords/Am6.htm" TargetMode="External" Type="http://schemas.openxmlformats.org/officeDocument/2006/relationships/hyperlink"/><Relationship Id="rId137" Target="http://www.imbf.org/resources/all-chords/BaddE.htm" TargetMode="External" Type="http://schemas.openxmlformats.org/officeDocument/2006/relationships/hyperlink"/><Relationship Id="rId158" Target="http://www.imbf.org/resources/all-chords/B7.htm" TargetMode="External" Type="http://schemas.openxmlformats.org/officeDocument/2006/relationships/hyperlink"/><Relationship Id="rId302" Target="http://www.imbf.org/resources/all-chords/DslashA.htm" TargetMode="External" Type="http://schemas.openxmlformats.org/officeDocument/2006/relationships/hyperlink"/><Relationship Id="rId323" Target="http://www.imbf.org/resources/all-chords/D4.htm" TargetMode="External" Type="http://schemas.openxmlformats.org/officeDocument/2006/relationships/hyperlink"/><Relationship Id="rId344" Target="http://www.imbf.org/resources/all-chords/D9.htm" TargetMode="External" Type="http://schemas.openxmlformats.org/officeDocument/2006/relationships/hyperlink"/><Relationship Id="rId530" Target="http://www.imbf.org/resources/all-chords/Fmmaj7.htm" TargetMode="External" Type="http://schemas.openxmlformats.org/officeDocument/2006/relationships/hyperlink"/><Relationship Id="rId20" Target="http://www.imbf.org/resources/all-chords/Asharp7.htm" TargetMode="External" Type="http://schemas.openxmlformats.org/officeDocument/2006/relationships/hyperlink"/><Relationship Id="rId41" Target="http://www.imbf.org/resources/all-chords/AslashFsharp.htm" TargetMode="External" Type="http://schemas.openxmlformats.org/officeDocument/2006/relationships/hyperlink"/><Relationship Id="rId62" Target="http://www.imbf.org/resources/all-chords/A79plus.htm" TargetMode="External" Type="http://schemas.openxmlformats.org/officeDocument/2006/relationships/hyperlink"/><Relationship Id="rId83" Target="http://www.imbf.org/resources/all-chords/Ab4.htm" TargetMode="External" Type="http://schemas.openxmlformats.org/officeDocument/2006/relationships/hyperlink"/><Relationship Id="rId179" Target="http://www.imbf.org/resources/all-chords/Bb6.htm" TargetMode="External" Type="http://schemas.openxmlformats.org/officeDocument/2006/relationships/hyperlink"/><Relationship Id="rId365" Target="http://www.imbf.org/resources/all-chords/DmslashCsharp.htm" TargetMode="External" Type="http://schemas.openxmlformats.org/officeDocument/2006/relationships/hyperlink"/><Relationship Id="rId386" Target="http://www.imbf.org/resources/all-chords/E5.htm" TargetMode="External" Type="http://schemas.openxmlformats.org/officeDocument/2006/relationships/hyperlink"/><Relationship Id="rId551" Target="http://www.imbf.org/resources/all-chords/GslashDchord_N22100_4.png" TargetMode="External" Type="http://schemas.openxmlformats.org/officeDocument/2006/relationships/image"/><Relationship Id="rId572" Target="http://www.imbf.org/resources/all-chords/G7sharp9chord_13N244_3.png" TargetMode="External" Type="http://schemas.openxmlformats.org/officeDocument/2006/relationships/image"/><Relationship Id="rId593" Target="http://www.imbf.org/resources/all-chords/Gm7chord_131111_3.png" TargetMode="External" Type="http://schemas.openxmlformats.org/officeDocument/2006/relationships/image"/><Relationship Id="rId607" Target="http://i51.tinypic.com/msg000.jpg" TargetMode="External" Type="http://schemas.openxmlformats.org/officeDocument/2006/relationships/image"/><Relationship Id="rId628" Target="footer1.xml" Type="http://schemas.openxmlformats.org/officeDocument/2006/relationships/footer"/><Relationship Id="rId190" Target="http://www.imbf.org/resources/all-chords/Bmchord_N24432_1.png" TargetMode="External" Type="http://schemas.openxmlformats.org/officeDocument/2006/relationships/image"/><Relationship Id="rId204" Target="media/image67.png" Type="http://schemas.openxmlformats.org/officeDocument/2006/relationships/image"/><Relationship Id="rId225" Target="media/image74.png" Type="http://schemas.openxmlformats.org/officeDocument/2006/relationships/image"/><Relationship Id="rId246" Target="media/image81.png" Type="http://schemas.openxmlformats.org/officeDocument/2006/relationships/image"/><Relationship Id="rId267" Target="media/image88.png" Type="http://schemas.openxmlformats.org/officeDocument/2006/relationships/image"/><Relationship Id="rId288" Target="media/image95.png" Type="http://schemas.openxmlformats.org/officeDocument/2006/relationships/image"/><Relationship Id="rId411" Target="media/image136.png" Type="http://schemas.openxmlformats.org/officeDocument/2006/relationships/image"/><Relationship Id="rId432" Target="media/image143.png" Type="http://schemas.openxmlformats.org/officeDocument/2006/relationships/image"/><Relationship Id="rId453" Target="media/image150.png" Type="http://schemas.openxmlformats.org/officeDocument/2006/relationships/image"/><Relationship Id="rId474" Target="media/image157.png" Type="http://schemas.openxmlformats.org/officeDocument/2006/relationships/image"/><Relationship Id="rId509" Target="http://www.imbf.org/resources/all-chords/FaddG.htm" TargetMode="External" Type="http://schemas.openxmlformats.org/officeDocument/2006/relationships/hyperlink"/><Relationship Id="rId106" Target="http://www.imbf.org/resources/all-chords/Amchord_N02210_1.png" TargetMode="External" Type="http://schemas.openxmlformats.org/officeDocument/2006/relationships/image"/><Relationship Id="rId127" Target="http://www.imbf.org/resources/all-chords/Am9chord_N01113_5.png" TargetMode="External" Type="http://schemas.openxmlformats.org/officeDocument/2006/relationships/image"/><Relationship Id="rId313" Target="http://www.imbf.org/resources/all-chords/DslashCsharpchord_N40232_1.png" TargetMode="External" Type="http://schemas.openxmlformats.org/officeDocument/2006/relationships/image"/><Relationship Id="rId495" Target="media/image164.png" Type="http://schemas.openxmlformats.org/officeDocument/2006/relationships/image"/><Relationship Id="rId10" Target="http://img80.imageshack.us/img80/1795/accords.gif" TargetMode="External" Type="http://schemas.openxmlformats.org/officeDocument/2006/relationships/image"/><Relationship Id="rId31" Target="http://www.imbf.org/resources/all-chords/Asharpm7chord_N13121_1.png" TargetMode="External" Type="http://schemas.openxmlformats.org/officeDocument/2006/relationships/image"/><Relationship Id="rId52" Target="http://www.imbf.org/resources/all-chords/A13chord_N01231_5.png" TargetMode="External" Type="http://schemas.openxmlformats.org/officeDocument/2006/relationships/image"/><Relationship Id="rId73" Target="http://www.imbf.org/resources/all-chords/A9chord_N02100_1.png" TargetMode="External" Type="http://schemas.openxmlformats.org/officeDocument/2006/relationships/image"/><Relationship Id="rId94" Target="http://www.imbf.org/resources/all-chords/Abmchord_133111_4.png" TargetMode="External" Type="http://schemas.openxmlformats.org/officeDocument/2006/relationships/image"/><Relationship Id="rId148" Target="http://www.imbf.org/resources/all-chords/B11chord_133200_7.png" TargetMode="External" Type="http://schemas.openxmlformats.org/officeDocument/2006/relationships/image"/><Relationship Id="rId169" Target="http://www.imbf.org/resources/all-chords/B9chord_131213_7.png" TargetMode="External" Type="http://schemas.openxmlformats.org/officeDocument/2006/relationships/image"/><Relationship Id="rId334" Target="http://www.imbf.org/resources/all-chords/D7chord_NN0212_1.png" TargetMode="External" Type="http://schemas.openxmlformats.org/officeDocument/2006/relationships/image"/><Relationship Id="rId355" Target="http://www.imbf.org/resources/all-chords/Dmsharp7chord_NN0221_1.png" TargetMode="External" Type="http://schemas.openxmlformats.org/officeDocument/2006/relationships/image"/><Relationship Id="rId376" Target="http://www.imbf.org/resources/all-chords/Dmaj7chord_NN0222_1.png" TargetMode="External" Type="http://schemas.openxmlformats.org/officeDocument/2006/relationships/image"/><Relationship Id="rId397" Target="http://www.imbf.org/resources/all-chords/E7sharp9chord_022133_1.png" TargetMode="External" Type="http://schemas.openxmlformats.org/officeDocument/2006/relationships/image"/><Relationship Id="rId520" Target="http://www.imbf.org/resources/all-chords/Fm7chord_131111_1.png" TargetMode="External" Type="http://schemas.openxmlformats.org/officeDocument/2006/relationships/image"/><Relationship Id="rId541" Target="media/image179.png" Type="http://schemas.openxmlformats.org/officeDocument/2006/relationships/image"/><Relationship Id="rId562" Target="media/image186.png" Type="http://schemas.openxmlformats.org/officeDocument/2006/relationships/image"/><Relationship Id="rId583" Target="media/image193.png" Type="http://schemas.openxmlformats.org/officeDocument/2006/relationships/image"/><Relationship Id="rId618" Target="http://revolution.allbest.ru/music/00140618_0.html" TargetMode="External" Type="http://schemas.openxmlformats.org/officeDocument/2006/relationships/hyperlink"/><Relationship Id="rId4" Target="settings.xml" Type="http://schemas.openxmlformats.org/officeDocument/2006/relationships/settings"/><Relationship Id="rId180" Target="media/image59.png" Type="http://schemas.openxmlformats.org/officeDocument/2006/relationships/image"/><Relationship Id="rId215" Target="http://www.imbf.org/resources/all-chords/Csharpadd9.htm" TargetMode="External" Type="http://schemas.openxmlformats.org/officeDocument/2006/relationships/hyperlink"/><Relationship Id="rId236" Target="http://www.imbf.org/resources/all-chords/CslashB.htm" TargetMode="External" Type="http://schemas.openxmlformats.org/officeDocument/2006/relationships/hyperlink"/><Relationship Id="rId257" Target="http://www.imbf.org/resources/all-chords/Cm.htm" TargetMode="External" Type="http://schemas.openxmlformats.org/officeDocument/2006/relationships/hyperlink"/><Relationship Id="rId278" Target="http://www.imbf.org/resources/all-chords/D.htm" TargetMode="External" Type="http://schemas.openxmlformats.org/officeDocument/2006/relationships/hyperlink"/><Relationship Id="rId401" Target="http://www.imbf.org/resources/all-chords/E7b9.htm" TargetMode="External" Type="http://schemas.openxmlformats.org/officeDocument/2006/relationships/hyperlink"/><Relationship Id="rId422" Target="http://www.imbf.org/resources/all-chords/EmslashD.htm" TargetMode="External" Type="http://schemas.openxmlformats.org/officeDocument/2006/relationships/hyperlink"/><Relationship Id="rId443" Target="http://www.imbf.org/resources/all-chords/Fsharp.htm" TargetMode="External" Type="http://schemas.openxmlformats.org/officeDocument/2006/relationships/hyperlink"/><Relationship Id="rId464" Target="http://www.imbf.org/resources/all-chords/Fsharpm.htm" TargetMode="External" Type="http://schemas.openxmlformats.org/officeDocument/2006/relationships/hyperlink"/><Relationship Id="rId303" Target="media/image100.png" Type="http://schemas.openxmlformats.org/officeDocument/2006/relationships/image"/><Relationship Id="rId485" Target="http://www.imbf.org/resources/all-chords/FslashC.htm" TargetMode="External" Type="http://schemas.openxmlformats.org/officeDocument/2006/relationships/hyperlink"/><Relationship Id="rId42" Target="media/image13.png" Type="http://schemas.openxmlformats.org/officeDocument/2006/relationships/image"/><Relationship Id="rId84" Target="media/image27.png" Type="http://schemas.openxmlformats.org/officeDocument/2006/relationships/image"/><Relationship Id="rId138" Target="media/image45.png" Type="http://schemas.openxmlformats.org/officeDocument/2006/relationships/image"/><Relationship Id="rId345" Target="media/image114.png" Type="http://schemas.openxmlformats.org/officeDocument/2006/relationships/image"/><Relationship Id="rId387" Target="media/image128.png" Type="http://schemas.openxmlformats.org/officeDocument/2006/relationships/image"/><Relationship Id="rId510" Target="media/image169.png" Type="http://schemas.openxmlformats.org/officeDocument/2006/relationships/image"/><Relationship Id="rId552" Target="http://www.imbf.org/resources/all-chords/GslashFsharp.htm" TargetMode="External" Type="http://schemas.openxmlformats.org/officeDocument/2006/relationships/hyperlink"/><Relationship Id="rId594" Target="http://www.imbf.org/resources/all-chords/Gmaj7.htm" TargetMode="External" Type="http://schemas.openxmlformats.org/officeDocument/2006/relationships/hyperlink"/><Relationship Id="rId608" Target="http://www.pandia.ru/text/77/438/45504.php" TargetMode="External" Type="http://schemas.openxmlformats.org/officeDocument/2006/relationships/hyperlink"/><Relationship Id="rId191" Target="http://www.imbf.org/resources/all-chords/Bmmaj7.htm" TargetMode="External" Type="http://schemas.openxmlformats.org/officeDocument/2006/relationships/hyperlink"/><Relationship Id="rId205" Target="http://www.imbf.org/resources/all-chords/Bmajchord_N2434N_1.png" TargetMode="External" Type="http://schemas.openxmlformats.org/officeDocument/2006/relationships/image"/><Relationship Id="rId247" Target="http://www.imbf.org/resources/all-chords/C7chord_032310_1.png" TargetMode="External" Type="http://schemas.openxmlformats.org/officeDocument/2006/relationships/image"/><Relationship Id="rId412" Target="http://www.imbf.org/resources/all-chords/Emchord_022000_1.png" TargetMode="External" Type="http://schemas.openxmlformats.org/officeDocument/2006/relationships/image"/><Relationship Id="rId107" Target="http://www.imbf.org/resources/all-chords/Am7sharp.htm" TargetMode="External" Type="http://schemas.openxmlformats.org/officeDocument/2006/relationships/hyperlink"/><Relationship Id="rId289" Target="http://www.imbf.org/resources/all-chords/Dsharp7chord_NN1323_1.png" TargetMode="External" Type="http://schemas.openxmlformats.org/officeDocument/2006/relationships/image"/><Relationship Id="rId454" Target="http://www.imbf.org/resources/all-chords/Fsharp11chord_242422_1.png" TargetMode="External" Type="http://schemas.openxmlformats.org/officeDocument/2006/relationships/image"/><Relationship Id="rId496" Target="http://www.imbf.org/resources/all-chords/F4chord_NN3311_1.png" TargetMode="External" Type="http://schemas.openxmlformats.org/officeDocument/2006/relationships/image"/><Relationship Id="rId11" Target="http://www.imbf.org/resources/all-chords/A.htm" TargetMode="External" Type="http://schemas.openxmlformats.org/officeDocument/2006/relationships/hyperlink"/><Relationship Id="rId53" Target="http://www.imbf.org/resources/all-chords/A4.htm" TargetMode="External" Type="http://schemas.openxmlformats.org/officeDocument/2006/relationships/hyperlink"/><Relationship Id="rId149" Target="http://www.imbf.org/resources/all-chords/B11slash13.htm" TargetMode="External" Type="http://schemas.openxmlformats.org/officeDocument/2006/relationships/hyperlink"/><Relationship Id="rId314" Target="http://www.imbf.org/resources/all-chords/DslashE.htm" TargetMode="External" Type="http://schemas.openxmlformats.org/officeDocument/2006/relationships/hyperlink"/><Relationship Id="rId356" Target="http://www.imbf.org/resources/all-chords/DmslashA.htm" TargetMode="External" Type="http://schemas.openxmlformats.org/officeDocument/2006/relationships/hyperlink"/><Relationship Id="rId398" Target="http://www.imbf.org/resources/all-chords/E75b.htm" TargetMode="External" Type="http://schemas.openxmlformats.org/officeDocument/2006/relationships/hyperlink"/><Relationship Id="rId521" Target="http://www.imbf.org/resources/all-chords/Fmaj7.htm" TargetMode="External" Type="http://schemas.openxmlformats.org/officeDocument/2006/relationships/hyperlink"/><Relationship Id="rId563" Target="http://www.imbf.org/resources/all-chords/G6chord_3N0000_1.png" TargetMode="External" Type="http://schemas.openxmlformats.org/officeDocument/2006/relationships/image"/><Relationship Id="rId619" Target="http://filerus.net/10789-dialogi-o-muzykalnoj-pedagogike-razhnikov-vladimir.html" TargetMode="External" Type="http://schemas.openxmlformats.org/officeDocument/2006/relationships/hyperlink"/><Relationship Id="rId95" Target="http://www.imbf.org/resources/all-chords/Abm7.htm" TargetMode="External" Type="http://schemas.openxmlformats.org/officeDocument/2006/relationships/hyperlink"/><Relationship Id="rId160" Target="http://www.imbf.org/resources/all-chords/B7chord_021202_1.png" TargetMode="External" Type="http://schemas.openxmlformats.org/officeDocument/2006/relationships/image"/><Relationship Id="rId216" Target="media/image71.png" Type="http://schemas.openxmlformats.org/officeDocument/2006/relationships/image"/><Relationship Id="rId423" Target="media/image140.png" Type="http://schemas.openxmlformats.org/officeDocument/2006/relationships/image"/><Relationship Id="rId258" Target="media/image85.png" Type="http://schemas.openxmlformats.org/officeDocument/2006/relationships/image"/><Relationship Id="rId465" Target="media/image154.png" Type="http://schemas.openxmlformats.org/officeDocument/2006/relationships/image"/><Relationship Id="rId630" Target="fontTable.xml" Type="http://schemas.openxmlformats.org/officeDocument/2006/relationships/fontTable"/><Relationship Id="rId22" Target="http://www.imbf.org/resources/all-chords/Asharp7chord_NN1112_3.png" TargetMode="External" Type="http://schemas.openxmlformats.org/officeDocument/2006/relationships/image"/><Relationship Id="rId64" Target="http://www.imbf.org/resources/all-chords/A79pluschord_203023_1.png" TargetMode="External" Type="http://schemas.openxmlformats.org/officeDocument/2006/relationships/image"/><Relationship Id="rId118" Target="http://www.imbf.org/resources/all-chords/Am6chord_N02212_1.png" TargetMode="External" Type="http://schemas.openxmlformats.org/officeDocument/2006/relationships/image"/><Relationship Id="rId325" Target="http://www.imbf.org/resources/all-chords/D4chord_NN0233_1.png" TargetMode="External" Type="http://schemas.openxmlformats.org/officeDocument/2006/relationships/image"/><Relationship Id="rId367" Target="http://www.imbf.org/resources/all-chords/DmslashCsharpchord_N40231_1.png" TargetMode="External" Type="http://schemas.openxmlformats.org/officeDocument/2006/relationships/image"/><Relationship Id="rId532" Target="http://www.imbf.org/resources/all-chords/Fmmaj7chord_N33110_1.png" TargetMode="External" Type="http://schemas.openxmlformats.org/officeDocument/2006/relationships/image"/><Relationship Id="rId574" Target="media/image190.png" Type="http://schemas.openxmlformats.org/officeDocument/2006/relationships/image"/><Relationship Id="rId171" Target="media/image56.png" Type="http://schemas.openxmlformats.org/officeDocument/2006/relationships/image"/><Relationship Id="rId227" Target="http://www.imbf.org/resources/all-chords/Csharpm7.htm" TargetMode="External" Type="http://schemas.openxmlformats.org/officeDocument/2006/relationships/hyperlink"/><Relationship Id="rId269" Target="http://www.imbf.org/resources/all-chords/Cmaj7.htm" TargetMode="External" Type="http://schemas.openxmlformats.org/officeDocument/2006/relationships/hyperlink"/><Relationship Id="rId434" Target="http://www.imbf.org/resources/all-chords/Esus.htm" TargetMode="External" Type="http://schemas.openxmlformats.org/officeDocument/2006/relationships/hyperlink"/><Relationship Id="rId476" Target="http://www.imbf.org/resources/all-chords/Fsharpmaj7.htm" TargetMode="External" Type="http://schemas.openxmlformats.org/officeDocument/2006/relationships/hyperlink"/><Relationship Id="rId33" Target="media/image10.png" Type="http://schemas.openxmlformats.org/officeDocument/2006/relationships/image"/><Relationship Id="rId129" Target="media/image42.png" Type="http://schemas.openxmlformats.org/officeDocument/2006/relationships/image"/><Relationship Id="rId280" Target="http://www.imbf.org/resources/all-chords/Dchord_NN0232_1.png" TargetMode="External" Type="http://schemas.openxmlformats.org/officeDocument/2006/relationships/image"/><Relationship Id="rId336" Target="media/image111.png" Type="http://schemas.openxmlformats.org/officeDocument/2006/relationships/image"/><Relationship Id="rId501" Target="media/image166.png" Type="http://schemas.openxmlformats.org/officeDocument/2006/relationships/image"/><Relationship Id="rId543" Target="http://www.imbf.org/resources/all-chords/GslashA.htm" TargetMode="External" Type="http://schemas.openxmlformats.org/officeDocument/2006/relationships/hyperlink"/><Relationship Id="rId75" Target="media/image24.png" Type="http://schemas.openxmlformats.org/officeDocument/2006/relationships/image"/><Relationship Id="rId140" Target="http://www.imbf.org/resources/all-chords/Bplus.htm" TargetMode="External" Type="http://schemas.openxmlformats.org/officeDocument/2006/relationships/hyperlink"/><Relationship Id="rId182" Target="http://www.imbf.org/resources/all-chords/Bb9.htm" TargetMode="External" Type="http://schemas.openxmlformats.org/officeDocument/2006/relationships/hyperlink"/><Relationship Id="rId378" Target="media/image125.png" Type="http://schemas.openxmlformats.org/officeDocument/2006/relationships/image"/><Relationship Id="rId403" Target="http://www.imbf.org/resources/all-chords/E7b9chord_020132_1.png" TargetMode="External" Type="http://schemas.openxmlformats.org/officeDocument/2006/relationships/image"/><Relationship Id="rId585" Target="http://www.imbf.org/resources/all-chords/GmslashBb.htm" TargetMode="External" Type="http://schemas.openxmlformats.org/officeDocument/2006/relationships/hyperlink"/><Relationship Id="rId6" Target="footnotes.xml" Type="http://schemas.openxmlformats.org/officeDocument/2006/relationships/footnotes"/><Relationship Id="rId238" Target="http://www.imbf.org/resources/all-chords/CslashBchord_N22010_1.png" TargetMode="External" Type="http://schemas.openxmlformats.org/officeDocument/2006/relationships/image"/><Relationship Id="rId445" Target="http://www.imbf.org/resources/all-chords/Fsharpchord_244322_1.png" TargetMode="External" Type="http://schemas.openxmlformats.org/officeDocument/2006/relationships/image"/><Relationship Id="rId487" Target="http://www.imbf.org/resources/all-chords/FslashCchord_NN3211_1.png" TargetMode="External" Type="http://schemas.openxmlformats.org/officeDocument/2006/relationships/image"/><Relationship Id="rId610" Target="media/image203.png" Type="http://schemas.openxmlformats.org/officeDocument/2006/relationships/image"/><Relationship Id="rId291" Target="media/image96.png" Type="http://schemas.openxmlformats.org/officeDocument/2006/relationships/image"/><Relationship Id="rId305" Target="http://www.imbf.org/resources/all-chords/DslashB.htm" TargetMode="External" Type="http://schemas.openxmlformats.org/officeDocument/2006/relationships/hyperlink"/><Relationship Id="rId347" Target="http://www.imbf.org/resources/all-chords/D9add6.htm" TargetMode="External" Type="http://schemas.openxmlformats.org/officeDocument/2006/relationships/hyperlink"/><Relationship Id="rId512" Target="http://www.imbf.org/resources/all-chords/Fm.htm" TargetMode="External" Type="http://schemas.openxmlformats.org/officeDocument/2006/relationships/hyperlink"/><Relationship Id="rId44" Target="http://www.imbf.org/resources/all-chords/AslashGsharp.htm" TargetMode="External" Type="http://schemas.openxmlformats.org/officeDocument/2006/relationships/hyperlink"/><Relationship Id="rId86" Target="http://www.imbf.org/resources/all-chords/Ab7.htm" TargetMode="External" Type="http://schemas.openxmlformats.org/officeDocument/2006/relationships/hyperlink"/><Relationship Id="rId151" Target="http://www.imbf.org/resources/all-chords/B11slash13chord_004444_1.png" TargetMode="External" Type="http://schemas.openxmlformats.org/officeDocument/2006/relationships/image"/><Relationship Id="rId389" Target="http://www.imbf.org/resources/all-chords/E6.htm" TargetMode="External" Type="http://schemas.openxmlformats.org/officeDocument/2006/relationships/hyperlink"/><Relationship Id="rId554" Target="http://www.imbf.org/resources/all-chords/GslashFsharpchord_220003_1.png" TargetMode="External" Type="http://schemas.openxmlformats.org/officeDocument/2006/relationships/image"/><Relationship Id="rId596" Target="http://www.imbf.org/resources/all-chords/Gmaj7chord_NN4321_2.png" TargetMode="External" Type="http://schemas.openxmlformats.org/officeDocument/2006/relationships/image"/><Relationship Id="rId193" Target="http://www.imbf.org/resources/all-chords/Bmmaj7chord_N20332_1.png" TargetMode="External" Type="http://schemas.openxmlformats.org/officeDocument/2006/relationships/image"/><Relationship Id="rId207" Target="media/image68.png" Type="http://schemas.openxmlformats.org/officeDocument/2006/relationships/image"/><Relationship Id="rId249" Target="media/image82.png" Type="http://schemas.openxmlformats.org/officeDocument/2006/relationships/image"/><Relationship Id="rId414" Target="media/image137.png" Type="http://schemas.openxmlformats.org/officeDocument/2006/relationships/image"/><Relationship Id="rId456" Target="media/image151.png" Type="http://schemas.openxmlformats.org/officeDocument/2006/relationships/image"/><Relationship Id="rId498" Target="media/image165.png" Type="http://schemas.openxmlformats.org/officeDocument/2006/relationships/image"/><Relationship Id="rId621" Target="https://infourok.ru/go.html?href=%23_1_%D0%BA%D0%BB%D0%B0%D1%81%D1%81" TargetMode="External" Type="http://schemas.openxmlformats.org/officeDocument/2006/relationships/hyperlink"/><Relationship Id="rId13" Target="http://www.imbf.org/resources/all-chords/Achord_N02220_1.png" TargetMode="External" Type="http://schemas.openxmlformats.org/officeDocument/2006/relationships/image"/><Relationship Id="rId109" Target="http://www.imbf.org/resources/all-chords/Am7sharpchord_N03213_1.png" TargetMode="External" Type="http://schemas.openxmlformats.org/officeDocument/2006/relationships/image"/><Relationship Id="rId260" Target="http://www.imbf.org/resources/all-chords/Cm11.htm" TargetMode="External" Type="http://schemas.openxmlformats.org/officeDocument/2006/relationships/hyperlink"/><Relationship Id="rId316" Target="http://www.imbf.org/resources/all-chords/DslashEchord_N1111N_7.png" TargetMode="External" Type="http://schemas.openxmlformats.org/officeDocument/2006/relationships/image"/><Relationship Id="rId523" Target="http://www.imbf.org/resources/all-chords/Fmaj7chord_N33210_1.png" TargetMode="External" Type="http://schemas.openxmlformats.org/officeDocument/2006/relationships/image"/><Relationship Id="rId55" Target="http://www.imbf.org/resources/all-chords/A4chord_002200_1.png" TargetMode="External" Type="http://schemas.openxmlformats.org/officeDocument/2006/relationships/image"/><Relationship Id="rId97" Target="http://www.imbf.org/resources/all-chords/Abm7chord_NN1111_4.png" TargetMode="External" Type="http://schemas.openxmlformats.org/officeDocument/2006/relationships/image"/><Relationship Id="rId120" Target="media/image39.png" Type="http://schemas.openxmlformats.org/officeDocument/2006/relationships/image"/><Relationship Id="rId358" Target="http://www.imbf.org/resources/all-chords/DmslashAchord_N00231_1.png" TargetMode="External" Type="http://schemas.openxmlformats.org/officeDocument/2006/relationships/image"/><Relationship Id="rId565" Target="media/image187.png" Type="http://schemas.openxmlformats.org/officeDocument/2006/relationships/image"/><Relationship Id="rId162" Target="media/image53.png" Type="http://schemas.openxmlformats.org/officeDocument/2006/relationships/image"/><Relationship Id="rId218" Target="http://www.imbf.org/resources/all-chords/Csharp4.htm" TargetMode="External" Type="http://schemas.openxmlformats.org/officeDocument/2006/relationships/hyperlink"/><Relationship Id="rId425" Target="http://www.imbf.org/resources/all-chords/Em6.htm" TargetMode="External" Type="http://schemas.openxmlformats.org/officeDocument/2006/relationships/hyperlink"/><Relationship Id="rId467" Target="http://www.imbf.org/resources/all-chords/Fsharpm6.htm" TargetMode="External" Type="http://schemas.openxmlformats.org/officeDocument/2006/relationships/hyperlink"/><Relationship Id="rId271" Target="http://www.imbf.org/resources/all-chords/Cmaj7chord_N32000_1.png" TargetMode="External" Type="http://schemas.openxmlformats.org/officeDocument/2006/relationships/image"/><Relationship Id="rId24" Target="media/image7.png" Type="http://schemas.openxmlformats.org/officeDocument/2006/relationships/image"/><Relationship Id="rId66" Target="media/image21.png" Type="http://schemas.openxmlformats.org/officeDocument/2006/relationships/image"/><Relationship Id="rId131" Target="http://www.imbf.org/resources/all-chords/Asus.htm" TargetMode="External" Type="http://schemas.openxmlformats.org/officeDocument/2006/relationships/hyperlink"/><Relationship Id="rId327" Target="media/image108.png" Type="http://schemas.openxmlformats.org/officeDocument/2006/relationships/image"/><Relationship Id="rId369" Target="media/image122.png" Type="http://schemas.openxmlformats.org/officeDocument/2006/relationships/image"/><Relationship Id="rId534" Target="http://www.imbf.org/resources/all-chords/G.htm" TargetMode="External" Type="http://schemas.openxmlformats.org/officeDocument/2006/relationships/hyperlink"/><Relationship Id="rId576" Target="http://www.imbf.org/resources/all-chords/G9.htm" TargetMode="External" Type="http://schemas.openxmlformats.org/officeDocument/2006/relationships/hyperlink"/><Relationship Id="rId173" Target="http://www.imbf.org/resources/all-chords/Bbplus.htm" TargetMode="External" Type="http://schemas.openxmlformats.org/officeDocument/2006/relationships/hyperlink"/><Relationship Id="rId229" Target="http://www.imbf.org/resources/all-chords/Csharpm7chord_NN2424_1.png" TargetMode="External" Type="http://schemas.openxmlformats.org/officeDocument/2006/relationships/image"/><Relationship Id="rId380" Target="http://www.imbf.org/resources/all-chords/E.htm" TargetMode="External" Type="http://schemas.openxmlformats.org/officeDocument/2006/relationships/hyperlink"/><Relationship Id="rId436" Target="http://www.imbf.org/resources/all-chords/Esuschord_022200_1.png" TargetMode="External" Type="http://schemas.openxmlformats.org/officeDocument/2006/relationships/image"/><Relationship Id="rId601" Target="media/image199.png" Type="http://schemas.openxmlformats.org/officeDocument/2006/relationships/image"/><Relationship Id="rId240" Target="media/image79.png" Type="http://schemas.openxmlformats.org/officeDocument/2006/relationships/image"/><Relationship Id="rId478" Target="http://www.imbf.org/resources/all-chords/Fsharpmaj7chord_NN4321_1.png" TargetMode="External" Type="http://schemas.openxmlformats.org/officeDocument/2006/relationships/image"/><Relationship Id="rId35" Target="http://www.imbf.org/resources/all-chords/Aplus.htm" TargetMode="External" Type="http://schemas.openxmlformats.org/officeDocument/2006/relationships/hyperlink"/><Relationship Id="rId77" Target="http://www.imbf.org/resources/all-chords/Abplus.htm" TargetMode="External" Type="http://schemas.openxmlformats.org/officeDocument/2006/relationships/hyperlink"/><Relationship Id="rId100" Target="http://www.imbf.org/resources/all-chords/Abmaj7chord_NN1113_1.png" TargetMode="External" Type="http://schemas.openxmlformats.org/officeDocument/2006/relationships/image"/><Relationship Id="rId282" Target="media/image93.png" Type="http://schemas.openxmlformats.org/officeDocument/2006/relationships/image"/><Relationship Id="rId338" Target="http://www.imbf.org/resources/all-chords/D7sus2.htm" TargetMode="External" Type="http://schemas.openxmlformats.org/officeDocument/2006/relationships/hyperlink"/><Relationship Id="rId503" Target="http://www.imbf.org/resources/all-chords/F7slashA.htm" TargetMode="External" Type="http://schemas.openxmlformats.org/officeDocument/2006/relationships/hyperlink"/><Relationship Id="rId545" Target="http://www.imbf.org/resources/all-chords/GslashAchord_300003_1.png" TargetMode="External" Type="http://schemas.openxmlformats.org/officeDocument/2006/relationships/image"/><Relationship Id="rId587" Target="http://www.imbf.org/resources/all-chords/GmslashBbchord_3221NN_4.png" TargetMode="External" Type="http://schemas.openxmlformats.org/officeDocument/2006/relationships/image"/><Relationship Id="rId8" Target="media/image1.png" Type="http://schemas.openxmlformats.org/officeDocument/2006/relationships/image"/><Relationship Id="rId142" Target="http://www.imbf.org/resources/all-chords/Bpluschord_NN1004_1.png" TargetMode="External" Type="http://schemas.openxmlformats.org/officeDocument/2006/relationships/image"/><Relationship Id="rId184" Target="http://www.imbf.org/resources/all-chords/Bb9chord_131213_6.png" TargetMode="External" Type="http://schemas.openxmlformats.org/officeDocument/2006/relationships/image"/><Relationship Id="rId391" Target="http://www.imbf.org/resources/all-chords/E6chord_NN3333_9.png" TargetMode="External" Type="http://schemas.openxmlformats.org/officeDocument/2006/relationships/image"/><Relationship Id="rId405" Target="media/image134.png" Type="http://schemas.openxmlformats.org/officeDocument/2006/relationships/image"/><Relationship Id="rId447" Target="media/image148.png" Type="http://schemas.openxmlformats.org/officeDocument/2006/relationships/image"/><Relationship Id="rId612" Target="media/image205.png" Type="http://schemas.openxmlformats.org/officeDocument/2006/relationships/image"/><Relationship Id="rId251" Target="http://www.imbf.org/resources/all-chords/C911.htm" TargetMode="External" Type="http://schemas.openxmlformats.org/officeDocument/2006/relationships/hyperlink"/><Relationship Id="rId489" Target="media/image162.png" Type="http://schemas.openxmlformats.org/officeDocument/2006/relationships/image"/><Relationship Id="rId46" Target="http://www.imbf.org/resources/all-chords/AslashGsharpchord_402220_1.png" TargetMode="External" Type="http://schemas.openxmlformats.org/officeDocument/2006/relationships/image"/><Relationship Id="rId293" Target="http://www.imbf.org/resources/all-chords/Dsharpm7.htm" TargetMode="External" Type="http://schemas.openxmlformats.org/officeDocument/2006/relationships/hyperlink"/><Relationship Id="rId307" Target="http://www.imbf.org/resources/all-chords/DslashBchord_N20232_1.png" TargetMode="External" Type="http://schemas.openxmlformats.org/officeDocument/2006/relationships/image"/><Relationship Id="rId349" Target="http://www.imbf.org/resources/all-chords/D9add6chord_020212_1.png" TargetMode="External" Type="http://schemas.openxmlformats.org/officeDocument/2006/relationships/image"/><Relationship Id="rId514" Target="http://www.imbf.org/resources/all-chords/Fmchord_133111_1.png" TargetMode="External" Type="http://schemas.openxmlformats.org/officeDocument/2006/relationships/image"/><Relationship Id="rId556" Target="media/image184.png" Type="http://schemas.openxmlformats.org/officeDocument/2006/relationships/image"/><Relationship Id="rId88" Target="http://www.imbf.org/resources/all-chords/Ab7chord_NN1112_1.png" TargetMode="External" Type="http://schemas.openxmlformats.org/officeDocument/2006/relationships/image"/><Relationship Id="rId111" Target="media/image36.png" Type="http://schemas.openxmlformats.org/officeDocument/2006/relationships/image"/><Relationship Id="rId153" Target="media/image50.png" Type="http://schemas.openxmlformats.org/officeDocument/2006/relationships/image"/><Relationship Id="rId195" Target="media/image64.png" Type="http://schemas.openxmlformats.org/officeDocument/2006/relationships/image"/><Relationship Id="rId209" Target="http://www.imbf.org/resources/all-chords/C.htm" TargetMode="External" Type="http://schemas.openxmlformats.org/officeDocument/2006/relationships/hyperlink"/><Relationship Id="rId360" Target="media/image119.png" Type="http://schemas.openxmlformats.org/officeDocument/2006/relationships/image"/><Relationship Id="rId416" Target="http://www.imbf.org/resources/all-chords/Emsus4.htm" TargetMode="External" Type="http://schemas.openxmlformats.org/officeDocument/2006/relationships/hyperlink"/><Relationship Id="rId598" Target="media/image198.png" Type="http://schemas.openxmlformats.org/officeDocument/2006/relationships/image"/><Relationship Id="rId220" Target="http://www.imbf.org/resources/all-chords/Csharp4chord_NN3341_4.png" TargetMode="External" Type="http://schemas.openxmlformats.org/officeDocument/2006/relationships/image"/><Relationship Id="rId458" Target="http://www.imbf.org/resources/all-chords/Fsharp7.htm" TargetMode="External" Type="http://schemas.openxmlformats.org/officeDocument/2006/relationships/hyperlink"/><Relationship Id="rId623" Target="https://infourok.ru/go.html?href=%23_top" TargetMode="External" Type="http://schemas.openxmlformats.org/officeDocument/2006/relationships/hyperlink"/><Relationship Id="rId15" Target="media/image4.png" Type="http://schemas.openxmlformats.org/officeDocument/2006/relationships/image"/><Relationship Id="rId57" Target="media/image18.png" Type="http://schemas.openxmlformats.org/officeDocument/2006/relationships/image"/><Relationship Id="rId262" Target="http://www.imbf.org/resources/all-chords/Cm11chord_N1314N_3.png" TargetMode="External" Type="http://schemas.openxmlformats.org/officeDocument/2006/relationships/image"/><Relationship Id="rId318" Target="media/image105.png" Type="http://schemas.openxmlformats.org/officeDocument/2006/relationships/image"/><Relationship Id="rId525" Target="media/image174.png" Type="http://schemas.openxmlformats.org/officeDocument/2006/relationships/image"/><Relationship Id="rId567" Target="http://www.imbf.org/resources/all-chords/G7.htm" TargetMode="External" Type="http://schemas.openxmlformats.org/officeDocument/2006/relationships/hyperlink"/><Relationship Id="rId99" Target="media/image32.png" Type="http://schemas.openxmlformats.org/officeDocument/2006/relationships/image"/><Relationship Id="rId122" Target="http://www.imbf.org/resources/all-chords/Am7sus4.htm" TargetMode="External" Type="http://schemas.openxmlformats.org/officeDocument/2006/relationships/hyperlink"/><Relationship Id="rId164" Target="http://www.imbf.org/resources/all-chords/B7plus.htm" TargetMode="External" Type="http://schemas.openxmlformats.org/officeDocument/2006/relationships/hyperlink"/><Relationship Id="rId371" Target="http://www.imbf.org/resources/all-chords/Dm9.htm" TargetMode="External" Type="http://schemas.openxmlformats.org/officeDocument/2006/relationships/hyperlink"/><Relationship Id="rId427" Target="http://www.imbf.org/resources/all-chords/Em6chord_022020_1.png" TargetMode="External" Type="http://schemas.openxmlformats.org/officeDocument/2006/relationships/image"/><Relationship Id="rId469" Target="http://www.imbf.org/resources/all-chords/Fsharpm6chord_NN1222_1.png" TargetMode="External" Type="http://schemas.openxmlformats.org/officeDocument/2006/relationships/image"/><Relationship Id="rId26" Target="http://www.imbf.org/resources/all-chords/Asharpm.htm" TargetMode="External" Type="http://schemas.openxmlformats.org/officeDocument/2006/relationships/hyperlink"/><Relationship Id="rId231" Target="media/image76.png" Type="http://schemas.openxmlformats.org/officeDocument/2006/relationships/image"/><Relationship Id="rId273" Target="media/image90.png" Type="http://schemas.openxmlformats.org/officeDocument/2006/relationships/image"/><Relationship Id="rId329" Target="http://www.imbf.org/resources/all-chords/D6.htm" TargetMode="External" Type="http://schemas.openxmlformats.org/officeDocument/2006/relationships/hyperlink"/><Relationship Id="rId480" Target="media/image159.png" Type="http://schemas.openxmlformats.org/officeDocument/2006/relationships/image"/><Relationship Id="rId536" Target="http://www.imbf.org/resources/all-chords/Gchord_320003_1.png" TargetMode="External" Type="http://schemas.openxmlformats.org/officeDocument/2006/relationships/image"/><Relationship Id="rId68" Target="http://www.imbf.org/resources/all-chords/A7sus4.htm" TargetMode="External" Type="http://schemas.openxmlformats.org/officeDocument/2006/relationships/hyperlink"/><Relationship Id="rId133" Target="http://www.imbf.org/resources/all-chords/Asuschord_NN2230_1.png" TargetMode="External" Type="http://schemas.openxmlformats.org/officeDocument/2006/relationships/image"/><Relationship Id="rId175" Target="http://www.imbf.org/resources/all-chords/Bbpluschord_NN0332_1.png" TargetMode="External" Type="http://schemas.openxmlformats.org/officeDocument/2006/relationships/image"/><Relationship Id="rId340" Target="http://www.imbf.org/resources/all-chords/D7sus2chord_N00210_1.png" TargetMode="External" Type="http://schemas.openxmlformats.org/officeDocument/2006/relationships/image"/><Relationship Id="rId578" Target="http://www.imbf.org/resources/all-chords/G9chord_3N0201_1.png" TargetMode="External" Type="http://schemas.openxmlformats.org/officeDocument/2006/relationships/image"/><Relationship Id="rId200" Target="http://www.imbf.org/resources/all-chords/Bm7b5.htm" TargetMode="External" Type="http://schemas.openxmlformats.org/officeDocument/2006/relationships/hyperlink"/><Relationship Id="rId382" Target="http://www.imbf.org/resources/all-chords/Echord_022100_1.png" TargetMode="External" Type="http://schemas.openxmlformats.org/officeDocument/2006/relationships/image"/><Relationship Id="rId438" Target="media/image145.png" Type="http://schemas.openxmlformats.org/officeDocument/2006/relationships/image"/><Relationship Id="rId603" Target="http://www.imbf.org/resources/all-chords/Gsus4.htm" TargetMode="External" Type="http://schemas.openxmlformats.org/officeDocument/2006/relationships/hyperlink"/><Relationship Id="rId242" Target="http://www.imbf.org/resources/all-chords/C4.htm" TargetMode="External" Type="http://schemas.openxmlformats.org/officeDocument/2006/relationships/hyperlink"/><Relationship Id="rId284" Target="http://www.imbf.org/resources/all-chords/Dsharp4.htm" TargetMode="External" Type="http://schemas.openxmlformats.org/officeDocument/2006/relationships/hyperlink"/><Relationship Id="rId491" Target="http://www.imbf.org/resources/all-chords/F11.htm" TargetMode="External" Type="http://schemas.openxmlformats.org/officeDocument/2006/relationships/hyperlink"/><Relationship Id="rId505" Target="http://www.imbf.org/resources/all-chords/F7slashAchord_N01211_1.png" TargetMode="External" Type="http://schemas.openxmlformats.org/officeDocument/2006/relationships/image"/><Relationship Id="rId37" Target="http://www.imbf.org/resources/all-chords/Apluschord_N03221_1.png" TargetMode="External" Type="http://schemas.openxmlformats.org/officeDocument/2006/relationships/image"/><Relationship Id="rId79" Target="http://www.imbf.org/resources/all-chords/Abpluschord_NN2110_1.png" TargetMode="External" Type="http://schemas.openxmlformats.org/officeDocument/2006/relationships/image"/><Relationship Id="rId102" Target="media/image33.png" Type="http://schemas.openxmlformats.org/officeDocument/2006/relationships/image"/><Relationship Id="rId144" Target="media/image47.png" Type="http://schemas.openxmlformats.org/officeDocument/2006/relationships/image"/><Relationship Id="rId547" Target="media/image181.png" Type="http://schemas.openxmlformats.org/officeDocument/2006/relationships/image"/><Relationship Id="rId589" Target="media/image195.png" Type="http://schemas.openxmlformats.org/officeDocument/2006/relationships/image"/><Relationship Id="rId90" Target="media/image29.png" Type="http://schemas.openxmlformats.org/officeDocument/2006/relationships/image"/><Relationship Id="rId186" Target="media/image61.png" Type="http://schemas.openxmlformats.org/officeDocument/2006/relationships/image"/><Relationship Id="rId351" Target="media/image116.png" Type="http://schemas.openxmlformats.org/officeDocument/2006/relationships/image"/><Relationship Id="rId393" Target="media/image130.png" Type="http://schemas.openxmlformats.org/officeDocument/2006/relationships/image"/><Relationship Id="rId407" Target="http://www.imbf.org/resources/all-chords/Ebadd9.htm" TargetMode="External" Type="http://schemas.openxmlformats.org/officeDocument/2006/relationships/hyperlink"/><Relationship Id="rId449" Target="http://www.imbf.org/resources/all-chords/FsharpslashE.htm" TargetMode="External" Type="http://schemas.openxmlformats.org/officeDocument/2006/relationships/hyperlink"/><Relationship Id="rId614" Target="media/image206.png" Type="http://schemas.openxmlformats.org/officeDocument/2006/relationships/image"/><Relationship Id="rId211" Target="http://www.imbf.org/resources/all-chords/Cchord_N32010_1.png" TargetMode="External" Type="http://schemas.openxmlformats.org/officeDocument/2006/relationships/image"/><Relationship Id="rId253" Target="http://www.imbf.org/resources/all-chords/C911chord_113131_3.png" TargetMode="External" Type="http://schemas.openxmlformats.org/officeDocument/2006/relationships/image"/><Relationship Id="rId295" Target="http://www.imbf.org/resources/all-chords/Dsharpm7chord_NN1322_1.png" TargetMode="External" Type="http://schemas.openxmlformats.org/officeDocument/2006/relationships/image"/><Relationship Id="rId309" Target="media/image102.png" Type="http://schemas.openxmlformats.org/officeDocument/2006/relationships/image"/><Relationship Id="rId460" Target="http://www.imbf.org/resources/all-chords/Fsharp7chord_NN4320_1.png" TargetMode="External" Type="http://schemas.openxmlformats.org/officeDocument/2006/relationships/image"/><Relationship Id="rId516" Target="media/image171.png" Type="http://schemas.openxmlformats.org/officeDocument/2006/relationships/image"/><Relationship Id="rId48" Target="media/image15.png" Type="http://schemas.openxmlformats.org/officeDocument/2006/relationships/image"/><Relationship Id="rId113" Target="http://www.imbf.org/resources/all-chords/AmslashG.htm" TargetMode="External" Type="http://schemas.openxmlformats.org/officeDocument/2006/relationships/hyperlink"/><Relationship Id="rId320" Target="http://www.imbf.org/resources/all-chords/D11.htm" TargetMode="External" Type="http://schemas.openxmlformats.org/officeDocument/2006/relationships/hyperlink"/><Relationship Id="rId558" Target="http://www.imbf.org/resources/all-chords/G4.htm" TargetMode="External" Type="http://schemas.openxmlformats.org/officeDocument/2006/relationships/hyperlink"/><Relationship Id="rId155" Target="http://www.imbf.org/resources/all-chords/B4.htm" TargetMode="External" Type="http://schemas.openxmlformats.org/officeDocument/2006/relationships/hyperlink"/><Relationship Id="rId197" Target="http://www.imbf.org/resources/all-chords/Bm7.htm" TargetMode="External" Type="http://schemas.openxmlformats.org/officeDocument/2006/relationships/hyperlink"/><Relationship Id="rId362" Target="http://www.imbf.org/resources/all-chords/DmslashC.htm" TargetMode="External" Type="http://schemas.openxmlformats.org/officeDocument/2006/relationships/hyperlink"/><Relationship Id="rId418" Target="http://www.imbf.org/resources/all-chords/Emsus4chord_002000_1.png" TargetMode="External" Type="http://schemas.openxmlformats.org/officeDocument/2006/relationships/image"/><Relationship Id="rId625" Target="https://infourok.ru/go.html?href=%23_%D0%92%D0%B2%D0%B5%D0%B4%D0%B5%D0%BD%D0%B8%D0%B5" TargetMode="External" Type="http://schemas.openxmlformats.org/officeDocument/2006/relationships/hyperlink"/><Relationship Id="rId222" Target="media/image73.png" Type="http://schemas.openxmlformats.org/officeDocument/2006/relationships/image"/><Relationship Id="rId264" Target="media/image87.png" Type="http://schemas.openxmlformats.org/officeDocument/2006/relationships/image"/><Relationship Id="rId471" Target="media/image156.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1BF8-BDFF-407F-977D-4727B1E1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298</Pages>
  <Words>136285</Words>
  <Characters>776826</Characters>
  <Application>Microsoft Office Word</Application>
  <DocSecurity>0</DocSecurity>
  <Lines>6473</Lines>
  <Paragraphs>1822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Симанов</dc:creator>
  <cp:keywords/>
  <dc:description/>
  <cp:lastModifiedBy>Александр Симанов</cp:lastModifiedBy>
  <cp:revision>33</cp:revision>
  <cp:lastPrinted>2022-11-19T18:41:00Z</cp:lastPrinted>
  <dcterms:created xsi:type="dcterms:W3CDTF">2022-10-21T19:01:00Z</dcterms:created>
  <dcterms:modified xsi:type="dcterms:W3CDTF">2024-11-22T18:52:00Z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970853</vt:lpwstr>
  </property>
  <property fmtid="{D5CDD505-2E9C-101B-9397-08002B2CF9AE}" name="NXPowerLiteSettings" pid="3">
    <vt:lpwstr>C7000400038000</vt:lpwstr>
  </property>
  <property fmtid="{D5CDD505-2E9C-101B-9397-08002B2CF9AE}" name="NXPowerLiteVersion" pid="4">
    <vt:lpwstr>S10.3.1</vt:lpwstr>
  </property>
</Properties>
</file>