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75" w:rsidRPr="00C64F2F" w:rsidRDefault="00411475" w:rsidP="00411475">
      <w:pPr>
        <w:spacing w:after="0" w:line="240" w:lineRule="auto"/>
        <w:ind w:right="-77" w:hanging="284"/>
        <w:jc w:val="center"/>
        <w:rPr>
          <w:rFonts w:ascii="Times New Roman" w:hAnsi="Times New Roman"/>
          <w:b/>
          <w:sz w:val="28"/>
          <w:szCs w:val="28"/>
        </w:rPr>
      </w:pPr>
      <w:r w:rsidRPr="00E84AC8">
        <w:rPr>
          <w:rFonts w:ascii="Times New Roman" w:hAnsi="Times New Roman"/>
          <w:b/>
          <w:sz w:val="28"/>
          <w:szCs w:val="28"/>
        </w:rPr>
        <w:t>Муницип</w:t>
      </w:r>
      <w:r w:rsidR="006F1C62">
        <w:rPr>
          <w:rFonts w:ascii="Times New Roman" w:hAnsi="Times New Roman"/>
          <w:b/>
          <w:sz w:val="28"/>
          <w:szCs w:val="28"/>
        </w:rPr>
        <w:t xml:space="preserve">альное бюджетное </w:t>
      </w:r>
      <w:r w:rsidRPr="00E84AC8">
        <w:rPr>
          <w:rFonts w:ascii="Times New Roman" w:hAnsi="Times New Roman"/>
          <w:b/>
          <w:sz w:val="28"/>
          <w:szCs w:val="28"/>
        </w:rPr>
        <w:t xml:space="preserve"> учреждение д</w:t>
      </w:r>
      <w:r w:rsidR="006F1C62"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F1C6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Детская  музыкальная  школа п. Редкино</w:t>
      </w:r>
      <w:r w:rsidR="006F1C62">
        <w:rPr>
          <w:rFonts w:ascii="Times New Roman" w:hAnsi="Times New Roman"/>
          <w:b/>
          <w:sz w:val="28"/>
          <w:szCs w:val="28"/>
        </w:rPr>
        <w:t>»</w:t>
      </w: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B9161B" w:rsidRPr="007B1DE2" w:rsidRDefault="00B9161B" w:rsidP="00B9161B">
      <w:pPr>
        <w:tabs>
          <w:tab w:val="left" w:pos="142"/>
        </w:tabs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7B1DE2">
        <w:rPr>
          <w:rFonts w:ascii="Times New Roman" w:hAnsi="Times New Roman"/>
          <w:b/>
          <w:bCs/>
          <w:sz w:val="44"/>
          <w:szCs w:val="44"/>
        </w:rPr>
        <w:t xml:space="preserve">Дополнительная </w:t>
      </w:r>
      <w:proofErr w:type="spellStart"/>
      <w:r w:rsidRPr="007B1DE2">
        <w:rPr>
          <w:rFonts w:ascii="Times New Roman" w:hAnsi="Times New Roman"/>
          <w:b/>
          <w:bCs/>
          <w:sz w:val="44"/>
          <w:szCs w:val="44"/>
        </w:rPr>
        <w:t>предпрофессиональная</w:t>
      </w:r>
      <w:proofErr w:type="spellEnd"/>
    </w:p>
    <w:p w:rsidR="00B9161B" w:rsidRPr="007B1DE2" w:rsidRDefault="00B9161B" w:rsidP="00B9161B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7B1DE2">
        <w:rPr>
          <w:rFonts w:ascii="Times New Roman" w:hAnsi="Times New Roman"/>
          <w:b/>
          <w:bCs/>
          <w:sz w:val="44"/>
          <w:szCs w:val="44"/>
        </w:rPr>
        <w:t>общеобразовательная программа</w:t>
      </w:r>
    </w:p>
    <w:p w:rsidR="00B9161B" w:rsidRPr="007B1DE2" w:rsidRDefault="00B9161B" w:rsidP="00B9161B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7B1DE2">
        <w:rPr>
          <w:rFonts w:ascii="Times New Roman" w:hAnsi="Times New Roman"/>
          <w:b/>
          <w:bCs/>
          <w:sz w:val="44"/>
          <w:szCs w:val="44"/>
        </w:rPr>
        <w:t>в области музыкального искусства</w:t>
      </w:r>
    </w:p>
    <w:p w:rsidR="00B9161B" w:rsidRPr="007B1DE2" w:rsidRDefault="00B9161B" w:rsidP="00B9161B">
      <w:pPr>
        <w:spacing w:line="360" w:lineRule="auto"/>
        <w:ind w:left="-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7B1DE2">
        <w:rPr>
          <w:rFonts w:ascii="Times New Roman" w:hAnsi="Times New Roman"/>
          <w:b/>
          <w:bCs/>
          <w:sz w:val="44"/>
          <w:szCs w:val="44"/>
        </w:rPr>
        <w:t>«Народные  инструменты»</w:t>
      </w:r>
    </w:p>
    <w:p w:rsidR="00B9161B" w:rsidRPr="007B1DE2" w:rsidRDefault="00B9161B" w:rsidP="00B9161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</w:p>
    <w:p w:rsidR="00B9161B" w:rsidRPr="007B1DE2" w:rsidRDefault="00B9161B" w:rsidP="00B9161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B1DE2">
        <w:rPr>
          <w:rFonts w:ascii="Times New Roman" w:hAnsi="Times New Roman"/>
          <w:b/>
          <w:bCs/>
          <w:sz w:val="40"/>
          <w:szCs w:val="40"/>
        </w:rPr>
        <w:t>Предметная область</w:t>
      </w:r>
    </w:p>
    <w:p w:rsidR="00B9161B" w:rsidRPr="007B1DE2" w:rsidRDefault="00B9161B" w:rsidP="00B9161B">
      <w:pPr>
        <w:ind w:left="-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7B1DE2">
        <w:rPr>
          <w:rFonts w:ascii="Times New Roman" w:hAnsi="Times New Roman"/>
          <w:b/>
          <w:bCs/>
          <w:sz w:val="44"/>
          <w:szCs w:val="44"/>
        </w:rPr>
        <w:t>«Музыкальное исполнительство»</w:t>
      </w:r>
    </w:p>
    <w:p w:rsidR="00B9161B" w:rsidRPr="007B1DE2" w:rsidRDefault="00B9161B" w:rsidP="00B9161B">
      <w:pPr>
        <w:ind w:left="-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7B1DE2">
        <w:rPr>
          <w:rFonts w:ascii="Times New Roman" w:hAnsi="Times New Roman"/>
          <w:b/>
          <w:bCs/>
          <w:sz w:val="32"/>
          <w:szCs w:val="32"/>
        </w:rPr>
        <w:t>(ПО.01.)</w:t>
      </w:r>
    </w:p>
    <w:p w:rsidR="00B9161B" w:rsidRPr="007B1DE2" w:rsidRDefault="00B9161B" w:rsidP="00B9161B">
      <w:pPr>
        <w:ind w:left="-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61B" w:rsidRPr="007B1DE2" w:rsidRDefault="00514973" w:rsidP="00B9161B">
      <w:pPr>
        <w:pStyle w:val="a6"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«Ансамбль (Баян, Аккордеон</w:t>
      </w:r>
      <w:r w:rsidR="00B9161B">
        <w:rPr>
          <w:b/>
          <w:sz w:val="52"/>
          <w:szCs w:val="52"/>
        </w:rPr>
        <w:t>)»</w:t>
      </w:r>
    </w:p>
    <w:p w:rsidR="00B9161B" w:rsidRPr="007B1DE2" w:rsidRDefault="00B9161B" w:rsidP="00B9161B">
      <w:pPr>
        <w:pStyle w:val="a6"/>
        <w:spacing w:line="360" w:lineRule="auto"/>
        <w:ind w:left="-567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(ПО.01.УП.02</w:t>
      </w:r>
      <w:r w:rsidRPr="007B1DE2">
        <w:rPr>
          <w:b/>
          <w:bCs/>
          <w:sz w:val="32"/>
          <w:szCs w:val="32"/>
        </w:rPr>
        <w:t>)</w:t>
      </w:r>
    </w:p>
    <w:p w:rsidR="00B9161B" w:rsidRPr="007B1DE2" w:rsidRDefault="00B9161B" w:rsidP="00B9161B">
      <w:pPr>
        <w:pStyle w:val="a6"/>
        <w:spacing w:line="360" w:lineRule="auto"/>
        <w:jc w:val="center"/>
        <w:rPr>
          <w:b/>
          <w:sz w:val="52"/>
          <w:szCs w:val="52"/>
        </w:rPr>
      </w:pPr>
    </w:p>
    <w:p w:rsidR="00B9161B" w:rsidRPr="007B1DE2" w:rsidRDefault="00B9161B" w:rsidP="00B9161B">
      <w:pPr>
        <w:pStyle w:val="a6"/>
        <w:spacing w:line="360" w:lineRule="auto"/>
        <w:jc w:val="center"/>
        <w:rPr>
          <w:b/>
          <w:sz w:val="52"/>
          <w:szCs w:val="52"/>
        </w:rPr>
      </w:pPr>
    </w:p>
    <w:p w:rsidR="00B9161B" w:rsidRPr="007B1DE2" w:rsidRDefault="00B9161B" w:rsidP="00B9161B">
      <w:pPr>
        <w:jc w:val="center"/>
        <w:rPr>
          <w:b/>
        </w:rPr>
      </w:pPr>
    </w:p>
    <w:p w:rsidR="00B9161B" w:rsidRDefault="00B9161B" w:rsidP="00B9161B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411475" w:rsidRDefault="00411475" w:rsidP="00411475">
      <w:pPr>
        <w:spacing w:after="0" w:line="240" w:lineRule="auto"/>
        <w:jc w:val="center"/>
        <w:rPr>
          <w:rFonts w:ascii="Times New Roman" w:hAnsi="Times New Roman"/>
        </w:rPr>
      </w:pPr>
    </w:p>
    <w:p w:rsidR="00B9161B" w:rsidRDefault="00B9161B" w:rsidP="00B9161B">
      <w:pPr>
        <w:spacing w:after="0" w:line="240" w:lineRule="auto"/>
        <w:rPr>
          <w:rFonts w:ascii="Times New Roman" w:hAnsi="Times New Roman"/>
        </w:rPr>
      </w:pPr>
    </w:p>
    <w:p w:rsidR="00B9161B" w:rsidRDefault="00B9161B" w:rsidP="00B91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B" w:rsidRDefault="00B9161B" w:rsidP="00B91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75" w:rsidRPr="00B9161B" w:rsidRDefault="005241E0" w:rsidP="00B91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61B">
        <w:rPr>
          <w:rFonts w:ascii="Times New Roman" w:hAnsi="Times New Roman"/>
          <w:b/>
          <w:sz w:val="28"/>
          <w:szCs w:val="28"/>
        </w:rPr>
        <w:t>Редкино 2017</w:t>
      </w:r>
      <w:r w:rsidR="00411475" w:rsidRPr="00B9161B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90159A" w:rsidRPr="00D716B9" w:rsidTr="00B9161B">
        <w:tc>
          <w:tcPr>
            <w:tcW w:w="4503" w:type="dxa"/>
          </w:tcPr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E337A5">
              <w:rPr>
                <w:rFonts w:ascii="Times New Roman" w:hAnsi="Times New Roman"/>
                <w:sz w:val="28"/>
                <w:szCs w:val="28"/>
              </w:rPr>
              <w:lastRenderedPageBreak/>
              <w:t>Одобрено</w:t>
            </w:r>
          </w:p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E337A5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E337A5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« ДМШ </w:t>
            </w:r>
            <w:r w:rsidRPr="00E337A5">
              <w:rPr>
                <w:rFonts w:ascii="Times New Roman" w:hAnsi="Times New Roman"/>
                <w:sz w:val="28"/>
                <w:szCs w:val="28"/>
              </w:rPr>
              <w:t>п. Редкино»</w:t>
            </w:r>
          </w:p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59A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59A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августа  </w:t>
            </w:r>
            <w:r w:rsidR="005241E0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0159A" w:rsidRPr="009D0F93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E337A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0159A" w:rsidRPr="00E337A5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E337A5">
              <w:rPr>
                <w:rFonts w:ascii="Times New Roman" w:hAnsi="Times New Roman"/>
                <w:sz w:val="28"/>
                <w:szCs w:val="28"/>
              </w:rPr>
              <w:t>Директор 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« ДМШ </w:t>
            </w:r>
            <w:r w:rsidRPr="00E337A5">
              <w:rPr>
                <w:rFonts w:ascii="Times New Roman" w:hAnsi="Times New Roman"/>
                <w:sz w:val="28"/>
                <w:szCs w:val="28"/>
              </w:rPr>
              <w:t>п. Редкино»</w:t>
            </w:r>
          </w:p>
          <w:p w:rsidR="0090159A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59A" w:rsidRPr="00270043" w:rsidRDefault="0090159A" w:rsidP="00B9161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С.И.Симанова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</w:p>
          <w:p w:rsidR="0090159A" w:rsidRPr="00305004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 w:rsidRPr="003050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(подпись)</w:t>
            </w:r>
          </w:p>
          <w:p w:rsidR="0090159A" w:rsidRPr="00305004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159A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августа  </w:t>
            </w:r>
            <w:r w:rsidR="005241E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0500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0159A" w:rsidRPr="00D716B9" w:rsidRDefault="0090159A" w:rsidP="00B91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59A" w:rsidRDefault="0090159A" w:rsidP="0090159A">
      <w:pPr>
        <w:jc w:val="center"/>
        <w:rPr>
          <w:rFonts w:ascii="Times New Roman" w:hAnsi="Times New Roman"/>
          <w:sz w:val="28"/>
          <w:szCs w:val="28"/>
        </w:rPr>
      </w:pPr>
    </w:p>
    <w:p w:rsidR="0090159A" w:rsidRPr="00E337A5" w:rsidRDefault="0090159A" w:rsidP="009015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 преподаватель народного</w:t>
      </w:r>
      <w:r w:rsidRPr="00E337A5">
        <w:rPr>
          <w:rFonts w:ascii="Times New Roman" w:hAnsi="Times New Roman"/>
          <w:sz w:val="28"/>
          <w:szCs w:val="28"/>
        </w:rPr>
        <w:t xml:space="preserve"> отделения</w:t>
      </w:r>
    </w:p>
    <w:p w:rsidR="0090159A" w:rsidRDefault="0090159A" w:rsidP="009015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 ДМШ  п. Редкино</w:t>
      </w:r>
      <w:r w:rsidRPr="00E337A5">
        <w:rPr>
          <w:rFonts w:ascii="Times New Roman" w:hAnsi="Times New Roman"/>
          <w:sz w:val="28"/>
          <w:szCs w:val="28"/>
        </w:rPr>
        <w:t>»</w:t>
      </w:r>
    </w:p>
    <w:p w:rsidR="0090159A" w:rsidRPr="00E337A5" w:rsidRDefault="0090159A" w:rsidP="009015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Симанова</w:t>
      </w:r>
      <w:proofErr w:type="spellEnd"/>
      <w:r w:rsidR="005241E0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 xml:space="preserve">. – преподаватель первой квалификационной категории </w:t>
      </w:r>
    </w:p>
    <w:p w:rsidR="00574C4F" w:rsidRDefault="00574C4F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4713" w:rsidRDefault="00264713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0159A" w:rsidRDefault="0090159A" w:rsidP="005A35A3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B9161B" w:rsidRDefault="00B9161B" w:rsidP="0090159A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5A35A3" w:rsidRPr="00CC73C1" w:rsidRDefault="005A35A3" w:rsidP="0090159A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</w:t>
      </w:r>
      <w:r w:rsidR="005A35A3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C05633" w:rsidRPr="00574C4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>Пояснительная записка</w:t>
      </w:r>
    </w:p>
    <w:p w:rsidR="00096669" w:rsidRPr="00096669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 xml:space="preserve">Характеристика учебного предмета, его место и роль в </w:t>
      </w:r>
      <w:proofErr w:type="gramStart"/>
      <w:r w:rsidRPr="00CC73C1">
        <w:rPr>
          <w:rFonts w:ascii="Times New Roman" w:hAnsi="Times New Roman"/>
          <w:iCs/>
          <w:sz w:val="28"/>
          <w:szCs w:val="28"/>
          <w:lang w:eastAsia="zh-CN"/>
        </w:rPr>
        <w:t>образовательном</w:t>
      </w:r>
      <w:proofErr w:type="gramEnd"/>
    </w:p>
    <w:p w:rsidR="005A35A3" w:rsidRPr="00CC73C1" w:rsidRDefault="005A35A3" w:rsidP="000966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C05633" w:rsidRPr="00C05633">
        <w:rPr>
          <w:rFonts w:ascii="Times New Roman" w:hAnsi="Times New Roman"/>
          <w:iCs/>
          <w:sz w:val="28"/>
          <w:szCs w:val="28"/>
          <w:lang w:eastAsia="zh-CN"/>
        </w:rPr>
        <w:t xml:space="preserve">  </w:t>
      </w:r>
      <w:proofErr w:type="gramStart"/>
      <w:r w:rsidRPr="00CC73C1">
        <w:rPr>
          <w:rFonts w:ascii="Times New Roman" w:hAnsi="Times New Roman"/>
          <w:iCs/>
          <w:sz w:val="28"/>
          <w:szCs w:val="28"/>
          <w:lang w:eastAsia="zh-CN"/>
        </w:rPr>
        <w:t>процессе</w:t>
      </w:r>
      <w:proofErr w:type="gramEnd"/>
      <w:r w:rsidRPr="00CC73C1">
        <w:rPr>
          <w:rFonts w:ascii="Times New Roman" w:hAnsi="Times New Roman"/>
          <w:iCs/>
          <w:sz w:val="28"/>
          <w:szCs w:val="28"/>
          <w:lang w:eastAsia="zh-CN"/>
        </w:rPr>
        <w:t>;</w:t>
      </w:r>
    </w:p>
    <w:p w:rsidR="005A35A3" w:rsidRPr="00CC73C1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096669" w:rsidRPr="00096669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</w:t>
      </w:r>
    </w:p>
    <w:p w:rsidR="005A35A3" w:rsidRPr="00CC73C1" w:rsidRDefault="00096669" w:rsidP="000966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096669">
        <w:rPr>
          <w:rFonts w:ascii="Times New Roman" w:hAnsi="Times New Roman"/>
          <w:iCs/>
          <w:sz w:val="28"/>
          <w:szCs w:val="28"/>
          <w:lang w:eastAsia="zh-CN"/>
        </w:rPr>
        <w:t xml:space="preserve">    </w:t>
      </w:r>
      <w:r w:rsidR="005A35A3" w:rsidRPr="00CC73C1">
        <w:rPr>
          <w:rFonts w:ascii="Times New Roman" w:hAnsi="Times New Roman"/>
          <w:iCs/>
          <w:sz w:val="28"/>
          <w:szCs w:val="28"/>
          <w:lang w:eastAsia="zh-CN"/>
        </w:rPr>
        <w:t xml:space="preserve"> образовательного</w:t>
      </w:r>
      <w:r w:rsidR="005A35A3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5A35A3"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5A35A3" w:rsidRPr="00CC73C1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5A35A3" w:rsidRPr="00CC73C1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5A35A3" w:rsidRPr="00CC73C1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5A35A3" w:rsidRPr="00CC73C1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096669" w:rsidRPr="00096669" w:rsidRDefault="005A35A3" w:rsidP="005A35A3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 xml:space="preserve">Описание материально-технических условий реализации </w:t>
      </w:r>
      <w:proofErr w:type="gramStart"/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учебного</w:t>
      </w:r>
      <w:proofErr w:type="gramEnd"/>
    </w:p>
    <w:p w:rsidR="005A35A3" w:rsidRPr="00CC73C1" w:rsidRDefault="00096669" w:rsidP="000966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574C4F">
        <w:rPr>
          <w:rFonts w:ascii="Times New Roman" w:hAnsi="Times New Roman"/>
          <w:iCs/>
          <w:sz w:val="28"/>
          <w:szCs w:val="28"/>
          <w:lang w:eastAsia="zh-CN"/>
        </w:rPr>
        <w:t xml:space="preserve">    </w:t>
      </w:r>
      <w:r w:rsidR="005A35A3" w:rsidRPr="00CC73C1">
        <w:rPr>
          <w:rFonts w:ascii="Times New Roman" w:hAnsi="Times New Roman"/>
          <w:iCs/>
          <w:sz w:val="28"/>
          <w:szCs w:val="28"/>
          <w:lang w:eastAsia="zh-CN"/>
        </w:rPr>
        <w:t xml:space="preserve"> предмета;</w:t>
      </w:r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2</w:t>
      </w:r>
      <w:r w:rsidR="005A35A3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5A35A3" w:rsidRPr="00CC73C1" w:rsidRDefault="005A35A3" w:rsidP="005A35A3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5A35A3" w:rsidRDefault="005A35A3" w:rsidP="005A35A3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90159A" w:rsidRPr="00CC73C1" w:rsidRDefault="0090159A" w:rsidP="005A35A3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iCs/>
          <w:sz w:val="28"/>
          <w:szCs w:val="28"/>
          <w:lang w:eastAsia="zh-CN"/>
        </w:rPr>
        <w:t>Учебно</w:t>
      </w:r>
      <w:proofErr w:type="spellEnd"/>
      <w:r>
        <w:rPr>
          <w:rFonts w:ascii="Times New Roman" w:hAnsi="Times New Roman"/>
          <w:iCs/>
          <w:sz w:val="28"/>
          <w:szCs w:val="28"/>
          <w:lang w:eastAsia="zh-CN"/>
        </w:rPr>
        <w:t xml:space="preserve"> – тематический  план;</w:t>
      </w:r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Требования к уровню подготовки </w:t>
      </w:r>
      <w:proofErr w:type="gramStart"/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>обучающихся</w:t>
      </w:r>
      <w:proofErr w:type="gramEnd"/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5A35A3" w:rsidRPr="00CC73C1" w:rsidRDefault="005A35A3" w:rsidP="005A35A3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5A35A3" w:rsidRPr="00CC73C1" w:rsidRDefault="005A35A3" w:rsidP="005A35A3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5A35A3" w:rsidRPr="00CC73C1" w:rsidRDefault="005A35A3" w:rsidP="005A35A3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5A35A3" w:rsidRPr="00CC73C1" w:rsidRDefault="005A35A3" w:rsidP="005A35A3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5A35A3" w:rsidRPr="00CC73C1" w:rsidRDefault="0063350F" w:rsidP="005A35A3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6</w:t>
      </w:r>
      <w:r w:rsidR="005A35A3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5A35A3" w:rsidRDefault="005A35A3" w:rsidP="005A35A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A35A3" w:rsidRDefault="005A35A3" w:rsidP="005A35A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A35A3" w:rsidRDefault="005A35A3" w:rsidP="005A35A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E4CBE" w:rsidRDefault="00BE4CBE" w:rsidP="00411475">
      <w:pPr>
        <w:jc w:val="center"/>
      </w:pPr>
    </w:p>
    <w:p w:rsidR="005A35A3" w:rsidRDefault="005A35A3" w:rsidP="00411475">
      <w:pPr>
        <w:jc w:val="center"/>
      </w:pPr>
    </w:p>
    <w:p w:rsidR="005A35A3" w:rsidRDefault="005A35A3" w:rsidP="00411475">
      <w:pPr>
        <w:jc w:val="center"/>
      </w:pPr>
    </w:p>
    <w:p w:rsidR="005A35A3" w:rsidRDefault="005A35A3" w:rsidP="00411475">
      <w:pPr>
        <w:jc w:val="center"/>
      </w:pPr>
    </w:p>
    <w:p w:rsidR="005A35A3" w:rsidRDefault="005A35A3" w:rsidP="00411475">
      <w:pPr>
        <w:jc w:val="center"/>
      </w:pPr>
    </w:p>
    <w:p w:rsidR="003E7B8A" w:rsidRDefault="003E7B8A" w:rsidP="005A35A3">
      <w:pPr>
        <w:spacing w:after="11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161B" w:rsidRDefault="00B9161B" w:rsidP="0034396F">
      <w:pPr>
        <w:spacing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63350F" w:rsidRPr="00B33138" w:rsidRDefault="0063350F" w:rsidP="0034396F">
      <w:pPr>
        <w:spacing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lastRenderedPageBreak/>
        <w:t>Пояснительная записка</w:t>
      </w:r>
    </w:p>
    <w:p w:rsidR="0063350F" w:rsidRPr="00357020" w:rsidRDefault="0063350F" w:rsidP="00B9161B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514973" w:rsidRDefault="00514973" w:rsidP="00514973">
      <w:pPr>
        <w:pStyle w:val="Style4"/>
        <w:tabs>
          <w:tab w:val="left" w:pos="955"/>
        </w:tabs>
        <w:spacing w:after="119" w:line="276" w:lineRule="auto"/>
        <w:ind w:firstLine="0"/>
        <w:rPr>
          <w:rFonts w:ascii="Calibri" w:eastAsia="SimSun" w:hAnsi="Calibri"/>
          <w:b/>
          <w:bCs/>
          <w:kern w:val="0"/>
          <w:sz w:val="28"/>
          <w:szCs w:val="28"/>
          <w:lang w:eastAsia="en-US"/>
        </w:rPr>
      </w:pPr>
    </w:p>
    <w:p w:rsidR="005A35A3" w:rsidRDefault="00514973" w:rsidP="00514973">
      <w:pPr>
        <w:pStyle w:val="Style4"/>
        <w:tabs>
          <w:tab w:val="left" w:pos="955"/>
        </w:tabs>
        <w:spacing w:after="119" w:line="276" w:lineRule="auto"/>
        <w:ind w:firstLine="0"/>
        <w:rPr>
          <w:rStyle w:val="FontStyle16"/>
          <w:sz w:val="28"/>
          <w:szCs w:val="28"/>
        </w:rPr>
      </w:pPr>
      <w:r>
        <w:rPr>
          <w:rFonts w:ascii="Calibri" w:eastAsia="SimSun" w:hAnsi="Calibri"/>
          <w:b/>
          <w:bCs/>
          <w:kern w:val="0"/>
          <w:sz w:val="28"/>
          <w:szCs w:val="28"/>
          <w:lang w:eastAsia="en-US"/>
        </w:rPr>
        <w:t xml:space="preserve">            </w:t>
      </w:r>
      <w:proofErr w:type="gramStart"/>
      <w:r w:rsidR="005A35A3">
        <w:rPr>
          <w:sz w:val="28"/>
          <w:szCs w:val="28"/>
        </w:rPr>
        <w:t>Данная программа по предмету «Ансамбль»</w:t>
      </w:r>
      <w:r w:rsidR="00B9161B">
        <w:rPr>
          <w:sz w:val="28"/>
          <w:szCs w:val="28"/>
        </w:rPr>
        <w:t xml:space="preserve"> по видам инструментов «Баян»,  «Аккордеон» - далее  «Ансамбль (Баян, Аккордеон)»</w:t>
      </w:r>
      <w:r w:rsidR="005A35A3">
        <w:rPr>
          <w:sz w:val="28"/>
          <w:szCs w:val="28"/>
        </w:rPr>
        <w:t xml:space="preserve"> является частью дополнительной </w:t>
      </w:r>
      <w:proofErr w:type="spellStart"/>
      <w:r w:rsidR="005A35A3">
        <w:rPr>
          <w:sz w:val="28"/>
          <w:szCs w:val="28"/>
        </w:rPr>
        <w:t>предпрофессиональной</w:t>
      </w:r>
      <w:proofErr w:type="spellEnd"/>
      <w:r w:rsidR="005A35A3">
        <w:rPr>
          <w:sz w:val="28"/>
          <w:szCs w:val="28"/>
        </w:rPr>
        <w:t xml:space="preserve"> общеобразовательной программы в области музыкального искусства «Народные  инструменты».</w:t>
      </w:r>
      <w:proofErr w:type="gramEnd"/>
      <w:r w:rsidR="005A35A3">
        <w:rPr>
          <w:sz w:val="28"/>
          <w:szCs w:val="28"/>
        </w:rPr>
        <w:t xml:space="preserve"> Программа «Ансамбль» </w:t>
      </w:r>
      <w:r w:rsidR="005A35A3">
        <w:rPr>
          <w:rStyle w:val="FontStyle16"/>
          <w:sz w:val="28"/>
          <w:szCs w:val="28"/>
        </w:rPr>
        <w:t xml:space="preserve">учитывает возрастные и индивидуальные особенности обучающихся и ориентирована </w:t>
      </w:r>
      <w:proofErr w:type="gramStart"/>
      <w:r w:rsidR="005A35A3">
        <w:rPr>
          <w:rStyle w:val="FontStyle16"/>
          <w:sz w:val="28"/>
          <w:szCs w:val="28"/>
        </w:rPr>
        <w:t>на</w:t>
      </w:r>
      <w:proofErr w:type="gramEnd"/>
      <w:r w:rsidR="005A35A3">
        <w:rPr>
          <w:rStyle w:val="FontStyle16"/>
          <w:sz w:val="28"/>
          <w:szCs w:val="28"/>
        </w:rPr>
        <w:t>: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формирование умения у </w:t>
      </w:r>
      <w:proofErr w:type="gramStart"/>
      <w:r>
        <w:rPr>
          <w:rStyle w:val="FontStyle16"/>
          <w:sz w:val="28"/>
          <w:szCs w:val="28"/>
        </w:rPr>
        <w:t>обучающихся</w:t>
      </w:r>
      <w:proofErr w:type="gramEnd"/>
      <w:r>
        <w:rPr>
          <w:rStyle w:val="FontStyle16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5A35A3" w:rsidRDefault="005A35A3" w:rsidP="003E7B8A">
      <w:pPr>
        <w:pStyle w:val="Style4"/>
        <w:widowControl/>
        <w:numPr>
          <w:ilvl w:val="0"/>
          <w:numId w:val="6"/>
        </w:numPr>
        <w:spacing w:after="119" w:line="276" w:lineRule="auto"/>
        <w:ind w:left="683"/>
        <w:rPr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>
        <w:rPr>
          <w:rStyle w:val="FontStyle16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FA5AEC" w:rsidRPr="00FA5AEC" w:rsidRDefault="00FA5AEC" w:rsidP="006335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ансамбле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щемуся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исполнителю, и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ассамблисту</w:t>
      </w:r>
      <w:proofErr w:type="spellEnd"/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улучшить свои профессиональные и исполнительские качества.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правило, в ансамблях принимают уча</w:t>
      </w:r>
      <w:r w:rsidR="001110E0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="001110E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1110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щиеся одного возраста, поэтому круг интересов у них очень близок.</w:t>
      </w:r>
      <w:proofErr w:type="gramEnd"/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9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Игра в ансамбле помогает им не только найти новых единомышленников, но и расширить свой музыкальный кругозор. </w:t>
      </w:r>
    </w:p>
    <w:p w:rsidR="00FA5AEC" w:rsidRPr="00FA5AEC" w:rsidRDefault="00FA5AEC" w:rsidP="003E7B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Ансамбль помогает исполнителю научиться оценивать и критически относиться к своему творчеству, видеть и свои недостатки, и достоинства партнёров по ансамблю. Игра в ансамбле воспитывает лучшие качества исполнителя как личности, повышает ответственность за коллективный труд. </w:t>
      </w:r>
    </w:p>
    <w:p w:rsidR="00A20752" w:rsidRDefault="00FA5AEC" w:rsidP="00A2075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Обучаясь по данной программе, 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имеют возможность участвовать в различных коллективах: дуэтах, трио, ансамблях больших форм, где состав народных инструментов может быть как смешанным, так и однородным. Игра в ансамбле необычайно повышает интерес 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2075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A5AEC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к инструменту и занятиям, помогает качественно улучшить выступления на концертах, расширить свой репертуарный кругозор. </w:t>
      </w:r>
    </w:p>
    <w:p w:rsidR="00672801" w:rsidRPr="00A20752" w:rsidRDefault="00672801" w:rsidP="00A20752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>2.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Срок реализации учебного предмета «Ансамбль»</w:t>
      </w:r>
    </w:p>
    <w:p w:rsidR="00D65A0E" w:rsidRPr="00D65A0E" w:rsidRDefault="00D65A0E" w:rsidP="003E7B8A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D65A0E">
        <w:rPr>
          <w:rFonts w:ascii="Times New Roman" w:hAnsi="Times New Roman"/>
          <w:sz w:val="28"/>
          <w:szCs w:val="28"/>
        </w:rPr>
        <w:t>Учебный план предполагает предметные области с обязательной и вариативной частью.</w:t>
      </w:r>
    </w:p>
    <w:p w:rsidR="00672801" w:rsidRDefault="00672801" w:rsidP="003E7B8A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Реализации данной программы осуществляется с</w:t>
      </w:r>
      <w:r w:rsidR="00B02345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 xml:space="preserve"> по 8 классы (п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 образовательным программам со сроком обучения 8-9 лет)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3847" w:rsidRPr="00D65A0E" w:rsidRDefault="00903847" w:rsidP="00D65A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5A0E">
        <w:rPr>
          <w:rFonts w:ascii="Times New Roman" w:hAnsi="Times New Roman"/>
          <w:sz w:val="28"/>
          <w:szCs w:val="28"/>
        </w:rPr>
        <w:t>Однако возможность вариативной формы позволяет ввести этот важный предмет с самого начала обучения в классе спец</w:t>
      </w:r>
      <w:r w:rsidR="00D65A0E">
        <w:rPr>
          <w:rFonts w:ascii="Times New Roman" w:hAnsi="Times New Roman"/>
          <w:sz w:val="28"/>
          <w:szCs w:val="28"/>
        </w:rPr>
        <w:t>иального инструмента, то есть со 2-го класса</w:t>
      </w:r>
      <w:r w:rsidRPr="00D65A0E">
        <w:rPr>
          <w:rFonts w:ascii="Times New Roman" w:hAnsi="Times New Roman"/>
          <w:sz w:val="28"/>
          <w:szCs w:val="28"/>
        </w:rPr>
        <w:t xml:space="preserve"> </w:t>
      </w:r>
      <w:r w:rsidR="00D65A0E">
        <w:rPr>
          <w:rFonts w:ascii="Times New Roman" w:hAnsi="Times New Roman"/>
          <w:color w:val="000000"/>
          <w:sz w:val="28"/>
          <w:szCs w:val="28"/>
        </w:rPr>
        <w:t>(п</w:t>
      </w:r>
      <w:r w:rsidR="00D65A0E">
        <w:rPr>
          <w:rFonts w:ascii="Times New Roman" w:hAnsi="Times New Roman"/>
          <w:color w:val="000000"/>
          <w:spacing w:val="2"/>
          <w:sz w:val="28"/>
          <w:szCs w:val="28"/>
        </w:rPr>
        <w:t>о образовательным программам со сроком обучения 8-9 лет</w:t>
      </w:r>
      <w:r w:rsidR="00D65A0E" w:rsidRPr="00D65A0E">
        <w:rPr>
          <w:rFonts w:ascii="Times New Roman" w:hAnsi="Times New Roman"/>
          <w:color w:val="000000"/>
          <w:spacing w:val="2"/>
          <w:sz w:val="28"/>
          <w:szCs w:val="28"/>
        </w:rPr>
        <w:t xml:space="preserve">). </w:t>
      </w:r>
      <w:r w:rsidRPr="00D65A0E">
        <w:rPr>
          <w:rFonts w:ascii="Times New Roman" w:hAnsi="Times New Roman"/>
          <w:sz w:val="28"/>
          <w:szCs w:val="28"/>
        </w:rPr>
        <w:t xml:space="preserve">Срок освоения </w:t>
      </w:r>
      <w:r w:rsidRPr="00D65A0E">
        <w:rPr>
          <w:rFonts w:ascii="Times New Roman" w:hAnsi="Times New Roman"/>
          <w:b/>
          <w:sz w:val="28"/>
          <w:szCs w:val="28"/>
        </w:rPr>
        <w:t>вариативной части</w:t>
      </w:r>
      <w:r w:rsidRPr="00D65A0E">
        <w:rPr>
          <w:rFonts w:ascii="Times New Roman" w:hAnsi="Times New Roman"/>
          <w:sz w:val="28"/>
          <w:szCs w:val="28"/>
        </w:rPr>
        <w:t xml:space="preserve"> данной программы – с</w:t>
      </w:r>
      <w:r w:rsidR="00D65A0E">
        <w:rPr>
          <w:rFonts w:ascii="Times New Roman" w:hAnsi="Times New Roman"/>
          <w:sz w:val="28"/>
          <w:szCs w:val="28"/>
        </w:rPr>
        <w:t>о 2-го по 3</w:t>
      </w:r>
      <w:r w:rsidRPr="00D65A0E">
        <w:rPr>
          <w:rFonts w:ascii="Times New Roman" w:hAnsi="Times New Roman"/>
          <w:sz w:val="28"/>
          <w:szCs w:val="28"/>
        </w:rPr>
        <w:t>-й кла</w:t>
      </w:r>
      <w:proofErr w:type="gramStart"/>
      <w:r w:rsidRPr="00D65A0E">
        <w:rPr>
          <w:rFonts w:ascii="Times New Roman" w:hAnsi="Times New Roman"/>
          <w:sz w:val="28"/>
          <w:szCs w:val="28"/>
        </w:rPr>
        <w:t>сс вкл</w:t>
      </w:r>
      <w:proofErr w:type="gramEnd"/>
      <w:r w:rsidRPr="00D65A0E">
        <w:rPr>
          <w:rFonts w:ascii="Times New Roman" w:hAnsi="Times New Roman"/>
          <w:sz w:val="28"/>
          <w:szCs w:val="28"/>
        </w:rPr>
        <w:t>ючительно.</w:t>
      </w:r>
    </w:p>
    <w:p w:rsidR="00646F15" w:rsidRDefault="00D65A0E" w:rsidP="00D65A0E">
      <w:pPr>
        <w:shd w:val="clear" w:color="auto" w:fill="FFFFFF"/>
        <w:spacing w:after="0"/>
        <w:ind w:right="10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        </w:t>
      </w:r>
      <w:r w:rsidR="00646F15">
        <w:rPr>
          <w:rFonts w:ascii="Times New Roman" w:hAnsi="Times New Roman"/>
          <w:i/>
          <w:color w:val="000000"/>
          <w:spacing w:val="-1"/>
          <w:sz w:val="28"/>
          <w:szCs w:val="28"/>
        </w:rPr>
        <w:t>Режим занятий:</w:t>
      </w:r>
    </w:p>
    <w:p w:rsidR="00646F15" w:rsidRDefault="00646F15" w:rsidP="003E7B8A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46F15" w:rsidRDefault="00646F15" w:rsidP="003E7B8A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Объём  учебного  времени  обязательной  и  вариативной  части.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1"/>
        <w:gridCol w:w="874"/>
        <w:gridCol w:w="873"/>
        <w:gridCol w:w="873"/>
        <w:gridCol w:w="873"/>
        <w:gridCol w:w="873"/>
        <w:gridCol w:w="873"/>
        <w:gridCol w:w="873"/>
        <w:gridCol w:w="873"/>
        <w:gridCol w:w="875"/>
      </w:tblGrid>
      <w:tr w:rsidR="00A72F42" w:rsidRPr="0027386B" w:rsidTr="005A1BBD">
        <w:tc>
          <w:tcPr>
            <w:tcW w:w="9571" w:type="dxa"/>
            <w:gridSpan w:val="10"/>
          </w:tcPr>
          <w:p w:rsidR="00A72F42" w:rsidRPr="00A72F42" w:rsidRDefault="00A72F42" w:rsidP="005A1BBD">
            <w:pPr>
              <w:ind w:firstLine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«Народные  инструменты</w:t>
            </w:r>
            <w:r w:rsidRPr="00A72F42">
              <w:rPr>
                <w:rFonts w:ascii="Times New Roman" w:hAnsi="Times New Roman"/>
                <w:b/>
              </w:rPr>
              <w:t>» Срок обучения 8(9) лет.</w:t>
            </w:r>
          </w:p>
          <w:p w:rsidR="00A72F42" w:rsidRPr="00A72F42" w:rsidRDefault="00A72F42" w:rsidP="005A1BBD">
            <w:pPr>
              <w:rPr>
                <w:rFonts w:ascii="Times New Roman" w:hAnsi="Times New Roman"/>
                <w:color w:val="008000"/>
              </w:rPr>
            </w:pPr>
          </w:p>
        </w:tc>
      </w:tr>
      <w:tr w:rsidR="00A72F42" w:rsidRPr="0027386B" w:rsidTr="005A1BBD">
        <w:tc>
          <w:tcPr>
            <w:tcW w:w="9571" w:type="dxa"/>
            <w:gridSpan w:val="10"/>
          </w:tcPr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  <w:b/>
              </w:rPr>
              <w:t xml:space="preserve">Обязательная часть </w:t>
            </w:r>
            <w:r w:rsidRPr="00A72F42">
              <w:rPr>
                <w:rFonts w:ascii="Times New Roman" w:hAnsi="Times New Roman"/>
              </w:rPr>
              <w:t>(недельная нагрузка в часах)</w:t>
            </w:r>
          </w:p>
        </w:tc>
      </w:tr>
      <w:tr w:rsidR="00A72F42" w:rsidRPr="0027386B" w:rsidTr="005A1BBD">
        <w:tc>
          <w:tcPr>
            <w:tcW w:w="1711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Наименование предмета</w:t>
            </w:r>
          </w:p>
        </w:tc>
        <w:tc>
          <w:tcPr>
            <w:tcW w:w="874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1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2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3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4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5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6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7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 xml:space="preserve">8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</w:tcPr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</w:rPr>
              <w:t xml:space="preserve">9 </w:t>
            </w:r>
            <w:proofErr w:type="spellStart"/>
            <w:r w:rsidRPr="00A72F42">
              <w:rPr>
                <w:rFonts w:ascii="Times New Roman" w:hAnsi="Times New Roman"/>
              </w:rPr>
              <w:t>кл</w:t>
            </w:r>
            <w:proofErr w:type="spellEnd"/>
            <w:r w:rsidRPr="00A72F42">
              <w:rPr>
                <w:rFonts w:ascii="Times New Roman" w:hAnsi="Times New Roman"/>
                <w:color w:val="008000"/>
              </w:rPr>
              <w:t>.</w:t>
            </w:r>
          </w:p>
        </w:tc>
      </w:tr>
      <w:tr w:rsidR="00A72F42" w:rsidRPr="0027386B" w:rsidTr="005A1BBD">
        <w:tc>
          <w:tcPr>
            <w:tcW w:w="1711" w:type="dxa"/>
          </w:tcPr>
          <w:p w:rsidR="00A72F42" w:rsidRPr="00A72F42" w:rsidRDefault="00335899" w:rsidP="005A1BBD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2F42" w:rsidRPr="00A72F42">
              <w:rPr>
                <w:rFonts w:ascii="Times New Roman" w:hAnsi="Times New Roman"/>
              </w:rPr>
              <w:t>Ансамбль</w:t>
            </w:r>
          </w:p>
        </w:tc>
        <w:tc>
          <w:tcPr>
            <w:tcW w:w="874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A72F4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A72F42" w:rsidRPr="00A72F42" w:rsidRDefault="00C65816" w:rsidP="005A1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2F42" w:rsidRPr="0027386B" w:rsidTr="005A1BBD">
        <w:tc>
          <w:tcPr>
            <w:tcW w:w="9571" w:type="dxa"/>
            <w:gridSpan w:val="10"/>
          </w:tcPr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  <w:b/>
              </w:rPr>
              <w:t>Вариативная часть</w:t>
            </w: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2F42">
              <w:rPr>
                <w:rFonts w:ascii="Times New Roman" w:hAnsi="Times New Roman"/>
              </w:rPr>
              <w:t>(недельная нагрузка в часах)</w:t>
            </w:r>
          </w:p>
        </w:tc>
      </w:tr>
      <w:tr w:rsidR="00A72F42" w:rsidRPr="0027386B" w:rsidTr="005A1BBD">
        <w:tc>
          <w:tcPr>
            <w:tcW w:w="1711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Ансамбль</w:t>
            </w:r>
          </w:p>
        </w:tc>
        <w:tc>
          <w:tcPr>
            <w:tcW w:w="874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A72F4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A72F4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A72F4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A72F42" w:rsidRPr="00A72F42" w:rsidRDefault="00C65816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  <w:color w:val="008000"/>
              </w:rPr>
              <w:t>-</w:t>
            </w:r>
          </w:p>
        </w:tc>
      </w:tr>
      <w:tr w:rsidR="00A72F42" w:rsidRPr="0027386B" w:rsidTr="00097B32">
        <w:trPr>
          <w:trHeight w:val="286"/>
        </w:trPr>
        <w:tc>
          <w:tcPr>
            <w:tcW w:w="9571" w:type="dxa"/>
            <w:gridSpan w:val="10"/>
          </w:tcPr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  <w:b/>
              </w:rPr>
              <w:t>Консультации</w:t>
            </w: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2F42">
              <w:rPr>
                <w:rFonts w:ascii="Times New Roman" w:hAnsi="Times New Roman"/>
              </w:rPr>
              <w:t>(годовая нагрузка в часах)</w:t>
            </w:r>
          </w:p>
        </w:tc>
      </w:tr>
      <w:tr w:rsidR="00A72F42" w:rsidRPr="0027386B" w:rsidTr="005A1BBD">
        <w:tc>
          <w:tcPr>
            <w:tcW w:w="1711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Ансамбль</w:t>
            </w:r>
          </w:p>
        </w:tc>
        <w:tc>
          <w:tcPr>
            <w:tcW w:w="874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</w:tcPr>
          <w:p w:rsidR="00A72F42" w:rsidRPr="00097B32" w:rsidRDefault="00097B32" w:rsidP="00097B3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  <w:color w:val="008000"/>
              </w:rPr>
              <w:t>2</w:t>
            </w:r>
          </w:p>
        </w:tc>
      </w:tr>
      <w:tr w:rsidR="00A72F42" w:rsidRPr="0027386B" w:rsidTr="005A1BBD">
        <w:tc>
          <w:tcPr>
            <w:tcW w:w="9571" w:type="dxa"/>
            <w:gridSpan w:val="10"/>
          </w:tcPr>
          <w:p w:rsidR="00A72F42" w:rsidRPr="00A72F42" w:rsidRDefault="00A72F42" w:rsidP="005A1BBD">
            <w:pPr>
              <w:ind w:right="-5"/>
              <w:jc w:val="center"/>
              <w:rPr>
                <w:rFonts w:ascii="Times New Roman" w:hAnsi="Times New Roman"/>
              </w:rPr>
            </w:pPr>
            <w:r w:rsidRPr="00A72F42">
              <w:rPr>
                <w:rFonts w:ascii="Times New Roman" w:hAnsi="Times New Roman"/>
                <w:b/>
              </w:rPr>
              <w:t>Аттестация</w:t>
            </w:r>
            <w:r w:rsidRPr="00A72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2F42">
              <w:rPr>
                <w:rFonts w:ascii="Times New Roman" w:hAnsi="Times New Roman"/>
              </w:rPr>
              <w:t>(годовой объём в неделях)</w:t>
            </w:r>
          </w:p>
          <w:p w:rsidR="00A72F42" w:rsidRPr="00A72F42" w:rsidRDefault="00A72F42" w:rsidP="005A1BBD">
            <w:pPr>
              <w:jc w:val="center"/>
              <w:rPr>
                <w:rFonts w:ascii="Times New Roman" w:hAnsi="Times New Roman"/>
                <w:color w:val="008000"/>
              </w:rPr>
            </w:pPr>
            <w:r w:rsidRPr="00A72F42">
              <w:rPr>
                <w:rFonts w:ascii="Times New Roman" w:hAnsi="Times New Roman"/>
              </w:rPr>
              <w:t>(контрольные уроки или зачёты)</w:t>
            </w:r>
          </w:p>
        </w:tc>
      </w:tr>
      <w:tr w:rsidR="00A72F42" w:rsidRPr="0027386B" w:rsidTr="005A1BBD">
        <w:tc>
          <w:tcPr>
            <w:tcW w:w="9571" w:type="dxa"/>
            <w:gridSpan w:val="10"/>
          </w:tcPr>
          <w:p w:rsidR="00A72F42" w:rsidRPr="00A72F42" w:rsidRDefault="001B79A2" w:rsidP="005A1BBD">
            <w:pPr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</w:rPr>
              <w:t>5,6</w:t>
            </w:r>
            <w:r w:rsidR="00335899">
              <w:rPr>
                <w:rFonts w:ascii="Times New Roman" w:hAnsi="Times New Roman"/>
              </w:rPr>
              <w:t xml:space="preserve"> класс, во втором полугодии (зачёт); 7</w:t>
            </w:r>
            <w:r w:rsidR="00A72F42" w:rsidRPr="00A72F42">
              <w:rPr>
                <w:rFonts w:ascii="Times New Roman" w:hAnsi="Times New Roman"/>
              </w:rPr>
              <w:t xml:space="preserve"> класс, во втором полугодии</w:t>
            </w:r>
            <w:r w:rsidR="00335899">
              <w:rPr>
                <w:rFonts w:ascii="Times New Roman" w:hAnsi="Times New Roman"/>
              </w:rPr>
              <w:t xml:space="preserve"> (экзамен);  </w:t>
            </w:r>
            <w:r w:rsidR="00335899" w:rsidRPr="00A72F42">
              <w:rPr>
                <w:rFonts w:ascii="Times New Roman" w:hAnsi="Times New Roman"/>
              </w:rPr>
              <w:t>9 класс, во втором полугодии</w:t>
            </w:r>
          </w:p>
        </w:tc>
      </w:tr>
    </w:tbl>
    <w:p w:rsidR="00A72F42" w:rsidRDefault="00A72F42" w:rsidP="00A72F42">
      <w:pPr>
        <w:ind w:left="360" w:firstLine="720"/>
        <w:jc w:val="both"/>
        <w:rPr>
          <w:b/>
          <w:sz w:val="28"/>
          <w:szCs w:val="28"/>
        </w:rPr>
      </w:pPr>
    </w:p>
    <w:p w:rsidR="00646F15" w:rsidRDefault="00646F15" w:rsidP="003E7B8A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20752" w:rsidRDefault="00A20752" w:rsidP="00C65816">
      <w:pPr>
        <w:shd w:val="clear" w:color="auto" w:fill="FFFFFF"/>
        <w:tabs>
          <w:tab w:val="left" w:pos="1200"/>
        </w:tabs>
        <w:spacing w:before="269" w:after="60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20752" w:rsidRDefault="00672801" w:rsidP="00A20752">
      <w:pPr>
        <w:shd w:val="clear" w:color="auto" w:fill="FFFFFF"/>
        <w:tabs>
          <w:tab w:val="left" w:pos="1200"/>
        </w:tabs>
        <w:spacing w:before="269" w:after="0"/>
        <w:ind w:firstLine="851"/>
        <w:jc w:val="both"/>
        <w:rPr>
          <w:rFonts w:ascii="Times New Roman" w:hAnsi="Times New Roman"/>
          <w:bCs/>
          <w:i/>
          <w:iCs/>
          <w:color w:val="000000"/>
          <w:spacing w:val="-20"/>
          <w:sz w:val="28"/>
          <w:szCs w:val="28"/>
        </w:rPr>
      </w:pPr>
      <w:r w:rsidRPr="00672801">
        <w:rPr>
          <w:rFonts w:ascii="Times New Roman" w:hAnsi="Times New Roman"/>
          <w:bCs/>
          <w:i/>
          <w:iCs/>
          <w:color w:val="000000"/>
          <w:spacing w:val="-20"/>
          <w:sz w:val="28"/>
          <w:szCs w:val="28"/>
        </w:rPr>
        <w:t>3.</w:t>
      </w:r>
      <w:r w:rsidRPr="00672801"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  <w:t>Объем   учебного   времени,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предусмотренный   учебным   планом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образовательного учреждения на реализацию предмета «Ансамбль»:</w:t>
      </w:r>
    </w:p>
    <w:p w:rsidR="00672801" w:rsidRPr="00A20752" w:rsidRDefault="00672801" w:rsidP="00A20752">
      <w:pPr>
        <w:shd w:val="clear" w:color="auto" w:fill="FFFFFF"/>
        <w:tabs>
          <w:tab w:val="left" w:pos="1200"/>
        </w:tabs>
        <w:spacing w:before="269" w:after="0"/>
        <w:jc w:val="both"/>
        <w:rPr>
          <w:rFonts w:ascii="Times New Roman" w:hAnsi="Times New Roman"/>
          <w:bCs/>
          <w:i/>
          <w:iCs/>
          <w:color w:val="000000"/>
          <w:spacing w:val="-20"/>
          <w:sz w:val="28"/>
          <w:szCs w:val="28"/>
        </w:rPr>
      </w:pPr>
      <w:r w:rsidRPr="0067280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Срок обучения </w:t>
      </w:r>
      <w:r w:rsidR="001B79A2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6728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B79A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8(9) </w:t>
      </w:r>
      <w:r w:rsidRPr="00672801">
        <w:rPr>
          <w:rFonts w:ascii="Times New Roman" w:hAnsi="Times New Roman"/>
          <w:bCs/>
          <w:color w:val="000000"/>
          <w:spacing w:val="-1"/>
          <w:sz w:val="28"/>
          <w:szCs w:val="28"/>
        </w:rPr>
        <w:t>лет</w:t>
      </w:r>
      <w:r w:rsidR="001B79A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. Обязательная  нагрузка </w:t>
      </w:r>
    </w:p>
    <w:p w:rsidR="00672801" w:rsidRDefault="00672801" w:rsidP="00672801">
      <w:pPr>
        <w:spacing w:after="158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1987"/>
        <w:gridCol w:w="1805"/>
      </w:tblGrid>
      <w:tr w:rsidR="00672801" w:rsidTr="005A1BBD">
        <w:trPr>
          <w:trHeight w:hRule="exact" w:val="98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672801" w:rsidP="005A1BBD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033C61" w:rsidP="005A1BBD">
            <w:pPr>
              <w:shd w:val="clear" w:color="auto" w:fill="FFFFFF"/>
              <w:spacing w:line="480" w:lineRule="exact"/>
              <w:ind w:left="437" w:right="437"/>
              <w:jc w:val="center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 4 по 8</w:t>
            </w:r>
            <w:r w:rsidR="0067280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67280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672801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9 класс</w:t>
            </w:r>
          </w:p>
        </w:tc>
      </w:tr>
      <w:tr w:rsidR="00672801" w:rsidTr="005A1BBD">
        <w:trPr>
          <w:trHeight w:hRule="exact" w:val="49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672801" w:rsidP="005A1BBD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672801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CB4519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  <w:tr w:rsidR="00672801" w:rsidTr="005A1BBD">
        <w:trPr>
          <w:trHeight w:hRule="exact" w:val="49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672801" w:rsidP="005A1BBD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033C61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CB4519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672801" w:rsidTr="005A1BBD">
        <w:trPr>
          <w:trHeight w:hRule="exact" w:val="50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9D3550" w:rsidP="005A1BBD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Pr="00773CA4" w:rsidRDefault="00033C61" w:rsidP="005A1BB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01" w:rsidRDefault="00773CA4" w:rsidP="005A1BB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A20752" w:rsidRDefault="00A20752" w:rsidP="00A20752">
      <w:pPr>
        <w:shd w:val="clear" w:color="auto" w:fill="FFFFFF"/>
        <w:spacing w:before="154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C65816" w:rsidRPr="00672801" w:rsidRDefault="00C65816" w:rsidP="00A20752">
      <w:pPr>
        <w:shd w:val="clear" w:color="auto" w:fill="FFFFFF"/>
        <w:spacing w:before="154"/>
      </w:pPr>
      <w:r w:rsidRPr="0067280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Срок обучения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6728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8(9) </w:t>
      </w:r>
      <w:r w:rsidRPr="00672801">
        <w:rPr>
          <w:rFonts w:ascii="Times New Roman" w:hAnsi="Times New Roman"/>
          <w:bCs/>
          <w:color w:val="000000"/>
          <w:spacing w:val="-1"/>
          <w:sz w:val="28"/>
          <w:szCs w:val="28"/>
        </w:rPr>
        <w:t>лет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. Вариативная  часть</w:t>
      </w:r>
    </w:p>
    <w:tbl>
      <w:tblPr>
        <w:tblpPr w:leftFromText="180" w:rightFromText="180" w:vertAnchor="text" w:horzAnchor="margin" w:tblpXSpec="center" w:tblpY="5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1987"/>
      </w:tblGrid>
      <w:tr w:rsidR="00BE51FF" w:rsidTr="00BE51FF">
        <w:trPr>
          <w:trHeight w:hRule="exact" w:val="98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  <w:spacing w:line="480" w:lineRule="exact"/>
              <w:ind w:left="437" w:right="437"/>
              <w:jc w:val="center"/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со 2 по 3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</w:tr>
      <w:tr w:rsidR="00BE51FF" w:rsidTr="00BE51FF">
        <w:trPr>
          <w:trHeight w:hRule="exact" w:val="49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</w:tr>
      <w:tr w:rsidR="00BE51FF" w:rsidTr="00BE51FF">
        <w:trPr>
          <w:trHeight w:hRule="exact" w:val="49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1FF" w:rsidRPr="00033C61" w:rsidRDefault="00BE51FF" w:rsidP="00BE51F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E51FF" w:rsidTr="00BE51FF">
        <w:trPr>
          <w:trHeight w:hRule="exact" w:val="50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51FF" w:rsidRDefault="00BE51FF" w:rsidP="00BE51FF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51FF" w:rsidRPr="00773CA4" w:rsidRDefault="00BE51FF" w:rsidP="00BE51F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BE51FF" w:rsidRDefault="00BE51FF" w:rsidP="0063350F">
      <w:pPr>
        <w:shd w:val="clear" w:color="auto" w:fill="FFFFFF"/>
        <w:spacing w:before="336"/>
        <w:ind w:right="134" w:firstLine="567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</w:p>
    <w:p w:rsidR="00BE51FF" w:rsidRDefault="00BE51FF" w:rsidP="0063350F">
      <w:pPr>
        <w:shd w:val="clear" w:color="auto" w:fill="FFFFFF"/>
        <w:spacing w:before="336"/>
        <w:ind w:right="134" w:firstLine="567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</w:p>
    <w:p w:rsidR="00BE51FF" w:rsidRDefault="00BE51FF" w:rsidP="0063350F">
      <w:pPr>
        <w:shd w:val="clear" w:color="auto" w:fill="FFFFFF"/>
        <w:spacing w:before="336"/>
        <w:ind w:right="134" w:firstLine="567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</w:p>
    <w:p w:rsidR="00BE51FF" w:rsidRDefault="00BE51FF" w:rsidP="0063350F">
      <w:pPr>
        <w:shd w:val="clear" w:color="auto" w:fill="FFFFFF"/>
        <w:spacing w:before="336"/>
        <w:ind w:right="134" w:firstLine="567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</w:p>
    <w:p w:rsidR="009319FE" w:rsidRDefault="009319FE" w:rsidP="0063350F">
      <w:pPr>
        <w:shd w:val="clear" w:color="auto" w:fill="FFFFFF"/>
        <w:spacing w:before="336"/>
        <w:ind w:right="134" w:firstLine="567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Консультации проводятся с целью подготовки </w:t>
      </w:r>
      <w:proofErr w:type="gramStart"/>
      <w:r>
        <w:rPr>
          <w:rFonts w:ascii="Times New Roman" w:hAnsi="Times New Roman"/>
          <w:color w:val="000000"/>
          <w:spacing w:val="1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контрольным урокам, зачетам, экзаменам, творческим конкурсам и другим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мероприятиям по усмотрению   учебного заведения.</w:t>
      </w:r>
    </w:p>
    <w:p w:rsidR="00574C4F" w:rsidRDefault="009319FE" w:rsidP="00A90179">
      <w:pPr>
        <w:shd w:val="clear" w:color="auto" w:fill="FFFFFF"/>
        <w:tabs>
          <w:tab w:val="left" w:pos="1181"/>
        </w:tabs>
        <w:ind w:left="125" w:firstLine="69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>4.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мелкогрупповая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(от 2 до 10 человек). Рекомендуемая продолжительность урока - 40 минут.</w:t>
      </w:r>
      <w:r w:rsidR="00A9017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В  вариативной  части  во  2 классе  рекомендуемая  продолжительность  урока  30 минут.  </w:t>
      </w:r>
      <w:proofErr w:type="gramStart"/>
      <w:r w:rsidR="00A90179">
        <w:rPr>
          <w:rFonts w:ascii="Times New Roman" w:hAnsi="Times New Roman"/>
          <w:color w:val="000000"/>
          <w:spacing w:val="-1"/>
          <w:sz w:val="28"/>
          <w:szCs w:val="28"/>
        </w:rPr>
        <w:t>Возможно</w:t>
      </w:r>
      <w:proofErr w:type="gramEnd"/>
      <w:r w:rsidR="00A90179">
        <w:rPr>
          <w:rFonts w:ascii="Times New Roman" w:hAnsi="Times New Roman"/>
          <w:color w:val="000000"/>
          <w:spacing w:val="-1"/>
          <w:sz w:val="28"/>
          <w:szCs w:val="28"/>
        </w:rPr>
        <w:t xml:space="preserve">  деление  одного  на  2  части (по  20  и  15  минут), которые  могут  присоединяться  к  уроку  по  специальности.</w:t>
      </w:r>
    </w:p>
    <w:p w:rsidR="00574C4F" w:rsidRPr="00574C4F" w:rsidRDefault="00574C4F" w:rsidP="00574C4F">
      <w:pPr>
        <w:shd w:val="clear" w:color="auto" w:fill="FFFFFF"/>
        <w:tabs>
          <w:tab w:val="left" w:pos="1181"/>
        </w:tabs>
        <w:ind w:left="125" w:firstLine="696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3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Цель и задачи учебного предмета «Ансамбль»</w:t>
      </w:r>
    </w:p>
    <w:p w:rsidR="009319FE" w:rsidRPr="009319FE" w:rsidRDefault="009319FE" w:rsidP="00574C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FE">
        <w:rPr>
          <w:rFonts w:ascii="Times New Roman" w:eastAsia="Times New Roman" w:hAnsi="Times New Roman"/>
          <w:b/>
          <w:sz w:val="28"/>
          <w:szCs w:val="28"/>
          <w:lang w:eastAsia="ru-RU"/>
        </w:rPr>
        <w:t>Целями данной образовательной программы являются:</w:t>
      </w:r>
    </w:p>
    <w:p w:rsidR="003E7B8A" w:rsidRDefault="003E7B8A" w:rsidP="003E7B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9FE" w:rsidRPr="009319FE" w:rsidRDefault="00ED4FEC" w:rsidP="0038191A">
      <w:pPr>
        <w:numPr>
          <w:ilvl w:val="0"/>
          <w:numId w:val="7"/>
        </w:num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319FE" w:rsidRPr="009319FE">
        <w:rPr>
          <w:rFonts w:ascii="Times New Roman" w:eastAsia="Times New Roman" w:hAnsi="Times New Roman"/>
          <w:sz w:val="28"/>
          <w:szCs w:val="28"/>
          <w:lang w:eastAsia="ru-RU"/>
        </w:rPr>
        <w:t>ормирование комплекса навыков и умений коллективного творчества;</w:t>
      </w:r>
    </w:p>
    <w:p w:rsidR="009319FE" w:rsidRPr="009319FE" w:rsidRDefault="00ED4FEC" w:rsidP="0038191A">
      <w:pPr>
        <w:numPr>
          <w:ilvl w:val="0"/>
          <w:numId w:val="7"/>
        </w:num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="009319FE" w:rsidRPr="009319FE">
        <w:rPr>
          <w:rFonts w:ascii="Times New Roman" w:eastAsia="Times New Roman" w:hAnsi="Times New Roman"/>
          <w:sz w:val="28"/>
          <w:szCs w:val="28"/>
          <w:lang w:eastAsia="ru-RU"/>
        </w:rPr>
        <w:t>ормирование, накапливание, и дальнейшее использование знаний ансамблевого репертуара в творческой деятельности;</w:t>
      </w:r>
    </w:p>
    <w:p w:rsidR="009319FE" w:rsidRDefault="00ED4FEC" w:rsidP="0038191A">
      <w:pPr>
        <w:numPr>
          <w:ilvl w:val="0"/>
          <w:numId w:val="7"/>
        </w:num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19FE" w:rsidRPr="009319FE">
        <w:rPr>
          <w:rFonts w:ascii="Times New Roman" w:eastAsia="Times New Roman" w:hAnsi="Times New Roman"/>
          <w:sz w:val="28"/>
          <w:szCs w:val="28"/>
          <w:lang w:eastAsia="ru-RU"/>
        </w:rPr>
        <w:t>оспитание музыканта – личности, способного к взаимопониманию, взаимоуважению, умению подчиняться законам коллективного творчества и строгим правилам дисциплины;</w:t>
      </w:r>
    </w:p>
    <w:p w:rsidR="003E7B8A" w:rsidRPr="003E7B8A" w:rsidRDefault="00ED4FEC" w:rsidP="0038191A">
      <w:pPr>
        <w:numPr>
          <w:ilvl w:val="0"/>
          <w:numId w:val="7"/>
        </w:num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оспитание музыканта – исполнителя, умеющего выразительно и технически безупречно сыграть не только свою партию, но и реализовать навыки по решению музыкально-исполнительских задач ансамблевого исполнительства, обусловленных  художественным содержанием, особенностями формы, жанра, и стиля музыкального произведения;</w:t>
      </w:r>
    </w:p>
    <w:p w:rsidR="003E7B8A" w:rsidRPr="003E7B8A" w:rsidRDefault="00ED4FEC" w:rsidP="0038191A">
      <w:pPr>
        <w:numPr>
          <w:ilvl w:val="0"/>
          <w:numId w:val="7"/>
        </w:num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ансамбля на основе психологической совместимости </w:t>
      </w:r>
      <w:proofErr w:type="gramStart"/>
      <w:r w:rsidR="00591BB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591BB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, учитывая индивидуальный подход к обучению.</w:t>
      </w:r>
    </w:p>
    <w:p w:rsidR="003E7B8A" w:rsidRPr="003E7B8A" w:rsidRDefault="003E7B8A" w:rsidP="003E7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B8A" w:rsidRPr="003E7B8A" w:rsidRDefault="003E7B8A" w:rsidP="00574C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B8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 обучения являются:</w:t>
      </w:r>
    </w:p>
    <w:p w:rsidR="003E7B8A" w:rsidRDefault="003E7B8A" w:rsidP="003E7B8A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B8A" w:rsidRPr="003E7B8A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ормирование навыков игры в ансамбле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B8A" w:rsidRPr="003E7B8A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ормирование и развитие умения слышать и понимать партитуру ансамбля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B8A" w:rsidRPr="003E7B8A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ормирование уверенности и стабильности в исполнении, воспитание ответственности за исполнение своей партии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B8A" w:rsidRPr="003E7B8A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оспитание умения совместного,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разного воплощения произведения;</w:t>
      </w:r>
    </w:p>
    <w:p w:rsidR="003E7B8A" w:rsidRPr="003E7B8A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ормирование критического отношения к своему исполнению произв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едения, и своих партнёров;</w:t>
      </w:r>
    </w:p>
    <w:p w:rsidR="00ED4FEC" w:rsidRDefault="00ED4FEC" w:rsidP="0038191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E7B8A" w:rsidRPr="003E7B8A">
        <w:rPr>
          <w:rFonts w:ascii="Times New Roman" w:eastAsia="Times New Roman" w:hAnsi="Times New Roman"/>
          <w:sz w:val="28"/>
          <w:szCs w:val="28"/>
          <w:lang w:eastAsia="ru-RU"/>
        </w:rPr>
        <w:t>ормирование профессиональных навыков сценических выступлен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и их практическое применение;</w:t>
      </w:r>
    </w:p>
    <w:p w:rsidR="00ED4FEC" w:rsidRDefault="00ED4FEC" w:rsidP="0038191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4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обучение навыкам самостоятельной работы, а также навыкам чтения 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листа в ансамбле;</w:t>
      </w:r>
    </w:p>
    <w:p w:rsidR="00611464" w:rsidRDefault="00611464" w:rsidP="0061146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240" w:lineRule="auto"/>
        <w:ind w:left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1464" w:rsidRDefault="00611464" w:rsidP="0061146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Учебный предмет «Ансамбль» неразрывно связан с учебным предметом</w:t>
      </w:r>
    </w:p>
    <w:p w:rsidR="00611464" w:rsidRDefault="00611464" w:rsidP="00611464">
      <w:pPr>
        <w:shd w:val="clear" w:color="auto" w:fill="FFFFFF"/>
        <w:spacing w:before="5"/>
        <w:ind w:left="5" w:righ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«Специальность», а также со всеми предметами дополнительной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общеобразовательной программы в области искусства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"Народные инструменты".</w:t>
      </w:r>
    </w:p>
    <w:p w:rsidR="00611464" w:rsidRDefault="00611464" w:rsidP="00611464">
      <w:pPr>
        <w:shd w:val="clear" w:color="auto" w:fill="FFFFFF"/>
        <w:spacing w:before="10"/>
        <w:ind w:left="10" w:right="14" w:firstLine="70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в ансамбле - накопление опыта коллективного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ступень для подготовки игры в оркестре.</w:t>
      </w:r>
    </w:p>
    <w:p w:rsidR="00611464" w:rsidRDefault="00574C4F" w:rsidP="00611464">
      <w:pPr>
        <w:shd w:val="clear" w:color="auto" w:fill="FFFFFF"/>
        <w:tabs>
          <w:tab w:val="left" w:pos="979"/>
        </w:tabs>
        <w:spacing w:line="480" w:lineRule="exact"/>
        <w:ind w:left="720"/>
      </w:pPr>
      <w:r>
        <w:rPr>
          <w:rFonts w:ascii="Times New Roman" w:hAnsi="Times New Roman"/>
          <w:i/>
          <w:iCs/>
          <w:color w:val="000000"/>
          <w:spacing w:val="-27"/>
          <w:sz w:val="28"/>
          <w:szCs w:val="28"/>
        </w:rPr>
        <w:t>6.</w:t>
      </w:r>
      <w:r w:rsidR="00611464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61146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Обоснование структуры учебного предмета «Ансамбль»</w:t>
      </w:r>
    </w:p>
    <w:p w:rsidR="00611464" w:rsidRDefault="00611464" w:rsidP="0063350F">
      <w:pPr>
        <w:shd w:val="clear" w:color="auto" w:fill="FFFFFF"/>
        <w:ind w:left="10" w:firstLine="566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Обоснованием  структуры программы являются ФГТ,  отражающие все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аспекты работы преподавателя с учеником.</w:t>
      </w:r>
    </w:p>
    <w:p w:rsidR="00514973" w:rsidRDefault="00514973" w:rsidP="00611464">
      <w:pPr>
        <w:shd w:val="clear" w:color="auto" w:fill="FFFFFF"/>
        <w:spacing w:before="10" w:line="480" w:lineRule="exact"/>
        <w:ind w:left="71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1464" w:rsidRDefault="00611464" w:rsidP="00611464">
      <w:pPr>
        <w:shd w:val="clear" w:color="auto" w:fill="FFFFFF"/>
        <w:spacing w:before="10" w:line="480" w:lineRule="exact"/>
        <w:ind w:left="710"/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Программа содержит следующие разделы:</w:t>
      </w:r>
    </w:p>
    <w:p w:rsidR="00611464" w:rsidRDefault="00611464" w:rsidP="00FD4879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br/>
        <w:t>учебного предмета;</w:t>
      </w:r>
    </w:p>
    <w:p w:rsidR="00611464" w:rsidRDefault="00611464" w:rsidP="00FD4879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360" w:lineRule="auto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611464" w:rsidRDefault="00611464" w:rsidP="0038191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611464" w:rsidRDefault="00611464" w:rsidP="0038191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требования к уровню подготовки </w:t>
      </w:r>
      <w:r w:rsidR="00591BB7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11464" w:rsidRDefault="00611464" w:rsidP="0038191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611464" w:rsidRDefault="00611464" w:rsidP="0038191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60" w:lineRule="auto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611464" w:rsidRDefault="00611464" w:rsidP="0063350F">
      <w:pPr>
        <w:shd w:val="clear" w:color="auto" w:fill="FFFFFF"/>
        <w:ind w:left="5" w:firstLine="56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  соответствии  с  данными  направлениями  строится  основной раздел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D06695" w:rsidRDefault="008E2226" w:rsidP="00D06695">
      <w:pPr>
        <w:shd w:val="clear" w:color="auto" w:fill="FFFFFF"/>
        <w:tabs>
          <w:tab w:val="left" w:pos="979"/>
        </w:tabs>
        <w:spacing w:before="10" w:line="480" w:lineRule="exact"/>
        <w:ind w:left="720"/>
      </w:pPr>
      <w:r>
        <w:rPr>
          <w:rFonts w:ascii="Times New Roman" w:hAnsi="Times New Roman"/>
          <w:i/>
          <w:iCs/>
          <w:color w:val="000000"/>
          <w:spacing w:val="-35"/>
          <w:sz w:val="28"/>
          <w:szCs w:val="28"/>
        </w:rPr>
        <w:t>7.</w:t>
      </w:r>
      <w:r w:rsidR="00D06695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D06695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Методы обучения</w:t>
      </w:r>
    </w:p>
    <w:p w:rsidR="00D06695" w:rsidRDefault="00D06695" w:rsidP="00D06695">
      <w:pPr>
        <w:shd w:val="clear" w:color="auto" w:fill="FFFFFF"/>
        <w:spacing w:line="480" w:lineRule="exact"/>
        <w:ind w:left="422"/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Выбор методов обучения по предмету «Ансамбль» зависит </w:t>
      </w:r>
      <w:r w:rsidR="00591BB7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D06695" w:rsidRDefault="00D06695" w:rsidP="0038191A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60" w:lineRule="auto"/>
        <w:ind w:left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возраста </w:t>
      </w:r>
      <w:r w:rsidR="00591BB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591BB7"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уча</w:t>
      </w:r>
      <w:r w:rsidR="00591BB7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щихся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D06695" w:rsidRDefault="00D06695" w:rsidP="0038191A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их индивидуальных способностей;</w:t>
      </w:r>
    </w:p>
    <w:p w:rsidR="00D06695" w:rsidRDefault="00D06695" w:rsidP="0038191A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от состава ансамбля;</w:t>
      </w:r>
    </w:p>
    <w:p w:rsidR="00D06695" w:rsidRDefault="00D06695" w:rsidP="0038191A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60" w:lineRule="auto"/>
        <w:ind w:left="4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 количества участников ансамбля.</w:t>
      </w:r>
    </w:p>
    <w:p w:rsidR="00D06695" w:rsidRDefault="00D06695" w:rsidP="0063350F">
      <w:pPr>
        <w:shd w:val="clear" w:color="auto" w:fill="FFFFFF"/>
        <w:ind w:left="5" w:right="5" w:firstLine="710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D06695" w:rsidRDefault="00D06695" w:rsidP="0038191A">
      <w:pPr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480" w:lineRule="exact"/>
        <w:ind w:left="15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словесный (рассказ, объяснение);</w:t>
      </w:r>
    </w:p>
    <w:p w:rsidR="00D06695" w:rsidRDefault="00D06695" w:rsidP="0038191A">
      <w:pPr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480" w:lineRule="exact"/>
        <w:ind w:left="15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метод показа;</w:t>
      </w:r>
    </w:p>
    <w:p w:rsidR="00D06695" w:rsidRDefault="00591BB7" w:rsidP="00591BB7">
      <w:pPr>
        <w:shd w:val="clear" w:color="auto" w:fill="FFFFFF"/>
        <w:tabs>
          <w:tab w:val="left" w:pos="379"/>
        </w:tabs>
        <w:spacing w:line="480" w:lineRule="exact"/>
        <w:ind w:left="5" w:firstLine="149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частично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поисковый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(обучающиеся  </w:t>
      </w:r>
      <w:r w:rsidR="00D06695">
        <w:rPr>
          <w:rFonts w:ascii="Times New Roman" w:hAnsi="Times New Roman"/>
          <w:color w:val="000000"/>
          <w:sz w:val="28"/>
          <w:szCs w:val="28"/>
        </w:rPr>
        <w:t xml:space="preserve"> участвуют в поисках решения поставленной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06695">
        <w:rPr>
          <w:rFonts w:ascii="Times New Roman" w:hAnsi="Times New Roman"/>
          <w:color w:val="000000"/>
          <w:spacing w:val="-4"/>
          <w:sz w:val="28"/>
          <w:szCs w:val="28"/>
        </w:rPr>
        <w:t>задачи).</w:t>
      </w:r>
    </w:p>
    <w:p w:rsidR="00EA3E1B" w:rsidRPr="00EA3E1B" w:rsidRDefault="008E2226" w:rsidP="00EA3E1B">
      <w:pPr>
        <w:shd w:val="clear" w:color="auto" w:fill="FFFFFF"/>
        <w:spacing w:before="10"/>
        <w:ind w:left="5" w:right="19" w:firstLine="710"/>
        <w:jc w:val="both"/>
        <w:rPr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8</w:t>
      </w:r>
      <w:r w:rsidR="00EA3E1B" w:rsidRPr="00EA3E1B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. Описание материально - технических условий реализации учебного </w:t>
      </w:r>
      <w:r w:rsidR="00EA3E1B" w:rsidRPr="00EA3E1B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предмета «Ансамбль»</w:t>
      </w:r>
    </w:p>
    <w:p w:rsidR="00EA3E1B" w:rsidRPr="00EA3E1B" w:rsidRDefault="00EA3E1B" w:rsidP="00EA3E1B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EA3E1B">
        <w:rPr>
          <w:rFonts w:ascii="Times New Roman" w:hAnsi="Times New Roman"/>
          <w:color w:val="000000"/>
          <w:sz w:val="28"/>
          <w:szCs w:val="28"/>
        </w:rPr>
        <w:t xml:space="preserve">Материально - техническая база образовательного учреждения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соответствует</w:t>
      </w:r>
      <w:r w:rsidRPr="00EA3E1B">
        <w:rPr>
          <w:rFonts w:ascii="Times New Roman" w:hAnsi="Times New Roman"/>
          <w:color w:val="000000"/>
          <w:spacing w:val="4"/>
          <w:sz w:val="28"/>
          <w:szCs w:val="28"/>
        </w:rPr>
        <w:t xml:space="preserve"> санитарным и противопожарным нормам, нормам охраны </w:t>
      </w:r>
      <w:r w:rsidRPr="00EA3E1B">
        <w:rPr>
          <w:rFonts w:ascii="Times New Roman" w:hAnsi="Times New Roman"/>
          <w:color w:val="000000"/>
          <w:spacing w:val="-4"/>
          <w:sz w:val="28"/>
          <w:szCs w:val="28"/>
        </w:rPr>
        <w:t>труда.</w:t>
      </w:r>
    </w:p>
    <w:p w:rsidR="00EA3E1B" w:rsidRDefault="00EA3E1B" w:rsidP="00EA3E1B">
      <w:pPr>
        <w:shd w:val="clear" w:color="auto" w:fill="FFFFFF"/>
        <w:ind w:left="5" w:right="19" w:firstLine="70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A3E1B">
        <w:rPr>
          <w:rFonts w:ascii="Times New Roman" w:hAnsi="Times New Roman"/>
          <w:color w:val="000000"/>
          <w:spacing w:val="4"/>
          <w:sz w:val="28"/>
          <w:szCs w:val="28"/>
        </w:rPr>
        <w:t>В образовательном учреж</w:t>
      </w:r>
      <w:r w:rsidR="00591BB7">
        <w:rPr>
          <w:rFonts w:ascii="Times New Roman" w:hAnsi="Times New Roman"/>
          <w:color w:val="000000"/>
          <w:spacing w:val="4"/>
          <w:sz w:val="28"/>
          <w:szCs w:val="28"/>
        </w:rPr>
        <w:t>дении с полной комплектацией обучающихся</w:t>
      </w:r>
      <w:r w:rsidRPr="00EA3E1B">
        <w:rPr>
          <w:rFonts w:ascii="Times New Roman" w:hAnsi="Times New Roman"/>
          <w:color w:val="000000"/>
          <w:spacing w:val="4"/>
          <w:sz w:val="28"/>
          <w:szCs w:val="28"/>
        </w:rPr>
        <w:t xml:space="preserve"> по </w:t>
      </w:r>
      <w:r w:rsidRPr="00EA3E1B">
        <w:rPr>
          <w:rFonts w:ascii="Times New Roman" w:hAnsi="Times New Roman"/>
          <w:color w:val="000000"/>
          <w:spacing w:val="2"/>
          <w:sz w:val="28"/>
          <w:szCs w:val="28"/>
        </w:rPr>
        <w:t>всем 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ародным инструментам </w:t>
      </w:r>
      <w:r w:rsidRPr="00EA3E1B">
        <w:rPr>
          <w:rFonts w:ascii="Times New Roman" w:hAnsi="Times New Roman"/>
          <w:color w:val="000000"/>
          <w:spacing w:val="2"/>
          <w:sz w:val="28"/>
          <w:szCs w:val="28"/>
        </w:rPr>
        <w:t xml:space="preserve"> достаточное количество </w:t>
      </w:r>
      <w:r w:rsidRPr="00EA3E1B">
        <w:rPr>
          <w:rFonts w:ascii="Times New Roman" w:hAnsi="Times New Roman"/>
          <w:color w:val="000000"/>
          <w:sz w:val="28"/>
          <w:szCs w:val="28"/>
        </w:rPr>
        <w:t xml:space="preserve">высококачественных оркестровых русских народных инструментов, а также </w:t>
      </w:r>
      <w:r w:rsidRPr="00EA3E1B">
        <w:rPr>
          <w:rFonts w:ascii="Times New Roman" w:hAnsi="Times New Roman"/>
          <w:color w:val="000000"/>
          <w:spacing w:val="11"/>
          <w:sz w:val="28"/>
          <w:szCs w:val="28"/>
        </w:rPr>
        <w:t xml:space="preserve"> созданы условия для их содержания, своевременного </w:t>
      </w:r>
      <w:r w:rsidRPr="00EA3E1B">
        <w:rPr>
          <w:rFonts w:ascii="Times New Roman" w:hAnsi="Times New Roman"/>
          <w:color w:val="000000"/>
          <w:spacing w:val="-2"/>
          <w:sz w:val="28"/>
          <w:szCs w:val="28"/>
        </w:rPr>
        <w:t>обслуживания и ремонта.</w:t>
      </w:r>
    </w:p>
    <w:p w:rsidR="00EA3E1B" w:rsidRPr="00514973" w:rsidRDefault="00FD4879" w:rsidP="005149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9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="00EA3E1B" w:rsidRPr="00514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 учебного предмета</w:t>
      </w:r>
    </w:p>
    <w:p w:rsidR="008E2226" w:rsidRDefault="008E2226" w:rsidP="008E2226">
      <w:pPr>
        <w:shd w:val="clear" w:color="auto" w:fill="FFFFFF"/>
        <w:spacing w:before="341"/>
        <w:ind w:right="10"/>
        <w:jc w:val="both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Основные составы ансамблей, наиболее практикуемые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- дуэты, трио. </w:t>
      </w:r>
    </w:p>
    <w:p w:rsidR="008E2226" w:rsidRDefault="008E2226" w:rsidP="00FD4879">
      <w:pPr>
        <w:shd w:val="clear" w:color="auto" w:fill="FFFFFF"/>
        <w:ind w:left="5" w:right="14" w:firstLine="562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Ансамбли могут быть составлены как из однородных инструментов, </w:t>
      </w:r>
      <w:r>
        <w:rPr>
          <w:rFonts w:ascii="Times New Roman" w:hAnsi="Times New Roman"/>
          <w:color w:val="000000"/>
          <w:sz w:val="28"/>
          <w:szCs w:val="28"/>
        </w:rPr>
        <w:t>(только баянов), так и из различных групп инструментов, куда могут входить домра, баян и балалайка, гитара.</w:t>
      </w:r>
    </w:p>
    <w:p w:rsidR="00A20752" w:rsidRDefault="008E2226" w:rsidP="00A20752">
      <w:pPr>
        <w:shd w:val="clear" w:color="auto" w:fill="FFFFFF"/>
        <w:ind w:left="5" w:right="10" w:firstLine="56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Инструментальный состав, количество участников в ансамбле могут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варьироваться.</w:t>
      </w:r>
    </w:p>
    <w:p w:rsidR="008F010A" w:rsidRPr="00A90179" w:rsidRDefault="008F010A" w:rsidP="00A90179">
      <w:pPr>
        <w:shd w:val="clear" w:color="auto" w:fill="FFFFFF"/>
        <w:ind w:left="5" w:right="10" w:firstLine="84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6"/>
          <w:sz w:val="28"/>
          <w:szCs w:val="28"/>
        </w:rPr>
        <w:t xml:space="preserve">1. Сведения о затратах учебного времени,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предусмотренного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освоение учебного предмета «Ансамбль», на максимальную, самостоятельную нагрузку обучающихся и аудиторные занятия</w:t>
      </w:r>
      <w:r w:rsidR="00A9017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F010A" w:rsidRDefault="008F010A" w:rsidP="008F010A">
      <w:pPr>
        <w:shd w:val="clear" w:color="auto" w:fill="FFFFFF"/>
        <w:spacing w:before="5"/>
        <w:ind w:left="715"/>
      </w:pPr>
      <w:r>
        <w:rPr>
          <w:rFonts w:ascii="Times New Roman" w:hAnsi="Times New Roman"/>
          <w:color w:val="000000"/>
          <w:sz w:val="28"/>
          <w:szCs w:val="28"/>
        </w:rPr>
        <w:t>Аудиторные занятия: со 2  по 8 класс - 1 час в неделю, в 9 классе - 2 часа. Самостоятельные занятия: с</w:t>
      </w:r>
      <w:r w:rsidR="00BE51FF">
        <w:rPr>
          <w:rFonts w:ascii="Times New Roman" w:hAnsi="Times New Roman"/>
          <w:color w:val="000000"/>
          <w:sz w:val="28"/>
          <w:szCs w:val="28"/>
        </w:rPr>
        <w:t>о 2</w:t>
      </w:r>
      <w:r>
        <w:rPr>
          <w:rFonts w:ascii="Times New Roman" w:hAnsi="Times New Roman"/>
          <w:color w:val="000000"/>
          <w:sz w:val="28"/>
          <w:szCs w:val="28"/>
        </w:rPr>
        <w:t xml:space="preserve"> по 9 класс - 1 час в неделю.</w:t>
      </w:r>
    </w:p>
    <w:p w:rsidR="008F010A" w:rsidRDefault="008F010A" w:rsidP="00FD4879">
      <w:pPr>
        <w:shd w:val="clear" w:color="auto" w:fill="FFFFFF"/>
        <w:spacing w:before="5" w:line="240" w:lineRule="auto"/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:rsidR="008F010A" w:rsidRDefault="008F010A" w:rsidP="00FD4879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60" w:lineRule="auto"/>
        <w:ind w:left="71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выполнение домашнего задания;</w:t>
      </w:r>
    </w:p>
    <w:p w:rsidR="008F010A" w:rsidRDefault="008F010A" w:rsidP="00FD4879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60" w:lineRule="auto"/>
        <w:ind w:left="715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:rsidR="008F010A" w:rsidRDefault="008F010A" w:rsidP="00FD4879">
      <w:pPr>
        <w:shd w:val="clear" w:color="auto" w:fill="FFFFFF"/>
        <w:tabs>
          <w:tab w:val="left" w:pos="1032"/>
        </w:tabs>
        <w:spacing w:after="0" w:line="360" w:lineRule="auto"/>
        <w:ind w:left="144" w:firstLine="571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  <w:t>посещение      учреждений      культуры       (филармоний,       театров,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:rsidR="008F010A" w:rsidRDefault="008F010A" w:rsidP="008F010A">
      <w:pPr>
        <w:shd w:val="clear" w:color="auto" w:fill="FFFFFF"/>
        <w:tabs>
          <w:tab w:val="left" w:pos="1032"/>
        </w:tabs>
        <w:ind w:left="144" w:firstLine="571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>
        <w:t xml:space="preserve">- 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участие   обучающихся   в   концертах,   творческих   мероприятиях   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br/>
        <w:t>культурно-просветительской  деятельности  образовательного учреждения.</w:t>
      </w:r>
    </w:p>
    <w:p w:rsidR="008F010A" w:rsidRDefault="008F010A" w:rsidP="008F010A">
      <w:pPr>
        <w:shd w:val="clear" w:color="auto" w:fill="FFFFFF"/>
        <w:ind w:left="154" w:righ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Учебный материал распределяется по годам обучения - классам.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Каждый класс имеет свои дидактические </w:t>
      </w:r>
      <w:proofErr w:type="gramStart"/>
      <w:r>
        <w:rPr>
          <w:rFonts w:ascii="Times New Roman" w:hAnsi="Times New Roman"/>
          <w:color w:val="000000"/>
          <w:spacing w:val="7"/>
          <w:sz w:val="28"/>
          <w:szCs w:val="28"/>
        </w:rPr>
        <w:t>задачи</w:t>
      </w:r>
      <w:proofErr w:type="gram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и объем времени,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:rsidR="008F010A" w:rsidRPr="008F010A" w:rsidRDefault="008F010A" w:rsidP="008F010A">
      <w:pPr>
        <w:shd w:val="clear" w:color="auto" w:fill="FFFFFF"/>
        <w:ind w:left="154" w:righ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2.  Требования по годам обучения</w:t>
      </w:r>
    </w:p>
    <w:p w:rsidR="008F010A" w:rsidRDefault="008F010A" w:rsidP="008F010A">
      <w:pPr>
        <w:shd w:val="clear" w:color="auto" w:fill="FFFFFF"/>
        <w:ind w:left="154" w:firstLine="720"/>
        <w:jc w:val="both"/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В ансамблевой игре так же, как и в сольном исполнительстве,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требуются определенные музыкально-технические навыки владения инструментом, навыки совместной игры, такие, как:</w:t>
      </w:r>
    </w:p>
    <w:p w:rsidR="008F010A" w:rsidRDefault="008F010A" w:rsidP="0038191A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after="0"/>
        <w:ind w:left="10" w:firstLine="7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сформированный комплекс умений и навыков в области коллективного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творчества - ансамблевого исполнительства, позволяющий демонстрировать 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  <w:t>ансамблевой   игре   единство   исполнительских   намерений   и   реализацию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исполнительского замысла;</w:t>
      </w:r>
    </w:p>
    <w:p w:rsidR="00A20752" w:rsidRDefault="008F010A" w:rsidP="00A20752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/>
        <w:ind w:left="10" w:firstLine="7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навыки по решению музыкально-исполнительских задач ансамблевого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исполнительства,       обусловленных      художественным      содержанием     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особенностями формы, жанра и стиля музыкального произведения.</w:t>
      </w:r>
    </w:p>
    <w:p w:rsidR="00351107" w:rsidRDefault="00351107" w:rsidP="00351107">
      <w:pPr>
        <w:pStyle w:val="a4"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Годовые требования по классам</w:t>
      </w:r>
    </w:p>
    <w:p w:rsidR="00351107" w:rsidRDefault="00351107" w:rsidP="00351107">
      <w:pPr>
        <w:pStyle w:val="a4"/>
        <w:spacing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64585D" w:rsidRDefault="00F017B8" w:rsidP="00030567">
      <w:pPr>
        <w:pStyle w:val="a4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Второй класс    (1 год  обучения</w:t>
      </w:r>
      <w:r w:rsidR="0064585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F017B8" w:rsidRPr="005E4557" w:rsidRDefault="00F017B8" w:rsidP="00F017B8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017B8" w:rsidRPr="005E4557" w:rsidRDefault="00F017B8" w:rsidP="00F017B8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мостоятельная работа  не менее 1 часа</w:t>
      </w:r>
      <w:r w:rsidRPr="005E4557">
        <w:rPr>
          <w:sz w:val="28"/>
          <w:szCs w:val="28"/>
        </w:rPr>
        <w:t xml:space="preserve"> в неделю</w:t>
      </w:r>
    </w:p>
    <w:p w:rsidR="00030567" w:rsidRPr="00030567" w:rsidRDefault="00030567" w:rsidP="00F017B8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030567" w:rsidRPr="00030567" w:rsidTr="00030567">
        <w:tc>
          <w:tcPr>
            <w:tcW w:w="3085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Default="00030567" w:rsidP="0003056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Вводное занятие.</w:t>
            </w:r>
          </w:p>
          <w:p w:rsidR="00030567" w:rsidRPr="00030567" w:rsidRDefault="00030567" w:rsidP="0003056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Понятие ансамблевой игры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 w:rsidR="00030567" w:rsidRPr="00030567" w:rsidTr="00030567">
        <w:trPr>
          <w:trHeight w:val="625"/>
        </w:trPr>
        <w:tc>
          <w:tcPr>
            <w:tcW w:w="3085" w:type="dxa"/>
          </w:tcPr>
          <w:p w:rsidR="00030567" w:rsidRPr="00030567" w:rsidRDefault="00030567" w:rsidP="000305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Постановка игрового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аппарата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нотных партий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     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Default="00030567" w:rsidP="00030567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030567" w:rsidRPr="00030567" w:rsidRDefault="00030567" w:rsidP="0003056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Pr="00030567" w:rsidRDefault="00030567" w:rsidP="0003056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030567" w:rsidRPr="00030567" w:rsidRDefault="00030567" w:rsidP="0003056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   2</w:t>
            </w:r>
          </w:p>
        </w:tc>
      </w:tr>
      <w:tr w:rsidR="00030567" w:rsidRPr="00030567" w:rsidTr="00030567">
        <w:tc>
          <w:tcPr>
            <w:tcW w:w="3085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030567" w:rsidRPr="00030567" w:rsidRDefault="00C932B1" w:rsidP="00C932B1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030567" w:rsidRPr="00C932B1" w:rsidRDefault="00C932B1" w:rsidP="00C932B1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030567" w:rsidRPr="00030567" w:rsidRDefault="00030567" w:rsidP="0003056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   33</w:t>
            </w:r>
          </w:p>
        </w:tc>
      </w:tr>
    </w:tbl>
    <w:p w:rsidR="00030567" w:rsidRPr="00030567" w:rsidRDefault="00030567" w:rsidP="00030567">
      <w:pPr>
        <w:shd w:val="clear" w:color="auto" w:fill="FFFFFF"/>
        <w:spacing w:line="480" w:lineRule="exact"/>
        <w:ind w:left="720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</w:p>
    <w:p w:rsidR="00030567" w:rsidRPr="00030567" w:rsidRDefault="00030567" w:rsidP="00030567">
      <w:pPr>
        <w:shd w:val="clear" w:color="auto" w:fill="FFFFFF"/>
        <w:spacing w:line="480" w:lineRule="exact"/>
        <w:ind w:left="720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</w:p>
    <w:p w:rsidR="00030567" w:rsidRDefault="00030567" w:rsidP="00030567">
      <w:pPr>
        <w:shd w:val="clear" w:color="auto" w:fill="FFFFFF"/>
        <w:spacing w:line="480" w:lineRule="exact"/>
        <w:ind w:left="720"/>
        <w:rPr>
          <w:bCs/>
          <w:color w:val="000000"/>
          <w:spacing w:val="-2"/>
          <w:sz w:val="28"/>
          <w:szCs w:val="28"/>
        </w:rPr>
      </w:pPr>
    </w:p>
    <w:p w:rsidR="00030567" w:rsidRPr="00351107" w:rsidRDefault="00030567" w:rsidP="00351107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0567" w:rsidRDefault="00030567" w:rsidP="0064585D">
      <w:pPr>
        <w:shd w:val="clear" w:color="auto" w:fill="FFFFFF"/>
        <w:spacing w:before="5" w:line="480" w:lineRule="exact"/>
        <w:ind w:left="1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0567" w:rsidRDefault="00030567" w:rsidP="0064585D">
      <w:pPr>
        <w:shd w:val="clear" w:color="auto" w:fill="FFFFFF"/>
        <w:spacing w:before="5" w:line="480" w:lineRule="exact"/>
        <w:ind w:left="1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0567" w:rsidRDefault="00030567" w:rsidP="0064585D">
      <w:pPr>
        <w:shd w:val="clear" w:color="auto" w:fill="FFFFFF"/>
        <w:spacing w:before="5" w:line="480" w:lineRule="exact"/>
        <w:ind w:left="1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0567" w:rsidRDefault="00030567" w:rsidP="0064585D">
      <w:pPr>
        <w:shd w:val="clear" w:color="auto" w:fill="FFFFFF"/>
        <w:spacing w:before="5" w:line="480" w:lineRule="exact"/>
        <w:ind w:left="1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0567" w:rsidRDefault="00030567" w:rsidP="0064585D">
      <w:pPr>
        <w:shd w:val="clear" w:color="auto" w:fill="FFFFFF"/>
        <w:spacing w:before="5" w:line="480" w:lineRule="exact"/>
        <w:ind w:left="1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4585D" w:rsidRDefault="0064585D" w:rsidP="00030567">
      <w:pPr>
        <w:shd w:val="clear" w:color="auto" w:fill="FFFFFF"/>
        <w:spacing w:before="5" w:line="480" w:lineRule="exact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течение года  обучающиеся  должны сыграть 4 пьесы:</w:t>
      </w:r>
    </w:p>
    <w:p w:rsidR="0064585D" w:rsidRPr="0064585D" w:rsidRDefault="0064585D" w:rsidP="0064585D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64585D">
        <w:rPr>
          <w:rFonts w:ascii="Times New Roman" w:hAnsi="Times New Roman"/>
          <w:i/>
          <w:iCs/>
          <w:sz w:val="28"/>
          <w:szCs w:val="28"/>
        </w:rPr>
        <w:t xml:space="preserve">Задачи: </w:t>
      </w:r>
    </w:p>
    <w:p w:rsidR="0064585D" w:rsidRPr="0064585D" w:rsidRDefault="0064585D" w:rsidP="0038191A">
      <w:pPr>
        <w:pStyle w:val="a4"/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85D">
        <w:rPr>
          <w:rFonts w:ascii="Times New Roman" w:hAnsi="Times New Roman"/>
          <w:sz w:val="28"/>
          <w:szCs w:val="28"/>
        </w:rPr>
        <w:t>Развитие первоначальных музыкально-исполнительских навыков игры в ансамбле: «солирование» – когда нужно ярче выявить свою партию, и</w:t>
      </w:r>
      <w:r w:rsidRPr="0064585D">
        <w:rPr>
          <w:rFonts w:ascii="Times New Roman" w:hAnsi="Times New Roman"/>
          <w:sz w:val="27"/>
          <w:szCs w:val="27"/>
        </w:rPr>
        <w:t xml:space="preserve"> </w:t>
      </w:r>
      <w:r w:rsidRPr="0064585D">
        <w:rPr>
          <w:rFonts w:ascii="Times New Roman" w:hAnsi="Times New Roman"/>
          <w:sz w:val="28"/>
          <w:szCs w:val="28"/>
        </w:rPr>
        <w:t>«аккомпанирование» – умение отойти на второй план ради единого целого.</w:t>
      </w:r>
    </w:p>
    <w:p w:rsidR="0064585D" w:rsidRDefault="0064585D" w:rsidP="0038191A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64585D">
        <w:rPr>
          <w:rFonts w:ascii="Times New Roman" w:hAnsi="Times New Roman"/>
          <w:sz w:val="28"/>
          <w:szCs w:val="28"/>
        </w:rPr>
        <w:t xml:space="preserve">Ознакомление с пьесами с элементами полифонии: подголосками, с имитационной полифонией, </w:t>
      </w:r>
      <w:proofErr w:type="spellStart"/>
      <w:r w:rsidRPr="0064585D">
        <w:rPr>
          <w:rFonts w:ascii="Times New Roman" w:hAnsi="Times New Roman"/>
          <w:sz w:val="28"/>
          <w:szCs w:val="28"/>
        </w:rPr>
        <w:t>остинато</w:t>
      </w:r>
      <w:proofErr w:type="spellEnd"/>
      <w:r w:rsidRPr="0064585D">
        <w:rPr>
          <w:rFonts w:ascii="Times New Roman" w:hAnsi="Times New Roman"/>
          <w:sz w:val="28"/>
          <w:szCs w:val="28"/>
        </w:rPr>
        <w:t xml:space="preserve"> в басу. </w:t>
      </w:r>
    </w:p>
    <w:p w:rsidR="00F017B8" w:rsidRDefault="00F017B8" w:rsidP="0064585D">
      <w:pPr>
        <w:spacing w:before="100" w:beforeAutospacing="1" w:after="0"/>
        <w:ind w:left="72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F017B8" w:rsidRDefault="00F017B8" w:rsidP="0064585D">
      <w:pPr>
        <w:spacing w:before="100" w:beforeAutospacing="1" w:after="0"/>
        <w:ind w:left="72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514973" w:rsidRDefault="00514973" w:rsidP="0064585D">
      <w:pPr>
        <w:spacing w:before="100" w:beforeAutospacing="1" w:after="0"/>
        <w:ind w:left="72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514973" w:rsidRDefault="00514973" w:rsidP="0064585D">
      <w:pPr>
        <w:spacing w:before="100" w:beforeAutospacing="1" w:after="0"/>
        <w:ind w:left="72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64585D" w:rsidRDefault="0064585D" w:rsidP="0064585D">
      <w:pPr>
        <w:spacing w:before="100" w:beforeAutospacing="1" w:after="0"/>
        <w:ind w:left="72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64585D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lastRenderedPageBreak/>
        <w:t>Примерный   перечень   музыкальных   произведений,   рекомендуемых   для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C41C25" w:rsidRDefault="00C41C25" w:rsidP="00C41C25">
      <w:pPr>
        <w:shd w:val="clear" w:color="auto" w:fill="FFFFFF"/>
        <w:spacing w:line="480" w:lineRule="exact"/>
        <w:ind w:left="14"/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C41C25" w:rsidRPr="00C41C25" w:rsidRDefault="00C41C25" w:rsidP="0038191A">
      <w:pPr>
        <w:pStyle w:val="a4"/>
        <w:numPr>
          <w:ilvl w:val="0"/>
          <w:numId w:val="1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C41C25">
        <w:rPr>
          <w:rFonts w:ascii="Times New Roman" w:hAnsi="Times New Roman"/>
          <w:sz w:val="28"/>
          <w:szCs w:val="28"/>
        </w:rPr>
        <w:t xml:space="preserve">Итальянская народная песня «Санта </w:t>
      </w:r>
      <w:proofErr w:type="spellStart"/>
      <w:r w:rsidRPr="00C41C25">
        <w:rPr>
          <w:rFonts w:ascii="Times New Roman" w:hAnsi="Times New Roman"/>
          <w:sz w:val="28"/>
          <w:szCs w:val="28"/>
        </w:rPr>
        <w:t>Лючия</w:t>
      </w:r>
      <w:proofErr w:type="spellEnd"/>
      <w:r w:rsidRPr="00C41C25">
        <w:rPr>
          <w:rFonts w:ascii="Times New Roman" w:hAnsi="Times New Roman"/>
          <w:sz w:val="28"/>
          <w:szCs w:val="28"/>
        </w:rPr>
        <w:t>»</w:t>
      </w:r>
    </w:p>
    <w:p w:rsidR="00C41C25" w:rsidRPr="00C41C25" w:rsidRDefault="00C41C25" w:rsidP="0038191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1C25">
        <w:rPr>
          <w:rFonts w:ascii="Times New Roman" w:hAnsi="Times New Roman"/>
          <w:sz w:val="28"/>
          <w:szCs w:val="28"/>
        </w:rPr>
        <w:t>Латышская полька</w:t>
      </w:r>
    </w:p>
    <w:p w:rsidR="00C41C25" w:rsidRPr="00C41C25" w:rsidRDefault="00C41C25" w:rsidP="0038191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1C25">
        <w:rPr>
          <w:rFonts w:ascii="Times New Roman" w:hAnsi="Times New Roman"/>
          <w:sz w:val="28"/>
          <w:szCs w:val="28"/>
        </w:rPr>
        <w:t>Паулс</w:t>
      </w:r>
      <w:proofErr w:type="spellEnd"/>
      <w:r w:rsidRPr="00C41C25">
        <w:rPr>
          <w:rFonts w:ascii="Times New Roman" w:hAnsi="Times New Roman"/>
          <w:sz w:val="28"/>
          <w:szCs w:val="28"/>
        </w:rPr>
        <w:t xml:space="preserve"> Р. «Колыбельная»</w:t>
      </w:r>
    </w:p>
    <w:p w:rsidR="00C41C25" w:rsidRDefault="00C41C25" w:rsidP="0038191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1C25">
        <w:rPr>
          <w:rFonts w:ascii="Times New Roman" w:hAnsi="Times New Roman"/>
          <w:sz w:val="28"/>
          <w:szCs w:val="28"/>
        </w:rPr>
        <w:t>Польская народная песня «Висла»</w:t>
      </w:r>
    </w:p>
    <w:p w:rsidR="0014119C" w:rsidRPr="0014119C" w:rsidRDefault="0014119C" w:rsidP="0038191A">
      <w:pPr>
        <w:pStyle w:val="a4"/>
        <w:numPr>
          <w:ilvl w:val="0"/>
          <w:numId w:val="14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19C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14119C">
        <w:rPr>
          <w:rFonts w:ascii="Times New Roman" w:hAnsi="Times New Roman"/>
          <w:sz w:val="28"/>
          <w:szCs w:val="28"/>
        </w:rPr>
        <w:t xml:space="preserve"> В. «Песенка </w:t>
      </w:r>
      <w:proofErr w:type="spellStart"/>
      <w:r w:rsidRPr="0014119C">
        <w:rPr>
          <w:rFonts w:ascii="Times New Roman" w:hAnsi="Times New Roman"/>
          <w:sz w:val="28"/>
          <w:szCs w:val="28"/>
        </w:rPr>
        <w:t>Чебурашки</w:t>
      </w:r>
      <w:proofErr w:type="spellEnd"/>
      <w:r w:rsidRPr="0014119C">
        <w:rPr>
          <w:rFonts w:ascii="Times New Roman" w:hAnsi="Times New Roman"/>
          <w:sz w:val="28"/>
          <w:szCs w:val="28"/>
        </w:rPr>
        <w:t>»</w:t>
      </w:r>
    </w:p>
    <w:p w:rsidR="0014119C" w:rsidRPr="0014119C" w:rsidRDefault="0014119C" w:rsidP="0038191A">
      <w:pPr>
        <w:pStyle w:val="a4"/>
        <w:numPr>
          <w:ilvl w:val="0"/>
          <w:numId w:val="14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14119C">
        <w:rPr>
          <w:rFonts w:ascii="Times New Roman" w:hAnsi="Times New Roman"/>
          <w:sz w:val="28"/>
          <w:szCs w:val="28"/>
        </w:rPr>
        <w:t>Штраус И. «На прекрасном голубом Дунае»</w:t>
      </w:r>
    </w:p>
    <w:p w:rsidR="0014119C" w:rsidRDefault="0014119C" w:rsidP="0038191A">
      <w:pPr>
        <w:pStyle w:val="a4"/>
        <w:numPr>
          <w:ilvl w:val="0"/>
          <w:numId w:val="14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119C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14119C">
        <w:rPr>
          <w:rFonts w:ascii="Times New Roman" w:hAnsi="Times New Roman"/>
          <w:sz w:val="28"/>
          <w:szCs w:val="28"/>
        </w:rPr>
        <w:t xml:space="preserve"> Д. «Ёжик»</w:t>
      </w:r>
    </w:p>
    <w:p w:rsidR="00FD4879" w:rsidRPr="00AD31C9" w:rsidRDefault="00FD4879" w:rsidP="00AD31C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«Калинка»- русская народная песня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Хренников «Колыбельная»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Паулс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«Мальчик и сверчок»</w:t>
      </w:r>
    </w:p>
    <w:p w:rsidR="00FD4879" w:rsidRPr="00F34CD7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Гладков «Песенка львенка и черепахи»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E0DD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1C9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1E0DDC">
        <w:rPr>
          <w:rFonts w:ascii="Times New Roman" w:hAnsi="Times New Roman"/>
          <w:sz w:val="28"/>
          <w:szCs w:val="28"/>
        </w:rPr>
        <w:t xml:space="preserve">  «Песенка про кузнечика»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«Волшебные колокольчики»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Даринский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«Юмористический вальс на тему детской песни «Козлик»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Даринский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«Родные напевы»</w:t>
      </w:r>
    </w:p>
    <w:p w:rsidR="00FD4879" w:rsidRDefault="00FD4879" w:rsidP="00FD487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Фрике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«Веселая кукушка»</w:t>
      </w:r>
    </w:p>
    <w:p w:rsidR="0014119C" w:rsidRDefault="0014119C" w:rsidP="0014119C">
      <w:pPr>
        <w:shd w:val="clear" w:color="auto" w:fill="FFFFFF"/>
        <w:spacing w:line="480" w:lineRule="exact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7A0060" w:rsidRPr="007A0060" w:rsidRDefault="007A0060" w:rsidP="0038191A">
      <w:pPr>
        <w:pStyle w:val="a4"/>
        <w:numPr>
          <w:ilvl w:val="0"/>
          <w:numId w:val="15"/>
        </w:numPr>
        <w:shd w:val="clear" w:color="auto" w:fill="FFFFFF"/>
        <w:spacing w:line="480" w:lineRule="exact"/>
        <w:rPr>
          <w:sz w:val="28"/>
          <w:szCs w:val="28"/>
        </w:rPr>
      </w:pPr>
      <w:r w:rsidRPr="007A0060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 xml:space="preserve">  Ф.  «Вальс»</w:t>
      </w:r>
    </w:p>
    <w:p w:rsidR="007A0060" w:rsidRPr="007A0060" w:rsidRDefault="007A0060" w:rsidP="0038191A">
      <w:pPr>
        <w:pStyle w:val="a4"/>
        <w:numPr>
          <w:ilvl w:val="0"/>
          <w:numId w:val="15"/>
        </w:numPr>
        <w:shd w:val="clear" w:color="auto" w:fill="FFFFFF"/>
        <w:spacing w:after="0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А.  «Восточный  танец»</w:t>
      </w:r>
    </w:p>
    <w:p w:rsidR="007A0060" w:rsidRPr="007A0060" w:rsidRDefault="00281D07" w:rsidP="0038191A">
      <w:pPr>
        <w:pStyle w:val="a4"/>
        <w:numPr>
          <w:ilvl w:val="0"/>
          <w:numId w:val="15"/>
        </w:numPr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«Уж  ты, Ванька, пригнись». Обработка Грачёва В.</w:t>
      </w:r>
    </w:p>
    <w:p w:rsidR="00281D07" w:rsidRPr="00FD4879" w:rsidRDefault="007A0060" w:rsidP="0038191A">
      <w:pPr>
        <w:pStyle w:val="a4"/>
        <w:numPr>
          <w:ilvl w:val="0"/>
          <w:numId w:val="15"/>
        </w:numPr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1D07">
        <w:rPr>
          <w:rFonts w:ascii="Times New Roman" w:hAnsi="Times New Roman"/>
          <w:sz w:val="28"/>
          <w:szCs w:val="28"/>
        </w:rPr>
        <w:t>Родионова  Т. «Полифоническая  пьеса  в  русском  стиле»</w:t>
      </w:r>
    </w:p>
    <w:p w:rsidR="00AD31C9" w:rsidRDefault="00AD31C9" w:rsidP="00AD31C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</w:rPr>
        <w:t>Крылатов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«Колыбельная медведицы»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«Умка»</w:t>
      </w:r>
    </w:p>
    <w:p w:rsidR="00AD31C9" w:rsidRDefault="00AD31C9" w:rsidP="00AD31C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Лихачев «Синее небо» финская народная песня</w:t>
      </w:r>
    </w:p>
    <w:p w:rsidR="00AD31C9" w:rsidRDefault="00AD31C9" w:rsidP="00AD31C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рождественские песенки</w:t>
      </w:r>
    </w:p>
    <w:p w:rsidR="00AD31C9" w:rsidRPr="001E0DDC" w:rsidRDefault="00AD31C9" w:rsidP="00AD31C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E0DDC">
        <w:rPr>
          <w:rFonts w:ascii="Times New Roman" w:hAnsi="Times New Roman"/>
          <w:sz w:val="28"/>
          <w:szCs w:val="28"/>
        </w:rPr>
        <w:t>В.Белов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DDC">
        <w:rPr>
          <w:rFonts w:ascii="Times New Roman" w:hAnsi="Times New Roman"/>
          <w:sz w:val="28"/>
          <w:szCs w:val="28"/>
        </w:rPr>
        <w:t xml:space="preserve"> «Владимирский хоровод»</w:t>
      </w:r>
    </w:p>
    <w:p w:rsidR="00FD4879" w:rsidRPr="00281D07" w:rsidRDefault="00FD4879" w:rsidP="00AD31C9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F017B8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017B8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017B8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017B8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017B8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514973" w:rsidRDefault="00514973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281D07" w:rsidRDefault="00F017B8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Третий класс (2 год  обучения</w:t>
      </w:r>
      <w:r w:rsidR="00281D07" w:rsidRPr="00AD31C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)</w:t>
      </w:r>
    </w:p>
    <w:p w:rsidR="00F017B8" w:rsidRPr="005E4557" w:rsidRDefault="00F017B8" w:rsidP="00F017B8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017B8" w:rsidRDefault="00F017B8" w:rsidP="00F017B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17B8">
        <w:rPr>
          <w:rFonts w:ascii="Times New Roman" w:hAnsi="Times New Roman"/>
          <w:sz w:val="28"/>
          <w:szCs w:val="28"/>
        </w:rPr>
        <w:t>Самостоятельная работа  не менее 1 часа в неделю</w:t>
      </w:r>
    </w:p>
    <w:p w:rsidR="00F017B8" w:rsidRPr="00030567" w:rsidRDefault="00F017B8" w:rsidP="00F017B8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F017B8" w:rsidRPr="00030567" w:rsidTr="00F017B8">
        <w:tc>
          <w:tcPr>
            <w:tcW w:w="3085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F017B8" w:rsidRPr="00030567" w:rsidTr="00F017B8">
        <w:tc>
          <w:tcPr>
            <w:tcW w:w="3085" w:type="dxa"/>
          </w:tcPr>
          <w:p w:rsidR="00F017B8" w:rsidRPr="00030567" w:rsidRDefault="00F017B8" w:rsidP="00F017B8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017B8" w:rsidRPr="00030567" w:rsidTr="00F017B8">
        <w:trPr>
          <w:trHeight w:val="625"/>
        </w:trPr>
        <w:tc>
          <w:tcPr>
            <w:tcW w:w="3085" w:type="dxa"/>
          </w:tcPr>
          <w:p w:rsidR="00F017B8" w:rsidRPr="00030567" w:rsidRDefault="00F017B8" w:rsidP="00F017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F017B8" w:rsidRPr="00030567" w:rsidTr="00F017B8">
        <w:tc>
          <w:tcPr>
            <w:tcW w:w="3085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017B8" w:rsidRPr="00030567" w:rsidTr="00F017B8">
        <w:tc>
          <w:tcPr>
            <w:tcW w:w="3085" w:type="dxa"/>
          </w:tcPr>
          <w:p w:rsidR="00F017B8" w:rsidRDefault="00F017B8" w:rsidP="00F017B8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F017B8" w:rsidRPr="00030567" w:rsidRDefault="00F017B8" w:rsidP="00F017B8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F017B8" w:rsidRPr="00030567" w:rsidTr="00F017B8">
        <w:tc>
          <w:tcPr>
            <w:tcW w:w="3085" w:type="dxa"/>
          </w:tcPr>
          <w:p w:rsidR="00F017B8" w:rsidRPr="00030567" w:rsidRDefault="00F017B8" w:rsidP="00F017B8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   3</w:t>
            </w:r>
          </w:p>
        </w:tc>
      </w:tr>
      <w:tr w:rsidR="00F017B8" w:rsidRPr="00030567" w:rsidTr="00F017B8">
        <w:tc>
          <w:tcPr>
            <w:tcW w:w="3085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F017B8" w:rsidRPr="00030567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802" w:type="dxa"/>
          </w:tcPr>
          <w:p w:rsidR="00F017B8" w:rsidRPr="00C932B1" w:rsidRDefault="00F017B8" w:rsidP="00F017B8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F017B8" w:rsidRPr="00030567" w:rsidRDefault="00F017B8" w:rsidP="00F017B8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   33</w:t>
            </w:r>
          </w:p>
        </w:tc>
      </w:tr>
    </w:tbl>
    <w:p w:rsidR="00F017B8" w:rsidRPr="00F017B8" w:rsidRDefault="00F017B8" w:rsidP="00F017B8">
      <w:pPr>
        <w:shd w:val="clear" w:color="auto" w:fill="FFFFFF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C932B1" w:rsidRPr="00AD31C9" w:rsidRDefault="00C932B1" w:rsidP="00C932B1">
      <w:pPr>
        <w:shd w:val="clear" w:color="auto" w:fill="FFFFFF"/>
        <w:jc w:val="center"/>
        <w:rPr>
          <w:sz w:val="28"/>
          <w:szCs w:val="28"/>
        </w:rPr>
      </w:pPr>
    </w:p>
    <w:p w:rsidR="001F403D" w:rsidRDefault="00281D07" w:rsidP="001F403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>В течение год</w:t>
      </w:r>
      <w:r w:rsidR="005E3010"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а  обучающиеся  </w:t>
      </w: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>должны сыграть 4 пьесы:</w:t>
      </w:r>
    </w:p>
    <w:p w:rsidR="008C2844" w:rsidRPr="001F403D" w:rsidRDefault="008C2844" w:rsidP="001F403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2844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8C2844" w:rsidRPr="008C2844" w:rsidRDefault="008C2844" w:rsidP="0038191A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Знакомство с вариационной формой с включением технических сложностей (восьмые, шестнадцатые).</w:t>
      </w:r>
    </w:p>
    <w:p w:rsidR="008C2844" w:rsidRPr="008C2844" w:rsidRDefault="008C2844" w:rsidP="0038191A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 xml:space="preserve">Продолжение развития умения учащихся играть вместе, добиваясь единства поставленных художественных задач и эмоционального состояния произведения. </w:t>
      </w:r>
    </w:p>
    <w:p w:rsidR="008C2844" w:rsidRDefault="008C2844" w:rsidP="0038191A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Продолжение развития умения определять характер музыки, форму, уяснить смысл и функцию каждой партии ансамбля.</w:t>
      </w:r>
    </w:p>
    <w:p w:rsidR="008C2844" w:rsidRPr="008C2844" w:rsidRDefault="008C2844" w:rsidP="008C2844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8C284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Примерный   перечень   музыкальных   произведений,   рекомендуемых   для</w:t>
      </w:r>
      <w:r w:rsidRPr="008C2844">
        <w:rPr>
          <w:rFonts w:ascii="Times New Roman" w:hAnsi="Times New Roman"/>
          <w:sz w:val="28"/>
          <w:szCs w:val="28"/>
        </w:rPr>
        <w:t xml:space="preserve">  </w:t>
      </w:r>
      <w:r w:rsidRPr="008C284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8C2844" w:rsidRDefault="008C2844" w:rsidP="008C2844">
      <w:pPr>
        <w:pStyle w:val="a4"/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8C2844" w:rsidRDefault="008C2844" w:rsidP="008C2844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8C284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8C2844" w:rsidRDefault="008C2844" w:rsidP="008C28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844" w:rsidRPr="008C2844" w:rsidRDefault="008C2844" w:rsidP="0038191A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Белорусский народный танец «Янка»</w:t>
      </w:r>
    </w:p>
    <w:p w:rsidR="008C2844" w:rsidRPr="008C2844" w:rsidRDefault="008C2844" w:rsidP="0038191A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 xml:space="preserve">Украинская народная песня «Ой лопнув обруч» </w:t>
      </w:r>
    </w:p>
    <w:p w:rsidR="008C2844" w:rsidRP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Украинская народная песня «Солнце низенько»</w:t>
      </w:r>
    </w:p>
    <w:p w:rsidR="008C2844" w:rsidRP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844">
        <w:rPr>
          <w:rFonts w:ascii="Times New Roman" w:hAnsi="Times New Roman"/>
          <w:sz w:val="28"/>
          <w:szCs w:val="28"/>
        </w:rPr>
        <w:t xml:space="preserve">Русская народная песня «Как у наших у ворот» </w:t>
      </w:r>
      <w:proofErr w:type="gramEnd"/>
    </w:p>
    <w:p w:rsidR="008C2844" w:rsidRP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lastRenderedPageBreak/>
        <w:t xml:space="preserve">Итальянская народная песня «Санта </w:t>
      </w:r>
      <w:proofErr w:type="spellStart"/>
      <w:r w:rsidRPr="008C2844">
        <w:rPr>
          <w:rFonts w:ascii="Times New Roman" w:hAnsi="Times New Roman"/>
          <w:sz w:val="28"/>
          <w:szCs w:val="28"/>
        </w:rPr>
        <w:t>Лючия</w:t>
      </w:r>
      <w:proofErr w:type="spellEnd"/>
      <w:r w:rsidRPr="008C2844">
        <w:rPr>
          <w:rFonts w:ascii="Times New Roman" w:hAnsi="Times New Roman"/>
          <w:sz w:val="28"/>
          <w:szCs w:val="28"/>
        </w:rPr>
        <w:t xml:space="preserve">» </w:t>
      </w:r>
    </w:p>
    <w:p w:rsid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Латвийская полька</w:t>
      </w:r>
    </w:p>
    <w:p w:rsidR="008C2844" w:rsidRP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Русская народная песня «Я на горку шла»</w:t>
      </w:r>
    </w:p>
    <w:p w:rsidR="008C2844" w:rsidRDefault="008C2844" w:rsidP="0038191A">
      <w:pPr>
        <w:pStyle w:val="a4"/>
        <w:numPr>
          <w:ilvl w:val="0"/>
          <w:numId w:val="17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8C2844">
        <w:rPr>
          <w:rFonts w:ascii="Times New Roman" w:hAnsi="Times New Roman"/>
          <w:sz w:val="28"/>
          <w:szCs w:val="28"/>
        </w:rPr>
        <w:t>Чайкин Н. «Полька»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</w:rPr>
        <w:t>Шишиков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«Песенка»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Андреев вальс «Грезы»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Даринский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«Прелюдия»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«Веселое настроение»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Лагидзе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– Ю. Лихачев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«Песня о Тбилиси»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Лихачев «Менуэт» «Веселый пастушок» финская народная песня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Мотов «Веселый танец»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Свиридов «Парень с гармошкой»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Чайкин «Карельская кадриль»</w:t>
      </w:r>
    </w:p>
    <w:p w:rsid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С. Лихачев</w:t>
      </w:r>
    </w:p>
    <w:p w:rsidR="00AD31C9" w:rsidRPr="00AD31C9" w:rsidRDefault="00AD31C9" w:rsidP="00AD31C9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Песня про кузнечика</w:t>
      </w:r>
      <w:proofErr w:type="gramEnd"/>
    </w:p>
    <w:p w:rsidR="008C2844" w:rsidRDefault="008C2844" w:rsidP="008C2844">
      <w:pPr>
        <w:shd w:val="clear" w:color="auto" w:fill="FFFFFF"/>
        <w:spacing w:line="480" w:lineRule="exact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8C2844" w:rsidRDefault="008538F6" w:rsidP="0038191A">
      <w:pPr>
        <w:pStyle w:val="a4"/>
        <w:numPr>
          <w:ilvl w:val="0"/>
          <w:numId w:val="18"/>
        </w:numPr>
        <w:shd w:val="clear" w:color="auto" w:fill="FFFFFF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Чешская  народная  песня  «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Яничек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». Обработка  Бушуева Ф.</w:t>
      </w:r>
    </w:p>
    <w:p w:rsidR="008538F6" w:rsidRDefault="008538F6" w:rsidP="0038191A">
      <w:pPr>
        <w:pStyle w:val="a4"/>
        <w:numPr>
          <w:ilvl w:val="0"/>
          <w:numId w:val="18"/>
        </w:numPr>
        <w:shd w:val="clear" w:color="auto" w:fill="FFFFFF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Матросский  танец  «Яблочко». Обработка  Павина С.</w:t>
      </w:r>
    </w:p>
    <w:p w:rsidR="008538F6" w:rsidRDefault="008538F6" w:rsidP="0038191A">
      <w:pPr>
        <w:pStyle w:val="a4"/>
        <w:numPr>
          <w:ilvl w:val="0"/>
          <w:numId w:val="18"/>
        </w:numPr>
        <w:shd w:val="clear" w:color="auto" w:fill="FFFFFF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Гречанинов  А. «Колыбельная»</w:t>
      </w:r>
    </w:p>
    <w:p w:rsidR="008538F6" w:rsidRDefault="008538F6" w:rsidP="0038191A">
      <w:pPr>
        <w:pStyle w:val="a4"/>
        <w:numPr>
          <w:ilvl w:val="0"/>
          <w:numId w:val="18"/>
        </w:numPr>
        <w:shd w:val="clear" w:color="auto" w:fill="FFFFFF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Шуберт  Ф. «Вальс»</w:t>
      </w:r>
    </w:p>
    <w:p w:rsidR="00AD31C9" w:rsidRDefault="00AD31C9" w:rsidP="00AD31C9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«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D31C9" w:rsidRPr="00AD31C9" w:rsidRDefault="00AD31C9" w:rsidP="00AD31C9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(обр.) </w:t>
      </w:r>
      <w:r w:rsidRPr="00AD31C9">
        <w:rPr>
          <w:rFonts w:ascii="Times New Roman" w:hAnsi="Times New Roman"/>
          <w:sz w:val="28"/>
          <w:szCs w:val="28"/>
        </w:rPr>
        <w:t>«Конь вороной» чешская народная песня</w:t>
      </w:r>
    </w:p>
    <w:p w:rsidR="00AD31C9" w:rsidRPr="00AD31C9" w:rsidRDefault="00AD31C9" w:rsidP="00AD31C9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Кузнецов  </w:t>
      </w:r>
      <w:r w:rsidRPr="00AD31C9">
        <w:rPr>
          <w:rFonts w:ascii="Times New Roman" w:hAnsi="Times New Roman"/>
          <w:sz w:val="28"/>
          <w:szCs w:val="28"/>
        </w:rPr>
        <w:t>«Весенний хоровод» белорусский народный танец</w:t>
      </w:r>
    </w:p>
    <w:p w:rsidR="00AD31C9" w:rsidRDefault="00AD31C9" w:rsidP="00AD31C9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Мотов «Лявониха» белорусский народный танец</w:t>
      </w:r>
    </w:p>
    <w:p w:rsidR="00AD31C9" w:rsidRPr="001000B2" w:rsidRDefault="00AD31C9" w:rsidP="00AD31C9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Чайкин - Ю. Лихачев «Вальс»</w:t>
      </w: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538F6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Четвертый класс (3 год обучения</w:t>
      </w:r>
      <w:r w:rsidR="008538F6" w:rsidRPr="00AD31C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мос</w:t>
      </w:r>
      <w:r w:rsidR="004D7E99">
        <w:rPr>
          <w:sz w:val="28"/>
          <w:szCs w:val="28"/>
        </w:rPr>
        <w:t xml:space="preserve">тоятельная работа  не менее 1 </w:t>
      </w:r>
      <w:r>
        <w:rPr>
          <w:sz w:val="28"/>
          <w:szCs w:val="28"/>
        </w:rPr>
        <w:t>часа</w:t>
      </w:r>
      <w:r w:rsidRPr="005E4557">
        <w:rPr>
          <w:sz w:val="28"/>
          <w:szCs w:val="28"/>
        </w:rPr>
        <w:t xml:space="preserve"> в неделю</w:t>
      </w:r>
    </w:p>
    <w:p w:rsidR="00F2784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 xml:space="preserve">Консультации 6 </w:t>
      </w:r>
      <w:r w:rsidRPr="00710A8F">
        <w:rPr>
          <w:sz w:val="28"/>
          <w:szCs w:val="28"/>
        </w:rPr>
        <w:t xml:space="preserve">часов в год </w:t>
      </w:r>
    </w:p>
    <w:p w:rsidR="00F27847" w:rsidRPr="0003056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rPr>
          <w:trHeight w:val="625"/>
        </w:trPr>
        <w:tc>
          <w:tcPr>
            <w:tcW w:w="3085" w:type="dxa"/>
          </w:tcPr>
          <w:p w:rsidR="00F27847" w:rsidRPr="00030567" w:rsidRDefault="00F27847" w:rsidP="00F278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Default="00F27847" w:rsidP="00F27847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21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F27847" w:rsidRPr="00C932B1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33</w:t>
            </w:r>
          </w:p>
        </w:tc>
      </w:tr>
    </w:tbl>
    <w:p w:rsidR="00F27847" w:rsidRDefault="00F27847" w:rsidP="00C932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C932B1" w:rsidRPr="00AD31C9" w:rsidRDefault="00C932B1" w:rsidP="00C932B1">
      <w:pPr>
        <w:shd w:val="clear" w:color="auto" w:fill="FFFFFF"/>
        <w:jc w:val="center"/>
        <w:rPr>
          <w:sz w:val="28"/>
          <w:szCs w:val="28"/>
        </w:rPr>
      </w:pPr>
    </w:p>
    <w:p w:rsidR="00C932B1" w:rsidRDefault="00C932B1" w:rsidP="00C932B1">
      <w:pPr>
        <w:shd w:val="clear" w:color="auto" w:fill="FFFFFF"/>
        <w:jc w:val="center"/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932B1" w:rsidRDefault="00C932B1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27847" w:rsidRDefault="00F27847" w:rsidP="00AD31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2160B" w:rsidRPr="00AD31C9" w:rsidRDefault="00C113C0" w:rsidP="00AD31C9">
      <w:pPr>
        <w:shd w:val="clear" w:color="auto" w:fill="FFFFFF"/>
        <w:rPr>
          <w:i/>
          <w:iCs/>
          <w:sz w:val="28"/>
          <w:szCs w:val="28"/>
        </w:rPr>
      </w:pPr>
      <w:r w:rsidRPr="00AD31C9">
        <w:rPr>
          <w:rFonts w:ascii="Times New Roman" w:hAnsi="Times New Roman"/>
          <w:color w:val="000000"/>
          <w:spacing w:val="1"/>
          <w:sz w:val="28"/>
          <w:szCs w:val="28"/>
        </w:rPr>
        <w:t xml:space="preserve">В течение года  обучающиеся  </w:t>
      </w:r>
      <w:r w:rsidR="00E2160B" w:rsidRPr="00AD31C9">
        <w:rPr>
          <w:rFonts w:ascii="Times New Roman" w:hAnsi="Times New Roman"/>
          <w:color w:val="000000"/>
          <w:spacing w:val="1"/>
          <w:sz w:val="28"/>
          <w:szCs w:val="28"/>
        </w:rPr>
        <w:t>должны сыграть 5 пьес:</w:t>
      </w:r>
      <w:r w:rsidR="00E2160B" w:rsidRPr="00AD31C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="00E2160B" w:rsidRPr="00AD31C9">
        <w:rPr>
          <w:i/>
          <w:iCs/>
          <w:sz w:val="28"/>
          <w:szCs w:val="28"/>
        </w:rPr>
        <w:t>Задачи:</w:t>
      </w:r>
    </w:p>
    <w:p w:rsidR="00E2160B" w:rsidRPr="00E2160B" w:rsidRDefault="00E2160B" w:rsidP="0038191A">
      <w:pPr>
        <w:numPr>
          <w:ilvl w:val="0"/>
          <w:numId w:val="19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E2160B">
        <w:rPr>
          <w:rFonts w:ascii="Times New Roman" w:hAnsi="Times New Roman"/>
          <w:sz w:val="28"/>
          <w:szCs w:val="28"/>
        </w:rPr>
        <w:t>Продолжение работы над задачами начальной ступени, т.к. навыки ансамблевой игры не приходят быстро.</w:t>
      </w:r>
    </w:p>
    <w:p w:rsidR="00E2160B" w:rsidRPr="00E2160B" w:rsidRDefault="00E2160B" w:rsidP="0038191A">
      <w:pPr>
        <w:numPr>
          <w:ilvl w:val="0"/>
          <w:numId w:val="19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E2160B">
        <w:rPr>
          <w:rFonts w:ascii="Times New Roman" w:hAnsi="Times New Roman"/>
          <w:sz w:val="28"/>
          <w:szCs w:val="28"/>
        </w:rPr>
        <w:t>Формирование двигательных навыков.</w:t>
      </w:r>
    </w:p>
    <w:p w:rsidR="00E2160B" w:rsidRPr="00E2160B" w:rsidRDefault="00E2160B" w:rsidP="0038191A">
      <w:pPr>
        <w:numPr>
          <w:ilvl w:val="0"/>
          <w:numId w:val="19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E2160B">
        <w:rPr>
          <w:rFonts w:ascii="Times New Roman" w:hAnsi="Times New Roman"/>
          <w:sz w:val="28"/>
          <w:szCs w:val="28"/>
        </w:rPr>
        <w:t xml:space="preserve">Развитие умения технического овладения произведением: тщательная проработка текста, анализ его фактуры, штрихов, ритма, определение аппликатуры. </w:t>
      </w:r>
    </w:p>
    <w:p w:rsidR="00E2160B" w:rsidRPr="00AD31C9" w:rsidRDefault="00E2160B" w:rsidP="00AD31C9">
      <w:pPr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AD31C9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Примерный   перечень   музыкальных   произведений,   рекомендуемых   для</w:t>
      </w:r>
      <w:r w:rsidRPr="00AD31C9">
        <w:rPr>
          <w:rFonts w:ascii="Times New Roman" w:hAnsi="Times New Roman"/>
          <w:sz w:val="28"/>
          <w:szCs w:val="28"/>
        </w:rPr>
        <w:t xml:space="preserve">  </w:t>
      </w:r>
      <w:r w:rsidRPr="00AD31C9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E2160B" w:rsidRDefault="00E2160B" w:rsidP="00E2160B">
      <w:pPr>
        <w:pStyle w:val="a4"/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E2160B" w:rsidRDefault="00E2160B" w:rsidP="001F403D">
      <w:pPr>
        <w:pStyle w:val="a4"/>
        <w:shd w:val="clear" w:color="auto" w:fill="FFFFFF"/>
        <w:spacing w:after="0"/>
        <w:ind w:hanging="72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8C284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1F403D" w:rsidRDefault="001F403D" w:rsidP="001F403D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DC799A" w:rsidRPr="001F403D" w:rsidRDefault="00DC799A" w:rsidP="001F403D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3D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Белорусский народный танец «Янка» </w:t>
      </w:r>
      <w:proofErr w:type="spellStart"/>
      <w:r w:rsidRPr="001F403D">
        <w:rPr>
          <w:rFonts w:ascii="Times New Roman" w:eastAsia="Times New Roman" w:hAnsi="Times New Roman"/>
          <w:sz w:val="28"/>
          <w:szCs w:val="28"/>
          <w:lang w:eastAsia="ru-RU"/>
        </w:rPr>
        <w:t>перелож</w:t>
      </w:r>
      <w:proofErr w:type="spellEnd"/>
      <w:r w:rsidRPr="001F403D">
        <w:rPr>
          <w:rFonts w:ascii="Times New Roman" w:eastAsia="Times New Roman" w:hAnsi="Times New Roman"/>
          <w:sz w:val="28"/>
          <w:szCs w:val="28"/>
          <w:lang w:eastAsia="ru-RU"/>
        </w:rPr>
        <w:t>. Корецкого Н.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народная песня «Перевоз Дуня держала»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Жилинского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«Латышская полька»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Жилинского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Бах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И.С.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«Волынка»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«Украинский казачок»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Салина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«Тирольский вальс»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Лихачёва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«Украинский хоровод»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Корецкого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Н.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народная песня «Пряха»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Онегина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C799A" w:rsidRPr="00034320" w:rsidRDefault="00DC799A" w:rsidP="0038191A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Доренский</w:t>
      </w:r>
      <w:proofErr w:type="spellEnd"/>
      <w:r w:rsidR="00034320"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«Весёлое настроение»</w:t>
      </w:r>
    </w:p>
    <w:p w:rsidR="00DC799A" w:rsidRPr="00DC799A" w:rsidRDefault="00034320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799A" w:rsidRPr="00DC799A">
        <w:rPr>
          <w:rFonts w:ascii="Times New Roman" w:eastAsia="Times New Roman" w:hAnsi="Times New Roman"/>
          <w:sz w:val="28"/>
          <w:szCs w:val="28"/>
          <w:lang w:eastAsia="ru-RU"/>
        </w:rPr>
        <w:t>Доренский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  <w:r w:rsidR="00DC799A"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«Летел голубь»</w:t>
      </w:r>
    </w:p>
    <w:p w:rsidR="00DC799A" w:rsidRPr="00DC799A" w:rsidRDefault="00DC799A" w:rsidP="0038191A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рнп</w:t>
      </w:r>
      <w:proofErr w:type="spellEnd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 </w:t>
      </w:r>
      <w:proofErr w:type="gram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вечера дождь» обр. А.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Талакина</w:t>
      </w:r>
      <w:proofErr w:type="spellEnd"/>
    </w:p>
    <w:p w:rsidR="00DC799A" w:rsidRPr="00351107" w:rsidRDefault="00DC799A" w:rsidP="00351107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1107">
        <w:rPr>
          <w:rFonts w:ascii="Times New Roman" w:eastAsia="Times New Roman" w:hAnsi="Times New Roman"/>
          <w:sz w:val="28"/>
          <w:szCs w:val="28"/>
          <w:lang w:eastAsia="ru-RU"/>
        </w:rPr>
        <w:t>фнп</w:t>
      </w:r>
      <w:proofErr w:type="spellEnd"/>
      <w:r w:rsidRPr="00351107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«Вечерняя песня»</w:t>
      </w:r>
      <w:r w:rsidR="00034320" w:rsidRPr="00351107">
        <w:rPr>
          <w:rFonts w:ascii="Times New Roman" w:eastAsia="Times New Roman" w:hAnsi="Times New Roman"/>
          <w:sz w:val="28"/>
          <w:szCs w:val="28"/>
          <w:lang w:eastAsia="ru-RU"/>
        </w:rPr>
        <w:t xml:space="preserve">.  Обр. </w:t>
      </w:r>
      <w:r w:rsidRPr="00351107">
        <w:rPr>
          <w:rFonts w:ascii="Times New Roman" w:eastAsia="Times New Roman" w:hAnsi="Times New Roman"/>
          <w:sz w:val="28"/>
          <w:szCs w:val="28"/>
          <w:lang w:eastAsia="ru-RU"/>
        </w:rPr>
        <w:t>Дулёва</w:t>
      </w:r>
      <w:r w:rsidR="00034320" w:rsidRPr="00351107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AD31C9" w:rsidRP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D31C9">
        <w:rPr>
          <w:rFonts w:ascii="Times New Roman" w:hAnsi="Times New Roman"/>
          <w:sz w:val="28"/>
          <w:szCs w:val="28"/>
        </w:rPr>
        <w:t>Бах И.С. «</w:t>
      </w:r>
      <w:proofErr w:type="spellStart"/>
      <w:r w:rsidRPr="00AD31C9">
        <w:rPr>
          <w:rFonts w:ascii="Times New Roman" w:hAnsi="Times New Roman"/>
          <w:sz w:val="28"/>
          <w:szCs w:val="28"/>
        </w:rPr>
        <w:t>Бурре</w:t>
      </w:r>
      <w:proofErr w:type="spellEnd"/>
      <w:r w:rsidRPr="00AD31C9">
        <w:rPr>
          <w:rFonts w:ascii="Times New Roman" w:hAnsi="Times New Roman"/>
          <w:sz w:val="28"/>
          <w:szCs w:val="28"/>
        </w:rPr>
        <w:t>»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(обр.)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«Конь вороной» чешская народная песня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Кузнецов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«Весенний хоровод» белорусский народный танец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Мотов «Лявониха» белорусский народный танец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Чайкин - Ю. Лихачев «Вальс»</w:t>
      </w:r>
    </w:p>
    <w:p w:rsidR="00AD31C9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«Эй, пляши девчонка» чешский народный танец</w:t>
      </w:r>
    </w:p>
    <w:p w:rsidR="00AD31C9" w:rsidRPr="001000B2" w:rsidRDefault="00AD31C9" w:rsidP="00AD31C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Медвежливая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песенка»</w:t>
      </w:r>
    </w:p>
    <w:p w:rsidR="00DC799A" w:rsidRDefault="00DC799A" w:rsidP="00034320">
      <w:pPr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DC799A" w:rsidRPr="00DC799A" w:rsidRDefault="00DC799A" w:rsidP="0038191A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Бах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И.С.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«Песня»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Гречухиной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Р.</w:t>
      </w:r>
    </w:p>
    <w:p w:rsidR="00DC799A" w:rsidRPr="00034320" w:rsidRDefault="00DC799A" w:rsidP="0038191A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Баснер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«На безымянной высоте» - из</w:t>
      </w:r>
      <w:proofErr w:type="gram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«Тишина» </w:t>
      </w:r>
      <w:proofErr w:type="spell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034320" w:rsidRPr="00034320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034320"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34320">
        <w:rPr>
          <w:rFonts w:ascii="Times New Roman" w:eastAsia="Times New Roman" w:hAnsi="Times New Roman"/>
          <w:sz w:val="28"/>
          <w:szCs w:val="28"/>
          <w:lang w:eastAsia="ru-RU"/>
        </w:rPr>
        <w:t>Шарова</w:t>
      </w:r>
      <w:proofErr w:type="spellEnd"/>
      <w:r w:rsidR="00034320" w:rsidRP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О.</w:t>
      </w:r>
    </w:p>
    <w:p w:rsidR="00DC799A" w:rsidRPr="00DC799A" w:rsidRDefault="00DC799A" w:rsidP="0038191A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Соловьёв-Седой</w:t>
      </w:r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В.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«Нахимовский марш»</w:t>
      </w:r>
    </w:p>
    <w:p w:rsidR="00DC799A" w:rsidRDefault="00DC799A" w:rsidP="0038191A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>Штейбельт</w:t>
      </w:r>
      <w:proofErr w:type="spellEnd"/>
      <w:r w:rsidR="00034320">
        <w:rPr>
          <w:rFonts w:ascii="Times New Roman" w:eastAsia="Times New Roman" w:hAnsi="Times New Roman"/>
          <w:sz w:val="28"/>
          <w:szCs w:val="28"/>
          <w:lang w:eastAsia="ru-RU"/>
        </w:rPr>
        <w:t xml:space="preserve">  Д. </w:t>
      </w:r>
      <w:r w:rsidRPr="00DC799A">
        <w:rPr>
          <w:rFonts w:ascii="Times New Roman" w:eastAsia="Times New Roman" w:hAnsi="Times New Roman"/>
          <w:sz w:val="28"/>
          <w:szCs w:val="28"/>
          <w:lang w:eastAsia="ru-RU"/>
        </w:rPr>
        <w:t xml:space="preserve"> «Адажио»</w:t>
      </w:r>
    </w:p>
    <w:p w:rsidR="004403ED" w:rsidRDefault="004403ED" w:rsidP="004403E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Скулте</w:t>
      </w:r>
      <w:proofErr w:type="spellEnd"/>
      <w:r>
        <w:rPr>
          <w:rFonts w:ascii="Times New Roman" w:hAnsi="Times New Roman"/>
          <w:sz w:val="28"/>
          <w:szCs w:val="28"/>
        </w:rPr>
        <w:t xml:space="preserve"> «Ариетта»</w:t>
      </w:r>
    </w:p>
    <w:p w:rsidR="004403ED" w:rsidRDefault="004403ED" w:rsidP="004403E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Хачатуроян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«Подражание </w:t>
      </w:r>
      <w:proofErr w:type="gramStart"/>
      <w:r>
        <w:rPr>
          <w:rFonts w:ascii="Times New Roman" w:hAnsi="Times New Roman"/>
          <w:sz w:val="28"/>
          <w:szCs w:val="28"/>
        </w:rPr>
        <w:t>народному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403ED" w:rsidRPr="00FF0747" w:rsidRDefault="004403ED" w:rsidP="004403E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Белов «Владимирский хоровод»</w:t>
      </w:r>
    </w:p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27847" w:rsidRDefault="00F27847" w:rsidP="00F27847">
      <w:pPr>
        <w:shd w:val="clear" w:color="auto" w:fill="FFFFFF"/>
        <w:spacing w:line="480" w:lineRule="exact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034320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Пятый  класс (4 год обучения</w:t>
      </w:r>
      <w:r w:rsidR="00034320" w:rsidRPr="004403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мос</w:t>
      </w:r>
      <w:r w:rsidR="004D7E99">
        <w:rPr>
          <w:sz w:val="28"/>
          <w:szCs w:val="28"/>
        </w:rPr>
        <w:t xml:space="preserve">тоятельная работа  не менее 1 </w:t>
      </w:r>
      <w:r>
        <w:rPr>
          <w:sz w:val="28"/>
          <w:szCs w:val="28"/>
        </w:rPr>
        <w:t>часа</w:t>
      </w:r>
      <w:r w:rsidRPr="005E4557">
        <w:rPr>
          <w:sz w:val="28"/>
          <w:szCs w:val="28"/>
        </w:rPr>
        <w:t xml:space="preserve"> в неделю</w:t>
      </w:r>
    </w:p>
    <w:p w:rsidR="00F2784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 xml:space="preserve">Консультации 6 </w:t>
      </w:r>
      <w:r w:rsidRPr="00710A8F">
        <w:rPr>
          <w:sz w:val="28"/>
          <w:szCs w:val="28"/>
        </w:rPr>
        <w:t xml:space="preserve">часов в год </w:t>
      </w:r>
    </w:p>
    <w:p w:rsidR="00F27847" w:rsidRPr="0003056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rPr>
          <w:trHeight w:val="625"/>
        </w:trPr>
        <w:tc>
          <w:tcPr>
            <w:tcW w:w="3085" w:type="dxa"/>
          </w:tcPr>
          <w:p w:rsidR="00F27847" w:rsidRPr="00030567" w:rsidRDefault="00F27847" w:rsidP="00733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Default="00F27847" w:rsidP="0073323F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21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F27847" w:rsidRPr="00C932B1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33</w:t>
            </w:r>
          </w:p>
        </w:tc>
      </w:tr>
    </w:tbl>
    <w:p w:rsidR="00F2784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9585F" w:rsidRDefault="00F9585F" w:rsidP="00F9585F">
      <w:pPr>
        <w:shd w:val="clear" w:color="auto" w:fill="FFFFFF"/>
        <w:spacing w:line="480" w:lineRule="exact"/>
        <w:jc w:val="center"/>
      </w:pPr>
    </w:p>
    <w:p w:rsidR="000F4762" w:rsidRPr="001F403D" w:rsidRDefault="00820F1C" w:rsidP="001F403D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В течение года  обучающиеся </w:t>
      </w:r>
      <w:r w:rsidR="00034320"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сыграть 5 пьес:</w:t>
      </w:r>
    </w:p>
    <w:p w:rsidR="000F4762" w:rsidRPr="00BB48FE" w:rsidRDefault="000F4762" w:rsidP="000F4762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BB48FE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0F4762" w:rsidRPr="000F4762" w:rsidRDefault="000F4762" w:rsidP="0038191A">
      <w:pPr>
        <w:numPr>
          <w:ilvl w:val="0"/>
          <w:numId w:val="22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0F4762">
        <w:rPr>
          <w:rFonts w:ascii="Times New Roman" w:hAnsi="Times New Roman"/>
          <w:sz w:val="28"/>
          <w:szCs w:val="28"/>
        </w:rPr>
        <w:t>Продолжение работы над произведениями различных жанров: полифония, обработки народных песен и танцев, популярные мелодии, эстрадные пьесы.</w:t>
      </w:r>
    </w:p>
    <w:p w:rsidR="001F403D" w:rsidRDefault="000F4762" w:rsidP="001F403D">
      <w:pPr>
        <w:numPr>
          <w:ilvl w:val="0"/>
          <w:numId w:val="22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0F4762">
        <w:rPr>
          <w:rFonts w:ascii="Times New Roman" w:hAnsi="Times New Roman"/>
          <w:sz w:val="28"/>
          <w:szCs w:val="28"/>
        </w:rPr>
        <w:t>Продолжение работы над задачами, поставленными в 4 классе.</w:t>
      </w:r>
    </w:p>
    <w:p w:rsidR="000F4762" w:rsidRPr="001F403D" w:rsidRDefault="000F4762" w:rsidP="001F403D">
      <w:pPr>
        <w:numPr>
          <w:ilvl w:val="0"/>
          <w:numId w:val="22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1F403D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Примерный   перечень   музыкальных   произведений,   рекомендуемых   для</w:t>
      </w:r>
      <w:r w:rsidRPr="001F403D">
        <w:rPr>
          <w:rFonts w:ascii="Times New Roman" w:hAnsi="Times New Roman"/>
          <w:sz w:val="28"/>
          <w:szCs w:val="28"/>
        </w:rPr>
        <w:t xml:space="preserve">  </w:t>
      </w:r>
      <w:r w:rsidRPr="001F403D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0F4762" w:rsidRPr="004403ED" w:rsidRDefault="000F4762" w:rsidP="004403E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4403ED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0F4762" w:rsidRDefault="000F4762" w:rsidP="000F4762">
      <w:pPr>
        <w:spacing w:after="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F4762" w:rsidRPr="000F4762" w:rsidRDefault="000F4762" w:rsidP="0038191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«Эстонская полька»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Лихачёва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Баснер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«С чего начинается Родина»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Штраус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«Персидский марш»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Рубинштейна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«Карело-финская полька»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Дулёва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Фоменко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«Игривый котёнок»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Аверкин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«Полька»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Косенко</w:t>
      </w:r>
      <w:proofErr w:type="spell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«Дождик»</w:t>
      </w:r>
    </w:p>
    <w:p w:rsidR="000F4762" w:rsidRP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«Смуглянка»</w:t>
      </w:r>
    </w:p>
    <w:p w:rsidR="000F4762" w:rsidRDefault="000F4762" w:rsidP="0038191A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Бах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И.С.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«Двухголосные инвенции»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 Беляев «Интермеццо», «Полька-рондо»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Масленников «Переборы по </w:t>
      </w:r>
      <w:proofErr w:type="spellStart"/>
      <w:r>
        <w:rPr>
          <w:rFonts w:ascii="Times New Roman" w:hAnsi="Times New Roman"/>
          <w:sz w:val="28"/>
          <w:szCs w:val="28"/>
        </w:rPr>
        <w:t>саратовски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Ноздрачев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Полька-ректайм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Беляев (обр.) транскрипция В. Ушакова «</w:t>
      </w:r>
      <w:proofErr w:type="spellStart"/>
      <w:r>
        <w:rPr>
          <w:rFonts w:ascii="Times New Roman" w:hAnsi="Times New Roman"/>
          <w:sz w:val="28"/>
          <w:szCs w:val="28"/>
        </w:rPr>
        <w:t>Енька</w:t>
      </w:r>
      <w:proofErr w:type="spellEnd"/>
      <w:r>
        <w:rPr>
          <w:rFonts w:ascii="Times New Roman" w:hAnsi="Times New Roman"/>
          <w:sz w:val="28"/>
          <w:szCs w:val="28"/>
        </w:rPr>
        <w:t>» финский народный танец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Лихачев «Комар»</w:t>
      </w:r>
    </w:p>
    <w:p w:rsidR="00264713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Пегюр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/>
          <w:sz w:val="28"/>
          <w:szCs w:val="28"/>
        </w:rPr>
        <w:t>Пейронен</w:t>
      </w:r>
      <w:proofErr w:type="spellEnd"/>
      <w:r>
        <w:rPr>
          <w:rFonts w:ascii="Times New Roman" w:hAnsi="Times New Roman"/>
          <w:sz w:val="28"/>
          <w:szCs w:val="28"/>
        </w:rPr>
        <w:t>, обработка С. Лихачева</w:t>
      </w:r>
    </w:p>
    <w:p w:rsidR="00264713" w:rsidRPr="00FF0747" w:rsidRDefault="00264713" w:rsidP="0026471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«Полька-фантазия»</w:t>
      </w:r>
    </w:p>
    <w:p w:rsidR="000F4762" w:rsidRDefault="000F4762" w:rsidP="000F4762">
      <w:pPr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0F4762" w:rsidRPr="000F4762" w:rsidRDefault="000F4762" w:rsidP="0038191A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Дунаевский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«Песня о капитане» - из </w:t>
      </w:r>
      <w:proofErr w:type="gram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«Дети Капитана Гранта»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Сударикова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0F4762" w:rsidRPr="000F4762" w:rsidRDefault="000F4762" w:rsidP="0038191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Бах 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И.С.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«Сарабанда» </w:t>
      </w:r>
      <w:proofErr w:type="gram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762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Гречухиной</w:t>
      </w:r>
      <w:proofErr w:type="spellEnd"/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  Р.</w:t>
      </w:r>
    </w:p>
    <w:p w:rsidR="000F4762" w:rsidRPr="000F4762" w:rsidRDefault="000F4762" w:rsidP="0038191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Бах 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И.С. 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«Органная хоральная прелюдия» </w:t>
      </w:r>
      <w:r w:rsidRPr="000F4762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proofErr w:type="spellEnd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Гречухиной</w:t>
      </w:r>
      <w:proofErr w:type="spellEnd"/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</w:p>
    <w:p w:rsidR="000F4762" w:rsidRDefault="000F4762" w:rsidP="0038191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 xml:space="preserve">Мокроусов 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«Одинокая гармонь»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0F4762">
        <w:rPr>
          <w:rFonts w:ascii="Times New Roman" w:eastAsia="Times New Roman" w:hAnsi="Times New Roman"/>
          <w:sz w:val="28"/>
          <w:szCs w:val="28"/>
          <w:lang w:eastAsia="ru-RU"/>
        </w:rPr>
        <w:t>бр. Маркина</w:t>
      </w:r>
      <w:r w:rsidR="00BB48FE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64713" w:rsidRPr="00264713" w:rsidRDefault="00264713" w:rsidP="00264713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4713">
        <w:rPr>
          <w:rFonts w:ascii="Times New Roman" w:hAnsi="Times New Roman"/>
          <w:sz w:val="28"/>
          <w:szCs w:val="28"/>
        </w:rPr>
        <w:t xml:space="preserve">Э. Григ «Утро» из музыки к драме Г. Ибсена «Пер </w:t>
      </w:r>
      <w:proofErr w:type="spellStart"/>
      <w:r w:rsidRPr="00264713">
        <w:rPr>
          <w:rFonts w:ascii="Times New Roman" w:hAnsi="Times New Roman"/>
          <w:sz w:val="28"/>
          <w:szCs w:val="28"/>
        </w:rPr>
        <w:t>Гюнт</w:t>
      </w:r>
      <w:proofErr w:type="spellEnd"/>
      <w:r w:rsidRPr="00264713">
        <w:rPr>
          <w:rFonts w:ascii="Times New Roman" w:hAnsi="Times New Roman"/>
          <w:sz w:val="28"/>
          <w:szCs w:val="28"/>
        </w:rPr>
        <w:t>»</w:t>
      </w:r>
    </w:p>
    <w:p w:rsidR="00264713" w:rsidRPr="00264713" w:rsidRDefault="00264713" w:rsidP="00264713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4713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264713">
        <w:rPr>
          <w:rFonts w:ascii="Times New Roman" w:hAnsi="Times New Roman"/>
          <w:sz w:val="28"/>
          <w:szCs w:val="28"/>
        </w:rPr>
        <w:t>Альбинони</w:t>
      </w:r>
      <w:proofErr w:type="spellEnd"/>
      <w:r w:rsidRPr="00264713">
        <w:rPr>
          <w:rFonts w:ascii="Times New Roman" w:hAnsi="Times New Roman"/>
          <w:sz w:val="28"/>
          <w:szCs w:val="28"/>
        </w:rPr>
        <w:t xml:space="preserve"> «Адажио»</w:t>
      </w:r>
    </w:p>
    <w:p w:rsidR="00264713" w:rsidRPr="00264713" w:rsidRDefault="00264713" w:rsidP="00264713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4713">
        <w:rPr>
          <w:rFonts w:ascii="Times New Roman" w:hAnsi="Times New Roman"/>
          <w:sz w:val="28"/>
          <w:szCs w:val="28"/>
        </w:rPr>
        <w:t>В. Масленников (обр.) «Виновата ли я»</w:t>
      </w:r>
    </w:p>
    <w:p w:rsidR="00264713" w:rsidRPr="00264713" w:rsidRDefault="00264713" w:rsidP="0026471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64713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264713">
        <w:rPr>
          <w:rFonts w:ascii="Times New Roman" w:hAnsi="Times New Roman"/>
          <w:sz w:val="28"/>
          <w:szCs w:val="28"/>
        </w:rPr>
        <w:t>Бельман</w:t>
      </w:r>
      <w:proofErr w:type="spellEnd"/>
      <w:r w:rsidRPr="00264713">
        <w:rPr>
          <w:rFonts w:ascii="Times New Roman" w:hAnsi="Times New Roman"/>
          <w:sz w:val="28"/>
          <w:szCs w:val="28"/>
        </w:rPr>
        <w:t xml:space="preserve"> «Молитва из готической сюиты»</w:t>
      </w:r>
    </w:p>
    <w:p w:rsidR="00BB48FE" w:rsidRDefault="00F27847" w:rsidP="00F9585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Шестой  класс  (5 год обучения</w:t>
      </w:r>
      <w:r w:rsidR="00BB48FE" w:rsidRPr="001F403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мос</w:t>
      </w:r>
      <w:r w:rsidR="004D7E99">
        <w:rPr>
          <w:sz w:val="28"/>
          <w:szCs w:val="28"/>
        </w:rPr>
        <w:t xml:space="preserve">тоятельная работа  не менее 1 </w:t>
      </w:r>
      <w:r>
        <w:rPr>
          <w:sz w:val="28"/>
          <w:szCs w:val="28"/>
        </w:rPr>
        <w:t>часа</w:t>
      </w:r>
      <w:r w:rsidRPr="005E4557">
        <w:rPr>
          <w:sz w:val="28"/>
          <w:szCs w:val="28"/>
        </w:rPr>
        <w:t xml:space="preserve"> в неделю</w:t>
      </w:r>
    </w:p>
    <w:p w:rsidR="00F2784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 xml:space="preserve">Консультации 6 </w:t>
      </w:r>
      <w:r w:rsidRPr="00710A8F">
        <w:rPr>
          <w:sz w:val="28"/>
          <w:szCs w:val="28"/>
        </w:rPr>
        <w:t xml:space="preserve">часов в год </w:t>
      </w:r>
    </w:p>
    <w:p w:rsidR="00F27847" w:rsidRPr="0003056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rPr>
          <w:trHeight w:val="625"/>
        </w:trPr>
        <w:tc>
          <w:tcPr>
            <w:tcW w:w="3085" w:type="dxa"/>
          </w:tcPr>
          <w:p w:rsidR="00F27847" w:rsidRPr="00030567" w:rsidRDefault="00F27847" w:rsidP="00F278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Default="00F27847" w:rsidP="00F27847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21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F27847">
        <w:tc>
          <w:tcPr>
            <w:tcW w:w="3085" w:type="dxa"/>
          </w:tcPr>
          <w:p w:rsidR="00F27847" w:rsidRPr="00030567" w:rsidRDefault="00F27847" w:rsidP="00F27847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F27847" w:rsidRPr="00C932B1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27847" w:rsidRPr="00030567" w:rsidRDefault="00F27847" w:rsidP="00F27847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33</w:t>
            </w:r>
          </w:p>
        </w:tc>
      </w:tr>
    </w:tbl>
    <w:p w:rsidR="00F27847" w:rsidRDefault="00F27847" w:rsidP="00F9585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9585F" w:rsidRDefault="00F9585F" w:rsidP="00F9585F">
      <w:pPr>
        <w:shd w:val="clear" w:color="auto" w:fill="FFFFFF"/>
        <w:spacing w:line="480" w:lineRule="exact"/>
        <w:jc w:val="center"/>
      </w:pPr>
    </w:p>
    <w:p w:rsidR="00A90179" w:rsidRDefault="00820F1C" w:rsidP="00A90179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В течение года  обучающиеся </w:t>
      </w:r>
      <w:r w:rsidR="00BB48FE"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сыграть 5 пьес:</w:t>
      </w:r>
    </w:p>
    <w:p w:rsidR="00BB48FE" w:rsidRPr="00A90179" w:rsidRDefault="00BB48FE" w:rsidP="00A90179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B48FE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BB48FE" w:rsidRPr="00BB48FE" w:rsidRDefault="00BB48FE" w:rsidP="0038191A">
      <w:pPr>
        <w:numPr>
          <w:ilvl w:val="0"/>
          <w:numId w:val="2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BB48FE">
        <w:rPr>
          <w:rFonts w:ascii="Times New Roman" w:hAnsi="Times New Roman"/>
          <w:sz w:val="28"/>
          <w:szCs w:val="28"/>
        </w:rPr>
        <w:t>Продолжение работы в музыкальном произведении над ритмом, динамикой, рациональной аппликатурой, едиными штрихами с партнёром.</w:t>
      </w:r>
    </w:p>
    <w:p w:rsidR="00BB48FE" w:rsidRPr="00BB48FE" w:rsidRDefault="00BB48FE" w:rsidP="0038191A">
      <w:pPr>
        <w:numPr>
          <w:ilvl w:val="0"/>
          <w:numId w:val="2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BB48FE">
        <w:rPr>
          <w:rFonts w:ascii="Times New Roman" w:hAnsi="Times New Roman"/>
          <w:sz w:val="28"/>
          <w:szCs w:val="28"/>
        </w:rPr>
        <w:t>Развитие умения анализировать функцию своей партии по отношению к партии партнёра, определяя, чем каждая из них дополняет друг друга.</w:t>
      </w:r>
    </w:p>
    <w:p w:rsidR="00BB48FE" w:rsidRPr="00BB48FE" w:rsidRDefault="00BB48FE" w:rsidP="0038191A">
      <w:pPr>
        <w:numPr>
          <w:ilvl w:val="0"/>
          <w:numId w:val="2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BB48FE">
        <w:rPr>
          <w:rFonts w:ascii="Times New Roman" w:hAnsi="Times New Roman"/>
          <w:sz w:val="28"/>
          <w:szCs w:val="28"/>
        </w:rPr>
        <w:t>Развитие умения определять какой голос должен звучать на первом плане, какой на втором.</w:t>
      </w:r>
    </w:p>
    <w:p w:rsidR="00BB48FE" w:rsidRDefault="00BB48FE" w:rsidP="0038191A">
      <w:pPr>
        <w:numPr>
          <w:ilvl w:val="0"/>
          <w:numId w:val="2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BB48FE">
        <w:rPr>
          <w:rFonts w:ascii="Times New Roman" w:hAnsi="Times New Roman"/>
          <w:sz w:val="28"/>
          <w:szCs w:val="28"/>
        </w:rPr>
        <w:t>Продолжение работы над синхронностью исполнения, ритмической и штриховой точностью в произведении.</w:t>
      </w:r>
    </w:p>
    <w:p w:rsidR="005A1BBD" w:rsidRPr="008C2844" w:rsidRDefault="005A1BBD" w:rsidP="005A1BBD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8C284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Примерный   перечень   музыкальных   произведений,   рекомендуемых   для</w:t>
      </w:r>
      <w:r w:rsidRPr="008C2844">
        <w:rPr>
          <w:rFonts w:ascii="Times New Roman" w:hAnsi="Times New Roman"/>
          <w:sz w:val="28"/>
          <w:szCs w:val="28"/>
        </w:rPr>
        <w:t xml:space="preserve">  </w:t>
      </w:r>
      <w:r w:rsidRPr="008C284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5A1BBD" w:rsidRDefault="005A1BBD" w:rsidP="005A1BB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5A1BBD" w:rsidRDefault="005A1BBD" w:rsidP="005A1BB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5A1BBD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5A1BBD" w:rsidRPr="005A1BBD" w:rsidRDefault="005A1BBD" w:rsidP="005A1BB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Прокофьев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- вальс из оперы «Война и мир»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Хейне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«Эстонский вальс»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«Великолепные синкопы»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Джоплин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Пагано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Б.,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Тронье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«Возвращение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лесточек</w:t>
      </w:r>
      <w:proofErr w:type="spell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Лихачёва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рнп</w:t>
      </w:r>
      <w:proofErr w:type="spell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«Ах вы сени, мои сени»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Щёкотов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Ю.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Омская</w:t>
      </w:r>
      <w:proofErr w:type="gram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полечка</w:t>
      </w:r>
      <w:proofErr w:type="spell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Камалдинова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«Чешская полька»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Шашкина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П.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Козловский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Я.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самба «Ритм жизни»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1BBD" w:rsidRPr="005A1BBD" w:rsidRDefault="00867682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BBD" w:rsidRPr="005A1BBD">
        <w:rPr>
          <w:rFonts w:ascii="Times New Roman" w:eastAsia="Times New Roman" w:hAnsi="Times New Roman"/>
          <w:sz w:val="28"/>
          <w:szCs w:val="28"/>
          <w:lang w:eastAsia="ru-RU"/>
        </w:rPr>
        <w:t>Рахманинов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</w:t>
      </w:r>
      <w:r w:rsidR="005A1BBD"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«Итальянская полька»</w:t>
      </w:r>
    </w:p>
    <w:p w:rsidR="005A1BBD" w:rsidRPr="005A1BBD" w:rsidRDefault="005A1BBD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 Танго «Встречи»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 Обр. 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Мирека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5A1BBD" w:rsidRDefault="00867682" w:rsidP="0038191A">
      <w:pPr>
        <w:numPr>
          <w:ilvl w:val="0"/>
          <w:numId w:val="2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BBD"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Чайковский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r w:rsidR="005A1BBD"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«Танец пастушков» 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Маркина переложение В. Ушакова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Эспанья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Каньи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пасодобль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Родригес</w:t>
      </w:r>
      <w:proofErr w:type="spellEnd"/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Драбек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Кумпарсита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Тюверн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траскрипция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В. Ушакова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Пикколина</w:t>
      </w:r>
      <w:proofErr w:type="spellEnd"/>
      <w:r>
        <w:rPr>
          <w:rFonts w:ascii="Times New Roman" w:hAnsi="Times New Roman"/>
          <w:sz w:val="28"/>
          <w:szCs w:val="28"/>
        </w:rPr>
        <w:t>» (вальс)</w:t>
      </w:r>
    </w:p>
    <w:p w:rsidR="00264713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Ушаков (обр.)</w:t>
      </w:r>
    </w:p>
    <w:p w:rsidR="00264713" w:rsidRPr="00B82F5A" w:rsidRDefault="00264713" w:rsidP="00264713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«Карело-финская полька»</w:t>
      </w:r>
    </w:p>
    <w:p w:rsidR="00A90179" w:rsidRDefault="00A90179" w:rsidP="005A1BBD">
      <w:pPr>
        <w:shd w:val="clear" w:color="auto" w:fill="FFFFFF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5A1BBD" w:rsidRDefault="005A1BBD" w:rsidP="005A1BBD">
      <w:pPr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5A1BBD" w:rsidRPr="005A1BBD" w:rsidRDefault="005A1BBD" w:rsidP="0038191A">
      <w:pPr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Польский народный танец «Мазурка»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 Обр.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Векслера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Б.</w:t>
      </w:r>
    </w:p>
    <w:p w:rsidR="005A1BBD" w:rsidRPr="005A1BBD" w:rsidRDefault="005A1BBD" w:rsidP="0038191A">
      <w:pPr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Моцарт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«Менуэт </w:t>
      </w:r>
      <w:r w:rsidRPr="005A1BBD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proofErr w:type="spell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» из оперы «</w:t>
      </w:r>
      <w:proofErr w:type="spellStart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Дон-Жуан</w:t>
      </w:r>
      <w:proofErr w:type="spellEnd"/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A1BBD" w:rsidRPr="00264713" w:rsidRDefault="005A1BBD" w:rsidP="00264713">
      <w:pPr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Моцарт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«Менуэт» из серенады для струнного оркестра.</w:t>
      </w:r>
    </w:p>
    <w:p w:rsidR="005A1BBD" w:rsidRDefault="005A1BBD" w:rsidP="0038191A">
      <w:pPr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 xml:space="preserve">Холма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Л. </w:t>
      </w:r>
      <w:r w:rsidRPr="005A1BBD">
        <w:rPr>
          <w:rFonts w:ascii="Times New Roman" w:eastAsia="Times New Roman" w:hAnsi="Times New Roman"/>
          <w:sz w:val="28"/>
          <w:szCs w:val="28"/>
          <w:lang w:eastAsia="ru-RU"/>
        </w:rPr>
        <w:t>«Вальс французской Венесуэлы»</w:t>
      </w:r>
    </w:p>
    <w:p w:rsidR="00264713" w:rsidRDefault="00264713" w:rsidP="002647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Э. Григ «Танец </w:t>
      </w:r>
      <w:proofErr w:type="spellStart"/>
      <w:r>
        <w:rPr>
          <w:rFonts w:ascii="Times New Roman" w:hAnsi="Times New Roman"/>
          <w:sz w:val="28"/>
          <w:szCs w:val="28"/>
        </w:rPr>
        <w:t>Анитры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музыки к драме Г. Ибсена «Пер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4713" w:rsidRDefault="00264713" w:rsidP="002647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Иванов-Радкевич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</w:p>
    <w:p w:rsidR="00264713" w:rsidRDefault="00264713" w:rsidP="002647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полянке » из цикла «Картинки русской природы»</w:t>
      </w:r>
    </w:p>
    <w:p w:rsidR="00264713" w:rsidRPr="00B82F5A" w:rsidRDefault="00264713" w:rsidP="002647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«Вальс из оперы-сказки «Елка»</w:t>
      </w:r>
    </w:p>
    <w:p w:rsidR="005A1BBD" w:rsidRDefault="005A1BBD" w:rsidP="00F27847">
      <w:pPr>
        <w:pStyle w:val="a4"/>
        <w:shd w:val="clear" w:color="auto" w:fill="FFFFFF"/>
        <w:spacing w:line="480" w:lineRule="exact"/>
        <w:ind w:hanging="72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Седьмой </w:t>
      </w:r>
      <w:r w:rsidRPr="008538F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класс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2784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(6 год обучения</w:t>
      </w:r>
      <w:r w:rsidRPr="008538F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F27847" w:rsidRPr="005E455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мос</w:t>
      </w:r>
      <w:r w:rsidR="004D7E99">
        <w:rPr>
          <w:sz w:val="28"/>
          <w:szCs w:val="28"/>
        </w:rPr>
        <w:t xml:space="preserve">тоятельная работа  не менее 1 </w:t>
      </w:r>
      <w:r>
        <w:rPr>
          <w:sz w:val="28"/>
          <w:szCs w:val="28"/>
        </w:rPr>
        <w:t>часа</w:t>
      </w:r>
      <w:r w:rsidRPr="005E4557">
        <w:rPr>
          <w:sz w:val="28"/>
          <w:szCs w:val="28"/>
        </w:rPr>
        <w:t xml:space="preserve"> в неделю</w:t>
      </w:r>
    </w:p>
    <w:p w:rsidR="00F27847" w:rsidRDefault="00F27847" w:rsidP="00F27847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 xml:space="preserve">Консультации 6 </w:t>
      </w:r>
      <w:r w:rsidRPr="00710A8F">
        <w:rPr>
          <w:sz w:val="28"/>
          <w:szCs w:val="28"/>
        </w:rPr>
        <w:t xml:space="preserve">часов в год </w:t>
      </w:r>
    </w:p>
    <w:p w:rsidR="00F27847" w:rsidRPr="00030567" w:rsidRDefault="00F27847" w:rsidP="00F27847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rPr>
          <w:trHeight w:val="625"/>
        </w:trPr>
        <w:tc>
          <w:tcPr>
            <w:tcW w:w="3085" w:type="dxa"/>
          </w:tcPr>
          <w:p w:rsidR="00F27847" w:rsidRPr="00030567" w:rsidRDefault="00F27847" w:rsidP="00733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Default="00F27847" w:rsidP="0073323F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21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F27847" w:rsidRPr="00030567" w:rsidTr="0073323F">
        <w:tc>
          <w:tcPr>
            <w:tcW w:w="3085" w:type="dxa"/>
          </w:tcPr>
          <w:p w:rsidR="00F27847" w:rsidRPr="00030567" w:rsidRDefault="00F27847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F27847" w:rsidRPr="00C932B1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27847" w:rsidRPr="00030567" w:rsidRDefault="00F27847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33</w:t>
            </w:r>
          </w:p>
        </w:tc>
      </w:tr>
    </w:tbl>
    <w:p w:rsidR="00F27847" w:rsidRDefault="00F27847" w:rsidP="00F27847">
      <w:pPr>
        <w:pStyle w:val="a4"/>
        <w:shd w:val="clear" w:color="auto" w:fill="FFFFFF"/>
        <w:spacing w:line="480" w:lineRule="exact"/>
        <w:ind w:hanging="720"/>
        <w:jc w:val="center"/>
      </w:pPr>
    </w:p>
    <w:p w:rsidR="001F403D" w:rsidRDefault="00867682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73323F" w:rsidRDefault="00820F1C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>В</w:t>
      </w: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820F1C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14973" w:rsidRDefault="00514973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A1BBD" w:rsidRPr="001F403D" w:rsidRDefault="0073323F" w:rsidP="001F403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 </w:t>
      </w:r>
      <w:r w:rsidR="00820F1C"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течение года  обучающиеся </w:t>
      </w:r>
      <w:r w:rsidR="005A1BBD" w:rsidRPr="001F403D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сыграть 5 пьес:</w:t>
      </w:r>
    </w:p>
    <w:p w:rsidR="00514973" w:rsidRDefault="00514973" w:rsidP="002F289D">
      <w:pPr>
        <w:spacing w:before="100" w:beforeAutospacing="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4973" w:rsidRDefault="00514973" w:rsidP="002F289D">
      <w:pPr>
        <w:spacing w:before="100" w:beforeAutospacing="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4973" w:rsidRDefault="00514973" w:rsidP="002F289D">
      <w:pPr>
        <w:spacing w:before="100" w:beforeAutospacing="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F289D" w:rsidRPr="003C48E6" w:rsidRDefault="002F289D" w:rsidP="002F289D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3C48E6">
        <w:rPr>
          <w:rFonts w:ascii="Times New Roman" w:hAnsi="Times New Roman"/>
          <w:i/>
          <w:iCs/>
          <w:sz w:val="28"/>
          <w:szCs w:val="28"/>
        </w:rPr>
        <w:lastRenderedPageBreak/>
        <w:t>Задачи:</w:t>
      </w:r>
    </w:p>
    <w:p w:rsidR="002F289D" w:rsidRPr="002F289D" w:rsidRDefault="002F289D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Сохранение ранее пройденного репертуара.</w:t>
      </w:r>
    </w:p>
    <w:p w:rsidR="002F289D" w:rsidRPr="002F289D" w:rsidRDefault="002F289D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Организация концертной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9D">
        <w:rPr>
          <w:rFonts w:ascii="Times New Roman" w:hAnsi="Times New Roman"/>
          <w:sz w:val="28"/>
          <w:szCs w:val="28"/>
        </w:rPr>
        <w:t xml:space="preserve">так как это способствует свободному общению музыкантов, творческому росту и заинтересованности их в ансамблевой игре. </w:t>
      </w:r>
    </w:p>
    <w:p w:rsidR="002F289D" w:rsidRDefault="002F289D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 xml:space="preserve">Закрепление всех ранее полученных навыков ансамблевой игры (определение нужного темпа произведения, с использованием указанных в тексте </w:t>
      </w:r>
      <w:proofErr w:type="spellStart"/>
      <w:r w:rsidRPr="002F289D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Pr="002F289D">
        <w:rPr>
          <w:rFonts w:ascii="Times New Roman" w:hAnsi="Times New Roman"/>
          <w:sz w:val="28"/>
          <w:szCs w:val="28"/>
        </w:rPr>
        <w:t xml:space="preserve"> изменений, точной динамики и штрихов, добиваясь синхронного исполнения и т.д.)</w:t>
      </w:r>
    </w:p>
    <w:p w:rsidR="002F289D" w:rsidRPr="008C2844" w:rsidRDefault="002F289D" w:rsidP="002F289D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8C284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Примерный   перечень   музыкальных   произведений,   рекомендуемых   для</w:t>
      </w:r>
      <w:r w:rsidRPr="008C2844">
        <w:rPr>
          <w:rFonts w:ascii="Times New Roman" w:hAnsi="Times New Roman"/>
          <w:sz w:val="28"/>
          <w:szCs w:val="28"/>
        </w:rPr>
        <w:t xml:space="preserve">  </w:t>
      </w:r>
      <w:r w:rsidRPr="008C284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2F289D" w:rsidRPr="002F289D" w:rsidRDefault="002F289D" w:rsidP="002F289D">
      <w:pPr>
        <w:pStyle w:val="a4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2F289D" w:rsidRPr="00BC326B" w:rsidRDefault="002F289D" w:rsidP="00BC326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BC326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2F289D" w:rsidRDefault="002F289D" w:rsidP="002F289D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Пагано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Б.,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Тронье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Р.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«Возвращение ласточки» 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перелож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Лихачёва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С.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Вершурен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«Вальс-мюзет» </w:t>
      </w:r>
      <w:proofErr w:type="spell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перелож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Ходукина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Волжские припевки» - на тему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Щекотова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Ю. </w:t>
      </w:r>
      <w:proofErr w:type="spell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proofErr w:type="gramStart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алаева</w:t>
      </w:r>
      <w:proofErr w:type="spellEnd"/>
      <w:r w:rsidR="00867682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Вариа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на тему мелодии 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Варламова 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А.«Уходит вечер» пер.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Мирека</w:t>
      </w:r>
      <w:proofErr w:type="spellEnd"/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Пешков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«Мотылёк»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Пешков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«Аргентинское танго»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Биберган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В.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«Полька – Буфф» </w:t>
      </w:r>
    </w:p>
    <w:p w:rsidR="002F289D" w:rsidRP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Пешков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«Ностальгия» </w:t>
      </w:r>
    </w:p>
    <w:p w:rsidR="002F289D" w:rsidRDefault="002F289D" w:rsidP="0038191A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Хейнэ</w:t>
      </w:r>
      <w:proofErr w:type="spellEnd"/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О.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«Эстонский вальс»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Мирека</w:t>
      </w:r>
      <w:proofErr w:type="spellEnd"/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А.</w:t>
      </w:r>
    </w:p>
    <w:p w:rsidR="00264713" w:rsidRPr="001F403D" w:rsidRDefault="00264713" w:rsidP="0026471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 w:rsidRPr="001F403D">
        <w:rPr>
          <w:rFonts w:ascii="Times New Roman" w:hAnsi="Times New Roman"/>
          <w:sz w:val="28"/>
        </w:rPr>
        <w:t xml:space="preserve">Русская народная песня « Во сыром бору  </w:t>
      </w:r>
      <w:proofErr w:type="spellStart"/>
      <w:r w:rsidRPr="001F403D">
        <w:rPr>
          <w:rFonts w:ascii="Times New Roman" w:hAnsi="Times New Roman"/>
          <w:sz w:val="28"/>
        </w:rPr>
        <w:t>тропина</w:t>
      </w:r>
      <w:proofErr w:type="spellEnd"/>
      <w:r w:rsidRPr="001F403D">
        <w:rPr>
          <w:rFonts w:ascii="Times New Roman" w:hAnsi="Times New Roman"/>
          <w:sz w:val="28"/>
        </w:rPr>
        <w:t>» обр</w:t>
      </w:r>
      <w:proofErr w:type="gramStart"/>
      <w:r w:rsidRPr="001F403D">
        <w:rPr>
          <w:rFonts w:ascii="Times New Roman" w:hAnsi="Times New Roman"/>
          <w:sz w:val="28"/>
        </w:rPr>
        <w:t>.М</w:t>
      </w:r>
      <w:proofErr w:type="gramEnd"/>
      <w:r w:rsidRPr="001F403D">
        <w:rPr>
          <w:rFonts w:ascii="Times New Roman" w:hAnsi="Times New Roman"/>
          <w:sz w:val="28"/>
        </w:rPr>
        <w:t>аркина</w:t>
      </w:r>
    </w:p>
    <w:p w:rsidR="00264713" w:rsidRPr="001F403D" w:rsidRDefault="00264713" w:rsidP="0026471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 w:rsidRPr="001F403D">
        <w:rPr>
          <w:rFonts w:ascii="Times New Roman" w:hAnsi="Times New Roman"/>
          <w:sz w:val="28"/>
        </w:rPr>
        <w:t>Обработка Соловьев-Седой «Подмосковные вечера»</w:t>
      </w:r>
    </w:p>
    <w:p w:rsidR="00264713" w:rsidRPr="001F403D" w:rsidRDefault="001F403D" w:rsidP="0026471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</w:t>
      </w:r>
      <w:proofErr w:type="gramStart"/>
      <w:r w:rsidR="00264713" w:rsidRPr="001F403D">
        <w:rPr>
          <w:rFonts w:ascii="Times New Roman" w:hAnsi="Times New Roman"/>
          <w:sz w:val="28"/>
        </w:rPr>
        <w:t>.М</w:t>
      </w:r>
      <w:proofErr w:type="gramEnd"/>
      <w:r w:rsidR="00264713" w:rsidRPr="001F403D">
        <w:rPr>
          <w:rFonts w:ascii="Times New Roman" w:hAnsi="Times New Roman"/>
          <w:sz w:val="28"/>
        </w:rPr>
        <w:t>аркина «Цыганская венгерка»</w:t>
      </w:r>
    </w:p>
    <w:p w:rsidR="00264713" w:rsidRPr="001F403D" w:rsidRDefault="00264713" w:rsidP="0026471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</w:rPr>
      </w:pPr>
      <w:proofErr w:type="spellStart"/>
      <w:r w:rsidRPr="001F403D">
        <w:rPr>
          <w:rFonts w:ascii="Times New Roman" w:hAnsi="Times New Roman"/>
          <w:sz w:val="28"/>
        </w:rPr>
        <w:t>Блантер</w:t>
      </w:r>
      <w:proofErr w:type="spellEnd"/>
      <w:r w:rsidRPr="001F403D">
        <w:rPr>
          <w:rFonts w:ascii="Times New Roman" w:hAnsi="Times New Roman"/>
          <w:sz w:val="28"/>
        </w:rPr>
        <w:t xml:space="preserve"> «Лучше нету того цвету»</w:t>
      </w:r>
    </w:p>
    <w:p w:rsidR="00BC326B" w:rsidRDefault="00BC326B" w:rsidP="00BC326B">
      <w:pPr>
        <w:shd w:val="clear" w:color="auto" w:fill="FFFFFF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Пьесы для трио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баянов, аккордеонов:</w:t>
      </w:r>
    </w:p>
    <w:p w:rsidR="002F289D" w:rsidRPr="00BC326B" w:rsidRDefault="002F289D" w:rsidP="0038191A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Полкис</w:t>
      </w:r>
      <w:proofErr w:type="spellEnd"/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C103F" w:rsidRP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.  Обр. </w:t>
      </w:r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Трофимова</w:t>
      </w:r>
      <w:r w:rsidR="005C103F" w:rsidRP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F289D" w:rsidRDefault="002F289D" w:rsidP="0038191A">
      <w:pPr>
        <w:numPr>
          <w:ilvl w:val="0"/>
          <w:numId w:val="3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Утушка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Латинской Америке»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Трофимова</w:t>
      </w:r>
      <w:r w:rsidR="005C103F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F289D" w:rsidRDefault="002F289D" w:rsidP="002F289D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3F" w:rsidRDefault="0073323F" w:rsidP="002F289D">
      <w:pPr>
        <w:pStyle w:val="a4"/>
        <w:shd w:val="clear" w:color="auto" w:fill="FFFFFF"/>
        <w:spacing w:line="480" w:lineRule="exact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73323F">
      <w:pPr>
        <w:pStyle w:val="a4"/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73323F">
      <w:pPr>
        <w:pStyle w:val="a4"/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73323F">
      <w:pPr>
        <w:pStyle w:val="a4"/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73323F">
      <w:pPr>
        <w:pStyle w:val="a4"/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F289D" w:rsidRDefault="002F289D" w:rsidP="0073323F">
      <w:pPr>
        <w:pStyle w:val="a4"/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 xml:space="preserve">Восьмой </w:t>
      </w:r>
      <w:r w:rsidRPr="008538F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класс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3323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(7 год обучения</w:t>
      </w:r>
      <w:r w:rsidRPr="008538F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73323F" w:rsidRPr="005E4557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E4557">
        <w:rPr>
          <w:sz w:val="28"/>
          <w:szCs w:val="28"/>
        </w:rPr>
        <w:t xml:space="preserve"> в неделю</w:t>
      </w:r>
    </w:p>
    <w:p w:rsidR="0073323F" w:rsidRPr="005E4557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</w:t>
      </w:r>
      <w:r w:rsidR="004D7E99">
        <w:rPr>
          <w:sz w:val="28"/>
          <w:szCs w:val="28"/>
        </w:rPr>
        <w:t>стоятельная работа  не менее 1</w:t>
      </w:r>
      <w:r>
        <w:rPr>
          <w:sz w:val="28"/>
          <w:szCs w:val="28"/>
        </w:rPr>
        <w:t xml:space="preserve"> часа</w:t>
      </w:r>
      <w:r w:rsidRPr="005E4557">
        <w:rPr>
          <w:sz w:val="28"/>
          <w:szCs w:val="28"/>
        </w:rPr>
        <w:t xml:space="preserve"> в неделю</w:t>
      </w:r>
    </w:p>
    <w:p w:rsidR="0073323F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 xml:space="preserve">Консультации 6 </w:t>
      </w:r>
      <w:r w:rsidRPr="00710A8F">
        <w:rPr>
          <w:sz w:val="28"/>
          <w:szCs w:val="28"/>
        </w:rPr>
        <w:t xml:space="preserve">часов в год </w:t>
      </w:r>
    </w:p>
    <w:p w:rsidR="0073323F" w:rsidRPr="00030567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73323F" w:rsidRPr="00030567" w:rsidTr="0073323F">
        <w:trPr>
          <w:trHeight w:val="625"/>
        </w:trPr>
        <w:tc>
          <w:tcPr>
            <w:tcW w:w="3085" w:type="dxa"/>
          </w:tcPr>
          <w:p w:rsidR="0073323F" w:rsidRPr="00030567" w:rsidRDefault="0073323F" w:rsidP="00733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Default="0073323F" w:rsidP="0073323F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21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:rsidR="0073323F" w:rsidRPr="00C932B1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33</w:t>
            </w:r>
          </w:p>
        </w:tc>
      </w:tr>
    </w:tbl>
    <w:p w:rsidR="0073323F" w:rsidRDefault="0073323F" w:rsidP="0073323F">
      <w:pPr>
        <w:pStyle w:val="a4"/>
        <w:shd w:val="clear" w:color="auto" w:fill="FFFFFF"/>
        <w:spacing w:line="480" w:lineRule="exact"/>
        <w:jc w:val="center"/>
      </w:pPr>
    </w:p>
    <w:p w:rsidR="002F289D" w:rsidRDefault="002F289D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2F289D" w:rsidRDefault="0073323F" w:rsidP="002F289D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 </w:t>
      </w:r>
      <w:r w:rsidR="00820F1C">
        <w:rPr>
          <w:rFonts w:ascii="Times New Roman" w:hAnsi="Times New Roman"/>
          <w:color w:val="000000"/>
          <w:spacing w:val="1"/>
          <w:sz w:val="28"/>
          <w:szCs w:val="28"/>
        </w:rPr>
        <w:t xml:space="preserve">течение года  обучающиеся </w:t>
      </w:r>
      <w:r w:rsidR="002F289D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сыграть 5 пьес:</w:t>
      </w:r>
    </w:p>
    <w:p w:rsidR="00BC326B" w:rsidRPr="003C48E6" w:rsidRDefault="00BC326B" w:rsidP="00BC326B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3C48E6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BC326B" w:rsidRPr="002F289D" w:rsidRDefault="00BC326B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Сохранение ранее пройденного репертуара.</w:t>
      </w:r>
    </w:p>
    <w:p w:rsidR="00BC326B" w:rsidRPr="002F289D" w:rsidRDefault="00BC326B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Организация концертной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9D">
        <w:rPr>
          <w:rFonts w:ascii="Times New Roman" w:hAnsi="Times New Roman"/>
          <w:sz w:val="28"/>
          <w:szCs w:val="28"/>
        </w:rPr>
        <w:t xml:space="preserve">так как это способствует свободному общению музыкантов, творческому росту и заинтересованности их в ансамблевой игре. </w:t>
      </w:r>
    </w:p>
    <w:p w:rsidR="00BC326B" w:rsidRDefault="00BC326B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 xml:space="preserve">Закрепление всех ранее полученных навыков ансамблевой игры (определение нужного темпа произведения, с использованием указанных в тексте </w:t>
      </w:r>
      <w:proofErr w:type="spellStart"/>
      <w:r w:rsidRPr="002F289D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Pr="002F289D">
        <w:rPr>
          <w:rFonts w:ascii="Times New Roman" w:hAnsi="Times New Roman"/>
          <w:sz w:val="28"/>
          <w:szCs w:val="28"/>
        </w:rPr>
        <w:t xml:space="preserve"> изменений, точной динамики и штрихов, добиваясь синхронного исполнения и т.д.)</w:t>
      </w:r>
    </w:p>
    <w:p w:rsidR="0073323F" w:rsidRDefault="0073323F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73323F" w:rsidRDefault="0073323F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73323F" w:rsidRDefault="0073323F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73323F" w:rsidRDefault="0073323F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514973" w:rsidRDefault="00514973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BC326B" w:rsidRPr="008C2844" w:rsidRDefault="00BC326B" w:rsidP="00BC326B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8C284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lastRenderedPageBreak/>
        <w:t>Примерный   перечень   музыкальных   произведений,   рекомендуемых   для</w:t>
      </w:r>
      <w:r w:rsidRPr="008C2844">
        <w:rPr>
          <w:rFonts w:ascii="Times New Roman" w:hAnsi="Times New Roman"/>
          <w:sz w:val="28"/>
          <w:szCs w:val="28"/>
        </w:rPr>
        <w:t xml:space="preserve">  </w:t>
      </w:r>
      <w:r w:rsidRPr="008C284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BC326B" w:rsidRDefault="00BC326B" w:rsidP="00BC326B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BC326B" w:rsidRDefault="00BC326B" w:rsidP="00BC326B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2F289D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BC326B" w:rsidRDefault="00BC326B" w:rsidP="00BC326B">
      <w:pPr>
        <w:spacing w:after="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F289D" w:rsidRPr="00BC326B" w:rsidRDefault="002F289D" w:rsidP="0038191A">
      <w:pPr>
        <w:pStyle w:val="a4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Дога 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Е.</w:t>
      </w:r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«Парижский каскад» </w:t>
      </w:r>
      <w:proofErr w:type="spellStart"/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C326B">
        <w:rPr>
          <w:rFonts w:ascii="Times New Roman" w:eastAsia="Times New Roman" w:hAnsi="Times New Roman"/>
          <w:sz w:val="28"/>
          <w:szCs w:val="28"/>
          <w:lang w:eastAsia="ru-RU"/>
        </w:rPr>
        <w:t>Ушакова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Вершурен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«Дымка»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Ходукина</w:t>
      </w:r>
      <w:proofErr w:type="spellEnd"/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F289D" w:rsidRPr="002F289D" w:rsidRDefault="00BC326B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 « Старый мотив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«Аргентинское танго»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>елож</w:t>
      </w:r>
      <w:proofErr w:type="spellEnd"/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Пешкова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 Ю.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Шалаев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«Весёлые часы» 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Дога 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«Парижский каскад»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Ушакова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Шахнов</w:t>
      </w:r>
      <w:proofErr w:type="spellEnd"/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Ю.,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Ушаков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«Крутится – вертится» 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Векслер 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«Русская кадриль»</w:t>
      </w:r>
    </w:p>
    <w:p w:rsidR="002F289D" w:rsidRP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Ушаков</w:t>
      </w:r>
      <w:r w:rsidR="00BC326B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полька «Дрозд»</w:t>
      </w:r>
    </w:p>
    <w:p w:rsidR="002F289D" w:rsidRPr="002F289D" w:rsidRDefault="00BC326B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 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«Мираж»</w:t>
      </w:r>
    </w:p>
    <w:p w:rsidR="002F289D" w:rsidRPr="002F289D" w:rsidRDefault="00BC326B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Пьяцола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Либер</w:t>
      </w:r>
      <w:proofErr w:type="spellEnd"/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танго» </w:t>
      </w:r>
    </w:p>
    <w:p w:rsidR="002F289D" w:rsidRPr="002F289D" w:rsidRDefault="003C48E6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В., 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Ушаков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2F289D" w:rsidRPr="002F289D">
        <w:rPr>
          <w:rFonts w:ascii="Times New Roman" w:eastAsia="Times New Roman" w:hAnsi="Times New Roman"/>
          <w:sz w:val="28"/>
          <w:szCs w:val="28"/>
          <w:lang w:eastAsia="ru-RU"/>
        </w:rPr>
        <w:t>«Парижские бульвары»</w:t>
      </w:r>
    </w:p>
    <w:p w:rsidR="002F289D" w:rsidRDefault="002F289D" w:rsidP="0038191A">
      <w:pPr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рнп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«Зимушка, зима»</w:t>
      </w:r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Шалаева</w:t>
      </w:r>
      <w:proofErr w:type="spellEnd"/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</w:p>
    <w:p w:rsidR="00264713" w:rsidRPr="001F403D" w:rsidRDefault="00264713" w:rsidP="00264713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</w:rPr>
      </w:pPr>
      <w:proofErr w:type="spellStart"/>
      <w:r w:rsidRPr="001F403D">
        <w:rPr>
          <w:rFonts w:ascii="Times New Roman" w:hAnsi="Times New Roman"/>
          <w:sz w:val="28"/>
        </w:rPr>
        <w:t>Фиготин</w:t>
      </w:r>
      <w:proofErr w:type="spellEnd"/>
      <w:r w:rsidRPr="001F403D">
        <w:rPr>
          <w:rFonts w:ascii="Times New Roman" w:hAnsi="Times New Roman"/>
          <w:sz w:val="28"/>
        </w:rPr>
        <w:t xml:space="preserve"> «Карнавал»</w:t>
      </w:r>
    </w:p>
    <w:p w:rsidR="00264713" w:rsidRPr="001F403D" w:rsidRDefault="00264713" w:rsidP="00264713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</w:rPr>
      </w:pPr>
      <w:proofErr w:type="spellStart"/>
      <w:r w:rsidRPr="001F403D">
        <w:rPr>
          <w:rFonts w:ascii="Times New Roman" w:hAnsi="Times New Roman"/>
          <w:sz w:val="28"/>
        </w:rPr>
        <w:t>обраб</w:t>
      </w:r>
      <w:proofErr w:type="gramStart"/>
      <w:r w:rsidRPr="001F403D">
        <w:rPr>
          <w:rFonts w:ascii="Times New Roman" w:hAnsi="Times New Roman"/>
          <w:sz w:val="28"/>
        </w:rPr>
        <w:t>.М</w:t>
      </w:r>
      <w:proofErr w:type="gramEnd"/>
      <w:r w:rsidRPr="001F403D">
        <w:rPr>
          <w:rFonts w:ascii="Times New Roman" w:hAnsi="Times New Roman"/>
          <w:sz w:val="28"/>
        </w:rPr>
        <w:t>аркина</w:t>
      </w:r>
      <w:proofErr w:type="spellEnd"/>
      <w:r w:rsidRPr="001F403D">
        <w:rPr>
          <w:rFonts w:ascii="Times New Roman" w:hAnsi="Times New Roman"/>
          <w:sz w:val="28"/>
        </w:rPr>
        <w:t xml:space="preserve"> Русская народная песня «Подгорная»</w:t>
      </w:r>
    </w:p>
    <w:p w:rsidR="00264713" w:rsidRPr="001F403D" w:rsidRDefault="00264713" w:rsidP="00264713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</w:rPr>
      </w:pPr>
      <w:r w:rsidRPr="001F403D">
        <w:rPr>
          <w:rFonts w:ascii="Times New Roman" w:hAnsi="Times New Roman"/>
          <w:sz w:val="28"/>
        </w:rPr>
        <w:t>Кузнецов «Веселые часы»</w:t>
      </w:r>
    </w:p>
    <w:p w:rsidR="00264713" w:rsidRPr="001F403D" w:rsidRDefault="00264713" w:rsidP="00264713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</w:rPr>
      </w:pPr>
      <w:r w:rsidRPr="001F403D">
        <w:rPr>
          <w:rFonts w:ascii="Times New Roman" w:hAnsi="Times New Roman"/>
          <w:sz w:val="28"/>
        </w:rPr>
        <w:t>Танго «Черные глаза»</w:t>
      </w:r>
    </w:p>
    <w:p w:rsidR="00BC326B" w:rsidRPr="00BC326B" w:rsidRDefault="00BC326B" w:rsidP="00BC326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трио</w:t>
      </w:r>
      <w:r w:rsidRPr="00BC326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баянов, аккордеонов:</w:t>
      </w:r>
    </w:p>
    <w:p w:rsidR="002F289D" w:rsidRPr="002F289D" w:rsidRDefault="002F289D" w:rsidP="002F289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289D" w:rsidRPr="002F289D" w:rsidRDefault="002F289D" w:rsidP="0038191A">
      <w:pPr>
        <w:numPr>
          <w:ilvl w:val="0"/>
          <w:numId w:val="3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Бах </w:t>
      </w:r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И.С.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Бурре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F289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289D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:rsidR="002F289D" w:rsidRPr="002F289D" w:rsidRDefault="002F289D" w:rsidP="0038191A">
      <w:pPr>
        <w:numPr>
          <w:ilvl w:val="0"/>
          <w:numId w:val="3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рнп</w:t>
      </w:r>
      <w:proofErr w:type="spellEnd"/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 «Эй, ухнем»</w:t>
      </w:r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Обр. 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Трофимова</w:t>
      </w:r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2F289D" w:rsidRPr="002F289D" w:rsidRDefault="002F289D" w:rsidP="0038191A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Бах</w:t>
      </w:r>
      <w:r w:rsidR="003C48E6">
        <w:rPr>
          <w:rFonts w:ascii="Times New Roman" w:eastAsia="Times New Roman" w:hAnsi="Times New Roman"/>
          <w:sz w:val="28"/>
          <w:szCs w:val="28"/>
          <w:lang w:eastAsia="ru-RU"/>
        </w:rPr>
        <w:t xml:space="preserve"> И.С. «Т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>рио» из трио – сонаты №1</w:t>
      </w: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3323F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14973" w:rsidRDefault="00514973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F289D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Девятый  класс  (8 год обучения</w:t>
      </w:r>
      <w:r w:rsidR="002F289D" w:rsidRPr="001F403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)</w:t>
      </w:r>
    </w:p>
    <w:p w:rsidR="0073323F" w:rsidRPr="005E4557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Ансамбль</w:t>
      </w:r>
      <w:r w:rsidRPr="005E4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5E45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5E4557">
        <w:rPr>
          <w:sz w:val="28"/>
          <w:szCs w:val="28"/>
        </w:rPr>
        <w:t xml:space="preserve"> в неделю</w:t>
      </w:r>
    </w:p>
    <w:p w:rsidR="0073323F" w:rsidRPr="005E4557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276" w:lineRule="auto"/>
        <w:ind w:right="59" w:firstLine="426"/>
        <w:contextualSpacing/>
        <w:rPr>
          <w:sz w:val="28"/>
          <w:szCs w:val="28"/>
        </w:rPr>
      </w:pPr>
      <w:r w:rsidRPr="005E4557">
        <w:rPr>
          <w:sz w:val="28"/>
          <w:szCs w:val="28"/>
        </w:rPr>
        <w:t>Са</w:t>
      </w:r>
      <w:r>
        <w:rPr>
          <w:sz w:val="28"/>
          <w:szCs w:val="28"/>
        </w:rPr>
        <w:t>мо</w:t>
      </w:r>
      <w:r w:rsidR="004D7E99">
        <w:rPr>
          <w:sz w:val="28"/>
          <w:szCs w:val="28"/>
        </w:rPr>
        <w:t>стоятельная работа  не менее 1</w:t>
      </w:r>
      <w:r>
        <w:rPr>
          <w:sz w:val="28"/>
          <w:szCs w:val="28"/>
        </w:rPr>
        <w:t xml:space="preserve"> часа</w:t>
      </w:r>
      <w:r w:rsidRPr="005E4557">
        <w:rPr>
          <w:sz w:val="28"/>
          <w:szCs w:val="28"/>
        </w:rPr>
        <w:t xml:space="preserve"> в неделю</w:t>
      </w:r>
    </w:p>
    <w:p w:rsidR="0073323F" w:rsidRDefault="0073323F" w:rsidP="0073323F">
      <w:pPr>
        <w:pStyle w:val="a6"/>
        <w:tabs>
          <w:tab w:val="left" w:pos="9781"/>
        </w:tabs>
        <w:kinsoku w:val="0"/>
        <w:overflowPunct w:val="0"/>
        <w:spacing w:before="3" w:line="360" w:lineRule="auto"/>
        <w:ind w:right="59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Консультации 2</w:t>
      </w:r>
      <w:r w:rsidRPr="005E4557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710A8F">
        <w:rPr>
          <w:sz w:val="28"/>
          <w:szCs w:val="28"/>
        </w:rPr>
        <w:t xml:space="preserve"> в год </w:t>
      </w:r>
    </w:p>
    <w:p w:rsidR="0073323F" w:rsidRPr="00030567" w:rsidRDefault="0073323F" w:rsidP="0073323F">
      <w:pPr>
        <w:shd w:val="clear" w:color="auto" w:fill="FFFFFF"/>
        <w:spacing w:line="480" w:lineRule="exact"/>
        <w:jc w:val="center"/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</w:pPr>
      <w:r w:rsidRPr="00030567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00"/>
        <w:gridCol w:w="1802"/>
        <w:gridCol w:w="1559"/>
      </w:tblGrid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 Тема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Практика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       Всего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Подбор  репертуара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73323F" w:rsidRPr="00030567" w:rsidTr="0073323F">
        <w:trPr>
          <w:trHeight w:val="625"/>
        </w:trPr>
        <w:tc>
          <w:tcPr>
            <w:tcW w:w="3085" w:type="dxa"/>
          </w:tcPr>
          <w:p w:rsidR="0073323F" w:rsidRPr="00030567" w:rsidRDefault="0073323F" w:rsidP="00733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Разбор  нотных  партий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i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12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Чтение с листа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Default="0073323F" w:rsidP="0073323F">
            <w:pPr>
              <w:spacing w:after="0"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Изучение пьес различных</w:t>
            </w:r>
          </w:p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жанров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42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Концертные выступления и подготовка к ним.</w:t>
            </w:r>
          </w:p>
        </w:tc>
        <w:tc>
          <w:tcPr>
            <w:tcW w:w="1600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73323F" w:rsidRPr="00030567" w:rsidTr="0073323F">
        <w:tc>
          <w:tcPr>
            <w:tcW w:w="3085" w:type="dxa"/>
          </w:tcPr>
          <w:p w:rsidR="0073323F" w:rsidRPr="00030567" w:rsidRDefault="0073323F" w:rsidP="0073323F">
            <w:pPr>
              <w:spacing w:line="480" w:lineRule="exac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3056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73323F" w:rsidRPr="00030567" w:rsidRDefault="004D7E99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802" w:type="dxa"/>
          </w:tcPr>
          <w:p w:rsidR="0073323F" w:rsidRPr="00C932B1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73323F" w:rsidRPr="00030567" w:rsidRDefault="0073323F" w:rsidP="0073323F">
            <w:pPr>
              <w:spacing w:line="480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66</w:t>
            </w:r>
          </w:p>
        </w:tc>
      </w:tr>
    </w:tbl>
    <w:p w:rsidR="0073323F" w:rsidRDefault="0073323F" w:rsidP="0073323F">
      <w:pPr>
        <w:shd w:val="clear" w:color="auto" w:fill="FFFFFF"/>
        <w:spacing w:line="480" w:lineRule="exact"/>
        <w:jc w:val="center"/>
      </w:pPr>
    </w:p>
    <w:p w:rsidR="002F289D" w:rsidRDefault="002F289D" w:rsidP="002F289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323F" w:rsidRDefault="0073323F" w:rsidP="003C48E6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C48E6" w:rsidRPr="0073323F" w:rsidRDefault="00D46659" w:rsidP="0073323F">
      <w:pPr>
        <w:pStyle w:val="a4"/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Pr="0073323F">
        <w:rPr>
          <w:rFonts w:ascii="Times New Roman" w:hAnsi="Times New Roman"/>
          <w:color w:val="000000"/>
          <w:spacing w:val="1"/>
          <w:sz w:val="28"/>
          <w:szCs w:val="28"/>
        </w:rPr>
        <w:t xml:space="preserve">течение года  обучающиеся </w:t>
      </w:r>
      <w:r w:rsidR="003C48E6" w:rsidRPr="0073323F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сыграть 5 пьес:</w:t>
      </w:r>
    </w:p>
    <w:p w:rsidR="003C48E6" w:rsidRPr="003C48E6" w:rsidRDefault="003C48E6" w:rsidP="003C48E6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3C48E6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3C48E6" w:rsidRPr="002F289D" w:rsidRDefault="003C48E6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Сохранение ранее пройденного репертуара.</w:t>
      </w:r>
    </w:p>
    <w:p w:rsidR="003C48E6" w:rsidRPr="002F289D" w:rsidRDefault="003C48E6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>Организация концертной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9D">
        <w:rPr>
          <w:rFonts w:ascii="Times New Roman" w:hAnsi="Times New Roman"/>
          <w:sz w:val="28"/>
          <w:szCs w:val="28"/>
        </w:rPr>
        <w:t xml:space="preserve">так как это способствует свободному общению музыкантов, творческому росту и заинтересованности их в ансамблевой игре. </w:t>
      </w:r>
    </w:p>
    <w:p w:rsidR="003C48E6" w:rsidRDefault="003C48E6" w:rsidP="0038191A">
      <w:pPr>
        <w:numPr>
          <w:ilvl w:val="0"/>
          <w:numId w:val="28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2F289D">
        <w:rPr>
          <w:rFonts w:ascii="Times New Roman" w:hAnsi="Times New Roman"/>
          <w:sz w:val="28"/>
          <w:szCs w:val="28"/>
        </w:rPr>
        <w:t xml:space="preserve">Закрепление всех ранее полученных навыков ансамблевой игры (определение нужного темпа произведения, с использованием указанных в тексте </w:t>
      </w:r>
      <w:proofErr w:type="spellStart"/>
      <w:r w:rsidRPr="002F289D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Pr="002F289D">
        <w:rPr>
          <w:rFonts w:ascii="Times New Roman" w:hAnsi="Times New Roman"/>
          <w:sz w:val="28"/>
          <w:szCs w:val="28"/>
        </w:rPr>
        <w:t xml:space="preserve"> изменений, точной динамики и штрихов, добиваясь синхронного исполнения и т.д.)</w:t>
      </w:r>
    </w:p>
    <w:p w:rsidR="004D7E99" w:rsidRDefault="004D7E99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4D7E99" w:rsidRDefault="004D7E99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4D7E99" w:rsidRDefault="004D7E99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4D7E99" w:rsidRDefault="004D7E99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514973" w:rsidRDefault="00514973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514973" w:rsidRDefault="00514973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</w:pPr>
    </w:p>
    <w:p w:rsidR="003C48E6" w:rsidRPr="008C2844" w:rsidRDefault="003C48E6" w:rsidP="003C48E6">
      <w:pPr>
        <w:pStyle w:val="a4"/>
        <w:spacing w:before="100" w:beforeAutospacing="1" w:after="0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8C284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lastRenderedPageBreak/>
        <w:t>Примерный   перечень   музыкальных   произведений,   рекомендуемых   для</w:t>
      </w:r>
      <w:r w:rsidRPr="008C2844">
        <w:rPr>
          <w:rFonts w:ascii="Times New Roman" w:hAnsi="Times New Roman"/>
          <w:sz w:val="28"/>
          <w:szCs w:val="28"/>
        </w:rPr>
        <w:t xml:space="preserve">  </w:t>
      </w:r>
      <w:r w:rsidRPr="008C284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исполнения</w:t>
      </w:r>
    </w:p>
    <w:p w:rsidR="003C48E6" w:rsidRDefault="003C48E6" w:rsidP="003C48E6">
      <w:pPr>
        <w:pStyle w:val="a4"/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3C48E6" w:rsidRDefault="003C48E6" w:rsidP="003C48E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3C48E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дуэта баянов, аккордеонов:</w:t>
      </w:r>
    </w:p>
    <w:p w:rsidR="006676EE" w:rsidRDefault="006676EE" w:rsidP="003C48E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6676EE" w:rsidRPr="002F289D" w:rsidRDefault="006676EE" w:rsidP="0038191A">
      <w:pPr>
        <w:numPr>
          <w:ilvl w:val="0"/>
          <w:numId w:val="3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Бах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И.С. «Скерцо</w:t>
      </w:r>
      <w:r w:rsidRPr="002F289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 сюиты  № 2</w:t>
      </w:r>
    </w:p>
    <w:p w:rsidR="006676EE" w:rsidRPr="002F289D" w:rsidRDefault="006676EE" w:rsidP="0038191A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Свиридов Г. «Романс»  из  музыкальных  иллюстраций  к  повести           А.С. Пушкина  «Метель»  </w:t>
      </w:r>
    </w:p>
    <w:p w:rsidR="006676EE" w:rsidRDefault="006676EE" w:rsidP="0038191A">
      <w:pPr>
        <w:numPr>
          <w:ilvl w:val="0"/>
          <w:numId w:val="3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Дунаевский  И. «Дальняя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сторожка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Обр.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Мотова</w:t>
      </w:r>
      <w:proofErr w:type="spellEnd"/>
      <w:r w:rsidR="00D46659">
        <w:rPr>
          <w:rFonts w:ascii="Times New Roman" w:eastAsia="Times New Roman" w:hAnsi="Times New Roman"/>
          <w:sz w:val="28"/>
          <w:szCs w:val="28"/>
          <w:lang w:eastAsia="ru-RU"/>
        </w:rPr>
        <w:t xml:space="preserve">  В.</w:t>
      </w:r>
    </w:p>
    <w:p w:rsidR="00D46659" w:rsidRDefault="00D46659" w:rsidP="0038191A">
      <w:pPr>
        <w:numPr>
          <w:ilvl w:val="0"/>
          <w:numId w:val="3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Попурри  из  вальсов  Штрауса  И.</w:t>
      </w:r>
    </w:p>
    <w:p w:rsidR="00D46659" w:rsidRDefault="00D46659" w:rsidP="0038191A">
      <w:pPr>
        <w:numPr>
          <w:ilvl w:val="0"/>
          <w:numId w:val="3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Листов  К. «В  землянке». Обр. Шахова  Г.</w:t>
      </w:r>
    </w:p>
    <w:p w:rsidR="00D46659" w:rsidRDefault="00D46659" w:rsidP="00D46659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0179" w:rsidRDefault="00A90179" w:rsidP="00D4665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D46659" w:rsidRPr="00BC326B" w:rsidRDefault="00D46659" w:rsidP="00D4665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Пьесы для трио</w:t>
      </w:r>
      <w:r w:rsidRPr="00BC326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баянов, аккордеонов:</w:t>
      </w:r>
    </w:p>
    <w:p w:rsidR="00D46659" w:rsidRPr="002F289D" w:rsidRDefault="00D46659" w:rsidP="00D4665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6659" w:rsidRPr="00D46659" w:rsidRDefault="00D46659" w:rsidP="0038191A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рнп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«Тройка</w:t>
      </w:r>
      <w:r w:rsidRPr="00D46659">
        <w:rPr>
          <w:rFonts w:ascii="Times New Roman" w:eastAsia="Times New Roman" w:hAnsi="Times New Roman"/>
          <w:sz w:val="28"/>
          <w:szCs w:val="28"/>
          <w:lang w:eastAsia="ru-RU"/>
        </w:rPr>
        <w:t xml:space="preserve">». Обр.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Романюхи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659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D46659" w:rsidRDefault="00D46659" w:rsidP="0038191A">
      <w:pPr>
        <w:numPr>
          <w:ilvl w:val="0"/>
          <w:numId w:val="3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Романюха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В.  «Походная»</w:t>
      </w:r>
    </w:p>
    <w:p w:rsidR="00D46659" w:rsidRDefault="00D46659" w:rsidP="0038191A">
      <w:pPr>
        <w:numPr>
          <w:ilvl w:val="0"/>
          <w:numId w:val="3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полька.  Обр. Прокудина  В.</w:t>
      </w:r>
    </w:p>
    <w:p w:rsidR="001F403D" w:rsidRDefault="00D46659" w:rsidP="001F403D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Джоплин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 «Персиковый  рэгтайм»</w:t>
      </w:r>
    </w:p>
    <w:p w:rsidR="00071C37" w:rsidRPr="001F403D" w:rsidRDefault="0034396F" w:rsidP="001F403D">
      <w:pPr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3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071C37" w:rsidRPr="001F403D">
        <w:rPr>
          <w:rFonts w:ascii="Times New Roman" w:hAnsi="Times New Roman"/>
          <w:b/>
          <w:bCs/>
          <w:color w:val="000000"/>
          <w:sz w:val="28"/>
          <w:szCs w:val="28"/>
        </w:rPr>
        <w:t xml:space="preserve">. Требования к уровню подготовки </w:t>
      </w:r>
      <w:proofErr w:type="gramStart"/>
      <w:r w:rsidR="00071C37" w:rsidRPr="001F403D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071C37" w:rsidRDefault="00071C37" w:rsidP="000B79C5">
      <w:pPr>
        <w:shd w:val="clear" w:color="auto" w:fill="FFFFFF"/>
        <w:ind w:left="5" w:firstLine="4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программы является приобретение обучающимися следующих     знаний,     умений     и     навыков     в     области     ансамблевого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исполнительства: </w:t>
      </w:r>
      <w:r>
        <w:rPr>
          <w:rFonts w:ascii="Times New Roman" w:hAnsi="Times New Roman"/>
          <w:color w:val="000000"/>
          <w:sz w:val="28"/>
          <w:szCs w:val="28"/>
        </w:rPr>
        <w:t xml:space="preserve">- развитие интереса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к музыкальному искусству в целом;</w:t>
      </w:r>
    </w:p>
    <w:p w:rsidR="005A78C1" w:rsidRDefault="005A78C1" w:rsidP="005A78C1">
      <w:pPr>
        <w:shd w:val="clear" w:color="auto" w:fill="FFFFFF"/>
        <w:spacing w:after="0"/>
        <w:ind w:firstLine="288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реализацию   в ансамбле индивидуальных практических   навыков игры на </w:t>
      </w:r>
      <w:r>
        <w:rPr>
          <w:rFonts w:ascii="Times New Roman" w:hAnsi="Times New Roman"/>
          <w:color w:val="000000"/>
          <w:sz w:val="28"/>
          <w:szCs w:val="28"/>
        </w:rPr>
        <w:t>инструменте, приобретенных в классе по специальности;</w:t>
      </w:r>
    </w:p>
    <w:p w:rsidR="005A78C1" w:rsidRDefault="005A78C1" w:rsidP="000B79C5">
      <w:pPr>
        <w:widowControl w:val="0"/>
        <w:numPr>
          <w:ilvl w:val="0"/>
          <w:numId w:val="4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/>
        <w:ind w:left="5" w:firstLine="2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приобретение  особых навыков игры в музыкальном коллективе (ансамбль,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оркестр);</w:t>
      </w:r>
    </w:p>
    <w:p w:rsidR="005A78C1" w:rsidRDefault="005A78C1" w:rsidP="005A78C1">
      <w:pPr>
        <w:widowControl w:val="0"/>
        <w:numPr>
          <w:ilvl w:val="0"/>
          <w:numId w:val="4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after="0"/>
        <w:ind w:left="22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развитие навыка чтения нот с листа;</w:t>
      </w:r>
    </w:p>
    <w:p w:rsidR="005A78C1" w:rsidRDefault="005A78C1" w:rsidP="005A78C1">
      <w:pPr>
        <w:widowControl w:val="0"/>
        <w:numPr>
          <w:ilvl w:val="0"/>
          <w:numId w:val="4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left="22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развитие навыка транспонирования, подбора по слуху;</w:t>
      </w:r>
    </w:p>
    <w:p w:rsidR="005A78C1" w:rsidRDefault="005A78C1" w:rsidP="005A78C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/>
        <w:ind w:left="22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 знание репертуара для ансамбля;</w:t>
      </w:r>
    </w:p>
    <w:p w:rsidR="005A78C1" w:rsidRDefault="005A78C1" w:rsidP="000B79C5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-  наличие  навыков 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работы     в  качестве  члена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музыкального коллектива;</w:t>
      </w:r>
    </w:p>
    <w:p w:rsidR="005A78C1" w:rsidRDefault="000B79C5" w:rsidP="000B79C5">
      <w:pPr>
        <w:shd w:val="clear" w:color="auto" w:fill="FFFFFF"/>
        <w:tabs>
          <w:tab w:val="left" w:pos="494"/>
        </w:tabs>
        <w:spacing w:before="5" w:after="0"/>
        <w:ind w:firstLine="14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8C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78C1">
        <w:rPr>
          <w:rFonts w:ascii="Times New Roman" w:hAnsi="Times New Roman"/>
          <w:color w:val="000000"/>
          <w:spacing w:val="4"/>
          <w:sz w:val="28"/>
          <w:szCs w:val="28"/>
        </w:rPr>
        <w:t>повышение мотивации к продолжению   профессионального обучения на</w:t>
      </w:r>
      <w:r w:rsidR="005A78C1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="005A78C1">
        <w:rPr>
          <w:rFonts w:ascii="Times New Roman" w:hAnsi="Times New Roman"/>
          <w:color w:val="000000"/>
          <w:spacing w:val="-2"/>
          <w:sz w:val="28"/>
          <w:szCs w:val="28"/>
        </w:rPr>
        <w:t>инструменте.</w:t>
      </w:r>
    </w:p>
    <w:p w:rsidR="005A78C1" w:rsidRPr="005A78C1" w:rsidRDefault="005A78C1" w:rsidP="005A78C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з</w:t>
      </w:r>
      <w:r w:rsidRPr="005A78C1">
        <w:rPr>
          <w:rFonts w:ascii="Times New Roman" w:eastAsia="Times New Roman" w:hAnsi="Times New Roman"/>
          <w:sz w:val="28"/>
          <w:szCs w:val="28"/>
          <w:lang w:eastAsia="ru-RU"/>
        </w:rPr>
        <w:t>нания художественно-эстетических, технических особенностей характерных для ансамблевого исполнительства</w:t>
      </w:r>
    </w:p>
    <w:p w:rsidR="005A78C1" w:rsidRPr="005A78C1" w:rsidRDefault="005A78C1" w:rsidP="005A78C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з</w:t>
      </w:r>
      <w:r w:rsidRPr="005A78C1">
        <w:rPr>
          <w:rFonts w:ascii="Times New Roman" w:eastAsia="Times New Roman" w:hAnsi="Times New Roman"/>
          <w:sz w:val="28"/>
          <w:szCs w:val="28"/>
          <w:lang w:eastAsia="ru-RU"/>
        </w:rPr>
        <w:t>нание музыкальной терминологии</w:t>
      </w:r>
    </w:p>
    <w:p w:rsidR="005A78C1" w:rsidRPr="005A78C1" w:rsidRDefault="000B79C5" w:rsidP="000B79C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-  у</w:t>
      </w:r>
      <w:r w:rsidR="005A78C1" w:rsidRPr="005A78C1">
        <w:rPr>
          <w:rFonts w:ascii="Times New Roman" w:eastAsia="Times New Roman" w:hAnsi="Times New Roman"/>
          <w:sz w:val="28"/>
          <w:szCs w:val="28"/>
          <w:lang w:eastAsia="ru-RU"/>
        </w:rPr>
        <w:t>мение самостоятельно разучивать музыкальные произведения различных жанров и стилей</w:t>
      </w:r>
    </w:p>
    <w:p w:rsidR="005A78C1" w:rsidRPr="005A78C1" w:rsidRDefault="000B79C5" w:rsidP="000B79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у</w:t>
      </w:r>
      <w:r w:rsidR="005A78C1" w:rsidRPr="005A78C1">
        <w:rPr>
          <w:rFonts w:ascii="Times New Roman" w:eastAsia="Times New Roman" w:hAnsi="Times New Roman"/>
          <w:sz w:val="28"/>
          <w:szCs w:val="28"/>
          <w:lang w:eastAsia="ru-RU"/>
        </w:rPr>
        <w:t>мение самостоятельно преодолевать технические трудности при разучивании партий музыкального произведения</w:t>
      </w:r>
    </w:p>
    <w:p w:rsidR="001F403D" w:rsidRDefault="000B79C5" w:rsidP="001F40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у</w:t>
      </w:r>
      <w:r w:rsidR="005A78C1" w:rsidRPr="005A78C1">
        <w:rPr>
          <w:rFonts w:ascii="Times New Roman" w:eastAsia="Times New Roman" w:hAnsi="Times New Roman"/>
          <w:sz w:val="28"/>
          <w:szCs w:val="28"/>
          <w:lang w:eastAsia="ru-RU"/>
        </w:rPr>
        <w:t>мение создавать художественный образ при исполнении музыкального произведения</w:t>
      </w:r>
      <w:r w:rsidR="001F40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78C1" w:rsidRPr="005A7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79C5" w:rsidRPr="001F403D" w:rsidRDefault="0034396F" w:rsidP="001F403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0B79C5" w:rsidRPr="0051554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B79C5">
        <w:rPr>
          <w:rFonts w:ascii="Times New Roman" w:hAnsi="Times New Roman"/>
          <w:b/>
          <w:bCs/>
          <w:color w:val="000000"/>
          <w:sz w:val="28"/>
          <w:szCs w:val="28"/>
        </w:rPr>
        <w:t>Формы и методы контроля, система оценок</w:t>
      </w:r>
    </w:p>
    <w:p w:rsidR="000B79C5" w:rsidRDefault="000B79C5" w:rsidP="000B79C5">
      <w:pPr>
        <w:shd w:val="clear" w:color="auto" w:fill="FFFFFF"/>
        <w:spacing w:after="0"/>
        <w:ind w:left="5" w:right="2592" w:firstLine="782"/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1. Аттестация: цели, виды, форма, содержание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Основными видами контроля успеваемости являются:</w:t>
      </w:r>
    </w:p>
    <w:p w:rsidR="000B79C5" w:rsidRDefault="000B79C5" w:rsidP="00531A44">
      <w:pPr>
        <w:widowControl w:val="0"/>
        <w:numPr>
          <w:ilvl w:val="0"/>
          <w:numId w:val="47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49" w:after="0"/>
        <w:ind w:left="709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текущий контроль успеваемости учащихся</w:t>
      </w:r>
    </w:p>
    <w:p w:rsidR="000B79C5" w:rsidRDefault="000B79C5" w:rsidP="00531A44">
      <w:pPr>
        <w:widowControl w:val="0"/>
        <w:numPr>
          <w:ilvl w:val="0"/>
          <w:numId w:val="47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73" w:after="0"/>
        <w:ind w:left="709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промежуточная аттестация</w:t>
      </w:r>
    </w:p>
    <w:p w:rsidR="000B79C5" w:rsidRDefault="000B79C5" w:rsidP="00531A44">
      <w:pPr>
        <w:widowControl w:val="0"/>
        <w:numPr>
          <w:ilvl w:val="0"/>
          <w:numId w:val="47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3"/>
        <w:ind w:left="709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итоговая аттестация</w:t>
      </w:r>
    </w:p>
    <w:p w:rsidR="000B79C5" w:rsidRDefault="000B79C5" w:rsidP="000B79C5">
      <w:pPr>
        <w:shd w:val="clear" w:color="auto" w:fill="FFFFFF"/>
        <w:spacing w:before="5"/>
        <w:ind w:left="672"/>
      </w:pPr>
      <w:r>
        <w:rPr>
          <w:rFonts w:ascii="Times New Roman" w:hAnsi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0B79C5" w:rsidRDefault="000B79C5" w:rsidP="000B79C5">
      <w:pPr>
        <w:shd w:val="clear" w:color="auto" w:fill="FFFFFF"/>
        <w:spacing w:before="5"/>
        <w:ind w:firstLine="715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Текущий контроль осуществляется регулярно преподавателем, оценки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выставляются в журнал и дневник учащегося. При оценивании учитывается:</w:t>
      </w:r>
    </w:p>
    <w:p w:rsidR="000B79C5" w:rsidRDefault="000B79C5" w:rsidP="000B79C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/>
        <w:ind w:left="7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отношение ребенка к занятиям, его старания и прилежность;</w:t>
      </w:r>
    </w:p>
    <w:p w:rsidR="000B79C5" w:rsidRDefault="000B79C5" w:rsidP="000B79C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ind w:left="7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качество выполнения предложенных заданий;</w:t>
      </w:r>
    </w:p>
    <w:p w:rsidR="000B79C5" w:rsidRDefault="000B79C5" w:rsidP="000B79C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/>
        <w:ind w:firstLine="7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инициативность и проявление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самостоятельности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как на уроке, так и 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время домашней работы;</w:t>
      </w:r>
    </w:p>
    <w:p w:rsidR="000B79C5" w:rsidRPr="000B79C5" w:rsidRDefault="000B79C5" w:rsidP="000B79C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/>
        <w:ind w:left="7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темпы продвижения.</w:t>
      </w:r>
    </w:p>
    <w:p w:rsidR="000B79C5" w:rsidRPr="000B79C5" w:rsidRDefault="000B6667" w:rsidP="000B79C5">
      <w:pPr>
        <w:shd w:val="clear" w:color="auto" w:fill="FFFFFF"/>
        <w:spacing w:after="0"/>
        <w:ind w:right="1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</w:t>
      </w:r>
      <w:r w:rsidR="000B79C5" w:rsidRPr="000B79C5">
        <w:rPr>
          <w:rFonts w:ascii="Times New Roman" w:hAnsi="Times New Roman"/>
          <w:color w:val="000000"/>
          <w:spacing w:val="5"/>
          <w:sz w:val="28"/>
          <w:szCs w:val="28"/>
        </w:rPr>
        <w:t xml:space="preserve">На основании результатов текущего контроля выводятся </w:t>
      </w:r>
      <w:r w:rsidR="000B79C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0B79C5" w:rsidRPr="000B79C5">
        <w:rPr>
          <w:rFonts w:ascii="Times New Roman" w:hAnsi="Times New Roman"/>
          <w:color w:val="000000"/>
          <w:spacing w:val="5"/>
          <w:sz w:val="28"/>
          <w:szCs w:val="28"/>
        </w:rPr>
        <w:t>четверные</w:t>
      </w:r>
      <w:r w:rsidR="000B79C5">
        <w:rPr>
          <w:rFonts w:ascii="Times New Roman" w:hAnsi="Times New Roman"/>
          <w:color w:val="000000"/>
          <w:spacing w:val="5"/>
          <w:sz w:val="28"/>
          <w:szCs w:val="28"/>
        </w:rPr>
        <w:t xml:space="preserve">      </w:t>
      </w:r>
      <w:r w:rsidR="000B79C5" w:rsidRPr="000B79C5">
        <w:rPr>
          <w:rFonts w:ascii="Times New Roman" w:hAnsi="Times New Roman"/>
          <w:color w:val="000000"/>
          <w:spacing w:val="-5"/>
          <w:sz w:val="28"/>
          <w:szCs w:val="28"/>
        </w:rPr>
        <w:t>оценки.</w:t>
      </w:r>
    </w:p>
    <w:p w:rsidR="000B79C5" w:rsidRDefault="000B6667" w:rsidP="000B79C5">
      <w:pPr>
        <w:shd w:val="clear" w:color="auto" w:fill="FFFFFF"/>
        <w:spacing w:before="5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 w:rsidR="000B79C5" w:rsidRPr="000B79C5">
        <w:rPr>
          <w:rFonts w:ascii="Times New Roman" w:hAnsi="Times New Roman"/>
          <w:color w:val="000000"/>
          <w:spacing w:val="-1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предмет.</w:t>
      </w:r>
    </w:p>
    <w:p w:rsidR="000B6667" w:rsidRDefault="000B6667" w:rsidP="000B6667">
      <w:pPr>
        <w:shd w:val="clear" w:color="auto" w:fill="FFFFFF"/>
        <w:spacing w:before="5"/>
        <w:ind w:right="5" w:firstLine="710"/>
        <w:jc w:val="both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определяет успешность развития учащегося </w:t>
      </w:r>
      <w:r>
        <w:rPr>
          <w:rFonts w:ascii="Times New Roman" w:hAnsi="Times New Roman"/>
          <w:color w:val="000000"/>
          <w:sz w:val="28"/>
          <w:szCs w:val="28"/>
        </w:rPr>
        <w:t xml:space="preserve">и степень освоения им учебных задач на определенном этапе. Наиболее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распространенными формами промежуточной аттестации являются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контрольные уроки, проводимые с приглашением комиссии, зачеты,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академические концерты, технические зачеты, экзамены.</w:t>
      </w:r>
    </w:p>
    <w:p w:rsidR="000B6667" w:rsidRDefault="000B6667" w:rsidP="000B6667">
      <w:pPr>
        <w:shd w:val="clear" w:color="auto" w:fill="FFFFFF"/>
        <w:spacing w:before="10" w:after="0"/>
        <w:ind w:left="5" w:right="5" w:firstLine="70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Каждая форма проверки (кроме переводного экзамена) может быть как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дифференцированной (с оценкой), так и недифференцированной.</w:t>
      </w:r>
    </w:p>
    <w:p w:rsidR="000B6667" w:rsidRDefault="000B6667" w:rsidP="000B6667">
      <w:pPr>
        <w:shd w:val="clear" w:color="auto" w:fill="FFFFFF"/>
        <w:spacing w:before="5" w:after="0"/>
        <w:ind w:right="5" w:firstLine="706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При оценивании обязательным является методическое обсуждение,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которое должно носить рекомендательный, аналитический характер, отмечать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степень освоения учебного материала, активность, перспективы и темп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развития ученика.</w:t>
      </w:r>
    </w:p>
    <w:p w:rsidR="000B6667" w:rsidRDefault="000B6667" w:rsidP="000B6667">
      <w:pPr>
        <w:shd w:val="clear" w:color="auto" w:fill="FFFFFF"/>
        <w:ind w:left="10" w:firstLine="706"/>
        <w:jc w:val="both"/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Участие в конкурсах может приравниваться к выступлению на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академических концертах и зачетах. Переводной экзамен является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обязательным для всех.</w:t>
      </w:r>
    </w:p>
    <w:p w:rsidR="000B6667" w:rsidRDefault="000B6667" w:rsidP="000B6667">
      <w:pPr>
        <w:shd w:val="clear" w:color="auto" w:fill="FFFFFF"/>
        <w:spacing w:after="0"/>
        <w:ind w:right="10" w:firstLine="701"/>
        <w:jc w:val="both"/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Переводной экзамен проводится в конце каждого учебного года,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качество освоения учебного материала, уровень соответствия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учебными задачами года.</w:t>
      </w:r>
    </w:p>
    <w:p w:rsidR="000B6667" w:rsidRDefault="000B6667" w:rsidP="000B6667">
      <w:pPr>
        <w:shd w:val="clear" w:color="auto" w:fill="FFFFFF"/>
        <w:spacing w:after="0"/>
        <w:ind w:left="5" w:firstLine="70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предусмотренного на предмет «Ансамбль». Экзамены проводятся за пределами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аудиторных учебных занятий, то есть по окончании проведения учебных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занятий в учебном году, в рамках промежуточной (экзаменационной)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аттестации.</w:t>
      </w:r>
    </w:p>
    <w:p w:rsidR="000B6667" w:rsidRDefault="000B6667" w:rsidP="000B6667">
      <w:pPr>
        <w:shd w:val="clear" w:color="auto" w:fill="FFFFFF"/>
        <w:spacing w:before="5" w:after="0"/>
        <w:ind w:right="10" w:firstLine="7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К экзамену допускаются обучающиеся, полностью выполнившие все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учебные задания.</w:t>
      </w:r>
    </w:p>
    <w:p w:rsidR="000B6667" w:rsidRDefault="000B6667" w:rsidP="000B6667">
      <w:pPr>
        <w:shd w:val="clear" w:color="auto" w:fill="FFFFFF"/>
        <w:spacing w:after="0"/>
        <w:ind w:left="14" w:right="139" w:firstLine="70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завершении экзамена допускается его пересдача, если обучающийся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получил неудовлетворительную оценку. Условия пересдачи и повторной сдачи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экзамена определены в локальном акте образовательного учреждения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«Положение о текущем контроле знаний и промежуточной аттестации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обучающихся».</w:t>
      </w:r>
    </w:p>
    <w:p w:rsidR="00FA0E02" w:rsidRDefault="00FA0E02" w:rsidP="00FA0E02">
      <w:pPr>
        <w:shd w:val="clear" w:color="auto" w:fill="FFFFFF"/>
        <w:spacing w:line="480" w:lineRule="exact"/>
        <w:ind w:left="787"/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2. Критерии оценок</w:t>
      </w:r>
    </w:p>
    <w:p w:rsidR="00FA0E02" w:rsidRDefault="00FA0E02" w:rsidP="00FA0E02">
      <w:pPr>
        <w:shd w:val="clear" w:color="auto" w:fill="FFFFFF"/>
        <w:spacing w:before="5"/>
        <w:ind w:left="14" w:right="149" w:firstLine="715"/>
        <w:jc w:val="both"/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аттестации обучающихся создаются фонды оценочных средств,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которые включают в себя методы контроля, позволяющие оценить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4973" w:rsidRDefault="00514973" w:rsidP="00FA0E02">
      <w:pPr>
        <w:shd w:val="clear" w:color="auto" w:fill="FFFFFF"/>
        <w:spacing w:before="14"/>
        <w:ind w:left="70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A0E02" w:rsidRDefault="00FA0E02" w:rsidP="00FA0E02">
      <w:pPr>
        <w:shd w:val="clear" w:color="auto" w:fill="FFFFFF"/>
        <w:spacing w:before="14"/>
        <w:ind w:left="706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Критерии оценки качества исполнения</w:t>
      </w:r>
    </w:p>
    <w:p w:rsidR="00FA0E02" w:rsidRDefault="00FA0E02" w:rsidP="00FA0E02">
      <w:pPr>
        <w:shd w:val="clear" w:color="auto" w:fill="FFFFFF"/>
        <w:spacing w:after="0"/>
        <w:ind w:left="14" w:right="144" w:firstLine="71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По итогам исполнения программы на зачете, академическом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прослушивании или экзамене выставляется оценка по пятибалльной шкале:</w:t>
      </w:r>
    </w:p>
    <w:p w:rsidR="00FA0E02" w:rsidRDefault="00FA0E02" w:rsidP="00FA0E02">
      <w:pPr>
        <w:shd w:val="clear" w:color="auto" w:fill="FFFFFF"/>
        <w:spacing w:before="14" w:line="480" w:lineRule="exact"/>
        <w:ind w:left="7954"/>
      </w:pPr>
      <w:r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t>Таблица 4</w:t>
      </w:r>
    </w:p>
    <w:p w:rsidR="00FA0E02" w:rsidRDefault="00FA0E02" w:rsidP="00FA0E02">
      <w:pPr>
        <w:spacing w:after="12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6240"/>
      </w:tblGrid>
      <w:tr w:rsidR="00FA0E02" w:rsidTr="000161D1">
        <w:trPr>
          <w:trHeight w:hRule="exact" w:val="50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176"/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Оценка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701"/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FA0E02" w:rsidTr="000161D1">
        <w:trPr>
          <w:trHeight w:hRule="exact" w:val="145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9"/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FA0E02">
            <w:pPr>
              <w:shd w:val="clear" w:color="auto" w:fill="FFFFFF"/>
              <w:ind w:right="24" w:hanging="5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технически     качественное     и     художественно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осмысленное    исполнение,    отвечающее    всем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FA0E02" w:rsidTr="000161D1">
        <w:trPr>
          <w:trHeight w:hRule="exact" w:val="145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FA0E02">
            <w:pPr>
              <w:shd w:val="clear" w:color="auto" w:fill="FFFFFF"/>
              <w:ind w:right="24" w:firstLine="5"/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отметка    отражает    грамотное    исполнение   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небольшими   недочетами   (как   в   техническом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плане, так и в художественном)</w:t>
            </w:r>
          </w:p>
        </w:tc>
      </w:tr>
      <w:tr w:rsidR="00FA0E02" w:rsidTr="000161D1">
        <w:trPr>
          <w:trHeight w:hRule="exact" w:val="193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 («удовлетворительно»)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FA0E02">
            <w:pPr>
              <w:shd w:val="clear" w:color="auto" w:fill="FFFFFF"/>
              <w:ind w:right="106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исполнение с большим количеством недочетов, 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именно: недоученный текст, слабая техническая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FA0E02" w:rsidTr="000161D1">
        <w:trPr>
          <w:trHeight w:hRule="exact" w:val="145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FA0E02">
            <w:pPr>
              <w:shd w:val="clear" w:color="auto" w:fill="FFFFFF"/>
              <w:ind w:right="19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    недостатков,     причиной     которых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является отсутствие домашних занятий, а также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плохой посещаемости аудиторных занятий</w:t>
            </w:r>
          </w:p>
        </w:tc>
      </w:tr>
      <w:tr w:rsidR="00FA0E02" w:rsidTr="000161D1">
        <w:trPr>
          <w:trHeight w:hRule="exact" w:val="98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0161D1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02" w:rsidRDefault="00FA0E02" w:rsidP="00FA0E02">
            <w:pPr>
              <w:shd w:val="clear" w:color="auto" w:fill="FFFFFF"/>
              <w:ind w:right="634" w:firstLine="5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FA0E02" w:rsidRDefault="00FA0E02" w:rsidP="00531A44">
      <w:pPr>
        <w:shd w:val="clear" w:color="auto" w:fill="FFFFFF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заведения и с учетом целесообразности оценка качества исполнения может </w:t>
      </w:r>
      <w:r>
        <w:rPr>
          <w:rFonts w:ascii="Times New Roman" w:hAnsi="Times New Roman"/>
          <w:color w:val="000000"/>
          <w:sz w:val="28"/>
          <w:szCs w:val="28"/>
        </w:rPr>
        <w:t>быть дополнена системой «+» и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что даст возможность более конкретно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отметить выступление учащегося.</w:t>
      </w:r>
    </w:p>
    <w:p w:rsidR="00FA0E02" w:rsidRDefault="00FA0E02" w:rsidP="00FA0E02">
      <w:pPr>
        <w:shd w:val="clear" w:color="auto" w:fill="FFFFFF"/>
        <w:spacing w:after="0"/>
        <w:ind w:left="5" w:firstLine="8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:rsidR="00804727" w:rsidRDefault="00804727" w:rsidP="00804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E99" w:rsidRDefault="004D7E99" w:rsidP="004D7E99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E99" w:rsidRDefault="004D7E99" w:rsidP="004D7E99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E99" w:rsidRDefault="004D7E99" w:rsidP="004D7E99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E99" w:rsidRDefault="004D7E99" w:rsidP="004D7E99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727" w:rsidRPr="00531A44" w:rsidRDefault="00804727" w:rsidP="004D7E99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A4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Методическое о</w:t>
      </w:r>
      <w:r w:rsidR="00531A44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учебного процесса</w:t>
      </w:r>
    </w:p>
    <w:p w:rsidR="00804727" w:rsidRDefault="00804727" w:rsidP="00804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727" w:rsidRDefault="00804727" w:rsidP="00804727">
      <w:pPr>
        <w:shd w:val="clear" w:color="auto" w:fill="FFFFFF"/>
        <w:spacing w:after="0"/>
        <w:ind w:left="5" w:firstLine="70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отличие от другого вида коллективного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оркестра, где партии, как правило, дублируются, в ансамбле каждый голос солирующий,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выполняет свою функциональную роль. Регулярные домашние занятия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составляет 1 час в неделю.</w:t>
      </w:r>
    </w:p>
    <w:p w:rsidR="00804727" w:rsidRDefault="00804727" w:rsidP="00804727">
      <w:pPr>
        <w:shd w:val="clear" w:color="auto" w:fill="FFFFFF"/>
        <w:spacing w:after="0"/>
        <w:ind w:left="5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727">
        <w:rPr>
          <w:rFonts w:ascii="Times New Roman" w:eastAsia="Times New Roman" w:hAnsi="Times New Roman"/>
          <w:sz w:val="28"/>
          <w:szCs w:val="28"/>
          <w:lang w:eastAsia="ru-RU"/>
        </w:rPr>
        <w:t>Важным фактором формирования  ансамбля является подбор участников по близкому исполнительскому уровню и психологической совместимости.</w:t>
      </w:r>
    </w:p>
    <w:p w:rsidR="00804727" w:rsidRDefault="00804727" w:rsidP="008047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72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Отдельной строкой следует выстраивать в ансамбле работу над партиями. В ансамбле все партии равны, чтобы обеспечить хорошее звучание ансамблевой партитуры желательно добиваться разучивания и исполнения каждой партии на должном уровне. </w:t>
      </w:r>
    </w:p>
    <w:p w:rsidR="00804727" w:rsidRDefault="00804727" w:rsidP="00531A44">
      <w:pPr>
        <w:shd w:val="clear" w:color="auto" w:fill="FFFFFF"/>
        <w:spacing w:before="5" w:after="0"/>
        <w:ind w:right="5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начальном этапе в ансамблях из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трех обучающихся рекомендуется репетиции проводить по два человека, </w:t>
      </w:r>
      <w:r>
        <w:rPr>
          <w:rFonts w:ascii="Times New Roman" w:hAnsi="Times New Roman"/>
          <w:color w:val="000000"/>
          <w:sz w:val="28"/>
          <w:szCs w:val="28"/>
        </w:rPr>
        <w:t xml:space="preserve">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Консультации проводятся с целью подготовки </w:t>
      </w:r>
      <w:proofErr w:type="gramStart"/>
      <w:r>
        <w:rPr>
          <w:rFonts w:ascii="Times New Roman" w:hAnsi="Times New Roman"/>
          <w:color w:val="000000"/>
          <w:spacing w:val="8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к контрольным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урокам, зачетам, экзаменам, творческим конкурсам и другим мероприятиям</w:t>
      </w:r>
      <w:r w:rsidR="00AA386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A3866" w:rsidRDefault="00AA3866" w:rsidP="00AA3866">
      <w:pPr>
        <w:shd w:val="clear" w:color="auto" w:fill="FFFFFF"/>
        <w:spacing w:after="0"/>
        <w:ind w:left="5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При определенных условиях допустимо участие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одном ансамбле обучающихся разных классов (младшие - средние, средние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таршие).              В данном случае педагогу необходимо распределить партии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зависимости от степени подготовленности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A3866" w:rsidRDefault="00AA3866" w:rsidP="00AA3866">
      <w:pPr>
        <w:shd w:val="clear" w:color="auto" w:fill="FFFFFF"/>
        <w:spacing w:before="5" w:after="0"/>
        <w:ind w:left="5" w:right="5" w:firstLine="701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расширения музыкального кругозора и развития навыков чтения нот с листа желательно знакомство обучающихся с большим числом произведений, не доводя их до уровня концертного выступления.</w:t>
      </w:r>
    </w:p>
    <w:p w:rsidR="00AA3866" w:rsidRDefault="00AA3866" w:rsidP="00AA3866">
      <w:pPr>
        <w:shd w:val="clear" w:color="auto" w:fill="FFFFFF"/>
        <w:spacing w:before="5" w:after="0"/>
        <w:ind w:left="5" w:right="10" w:firstLine="70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начальном этапе обучения важнейшим требованием является ясное понимание обучающимся своей роли и значения своих партий в исполняемом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произведении в ансамбле.</w:t>
      </w:r>
    </w:p>
    <w:p w:rsidR="000161D1" w:rsidRPr="000161D1" w:rsidRDefault="000161D1" w:rsidP="006624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правильно научить </w:t>
      </w:r>
      <w:proofErr w:type="gramStart"/>
      <w:r w:rsidR="0066242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66242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распределять работу над музыкальным произведением в ансамбле – очень важное и ответственное дело. Это помогает экономить время на разучивание  партий и добиваться желаемых результатов при исполнении ансамбля. Как правило, эта работа делится на несколько этапов, а именно: </w:t>
      </w:r>
    </w:p>
    <w:p w:rsidR="000161D1" w:rsidRPr="000161D1" w:rsidRDefault="000161D1" w:rsidP="00662427">
      <w:pPr>
        <w:numPr>
          <w:ilvl w:val="1"/>
          <w:numId w:val="4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>в общих чертах знакомство с произведением, его автором, эпохой, в которой жил композитор, и историей создания сочинения;</w:t>
      </w:r>
    </w:p>
    <w:p w:rsidR="000161D1" w:rsidRPr="000161D1" w:rsidRDefault="000161D1" w:rsidP="00662427">
      <w:pPr>
        <w:numPr>
          <w:ilvl w:val="1"/>
          <w:numId w:val="4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 xml:space="preserve">тщательная проработка текста, его фактуры, штрихов, ритма, определение аппликатуры и приёмов игры, умение проследить за взаимосвязью </w:t>
      </w: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отдельных музыкальных построений, фраз, частей, обратить внимание на кульминацию, ровность темпа, </w:t>
      </w:r>
      <w:proofErr w:type="spellStart"/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>агогические</w:t>
      </w:r>
      <w:proofErr w:type="spellEnd"/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отклонения;</w:t>
      </w:r>
    </w:p>
    <w:p w:rsidR="000161D1" w:rsidRDefault="000161D1" w:rsidP="00662427">
      <w:pPr>
        <w:numPr>
          <w:ilvl w:val="1"/>
          <w:numId w:val="4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D1">
        <w:rPr>
          <w:rFonts w:ascii="Times New Roman" w:eastAsia="Times New Roman" w:hAnsi="Times New Roman"/>
          <w:sz w:val="28"/>
          <w:szCs w:val="28"/>
          <w:lang w:eastAsia="ru-RU"/>
        </w:rPr>
        <w:t>стремление к воплощению авторского замысла, выявлению художественного образа. А именно: проанализировать структуру произведения, его драматургию, стилевые и жанровые особенности;</w:t>
      </w:r>
    </w:p>
    <w:p w:rsidR="00662427" w:rsidRPr="00662427" w:rsidRDefault="00662427" w:rsidP="00662427">
      <w:pPr>
        <w:numPr>
          <w:ilvl w:val="1"/>
          <w:numId w:val="4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тесной связи со становление образа решаются такие задачи, как тщательная отработка нужных приёмов </w:t>
      </w:r>
      <w:proofErr w:type="spellStart"/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, поиск звуковых красок, уточнение динамических оттенков;</w:t>
      </w:r>
    </w:p>
    <w:p w:rsidR="00662427" w:rsidRPr="00662427" w:rsidRDefault="00662427" w:rsidP="00662427">
      <w:pPr>
        <w:numPr>
          <w:ilvl w:val="1"/>
          <w:numId w:val="4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сложный и важный момент, требующий выдержки, понимания, и терпения – обыгрывание произведения, вживание в его художественный образ. Это закрепление достигнутых задач, и продолжение совершенствования. Это момент и психологической подготовки к исполнению произведения в сценических условиях.</w:t>
      </w:r>
    </w:p>
    <w:p w:rsidR="00662427" w:rsidRPr="00662427" w:rsidRDefault="00662427" w:rsidP="006624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Нельзя забывать о значении подбора репертуара, который является залогом хорошего результата в работе с ансамблем. Выбор репертуара должен учитывать индивидуальные способности учащихся, их возможности, реализовывать навыки и технические умения, приобретённые в классе специальности.</w:t>
      </w:r>
    </w:p>
    <w:p w:rsidR="00531A44" w:rsidRDefault="00662427" w:rsidP="00531A4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В использовании переложений для ансамбля баян//аккордеон убедившись в том, что произведение доступно ансамблю по содержанию и фактуре, нужно подумать над тем, могут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ли тембровые краски данного ансамбля органично и наиболее полно передать краски оригинального произведения.</w:t>
      </w:r>
    </w:p>
    <w:p w:rsidR="00662427" w:rsidRPr="00531A44" w:rsidRDefault="00662427" w:rsidP="00531A4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обучающихся</w:t>
      </w:r>
      <w:proofErr w:type="gramEnd"/>
    </w:p>
    <w:p w:rsidR="00662427" w:rsidRDefault="00662427" w:rsidP="006624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планировании внеаудиторных занятий, нужно помнить, что у детей есть ещё и общеобразовательная школа, и предмет «Специальность», которые требуют подготовки домашних заданий. Поэтому задачи перед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proofErr w:type="gramEnd"/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разучивании ансамбля, нужно ставить конкретные и реально выполнимые, не спеша, но продуманно двигаться к намеченному результату. Планирование домашних занятий преподавателем происходит на каждом уроке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записывается в дневник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6624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62427" w:rsidRDefault="00662427" w:rsidP="00862F72">
      <w:pPr>
        <w:shd w:val="clear" w:color="auto" w:fill="FFFFFF"/>
        <w:spacing w:after="0"/>
        <w:ind w:left="5" w:right="10" w:firstLine="562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Обучающийся должен тщательно выучить свою индивидуальную партию,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обращая внимание не только на нотный текст, но и на все авторские указания,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после чего следует переходить к репетициям с партнером по ансамблю. После</w:t>
      </w:r>
    </w:p>
    <w:p w:rsidR="00862F72" w:rsidRDefault="00862F72" w:rsidP="00862F72">
      <w:pPr>
        <w:shd w:val="clear" w:color="auto" w:fill="FFFFFF"/>
        <w:spacing w:after="0"/>
        <w:ind w:righ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каждого урока с преподавателем ансамбль необходимо вновь репетировать,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чтобы исправить указанные преподавателем недостатки в игре. Желательно самостоятельно ознакомиться с партией другого участника ансамбля. Важно,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чтобы партнеры по ансамблю обсуждали друг с другом свои творческие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намерения,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согласовывая их друг с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другом. Следует отмечать в нотах ключевые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моменты, важные для достижения наибольшей синхронности звучания, а также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звукового баланса между исполнителями.</w:t>
      </w:r>
    </w:p>
    <w:p w:rsidR="00862F72" w:rsidRPr="00862F72" w:rsidRDefault="00862F72" w:rsidP="00862F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7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Несомненно, важным этапом формирования ансамбля является показ программы на учебных концертах, где оттачиваются и формируются профессиональные исполнительские навыки. </w:t>
      </w:r>
    </w:p>
    <w:p w:rsidR="00862F72" w:rsidRDefault="00862F72" w:rsidP="00862F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72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Сформулированные задачи желательно ставить перед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862F72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62F72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proofErr w:type="gramEnd"/>
      <w:r w:rsidRPr="00862F7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классов исходя из индивидуальных особенностей коллективов, и той исполнительской программы, которая находится в работе в данный период обучения, тогда игра в ансамбле будет интересной и увлекательной. </w:t>
      </w:r>
    </w:p>
    <w:p w:rsidR="00862F72" w:rsidRDefault="00862F72" w:rsidP="00862F72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E99" w:rsidRDefault="004D7E99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4973" w:rsidRDefault="00514973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4973" w:rsidRDefault="00514973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4973" w:rsidRDefault="00514973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2F72" w:rsidRDefault="0034396F" w:rsidP="004D7E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</w:t>
      </w:r>
      <w:r w:rsidR="00862F72" w:rsidRPr="0051554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862F72">
        <w:rPr>
          <w:rFonts w:ascii="Times New Roman" w:hAnsi="Times New Roman"/>
          <w:b/>
          <w:bCs/>
          <w:color w:val="000000"/>
          <w:sz w:val="28"/>
          <w:szCs w:val="28"/>
        </w:rPr>
        <w:t>Списки рекомендуемой учебной и методической литературы</w:t>
      </w:r>
    </w:p>
    <w:p w:rsidR="00186483" w:rsidRDefault="00186483" w:rsidP="00862F72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баяниста» - сост. А.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Крылусов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, 1-2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., изд. «Музыка» Москва 1984; 1997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«Хрестоматия аккордеониста» - сост. В. Гусев, изд. «Музыка» Москва 1986; 1991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аккордеониста» - сост. Ф. Бушуев, С.Панин, изд. «Музыка» Москва,  1982 </w:t>
      </w:r>
      <w:proofErr w:type="gramEnd"/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«Педагогический репертуар баяниста» - сост. И. Бойко, 1-2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., изд. «Феникс» Ростов-на-Дону, 2000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аккордеониста» - сост. В. Мотов, Г. Шахов, 1-3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., изд</w:t>
      </w:r>
      <w:proofErr w:type="gram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spellStart"/>
      <w:proofErr w:type="gram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Кефара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» Москва, 2002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баяниста» - сост. В. Грачёв, 3-4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., изд. «Музыка» Москва 1984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аккордеониста» - сост. Ю. Акимов, А.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Талакин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, 3-4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., изд. «Музыка» Москва, 1970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баяниста» - сост. В. Грачев, 5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., изд. «Музыка» Москва, 1997 </w:t>
      </w:r>
    </w:p>
    <w:p w:rsid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аккордеониста» - сост. В. Лушников, 5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., изд. «Музыка» Москва,  1990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для баяна» - вып.1, младший класс, сост. Р.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Гречухина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, М. Лихачев, изд. «Композитор» Санкт-Петербург, 2002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А. Иванов «Руководство игры на баяне»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>Лондонов</w:t>
      </w:r>
      <w:proofErr w:type="spellEnd"/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 «Школа игры на аккордеоне» </w:t>
      </w:r>
    </w:p>
    <w:p w:rsidR="00186483" w:rsidRPr="00186483" w:rsidRDefault="00186483" w:rsidP="0018648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В. Лушников «Школа игры на аккордеоне» - изд. «Советский композитор» Москва 1991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Мирек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«Самоучитель игры на аккордеоне» изд. «Сов</w:t>
      </w:r>
      <w:proofErr w:type="gram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омпозитор» Москва 1984 </w:t>
      </w:r>
    </w:p>
    <w:p w:rsidR="00186483" w:rsidRPr="00F62079" w:rsidRDefault="00186483" w:rsidP="00F6207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аккордеониста» - 4-5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., сост., изд. «Музыка» Москва  1988 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«Баян»  1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 – сост. И. Алексеев, М. Корецкий, изд. «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Музична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Украина» Киев, 1983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«Баян»  2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 – сост. И. Алексеев, М. Корецкий, изд. «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Музична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Украина» Киев, 1983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«Баян»  3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 – сост. И. Алексеев, М. Корецкий, изд. «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Музична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Украина» Киев, 1983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«Баян»  4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 – сост. И. Алексеев, М. Корецкий, изд. «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Музична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Украина» Киев, 1983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«Баян»  5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. – сост. А. Денисова, изд. «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Музична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Украина» Киев, 1978 </w:t>
      </w:r>
    </w:p>
    <w:p w:rsidR="00186483" w:rsidRPr="00287C5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«Сборник ансамблей» - сост. Р. </w:t>
      </w:r>
      <w:proofErr w:type="spellStart"/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>Гречухина</w:t>
      </w:r>
      <w:proofErr w:type="spellEnd"/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, изд. «Композитор» Санкт-Петербург 1999 </w:t>
      </w:r>
    </w:p>
    <w:p w:rsidR="00186483" w:rsidRPr="00287C59" w:rsidRDefault="00186483" w:rsidP="00A124D0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«Пьесы для ансамблей аккордеонистов» - сост. Р. </w:t>
      </w:r>
      <w:proofErr w:type="spellStart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Бажилин</w:t>
      </w:r>
      <w:proofErr w:type="spellEnd"/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, изд. «Издательство Владимира Катанского»  Москва, 2000 </w:t>
      </w:r>
    </w:p>
    <w:p w:rsidR="00F62079" w:rsidRDefault="00186483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«Пьесы для ансамблей аккордеон</w:t>
      </w:r>
      <w:r w:rsid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истов» - сост. С. Лихачев </w:t>
      </w:r>
      <w:proofErr w:type="spellStart"/>
      <w:r w:rsidR="00A124D0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2,3,4, изд. «Композитор» СПб, 1999 </w:t>
      </w:r>
    </w:p>
    <w:p w:rsidR="00A124D0" w:rsidRDefault="00A124D0" w:rsidP="00287C59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«Ансамбли  баянов  в  музыкальной  школе» - сост. А. Судариков,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7, изд.</w:t>
      </w:r>
    </w:p>
    <w:p w:rsidR="00A124D0" w:rsidRDefault="00A124D0" w:rsidP="00A124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>«Советский  композитор», 1989</w:t>
      </w:r>
    </w:p>
    <w:p w:rsidR="00D761C2" w:rsidRDefault="00A124D0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1C2">
        <w:rPr>
          <w:rFonts w:ascii="Times New Roman" w:eastAsia="Times New Roman" w:hAnsi="Times New Roman"/>
          <w:sz w:val="28"/>
          <w:szCs w:val="28"/>
          <w:lang w:eastAsia="ru-RU"/>
        </w:rPr>
        <w:t xml:space="preserve">«Ансамбли  баянов  в  музыкальной  школе» - сост. А. Судариков, </w:t>
      </w:r>
      <w:proofErr w:type="spellStart"/>
      <w:r w:rsidR="00D761C2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="00D761C2">
        <w:rPr>
          <w:rFonts w:ascii="Times New Roman" w:eastAsia="Times New Roman" w:hAnsi="Times New Roman"/>
          <w:sz w:val="28"/>
          <w:szCs w:val="28"/>
          <w:lang w:eastAsia="ru-RU"/>
        </w:rPr>
        <w:t>. 9, изд.</w:t>
      </w:r>
    </w:p>
    <w:p w:rsidR="00D761C2" w:rsidRDefault="00D761C2" w:rsidP="00D76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>«Советский  композитор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1991</w:t>
      </w:r>
    </w:p>
    <w:p w:rsidR="00D761C2" w:rsidRDefault="00D761C2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«Ансамбли  1 – 3 классы» - сост. Д. Самойлов, изд. «Кифара» Москва, 1997</w:t>
      </w:r>
    </w:p>
    <w:p w:rsidR="00D761C2" w:rsidRDefault="00D761C2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«Ансамбли  1 – 3 классы» - сост. В. Мотов, изд. «Кифара» Москва, 1998</w:t>
      </w:r>
    </w:p>
    <w:p w:rsidR="00D761C2" w:rsidRPr="00D761C2" w:rsidRDefault="00D761C2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«Ансамбли  для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76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класса» - сост. В. Грачёв,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34, изд.</w:t>
      </w:r>
      <w:r w:rsidRPr="00D761C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«Советский  композитор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197</w:t>
      </w:r>
      <w:r w:rsidRPr="00D761C2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D761C2" w:rsidRPr="00D761C2" w:rsidRDefault="00D761C2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«Ансамбли  для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76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класса» - сост. В. Грачёв,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42, изд.</w:t>
      </w:r>
      <w:r w:rsidRPr="00D761C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«Советский  композитор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1981</w:t>
      </w:r>
    </w:p>
    <w:p w:rsidR="00D74923" w:rsidRDefault="00D761C2" w:rsidP="00D7492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Джоплин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«Регтаймы» в  переложении  для  ансамбля  аккордеонистов</w:t>
      </w:r>
      <w:r w:rsidR="00D749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D74923"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proofErr w:type="gramEnd"/>
      <w:r w:rsidR="00D74923">
        <w:rPr>
          <w:rFonts w:ascii="Times New Roman" w:eastAsia="Times New Roman" w:hAnsi="Times New Roman"/>
          <w:sz w:val="28"/>
          <w:szCs w:val="28"/>
          <w:lang w:eastAsia="ru-RU"/>
        </w:rPr>
        <w:t xml:space="preserve">ост. М. Лихачев, </w:t>
      </w:r>
      <w:r w:rsidR="00D74923"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изд. «Композитор» СПб, 1999 </w:t>
      </w:r>
    </w:p>
    <w:p w:rsidR="00D74923" w:rsidRPr="00186483" w:rsidRDefault="00D74923" w:rsidP="00D7492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«Ансамбли для баянов и  аккордеонов </w:t>
      </w: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сост. 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Гречухина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изд. «К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омпозитор» Санкт-Петербург, 2001</w:t>
      </w: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4923" w:rsidRPr="00186483" w:rsidRDefault="00D74923" w:rsidP="00D7492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«Хрестоматия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 ансамблей  аккордеонистов» - сост.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Бойцова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изд. «Музыка» Москва,  2004</w:t>
      </w: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4923" w:rsidRDefault="00D74923" w:rsidP="00D74923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«Дуэты  для  баяна  и  аккордеона» - сост. М. Лихачев, </w:t>
      </w:r>
      <w:r w:rsidR="004F74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изд. «Композитор» СПб, 200</w:t>
      </w: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</w:p>
    <w:p w:rsidR="00D761C2" w:rsidRDefault="004F74B0" w:rsidP="00D761C2">
      <w:pPr>
        <w:numPr>
          <w:ilvl w:val="0"/>
          <w:numId w:val="50"/>
        </w:numPr>
        <w:spacing w:after="0"/>
        <w:ind w:left="180" w:hanging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«Песни  военных  лет» в  переложении  для дуэта  баяна  и  аккордеона  - сост. М. Лихачев,  изд. «Композитор» СПб, 200</w:t>
      </w:r>
      <w:r w:rsidRPr="00287C5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D761C2" w:rsidRDefault="00D761C2" w:rsidP="00D76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761C2" w:rsidRDefault="00D761C2" w:rsidP="00D76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1C2" w:rsidRPr="00A124D0" w:rsidRDefault="00D761C2" w:rsidP="00D76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483" w:rsidRPr="00A124D0" w:rsidRDefault="00186483" w:rsidP="00A124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59" w:rsidRDefault="00287C59" w:rsidP="00287C59">
      <w:pPr>
        <w:spacing w:before="120" w:after="12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483" w:rsidRDefault="00186483" w:rsidP="00287C5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483" w:rsidRDefault="00186483" w:rsidP="00A124D0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483" w:rsidRDefault="00186483" w:rsidP="00186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483" w:rsidRPr="00186483" w:rsidRDefault="00186483" w:rsidP="00186483">
      <w:pPr>
        <w:spacing w:after="0"/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483" w:rsidRPr="00186483" w:rsidRDefault="00186483" w:rsidP="00862F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72" w:rsidRDefault="00862F72" w:rsidP="00862F72">
      <w:pPr>
        <w:shd w:val="clear" w:color="auto" w:fill="FFFFFF"/>
        <w:spacing w:after="0"/>
        <w:ind w:righ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62F72" w:rsidRDefault="00862F72" w:rsidP="00862F72">
      <w:pPr>
        <w:shd w:val="clear" w:color="auto" w:fill="FFFFFF"/>
        <w:ind w:right="5"/>
        <w:jc w:val="both"/>
      </w:pPr>
    </w:p>
    <w:p w:rsidR="00862F72" w:rsidRDefault="00862F72" w:rsidP="00862F72">
      <w:pPr>
        <w:shd w:val="clear" w:color="auto" w:fill="FFFFFF"/>
        <w:ind w:left="5" w:right="10" w:firstLine="56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62F72" w:rsidRDefault="00862F72" w:rsidP="00662427">
      <w:pPr>
        <w:shd w:val="clear" w:color="auto" w:fill="FFFFFF"/>
        <w:ind w:left="5" w:right="10" w:firstLine="562"/>
        <w:jc w:val="both"/>
      </w:pPr>
    </w:p>
    <w:p w:rsidR="00662427" w:rsidRPr="00662427" w:rsidRDefault="00662427" w:rsidP="006624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427" w:rsidRPr="00662427" w:rsidRDefault="00662427" w:rsidP="00662427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D1" w:rsidRPr="00662427" w:rsidRDefault="000161D1" w:rsidP="00662427">
      <w:pPr>
        <w:shd w:val="clear" w:color="auto" w:fill="FFFFFF"/>
        <w:spacing w:before="5" w:after="0"/>
        <w:ind w:left="5" w:right="10" w:firstLine="701"/>
        <w:jc w:val="both"/>
        <w:rPr>
          <w:sz w:val="28"/>
          <w:szCs w:val="28"/>
        </w:rPr>
      </w:pPr>
    </w:p>
    <w:p w:rsidR="00AA3866" w:rsidRDefault="00AA3866" w:rsidP="00662427">
      <w:pPr>
        <w:shd w:val="clear" w:color="auto" w:fill="FFFFFF"/>
        <w:spacing w:before="5" w:after="0"/>
        <w:ind w:right="5" w:firstLine="701"/>
        <w:jc w:val="both"/>
      </w:pPr>
    </w:p>
    <w:p w:rsidR="00804727" w:rsidRPr="00804727" w:rsidRDefault="00804727" w:rsidP="006624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727" w:rsidRPr="00804727" w:rsidRDefault="00804727" w:rsidP="00804727">
      <w:pPr>
        <w:shd w:val="clear" w:color="auto" w:fill="FFFFFF"/>
        <w:ind w:left="5" w:firstLine="7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727" w:rsidRDefault="00804727" w:rsidP="00FA0E02">
      <w:pPr>
        <w:shd w:val="clear" w:color="auto" w:fill="FFFFFF"/>
        <w:spacing w:after="0"/>
        <w:ind w:left="5" w:firstLine="854"/>
        <w:jc w:val="both"/>
      </w:pPr>
    </w:p>
    <w:p w:rsidR="000B6667" w:rsidRDefault="000B6667" w:rsidP="00FA0E02">
      <w:pPr>
        <w:shd w:val="clear" w:color="auto" w:fill="FFFFFF"/>
        <w:spacing w:before="5" w:after="0"/>
        <w:ind w:right="10" w:firstLine="782"/>
        <w:jc w:val="both"/>
      </w:pPr>
    </w:p>
    <w:p w:rsidR="000B6667" w:rsidRDefault="000B6667" w:rsidP="000B6667">
      <w:pPr>
        <w:shd w:val="clear" w:color="auto" w:fill="FFFFFF"/>
        <w:spacing w:after="0"/>
        <w:ind w:left="5" w:firstLine="706"/>
      </w:pPr>
    </w:p>
    <w:p w:rsidR="000B6667" w:rsidRDefault="000B6667" w:rsidP="000B6667">
      <w:pPr>
        <w:shd w:val="clear" w:color="auto" w:fill="FFFFFF"/>
        <w:spacing w:before="5" w:after="0"/>
        <w:ind w:right="10"/>
        <w:jc w:val="both"/>
      </w:pPr>
    </w:p>
    <w:p w:rsidR="000B79C5" w:rsidRDefault="000B79C5" w:rsidP="000B79C5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/>
        <w:ind w:left="715"/>
        <w:rPr>
          <w:rFonts w:ascii="Times New Roman" w:hAnsi="Times New Roman"/>
          <w:color w:val="000000"/>
          <w:sz w:val="28"/>
          <w:szCs w:val="28"/>
        </w:rPr>
      </w:pPr>
    </w:p>
    <w:p w:rsidR="003E7B8A" w:rsidRPr="003E7B8A" w:rsidRDefault="003E7B8A" w:rsidP="003439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9FE" w:rsidRDefault="009319FE" w:rsidP="009319FE">
      <w:pPr>
        <w:framePr w:h="255" w:hRule="exact" w:hSpace="10080" w:wrap="notBeside" w:vAnchor="text" w:hAnchor="margin" w:x="9615" w:y="1"/>
        <w:shd w:val="clear" w:color="auto" w:fill="FFFFFF"/>
      </w:pPr>
    </w:p>
    <w:p w:rsidR="003E7B8A" w:rsidRDefault="003E7B8A" w:rsidP="009319FE">
      <w:pPr>
        <w:framePr w:h="255" w:hRule="exact" w:hSpace="10080" w:wrap="notBeside" w:vAnchor="text" w:hAnchor="margin" w:x="9615" w:y="1"/>
        <w:shd w:val="clear" w:color="auto" w:fill="FFFFFF"/>
        <w:sectPr w:rsidR="003E7B8A" w:rsidSect="00B9161B">
          <w:footerReference w:type="default" r:id="rId8"/>
          <w:type w:val="continuous"/>
          <w:pgSz w:w="11909" w:h="16834"/>
          <w:pgMar w:top="567" w:right="723" w:bottom="360" w:left="1327" w:header="720" w:footer="720" w:gutter="0"/>
          <w:pgNumType w:chapStyle="1"/>
          <w:cols w:space="720"/>
          <w:noEndnote/>
          <w:titlePg/>
          <w:docGrid w:linePitch="299"/>
        </w:sectPr>
      </w:pPr>
    </w:p>
    <w:p w:rsidR="00672801" w:rsidRDefault="00672801" w:rsidP="00672801">
      <w:pPr>
        <w:shd w:val="clear" w:color="auto" w:fill="FFFFFF"/>
        <w:spacing w:after="0" w:line="240" w:lineRule="auto"/>
        <w:ind w:left="10" w:right="10" w:firstLine="701"/>
        <w:jc w:val="both"/>
      </w:pPr>
    </w:p>
    <w:p w:rsidR="00672801" w:rsidRPr="00FA5AEC" w:rsidRDefault="00672801" w:rsidP="00FA5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AEC" w:rsidRDefault="00FA5AEC" w:rsidP="00FA5A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5AEC" w:rsidSect="0041147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1B" w:rsidRDefault="00B9161B" w:rsidP="00BE51FF">
      <w:pPr>
        <w:spacing w:after="0" w:line="240" w:lineRule="auto"/>
      </w:pPr>
      <w:r>
        <w:separator/>
      </w:r>
    </w:p>
  </w:endnote>
  <w:endnote w:type="continuationSeparator" w:id="1">
    <w:p w:rsidR="00B9161B" w:rsidRDefault="00B9161B" w:rsidP="00BE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387"/>
      <w:docPartObj>
        <w:docPartGallery w:val="Page Numbers (Bottom of Page)"/>
        <w:docPartUnique/>
      </w:docPartObj>
    </w:sdtPr>
    <w:sdtContent>
      <w:p w:rsidR="00B9161B" w:rsidRDefault="00B9161B">
        <w:pPr>
          <w:pStyle w:val="ab"/>
          <w:jc w:val="right"/>
        </w:pPr>
        <w:fldSimple w:instr=" PAGE   \* MERGEFORMAT ">
          <w:r w:rsidR="00514973">
            <w:rPr>
              <w:noProof/>
            </w:rPr>
            <w:t>2</w:t>
          </w:r>
        </w:fldSimple>
      </w:p>
    </w:sdtContent>
  </w:sdt>
  <w:p w:rsidR="00B9161B" w:rsidRDefault="00B916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1B" w:rsidRDefault="00B9161B" w:rsidP="00BE51FF">
      <w:pPr>
        <w:spacing w:after="0" w:line="240" w:lineRule="auto"/>
      </w:pPr>
      <w:r>
        <w:separator/>
      </w:r>
    </w:p>
  </w:footnote>
  <w:footnote w:type="continuationSeparator" w:id="1">
    <w:p w:rsidR="00B9161B" w:rsidRDefault="00B9161B" w:rsidP="00BE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B00762"/>
    <w:lvl w:ilvl="0">
      <w:numFmt w:val="bullet"/>
      <w:lvlText w:val="*"/>
      <w:lvlJc w:val="left"/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cs="Symbol"/>
      </w:rPr>
    </w:lvl>
  </w:abstractNum>
  <w:abstractNum w:abstractNumId="3">
    <w:nsid w:val="014A1C53"/>
    <w:multiLevelType w:val="hybridMultilevel"/>
    <w:tmpl w:val="D5F60072"/>
    <w:lvl w:ilvl="0" w:tplc="96781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14C16"/>
    <w:multiLevelType w:val="hybridMultilevel"/>
    <w:tmpl w:val="5DB4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64C15"/>
    <w:multiLevelType w:val="hybridMultilevel"/>
    <w:tmpl w:val="EE18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6B6C"/>
    <w:multiLevelType w:val="multilevel"/>
    <w:tmpl w:val="D8E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0FE16E9D"/>
    <w:multiLevelType w:val="hybridMultilevel"/>
    <w:tmpl w:val="D208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18EC42FE"/>
    <w:multiLevelType w:val="hybridMultilevel"/>
    <w:tmpl w:val="DA7C5E70"/>
    <w:lvl w:ilvl="0" w:tplc="19D44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86679"/>
    <w:multiLevelType w:val="hybridMultilevel"/>
    <w:tmpl w:val="94B0B3C0"/>
    <w:lvl w:ilvl="0" w:tplc="55CC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C5113"/>
    <w:multiLevelType w:val="hybridMultilevel"/>
    <w:tmpl w:val="D5C0E65C"/>
    <w:lvl w:ilvl="0" w:tplc="E1F8A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A19A1"/>
    <w:multiLevelType w:val="hybridMultilevel"/>
    <w:tmpl w:val="27A0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FE0159"/>
    <w:multiLevelType w:val="hybridMultilevel"/>
    <w:tmpl w:val="DB34E4A4"/>
    <w:lvl w:ilvl="0" w:tplc="E4F2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E05B05"/>
    <w:multiLevelType w:val="hybridMultilevel"/>
    <w:tmpl w:val="2252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80408"/>
    <w:multiLevelType w:val="hybridMultilevel"/>
    <w:tmpl w:val="A38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B5254"/>
    <w:multiLevelType w:val="hybridMultilevel"/>
    <w:tmpl w:val="D208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D54E9"/>
    <w:multiLevelType w:val="hybridMultilevel"/>
    <w:tmpl w:val="FAC4C0F0"/>
    <w:lvl w:ilvl="0" w:tplc="19D44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865EA"/>
    <w:multiLevelType w:val="hybridMultilevel"/>
    <w:tmpl w:val="21145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25103"/>
    <w:multiLevelType w:val="hybridMultilevel"/>
    <w:tmpl w:val="57B6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13BEF"/>
    <w:multiLevelType w:val="hybridMultilevel"/>
    <w:tmpl w:val="AAA053D8"/>
    <w:lvl w:ilvl="0" w:tplc="213C6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96309"/>
    <w:multiLevelType w:val="hybridMultilevel"/>
    <w:tmpl w:val="2370D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70449E"/>
    <w:multiLevelType w:val="multilevel"/>
    <w:tmpl w:val="455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7180D"/>
    <w:multiLevelType w:val="hybridMultilevel"/>
    <w:tmpl w:val="A6FE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150ABC"/>
    <w:multiLevelType w:val="hybridMultilevel"/>
    <w:tmpl w:val="D0223592"/>
    <w:lvl w:ilvl="0" w:tplc="7EB8D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4D87799A"/>
    <w:multiLevelType w:val="hybridMultilevel"/>
    <w:tmpl w:val="2252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4860DB"/>
    <w:multiLevelType w:val="hybridMultilevel"/>
    <w:tmpl w:val="FC9C7E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1032AD6"/>
    <w:multiLevelType w:val="multilevel"/>
    <w:tmpl w:val="41A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1">
    <w:nsid w:val="59DB02D6"/>
    <w:multiLevelType w:val="hybridMultilevel"/>
    <w:tmpl w:val="5EC081C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A984519"/>
    <w:multiLevelType w:val="hybridMultilevel"/>
    <w:tmpl w:val="A38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47217"/>
    <w:multiLevelType w:val="hybridMultilevel"/>
    <w:tmpl w:val="D67E232A"/>
    <w:lvl w:ilvl="0" w:tplc="952C6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150A86"/>
    <w:multiLevelType w:val="hybridMultilevel"/>
    <w:tmpl w:val="4A54DB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1141591"/>
    <w:multiLevelType w:val="hybridMultilevel"/>
    <w:tmpl w:val="D5F60072"/>
    <w:lvl w:ilvl="0" w:tplc="96781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7">
    <w:nsid w:val="675330C8"/>
    <w:multiLevelType w:val="hybridMultilevel"/>
    <w:tmpl w:val="4A54DB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8CA5AC6"/>
    <w:multiLevelType w:val="hybridMultilevel"/>
    <w:tmpl w:val="94B0B3C0"/>
    <w:lvl w:ilvl="0" w:tplc="55CC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D04146"/>
    <w:multiLevelType w:val="hybridMultilevel"/>
    <w:tmpl w:val="98EAEA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9604E2D"/>
    <w:multiLevelType w:val="hybridMultilevel"/>
    <w:tmpl w:val="BA1C40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F573F21"/>
    <w:multiLevelType w:val="multilevel"/>
    <w:tmpl w:val="213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C63B97"/>
    <w:multiLevelType w:val="hybridMultilevel"/>
    <w:tmpl w:val="08840510"/>
    <w:lvl w:ilvl="0" w:tplc="B1F699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>
    <w:nsid w:val="774A1774"/>
    <w:multiLevelType w:val="multilevel"/>
    <w:tmpl w:val="BF4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82C95"/>
    <w:multiLevelType w:val="hybridMultilevel"/>
    <w:tmpl w:val="1DEE94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8C61138"/>
    <w:multiLevelType w:val="hybridMultilevel"/>
    <w:tmpl w:val="11F4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3"/>
  </w:num>
  <w:num w:numId="4">
    <w:abstractNumId w:val="30"/>
  </w:num>
  <w:num w:numId="5">
    <w:abstractNumId w:val="36"/>
  </w:num>
  <w:num w:numId="6">
    <w:abstractNumId w:val="2"/>
  </w:num>
  <w:num w:numId="7">
    <w:abstractNumId w:val="31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6"/>
  </w:num>
  <w:num w:numId="15">
    <w:abstractNumId w:val="3"/>
  </w:num>
  <w:num w:numId="16">
    <w:abstractNumId w:val="29"/>
  </w:num>
  <w:num w:numId="17">
    <w:abstractNumId w:val="46"/>
  </w:num>
  <w:num w:numId="18">
    <w:abstractNumId w:val="17"/>
  </w:num>
  <w:num w:numId="19">
    <w:abstractNumId w:val="23"/>
  </w:num>
  <w:num w:numId="20">
    <w:abstractNumId w:val="12"/>
  </w:num>
  <w:num w:numId="21">
    <w:abstractNumId w:val="37"/>
  </w:num>
  <w:num w:numId="22">
    <w:abstractNumId w:val="41"/>
  </w:num>
  <w:num w:numId="23">
    <w:abstractNumId w:val="33"/>
  </w:num>
  <w:num w:numId="24">
    <w:abstractNumId w:val="11"/>
  </w:num>
  <w:num w:numId="25">
    <w:abstractNumId w:val="6"/>
  </w:num>
  <w:num w:numId="26">
    <w:abstractNumId w:val="40"/>
  </w:num>
  <w:num w:numId="27">
    <w:abstractNumId w:val="10"/>
  </w:num>
  <w:num w:numId="28">
    <w:abstractNumId w:val="44"/>
  </w:num>
  <w:num w:numId="29">
    <w:abstractNumId w:val="18"/>
  </w:num>
  <w:num w:numId="30">
    <w:abstractNumId w:val="25"/>
  </w:num>
  <w:num w:numId="31">
    <w:abstractNumId w:val="21"/>
  </w:num>
  <w:num w:numId="32">
    <w:abstractNumId w:val="15"/>
  </w:num>
  <w:num w:numId="33">
    <w:abstractNumId w:val="27"/>
  </w:num>
  <w:num w:numId="34">
    <w:abstractNumId w:val="14"/>
  </w:num>
  <w:num w:numId="35">
    <w:abstractNumId w:val="32"/>
  </w:num>
  <w:num w:numId="36">
    <w:abstractNumId w:val="35"/>
  </w:num>
  <w:num w:numId="37">
    <w:abstractNumId w:val="8"/>
  </w:num>
  <w:num w:numId="38">
    <w:abstractNumId w:val="20"/>
  </w:num>
  <w:num w:numId="39">
    <w:abstractNumId w:val="34"/>
  </w:num>
  <w:num w:numId="40">
    <w:abstractNumId w:val="22"/>
  </w:num>
  <w:num w:numId="41">
    <w:abstractNumId w:val="38"/>
  </w:num>
  <w:num w:numId="42">
    <w:abstractNumId w:val="5"/>
  </w:num>
  <w:num w:numId="43">
    <w:abstractNumId w:val="39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4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3"/>
  </w:num>
  <w:num w:numId="49">
    <w:abstractNumId w:val="42"/>
  </w:num>
  <w:num w:numId="50">
    <w:abstractNumId w:val="28"/>
  </w:num>
  <w:num w:numId="51">
    <w:abstractNumId w:val="45"/>
  </w:num>
  <w:num w:numId="52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475"/>
    <w:rsid w:val="0000130A"/>
    <w:rsid w:val="00007A01"/>
    <w:rsid w:val="000161D1"/>
    <w:rsid w:val="00030567"/>
    <w:rsid w:val="00033C61"/>
    <w:rsid w:val="00034320"/>
    <w:rsid w:val="00071C37"/>
    <w:rsid w:val="00075FD5"/>
    <w:rsid w:val="00096669"/>
    <w:rsid w:val="00097B32"/>
    <w:rsid w:val="000B6667"/>
    <w:rsid w:val="000B79C5"/>
    <w:rsid w:val="000F4762"/>
    <w:rsid w:val="001110E0"/>
    <w:rsid w:val="00116A91"/>
    <w:rsid w:val="0014119C"/>
    <w:rsid w:val="0015586B"/>
    <w:rsid w:val="00186483"/>
    <w:rsid w:val="001B79A2"/>
    <w:rsid w:val="001F403D"/>
    <w:rsid w:val="001F79F7"/>
    <w:rsid w:val="00207887"/>
    <w:rsid w:val="00257A87"/>
    <w:rsid w:val="00264713"/>
    <w:rsid w:val="0027225B"/>
    <w:rsid w:val="0027372A"/>
    <w:rsid w:val="00281D07"/>
    <w:rsid w:val="00287C59"/>
    <w:rsid w:val="002B6897"/>
    <w:rsid w:val="002F289D"/>
    <w:rsid w:val="003022A7"/>
    <w:rsid w:val="003238A7"/>
    <w:rsid w:val="00335899"/>
    <w:rsid w:val="00340256"/>
    <w:rsid w:val="0034396F"/>
    <w:rsid w:val="00351107"/>
    <w:rsid w:val="003809BB"/>
    <w:rsid w:val="0038191A"/>
    <w:rsid w:val="00392371"/>
    <w:rsid w:val="003C48E6"/>
    <w:rsid w:val="003E7B8A"/>
    <w:rsid w:val="00411475"/>
    <w:rsid w:val="00412C72"/>
    <w:rsid w:val="00417306"/>
    <w:rsid w:val="00423C40"/>
    <w:rsid w:val="004403ED"/>
    <w:rsid w:val="00462C47"/>
    <w:rsid w:val="00492C5E"/>
    <w:rsid w:val="004D6DB1"/>
    <w:rsid w:val="004D7E99"/>
    <w:rsid w:val="004F1AF6"/>
    <w:rsid w:val="004F2790"/>
    <w:rsid w:val="004F74B0"/>
    <w:rsid w:val="00514973"/>
    <w:rsid w:val="005241E0"/>
    <w:rsid w:val="00531A44"/>
    <w:rsid w:val="00574C4F"/>
    <w:rsid w:val="00591BB7"/>
    <w:rsid w:val="005A1BBD"/>
    <w:rsid w:val="005A35A3"/>
    <w:rsid w:val="005A78C1"/>
    <w:rsid w:val="005C103F"/>
    <w:rsid w:val="005E3010"/>
    <w:rsid w:val="005E75B8"/>
    <w:rsid w:val="00611464"/>
    <w:rsid w:val="00614BEB"/>
    <w:rsid w:val="0063350F"/>
    <w:rsid w:val="0064585D"/>
    <w:rsid w:val="00646F15"/>
    <w:rsid w:val="00662427"/>
    <w:rsid w:val="00663184"/>
    <w:rsid w:val="006676EE"/>
    <w:rsid w:val="00672801"/>
    <w:rsid w:val="006F1C62"/>
    <w:rsid w:val="0073323F"/>
    <w:rsid w:val="00773CA4"/>
    <w:rsid w:val="007A0060"/>
    <w:rsid w:val="007B6B6E"/>
    <w:rsid w:val="00804727"/>
    <w:rsid w:val="008165F0"/>
    <w:rsid w:val="0082019E"/>
    <w:rsid w:val="00820F1C"/>
    <w:rsid w:val="008449FE"/>
    <w:rsid w:val="008503BC"/>
    <w:rsid w:val="008538F6"/>
    <w:rsid w:val="00862525"/>
    <w:rsid w:val="00862F72"/>
    <w:rsid w:val="00867682"/>
    <w:rsid w:val="008702D4"/>
    <w:rsid w:val="008B5A91"/>
    <w:rsid w:val="008C2844"/>
    <w:rsid w:val="008E2226"/>
    <w:rsid w:val="008F010A"/>
    <w:rsid w:val="0090159A"/>
    <w:rsid w:val="00903847"/>
    <w:rsid w:val="009319FE"/>
    <w:rsid w:val="009A1326"/>
    <w:rsid w:val="009B4D0F"/>
    <w:rsid w:val="009C389D"/>
    <w:rsid w:val="009C4C31"/>
    <w:rsid w:val="009D1CA7"/>
    <w:rsid w:val="009D3550"/>
    <w:rsid w:val="00A124D0"/>
    <w:rsid w:val="00A20752"/>
    <w:rsid w:val="00A45BFA"/>
    <w:rsid w:val="00A47A08"/>
    <w:rsid w:val="00A72F42"/>
    <w:rsid w:val="00A90179"/>
    <w:rsid w:val="00AA3866"/>
    <w:rsid w:val="00AA6D6D"/>
    <w:rsid w:val="00AD31C9"/>
    <w:rsid w:val="00B02345"/>
    <w:rsid w:val="00B61775"/>
    <w:rsid w:val="00B9161B"/>
    <w:rsid w:val="00BA4625"/>
    <w:rsid w:val="00BB48FE"/>
    <w:rsid w:val="00BC326B"/>
    <w:rsid w:val="00BE4CBE"/>
    <w:rsid w:val="00BE51FF"/>
    <w:rsid w:val="00C05633"/>
    <w:rsid w:val="00C113C0"/>
    <w:rsid w:val="00C41C25"/>
    <w:rsid w:val="00C65816"/>
    <w:rsid w:val="00C932B1"/>
    <w:rsid w:val="00CA190C"/>
    <w:rsid w:val="00CB4519"/>
    <w:rsid w:val="00D06695"/>
    <w:rsid w:val="00D17227"/>
    <w:rsid w:val="00D46659"/>
    <w:rsid w:val="00D65A0E"/>
    <w:rsid w:val="00D74923"/>
    <w:rsid w:val="00D761C2"/>
    <w:rsid w:val="00D8047E"/>
    <w:rsid w:val="00DC799A"/>
    <w:rsid w:val="00E2160B"/>
    <w:rsid w:val="00E272F2"/>
    <w:rsid w:val="00E41565"/>
    <w:rsid w:val="00E5105A"/>
    <w:rsid w:val="00EA3E1B"/>
    <w:rsid w:val="00ED4FEC"/>
    <w:rsid w:val="00F017B8"/>
    <w:rsid w:val="00F17386"/>
    <w:rsid w:val="00F27847"/>
    <w:rsid w:val="00F37457"/>
    <w:rsid w:val="00F62079"/>
    <w:rsid w:val="00F9585F"/>
    <w:rsid w:val="00FA0E02"/>
    <w:rsid w:val="00FA5AEC"/>
    <w:rsid w:val="00FD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5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5A35A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A35A3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3">
    <w:name w:val="Верхний колонтитул Знак"/>
    <w:rsid w:val="00FA5AE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319FE"/>
    <w:pPr>
      <w:ind w:left="720"/>
      <w:contextualSpacing/>
    </w:pPr>
  </w:style>
  <w:style w:type="table" w:styleId="a5">
    <w:name w:val="Table Grid"/>
    <w:basedOn w:val="a1"/>
    <w:uiPriority w:val="59"/>
    <w:rsid w:val="00646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F27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F279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4F279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F27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header"/>
    <w:basedOn w:val="a"/>
    <w:link w:val="1"/>
    <w:uiPriority w:val="99"/>
    <w:semiHidden/>
    <w:unhideWhenUsed/>
    <w:rsid w:val="00BE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a"/>
    <w:uiPriority w:val="99"/>
    <w:semiHidden/>
    <w:rsid w:val="00BE51FF"/>
    <w:rPr>
      <w:rFonts w:ascii="Calibri" w:eastAsia="SimSun" w:hAnsi="Calibri" w:cs="Times New Roman"/>
    </w:rPr>
  </w:style>
  <w:style w:type="paragraph" w:styleId="ab">
    <w:name w:val="footer"/>
    <w:basedOn w:val="a"/>
    <w:link w:val="ac"/>
    <w:uiPriority w:val="99"/>
    <w:unhideWhenUsed/>
    <w:rsid w:val="00BE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1FF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692B-C9E8-4A1C-B6B8-9683389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34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43</cp:revision>
  <dcterms:created xsi:type="dcterms:W3CDTF">2013-05-20T18:08:00Z</dcterms:created>
  <dcterms:modified xsi:type="dcterms:W3CDTF">2017-12-11T18:47:00Z</dcterms:modified>
</cp:coreProperties>
</file>