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9BD3" w14:textId="77777777" w:rsidR="009B6385" w:rsidRPr="009B6385" w:rsidRDefault="009B6385" w:rsidP="009B6385">
      <w:pPr>
        <w:shd w:val="clear" w:color="auto" w:fill="FFFFFF"/>
        <w:spacing w:after="75" w:line="240" w:lineRule="auto"/>
        <w:jc w:val="center"/>
        <w:outlineLvl w:val="2"/>
        <w:rPr>
          <w:rFonts w:eastAsia="Times New Roman"/>
          <w:i/>
          <w:color w:val="000000"/>
          <w:lang w:eastAsia="ru-RU"/>
        </w:rPr>
      </w:pPr>
      <w:r w:rsidRPr="009B6385">
        <w:rPr>
          <w:rFonts w:eastAsia="Times New Roman"/>
          <w:i/>
          <w:color w:val="000000"/>
          <w:lang w:eastAsia="ru-RU"/>
        </w:rPr>
        <w:t>Уважаемые родители!</w:t>
      </w:r>
    </w:p>
    <w:p w14:paraId="3372D641" w14:textId="14DD3760" w:rsidR="009B6385" w:rsidRPr="004775EE" w:rsidRDefault="009B6385" w:rsidP="009B6385">
      <w:pPr>
        <w:shd w:val="clear" w:color="auto" w:fill="FFFFFF"/>
        <w:spacing w:after="0" w:line="276" w:lineRule="auto"/>
        <w:ind w:firstLine="300"/>
        <w:jc w:val="center"/>
        <w:rPr>
          <w:rFonts w:eastAsia="Times New Roman"/>
          <w:b w:val="0"/>
          <w:bCs w:val="0"/>
          <w:color w:val="501C1C"/>
          <w:sz w:val="24"/>
          <w:szCs w:val="24"/>
          <w:lang w:eastAsia="ru-RU"/>
        </w:rPr>
      </w:pPr>
      <w:r w:rsidRPr="004775EE">
        <w:rPr>
          <w:rFonts w:eastAsia="Times New Roman"/>
          <w:color w:val="501C1C"/>
          <w:sz w:val="24"/>
          <w:szCs w:val="24"/>
          <w:lang w:eastAsia="ru-RU"/>
        </w:rPr>
        <w:t xml:space="preserve">В соответствии с методическими рекомендациями Министерства труда и социальной защиты РФ от 16.03.2020 № 19-о/10/п-2226, и, с целью защиты населения и территории от чрезвычайной ситуации в связи с угрозой распространения </w:t>
      </w:r>
      <w:proofErr w:type="spellStart"/>
      <w:r w:rsidRPr="004775EE">
        <w:rPr>
          <w:rFonts w:eastAsia="Times New Roman"/>
          <w:color w:val="501C1C"/>
          <w:sz w:val="24"/>
          <w:szCs w:val="24"/>
          <w:lang w:eastAsia="ru-RU"/>
        </w:rPr>
        <w:t>коронавирусной</w:t>
      </w:r>
      <w:proofErr w:type="spellEnd"/>
      <w:r w:rsidRPr="004775EE">
        <w:rPr>
          <w:rFonts w:eastAsia="Times New Roman"/>
          <w:color w:val="501C1C"/>
          <w:sz w:val="24"/>
          <w:szCs w:val="24"/>
          <w:lang w:eastAsia="ru-RU"/>
        </w:rPr>
        <w:t xml:space="preserve"> инфекции (COVID-19) на территории </w:t>
      </w:r>
      <w:r>
        <w:rPr>
          <w:rFonts w:eastAsia="Times New Roman"/>
          <w:color w:val="501C1C"/>
          <w:sz w:val="24"/>
          <w:szCs w:val="24"/>
          <w:lang w:eastAsia="ru-RU"/>
        </w:rPr>
        <w:t>Тверской</w:t>
      </w:r>
      <w:r w:rsidRPr="004775EE">
        <w:rPr>
          <w:rFonts w:eastAsia="Times New Roman"/>
          <w:color w:val="501C1C"/>
          <w:sz w:val="24"/>
          <w:szCs w:val="24"/>
          <w:lang w:eastAsia="ru-RU"/>
        </w:rPr>
        <w:t xml:space="preserve"> области введен режим повышенной готовности. Детская </w:t>
      </w:r>
      <w:r>
        <w:rPr>
          <w:rFonts w:eastAsia="Times New Roman"/>
          <w:color w:val="501C1C"/>
          <w:sz w:val="24"/>
          <w:szCs w:val="24"/>
          <w:lang w:eastAsia="ru-RU"/>
        </w:rPr>
        <w:t xml:space="preserve">музыкальная </w:t>
      </w:r>
      <w:r w:rsidRPr="004775EE">
        <w:rPr>
          <w:rFonts w:eastAsia="Times New Roman"/>
          <w:color w:val="501C1C"/>
          <w:sz w:val="24"/>
          <w:szCs w:val="24"/>
          <w:lang w:eastAsia="ru-RU"/>
        </w:rPr>
        <w:t>школа   до особого распоряжения, приостанавливает осуществление очного обучения учащихся по всем программам. </w:t>
      </w:r>
    </w:p>
    <w:p w14:paraId="579244F8" w14:textId="77777777" w:rsidR="009B6385" w:rsidRPr="004775EE" w:rsidRDefault="009B6385" w:rsidP="009B6385">
      <w:pPr>
        <w:shd w:val="clear" w:color="auto" w:fill="FFFFFF"/>
        <w:spacing w:after="0" w:line="276" w:lineRule="auto"/>
        <w:ind w:firstLine="300"/>
        <w:jc w:val="center"/>
        <w:rPr>
          <w:rFonts w:eastAsia="Times New Roman"/>
          <w:b w:val="0"/>
          <w:bCs w:val="0"/>
          <w:color w:val="501C1C"/>
          <w:sz w:val="24"/>
          <w:szCs w:val="24"/>
          <w:lang w:eastAsia="ru-RU"/>
        </w:rPr>
      </w:pPr>
      <w:r w:rsidRPr="004775EE">
        <w:rPr>
          <w:rFonts w:eastAsia="Times New Roman"/>
          <w:color w:val="501C1C"/>
          <w:sz w:val="24"/>
          <w:szCs w:val="24"/>
          <w:lang w:eastAsia="ru-RU"/>
        </w:rPr>
        <w:t>Для организации непрерывного образовательного процесса обучение организовано в дистанционной и в электронной форме.</w:t>
      </w:r>
    </w:p>
    <w:p w14:paraId="67D29A41" w14:textId="77777777" w:rsidR="009B6385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bookmarkStart w:id="0" w:name="_GoBack"/>
      <w:bookmarkEnd w:id="0"/>
    </w:p>
    <w:p w14:paraId="1574A93A" w14:textId="77777777" w:rsidR="009B6385" w:rsidRPr="00FA0CD2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Каждый преподаватель ДШИ в срок до 6 апреля 2020 года проинформирует обучающихся и родителей (законных представителей) о форме обучения в каждом классе и по каждому предмету. Выполнение домашних заданий обязательно.</w:t>
      </w:r>
    </w:p>
    <w:p w14:paraId="378CC1FB" w14:textId="77777777" w:rsidR="009B6385" w:rsidRPr="00FA0CD2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 </w:t>
      </w:r>
    </w:p>
    <w:p w14:paraId="2DFA7E98" w14:textId="77777777" w:rsidR="009B6385" w:rsidRPr="00FA0CD2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Формы работы с учащимися:</w:t>
      </w:r>
    </w:p>
    <w:p w14:paraId="7DD760D6" w14:textId="77777777" w:rsidR="009B6385" w:rsidRPr="00FA0CD2" w:rsidRDefault="009B6385" w:rsidP="009B6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3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преподаватель организует образовательную деятельность через индивидуальные и групповые консультации учащихся (веб-камера, через группы в социальных сетях, мессенджеры, чаты (</w:t>
      </w:r>
      <w:proofErr w:type="spellStart"/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WhatsApp</w:t>
      </w:r>
      <w:proofErr w:type="spellEnd"/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 xml:space="preserve">, </w:t>
      </w:r>
      <w:proofErr w:type="spellStart"/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Viber</w:t>
      </w:r>
      <w:proofErr w:type="spellEnd"/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) и др.);</w:t>
      </w:r>
    </w:p>
    <w:p w14:paraId="4AAAE6DB" w14:textId="77777777" w:rsidR="009B6385" w:rsidRPr="00FA0CD2" w:rsidRDefault="009B6385" w:rsidP="009B6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3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объяснения и комментарии преподавателей к исполнению посредством вышеуказанных информационных ресурсов;</w:t>
      </w:r>
    </w:p>
    <w:p w14:paraId="196735CE" w14:textId="77777777" w:rsidR="009B6385" w:rsidRPr="00FA0CD2" w:rsidRDefault="009B6385" w:rsidP="009B6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83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видео и аудио файлы, рекомендуемые преподавателями к ознакомлению и изучению учащимися в рамках индивидуальных занятий по специальности, музыкально-теоретических дисциплин (сольфеджио, слушание музыки, музыкальная литература), коллективного музицирования (хор, ансамбль, оркестр), другие формы работы.</w:t>
      </w:r>
    </w:p>
    <w:p w14:paraId="2787D5F0" w14:textId="77777777" w:rsidR="009B6385" w:rsidRPr="00FA0CD2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Цель дистанционного обучения: выполнение образовательной программы в полном объеме.</w:t>
      </w:r>
    </w:p>
    <w:p w14:paraId="21271136" w14:textId="77777777" w:rsidR="009B6385" w:rsidRPr="00FA0CD2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 </w:t>
      </w:r>
    </w:p>
    <w:p w14:paraId="72CC00DB" w14:textId="77777777" w:rsidR="009B6385" w:rsidRPr="00FA0CD2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Домашние задания – будут рассылаться посредством вышеуказанных информационных ресурсов в каждом классе, с необходимыми комментариями от преподавателя.</w:t>
      </w:r>
    </w:p>
    <w:p w14:paraId="1749D343" w14:textId="77777777" w:rsidR="009B6385" w:rsidRPr="00FA0CD2" w:rsidRDefault="009B6385" w:rsidP="009B6385">
      <w:pPr>
        <w:shd w:val="clear" w:color="auto" w:fill="FFFFFF"/>
        <w:spacing w:after="0"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 </w:t>
      </w:r>
    </w:p>
    <w:p w14:paraId="063A7501" w14:textId="77777777" w:rsidR="009B6385" w:rsidRPr="00FA0CD2" w:rsidRDefault="009B6385" w:rsidP="009B6385">
      <w:pPr>
        <w:shd w:val="clear" w:color="auto" w:fill="FFFFFF"/>
        <w:spacing w:line="270" w:lineRule="atLeast"/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</w:pPr>
      <w:r w:rsidRPr="00FA0CD2">
        <w:rPr>
          <w:rFonts w:eastAsia="Times New Roman"/>
          <w:b w:val="0"/>
          <w:bCs w:val="0"/>
          <w:color w:val="501C1C"/>
          <w:sz w:val="27"/>
          <w:szCs w:val="27"/>
          <w:lang w:eastAsia="ru-RU"/>
        </w:rPr>
        <w:t>Дистанционное обучение будет проходить с 6 апреля 2020 г.</w:t>
      </w:r>
    </w:p>
    <w:p w14:paraId="06EDFC6A" w14:textId="785FF8EB" w:rsidR="00AB44DA" w:rsidRPr="009B6385" w:rsidRDefault="009B6385" w:rsidP="009B6385">
      <w:pPr>
        <w:shd w:val="clear" w:color="auto" w:fill="FFFFFF"/>
        <w:spacing w:before="225" w:line="276" w:lineRule="auto"/>
        <w:jc w:val="center"/>
        <w:outlineLvl w:val="2"/>
        <w:rPr>
          <w:rFonts w:eastAsia="Times New Roman"/>
          <w:color w:val="000000"/>
          <w:sz w:val="24"/>
          <w:szCs w:val="24"/>
          <w:lang w:eastAsia="ru-RU"/>
        </w:rPr>
      </w:pPr>
      <w:r w:rsidRPr="004775EE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Указа Президента РФ от 28.04.2020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775EE">
        <w:rPr>
          <w:rFonts w:eastAsia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775EE">
        <w:rPr>
          <w:rFonts w:eastAsia="Times New Roman"/>
          <w:color w:val="000000"/>
          <w:sz w:val="24"/>
          <w:szCs w:val="24"/>
          <w:lang w:eastAsia="ru-RU"/>
        </w:rPr>
        <w:t xml:space="preserve"> инфекции (COVID-19)», МБУ ДО «ДМШ п. Редкино» реализует образовательную деятельность с применением форм электронного обучения и дистанционных образовательных технологий до конца учебного года</w:t>
      </w:r>
    </w:p>
    <w:sectPr w:rsidR="00AB44DA" w:rsidRPr="009B6385" w:rsidSect="009B63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988"/>
    <w:multiLevelType w:val="multilevel"/>
    <w:tmpl w:val="7D8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B8"/>
    <w:rsid w:val="005D0242"/>
    <w:rsid w:val="009B6385"/>
    <w:rsid w:val="00AB44DA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4C15"/>
  <w15:chartTrackingRefBased/>
  <w15:docId w15:val="{A6A7116E-3758-47B7-94BA-062C666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385"/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2020-05-13T07:37:00Z</dcterms:created>
  <dcterms:modified xsi:type="dcterms:W3CDTF">2020-05-13T07:40:00Z</dcterms:modified>
</cp:coreProperties>
</file>