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E14" w:rsidRPr="002925E3" w:rsidRDefault="00555E14" w:rsidP="002925E3">
      <w:pPr>
        <w:spacing w:line="276" w:lineRule="auto"/>
        <w:jc w:val="both"/>
        <w:rPr>
          <w:rFonts w:ascii="Verdana" w:hAnsi="Verdana"/>
          <w:sz w:val="21"/>
          <w:szCs w:val="21"/>
          <w:lang w:val="ru-RU" w:eastAsia="ru-RU" w:bidi="ar-SA"/>
        </w:rPr>
      </w:pPr>
    </w:p>
    <w:p w:rsidR="002925E3" w:rsidRPr="00555E14" w:rsidRDefault="002925E3" w:rsidP="002925E3">
      <w:pPr>
        <w:spacing w:line="276" w:lineRule="auto"/>
        <w:ind w:left="567"/>
        <w:jc w:val="both"/>
        <w:rPr>
          <w:rFonts w:ascii="Verdana" w:hAnsi="Verdana"/>
          <w:sz w:val="21"/>
          <w:szCs w:val="21"/>
          <w:lang w:val="ru-RU" w:eastAsia="ru-RU" w:bidi="ar-SA"/>
        </w:rPr>
      </w:pPr>
      <w:r w:rsidRPr="002925E3">
        <w:rPr>
          <w:rFonts w:ascii="Verdana" w:hAnsi="Verdana"/>
          <w:sz w:val="21"/>
          <w:szCs w:val="21"/>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47.25pt">
            <v:imagedata r:id="rId8" o:title=""/>
          </v:shape>
        </w:pict>
      </w:r>
    </w:p>
    <w:p w:rsidR="002925E3" w:rsidRDefault="002925E3" w:rsidP="00305B10">
      <w:pPr>
        <w:spacing w:line="276" w:lineRule="auto"/>
        <w:ind w:firstLine="567"/>
        <w:jc w:val="both"/>
        <w:rPr>
          <w:rFonts w:ascii="Times New Roman" w:hAnsi="Times New Roman"/>
          <w:sz w:val="26"/>
          <w:szCs w:val="26"/>
          <w:lang w:val="ru-RU" w:eastAsia="ru-RU" w:bidi="ar-SA"/>
        </w:rPr>
      </w:pPr>
    </w:p>
    <w:p w:rsidR="002925E3" w:rsidRDefault="002925E3" w:rsidP="00305B10">
      <w:pPr>
        <w:spacing w:line="276" w:lineRule="auto"/>
        <w:ind w:firstLine="567"/>
        <w:jc w:val="both"/>
        <w:rPr>
          <w:rFonts w:ascii="Times New Roman" w:hAnsi="Times New Roman"/>
          <w:sz w:val="26"/>
          <w:szCs w:val="26"/>
          <w:lang w:val="ru-RU" w:eastAsia="ru-RU" w:bidi="ar-SA"/>
        </w:rPr>
      </w:pPr>
    </w:p>
    <w:p w:rsidR="002925E3" w:rsidRDefault="002925E3" w:rsidP="00305B10">
      <w:pPr>
        <w:spacing w:line="276" w:lineRule="auto"/>
        <w:ind w:firstLine="567"/>
        <w:jc w:val="both"/>
        <w:rPr>
          <w:rFonts w:ascii="Times New Roman" w:hAnsi="Times New Roman"/>
          <w:sz w:val="26"/>
          <w:szCs w:val="26"/>
          <w:lang w:val="ru-RU" w:eastAsia="ru-RU" w:bidi="ar-SA"/>
        </w:rPr>
      </w:pPr>
    </w:p>
    <w:p w:rsidR="002925E3" w:rsidRDefault="002925E3" w:rsidP="00305B10">
      <w:pPr>
        <w:spacing w:line="276" w:lineRule="auto"/>
        <w:ind w:firstLine="567"/>
        <w:jc w:val="both"/>
        <w:rPr>
          <w:rFonts w:ascii="Times New Roman" w:hAnsi="Times New Roman"/>
          <w:sz w:val="26"/>
          <w:szCs w:val="26"/>
          <w:lang w:val="ru-RU" w:eastAsia="ru-RU" w:bidi="ar-SA"/>
        </w:rPr>
      </w:pPr>
    </w:p>
    <w:p w:rsidR="00305B10" w:rsidRPr="00305B10" w:rsidRDefault="00390967" w:rsidP="00305B10">
      <w:pPr>
        <w:spacing w:line="276" w:lineRule="auto"/>
        <w:ind w:firstLine="567"/>
        <w:jc w:val="both"/>
        <w:rPr>
          <w:rFonts w:ascii="Verdana" w:hAnsi="Verdana"/>
          <w:sz w:val="26"/>
          <w:szCs w:val="26"/>
          <w:lang w:val="ru-RU" w:eastAsia="ru-RU" w:bidi="ar-SA"/>
        </w:rPr>
      </w:pPr>
      <w:r>
        <w:rPr>
          <w:rFonts w:ascii="Times New Roman" w:hAnsi="Times New Roman"/>
          <w:sz w:val="26"/>
          <w:szCs w:val="26"/>
          <w:lang w:val="ru-RU" w:eastAsia="ru-RU" w:bidi="ar-SA"/>
        </w:rPr>
        <w:lastRenderedPageBreak/>
        <w:t>2.5</w:t>
      </w:r>
      <w:r w:rsidR="00305B10">
        <w:rPr>
          <w:rFonts w:ascii="Times New Roman" w:hAnsi="Times New Roman"/>
          <w:sz w:val="26"/>
          <w:szCs w:val="26"/>
          <w:lang w:val="ru-RU" w:eastAsia="ru-RU" w:bidi="ar-SA"/>
        </w:rPr>
        <w:t>.     Учреждение</w:t>
      </w:r>
      <w:r w:rsidR="00305B10" w:rsidRPr="00305B10">
        <w:rPr>
          <w:rFonts w:ascii="Times New Roman" w:hAnsi="Times New Roman"/>
          <w:sz w:val="26"/>
          <w:szCs w:val="26"/>
          <w:lang w:val="ru-RU" w:eastAsia="ru-RU" w:bidi="ar-SA"/>
        </w:rPr>
        <w:t>, родители (законные представители) несовершеннолетнего обуча</w:t>
      </w:r>
      <w:r w:rsidR="00305B10">
        <w:rPr>
          <w:rFonts w:ascii="Times New Roman" w:hAnsi="Times New Roman"/>
          <w:sz w:val="26"/>
          <w:szCs w:val="26"/>
          <w:lang w:val="ru-RU" w:eastAsia="ru-RU" w:bidi="ar-SA"/>
        </w:rPr>
        <w:t xml:space="preserve">ющегося, </w:t>
      </w:r>
      <w:r w:rsidR="00305B10" w:rsidRPr="00305B10">
        <w:rPr>
          <w:rFonts w:ascii="Times New Roman" w:hAnsi="Times New Roman"/>
          <w:sz w:val="26"/>
          <w:szCs w:val="26"/>
          <w:lang w:val="ru-RU" w:eastAsia="ru-RU" w:bidi="ar-SA"/>
        </w:rPr>
        <w:t>обязаны создать условия обучающемуся для ликвидации академической задолженности и обеспечить контроль за своевременностью ее ликвидации.</w:t>
      </w:r>
    </w:p>
    <w:p w:rsidR="00305B10" w:rsidRPr="00305B10" w:rsidRDefault="00390967" w:rsidP="00390967">
      <w:pPr>
        <w:spacing w:line="276" w:lineRule="auto"/>
        <w:ind w:firstLine="567"/>
        <w:jc w:val="both"/>
        <w:rPr>
          <w:rFonts w:ascii="Verdana" w:hAnsi="Verdana"/>
          <w:sz w:val="26"/>
          <w:szCs w:val="26"/>
          <w:lang w:val="ru-RU" w:eastAsia="ru-RU" w:bidi="ar-SA"/>
        </w:rPr>
      </w:pPr>
      <w:r>
        <w:rPr>
          <w:rFonts w:ascii="Times New Roman" w:hAnsi="Times New Roman"/>
          <w:sz w:val="26"/>
          <w:szCs w:val="26"/>
          <w:lang w:val="ru-RU" w:eastAsia="ru-RU" w:bidi="ar-SA"/>
        </w:rPr>
        <w:t xml:space="preserve">2.6.   </w:t>
      </w:r>
      <w:r w:rsidR="00305B10" w:rsidRPr="00305B10">
        <w:rPr>
          <w:rFonts w:ascii="Times New Roman" w:hAnsi="Times New Roman"/>
          <w:sz w:val="26"/>
          <w:szCs w:val="26"/>
          <w:lang w:val="ru-RU" w:eastAsia="ru-RU" w:bidi="ar-SA"/>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w:t>
      </w:r>
      <w:r w:rsidR="009244A3">
        <w:rPr>
          <w:rFonts w:ascii="Times New Roman" w:hAnsi="Times New Roman"/>
          <w:sz w:val="26"/>
          <w:szCs w:val="26"/>
          <w:lang w:val="ru-RU" w:eastAsia="ru-RU" w:bidi="ar-SA"/>
        </w:rPr>
        <w:t>болезни обучающегося</w:t>
      </w:r>
      <w:r>
        <w:rPr>
          <w:rFonts w:ascii="Times New Roman" w:hAnsi="Times New Roman"/>
          <w:sz w:val="26"/>
          <w:szCs w:val="26"/>
          <w:lang w:val="ru-RU" w:eastAsia="ru-RU" w:bidi="ar-SA"/>
        </w:rPr>
        <w:t>, нахождение  его  в  академическом  отпуске.</w:t>
      </w:r>
    </w:p>
    <w:p w:rsidR="009244A3" w:rsidRPr="009244A3" w:rsidRDefault="00390967" w:rsidP="00390967">
      <w:pPr>
        <w:spacing w:line="276" w:lineRule="auto"/>
        <w:ind w:firstLine="567"/>
        <w:jc w:val="both"/>
        <w:rPr>
          <w:rFonts w:ascii="Verdana" w:hAnsi="Verdana"/>
          <w:sz w:val="26"/>
          <w:szCs w:val="26"/>
          <w:lang w:val="ru-RU" w:eastAsia="ru-RU" w:bidi="ar-SA"/>
        </w:rPr>
      </w:pPr>
      <w:r>
        <w:rPr>
          <w:rFonts w:ascii="Times New Roman" w:hAnsi="Times New Roman"/>
          <w:sz w:val="26"/>
          <w:szCs w:val="26"/>
          <w:lang w:val="ru-RU" w:eastAsia="ru-RU" w:bidi="ar-SA"/>
        </w:rPr>
        <w:t xml:space="preserve">2.7. </w:t>
      </w:r>
      <w:r w:rsidR="009244A3" w:rsidRPr="009244A3">
        <w:rPr>
          <w:rFonts w:ascii="Times New Roman" w:hAnsi="Times New Roman"/>
          <w:sz w:val="26"/>
          <w:szCs w:val="26"/>
          <w:lang w:val="ru-RU" w:eastAsia="ru-RU" w:bidi="ar-SA"/>
        </w:rPr>
        <w:t>Для проведения промежуточной аттестации во второй раз образовательной организацией создается комиссия.</w:t>
      </w:r>
    </w:p>
    <w:p w:rsidR="009244A3" w:rsidRPr="009244A3" w:rsidRDefault="009244A3" w:rsidP="00390967">
      <w:pPr>
        <w:numPr>
          <w:ilvl w:val="1"/>
          <w:numId w:val="27"/>
        </w:numPr>
        <w:spacing w:line="276" w:lineRule="auto"/>
        <w:ind w:left="0" w:firstLine="426"/>
        <w:jc w:val="both"/>
        <w:rPr>
          <w:rFonts w:ascii="Verdana" w:hAnsi="Verdana"/>
          <w:sz w:val="26"/>
          <w:szCs w:val="26"/>
          <w:lang w:val="ru-RU" w:eastAsia="ru-RU" w:bidi="ar-SA"/>
        </w:rPr>
      </w:pPr>
      <w:r w:rsidRPr="009244A3">
        <w:rPr>
          <w:rFonts w:ascii="Times New Roman" w:hAnsi="Times New Roman"/>
          <w:sz w:val="26"/>
          <w:szCs w:val="26"/>
          <w:lang w:val="ru-RU" w:eastAsia="ru-RU" w:bidi="ar-SA"/>
        </w:rPr>
        <w:t>Обучающиеся, не прошедшие промежуточной аттестации по уважительным причинам или имеющие академическую задолженность, переводятся в следую</w:t>
      </w:r>
      <w:r>
        <w:rPr>
          <w:rFonts w:ascii="Times New Roman" w:hAnsi="Times New Roman"/>
          <w:sz w:val="26"/>
          <w:szCs w:val="26"/>
          <w:lang w:val="ru-RU" w:eastAsia="ru-RU" w:bidi="ar-SA"/>
        </w:rPr>
        <w:t xml:space="preserve">щий класс </w:t>
      </w:r>
      <w:r w:rsidRPr="009244A3">
        <w:rPr>
          <w:rFonts w:ascii="Times New Roman" w:hAnsi="Times New Roman"/>
          <w:sz w:val="26"/>
          <w:szCs w:val="26"/>
          <w:lang w:val="ru-RU" w:eastAsia="ru-RU" w:bidi="ar-SA"/>
        </w:rPr>
        <w:t>условно.</w:t>
      </w:r>
    </w:p>
    <w:p w:rsidR="009244A3" w:rsidRPr="009244A3" w:rsidRDefault="009244A3" w:rsidP="00390967">
      <w:pPr>
        <w:numPr>
          <w:ilvl w:val="1"/>
          <w:numId w:val="27"/>
        </w:numPr>
        <w:spacing w:line="276" w:lineRule="auto"/>
        <w:ind w:left="0" w:firstLine="450"/>
        <w:jc w:val="both"/>
        <w:rPr>
          <w:rFonts w:ascii="Verdana" w:hAnsi="Verdana"/>
          <w:sz w:val="26"/>
          <w:szCs w:val="26"/>
          <w:lang w:val="ru-RU" w:eastAsia="ru-RU" w:bidi="ar-SA"/>
        </w:rPr>
      </w:pPr>
      <w:r>
        <w:rPr>
          <w:rFonts w:ascii="Times New Roman" w:hAnsi="Times New Roman"/>
          <w:sz w:val="26"/>
          <w:szCs w:val="26"/>
          <w:lang w:val="ru-RU" w:eastAsia="ru-RU" w:bidi="ar-SA"/>
        </w:rPr>
        <w:t>Обучающиеся</w:t>
      </w:r>
      <w:r w:rsidRPr="009244A3">
        <w:rPr>
          <w:rFonts w:ascii="Times New Roman" w:hAnsi="Times New Roman"/>
          <w:sz w:val="26"/>
          <w:szCs w:val="26"/>
          <w:lang w:val="ru-RU" w:eastAsia="ru-RU" w:bidi="ar-SA"/>
        </w:rPr>
        <w:t>,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683210" w:rsidRPr="00683210" w:rsidRDefault="00683210" w:rsidP="00390967">
      <w:pPr>
        <w:numPr>
          <w:ilvl w:val="1"/>
          <w:numId w:val="27"/>
        </w:numPr>
        <w:spacing w:line="276" w:lineRule="auto"/>
        <w:ind w:left="0" w:firstLine="450"/>
        <w:jc w:val="both"/>
        <w:rPr>
          <w:rFonts w:ascii="Verdana" w:hAnsi="Verdana"/>
          <w:sz w:val="26"/>
          <w:szCs w:val="26"/>
          <w:lang w:val="ru-RU" w:eastAsia="ru-RU" w:bidi="ar-SA"/>
        </w:rPr>
      </w:pPr>
      <w:r>
        <w:rPr>
          <w:rFonts w:ascii="Times New Roman" w:hAnsi="Times New Roman"/>
          <w:sz w:val="26"/>
          <w:szCs w:val="26"/>
          <w:lang w:val="ru-RU" w:eastAsia="ru-RU" w:bidi="ar-SA"/>
        </w:rPr>
        <w:t xml:space="preserve">Обучающиеся </w:t>
      </w:r>
      <w:r w:rsidRPr="00683210">
        <w:rPr>
          <w:rFonts w:ascii="Times New Roman" w:hAnsi="Times New Roman"/>
          <w:sz w:val="26"/>
          <w:szCs w:val="26"/>
          <w:lang w:val="ru-RU" w:eastAsia="ru-RU" w:bidi="ar-SA"/>
        </w:rPr>
        <w:t>не ликвидировавшие в установленные сроки академической задолженности,</w:t>
      </w:r>
      <w:r>
        <w:rPr>
          <w:rFonts w:ascii="Times New Roman" w:hAnsi="Times New Roman"/>
          <w:sz w:val="26"/>
          <w:szCs w:val="26"/>
          <w:lang w:val="ru-RU" w:eastAsia="ru-RU" w:bidi="ar-SA"/>
        </w:rPr>
        <w:t xml:space="preserve"> отчисляются из Учреждения</w:t>
      </w:r>
      <w:r w:rsidRPr="00683210">
        <w:rPr>
          <w:rFonts w:ascii="Times New Roman" w:hAnsi="Times New Roman"/>
          <w:sz w:val="26"/>
          <w:szCs w:val="26"/>
          <w:lang w:val="ru-RU" w:eastAsia="ru-RU" w:bidi="ar-SA"/>
        </w:rPr>
        <w:t xml:space="preserve"> как не выполнившие обязанностей по добросовестному освоению образовательной программы и выполнению учебного плана.</w:t>
      </w:r>
    </w:p>
    <w:p w:rsidR="008742EA" w:rsidRPr="001B7ED8" w:rsidRDefault="008742EA" w:rsidP="00390967">
      <w:pPr>
        <w:pStyle w:val="a6"/>
        <w:numPr>
          <w:ilvl w:val="1"/>
          <w:numId w:val="27"/>
        </w:numPr>
        <w:tabs>
          <w:tab w:val="left" w:pos="0"/>
        </w:tabs>
        <w:spacing w:line="276" w:lineRule="auto"/>
        <w:ind w:left="0" w:firstLine="567"/>
        <w:jc w:val="both"/>
        <w:rPr>
          <w:rFonts w:ascii="Times New Roman" w:hAnsi="Times New Roman" w:cs="Times New Roman"/>
          <w:sz w:val="26"/>
          <w:szCs w:val="26"/>
          <w:lang w:val="ru-RU"/>
        </w:rPr>
      </w:pPr>
      <w:r w:rsidRPr="001B7ED8">
        <w:rPr>
          <w:rFonts w:ascii="Times New Roman" w:hAnsi="Times New Roman" w:cs="Times New Roman"/>
          <w:sz w:val="26"/>
          <w:szCs w:val="26"/>
          <w:lang w:val="ru-RU"/>
        </w:rPr>
        <w:t>Обучающиеся, показавшие высокие результаты в течение полугодия и выполнившие учебный план за полный учебный год, решением педагогического совета на основании ходатайства преподавателя по специальной дисциплине или теоретическим предметам, могут быть переведены в следующий класс досрочно.</w:t>
      </w:r>
    </w:p>
    <w:p w:rsidR="008742EA" w:rsidRPr="00327960" w:rsidRDefault="008742EA" w:rsidP="001B7ED8">
      <w:pPr>
        <w:pStyle w:val="Style6"/>
        <w:widowControl/>
        <w:spacing w:after="240" w:line="276" w:lineRule="auto"/>
        <w:ind w:left="450"/>
        <w:rPr>
          <w:rStyle w:val="FontStyle11"/>
          <w:bCs/>
          <w:sz w:val="26"/>
          <w:szCs w:val="26"/>
          <w:lang w:val="ru-RU"/>
        </w:rPr>
      </w:pPr>
      <w:r w:rsidRPr="00327960">
        <w:rPr>
          <w:rStyle w:val="FontStyle11"/>
          <w:bCs/>
          <w:sz w:val="26"/>
          <w:szCs w:val="26"/>
          <w:lang w:val="ru-RU"/>
        </w:rPr>
        <w:t xml:space="preserve">3.О порядке перевода обучающихся с одной образовательной программы на другую в области </w:t>
      </w:r>
      <w:proofErr w:type="gramStart"/>
      <w:r w:rsidRPr="00327960">
        <w:rPr>
          <w:rStyle w:val="FontStyle11"/>
          <w:bCs/>
          <w:sz w:val="26"/>
          <w:szCs w:val="26"/>
          <w:lang w:val="ru-RU"/>
        </w:rPr>
        <w:t>музыкального</w:t>
      </w:r>
      <w:r w:rsidR="00CD1237" w:rsidRPr="00327960">
        <w:rPr>
          <w:rStyle w:val="FontStyle11"/>
          <w:bCs/>
          <w:sz w:val="26"/>
          <w:szCs w:val="26"/>
          <w:lang w:val="ru-RU"/>
        </w:rPr>
        <w:t xml:space="preserve">  искусства</w:t>
      </w:r>
      <w:proofErr w:type="gramEnd"/>
    </w:p>
    <w:p w:rsidR="007F3270" w:rsidRDefault="008742EA" w:rsidP="007F3270">
      <w:pPr>
        <w:pStyle w:val="a4"/>
        <w:spacing w:before="0" w:beforeAutospacing="0" w:after="0" w:afterAutospacing="0" w:line="276" w:lineRule="auto"/>
        <w:ind w:firstLine="567"/>
        <w:jc w:val="both"/>
        <w:rPr>
          <w:rFonts w:ascii="Times New Roman" w:hAnsi="Times New Roman"/>
          <w:sz w:val="26"/>
          <w:szCs w:val="26"/>
          <w:lang w:val="ru-RU"/>
        </w:rPr>
      </w:pPr>
      <w:r w:rsidRPr="00327960">
        <w:rPr>
          <w:rFonts w:ascii="Times New Roman" w:hAnsi="Times New Roman"/>
        </w:rPr>
        <w:t> </w:t>
      </w:r>
      <w:r w:rsidRPr="00327960">
        <w:rPr>
          <w:rFonts w:ascii="Times New Roman" w:hAnsi="Times New Roman"/>
          <w:sz w:val="26"/>
          <w:szCs w:val="26"/>
          <w:lang w:val="ru-RU"/>
        </w:rPr>
        <w:t>3.1.   Обучающиеся имеют право на перевод с одной образовательной программы на другую образовательную программу.</w:t>
      </w:r>
    </w:p>
    <w:p w:rsidR="008742EA" w:rsidRPr="00327960" w:rsidRDefault="008742EA" w:rsidP="007F3270">
      <w:pPr>
        <w:pStyle w:val="a4"/>
        <w:spacing w:before="0" w:beforeAutospacing="0" w:after="0" w:afterAutospacing="0" w:line="276" w:lineRule="auto"/>
        <w:ind w:firstLine="567"/>
        <w:jc w:val="both"/>
        <w:rPr>
          <w:rStyle w:val="FontStyle12"/>
          <w:sz w:val="26"/>
          <w:szCs w:val="26"/>
          <w:lang w:val="ru-RU"/>
        </w:rPr>
      </w:pPr>
      <w:r w:rsidRPr="00327960">
        <w:rPr>
          <w:rFonts w:ascii="Times New Roman" w:hAnsi="Times New Roman"/>
          <w:sz w:val="26"/>
          <w:szCs w:val="26"/>
          <w:lang w:val="ru-RU"/>
        </w:rPr>
        <w:t xml:space="preserve">3.2.    </w:t>
      </w:r>
      <w:r w:rsidRPr="00327960">
        <w:rPr>
          <w:rStyle w:val="FontStyle12"/>
          <w:sz w:val="26"/>
          <w:szCs w:val="26"/>
          <w:lang w:val="ru-RU"/>
        </w:rPr>
        <w:t>Перевод  обучающихся осуществляется в рамках образовательных программ, реализуемым   Учреждением  согласно Уставу Учреждения.</w:t>
      </w:r>
    </w:p>
    <w:p w:rsidR="008742EA" w:rsidRPr="00327960" w:rsidRDefault="008742EA" w:rsidP="007F3270">
      <w:pPr>
        <w:pStyle w:val="Style8"/>
        <w:widowControl/>
        <w:spacing w:line="360" w:lineRule="auto"/>
        <w:ind w:firstLine="567"/>
        <w:rPr>
          <w:rStyle w:val="FontStyle12"/>
          <w:sz w:val="26"/>
          <w:szCs w:val="26"/>
          <w:lang w:val="ru-RU"/>
        </w:rPr>
      </w:pPr>
      <w:r w:rsidRPr="00327960">
        <w:rPr>
          <w:rStyle w:val="FontStyle12"/>
          <w:sz w:val="26"/>
          <w:szCs w:val="26"/>
          <w:lang w:val="ru-RU"/>
        </w:rPr>
        <w:t>3.3.   В рамках образовательного процесса  Учреждения  может быть произведен перевод:</w:t>
      </w:r>
    </w:p>
    <w:p w:rsidR="008742EA" w:rsidRPr="00327960" w:rsidRDefault="008742EA" w:rsidP="00F5381A">
      <w:pPr>
        <w:pStyle w:val="Style8"/>
        <w:widowControl/>
        <w:numPr>
          <w:ilvl w:val="0"/>
          <w:numId w:val="10"/>
        </w:numPr>
        <w:spacing w:line="276" w:lineRule="auto"/>
        <w:rPr>
          <w:rStyle w:val="FontStyle12"/>
          <w:sz w:val="26"/>
          <w:szCs w:val="26"/>
        </w:rPr>
      </w:pPr>
      <w:r w:rsidRPr="00327960">
        <w:rPr>
          <w:rStyle w:val="FontStyle12"/>
          <w:sz w:val="26"/>
          <w:szCs w:val="26"/>
          <w:lang w:val="ru-RU"/>
        </w:rPr>
        <w:t>с одной дополнительной предпроф</w:t>
      </w:r>
      <w:r w:rsidR="007E476B" w:rsidRPr="00327960">
        <w:rPr>
          <w:rStyle w:val="FontStyle12"/>
          <w:sz w:val="26"/>
          <w:szCs w:val="26"/>
          <w:lang w:val="ru-RU"/>
        </w:rPr>
        <w:t xml:space="preserve">ессиональной </w:t>
      </w:r>
      <w:r w:rsidRPr="00327960">
        <w:rPr>
          <w:rStyle w:val="FontStyle12"/>
          <w:sz w:val="26"/>
          <w:szCs w:val="26"/>
          <w:lang w:val="ru-RU"/>
        </w:rPr>
        <w:t xml:space="preserve"> программы в области музыкального искусства на другую </w:t>
      </w:r>
      <w:r w:rsidR="007E476B" w:rsidRPr="00327960">
        <w:rPr>
          <w:rStyle w:val="FontStyle12"/>
          <w:sz w:val="26"/>
          <w:szCs w:val="26"/>
          <w:lang w:val="ru-RU"/>
        </w:rPr>
        <w:t xml:space="preserve">предпрофессиональную  </w:t>
      </w:r>
      <w:proofErr w:type="spellStart"/>
      <w:r w:rsidR="007E476B" w:rsidRPr="00327960">
        <w:rPr>
          <w:rStyle w:val="FontStyle12"/>
          <w:sz w:val="26"/>
          <w:szCs w:val="26"/>
        </w:rPr>
        <w:t>программу</w:t>
      </w:r>
      <w:proofErr w:type="spellEnd"/>
      <w:r w:rsidR="007E476B" w:rsidRPr="00327960">
        <w:rPr>
          <w:rStyle w:val="FontStyle12"/>
          <w:sz w:val="26"/>
          <w:szCs w:val="26"/>
        </w:rPr>
        <w:t xml:space="preserve"> </w:t>
      </w:r>
      <w:r w:rsidRPr="00327960">
        <w:rPr>
          <w:rStyle w:val="FontStyle12"/>
          <w:sz w:val="26"/>
          <w:szCs w:val="26"/>
        </w:rPr>
        <w:t>(</w:t>
      </w:r>
      <w:proofErr w:type="spellStart"/>
      <w:r w:rsidRPr="00327960">
        <w:rPr>
          <w:rStyle w:val="FontStyle12"/>
          <w:sz w:val="26"/>
          <w:szCs w:val="26"/>
        </w:rPr>
        <w:t>со</w:t>
      </w:r>
      <w:proofErr w:type="spellEnd"/>
      <w:r w:rsidRPr="00327960">
        <w:rPr>
          <w:rStyle w:val="FontStyle12"/>
          <w:sz w:val="26"/>
          <w:szCs w:val="26"/>
        </w:rPr>
        <w:t xml:space="preserve"> </w:t>
      </w:r>
      <w:proofErr w:type="spellStart"/>
      <w:r w:rsidRPr="00327960">
        <w:rPr>
          <w:rStyle w:val="FontStyle12"/>
          <w:sz w:val="26"/>
          <w:szCs w:val="26"/>
        </w:rPr>
        <w:t>сменой</w:t>
      </w:r>
      <w:proofErr w:type="spellEnd"/>
      <w:r w:rsidRPr="00327960">
        <w:rPr>
          <w:rStyle w:val="FontStyle12"/>
          <w:sz w:val="26"/>
          <w:szCs w:val="26"/>
        </w:rPr>
        <w:t xml:space="preserve"> </w:t>
      </w:r>
      <w:proofErr w:type="spellStart"/>
      <w:r w:rsidRPr="00327960">
        <w:rPr>
          <w:rStyle w:val="FontStyle12"/>
          <w:sz w:val="26"/>
          <w:szCs w:val="26"/>
        </w:rPr>
        <w:t>специальности</w:t>
      </w:r>
      <w:proofErr w:type="spellEnd"/>
      <w:r w:rsidRPr="00327960">
        <w:rPr>
          <w:rStyle w:val="FontStyle12"/>
          <w:sz w:val="26"/>
          <w:szCs w:val="26"/>
        </w:rPr>
        <w:t>);</w:t>
      </w:r>
    </w:p>
    <w:p w:rsidR="008742EA" w:rsidRPr="00327960" w:rsidRDefault="008742EA" w:rsidP="00F5381A">
      <w:pPr>
        <w:pStyle w:val="Style8"/>
        <w:widowControl/>
        <w:numPr>
          <w:ilvl w:val="0"/>
          <w:numId w:val="10"/>
        </w:numPr>
        <w:spacing w:line="276" w:lineRule="auto"/>
        <w:rPr>
          <w:rStyle w:val="FontStyle12"/>
          <w:sz w:val="26"/>
          <w:szCs w:val="26"/>
          <w:lang w:val="ru-RU"/>
        </w:rPr>
      </w:pPr>
      <w:r w:rsidRPr="00327960">
        <w:rPr>
          <w:rStyle w:val="FontStyle12"/>
          <w:sz w:val="26"/>
          <w:szCs w:val="26"/>
          <w:lang w:val="ru-RU"/>
        </w:rPr>
        <w:t>с дополнительной предпрофессионально</w:t>
      </w:r>
      <w:r w:rsidR="00CF0CB7" w:rsidRPr="00327960">
        <w:rPr>
          <w:rStyle w:val="FontStyle12"/>
          <w:sz w:val="26"/>
          <w:szCs w:val="26"/>
          <w:lang w:val="ru-RU"/>
        </w:rPr>
        <w:t xml:space="preserve">й </w:t>
      </w:r>
      <w:r w:rsidRPr="00327960">
        <w:rPr>
          <w:rStyle w:val="FontStyle12"/>
          <w:sz w:val="26"/>
          <w:szCs w:val="26"/>
          <w:lang w:val="ru-RU"/>
        </w:rPr>
        <w:t xml:space="preserve"> программы в области музыкального искусства на дополнительную</w:t>
      </w:r>
      <w:r w:rsidR="007E476B" w:rsidRPr="00327960">
        <w:rPr>
          <w:rStyle w:val="FontStyle12"/>
          <w:sz w:val="28"/>
          <w:szCs w:val="28"/>
          <w:lang w:val="ru-RU"/>
        </w:rPr>
        <w:t xml:space="preserve"> </w:t>
      </w:r>
      <w:r w:rsidR="007E476B" w:rsidRPr="00327960">
        <w:rPr>
          <w:rStyle w:val="FontStyle12"/>
          <w:sz w:val="26"/>
          <w:szCs w:val="26"/>
          <w:lang w:val="ru-RU"/>
        </w:rPr>
        <w:t xml:space="preserve">общеразвивающую программу  </w:t>
      </w:r>
      <w:r w:rsidR="007E476B" w:rsidRPr="00327960">
        <w:rPr>
          <w:rStyle w:val="FontStyle12"/>
          <w:sz w:val="26"/>
          <w:szCs w:val="26"/>
          <w:lang w:val="ru-RU"/>
        </w:rPr>
        <w:lastRenderedPageBreak/>
        <w:t xml:space="preserve">в  области  музыкального  искусства </w:t>
      </w:r>
      <w:r w:rsidRPr="00327960">
        <w:rPr>
          <w:rStyle w:val="FontStyle12"/>
          <w:sz w:val="26"/>
          <w:szCs w:val="26"/>
          <w:lang w:val="ru-RU"/>
        </w:rPr>
        <w:t xml:space="preserve"> (в том числе - со сменой специальности);</w:t>
      </w:r>
    </w:p>
    <w:p w:rsidR="008742EA" w:rsidRPr="00327960" w:rsidRDefault="008742EA" w:rsidP="007F3270">
      <w:pPr>
        <w:pStyle w:val="Style8"/>
        <w:widowControl/>
        <w:numPr>
          <w:ilvl w:val="0"/>
          <w:numId w:val="10"/>
        </w:numPr>
        <w:spacing w:line="276" w:lineRule="auto"/>
        <w:rPr>
          <w:rStyle w:val="FontStyle12"/>
          <w:sz w:val="26"/>
          <w:szCs w:val="26"/>
          <w:lang w:val="ru-RU"/>
        </w:rPr>
      </w:pPr>
      <w:r w:rsidRPr="00327960">
        <w:rPr>
          <w:rStyle w:val="FontStyle12"/>
          <w:sz w:val="26"/>
          <w:szCs w:val="26"/>
          <w:lang w:val="ru-RU"/>
        </w:rPr>
        <w:t>с доп</w:t>
      </w:r>
      <w:r w:rsidR="007E476B" w:rsidRPr="00327960">
        <w:rPr>
          <w:rStyle w:val="FontStyle12"/>
          <w:sz w:val="26"/>
          <w:szCs w:val="26"/>
          <w:lang w:val="ru-RU"/>
        </w:rPr>
        <w:t xml:space="preserve">олнительной общеразвивающей программы в области музыкального искусства </w:t>
      </w:r>
      <w:r w:rsidRPr="00327960">
        <w:rPr>
          <w:rStyle w:val="FontStyle12"/>
          <w:sz w:val="26"/>
          <w:szCs w:val="26"/>
          <w:lang w:val="ru-RU"/>
        </w:rPr>
        <w:t>на дополнительную предпрофессиональную</w:t>
      </w:r>
      <w:r w:rsidRPr="00327960">
        <w:rPr>
          <w:rStyle w:val="FontStyle12"/>
          <w:sz w:val="28"/>
          <w:szCs w:val="28"/>
          <w:lang w:val="ru-RU"/>
        </w:rPr>
        <w:t xml:space="preserve"> </w:t>
      </w:r>
      <w:r w:rsidRPr="00327960">
        <w:rPr>
          <w:rStyle w:val="FontStyle12"/>
          <w:sz w:val="26"/>
          <w:szCs w:val="26"/>
          <w:lang w:val="ru-RU"/>
        </w:rPr>
        <w:t xml:space="preserve"> программу в области музыкального искусства (в том ч</w:t>
      </w:r>
      <w:r w:rsidR="00CF0CB7" w:rsidRPr="00327960">
        <w:rPr>
          <w:rStyle w:val="FontStyle12"/>
          <w:sz w:val="26"/>
          <w:szCs w:val="26"/>
          <w:lang w:val="ru-RU"/>
        </w:rPr>
        <w:t>исле - со сменой специальности);</w:t>
      </w:r>
    </w:p>
    <w:p w:rsidR="00CF0CB7" w:rsidRPr="00327960" w:rsidRDefault="00CF0CB7" w:rsidP="007F3270">
      <w:pPr>
        <w:pStyle w:val="Style8"/>
        <w:widowControl/>
        <w:numPr>
          <w:ilvl w:val="0"/>
          <w:numId w:val="10"/>
        </w:numPr>
        <w:spacing w:line="276" w:lineRule="auto"/>
        <w:rPr>
          <w:rStyle w:val="FontStyle12"/>
          <w:sz w:val="26"/>
          <w:szCs w:val="26"/>
          <w:lang w:val="ru-RU"/>
        </w:rPr>
      </w:pPr>
      <w:r w:rsidRPr="00327960">
        <w:rPr>
          <w:rStyle w:val="FontStyle12"/>
          <w:sz w:val="26"/>
          <w:szCs w:val="26"/>
          <w:lang w:val="ru-RU"/>
        </w:rPr>
        <w:t>с дополнительной общеразвивающей программы в области музыкального искусства на другую общеразвивающую</w:t>
      </w:r>
      <w:r w:rsidRPr="00327960">
        <w:rPr>
          <w:rStyle w:val="FontStyle12"/>
          <w:sz w:val="28"/>
          <w:szCs w:val="28"/>
          <w:lang w:val="ru-RU"/>
        </w:rPr>
        <w:t xml:space="preserve"> </w:t>
      </w:r>
      <w:r w:rsidRPr="00327960">
        <w:rPr>
          <w:rStyle w:val="FontStyle12"/>
          <w:sz w:val="26"/>
          <w:szCs w:val="26"/>
          <w:lang w:val="ru-RU"/>
        </w:rPr>
        <w:t xml:space="preserve"> программу в области музыкального искусства (в том числе - со сменой специальности);</w:t>
      </w:r>
    </w:p>
    <w:p w:rsidR="00CF0CB7" w:rsidRPr="00327960" w:rsidRDefault="00CF0CB7" w:rsidP="007F3270">
      <w:pPr>
        <w:spacing w:line="276" w:lineRule="auto"/>
        <w:ind w:left="720" w:hanging="153"/>
        <w:rPr>
          <w:rFonts w:ascii="Times New Roman" w:hAnsi="Times New Roman"/>
          <w:sz w:val="26"/>
          <w:szCs w:val="26"/>
          <w:lang w:val="ru-RU"/>
        </w:rPr>
      </w:pPr>
      <w:r w:rsidRPr="00327960">
        <w:rPr>
          <w:rFonts w:ascii="Times New Roman" w:hAnsi="Times New Roman"/>
          <w:smallCaps/>
          <w:sz w:val="26"/>
          <w:szCs w:val="26"/>
          <w:lang w:val="ru-RU"/>
        </w:rPr>
        <w:t>3.4</w:t>
      </w:r>
      <w:r w:rsidRPr="00327960">
        <w:rPr>
          <w:rFonts w:ascii="Times New Roman" w:hAnsi="Times New Roman"/>
          <w:sz w:val="26"/>
          <w:szCs w:val="26"/>
          <w:lang w:val="ru-RU"/>
        </w:rPr>
        <w:t>.</w:t>
      </w:r>
      <w:r w:rsidRPr="00327960">
        <w:rPr>
          <w:rFonts w:ascii="Times New Roman" w:hAnsi="Times New Roman"/>
          <w:smallCaps/>
          <w:sz w:val="26"/>
          <w:szCs w:val="26"/>
          <w:lang w:val="ru-RU"/>
        </w:rPr>
        <w:t xml:space="preserve">     </w:t>
      </w:r>
      <w:r w:rsidRPr="00327960">
        <w:rPr>
          <w:rFonts w:ascii="Times New Roman" w:hAnsi="Times New Roman"/>
          <w:sz w:val="26"/>
          <w:szCs w:val="26"/>
          <w:lang w:val="ru-RU"/>
        </w:rPr>
        <w:t xml:space="preserve">Основанием для перевода на другую </w:t>
      </w:r>
      <w:r w:rsidRPr="00327960">
        <w:rPr>
          <w:smallCaps/>
          <w:sz w:val="26"/>
          <w:szCs w:val="26"/>
          <w:lang w:val="ru-RU"/>
        </w:rPr>
        <w:t xml:space="preserve"> </w:t>
      </w:r>
      <w:r w:rsidRPr="00327960">
        <w:rPr>
          <w:rFonts w:ascii="Times New Roman" w:hAnsi="Times New Roman"/>
          <w:sz w:val="26"/>
          <w:szCs w:val="26"/>
          <w:lang w:val="ru-RU"/>
        </w:rPr>
        <w:t>образовательную программу являются:</w:t>
      </w:r>
    </w:p>
    <w:p w:rsidR="00CF0CB7" w:rsidRPr="00327960" w:rsidRDefault="00CF0CB7" w:rsidP="007F3270">
      <w:pPr>
        <w:numPr>
          <w:ilvl w:val="0"/>
          <w:numId w:val="10"/>
        </w:numPr>
        <w:spacing w:line="276" w:lineRule="auto"/>
        <w:jc w:val="both"/>
        <w:rPr>
          <w:rFonts w:ascii="Times New Roman" w:hAnsi="Times New Roman"/>
          <w:sz w:val="26"/>
          <w:szCs w:val="26"/>
          <w:lang w:val="ru-RU"/>
        </w:rPr>
      </w:pPr>
      <w:r w:rsidRPr="00327960">
        <w:rPr>
          <w:rFonts w:ascii="Times New Roman" w:hAnsi="Times New Roman"/>
          <w:sz w:val="26"/>
          <w:szCs w:val="26"/>
          <w:lang w:val="ru-RU"/>
        </w:rPr>
        <w:t>высказанное в письменной форме пожелание родителей (законных представителей) при условии соответствия уровня способностей, знаний, умений и навыков учащегося избранной программе и готовности к ее освоению;</w:t>
      </w:r>
    </w:p>
    <w:p w:rsidR="00CF0CB7" w:rsidRPr="00327960" w:rsidRDefault="00CF0CB7" w:rsidP="007F3270">
      <w:pPr>
        <w:numPr>
          <w:ilvl w:val="0"/>
          <w:numId w:val="10"/>
        </w:numPr>
        <w:spacing w:line="276" w:lineRule="auto"/>
        <w:jc w:val="both"/>
        <w:rPr>
          <w:rFonts w:ascii="Times New Roman" w:hAnsi="Times New Roman"/>
          <w:sz w:val="26"/>
          <w:szCs w:val="26"/>
          <w:lang w:val="ru-RU"/>
        </w:rPr>
      </w:pPr>
      <w:r w:rsidRPr="00327960">
        <w:rPr>
          <w:rFonts w:ascii="Times New Roman" w:hAnsi="Times New Roman"/>
          <w:sz w:val="26"/>
          <w:szCs w:val="26"/>
          <w:lang w:val="ru-RU"/>
        </w:rPr>
        <w:t>невозможность продолжения обучения по ранее избранной образовательной программе по причине недостаточности творческих способностей и (или) физического развития учащегося или иным причинам;</w:t>
      </w:r>
    </w:p>
    <w:p w:rsidR="00CF0CB7" w:rsidRPr="00CF0CB7" w:rsidRDefault="00CF0CB7" w:rsidP="00327960">
      <w:pPr>
        <w:numPr>
          <w:ilvl w:val="0"/>
          <w:numId w:val="10"/>
        </w:numPr>
        <w:spacing w:after="240" w:line="276" w:lineRule="auto"/>
        <w:jc w:val="both"/>
        <w:rPr>
          <w:rFonts w:ascii="Times New Roman" w:hAnsi="Times New Roman"/>
          <w:sz w:val="26"/>
          <w:szCs w:val="26"/>
          <w:lang w:val="ru-RU"/>
        </w:rPr>
      </w:pPr>
      <w:r w:rsidRPr="00CF0CB7">
        <w:rPr>
          <w:rFonts w:ascii="Times New Roman" w:hAnsi="Times New Roman"/>
          <w:sz w:val="26"/>
          <w:szCs w:val="26"/>
          <w:lang w:val="ru-RU"/>
        </w:rPr>
        <w:t xml:space="preserve">возникновение у учащегося медицинских показаний, предусматривающих иной режим посещения учебных занятий, нежели </w:t>
      </w:r>
      <w:r w:rsidR="00FA60B3">
        <w:rPr>
          <w:rFonts w:ascii="Times New Roman" w:hAnsi="Times New Roman"/>
          <w:sz w:val="26"/>
          <w:szCs w:val="26"/>
          <w:lang w:val="ru-RU"/>
        </w:rPr>
        <w:t xml:space="preserve"> </w:t>
      </w:r>
      <w:r w:rsidRPr="00CF0CB7">
        <w:rPr>
          <w:rFonts w:ascii="Times New Roman" w:hAnsi="Times New Roman"/>
          <w:sz w:val="26"/>
          <w:szCs w:val="26"/>
          <w:lang w:val="ru-RU"/>
        </w:rPr>
        <w:t>у</w:t>
      </w:r>
      <w:r w:rsidR="00FA60B3" w:rsidRPr="00FA60B3">
        <w:rPr>
          <w:rFonts w:ascii="Times New Roman" w:hAnsi="Times New Roman"/>
          <w:sz w:val="26"/>
          <w:szCs w:val="26"/>
          <w:lang w:val="ru-RU"/>
        </w:rPr>
        <w:t>становленный учебным планом</w:t>
      </w:r>
      <w:r w:rsidR="00FA60B3">
        <w:rPr>
          <w:rFonts w:ascii="Times New Roman" w:hAnsi="Times New Roman"/>
          <w:sz w:val="26"/>
          <w:szCs w:val="26"/>
          <w:lang w:val="ru-RU"/>
        </w:rPr>
        <w:t xml:space="preserve"> </w:t>
      </w:r>
      <w:r w:rsidR="00FA60B3" w:rsidRPr="00FA60B3">
        <w:rPr>
          <w:rFonts w:ascii="Times New Roman" w:hAnsi="Times New Roman"/>
          <w:sz w:val="26"/>
          <w:szCs w:val="26"/>
          <w:lang w:val="ru-RU"/>
        </w:rPr>
        <w:t xml:space="preserve"> </w:t>
      </w:r>
      <w:proofErr w:type="spellStart"/>
      <w:r w:rsidR="00FA60B3" w:rsidRPr="00FA60B3">
        <w:rPr>
          <w:rFonts w:ascii="Times New Roman" w:hAnsi="Times New Roman"/>
          <w:sz w:val="26"/>
          <w:szCs w:val="26"/>
          <w:lang w:val="ru-RU"/>
        </w:rPr>
        <w:t>осваеваемой</w:t>
      </w:r>
      <w:proofErr w:type="spellEnd"/>
      <w:r w:rsidR="00FA60B3">
        <w:rPr>
          <w:rFonts w:ascii="Times New Roman" w:hAnsi="Times New Roman"/>
          <w:sz w:val="26"/>
          <w:szCs w:val="26"/>
          <w:lang w:val="ru-RU"/>
        </w:rPr>
        <w:t xml:space="preserve">  образовательной  программы.</w:t>
      </w:r>
    </w:p>
    <w:p w:rsidR="00FA60B3" w:rsidRPr="00327960" w:rsidRDefault="00327960" w:rsidP="007F3270">
      <w:pPr>
        <w:spacing w:line="276" w:lineRule="auto"/>
        <w:ind w:firstLine="567"/>
        <w:jc w:val="both"/>
        <w:rPr>
          <w:rFonts w:ascii="Times New Roman" w:hAnsi="Times New Roman"/>
          <w:sz w:val="26"/>
          <w:szCs w:val="26"/>
          <w:lang w:val="ru-RU" w:eastAsia="ru-RU" w:bidi="ar-SA"/>
        </w:rPr>
      </w:pPr>
      <w:r>
        <w:rPr>
          <w:rFonts w:ascii="Times New Roman" w:hAnsi="Times New Roman"/>
          <w:sz w:val="26"/>
          <w:szCs w:val="26"/>
          <w:lang w:val="ru-RU" w:eastAsia="ru-RU" w:bidi="ar-SA"/>
        </w:rPr>
        <w:t>3.5</w:t>
      </w:r>
      <w:r w:rsidR="00FA60B3" w:rsidRPr="00327960">
        <w:rPr>
          <w:rFonts w:ascii="Times New Roman" w:hAnsi="Times New Roman"/>
          <w:sz w:val="26"/>
          <w:szCs w:val="26"/>
          <w:lang w:val="ru-RU" w:eastAsia="ru-RU" w:bidi="ar-SA"/>
        </w:rPr>
        <w:t>.</w:t>
      </w:r>
      <w:r>
        <w:rPr>
          <w:rFonts w:ascii="Times New Roman" w:hAnsi="Times New Roman"/>
          <w:sz w:val="26"/>
          <w:szCs w:val="26"/>
          <w:lang w:val="ru-RU" w:eastAsia="ru-RU" w:bidi="ar-SA"/>
        </w:rPr>
        <w:t xml:space="preserve"> </w:t>
      </w:r>
      <w:r w:rsidR="00552752">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Перевод</w:t>
      </w:r>
      <w:r>
        <w:rPr>
          <w:rFonts w:ascii="Times New Roman" w:hAnsi="Times New Roman"/>
          <w:sz w:val="26"/>
          <w:szCs w:val="26"/>
          <w:lang w:val="ru-RU" w:eastAsia="ru-RU" w:bidi="ar-SA"/>
        </w:rPr>
        <w:t xml:space="preserve">  об</w:t>
      </w:r>
      <w:r w:rsidR="00FA60B3" w:rsidRPr="00327960">
        <w:rPr>
          <w:rFonts w:ascii="Times New Roman" w:hAnsi="Times New Roman"/>
          <w:sz w:val="26"/>
          <w:szCs w:val="26"/>
          <w:lang w:val="ru-RU" w:eastAsia="ru-RU" w:bidi="ar-SA"/>
        </w:rPr>
        <w:t>уча</w:t>
      </w:r>
      <w:r>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щегося</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с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предпрофессиональной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программы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на</w:t>
      </w:r>
      <w:r>
        <w:rPr>
          <w:rFonts w:ascii="Times New Roman" w:hAnsi="Times New Roman"/>
          <w:sz w:val="26"/>
          <w:szCs w:val="26"/>
          <w:lang w:val="ru-RU" w:eastAsia="ru-RU" w:bidi="ar-SA"/>
        </w:rPr>
        <w:t xml:space="preserve">  общеразвивающую,</w:t>
      </w:r>
      <w:r w:rsidR="00FA60B3" w:rsidRPr="00327960">
        <w:rPr>
          <w:rFonts w:ascii="Times New Roman" w:hAnsi="Times New Roman"/>
          <w:sz w:val="26"/>
          <w:szCs w:val="26"/>
          <w:lang w:val="ru-RU" w:eastAsia="ru-RU" w:bidi="ar-SA"/>
        </w:rPr>
        <w:t xml:space="preserve"> а также с общеразвивающей программы на предпрофессиональную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производится по рекомендации отдела (отделения) при наличии заявления родителей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(законных представителей) </w:t>
      </w:r>
      <w:r>
        <w:rPr>
          <w:rFonts w:ascii="Times New Roman" w:hAnsi="Times New Roman"/>
          <w:sz w:val="26"/>
          <w:szCs w:val="26"/>
          <w:lang w:val="ru-RU" w:eastAsia="ru-RU" w:bidi="ar-SA"/>
        </w:rPr>
        <w:t xml:space="preserve"> об</w:t>
      </w:r>
      <w:r w:rsidR="00FA60B3" w:rsidRPr="00327960">
        <w:rPr>
          <w:rFonts w:ascii="Times New Roman" w:hAnsi="Times New Roman"/>
          <w:sz w:val="26"/>
          <w:szCs w:val="26"/>
          <w:lang w:val="ru-RU" w:eastAsia="ru-RU" w:bidi="ar-SA"/>
        </w:rPr>
        <w:t>уча</w:t>
      </w:r>
      <w:r>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щегося.</w:t>
      </w:r>
    </w:p>
    <w:p w:rsidR="00FA60B3" w:rsidRPr="00327960" w:rsidRDefault="00327960" w:rsidP="007F3270">
      <w:pPr>
        <w:spacing w:line="276" w:lineRule="auto"/>
        <w:ind w:firstLine="567"/>
        <w:jc w:val="both"/>
        <w:rPr>
          <w:rFonts w:ascii="Times New Roman" w:hAnsi="Times New Roman"/>
          <w:sz w:val="26"/>
          <w:szCs w:val="26"/>
          <w:lang w:val="ru-RU" w:eastAsia="ru-RU" w:bidi="ar-SA"/>
        </w:rPr>
      </w:pPr>
      <w:r>
        <w:rPr>
          <w:rFonts w:ascii="Times New Roman" w:hAnsi="Times New Roman"/>
          <w:sz w:val="26"/>
          <w:szCs w:val="26"/>
          <w:lang w:val="ru-RU" w:eastAsia="ru-RU" w:bidi="ar-SA"/>
        </w:rPr>
        <w:t>3.5</w:t>
      </w:r>
      <w:r w:rsidR="00FA60B3" w:rsidRPr="00327960">
        <w:rPr>
          <w:rFonts w:ascii="Times New Roman" w:hAnsi="Times New Roman"/>
          <w:sz w:val="26"/>
          <w:szCs w:val="26"/>
          <w:lang w:val="ru-RU" w:eastAsia="ru-RU" w:bidi="ar-SA"/>
        </w:rPr>
        <w:t>.1.</w:t>
      </w:r>
      <w:r w:rsidR="00552752">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При переводе </w:t>
      </w:r>
      <w:r>
        <w:rPr>
          <w:rFonts w:ascii="Times New Roman" w:hAnsi="Times New Roman"/>
          <w:sz w:val="26"/>
          <w:szCs w:val="26"/>
          <w:lang w:val="ru-RU" w:eastAsia="ru-RU" w:bidi="ar-SA"/>
        </w:rPr>
        <w:t xml:space="preserve"> об</w:t>
      </w:r>
      <w:r w:rsidR="00FA60B3" w:rsidRPr="00327960">
        <w:rPr>
          <w:rFonts w:ascii="Times New Roman" w:hAnsi="Times New Roman"/>
          <w:sz w:val="26"/>
          <w:szCs w:val="26"/>
          <w:lang w:val="ru-RU" w:eastAsia="ru-RU" w:bidi="ar-SA"/>
        </w:rPr>
        <w:t>уча</w:t>
      </w:r>
      <w:r>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 xml:space="preserve">щегося с предпрофессиональной программы на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общеразвивающую дополнительные испытания не требуются.</w:t>
      </w:r>
    </w:p>
    <w:p w:rsidR="00FA60B3" w:rsidRPr="00327960" w:rsidRDefault="00552752" w:rsidP="007F3270">
      <w:pPr>
        <w:spacing w:line="276" w:lineRule="auto"/>
        <w:ind w:firstLine="567"/>
        <w:jc w:val="both"/>
        <w:rPr>
          <w:rFonts w:ascii="Times New Roman" w:hAnsi="Times New Roman"/>
          <w:sz w:val="26"/>
          <w:szCs w:val="26"/>
          <w:lang w:val="ru-RU" w:eastAsia="ru-RU" w:bidi="ar-SA"/>
        </w:rPr>
      </w:pPr>
      <w:r>
        <w:rPr>
          <w:rFonts w:ascii="Times New Roman" w:hAnsi="Times New Roman"/>
          <w:sz w:val="26"/>
          <w:szCs w:val="26"/>
          <w:lang w:val="ru-RU" w:eastAsia="ru-RU" w:bidi="ar-SA"/>
        </w:rPr>
        <w:t>3.5</w:t>
      </w:r>
      <w:r w:rsidR="00FA60B3" w:rsidRPr="00327960">
        <w:rPr>
          <w:rFonts w:ascii="Times New Roman" w:hAnsi="Times New Roman"/>
          <w:sz w:val="26"/>
          <w:szCs w:val="26"/>
          <w:lang w:val="ru-RU" w:eastAsia="ru-RU" w:bidi="ar-SA"/>
        </w:rPr>
        <w:t>.2.</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При переводе с </w:t>
      </w:r>
      <w:proofErr w:type="gramStart"/>
      <w:r w:rsidR="00FA60B3" w:rsidRPr="00327960">
        <w:rPr>
          <w:rFonts w:ascii="Times New Roman" w:hAnsi="Times New Roman"/>
          <w:sz w:val="26"/>
          <w:szCs w:val="26"/>
          <w:lang w:val="ru-RU" w:eastAsia="ru-RU" w:bidi="ar-SA"/>
        </w:rPr>
        <w:t xml:space="preserve">общеразвивающей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программы</w:t>
      </w:r>
      <w:proofErr w:type="gramEnd"/>
      <w:r w:rsidR="00FA60B3" w:rsidRPr="00327960">
        <w:rPr>
          <w:rFonts w:ascii="Times New Roman" w:hAnsi="Times New Roman"/>
          <w:sz w:val="26"/>
          <w:szCs w:val="26"/>
          <w:lang w:val="ru-RU" w:eastAsia="ru-RU" w:bidi="ar-SA"/>
        </w:rPr>
        <w:t xml:space="preserve"> на предпрофессиональную </w:t>
      </w:r>
      <w:r>
        <w:rPr>
          <w:rFonts w:ascii="Times New Roman" w:hAnsi="Times New Roman"/>
          <w:sz w:val="26"/>
          <w:szCs w:val="26"/>
          <w:lang w:val="ru-RU" w:eastAsia="ru-RU" w:bidi="ar-SA"/>
        </w:rPr>
        <w:t>об</w:t>
      </w:r>
      <w:r w:rsidR="00FA60B3" w:rsidRPr="00327960">
        <w:rPr>
          <w:rFonts w:ascii="Times New Roman" w:hAnsi="Times New Roman"/>
          <w:sz w:val="26"/>
          <w:szCs w:val="26"/>
          <w:lang w:val="ru-RU" w:eastAsia="ru-RU" w:bidi="ar-SA"/>
        </w:rPr>
        <w:t>уча</w:t>
      </w:r>
      <w:r>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 xml:space="preserve">щийся отчисляется с общеразвивающей программы и затем проходит через отборочные </w:t>
      </w:r>
      <w:r w:rsidR="001C4D22">
        <w:rPr>
          <w:rFonts w:ascii="Times New Roman" w:hAnsi="Times New Roman"/>
          <w:sz w:val="26"/>
          <w:szCs w:val="26"/>
          <w:lang w:val="ru-RU" w:eastAsia="ru-RU" w:bidi="ar-SA"/>
        </w:rPr>
        <w:t xml:space="preserve">испытания при участии </w:t>
      </w:r>
      <w:r w:rsidR="00FA60B3" w:rsidRPr="00327960">
        <w:rPr>
          <w:rFonts w:ascii="Times New Roman" w:hAnsi="Times New Roman"/>
          <w:sz w:val="26"/>
          <w:szCs w:val="26"/>
          <w:lang w:val="ru-RU" w:eastAsia="ru-RU" w:bidi="ar-SA"/>
        </w:rPr>
        <w:t xml:space="preserve">комиссии в целях установления соответствия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уровня способностей, знаний, умений и навыков </w:t>
      </w:r>
      <w:r>
        <w:rPr>
          <w:rFonts w:ascii="Times New Roman" w:hAnsi="Times New Roman"/>
          <w:sz w:val="26"/>
          <w:szCs w:val="26"/>
          <w:lang w:val="ru-RU" w:eastAsia="ru-RU" w:bidi="ar-SA"/>
        </w:rPr>
        <w:t>об</w:t>
      </w:r>
      <w:r w:rsidR="00FA60B3" w:rsidRPr="00327960">
        <w:rPr>
          <w:rFonts w:ascii="Times New Roman" w:hAnsi="Times New Roman"/>
          <w:sz w:val="26"/>
          <w:szCs w:val="26"/>
          <w:lang w:val="ru-RU" w:eastAsia="ru-RU" w:bidi="ar-SA"/>
        </w:rPr>
        <w:t>уча</w:t>
      </w:r>
      <w:r>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 xml:space="preserve">щегося избранной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предпрофессиональной программе и готовности к ее освоению. Результаты испытания оформляются протоколом комиссии. В случае соответствия испытуемого требованиям предпрофессиональной программы учащийся принимается на обучение по данной программе по сокращенному </w:t>
      </w:r>
      <w:proofErr w:type="gramStart"/>
      <w:r w:rsidR="00FA60B3" w:rsidRPr="00327960">
        <w:rPr>
          <w:rFonts w:ascii="Times New Roman" w:hAnsi="Times New Roman"/>
          <w:sz w:val="26"/>
          <w:szCs w:val="26"/>
          <w:lang w:val="ru-RU" w:eastAsia="ru-RU" w:bidi="ar-SA"/>
        </w:rPr>
        <w:t xml:space="preserve">учебному </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плану</w:t>
      </w:r>
      <w:proofErr w:type="gramEnd"/>
      <w:r w:rsidR="00FA60B3" w:rsidRPr="00327960">
        <w:rPr>
          <w:rFonts w:ascii="Times New Roman" w:hAnsi="Times New Roman"/>
          <w:sz w:val="26"/>
          <w:szCs w:val="26"/>
          <w:lang w:val="ru-RU" w:eastAsia="ru-RU" w:bidi="ar-SA"/>
        </w:rPr>
        <w:t>.</w:t>
      </w:r>
    </w:p>
    <w:p w:rsidR="00FA60B3" w:rsidRPr="00327960" w:rsidRDefault="00552752" w:rsidP="007F3270">
      <w:pPr>
        <w:spacing w:line="276" w:lineRule="auto"/>
        <w:ind w:firstLine="567"/>
        <w:jc w:val="both"/>
        <w:rPr>
          <w:rFonts w:ascii="Times New Roman" w:hAnsi="Times New Roman"/>
          <w:sz w:val="26"/>
          <w:szCs w:val="26"/>
          <w:lang w:val="ru-RU" w:eastAsia="ru-RU" w:bidi="ar-SA"/>
        </w:rPr>
      </w:pPr>
      <w:r>
        <w:rPr>
          <w:rFonts w:ascii="Times New Roman" w:hAnsi="Times New Roman"/>
          <w:sz w:val="26"/>
          <w:szCs w:val="26"/>
          <w:lang w:val="ru-RU" w:eastAsia="ru-RU" w:bidi="ar-SA"/>
        </w:rPr>
        <w:t>3.5</w:t>
      </w:r>
      <w:r w:rsidR="00FA60B3" w:rsidRPr="00327960">
        <w:rPr>
          <w:rFonts w:ascii="Times New Roman" w:hAnsi="Times New Roman"/>
          <w:sz w:val="26"/>
          <w:szCs w:val="26"/>
          <w:lang w:val="ru-RU" w:eastAsia="ru-RU" w:bidi="ar-SA"/>
        </w:rPr>
        <w:t>.3.</w:t>
      </w:r>
      <w:r w:rsidR="0063318E">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Перевод с </w:t>
      </w:r>
      <w:proofErr w:type="gramStart"/>
      <w:r w:rsidR="00FA60B3" w:rsidRPr="00327960">
        <w:rPr>
          <w:rFonts w:ascii="Times New Roman" w:hAnsi="Times New Roman"/>
          <w:sz w:val="26"/>
          <w:szCs w:val="26"/>
          <w:lang w:val="ru-RU" w:eastAsia="ru-RU" w:bidi="ar-SA"/>
        </w:rPr>
        <w:t xml:space="preserve">одной </w:t>
      </w:r>
      <w:r w:rsidR="0063318E">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предпрофессиональной</w:t>
      </w:r>
      <w:proofErr w:type="gramEnd"/>
      <w:r w:rsidR="00FA60B3" w:rsidRPr="00327960">
        <w:rPr>
          <w:rFonts w:ascii="Times New Roman" w:hAnsi="Times New Roman"/>
          <w:sz w:val="26"/>
          <w:szCs w:val="26"/>
          <w:lang w:val="ru-RU" w:eastAsia="ru-RU" w:bidi="ar-SA"/>
        </w:rPr>
        <w:t xml:space="preserve"> </w:t>
      </w:r>
      <w:r w:rsidR="0063318E">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программы </w:t>
      </w:r>
      <w:r w:rsidR="0063318E">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на другую</w:t>
      </w:r>
      <w:r w:rsidR="0063318E">
        <w:rPr>
          <w:rFonts w:ascii="Times New Roman" w:hAnsi="Times New Roman"/>
          <w:sz w:val="26"/>
          <w:szCs w:val="26"/>
          <w:lang w:val="ru-RU" w:eastAsia="ru-RU" w:bidi="ar-SA"/>
        </w:rPr>
        <w:t xml:space="preserve">  предпрофессиональную  </w:t>
      </w:r>
      <w:r w:rsidR="00FA60B3" w:rsidRPr="00327960">
        <w:rPr>
          <w:rFonts w:ascii="Times New Roman" w:hAnsi="Times New Roman"/>
          <w:sz w:val="26"/>
          <w:szCs w:val="26"/>
          <w:lang w:val="ru-RU" w:eastAsia="ru-RU" w:bidi="ar-SA"/>
        </w:rPr>
        <w:t xml:space="preserve">программу производится по заявлению родителей (законных </w:t>
      </w:r>
      <w:r w:rsidR="0063318E">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представителей) </w:t>
      </w:r>
      <w:r w:rsidR="0063318E">
        <w:rPr>
          <w:rFonts w:ascii="Times New Roman" w:hAnsi="Times New Roman"/>
          <w:sz w:val="26"/>
          <w:szCs w:val="26"/>
          <w:lang w:val="ru-RU" w:eastAsia="ru-RU" w:bidi="ar-SA"/>
        </w:rPr>
        <w:t xml:space="preserve"> об</w:t>
      </w:r>
      <w:r w:rsidR="00FA60B3" w:rsidRPr="00327960">
        <w:rPr>
          <w:rFonts w:ascii="Times New Roman" w:hAnsi="Times New Roman"/>
          <w:sz w:val="26"/>
          <w:szCs w:val="26"/>
          <w:lang w:val="ru-RU" w:eastAsia="ru-RU" w:bidi="ar-SA"/>
        </w:rPr>
        <w:t>уча</w:t>
      </w:r>
      <w:r w:rsidR="0063318E">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щегося.</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При переводе с одной предпрофессиональной программы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на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другую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предпрофессиональную</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программу</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учащийся отчисляется с</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одной</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предпрофессиональной</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программы и затем проходит</w:t>
      </w:r>
      <w:r w:rsidR="00FE1B33">
        <w:rPr>
          <w:rFonts w:ascii="Times New Roman" w:hAnsi="Times New Roman"/>
          <w:sz w:val="26"/>
          <w:szCs w:val="26"/>
          <w:lang w:val="ru-RU" w:eastAsia="ru-RU" w:bidi="ar-SA"/>
        </w:rPr>
        <w:t xml:space="preserve"> через отборочные испытания при  </w:t>
      </w:r>
      <w:r w:rsidR="001C4D22">
        <w:rPr>
          <w:rFonts w:ascii="Times New Roman" w:hAnsi="Times New Roman"/>
          <w:sz w:val="26"/>
          <w:szCs w:val="26"/>
          <w:lang w:val="ru-RU" w:eastAsia="ru-RU" w:bidi="ar-SA"/>
        </w:rPr>
        <w:t xml:space="preserve">участии </w:t>
      </w:r>
      <w:r w:rsidR="00FA60B3" w:rsidRPr="00327960">
        <w:rPr>
          <w:rFonts w:ascii="Times New Roman" w:hAnsi="Times New Roman"/>
          <w:sz w:val="26"/>
          <w:szCs w:val="26"/>
          <w:lang w:val="ru-RU" w:eastAsia="ru-RU" w:bidi="ar-SA"/>
        </w:rPr>
        <w:t xml:space="preserve"> комиссии в целях установления соответствия уровня способностей, знаний, умений и навыков </w:t>
      </w:r>
      <w:r w:rsidR="00FA60B3" w:rsidRPr="00327960">
        <w:rPr>
          <w:rFonts w:ascii="Times New Roman" w:hAnsi="Times New Roman"/>
          <w:sz w:val="26"/>
          <w:szCs w:val="26"/>
          <w:lang w:val="ru-RU" w:eastAsia="ru-RU" w:bidi="ar-SA"/>
        </w:rPr>
        <w:lastRenderedPageBreak/>
        <w:t xml:space="preserve">учащегося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избранной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другой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предпрофессиональной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программе</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 и готовности к ее освоению. Результаты испы</w:t>
      </w:r>
      <w:r w:rsidR="001C4D22">
        <w:rPr>
          <w:rFonts w:ascii="Times New Roman" w:hAnsi="Times New Roman"/>
          <w:sz w:val="26"/>
          <w:szCs w:val="26"/>
          <w:lang w:val="ru-RU" w:eastAsia="ru-RU" w:bidi="ar-SA"/>
        </w:rPr>
        <w:t xml:space="preserve">тания оформляются протоколом </w:t>
      </w:r>
      <w:r w:rsidR="00FA60B3" w:rsidRPr="00327960">
        <w:rPr>
          <w:rFonts w:ascii="Times New Roman" w:hAnsi="Times New Roman"/>
          <w:sz w:val="26"/>
          <w:szCs w:val="26"/>
          <w:lang w:val="ru-RU" w:eastAsia="ru-RU" w:bidi="ar-SA"/>
        </w:rPr>
        <w:t xml:space="preserve"> комиссии. В случае соответствия испытуемого </w:t>
      </w:r>
      <w:proofErr w:type="gramStart"/>
      <w:r w:rsidR="00FA60B3" w:rsidRPr="00327960">
        <w:rPr>
          <w:rFonts w:ascii="Times New Roman" w:hAnsi="Times New Roman"/>
          <w:sz w:val="26"/>
          <w:szCs w:val="26"/>
          <w:lang w:val="ru-RU" w:eastAsia="ru-RU" w:bidi="ar-SA"/>
        </w:rPr>
        <w:t>требованиям</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вновь</w:t>
      </w:r>
      <w:proofErr w:type="gramEnd"/>
      <w:r w:rsidR="00FA60B3" w:rsidRPr="00327960">
        <w:rPr>
          <w:rFonts w:ascii="Times New Roman" w:hAnsi="Times New Roman"/>
          <w:sz w:val="26"/>
          <w:szCs w:val="26"/>
          <w:lang w:val="ru-RU" w:eastAsia="ru-RU" w:bidi="ar-SA"/>
        </w:rPr>
        <w:t xml:space="preserve"> выбранной</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предпрофессиональной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программы </w:t>
      </w:r>
      <w:r w:rsidR="00FE1B33">
        <w:rPr>
          <w:rFonts w:ascii="Times New Roman" w:hAnsi="Times New Roman"/>
          <w:sz w:val="26"/>
          <w:szCs w:val="26"/>
          <w:lang w:val="ru-RU" w:eastAsia="ru-RU" w:bidi="ar-SA"/>
        </w:rPr>
        <w:t xml:space="preserve"> об</w:t>
      </w:r>
      <w:r w:rsidR="00FA60B3" w:rsidRPr="00327960">
        <w:rPr>
          <w:rFonts w:ascii="Times New Roman" w:hAnsi="Times New Roman"/>
          <w:sz w:val="26"/>
          <w:szCs w:val="26"/>
          <w:lang w:val="ru-RU" w:eastAsia="ru-RU" w:bidi="ar-SA"/>
        </w:rPr>
        <w:t>уча</w:t>
      </w:r>
      <w:r w:rsidR="00FE1B33">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 xml:space="preserve">щийся принимается на обучение по данной программе </w:t>
      </w:r>
      <w:r w:rsidR="00FE1B33">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по сокращенному учебному плану.</w:t>
      </w:r>
    </w:p>
    <w:p w:rsidR="00FA60B3" w:rsidRPr="00327960" w:rsidRDefault="001C4D22" w:rsidP="007F3270">
      <w:pPr>
        <w:spacing w:line="276" w:lineRule="auto"/>
        <w:ind w:firstLine="567"/>
        <w:jc w:val="both"/>
        <w:rPr>
          <w:rFonts w:ascii="Times New Roman" w:hAnsi="Times New Roman"/>
          <w:sz w:val="26"/>
          <w:szCs w:val="26"/>
          <w:lang w:val="ru-RU" w:eastAsia="ru-RU" w:bidi="ar-SA"/>
        </w:rPr>
      </w:pPr>
      <w:r>
        <w:rPr>
          <w:rFonts w:ascii="Times New Roman" w:hAnsi="Times New Roman"/>
          <w:sz w:val="26"/>
          <w:szCs w:val="26"/>
          <w:lang w:val="ru-RU" w:eastAsia="ru-RU" w:bidi="ar-SA"/>
        </w:rPr>
        <w:t>3.6</w:t>
      </w:r>
      <w:r w:rsidR="00FA60B3" w:rsidRPr="00327960">
        <w:rPr>
          <w:rFonts w:ascii="Times New Roman" w:hAnsi="Times New Roman"/>
          <w:sz w:val="26"/>
          <w:szCs w:val="26"/>
          <w:lang w:val="ru-RU" w:eastAsia="ru-RU" w:bidi="ar-SA"/>
        </w:rPr>
        <w:t>.</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Перевод с одной обще</w:t>
      </w:r>
      <w:r>
        <w:rPr>
          <w:rFonts w:ascii="Times New Roman" w:hAnsi="Times New Roman"/>
          <w:sz w:val="26"/>
          <w:szCs w:val="26"/>
          <w:lang w:val="ru-RU" w:eastAsia="ru-RU" w:bidi="ar-SA"/>
        </w:rPr>
        <w:t>развивающей программы на другую общеразвивающую</w:t>
      </w:r>
      <w:r w:rsidR="00FA60B3" w:rsidRPr="00327960">
        <w:rPr>
          <w:rFonts w:ascii="Times New Roman" w:hAnsi="Times New Roman"/>
          <w:sz w:val="26"/>
          <w:szCs w:val="26"/>
          <w:lang w:val="ru-RU" w:eastAsia="ru-RU" w:bidi="ar-SA"/>
        </w:rPr>
        <w:t xml:space="preserve"> производится по заявлению родителей (законных </w:t>
      </w:r>
      <w:proofErr w:type="gramStart"/>
      <w:r w:rsidR="00FA60B3" w:rsidRPr="00327960">
        <w:rPr>
          <w:rFonts w:ascii="Times New Roman" w:hAnsi="Times New Roman"/>
          <w:sz w:val="26"/>
          <w:szCs w:val="26"/>
          <w:lang w:val="ru-RU" w:eastAsia="ru-RU" w:bidi="ar-SA"/>
        </w:rPr>
        <w:t xml:space="preserve">представителей) </w:t>
      </w:r>
      <w:r>
        <w:rPr>
          <w:rFonts w:ascii="Times New Roman" w:hAnsi="Times New Roman"/>
          <w:sz w:val="26"/>
          <w:szCs w:val="26"/>
          <w:lang w:val="ru-RU" w:eastAsia="ru-RU" w:bidi="ar-SA"/>
        </w:rPr>
        <w:t xml:space="preserve"> об</w:t>
      </w:r>
      <w:r w:rsidR="00FA60B3" w:rsidRPr="00327960">
        <w:rPr>
          <w:rFonts w:ascii="Times New Roman" w:hAnsi="Times New Roman"/>
          <w:sz w:val="26"/>
          <w:szCs w:val="26"/>
          <w:lang w:val="ru-RU" w:eastAsia="ru-RU" w:bidi="ar-SA"/>
        </w:rPr>
        <w:t>уча</w:t>
      </w:r>
      <w:r>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щегося</w:t>
      </w:r>
      <w:proofErr w:type="gramEnd"/>
      <w:r w:rsidR="00FA60B3" w:rsidRPr="00327960">
        <w:rPr>
          <w:rFonts w:ascii="Times New Roman" w:hAnsi="Times New Roman"/>
          <w:sz w:val="26"/>
          <w:szCs w:val="26"/>
          <w:lang w:val="ru-RU" w:eastAsia="ru-RU" w:bidi="ar-SA"/>
        </w:rPr>
        <w:t>.</w:t>
      </w:r>
    </w:p>
    <w:p w:rsidR="00FA60B3" w:rsidRPr="00327960" w:rsidRDefault="001C4D22" w:rsidP="007F3270">
      <w:pPr>
        <w:spacing w:line="276" w:lineRule="auto"/>
        <w:ind w:firstLine="567"/>
        <w:jc w:val="both"/>
        <w:rPr>
          <w:rFonts w:ascii="Times New Roman" w:hAnsi="Times New Roman"/>
          <w:sz w:val="26"/>
          <w:szCs w:val="26"/>
          <w:lang w:val="ru-RU" w:eastAsia="ru-RU" w:bidi="ar-SA"/>
        </w:rPr>
      </w:pPr>
      <w:r>
        <w:rPr>
          <w:rFonts w:ascii="Times New Roman" w:hAnsi="Times New Roman"/>
          <w:sz w:val="26"/>
          <w:szCs w:val="26"/>
          <w:lang w:val="ru-RU" w:eastAsia="ru-RU" w:bidi="ar-SA"/>
        </w:rPr>
        <w:t>3.7</w:t>
      </w:r>
      <w:r w:rsidR="00FA60B3" w:rsidRPr="00327960">
        <w:rPr>
          <w:rFonts w:ascii="Times New Roman" w:hAnsi="Times New Roman"/>
          <w:sz w:val="26"/>
          <w:szCs w:val="26"/>
          <w:lang w:val="ru-RU" w:eastAsia="ru-RU" w:bidi="ar-SA"/>
        </w:rPr>
        <w:t>.</w:t>
      </w:r>
      <w:r>
        <w:rPr>
          <w:rFonts w:ascii="Times New Roman" w:hAnsi="Times New Roman"/>
          <w:sz w:val="26"/>
          <w:szCs w:val="26"/>
          <w:lang w:val="ru-RU" w:eastAsia="ru-RU" w:bidi="ar-SA"/>
        </w:rPr>
        <w:t xml:space="preserve">    </w:t>
      </w:r>
      <w:r w:rsidR="00FA60B3" w:rsidRPr="00327960">
        <w:rPr>
          <w:rFonts w:ascii="Times New Roman" w:hAnsi="Times New Roman"/>
          <w:sz w:val="26"/>
          <w:szCs w:val="26"/>
          <w:lang w:val="ru-RU" w:eastAsia="ru-RU" w:bidi="ar-SA"/>
        </w:rPr>
        <w:t xml:space="preserve">Решение о переводе </w:t>
      </w:r>
      <w:r>
        <w:rPr>
          <w:rFonts w:ascii="Times New Roman" w:hAnsi="Times New Roman"/>
          <w:sz w:val="26"/>
          <w:szCs w:val="26"/>
          <w:lang w:val="ru-RU" w:eastAsia="ru-RU" w:bidi="ar-SA"/>
        </w:rPr>
        <w:t>об</w:t>
      </w:r>
      <w:r w:rsidR="00FA60B3" w:rsidRPr="00327960">
        <w:rPr>
          <w:rFonts w:ascii="Times New Roman" w:hAnsi="Times New Roman"/>
          <w:sz w:val="26"/>
          <w:szCs w:val="26"/>
          <w:lang w:val="ru-RU" w:eastAsia="ru-RU" w:bidi="ar-SA"/>
        </w:rPr>
        <w:t>уча</w:t>
      </w:r>
      <w:r>
        <w:rPr>
          <w:rFonts w:ascii="Times New Roman" w:hAnsi="Times New Roman"/>
          <w:sz w:val="26"/>
          <w:szCs w:val="26"/>
          <w:lang w:val="ru-RU" w:eastAsia="ru-RU" w:bidi="ar-SA"/>
        </w:rPr>
        <w:t>ю</w:t>
      </w:r>
      <w:r w:rsidR="00FA60B3" w:rsidRPr="00327960">
        <w:rPr>
          <w:rFonts w:ascii="Times New Roman" w:hAnsi="Times New Roman"/>
          <w:sz w:val="26"/>
          <w:szCs w:val="26"/>
          <w:lang w:val="ru-RU" w:eastAsia="ru-RU" w:bidi="ar-SA"/>
        </w:rPr>
        <w:t>щегося на другую образовательную программу</w:t>
      </w:r>
      <w:r>
        <w:rPr>
          <w:rFonts w:ascii="Times New Roman" w:hAnsi="Times New Roman"/>
          <w:sz w:val="26"/>
          <w:szCs w:val="26"/>
          <w:lang w:val="ru-RU" w:eastAsia="ru-RU" w:bidi="ar-SA"/>
        </w:rPr>
        <w:t xml:space="preserve">  принимается</w:t>
      </w:r>
      <w:r w:rsidR="00FA60B3" w:rsidRPr="00327960">
        <w:rPr>
          <w:rFonts w:ascii="Times New Roman" w:hAnsi="Times New Roman"/>
          <w:sz w:val="26"/>
          <w:szCs w:val="26"/>
          <w:lang w:val="ru-RU" w:eastAsia="ru-RU" w:bidi="ar-SA"/>
        </w:rPr>
        <w:t xml:space="preserve"> Педагогическим советом школы и оформляется приказом директора.</w:t>
      </w:r>
    </w:p>
    <w:p w:rsidR="008742EA" w:rsidRPr="00327960" w:rsidRDefault="001C4D22" w:rsidP="007F3270">
      <w:pPr>
        <w:pStyle w:val="Style8"/>
        <w:widowControl/>
        <w:spacing w:line="276" w:lineRule="auto"/>
        <w:ind w:firstLine="567"/>
        <w:rPr>
          <w:rStyle w:val="FontStyle12"/>
          <w:sz w:val="26"/>
          <w:szCs w:val="26"/>
          <w:lang w:val="ru-RU"/>
        </w:rPr>
      </w:pPr>
      <w:r>
        <w:rPr>
          <w:rStyle w:val="FontStyle12"/>
          <w:sz w:val="26"/>
          <w:szCs w:val="26"/>
          <w:lang w:val="ru-RU"/>
        </w:rPr>
        <w:t>3.8</w:t>
      </w:r>
      <w:r w:rsidR="008742EA" w:rsidRPr="00327960">
        <w:rPr>
          <w:rStyle w:val="FontStyle12"/>
          <w:sz w:val="26"/>
          <w:szCs w:val="26"/>
          <w:lang w:val="ru-RU"/>
        </w:rPr>
        <w:t xml:space="preserve">.  При переводе </w:t>
      </w:r>
      <w:r>
        <w:rPr>
          <w:rStyle w:val="FontStyle12"/>
          <w:sz w:val="26"/>
          <w:szCs w:val="26"/>
          <w:lang w:val="ru-RU"/>
        </w:rPr>
        <w:t>об</w:t>
      </w:r>
      <w:r w:rsidR="008742EA" w:rsidRPr="00327960">
        <w:rPr>
          <w:rStyle w:val="FontStyle12"/>
          <w:sz w:val="26"/>
          <w:szCs w:val="26"/>
          <w:lang w:val="ru-RU"/>
        </w:rPr>
        <w:t>уча</w:t>
      </w:r>
      <w:r>
        <w:rPr>
          <w:rStyle w:val="FontStyle12"/>
          <w:sz w:val="26"/>
          <w:szCs w:val="26"/>
          <w:lang w:val="ru-RU"/>
        </w:rPr>
        <w:t>ю</w:t>
      </w:r>
      <w:r w:rsidR="008742EA" w:rsidRPr="00327960">
        <w:rPr>
          <w:rStyle w:val="FontStyle12"/>
          <w:sz w:val="26"/>
          <w:szCs w:val="26"/>
          <w:lang w:val="ru-RU"/>
        </w:rPr>
        <w:t>щегося на места, фина</w:t>
      </w:r>
      <w:r w:rsidR="00BA2A33" w:rsidRPr="00327960">
        <w:rPr>
          <w:rStyle w:val="FontStyle12"/>
          <w:sz w:val="26"/>
          <w:szCs w:val="26"/>
          <w:lang w:val="ru-RU"/>
        </w:rPr>
        <w:t>нсируемые из средств бюджета                        МБ</w:t>
      </w:r>
      <w:r w:rsidR="008742EA" w:rsidRPr="00327960">
        <w:rPr>
          <w:rStyle w:val="FontStyle12"/>
          <w:sz w:val="26"/>
          <w:szCs w:val="26"/>
          <w:lang w:val="ru-RU"/>
        </w:rPr>
        <w:t>У</w:t>
      </w:r>
      <w:r w:rsidR="00BA2A33" w:rsidRPr="00327960">
        <w:rPr>
          <w:rStyle w:val="FontStyle12"/>
          <w:sz w:val="26"/>
          <w:szCs w:val="26"/>
          <w:lang w:val="ru-RU"/>
        </w:rPr>
        <w:t xml:space="preserve"> ДО</w:t>
      </w:r>
      <w:r w:rsidR="008742EA" w:rsidRPr="00327960">
        <w:rPr>
          <w:rStyle w:val="FontStyle12"/>
          <w:sz w:val="26"/>
          <w:szCs w:val="26"/>
          <w:lang w:val="ru-RU"/>
        </w:rPr>
        <w:t xml:space="preserve">  </w:t>
      </w:r>
      <w:r w:rsidR="00BA2A33" w:rsidRPr="00327960">
        <w:rPr>
          <w:rStyle w:val="FontStyle12"/>
          <w:sz w:val="26"/>
          <w:szCs w:val="26"/>
          <w:lang w:val="ru-RU"/>
        </w:rPr>
        <w:t>«</w:t>
      </w:r>
      <w:r w:rsidR="008742EA" w:rsidRPr="00327960">
        <w:rPr>
          <w:rStyle w:val="FontStyle12"/>
          <w:sz w:val="26"/>
          <w:szCs w:val="26"/>
          <w:lang w:val="ru-RU"/>
        </w:rPr>
        <w:t>ДМШ  п. Редкино</w:t>
      </w:r>
      <w:r w:rsidR="00BA2A33" w:rsidRPr="00327960">
        <w:rPr>
          <w:rStyle w:val="FontStyle12"/>
          <w:sz w:val="26"/>
          <w:szCs w:val="26"/>
          <w:lang w:val="ru-RU"/>
        </w:rPr>
        <w:t>»</w:t>
      </w:r>
      <w:r w:rsidR="008742EA" w:rsidRPr="00327960">
        <w:rPr>
          <w:rStyle w:val="FontStyle12"/>
          <w:sz w:val="26"/>
          <w:szCs w:val="26"/>
          <w:lang w:val="ru-RU"/>
        </w:rPr>
        <w:t>, общая продолжительность обучения обучающегося не должна превышать срока, установленного учебным планом для освоения образовательной  программы.</w:t>
      </w:r>
    </w:p>
    <w:p w:rsidR="008742EA" w:rsidRPr="00327960" w:rsidRDefault="001C4D22" w:rsidP="007F3270">
      <w:pPr>
        <w:pStyle w:val="Style8"/>
        <w:widowControl/>
        <w:spacing w:before="62" w:after="240" w:line="276" w:lineRule="auto"/>
        <w:ind w:firstLine="567"/>
        <w:rPr>
          <w:rFonts w:ascii="Times New Roman" w:hAnsi="Times New Roman"/>
          <w:sz w:val="26"/>
          <w:szCs w:val="26"/>
          <w:lang w:val="ru-RU"/>
        </w:rPr>
      </w:pPr>
      <w:r>
        <w:rPr>
          <w:rStyle w:val="FontStyle12"/>
          <w:sz w:val="26"/>
          <w:szCs w:val="26"/>
          <w:lang w:val="ru-RU"/>
        </w:rPr>
        <w:t>3.9</w:t>
      </w:r>
      <w:r w:rsidR="008742EA" w:rsidRPr="00327960">
        <w:rPr>
          <w:rStyle w:val="FontStyle12"/>
          <w:sz w:val="26"/>
          <w:szCs w:val="26"/>
          <w:lang w:val="ru-RU"/>
        </w:rPr>
        <w:t xml:space="preserve">.   </w:t>
      </w:r>
      <w:proofErr w:type="gramStart"/>
      <w:r w:rsidR="008742EA" w:rsidRPr="00327960">
        <w:rPr>
          <w:rStyle w:val="FontStyle12"/>
          <w:sz w:val="26"/>
          <w:szCs w:val="26"/>
          <w:lang w:val="ru-RU"/>
        </w:rPr>
        <w:t xml:space="preserve">Перевод </w:t>
      </w:r>
      <w:r>
        <w:rPr>
          <w:rStyle w:val="FontStyle12"/>
          <w:sz w:val="26"/>
          <w:szCs w:val="26"/>
          <w:lang w:val="ru-RU"/>
        </w:rPr>
        <w:t xml:space="preserve"> об</w:t>
      </w:r>
      <w:r w:rsidR="008742EA" w:rsidRPr="00327960">
        <w:rPr>
          <w:rStyle w:val="FontStyle12"/>
          <w:sz w:val="26"/>
          <w:szCs w:val="26"/>
          <w:lang w:val="ru-RU"/>
        </w:rPr>
        <w:t>уча</w:t>
      </w:r>
      <w:r>
        <w:rPr>
          <w:rStyle w:val="FontStyle12"/>
          <w:sz w:val="26"/>
          <w:szCs w:val="26"/>
          <w:lang w:val="ru-RU"/>
        </w:rPr>
        <w:t>ю</w:t>
      </w:r>
      <w:r w:rsidR="008742EA" w:rsidRPr="00327960">
        <w:rPr>
          <w:rStyle w:val="FontStyle12"/>
          <w:sz w:val="26"/>
          <w:szCs w:val="26"/>
          <w:lang w:val="ru-RU"/>
        </w:rPr>
        <w:t>щихся</w:t>
      </w:r>
      <w:proofErr w:type="gramEnd"/>
      <w:r w:rsidR="008742EA" w:rsidRPr="00327960">
        <w:rPr>
          <w:rStyle w:val="FontStyle12"/>
          <w:sz w:val="26"/>
          <w:szCs w:val="26"/>
          <w:lang w:val="ru-RU"/>
        </w:rPr>
        <w:t xml:space="preserve"> производится по результатам промежуточной (четвертной, полугодовой, годовой) аттестации.</w:t>
      </w:r>
    </w:p>
    <w:p w:rsidR="008742EA" w:rsidRPr="00CF0CB7" w:rsidRDefault="008742EA" w:rsidP="003C3C99">
      <w:pPr>
        <w:pStyle w:val="Style6"/>
        <w:widowControl/>
        <w:spacing w:before="48" w:after="240" w:line="276" w:lineRule="auto"/>
        <w:rPr>
          <w:rStyle w:val="FontStyle11"/>
          <w:bCs/>
          <w:sz w:val="26"/>
          <w:szCs w:val="26"/>
        </w:rPr>
      </w:pPr>
      <w:r w:rsidRPr="00CF0CB7">
        <w:rPr>
          <w:rStyle w:val="FontStyle11"/>
          <w:bCs/>
          <w:sz w:val="26"/>
          <w:szCs w:val="26"/>
        </w:rPr>
        <w:t xml:space="preserve">4. </w:t>
      </w:r>
      <w:proofErr w:type="spellStart"/>
      <w:r w:rsidRPr="00CF0CB7">
        <w:rPr>
          <w:rStyle w:val="FontStyle11"/>
          <w:bCs/>
          <w:sz w:val="26"/>
          <w:szCs w:val="26"/>
        </w:rPr>
        <w:t>Процедура</w:t>
      </w:r>
      <w:proofErr w:type="spellEnd"/>
      <w:r w:rsidRPr="00CF0CB7">
        <w:rPr>
          <w:rStyle w:val="FontStyle11"/>
          <w:bCs/>
          <w:sz w:val="26"/>
          <w:szCs w:val="26"/>
        </w:rPr>
        <w:t xml:space="preserve"> </w:t>
      </w:r>
      <w:proofErr w:type="spellStart"/>
      <w:r w:rsidRPr="00CF0CB7">
        <w:rPr>
          <w:rStyle w:val="FontStyle11"/>
          <w:bCs/>
          <w:sz w:val="26"/>
          <w:szCs w:val="26"/>
        </w:rPr>
        <w:t>перевода</w:t>
      </w:r>
      <w:proofErr w:type="spellEnd"/>
    </w:p>
    <w:p w:rsidR="004B6D0E" w:rsidRDefault="008742EA" w:rsidP="004B6D0E">
      <w:pPr>
        <w:pStyle w:val="Style7"/>
        <w:widowControl/>
        <w:numPr>
          <w:ilvl w:val="1"/>
          <w:numId w:val="11"/>
        </w:numPr>
        <w:tabs>
          <w:tab w:val="left" w:pos="451"/>
        </w:tabs>
        <w:spacing w:line="276" w:lineRule="auto"/>
        <w:ind w:left="0" w:firstLine="567"/>
        <w:jc w:val="both"/>
        <w:rPr>
          <w:rStyle w:val="FontStyle12"/>
          <w:sz w:val="26"/>
          <w:szCs w:val="26"/>
          <w:lang w:val="ru-RU"/>
        </w:rPr>
      </w:pPr>
      <w:r w:rsidRPr="00327960">
        <w:rPr>
          <w:rStyle w:val="FontStyle12"/>
          <w:sz w:val="26"/>
          <w:szCs w:val="26"/>
          <w:lang w:val="ru-RU"/>
        </w:rPr>
        <w:t xml:space="preserve">  Родитель (законный представитель) обучающегося подает личное заявление о переводе на имя  руководителя  Учреждения.</w:t>
      </w:r>
    </w:p>
    <w:p w:rsidR="008742EA" w:rsidRPr="004B6D0E" w:rsidRDefault="008742EA" w:rsidP="004B6D0E">
      <w:pPr>
        <w:pStyle w:val="Style7"/>
        <w:widowControl/>
        <w:numPr>
          <w:ilvl w:val="1"/>
          <w:numId w:val="11"/>
        </w:numPr>
        <w:tabs>
          <w:tab w:val="left" w:pos="451"/>
        </w:tabs>
        <w:spacing w:line="276" w:lineRule="auto"/>
        <w:ind w:left="0" w:firstLine="567"/>
        <w:jc w:val="both"/>
        <w:rPr>
          <w:rFonts w:ascii="Times New Roman" w:hAnsi="Times New Roman"/>
          <w:sz w:val="26"/>
          <w:szCs w:val="26"/>
          <w:lang w:val="ru-RU"/>
        </w:rPr>
      </w:pPr>
      <w:r w:rsidRPr="004B6D0E">
        <w:rPr>
          <w:rStyle w:val="FontStyle12"/>
          <w:sz w:val="26"/>
          <w:szCs w:val="26"/>
          <w:lang w:val="ru-RU"/>
        </w:rPr>
        <w:t xml:space="preserve">  Руководитель  Учреждения рассматривает заявление и проводит следующие организационные мероприятия:</w:t>
      </w:r>
    </w:p>
    <w:p w:rsidR="008742EA" w:rsidRPr="00327960" w:rsidRDefault="008742EA" w:rsidP="001F5804">
      <w:pPr>
        <w:pStyle w:val="Style5"/>
        <w:widowControl/>
        <w:numPr>
          <w:ilvl w:val="0"/>
          <w:numId w:val="12"/>
        </w:numPr>
        <w:tabs>
          <w:tab w:val="left" w:pos="1358"/>
        </w:tabs>
        <w:spacing w:line="276" w:lineRule="auto"/>
        <w:rPr>
          <w:rStyle w:val="FontStyle12"/>
          <w:sz w:val="26"/>
          <w:szCs w:val="26"/>
          <w:lang w:val="ru-RU"/>
        </w:rPr>
      </w:pPr>
      <w:r w:rsidRPr="00327960">
        <w:rPr>
          <w:rStyle w:val="FontStyle12"/>
          <w:sz w:val="26"/>
          <w:szCs w:val="26"/>
          <w:lang w:val="ru-RU"/>
        </w:rPr>
        <w:t xml:space="preserve">проводит личное собеседование с обучающимся, его родителями (законными представителями), </w:t>
      </w:r>
      <w:proofErr w:type="gramStart"/>
      <w:r w:rsidRPr="00327960">
        <w:rPr>
          <w:rStyle w:val="FontStyle12"/>
          <w:sz w:val="26"/>
          <w:szCs w:val="26"/>
          <w:lang w:val="ru-RU"/>
        </w:rPr>
        <w:t>преподавателями  обучающегося</w:t>
      </w:r>
      <w:proofErr w:type="gramEnd"/>
      <w:r w:rsidRPr="00327960">
        <w:rPr>
          <w:rStyle w:val="FontStyle12"/>
          <w:sz w:val="26"/>
          <w:szCs w:val="26"/>
          <w:lang w:val="ru-RU"/>
        </w:rPr>
        <w:t>;</w:t>
      </w:r>
    </w:p>
    <w:p w:rsidR="008742EA" w:rsidRPr="00F365BA" w:rsidRDefault="008742EA" w:rsidP="00320C57">
      <w:pPr>
        <w:pStyle w:val="Style5"/>
        <w:widowControl/>
        <w:numPr>
          <w:ilvl w:val="0"/>
          <w:numId w:val="12"/>
        </w:numPr>
        <w:tabs>
          <w:tab w:val="left" w:pos="1358"/>
        </w:tabs>
        <w:spacing w:line="276" w:lineRule="auto"/>
        <w:rPr>
          <w:rStyle w:val="FontStyle12"/>
          <w:sz w:val="26"/>
          <w:szCs w:val="26"/>
          <w:lang w:val="ru-RU"/>
        </w:rPr>
      </w:pPr>
      <w:r w:rsidRPr="00327960">
        <w:rPr>
          <w:rStyle w:val="FontStyle12"/>
          <w:sz w:val="26"/>
          <w:szCs w:val="26"/>
          <w:lang w:val="ru-RU"/>
        </w:rPr>
        <w:t xml:space="preserve">устанавливает наличие вакантных мест по </w:t>
      </w:r>
      <w:proofErr w:type="gramStart"/>
      <w:r w:rsidRPr="00327960">
        <w:rPr>
          <w:rStyle w:val="FontStyle12"/>
          <w:sz w:val="26"/>
          <w:szCs w:val="26"/>
          <w:lang w:val="ru-RU"/>
        </w:rPr>
        <w:t>образовательную  программу</w:t>
      </w:r>
      <w:proofErr w:type="gramEnd"/>
      <w:r w:rsidRPr="00327960">
        <w:rPr>
          <w:rStyle w:val="FontStyle12"/>
          <w:sz w:val="26"/>
          <w:szCs w:val="26"/>
          <w:lang w:val="ru-RU"/>
        </w:rPr>
        <w:t>, на которую обу</w:t>
      </w:r>
      <w:r w:rsidR="00F365BA">
        <w:rPr>
          <w:rStyle w:val="FontStyle12"/>
          <w:sz w:val="26"/>
          <w:szCs w:val="26"/>
          <w:lang w:val="ru-RU"/>
        </w:rPr>
        <w:t>чающийся намерен перейти</w:t>
      </w:r>
      <w:r w:rsidRPr="00F365BA">
        <w:rPr>
          <w:rStyle w:val="FontStyle12"/>
          <w:sz w:val="26"/>
          <w:szCs w:val="26"/>
          <w:lang w:val="ru-RU"/>
        </w:rPr>
        <w:t>;</w:t>
      </w:r>
    </w:p>
    <w:p w:rsidR="008742EA" w:rsidRDefault="008742EA" w:rsidP="003410DB">
      <w:pPr>
        <w:pStyle w:val="Style5"/>
        <w:widowControl/>
        <w:numPr>
          <w:ilvl w:val="0"/>
          <w:numId w:val="12"/>
        </w:numPr>
        <w:tabs>
          <w:tab w:val="left" w:pos="1358"/>
        </w:tabs>
        <w:spacing w:line="276" w:lineRule="auto"/>
        <w:rPr>
          <w:rStyle w:val="FontStyle12"/>
          <w:sz w:val="26"/>
          <w:szCs w:val="26"/>
          <w:lang w:val="ru-RU"/>
        </w:rPr>
      </w:pPr>
      <w:r w:rsidRPr="00327960">
        <w:rPr>
          <w:rStyle w:val="FontStyle12"/>
          <w:sz w:val="26"/>
          <w:szCs w:val="26"/>
          <w:lang w:val="ru-RU"/>
        </w:rPr>
        <w:t>определяет соответствие изученных обучающимся дисциплин учебному плану образовательной программы, на которую намерен перейти обучающийся. Устанавливает разницу, возникшую из-за отличий учебных планов;</w:t>
      </w:r>
    </w:p>
    <w:p w:rsidR="00C91189" w:rsidRPr="00327960" w:rsidRDefault="00C91189" w:rsidP="003410DB">
      <w:pPr>
        <w:pStyle w:val="Style5"/>
        <w:widowControl/>
        <w:numPr>
          <w:ilvl w:val="0"/>
          <w:numId w:val="12"/>
        </w:numPr>
        <w:tabs>
          <w:tab w:val="left" w:pos="1358"/>
        </w:tabs>
        <w:spacing w:line="276" w:lineRule="auto"/>
        <w:rPr>
          <w:rStyle w:val="FontStyle12"/>
          <w:sz w:val="26"/>
          <w:szCs w:val="26"/>
          <w:lang w:val="ru-RU"/>
        </w:rPr>
      </w:pPr>
      <w:r>
        <w:rPr>
          <w:rStyle w:val="FontStyle12"/>
          <w:sz w:val="26"/>
          <w:szCs w:val="26"/>
          <w:lang w:val="ru-RU"/>
        </w:rPr>
        <w:t xml:space="preserve">назначает  </w:t>
      </w:r>
      <w:r>
        <w:rPr>
          <w:rFonts w:ascii="Times New Roman" w:hAnsi="Times New Roman"/>
          <w:sz w:val="26"/>
          <w:szCs w:val="26"/>
          <w:lang w:val="ru-RU" w:eastAsia="ru-RU" w:bidi="ar-SA"/>
        </w:rPr>
        <w:t>комиссию</w:t>
      </w:r>
      <w:r w:rsidRPr="00327960">
        <w:rPr>
          <w:rFonts w:ascii="Times New Roman" w:hAnsi="Times New Roman"/>
          <w:sz w:val="26"/>
          <w:szCs w:val="26"/>
          <w:lang w:val="ru-RU" w:eastAsia="ru-RU" w:bidi="ar-SA"/>
        </w:rPr>
        <w:t xml:space="preserve"> в целях установления соответствия уровня способностей, знаний, умений и навыков </w:t>
      </w:r>
      <w:r w:rsidR="0025715F">
        <w:rPr>
          <w:rFonts w:ascii="Times New Roman" w:hAnsi="Times New Roman"/>
          <w:sz w:val="26"/>
          <w:szCs w:val="26"/>
          <w:lang w:val="ru-RU" w:eastAsia="ru-RU" w:bidi="ar-SA"/>
        </w:rPr>
        <w:t>об</w:t>
      </w:r>
      <w:r w:rsidRPr="00327960">
        <w:rPr>
          <w:rFonts w:ascii="Times New Roman" w:hAnsi="Times New Roman"/>
          <w:sz w:val="26"/>
          <w:szCs w:val="26"/>
          <w:lang w:val="ru-RU" w:eastAsia="ru-RU" w:bidi="ar-SA"/>
        </w:rPr>
        <w:t>уча</w:t>
      </w:r>
      <w:r w:rsidR="0025715F">
        <w:rPr>
          <w:rFonts w:ascii="Times New Roman" w:hAnsi="Times New Roman"/>
          <w:sz w:val="26"/>
          <w:szCs w:val="26"/>
          <w:lang w:val="ru-RU" w:eastAsia="ru-RU" w:bidi="ar-SA"/>
        </w:rPr>
        <w:t>ю</w:t>
      </w:r>
      <w:r w:rsidRPr="00327960">
        <w:rPr>
          <w:rFonts w:ascii="Times New Roman" w:hAnsi="Times New Roman"/>
          <w:sz w:val="26"/>
          <w:szCs w:val="26"/>
          <w:lang w:val="ru-RU" w:eastAsia="ru-RU" w:bidi="ar-SA"/>
        </w:rPr>
        <w:t xml:space="preserve">щегося </w:t>
      </w:r>
      <w:r>
        <w:rPr>
          <w:rFonts w:ascii="Times New Roman" w:hAnsi="Times New Roman"/>
          <w:sz w:val="26"/>
          <w:szCs w:val="26"/>
          <w:lang w:val="ru-RU" w:eastAsia="ru-RU" w:bidi="ar-SA"/>
        </w:rPr>
        <w:t xml:space="preserve"> </w:t>
      </w:r>
      <w:r w:rsidRPr="00327960">
        <w:rPr>
          <w:rFonts w:ascii="Times New Roman" w:hAnsi="Times New Roman"/>
          <w:sz w:val="26"/>
          <w:szCs w:val="26"/>
          <w:lang w:val="ru-RU" w:eastAsia="ru-RU" w:bidi="ar-SA"/>
        </w:rPr>
        <w:t xml:space="preserve">избранной </w:t>
      </w:r>
      <w:r>
        <w:rPr>
          <w:rFonts w:ascii="Times New Roman" w:hAnsi="Times New Roman"/>
          <w:sz w:val="26"/>
          <w:szCs w:val="26"/>
          <w:lang w:val="ru-RU" w:eastAsia="ru-RU" w:bidi="ar-SA"/>
        </w:rPr>
        <w:t xml:space="preserve"> </w:t>
      </w:r>
      <w:r w:rsidRPr="00327960">
        <w:rPr>
          <w:rFonts w:ascii="Times New Roman" w:hAnsi="Times New Roman"/>
          <w:sz w:val="26"/>
          <w:szCs w:val="26"/>
          <w:lang w:val="ru-RU" w:eastAsia="ru-RU" w:bidi="ar-SA"/>
        </w:rPr>
        <w:t xml:space="preserve">другой </w:t>
      </w:r>
      <w:r>
        <w:rPr>
          <w:rFonts w:ascii="Times New Roman" w:hAnsi="Times New Roman"/>
          <w:sz w:val="26"/>
          <w:szCs w:val="26"/>
          <w:lang w:val="ru-RU" w:eastAsia="ru-RU" w:bidi="ar-SA"/>
        </w:rPr>
        <w:t xml:space="preserve"> </w:t>
      </w:r>
      <w:r w:rsidRPr="00327960">
        <w:rPr>
          <w:rFonts w:ascii="Times New Roman" w:hAnsi="Times New Roman"/>
          <w:sz w:val="26"/>
          <w:szCs w:val="26"/>
          <w:lang w:val="ru-RU" w:eastAsia="ru-RU" w:bidi="ar-SA"/>
        </w:rPr>
        <w:t xml:space="preserve">предпрофессиональной </w:t>
      </w:r>
      <w:r>
        <w:rPr>
          <w:rFonts w:ascii="Times New Roman" w:hAnsi="Times New Roman"/>
          <w:sz w:val="26"/>
          <w:szCs w:val="26"/>
          <w:lang w:val="ru-RU" w:eastAsia="ru-RU" w:bidi="ar-SA"/>
        </w:rPr>
        <w:t xml:space="preserve"> </w:t>
      </w:r>
      <w:r w:rsidRPr="00327960">
        <w:rPr>
          <w:rFonts w:ascii="Times New Roman" w:hAnsi="Times New Roman"/>
          <w:sz w:val="26"/>
          <w:szCs w:val="26"/>
          <w:lang w:val="ru-RU" w:eastAsia="ru-RU" w:bidi="ar-SA"/>
        </w:rPr>
        <w:t>программе</w:t>
      </w:r>
      <w:r>
        <w:rPr>
          <w:rFonts w:ascii="Times New Roman" w:hAnsi="Times New Roman"/>
          <w:sz w:val="26"/>
          <w:szCs w:val="26"/>
          <w:lang w:val="ru-RU" w:eastAsia="ru-RU" w:bidi="ar-SA"/>
        </w:rPr>
        <w:t xml:space="preserve"> </w:t>
      </w:r>
      <w:r w:rsidRPr="00327960">
        <w:rPr>
          <w:rFonts w:ascii="Times New Roman" w:hAnsi="Times New Roman"/>
          <w:sz w:val="26"/>
          <w:szCs w:val="26"/>
          <w:lang w:val="ru-RU" w:eastAsia="ru-RU" w:bidi="ar-SA"/>
        </w:rPr>
        <w:t xml:space="preserve"> и готовности к ее освоению</w:t>
      </w:r>
      <w:r>
        <w:rPr>
          <w:rFonts w:ascii="Times New Roman" w:hAnsi="Times New Roman"/>
          <w:sz w:val="26"/>
          <w:szCs w:val="26"/>
          <w:lang w:val="ru-RU" w:eastAsia="ru-RU" w:bidi="ar-SA"/>
        </w:rPr>
        <w:t>;</w:t>
      </w:r>
    </w:p>
    <w:p w:rsidR="004B6D0E" w:rsidRDefault="008742EA" w:rsidP="004B6D0E">
      <w:pPr>
        <w:pStyle w:val="Style5"/>
        <w:widowControl/>
        <w:numPr>
          <w:ilvl w:val="0"/>
          <w:numId w:val="12"/>
        </w:numPr>
        <w:tabs>
          <w:tab w:val="left" w:pos="1358"/>
        </w:tabs>
        <w:spacing w:line="276" w:lineRule="auto"/>
        <w:rPr>
          <w:rStyle w:val="FontStyle12"/>
          <w:sz w:val="26"/>
          <w:szCs w:val="26"/>
          <w:lang w:val="ru-RU"/>
        </w:rPr>
      </w:pPr>
      <w:r w:rsidRPr="00327960">
        <w:rPr>
          <w:rStyle w:val="FontStyle12"/>
          <w:sz w:val="26"/>
          <w:szCs w:val="26"/>
          <w:lang w:val="ru-RU"/>
        </w:rPr>
        <w:t>готовит по итогам проведенных мероприятий сообщ</w:t>
      </w:r>
      <w:r w:rsidR="001E33A4">
        <w:rPr>
          <w:rStyle w:val="FontStyle12"/>
          <w:sz w:val="26"/>
          <w:szCs w:val="26"/>
          <w:lang w:val="ru-RU"/>
        </w:rPr>
        <w:t xml:space="preserve">ение для Педагогического </w:t>
      </w:r>
      <w:r w:rsidRPr="00327960">
        <w:rPr>
          <w:rStyle w:val="FontStyle12"/>
          <w:sz w:val="26"/>
          <w:szCs w:val="26"/>
          <w:lang w:val="ru-RU"/>
        </w:rPr>
        <w:t xml:space="preserve"> совета  Учреждения.</w:t>
      </w:r>
    </w:p>
    <w:p w:rsidR="008742EA" w:rsidRPr="004B6D0E" w:rsidRDefault="008742EA" w:rsidP="004B6D0E">
      <w:pPr>
        <w:pStyle w:val="Style5"/>
        <w:widowControl/>
        <w:tabs>
          <w:tab w:val="left" w:pos="1358"/>
        </w:tabs>
        <w:spacing w:line="276" w:lineRule="auto"/>
        <w:ind w:left="720"/>
        <w:rPr>
          <w:rStyle w:val="FontStyle12"/>
          <w:sz w:val="26"/>
          <w:szCs w:val="26"/>
          <w:lang w:val="ru-RU"/>
        </w:rPr>
      </w:pPr>
      <w:r w:rsidRPr="004B6D0E">
        <w:rPr>
          <w:rStyle w:val="FontStyle12"/>
          <w:sz w:val="28"/>
          <w:szCs w:val="28"/>
          <w:lang w:val="ru-RU"/>
        </w:rPr>
        <w:t>4.3</w:t>
      </w:r>
      <w:r w:rsidR="001E33A4" w:rsidRPr="004B6D0E">
        <w:rPr>
          <w:rStyle w:val="FontStyle12"/>
          <w:sz w:val="26"/>
          <w:szCs w:val="26"/>
          <w:lang w:val="ru-RU"/>
        </w:rPr>
        <w:t>.</w:t>
      </w:r>
      <w:r w:rsidR="001E33A4" w:rsidRPr="004B6D0E">
        <w:rPr>
          <w:rStyle w:val="FontStyle12"/>
          <w:sz w:val="26"/>
          <w:szCs w:val="26"/>
          <w:lang w:val="ru-RU"/>
        </w:rPr>
        <w:tab/>
        <w:t xml:space="preserve"> Педагогический</w:t>
      </w:r>
      <w:r w:rsidRPr="004B6D0E">
        <w:rPr>
          <w:rStyle w:val="FontStyle12"/>
          <w:sz w:val="26"/>
          <w:szCs w:val="26"/>
          <w:lang w:val="ru-RU"/>
        </w:rPr>
        <w:t xml:space="preserve"> совет Учреждения выполняет следующие организационно-</w:t>
      </w:r>
      <w:r w:rsidRPr="004B6D0E">
        <w:rPr>
          <w:rStyle w:val="FontStyle12"/>
          <w:sz w:val="26"/>
          <w:szCs w:val="26"/>
          <w:lang w:val="ru-RU"/>
        </w:rPr>
        <w:br/>
        <w:t>методические мероприятия:</w:t>
      </w:r>
    </w:p>
    <w:p w:rsidR="008742EA" w:rsidRDefault="008742EA" w:rsidP="003410DB">
      <w:pPr>
        <w:pStyle w:val="Style5"/>
        <w:widowControl/>
        <w:numPr>
          <w:ilvl w:val="0"/>
          <w:numId w:val="13"/>
        </w:numPr>
        <w:tabs>
          <w:tab w:val="left" w:pos="1358"/>
        </w:tabs>
        <w:spacing w:line="276" w:lineRule="auto"/>
        <w:rPr>
          <w:rStyle w:val="FontStyle12"/>
          <w:sz w:val="26"/>
          <w:szCs w:val="26"/>
          <w:lang w:val="ru-RU"/>
        </w:rPr>
      </w:pPr>
      <w:r w:rsidRPr="00327960">
        <w:rPr>
          <w:rStyle w:val="FontStyle12"/>
          <w:sz w:val="26"/>
          <w:szCs w:val="26"/>
          <w:lang w:val="ru-RU"/>
        </w:rPr>
        <w:t>заслушивает сообщение руководителя  Учреждения по вопросам, обозначенным в п. 4.2. настоящего Положения;</w:t>
      </w:r>
    </w:p>
    <w:p w:rsidR="00C91189" w:rsidRPr="00327960" w:rsidRDefault="0025715F" w:rsidP="003410DB">
      <w:pPr>
        <w:pStyle w:val="Style5"/>
        <w:widowControl/>
        <w:numPr>
          <w:ilvl w:val="0"/>
          <w:numId w:val="13"/>
        </w:numPr>
        <w:tabs>
          <w:tab w:val="left" w:pos="1358"/>
        </w:tabs>
        <w:spacing w:line="276" w:lineRule="auto"/>
        <w:rPr>
          <w:rStyle w:val="FontStyle12"/>
          <w:sz w:val="26"/>
          <w:szCs w:val="26"/>
          <w:lang w:val="ru-RU"/>
        </w:rPr>
      </w:pPr>
      <w:r w:rsidRPr="00327960">
        <w:rPr>
          <w:rStyle w:val="FontStyle12"/>
          <w:sz w:val="26"/>
          <w:szCs w:val="26"/>
          <w:lang w:val="ru-RU"/>
        </w:rPr>
        <w:t>рассматривает</w:t>
      </w:r>
      <w:r>
        <w:rPr>
          <w:rFonts w:ascii="Times New Roman" w:hAnsi="Times New Roman"/>
          <w:sz w:val="26"/>
          <w:szCs w:val="26"/>
          <w:lang w:val="ru-RU" w:eastAsia="ru-RU" w:bidi="ar-SA"/>
        </w:rPr>
        <w:t xml:space="preserve"> протокол результатов</w:t>
      </w:r>
      <w:r w:rsidRPr="00327960">
        <w:rPr>
          <w:rFonts w:ascii="Times New Roman" w:hAnsi="Times New Roman"/>
          <w:sz w:val="26"/>
          <w:szCs w:val="26"/>
          <w:lang w:val="ru-RU" w:eastAsia="ru-RU" w:bidi="ar-SA"/>
        </w:rPr>
        <w:t xml:space="preserve"> испы</w:t>
      </w:r>
      <w:r>
        <w:rPr>
          <w:rFonts w:ascii="Times New Roman" w:hAnsi="Times New Roman"/>
          <w:sz w:val="26"/>
          <w:szCs w:val="26"/>
          <w:lang w:val="ru-RU" w:eastAsia="ru-RU" w:bidi="ar-SA"/>
        </w:rPr>
        <w:t>тания;</w:t>
      </w:r>
    </w:p>
    <w:p w:rsidR="008742EA" w:rsidRPr="00327960" w:rsidRDefault="0025715F" w:rsidP="003410DB">
      <w:pPr>
        <w:pStyle w:val="Style5"/>
        <w:widowControl/>
        <w:numPr>
          <w:ilvl w:val="0"/>
          <w:numId w:val="13"/>
        </w:numPr>
        <w:tabs>
          <w:tab w:val="left" w:pos="1358"/>
        </w:tabs>
        <w:spacing w:line="276" w:lineRule="auto"/>
        <w:rPr>
          <w:rStyle w:val="FontStyle12"/>
          <w:sz w:val="26"/>
          <w:szCs w:val="26"/>
          <w:lang w:val="ru-RU"/>
        </w:rPr>
      </w:pPr>
      <w:r w:rsidRPr="00327960">
        <w:rPr>
          <w:rStyle w:val="FontStyle12"/>
          <w:sz w:val="26"/>
          <w:szCs w:val="26"/>
          <w:lang w:val="ru-RU"/>
        </w:rPr>
        <w:lastRenderedPageBreak/>
        <w:t xml:space="preserve">рассматривает </w:t>
      </w:r>
      <w:r w:rsidR="008742EA" w:rsidRPr="00327960">
        <w:rPr>
          <w:rStyle w:val="FontStyle12"/>
          <w:sz w:val="26"/>
          <w:szCs w:val="26"/>
          <w:lang w:val="ru-RU"/>
        </w:rPr>
        <w:t xml:space="preserve"> результаты промежуточной аттестации обучающегося по всем предметам (дисциплинам) учебного плана;</w:t>
      </w:r>
    </w:p>
    <w:p w:rsidR="008742EA" w:rsidRPr="003410DB" w:rsidRDefault="008742EA" w:rsidP="003410DB">
      <w:pPr>
        <w:pStyle w:val="Style5"/>
        <w:widowControl/>
        <w:numPr>
          <w:ilvl w:val="0"/>
          <w:numId w:val="13"/>
        </w:numPr>
        <w:tabs>
          <w:tab w:val="left" w:pos="1358"/>
        </w:tabs>
        <w:spacing w:line="276" w:lineRule="auto"/>
        <w:rPr>
          <w:sz w:val="26"/>
          <w:szCs w:val="26"/>
        </w:rPr>
      </w:pPr>
      <w:r w:rsidRPr="00327960">
        <w:rPr>
          <w:rStyle w:val="FontStyle12"/>
          <w:sz w:val="26"/>
          <w:szCs w:val="26"/>
          <w:lang w:val="ru-RU"/>
        </w:rPr>
        <w:t xml:space="preserve">вносит в повестку дня педагогического совета рекомендацию по переводу обучающегося на желаемую образовательную  </w:t>
      </w:r>
      <w:proofErr w:type="spellStart"/>
      <w:r>
        <w:rPr>
          <w:rStyle w:val="FontStyle12"/>
          <w:sz w:val="26"/>
          <w:szCs w:val="26"/>
        </w:rPr>
        <w:t>программу</w:t>
      </w:r>
      <w:proofErr w:type="spellEnd"/>
      <w:r>
        <w:rPr>
          <w:rStyle w:val="FontStyle12"/>
          <w:sz w:val="26"/>
          <w:szCs w:val="26"/>
        </w:rPr>
        <w:t xml:space="preserve"> </w:t>
      </w:r>
      <w:r w:rsidRPr="003410DB">
        <w:rPr>
          <w:rStyle w:val="FontStyle12"/>
          <w:sz w:val="26"/>
          <w:szCs w:val="26"/>
        </w:rPr>
        <w:t xml:space="preserve"> с </w:t>
      </w:r>
      <w:proofErr w:type="spellStart"/>
      <w:r w:rsidRPr="003410DB">
        <w:rPr>
          <w:rStyle w:val="FontStyle12"/>
          <w:sz w:val="26"/>
          <w:szCs w:val="26"/>
        </w:rPr>
        <w:t>указанием</w:t>
      </w:r>
      <w:proofErr w:type="spellEnd"/>
      <w:r w:rsidRPr="003410DB">
        <w:rPr>
          <w:rStyle w:val="FontStyle12"/>
          <w:sz w:val="26"/>
          <w:szCs w:val="26"/>
        </w:rPr>
        <w:t>:</w:t>
      </w:r>
    </w:p>
    <w:p w:rsidR="008742EA" w:rsidRPr="00327960" w:rsidRDefault="008742EA" w:rsidP="003410DB">
      <w:pPr>
        <w:pStyle w:val="Style5"/>
        <w:widowControl/>
        <w:numPr>
          <w:ilvl w:val="0"/>
          <w:numId w:val="7"/>
        </w:numPr>
        <w:tabs>
          <w:tab w:val="left" w:pos="878"/>
        </w:tabs>
        <w:spacing w:line="276" w:lineRule="auto"/>
        <w:ind w:left="662"/>
        <w:rPr>
          <w:rStyle w:val="FontStyle12"/>
          <w:sz w:val="26"/>
          <w:szCs w:val="26"/>
          <w:lang w:val="ru-RU"/>
        </w:rPr>
      </w:pPr>
      <w:r w:rsidRPr="00327960">
        <w:rPr>
          <w:rStyle w:val="FontStyle12"/>
          <w:sz w:val="26"/>
          <w:szCs w:val="26"/>
          <w:lang w:val="ru-RU"/>
        </w:rPr>
        <w:t xml:space="preserve">вида учебного плана (обучение по общему учебному плану </w:t>
      </w:r>
      <w:proofErr w:type="gramStart"/>
      <w:r w:rsidRPr="00327960">
        <w:rPr>
          <w:rStyle w:val="FontStyle12"/>
          <w:sz w:val="26"/>
          <w:szCs w:val="26"/>
          <w:lang w:val="ru-RU"/>
        </w:rPr>
        <w:t>образовательной  программы</w:t>
      </w:r>
      <w:proofErr w:type="gramEnd"/>
      <w:r w:rsidRPr="00327960">
        <w:rPr>
          <w:rStyle w:val="FontStyle12"/>
          <w:sz w:val="26"/>
          <w:szCs w:val="26"/>
          <w:lang w:val="ru-RU"/>
        </w:rPr>
        <w:t>, либо по индивидуальному учебному плану);</w:t>
      </w:r>
    </w:p>
    <w:p w:rsidR="008742EA" w:rsidRPr="00327960" w:rsidRDefault="008742EA" w:rsidP="003410DB">
      <w:pPr>
        <w:pStyle w:val="Style5"/>
        <w:widowControl/>
        <w:numPr>
          <w:ilvl w:val="0"/>
          <w:numId w:val="7"/>
        </w:numPr>
        <w:tabs>
          <w:tab w:val="left" w:pos="878"/>
        </w:tabs>
        <w:spacing w:line="276" w:lineRule="auto"/>
        <w:ind w:left="662"/>
        <w:rPr>
          <w:rStyle w:val="FontStyle12"/>
          <w:sz w:val="26"/>
          <w:szCs w:val="26"/>
          <w:lang w:val="ru-RU"/>
        </w:rPr>
      </w:pPr>
      <w:r w:rsidRPr="00327960">
        <w:rPr>
          <w:rStyle w:val="FontStyle12"/>
          <w:sz w:val="26"/>
          <w:szCs w:val="26"/>
          <w:lang w:val="ru-RU"/>
        </w:rPr>
        <w:t>класса, в который переводится обучающийся и общего срока обучения (нормативный, либо сокращенный срок обучения);</w:t>
      </w:r>
    </w:p>
    <w:p w:rsidR="004B6D0E" w:rsidRPr="00D307F3" w:rsidRDefault="008742EA" w:rsidP="004B6D0E">
      <w:pPr>
        <w:pStyle w:val="Style5"/>
        <w:widowControl/>
        <w:numPr>
          <w:ilvl w:val="0"/>
          <w:numId w:val="7"/>
        </w:numPr>
        <w:tabs>
          <w:tab w:val="left" w:pos="878"/>
        </w:tabs>
        <w:spacing w:line="276" w:lineRule="auto"/>
        <w:ind w:left="662"/>
        <w:rPr>
          <w:rStyle w:val="FontStyle12"/>
          <w:rFonts w:ascii="Calibri" w:hAnsi="Calibri"/>
          <w:sz w:val="26"/>
          <w:szCs w:val="26"/>
          <w:lang w:val="ru-RU"/>
        </w:rPr>
      </w:pPr>
      <w:r w:rsidRPr="00327960">
        <w:rPr>
          <w:rStyle w:val="FontStyle12"/>
          <w:sz w:val="26"/>
          <w:szCs w:val="26"/>
          <w:lang w:val="ru-RU"/>
        </w:rPr>
        <w:t xml:space="preserve">необходимости  </w:t>
      </w:r>
      <w:proofErr w:type="spellStart"/>
      <w:r w:rsidRPr="00327960">
        <w:rPr>
          <w:rStyle w:val="FontStyle12"/>
          <w:sz w:val="26"/>
          <w:szCs w:val="26"/>
          <w:lang w:val="ru-RU"/>
        </w:rPr>
        <w:t>досдачи</w:t>
      </w:r>
      <w:proofErr w:type="spellEnd"/>
      <w:r w:rsidRPr="00327960">
        <w:rPr>
          <w:rStyle w:val="FontStyle12"/>
          <w:sz w:val="26"/>
          <w:szCs w:val="26"/>
          <w:lang w:val="ru-RU"/>
        </w:rPr>
        <w:t xml:space="preserve"> </w:t>
      </w:r>
      <w:r w:rsidR="001E33A4">
        <w:rPr>
          <w:rStyle w:val="FontStyle12"/>
          <w:sz w:val="26"/>
          <w:szCs w:val="26"/>
          <w:lang w:val="ru-RU"/>
        </w:rPr>
        <w:t xml:space="preserve"> </w:t>
      </w:r>
      <w:r w:rsidRPr="00327960">
        <w:rPr>
          <w:rStyle w:val="FontStyle12"/>
          <w:sz w:val="26"/>
          <w:szCs w:val="26"/>
          <w:lang w:val="ru-RU"/>
        </w:rPr>
        <w:t>материала по предметам, если таковая имеется.</w:t>
      </w:r>
    </w:p>
    <w:p w:rsidR="008742EA" w:rsidRPr="00D307F3" w:rsidRDefault="004B6D0E" w:rsidP="004B6D0E">
      <w:pPr>
        <w:pStyle w:val="Style5"/>
        <w:widowControl/>
        <w:tabs>
          <w:tab w:val="left" w:pos="878"/>
        </w:tabs>
        <w:spacing w:line="360" w:lineRule="auto"/>
        <w:ind w:left="662"/>
        <w:rPr>
          <w:rStyle w:val="FontStyle12"/>
          <w:rFonts w:ascii="Calibri" w:hAnsi="Calibri"/>
          <w:sz w:val="26"/>
          <w:szCs w:val="26"/>
          <w:lang w:val="ru-RU"/>
        </w:rPr>
      </w:pPr>
      <w:r>
        <w:rPr>
          <w:rStyle w:val="FontStyle12"/>
          <w:sz w:val="26"/>
          <w:szCs w:val="26"/>
          <w:lang w:val="ru-RU"/>
        </w:rPr>
        <w:t xml:space="preserve">- </w:t>
      </w:r>
      <w:r w:rsidR="008742EA" w:rsidRPr="004B6D0E">
        <w:rPr>
          <w:rStyle w:val="FontStyle12"/>
          <w:sz w:val="26"/>
          <w:szCs w:val="26"/>
          <w:lang w:val="ru-RU"/>
        </w:rPr>
        <w:t>Педагогический совет принимает решение о переводе обучающегося.</w:t>
      </w:r>
    </w:p>
    <w:p w:rsidR="008742EA" w:rsidRPr="00327960" w:rsidRDefault="008742EA" w:rsidP="004B6D0E">
      <w:pPr>
        <w:pStyle w:val="Style7"/>
        <w:widowControl/>
        <w:numPr>
          <w:ilvl w:val="1"/>
          <w:numId w:val="14"/>
        </w:numPr>
        <w:tabs>
          <w:tab w:val="left" w:pos="451"/>
        </w:tabs>
        <w:spacing w:after="240" w:line="276" w:lineRule="auto"/>
        <w:ind w:left="0" w:firstLine="567"/>
        <w:jc w:val="both"/>
        <w:rPr>
          <w:sz w:val="26"/>
          <w:szCs w:val="26"/>
          <w:lang w:val="ru-RU"/>
        </w:rPr>
      </w:pPr>
      <w:r w:rsidRPr="00327960">
        <w:rPr>
          <w:rStyle w:val="FontStyle12"/>
          <w:sz w:val="26"/>
          <w:szCs w:val="26"/>
          <w:lang w:val="ru-RU"/>
        </w:rPr>
        <w:t xml:space="preserve"> Руководитель  Учреждения   утверждает решение о переводе  обучающегося приказом.</w:t>
      </w:r>
    </w:p>
    <w:p w:rsidR="008742EA" w:rsidRPr="003410DB" w:rsidRDefault="008742EA" w:rsidP="003C3C99">
      <w:pPr>
        <w:pStyle w:val="Style6"/>
        <w:widowControl/>
        <w:spacing w:before="53" w:after="240" w:line="276" w:lineRule="auto"/>
        <w:rPr>
          <w:rStyle w:val="FontStyle11"/>
          <w:bCs/>
          <w:sz w:val="26"/>
          <w:szCs w:val="26"/>
        </w:rPr>
      </w:pPr>
      <w:r>
        <w:rPr>
          <w:rStyle w:val="FontStyle11"/>
          <w:bCs/>
          <w:sz w:val="26"/>
          <w:szCs w:val="26"/>
        </w:rPr>
        <w:t>5</w:t>
      </w:r>
      <w:r w:rsidRPr="003410DB">
        <w:rPr>
          <w:rStyle w:val="FontStyle11"/>
          <w:bCs/>
          <w:sz w:val="26"/>
          <w:szCs w:val="26"/>
        </w:rPr>
        <w:t xml:space="preserve">. </w:t>
      </w:r>
      <w:proofErr w:type="spellStart"/>
      <w:proofErr w:type="gramStart"/>
      <w:r w:rsidRPr="003410DB">
        <w:rPr>
          <w:rStyle w:val="FontStyle11"/>
          <w:bCs/>
          <w:sz w:val="26"/>
          <w:szCs w:val="26"/>
        </w:rPr>
        <w:t>Перевод</w:t>
      </w:r>
      <w:proofErr w:type="spellEnd"/>
      <w:r w:rsidRPr="003410DB">
        <w:rPr>
          <w:rStyle w:val="FontStyle11"/>
          <w:bCs/>
          <w:sz w:val="26"/>
          <w:szCs w:val="26"/>
        </w:rPr>
        <w:t xml:space="preserve"> </w:t>
      </w:r>
      <w:r>
        <w:rPr>
          <w:rStyle w:val="FontStyle11"/>
          <w:bCs/>
          <w:sz w:val="26"/>
          <w:szCs w:val="26"/>
        </w:rPr>
        <w:t xml:space="preserve"> </w:t>
      </w:r>
      <w:proofErr w:type="spellStart"/>
      <w:r>
        <w:rPr>
          <w:rStyle w:val="FontStyle11"/>
          <w:bCs/>
          <w:sz w:val="26"/>
          <w:szCs w:val="26"/>
        </w:rPr>
        <w:t>об</w:t>
      </w:r>
      <w:r w:rsidRPr="003410DB">
        <w:rPr>
          <w:rStyle w:val="FontStyle11"/>
          <w:bCs/>
          <w:sz w:val="26"/>
          <w:szCs w:val="26"/>
        </w:rPr>
        <w:t>уча</w:t>
      </w:r>
      <w:r>
        <w:rPr>
          <w:rStyle w:val="FontStyle11"/>
          <w:bCs/>
          <w:sz w:val="26"/>
          <w:szCs w:val="26"/>
        </w:rPr>
        <w:t>ющихся</w:t>
      </w:r>
      <w:proofErr w:type="spellEnd"/>
      <w:proofErr w:type="gramEnd"/>
      <w:r>
        <w:rPr>
          <w:rStyle w:val="FontStyle11"/>
          <w:bCs/>
          <w:sz w:val="26"/>
          <w:szCs w:val="26"/>
        </w:rPr>
        <w:t xml:space="preserve"> </w:t>
      </w:r>
      <w:proofErr w:type="spellStart"/>
      <w:r>
        <w:rPr>
          <w:rStyle w:val="FontStyle11"/>
          <w:bCs/>
          <w:sz w:val="26"/>
          <w:szCs w:val="26"/>
        </w:rPr>
        <w:t>по</w:t>
      </w:r>
      <w:proofErr w:type="spellEnd"/>
      <w:r>
        <w:rPr>
          <w:rStyle w:val="FontStyle11"/>
          <w:bCs/>
          <w:sz w:val="26"/>
          <w:szCs w:val="26"/>
        </w:rPr>
        <w:t xml:space="preserve"> </w:t>
      </w:r>
      <w:proofErr w:type="spellStart"/>
      <w:r>
        <w:rPr>
          <w:rStyle w:val="FontStyle11"/>
          <w:bCs/>
          <w:sz w:val="26"/>
          <w:szCs w:val="26"/>
        </w:rPr>
        <w:t>инициативе</w:t>
      </w:r>
      <w:proofErr w:type="spellEnd"/>
      <w:r>
        <w:rPr>
          <w:rStyle w:val="FontStyle11"/>
          <w:bCs/>
          <w:sz w:val="26"/>
          <w:szCs w:val="26"/>
        </w:rPr>
        <w:t xml:space="preserve">  </w:t>
      </w:r>
      <w:proofErr w:type="spellStart"/>
      <w:r>
        <w:rPr>
          <w:rStyle w:val="FontStyle11"/>
          <w:bCs/>
          <w:sz w:val="26"/>
          <w:szCs w:val="26"/>
        </w:rPr>
        <w:t>Учреждения</w:t>
      </w:r>
      <w:proofErr w:type="spellEnd"/>
    </w:p>
    <w:p w:rsidR="008742EA" w:rsidRPr="007341FF" w:rsidRDefault="008742EA" w:rsidP="004B6D0E">
      <w:pPr>
        <w:pStyle w:val="Style4"/>
        <w:widowControl/>
        <w:numPr>
          <w:ilvl w:val="1"/>
          <w:numId w:val="15"/>
        </w:numPr>
        <w:tabs>
          <w:tab w:val="left" w:pos="528"/>
        </w:tabs>
        <w:spacing w:line="276" w:lineRule="auto"/>
        <w:ind w:left="0" w:firstLine="567"/>
        <w:rPr>
          <w:rStyle w:val="FontStyle12"/>
          <w:sz w:val="26"/>
          <w:szCs w:val="26"/>
        </w:rPr>
      </w:pPr>
      <w:r w:rsidRPr="00327960">
        <w:rPr>
          <w:rStyle w:val="FontStyle12"/>
          <w:sz w:val="26"/>
          <w:szCs w:val="26"/>
          <w:lang w:val="ru-RU"/>
        </w:rPr>
        <w:t xml:space="preserve">Органы педагогического самоуправления Учреждения - Методический совет, Педагогический совет, руководствуясь целями, указанными в разделе 2 настоящего Положения, а также в случае систематической неуспеваемости обучающегося, могут рекомендовать осуществление перевода  обучающегося на другую  </w:t>
      </w:r>
      <w:proofErr w:type="spellStart"/>
      <w:r>
        <w:rPr>
          <w:rStyle w:val="FontStyle12"/>
          <w:sz w:val="26"/>
          <w:szCs w:val="26"/>
        </w:rPr>
        <w:t>образовательную</w:t>
      </w:r>
      <w:proofErr w:type="spellEnd"/>
      <w:r>
        <w:rPr>
          <w:rStyle w:val="FontStyle12"/>
          <w:sz w:val="26"/>
          <w:szCs w:val="26"/>
        </w:rPr>
        <w:t xml:space="preserve">  </w:t>
      </w:r>
      <w:proofErr w:type="spellStart"/>
      <w:r>
        <w:rPr>
          <w:rStyle w:val="FontStyle12"/>
          <w:sz w:val="26"/>
          <w:szCs w:val="26"/>
        </w:rPr>
        <w:t>программу</w:t>
      </w:r>
      <w:proofErr w:type="spellEnd"/>
      <w:r w:rsidRPr="007341FF">
        <w:rPr>
          <w:rStyle w:val="FontStyle12"/>
          <w:sz w:val="26"/>
          <w:szCs w:val="26"/>
        </w:rPr>
        <w:t>.</w:t>
      </w:r>
    </w:p>
    <w:p w:rsidR="008742EA" w:rsidRPr="00327960" w:rsidRDefault="008742EA" w:rsidP="004B6D0E">
      <w:pPr>
        <w:pStyle w:val="Style4"/>
        <w:widowControl/>
        <w:numPr>
          <w:ilvl w:val="1"/>
          <w:numId w:val="15"/>
        </w:numPr>
        <w:tabs>
          <w:tab w:val="left" w:pos="528"/>
        </w:tabs>
        <w:spacing w:after="240" w:line="276" w:lineRule="auto"/>
        <w:ind w:left="0" w:firstLine="567"/>
        <w:rPr>
          <w:rStyle w:val="FontStyle12"/>
          <w:sz w:val="26"/>
          <w:szCs w:val="26"/>
          <w:lang w:val="ru-RU"/>
        </w:rPr>
      </w:pPr>
      <w:r w:rsidRPr="00327960">
        <w:rPr>
          <w:rStyle w:val="FontStyle12"/>
          <w:sz w:val="26"/>
          <w:szCs w:val="26"/>
          <w:lang w:val="ru-RU"/>
        </w:rPr>
        <w:t>Рекомендация Методического (Педагогического) совета доводится до сведения родителей (законных представителей) обучающегося. В случае согласия родителей (законных представителей) обучающегося на перевод, процедура перевода производится в порядке, определенном в разделе 4 настоящего Положения.</w:t>
      </w:r>
    </w:p>
    <w:p w:rsidR="008742EA" w:rsidRPr="0025715F" w:rsidRDefault="008742EA" w:rsidP="00DA4822">
      <w:pPr>
        <w:pStyle w:val="a6"/>
        <w:numPr>
          <w:ilvl w:val="0"/>
          <w:numId w:val="15"/>
        </w:numPr>
        <w:tabs>
          <w:tab w:val="left" w:pos="0"/>
        </w:tabs>
        <w:spacing w:line="276" w:lineRule="auto"/>
        <w:jc w:val="center"/>
        <w:rPr>
          <w:rFonts w:ascii="Times New Roman" w:hAnsi="Times New Roman" w:cs="Times New Roman"/>
          <w:b/>
          <w:sz w:val="26"/>
          <w:szCs w:val="26"/>
          <w:lang w:val="ru-RU"/>
        </w:rPr>
      </w:pPr>
      <w:r w:rsidRPr="0025715F">
        <w:rPr>
          <w:rFonts w:ascii="Times New Roman" w:hAnsi="Times New Roman" w:cs="Times New Roman"/>
          <w:b/>
          <w:sz w:val="26"/>
          <w:szCs w:val="26"/>
          <w:lang w:val="ru-RU"/>
        </w:rPr>
        <w:t>Перевод обучающихся из другого образовательного Учреждения</w:t>
      </w:r>
    </w:p>
    <w:p w:rsidR="008742EA" w:rsidRPr="0025715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Перевод обучающегося в ДМШ из другого образовательного учреждения, реализующего образовательные программы соответствующего уровня, производится на основании заявления родителей (законных представителей), без экзаменов в тот же класс и отделение приказом руководителя Учреждения  при                   наличии свободных мест.</w:t>
      </w:r>
    </w:p>
    <w:p w:rsidR="008742EA" w:rsidRPr="0025715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Перевод обучающегося в ДМШ из другого образовательного учреждения осуществляется в течение всего учебного года.</w:t>
      </w:r>
    </w:p>
    <w:p w:rsidR="008742EA" w:rsidRPr="0025715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В случае выявления несоответствия уровню выбранной образовательной программы, Учреждение предлагает родителям (законным представителям) переход на другую образовательную программу</w:t>
      </w:r>
      <w:r w:rsidRPr="0025715F">
        <w:rPr>
          <w:rFonts w:ascii="Times New Roman" w:hAnsi="Times New Roman" w:cs="Times New Roman"/>
          <w:sz w:val="26"/>
          <w:szCs w:val="26"/>
        </w:rPr>
        <w:t> </w:t>
      </w:r>
      <w:r w:rsidRPr="0025715F">
        <w:rPr>
          <w:rFonts w:ascii="Times New Roman" w:hAnsi="Times New Roman" w:cs="Times New Roman"/>
          <w:sz w:val="26"/>
          <w:szCs w:val="26"/>
          <w:lang w:val="ru-RU"/>
        </w:rPr>
        <w:t>при наличии свободных мест.</w:t>
      </w:r>
    </w:p>
    <w:p w:rsidR="008742EA" w:rsidRPr="0025715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При переводе обучающегося из другого образовательного учреждения родители (законные представители) должны предоставить следующие документы:</w:t>
      </w:r>
    </w:p>
    <w:p w:rsidR="008742EA" w:rsidRPr="0025715F" w:rsidRDefault="008742EA" w:rsidP="00DA4822">
      <w:pPr>
        <w:pStyle w:val="a6"/>
        <w:numPr>
          <w:ilvl w:val="0"/>
          <w:numId w:val="19"/>
        </w:numPr>
        <w:tabs>
          <w:tab w:val="left" w:pos="0"/>
        </w:tabs>
        <w:spacing w:after="0" w:line="276" w:lineRule="auto"/>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академическую справку по результатам текущей и промежуточной аттестации за период обучения в другом образовательном учреждении;</w:t>
      </w:r>
    </w:p>
    <w:p w:rsidR="008742EA" w:rsidRPr="0025715F" w:rsidRDefault="008742EA" w:rsidP="00DA4822">
      <w:pPr>
        <w:pStyle w:val="a6"/>
        <w:numPr>
          <w:ilvl w:val="0"/>
          <w:numId w:val="19"/>
        </w:numPr>
        <w:tabs>
          <w:tab w:val="left" w:pos="0"/>
        </w:tabs>
        <w:spacing w:after="0" w:line="276" w:lineRule="auto"/>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lastRenderedPageBreak/>
        <w:t>индивидуальный план обучающегося (при наличии);</w:t>
      </w:r>
    </w:p>
    <w:p w:rsidR="008742EA" w:rsidRPr="0025715F" w:rsidRDefault="008742EA" w:rsidP="00DA4822">
      <w:pPr>
        <w:pStyle w:val="a6"/>
        <w:numPr>
          <w:ilvl w:val="0"/>
          <w:numId w:val="19"/>
        </w:numPr>
        <w:tabs>
          <w:tab w:val="left" w:pos="0"/>
        </w:tabs>
        <w:spacing w:after="0" w:line="276" w:lineRule="auto"/>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заявление на имя  руководителя  Учреждения;</w:t>
      </w:r>
    </w:p>
    <w:p w:rsidR="008742EA" w:rsidRPr="0025715F" w:rsidRDefault="008742EA" w:rsidP="004B6D0E">
      <w:pPr>
        <w:pStyle w:val="a6"/>
        <w:numPr>
          <w:ilvl w:val="0"/>
          <w:numId w:val="19"/>
        </w:numPr>
        <w:tabs>
          <w:tab w:val="left" w:pos="0"/>
        </w:tabs>
        <w:spacing w:after="0" w:line="276" w:lineRule="auto"/>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копию свидетельства о рождении ребёнка.</w:t>
      </w:r>
    </w:p>
    <w:p w:rsidR="008742EA" w:rsidRPr="0025715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В случае отсутствия академической справки при приёме во второй и последующие классы в порядке перевода из другого образовательного учреждения проверка уровня способностей к обучению в  ДМШ обязательна.</w:t>
      </w:r>
    </w:p>
    <w:p w:rsidR="008742EA" w:rsidRPr="0025715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При несоответствии фактического уровня подготовки уровню, указанному в заявлении родителей (законных представителей) либо в академической справке, обучающемуся может быть предложено обучение на класс ниже.</w:t>
      </w:r>
    </w:p>
    <w:p w:rsidR="008742EA" w:rsidRPr="0086423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При приёме обучающегося в Учреждение в порядке перевода администрация ДМШ обязана ознакомить его и его родителей (законных представителей) с Уставом Учреждения</w:t>
      </w:r>
      <w:r w:rsidR="0086423F">
        <w:rPr>
          <w:rFonts w:ascii="Times New Roman" w:hAnsi="Times New Roman" w:cs="Times New Roman"/>
          <w:sz w:val="26"/>
          <w:szCs w:val="26"/>
          <w:lang w:val="ru-RU"/>
        </w:rPr>
        <w:t xml:space="preserve">, </w:t>
      </w:r>
      <w:r w:rsidR="0086423F" w:rsidRPr="0086423F">
        <w:rPr>
          <w:rFonts w:ascii="Times New Roman" w:hAnsi="Times New Roman" w:cs="Times New Roman"/>
          <w:sz w:val="26"/>
          <w:szCs w:val="26"/>
          <w:lang w:val="ru-RU"/>
        </w:rPr>
        <w:t>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8742EA" w:rsidRPr="0025715F" w:rsidRDefault="008742EA" w:rsidP="004B6D0E">
      <w:pPr>
        <w:pStyle w:val="a6"/>
        <w:numPr>
          <w:ilvl w:val="1"/>
          <w:numId w:val="15"/>
        </w:numPr>
        <w:tabs>
          <w:tab w:val="left" w:pos="0"/>
        </w:tabs>
        <w:spacing w:line="276" w:lineRule="auto"/>
        <w:ind w:left="0" w:firstLine="567"/>
        <w:jc w:val="both"/>
        <w:rPr>
          <w:rFonts w:ascii="Times New Roman" w:hAnsi="Times New Roman" w:cs="Times New Roman"/>
          <w:lang w:val="ru-RU"/>
        </w:rPr>
      </w:pPr>
      <w:r w:rsidRPr="0025715F">
        <w:rPr>
          <w:rFonts w:ascii="Times New Roman" w:hAnsi="Times New Roman" w:cs="Times New Roman"/>
          <w:sz w:val="26"/>
          <w:szCs w:val="26"/>
          <w:lang w:val="ru-RU"/>
        </w:rPr>
        <w:t xml:space="preserve">Зачисление обучающихся в </w:t>
      </w:r>
      <w:proofErr w:type="gramStart"/>
      <w:r w:rsidRPr="0025715F">
        <w:rPr>
          <w:rFonts w:ascii="Times New Roman" w:hAnsi="Times New Roman" w:cs="Times New Roman"/>
          <w:sz w:val="26"/>
          <w:szCs w:val="26"/>
          <w:lang w:val="ru-RU"/>
        </w:rPr>
        <w:t>Учреждение  оформляется</w:t>
      </w:r>
      <w:proofErr w:type="gramEnd"/>
      <w:r w:rsidRPr="0025715F">
        <w:rPr>
          <w:rFonts w:ascii="Times New Roman" w:hAnsi="Times New Roman" w:cs="Times New Roman"/>
          <w:sz w:val="26"/>
          <w:szCs w:val="26"/>
          <w:lang w:val="ru-RU"/>
        </w:rPr>
        <w:t xml:space="preserve"> приказом руководителя</w:t>
      </w:r>
      <w:r w:rsidRPr="0025715F">
        <w:rPr>
          <w:rFonts w:ascii="Times New Roman" w:hAnsi="Times New Roman" w:cs="Times New Roman"/>
          <w:sz w:val="28"/>
          <w:lang w:val="ru-RU"/>
        </w:rPr>
        <w:t>.</w:t>
      </w:r>
    </w:p>
    <w:p w:rsidR="008742EA" w:rsidRPr="0025715F" w:rsidRDefault="008742EA" w:rsidP="00E10C17">
      <w:pPr>
        <w:pStyle w:val="a6"/>
        <w:numPr>
          <w:ilvl w:val="0"/>
          <w:numId w:val="15"/>
        </w:numPr>
        <w:tabs>
          <w:tab w:val="left" w:pos="0"/>
        </w:tabs>
        <w:spacing w:after="0"/>
        <w:jc w:val="center"/>
        <w:rPr>
          <w:rFonts w:ascii="Times New Roman" w:hAnsi="Times New Roman" w:cs="Times New Roman"/>
          <w:b/>
          <w:sz w:val="26"/>
          <w:szCs w:val="26"/>
          <w:lang w:val="ru-RU"/>
        </w:rPr>
      </w:pPr>
      <w:r w:rsidRPr="0025715F">
        <w:rPr>
          <w:rFonts w:ascii="Times New Roman" w:hAnsi="Times New Roman" w:cs="Times New Roman"/>
          <w:b/>
          <w:sz w:val="26"/>
          <w:szCs w:val="26"/>
          <w:lang w:val="ru-RU"/>
        </w:rPr>
        <w:t>Перевод обучающихся в другое образовательное Учреждение</w:t>
      </w:r>
    </w:p>
    <w:p w:rsidR="008742EA" w:rsidRPr="0025715F" w:rsidRDefault="008742EA" w:rsidP="00DA4822">
      <w:pPr>
        <w:pStyle w:val="a6"/>
        <w:spacing w:after="0"/>
        <w:jc w:val="both"/>
        <w:rPr>
          <w:rFonts w:ascii="Times New Roman" w:hAnsi="Times New Roman" w:cs="Times New Roman"/>
          <w:b/>
          <w:sz w:val="26"/>
          <w:szCs w:val="26"/>
          <w:lang w:val="ru-RU"/>
        </w:rPr>
      </w:pPr>
    </w:p>
    <w:p w:rsidR="008742EA" w:rsidRPr="0025715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Перевод обучающихся Учреждения в другое образовательное Учреждение осуществляется в течение всего учебного года по заявлению родителей (законных представителей) при наличии письма из образовательного учреждения, в которое переводится обучающийся, о наличии места для продолжения его обучения.</w:t>
      </w:r>
    </w:p>
    <w:p w:rsidR="008742EA" w:rsidRPr="0025715F" w:rsidRDefault="008742EA" w:rsidP="004B6D0E">
      <w:pPr>
        <w:pStyle w:val="a6"/>
        <w:numPr>
          <w:ilvl w:val="1"/>
          <w:numId w:val="15"/>
        </w:numPr>
        <w:tabs>
          <w:tab w:val="num"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Перевод обучающегося оформляется приказом руководителя Учреждения               об отчислении в порядке перевода.</w:t>
      </w:r>
    </w:p>
    <w:p w:rsidR="008742EA" w:rsidRPr="0025715F" w:rsidRDefault="008742EA" w:rsidP="004B6D0E">
      <w:pPr>
        <w:pStyle w:val="a6"/>
        <w:numPr>
          <w:ilvl w:val="1"/>
          <w:numId w:val="15"/>
        </w:numPr>
        <w:tabs>
          <w:tab w:val="left" w:pos="0"/>
        </w:tabs>
        <w:spacing w:after="0" w:line="276" w:lineRule="auto"/>
        <w:ind w:left="0" w:firstLine="567"/>
        <w:jc w:val="both"/>
        <w:rPr>
          <w:rFonts w:ascii="Times New Roman" w:hAnsi="Times New Roman" w:cs="Times New Roman"/>
          <w:sz w:val="26"/>
          <w:szCs w:val="26"/>
          <w:lang w:val="ru-RU"/>
        </w:rPr>
      </w:pPr>
      <w:r w:rsidRPr="0025715F">
        <w:rPr>
          <w:rFonts w:ascii="Times New Roman" w:hAnsi="Times New Roman" w:cs="Times New Roman"/>
          <w:sz w:val="26"/>
          <w:szCs w:val="26"/>
          <w:lang w:val="ru-RU"/>
        </w:rPr>
        <w:t>При переводе обучающегося родителям (законным представителям) выдается академическая справка с характеристикой, индивидуальный план обучающегося.</w:t>
      </w:r>
    </w:p>
    <w:p w:rsidR="008742EA" w:rsidRPr="0025715F" w:rsidRDefault="008742EA" w:rsidP="00E10C17">
      <w:pPr>
        <w:pStyle w:val="a4"/>
        <w:jc w:val="center"/>
        <w:rPr>
          <w:rFonts w:ascii="Times New Roman" w:hAnsi="Times New Roman"/>
          <w:sz w:val="26"/>
          <w:szCs w:val="26"/>
          <w:lang w:val="ru-RU"/>
        </w:rPr>
      </w:pPr>
      <w:r w:rsidRPr="0025715F">
        <w:rPr>
          <w:rStyle w:val="a5"/>
          <w:rFonts w:ascii="Times New Roman" w:hAnsi="Times New Roman"/>
          <w:sz w:val="26"/>
          <w:szCs w:val="26"/>
          <w:lang w:val="ru-RU"/>
        </w:rPr>
        <w:t>8. Правила отчисления (выбытия) из образовательного учреждения</w:t>
      </w:r>
    </w:p>
    <w:p w:rsidR="00C15F96" w:rsidRDefault="00C15F96" w:rsidP="00DA227C">
      <w:pPr>
        <w:autoSpaceDE w:val="0"/>
        <w:autoSpaceDN w:val="0"/>
        <w:adjustRightInd w:val="0"/>
        <w:spacing w:line="276" w:lineRule="auto"/>
        <w:ind w:firstLine="567"/>
        <w:jc w:val="both"/>
        <w:rPr>
          <w:rFonts w:ascii="Times New Roman" w:hAnsi="Times New Roman"/>
          <w:sz w:val="26"/>
          <w:szCs w:val="26"/>
          <w:lang w:val="ru-RU" w:bidi="ar-SA"/>
        </w:rPr>
      </w:pPr>
      <w:r>
        <w:rPr>
          <w:rFonts w:ascii="Times New Roman" w:hAnsi="Times New Roman"/>
          <w:sz w:val="26"/>
          <w:szCs w:val="26"/>
          <w:lang w:val="ru-RU" w:bidi="ar-SA"/>
        </w:rPr>
        <w:t>8</w:t>
      </w:r>
      <w:r w:rsidRPr="00C15F96">
        <w:rPr>
          <w:rFonts w:ascii="Times New Roman" w:hAnsi="Times New Roman"/>
          <w:sz w:val="26"/>
          <w:szCs w:val="26"/>
          <w:lang w:val="ru-RU" w:bidi="ar-SA"/>
        </w:rPr>
        <w:t>.1. Отчисление обучающихся из числа обучающихся в Учреждении, в том числе в случае</w:t>
      </w:r>
      <w:r>
        <w:rPr>
          <w:rFonts w:ascii="Times New Roman" w:hAnsi="Times New Roman"/>
          <w:sz w:val="26"/>
          <w:szCs w:val="26"/>
          <w:lang w:val="ru-RU" w:bidi="ar-SA"/>
        </w:rPr>
        <w:t xml:space="preserve"> </w:t>
      </w:r>
      <w:r w:rsidRPr="00C15F96">
        <w:rPr>
          <w:rFonts w:ascii="Times New Roman" w:hAnsi="Times New Roman"/>
          <w:sz w:val="26"/>
          <w:szCs w:val="26"/>
          <w:lang w:val="ru-RU" w:bidi="ar-SA"/>
        </w:rPr>
        <w:t>перевода обучающегося для продолжения освоения обр</w:t>
      </w:r>
      <w:r>
        <w:rPr>
          <w:rFonts w:ascii="Times New Roman" w:hAnsi="Times New Roman"/>
          <w:sz w:val="26"/>
          <w:szCs w:val="26"/>
          <w:lang w:val="ru-RU" w:bidi="ar-SA"/>
        </w:rPr>
        <w:t xml:space="preserve">азовательной программы в другое </w:t>
      </w:r>
      <w:r w:rsidRPr="00C15F96">
        <w:rPr>
          <w:rFonts w:ascii="Times New Roman" w:hAnsi="Times New Roman"/>
          <w:sz w:val="26"/>
          <w:szCs w:val="26"/>
          <w:lang w:val="ru-RU" w:bidi="ar-SA"/>
        </w:rPr>
        <w:t>Учреждение. Родители (законные представители) об</w:t>
      </w:r>
      <w:r>
        <w:rPr>
          <w:rFonts w:ascii="Times New Roman" w:hAnsi="Times New Roman"/>
          <w:sz w:val="26"/>
          <w:szCs w:val="26"/>
          <w:lang w:val="ru-RU" w:bidi="ar-SA"/>
        </w:rPr>
        <w:t xml:space="preserve">язаны лично письменно уведомить </w:t>
      </w:r>
      <w:r w:rsidRPr="00C15F96">
        <w:rPr>
          <w:rFonts w:ascii="Times New Roman" w:hAnsi="Times New Roman"/>
          <w:sz w:val="26"/>
          <w:szCs w:val="26"/>
          <w:lang w:val="ru-RU" w:bidi="ar-SA"/>
        </w:rPr>
        <w:t>администрацию Учреждения о своих намерениях с указанием причин и обстоя</w:t>
      </w:r>
      <w:r>
        <w:rPr>
          <w:rFonts w:ascii="Times New Roman" w:hAnsi="Times New Roman"/>
          <w:sz w:val="26"/>
          <w:szCs w:val="26"/>
          <w:lang w:val="ru-RU" w:bidi="ar-SA"/>
        </w:rPr>
        <w:t xml:space="preserve">тельств </w:t>
      </w:r>
      <w:r w:rsidRPr="00C15F96">
        <w:rPr>
          <w:rFonts w:ascii="Times New Roman" w:hAnsi="Times New Roman"/>
          <w:sz w:val="26"/>
          <w:szCs w:val="26"/>
          <w:lang w:val="ru-RU" w:bidi="ar-SA"/>
        </w:rPr>
        <w:t>принятого решения.</w:t>
      </w:r>
    </w:p>
    <w:p w:rsidR="006A606E" w:rsidRPr="006A606E" w:rsidRDefault="006A606E" w:rsidP="006A606E">
      <w:pPr>
        <w:spacing w:line="276" w:lineRule="auto"/>
        <w:ind w:firstLine="540"/>
        <w:jc w:val="both"/>
        <w:rPr>
          <w:rFonts w:ascii="Times New Roman" w:hAnsi="Times New Roman"/>
          <w:sz w:val="26"/>
          <w:szCs w:val="26"/>
          <w:lang w:val="ru-RU" w:eastAsia="ru-RU" w:bidi="ar-SA"/>
        </w:rPr>
      </w:pPr>
      <w:r>
        <w:rPr>
          <w:rFonts w:ascii="Times New Roman" w:hAnsi="Times New Roman"/>
          <w:sz w:val="26"/>
          <w:szCs w:val="26"/>
          <w:lang w:val="ru-RU" w:eastAsia="ru-RU" w:bidi="ar-SA"/>
        </w:rPr>
        <w:t xml:space="preserve"> 8.2.  </w:t>
      </w:r>
      <w:r w:rsidRPr="006A606E">
        <w:rPr>
          <w:rFonts w:ascii="Times New Roman" w:hAnsi="Times New Roman"/>
          <w:sz w:val="26"/>
          <w:szCs w:val="26"/>
          <w:lang w:val="ru-RU" w:eastAsia="ru-RU" w:bidi="ar-SA"/>
        </w:rPr>
        <w:t xml:space="preserve"> Образовательные отношения прекращаются в связи с отчислением обучающегося из организации, осуществляющей образовательную деятельность:</w:t>
      </w:r>
    </w:p>
    <w:p w:rsidR="006A606E" w:rsidRPr="006A606E" w:rsidRDefault="006A606E" w:rsidP="006A606E">
      <w:pPr>
        <w:spacing w:line="276" w:lineRule="auto"/>
        <w:ind w:firstLine="540"/>
        <w:rPr>
          <w:rFonts w:ascii="Times New Roman" w:hAnsi="Times New Roman"/>
          <w:sz w:val="26"/>
          <w:szCs w:val="26"/>
          <w:lang w:val="ru-RU" w:eastAsia="ru-RU" w:bidi="ar-SA"/>
        </w:rPr>
      </w:pPr>
      <w:bookmarkStart w:id="0" w:name="dst100854"/>
      <w:bookmarkEnd w:id="0"/>
      <w:r w:rsidRPr="006A606E">
        <w:rPr>
          <w:rFonts w:ascii="Times New Roman" w:hAnsi="Times New Roman"/>
          <w:sz w:val="26"/>
          <w:szCs w:val="26"/>
          <w:lang w:val="ru-RU" w:eastAsia="ru-RU" w:bidi="ar-SA"/>
        </w:rPr>
        <w:t>1) в связи с получением образования (завершением обучения);</w:t>
      </w:r>
    </w:p>
    <w:p w:rsidR="006A606E" w:rsidRPr="006A606E" w:rsidRDefault="006A606E" w:rsidP="006A606E">
      <w:pPr>
        <w:spacing w:line="276" w:lineRule="auto"/>
        <w:ind w:firstLine="540"/>
        <w:jc w:val="both"/>
        <w:rPr>
          <w:rFonts w:ascii="Times New Roman" w:hAnsi="Times New Roman"/>
          <w:sz w:val="26"/>
          <w:szCs w:val="26"/>
          <w:lang w:val="ru-RU" w:eastAsia="ru-RU" w:bidi="ar-SA"/>
        </w:rPr>
      </w:pPr>
      <w:bookmarkStart w:id="1" w:name="dst100855"/>
      <w:bookmarkEnd w:id="1"/>
      <w:r w:rsidRPr="006A606E">
        <w:rPr>
          <w:rFonts w:ascii="Times New Roman" w:hAnsi="Times New Roman"/>
          <w:sz w:val="26"/>
          <w:szCs w:val="26"/>
          <w:lang w:val="ru-RU" w:eastAsia="ru-RU" w:bidi="ar-SA"/>
        </w:rPr>
        <w:t xml:space="preserve">2) досрочно по основаниям, установленным </w:t>
      </w:r>
      <w:r>
        <w:rPr>
          <w:rFonts w:ascii="Times New Roman" w:hAnsi="Times New Roman"/>
          <w:sz w:val="26"/>
          <w:szCs w:val="26"/>
          <w:lang w:val="ru-RU" w:eastAsia="ru-RU" w:bidi="ar-SA"/>
        </w:rPr>
        <w:t>пунктом 8.3. настоящего Положения</w:t>
      </w:r>
      <w:r w:rsidRPr="006A606E">
        <w:rPr>
          <w:rFonts w:ascii="Times New Roman" w:hAnsi="Times New Roman"/>
          <w:sz w:val="26"/>
          <w:szCs w:val="26"/>
          <w:lang w:val="ru-RU" w:eastAsia="ru-RU" w:bidi="ar-SA"/>
        </w:rPr>
        <w:t>.</w:t>
      </w:r>
    </w:p>
    <w:p w:rsidR="006A606E" w:rsidRPr="006A606E" w:rsidRDefault="006A606E" w:rsidP="006A606E">
      <w:pPr>
        <w:autoSpaceDE w:val="0"/>
        <w:autoSpaceDN w:val="0"/>
        <w:adjustRightInd w:val="0"/>
        <w:spacing w:line="276" w:lineRule="auto"/>
        <w:ind w:firstLine="567"/>
        <w:jc w:val="both"/>
        <w:rPr>
          <w:rFonts w:ascii="Times New Roman" w:hAnsi="Times New Roman"/>
          <w:sz w:val="26"/>
          <w:szCs w:val="26"/>
          <w:lang w:val="ru-RU" w:bidi="ar-SA"/>
        </w:rPr>
      </w:pPr>
      <w:r w:rsidRPr="006A606E">
        <w:rPr>
          <w:rFonts w:ascii="Times New Roman" w:hAnsi="Times New Roman"/>
          <w:sz w:val="26"/>
          <w:szCs w:val="26"/>
          <w:lang w:val="ru-RU" w:bidi="ar-SA"/>
        </w:rPr>
        <w:lastRenderedPageBreak/>
        <w:t>8.3.</w:t>
      </w:r>
      <w:r w:rsidRPr="006A606E">
        <w:rPr>
          <w:rFonts w:ascii="Times New Roman" w:hAnsi="Times New Roman"/>
          <w:sz w:val="26"/>
          <w:szCs w:val="26"/>
          <w:lang w:val="ru-RU"/>
        </w:rPr>
        <w:t xml:space="preserve"> </w:t>
      </w:r>
      <w:r w:rsidRPr="006A606E">
        <w:rPr>
          <w:rStyle w:val="blk"/>
          <w:rFonts w:ascii="Times New Roman" w:hAnsi="Times New Roman"/>
          <w:sz w:val="26"/>
          <w:szCs w:val="26"/>
          <w:lang w:val="ru-RU"/>
        </w:rPr>
        <w:t>Образовательные отношения могут быть прекращены досрочно в следующих случаях:</w:t>
      </w:r>
    </w:p>
    <w:p w:rsidR="006A606E" w:rsidRPr="006A606E" w:rsidRDefault="006A606E" w:rsidP="006A606E">
      <w:pPr>
        <w:spacing w:line="276" w:lineRule="auto"/>
        <w:ind w:firstLine="540"/>
        <w:jc w:val="both"/>
        <w:rPr>
          <w:rFonts w:ascii="Times New Roman" w:hAnsi="Times New Roman"/>
          <w:sz w:val="26"/>
          <w:szCs w:val="26"/>
          <w:lang w:val="ru-RU" w:eastAsia="ru-RU" w:bidi="ar-SA"/>
        </w:rPr>
      </w:pPr>
      <w:r w:rsidRPr="006A606E">
        <w:rPr>
          <w:rFonts w:ascii="Times New Roman" w:hAnsi="Times New Roman"/>
          <w:sz w:val="26"/>
          <w:szCs w:val="26"/>
          <w:lang w:val="ru-RU" w:eastAsia="ru-RU" w:bidi="ar-SA"/>
        </w:rPr>
        <w:t xml:space="preserve">1) по инициативе обучающегося или родителей </w:t>
      </w:r>
      <w:hyperlink r:id="rId9" w:anchor="dst100004" w:history="1">
        <w:r w:rsidRPr="006A606E">
          <w:rPr>
            <w:rFonts w:ascii="Times New Roman" w:hAnsi="Times New Roman"/>
            <w:sz w:val="26"/>
            <w:szCs w:val="26"/>
            <w:lang w:val="ru-RU" w:eastAsia="ru-RU" w:bidi="ar-SA"/>
          </w:rPr>
          <w:t>(законных представителей)</w:t>
        </w:r>
      </w:hyperlink>
      <w:r w:rsidRPr="006A606E">
        <w:rPr>
          <w:rFonts w:ascii="Times New Roman" w:hAnsi="Times New Roman"/>
          <w:sz w:val="26"/>
          <w:szCs w:val="26"/>
          <w:lang w:val="ru-RU" w:eastAsia="ru-RU" w:bidi="ar-SA"/>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A606E" w:rsidRPr="006A606E" w:rsidRDefault="006A606E" w:rsidP="006A606E">
      <w:pPr>
        <w:spacing w:line="276" w:lineRule="auto"/>
        <w:ind w:firstLine="540"/>
        <w:jc w:val="both"/>
        <w:rPr>
          <w:rFonts w:ascii="Times New Roman" w:hAnsi="Times New Roman"/>
          <w:sz w:val="26"/>
          <w:szCs w:val="26"/>
          <w:lang w:val="ru-RU" w:eastAsia="ru-RU" w:bidi="ar-SA"/>
        </w:rPr>
      </w:pPr>
      <w:bookmarkStart w:id="2" w:name="dst100858"/>
      <w:bookmarkEnd w:id="2"/>
      <w:r w:rsidRPr="006A606E">
        <w:rPr>
          <w:rFonts w:ascii="Times New Roman" w:hAnsi="Times New Roman"/>
          <w:sz w:val="26"/>
          <w:szCs w:val="26"/>
          <w:lang w:val="ru-RU" w:eastAsia="ru-RU" w:bidi="ar-SA"/>
        </w:rPr>
        <w:t>2)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6A606E" w:rsidRPr="006A606E" w:rsidRDefault="006A606E" w:rsidP="006A606E">
      <w:pPr>
        <w:spacing w:line="276" w:lineRule="auto"/>
        <w:ind w:firstLine="540"/>
        <w:jc w:val="both"/>
        <w:rPr>
          <w:rFonts w:ascii="Times New Roman" w:hAnsi="Times New Roman"/>
          <w:sz w:val="26"/>
          <w:szCs w:val="26"/>
          <w:lang w:val="ru-RU" w:eastAsia="ru-RU" w:bidi="ar-SA"/>
        </w:rPr>
      </w:pPr>
      <w:bookmarkStart w:id="3" w:name="dst100859"/>
      <w:bookmarkEnd w:id="3"/>
      <w:r w:rsidRPr="006A606E">
        <w:rPr>
          <w:rFonts w:ascii="Times New Roman" w:hAnsi="Times New Roman"/>
          <w:sz w:val="26"/>
          <w:szCs w:val="26"/>
          <w:lang w:val="ru-RU" w:eastAsia="ru-RU" w:bidi="ar-SA"/>
        </w:rPr>
        <w:t>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393C78" w:rsidRPr="00393C78" w:rsidRDefault="00393C78" w:rsidP="00393C78">
      <w:pPr>
        <w:spacing w:line="276" w:lineRule="auto"/>
        <w:ind w:firstLine="540"/>
        <w:jc w:val="both"/>
        <w:rPr>
          <w:rFonts w:ascii="Times New Roman" w:hAnsi="Times New Roman"/>
          <w:sz w:val="26"/>
          <w:szCs w:val="26"/>
          <w:lang w:val="ru-RU" w:eastAsia="ru-RU" w:bidi="ar-SA"/>
        </w:rPr>
      </w:pPr>
      <w:r>
        <w:rPr>
          <w:rFonts w:ascii="Times New Roman" w:hAnsi="Times New Roman"/>
          <w:sz w:val="26"/>
          <w:szCs w:val="26"/>
          <w:lang w:val="ru-RU" w:eastAsia="ru-RU" w:bidi="ar-SA"/>
        </w:rPr>
        <w:t>8.4.</w:t>
      </w:r>
      <w:r w:rsidRPr="00393C78">
        <w:rPr>
          <w:rFonts w:ascii="Times New Roman" w:hAnsi="Times New Roman"/>
          <w:sz w:val="26"/>
          <w:szCs w:val="26"/>
          <w:lang w:val="ru-RU" w:eastAsia="ru-RU" w:bidi="ar-SA"/>
        </w:rPr>
        <w:t>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393C78" w:rsidRPr="00393C78" w:rsidRDefault="002A42D8" w:rsidP="00C40FA2">
      <w:pPr>
        <w:spacing w:line="276" w:lineRule="auto"/>
        <w:ind w:firstLine="567"/>
        <w:jc w:val="both"/>
        <w:rPr>
          <w:rFonts w:ascii="Times New Roman" w:hAnsi="Times New Roman"/>
          <w:sz w:val="26"/>
          <w:szCs w:val="26"/>
          <w:lang w:val="ru-RU" w:eastAsia="ru-RU" w:bidi="ar-SA"/>
        </w:rPr>
      </w:pPr>
      <w:bookmarkStart w:id="4" w:name="dst100861"/>
      <w:bookmarkEnd w:id="4"/>
      <w:r>
        <w:rPr>
          <w:rFonts w:ascii="Times New Roman" w:hAnsi="Times New Roman"/>
          <w:sz w:val="26"/>
          <w:szCs w:val="26"/>
          <w:lang w:val="ru-RU" w:eastAsia="ru-RU" w:bidi="ar-SA"/>
        </w:rPr>
        <w:t>8.5</w:t>
      </w:r>
      <w:r w:rsidR="00393C78" w:rsidRPr="00393C78">
        <w:rPr>
          <w:rFonts w:ascii="Times New Roman" w:hAnsi="Times New Roman"/>
          <w:sz w:val="26"/>
          <w:szCs w:val="26"/>
          <w:lang w:val="ru-RU" w:eastAsia="ru-RU" w:bidi="ar-SA"/>
        </w:rPr>
        <w:t xml:space="preserve">.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w:t>
      </w:r>
      <w:r w:rsidR="005C05E2">
        <w:rPr>
          <w:rFonts w:ascii="Times New Roman" w:hAnsi="Times New Roman"/>
          <w:sz w:val="26"/>
          <w:szCs w:val="26"/>
          <w:lang w:val="ru-RU" w:eastAsia="ru-RU" w:bidi="ar-SA"/>
        </w:rPr>
        <w:t xml:space="preserve">                    </w:t>
      </w:r>
      <w:r w:rsidR="00393C78" w:rsidRPr="00393C78">
        <w:rPr>
          <w:rFonts w:ascii="Times New Roman" w:hAnsi="Times New Roman"/>
          <w:sz w:val="26"/>
          <w:szCs w:val="26"/>
          <w:lang w:val="ru-RU" w:eastAsia="ru-RU" w:bidi="ar-SA"/>
        </w:rPr>
        <w:t>с даты его отчисления из организации, осуществляющей образовательную деятельность.</w:t>
      </w:r>
    </w:p>
    <w:p w:rsidR="00C40FA2" w:rsidRPr="00C15F96" w:rsidRDefault="002A42D8" w:rsidP="00C40FA2">
      <w:pPr>
        <w:autoSpaceDE w:val="0"/>
        <w:autoSpaceDN w:val="0"/>
        <w:adjustRightInd w:val="0"/>
        <w:spacing w:line="276" w:lineRule="auto"/>
        <w:ind w:firstLine="567"/>
        <w:jc w:val="both"/>
        <w:rPr>
          <w:rFonts w:ascii="Times New Roman" w:hAnsi="Times New Roman"/>
          <w:sz w:val="26"/>
          <w:szCs w:val="26"/>
          <w:lang w:val="ru-RU" w:bidi="ar-SA"/>
        </w:rPr>
      </w:pPr>
      <w:bookmarkStart w:id="5" w:name="dst100862"/>
      <w:bookmarkEnd w:id="5"/>
      <w:r>
        <w:rPr>
          <w:rFonts w:ascii="Times New Roman" w:hAnsi="Times New Roman"/>
          <w:sz w:val="26"/>
          <w:szCs w:val="26"/>
          <w:lang w:val="ru-RU" w:eastAsia="ru-RU" w:bidi="ar-SA"/>
        </w:rPr>
        <w:t>8.6.</w:t>
      </w:r>
      <w:r w:rsidR="00393C78" w:rsidRPr="00393C78">
        <w:rPr>
          <w:rFonts w:ascii="Times New Roman" w:hAnsi="Times New Roman"/>
          <w:sz w:val="26"/>
          <w:szCs w:val="26"/>
          <w:lang w:val="ru-RU" w:eastAsia="ru-RU" w:bidi="ar-SA"/>
        </w:rPr>
        <w:t xml:space="preserve"> 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w:t>
      </w:r>
      <w:r w:rsidR="00C40FA2">
        <w:rPr>
          <w:rFonts w:ascii="Times New Roman" w:hAnsi="Times New Roman"/>
          <w:sz w:val="26"/>
          <w:szCs w:val="26"/>
          <w:lang w:val="ru-RU" w:eastAsia="ru-RU" w:bidi="ar-SA"/>
        </w:rPr>
        <w:t xml:space="preserve">ку об </w:t>
      </w:r>
      <w:proofErr w:type="gramStart"/>
      <w:r w:rsidR="00C40FA2">
        <w:rPr>
          <w:rFonts w:ascii="Times New Roman" w:hAnsi="Times New Roman"/>
          <w:sz w:val="26"/>
          <w:szCs w:val="26"/>
          <w:lang w:val="ru-RU" w:eastAsia="ru-RU" w:bidi="ar-SA"/>
        </w:rPr>
        <w:t xml:space="preserve">обучении  </w:t>
      </w:r>
      <w:r w:rsidR="00C40FA2" w:rsidRPr="00C15F96">
        <w:rPr>
          <w:rFonts w:ascii="Times New Roman" w:hAnsi="Times New Roman"/>
          <w:sz w:val="26"/>
          <w:szCs w:val="26"/>
          <w:lang w:val="ru-RU" w:bidi="ar-SA"/>
        </w:rPr>
        <w:t>в</w:t>
      </w:r>
      <w:proofErr w:type="gramEnd"/>
      <w:r w:rsidR="00C40FA2" w:rsidRPr="00C15F96">
        <w:rPr>
          <w:rFonts w:ascii="Times New Roman" w:hAnsi="Times New Roman"/>
          <w:sz w:val="26"/>
          <w:szCs w:val="26"/>
          <w:lang w:val="ru-RU" w:bidi="ar-SA"/>
        </w:rPr>
        <w:t xml:space="preserve"> Учреждении.</w:t>
      </w:r>
    </w:p>
    <w:p w:rsidR="00393C78" w:rsidRPr="00393C78" w:rsidRDefault="00393C78" w:rsidP="00393C78">
      <w:pPr>
        <w:spacing w:line="276" w:lineRule="auto"/>
        <w:ind w:firstLine="540"/>
        <w:jc w:val="both"/>
        <w:rPr>
          <w:rFonts w:ascii="Times New Roman" w:hAnsi="Times New Roman"/>
          <w:sz w:val="26"/>
          <w:szCs w:val="26"/>
          <w:lang w:val="ru-RU" w:eastAsia="ru-RU" w:bidi="ar-SA"/>
        </w:rPr>
      </w:pPr>
    </w:p>
    <w:p w:rsidR="006A606E" w:rsidRPr="006A606E" w:rsidRDefault="006A606E" w:rsidP="006A606E">
      <w:pPr>
        <w:autoSpaceDE w:val="0"/>
        <w:autoSpaceDN w:val="0"/>
        <w:adjustRightInd w:val="0"/>
        <w:spacing w:line="276" w:lineRule="auto"/>
        <w:ind w:firstLine="567"/>
        <w:jc w:val="both"/>
        <w:rPr>
          <w:rFonts w:ascii="Times New Roman" w:hAnsi="Times New Roman"/>
          <w:sz w:val="26"/>
          <w:szCs w:val="26"/>
          <w:lang w:val="ru-RU" w:bidi="ar-SA"/>
        </w:rPr>
      </w:pPr>
    </w:p>
    <w:p w:rsidR="006A606E" w:rsidRPr="006A606E" w:rsidRDefault="006A606E" w:rsidP="006A606E">
      <w:pPr>
        <w:autoSpaceDE w:val="0"/>
        <w:autoSpaceDN w:val="0"/>
        <w:adjustRightInd w:val="0"/>
        <w:spacing w:line="276" w:lineRule="auto"/>
        <w:ind w:firstLine="567"/>
        <w:jc w:val="both"/>
        <w:rPr>
          <w:rFonts w:ascii="Times New Roman" w:hAnsi="Times New Roman"/>
          <w:sz w:val="26"/>
          <w:szCs w:val="26"/>
          <w:lang w:val="ru-RU" w:bidi="ar-SA"/>
        </w:rPr>
      </w:pPr>
    </w:p>
    <w:p w:rsidR="00C40FA2" w:rsidRDefault="00C40FA2" w:rsidP="00C40FA2">
      <w:pPr>
        <w:pStyle w:val="a4"/>
        <w:rPr>
          <w:rFonts w:ascii="Times New Roman" w:hAnsi="Times New Roman"/>
          <w:sz w:val="26"/>
          <w:szCs w:val="26"/>
          <w:lang w:val="ru-RU" w:bidi="ar-SA"/>
        </w:rPr>
      </w:pPr>
    </w:p>
    <w:p w:rsidR="008742EA" w:rsidRPr="0025715F" w:rsidRDefault="008742EA" w:rsidP="00C40FA2">
      <w:pPr>
        <w:pStyle w:val="a4"/>
        <w:jc w:val="center"/>
        <w:rPr>
          <w:rFonts w:ascii="Times New Roman" w:hAnsi="Times New Roman"/>
          <w:sz w:val="26"/>
          <w:szCs w:val="26"/>
          <w:lang w:val="ru-RU"/>
        </w:rPr>
      </w:pPr>
      <w:r w:rsidRPr="0025715F">
        <w:rPr>
          <w:rStyle w:val="a5"/>
          <w:rFonts w:ascii="Times New Roman" w:hAnsi="Times New Roman"/>
          <w:sz w:val="26"/>
          <w:szCs w:val="26"/>
          <w:lang w:val="ru-RU"/>
        </w:rPr>
        <w:t>9. Порядок восстановления обучающихся</w:t>
      </w:r>
    </w:p>
    <w:p w:rsidR="00C40FA2" w:rsidRDefault="00C40FA2" w:rsidP="00C40FA2">
      <w:pPr>
        <w:spacing w:line="276" w:lineRule="auto"/>
        <w:ind w:firstLine="540"/>
        <w:jc w:val="both"/>
        <w:rPr>
          <w:rFonts w:ascii="Times New Roman" w:hAnsi="Times New Roman"/>
          <w:sz w:val="26"/>
          <w:szCs w:val="26"/>
          <w:lang w:val="ru-RU" w:eastAsia="ru-RU" w:bidi="ar-SA"/>
        </w:rPr>
      </w:pPr>
      <w:r>
        <w:rPr>
          <w:rFonts w:ascii="Times New Roman" w:hAnsi="Times New Roman"/>
          <w:sz w:val="26"/>
          <w:szCs w:val="26"/>
          <w:lang w:val="ru-RU"/>
        </w:rPr>
        <w:t xml:space="preserve">9.1. </w:t>
      </w:r>
      <w:r>
        <w:rPr>
          <w:rFonts w:ascii="Times New Roman" w:hAnsi="Times New Roman"/>
          <w:sz w:val="26"/>
          <w:szCs w:val="26"/>
          <w:lang w:val="ru-RU" w:eastAsia="ru-RU" w:bidi="ar-SA"/>
        </w:rPr>
        <w:t>Обучающие, отчисленные из ДМШ, имею</w:t>
      </w:r>
      <w:r w:rsidRPr="00C40FA2">
        <w:rPr>
          <w:rFonts w:ascii="Times New Roman" w:hAnsi="Times New Roman"/>
          <w:sz w:val="26"/>
          <w:szCs w:val="26"/>
          <w:lang w:val="ru-RU" w:eastAsia="ru-RU" w:bidi="ar-SA"/>
        </w:rPr>
        <w:t>т право на восстановление для обучения в это</w:t>
      </w:r>
      <w:r w:rsidR="002A42D8">
        <w:rPr>
          <w:rFonts w:ascii="Times New Roman" w:hAnsi="Times New Roman"/>
          <w:sz w:val="26"/>
          <w:szCs w:val="26"/>
          <w:lang w:val="ru-RU" w:eastAsia="ru-RU" w:bidi="ar-SA"/>
        </w:rPr>
        <w:t>й организации в течение одного года</w:t>
      </w:r>
      <w:r w:rsidRPr="00C40FA2">
        <w:rPr>
          <w:rFonts w:ascii="Times New Roman" w:hAnsi="Times New Roman"/>
          <w:sz w:val="26"/>
          <w:szCs w:val="26"/>
          <w:lang w:val="ru-RU" w:eastAsia="ru-RU" w:bidi="ar-SA"/>
        </w:rPr>
        <w:t xml:space="preserve"> после отчисления из нее при наличии в ней свободных мест и с сохранением прежних условий обучения, но не ранее завершения учебного года (семестра), в котором указанное лицо было отчислено.</w:t>
      </w:r>
    </w:p>
    <w:p w:rsidR="006838CC" w:rsidRDefault="002A42D8" w:rsidP="002A42D8">
      <w:pPr>
        <w:pStyle w:val="a4"/>
        <w:spacing w:before="0" w:beforeAutospacing="0" w:after="0" w:afterAutospacing="0" w:line="276" w:lineRule="auto"/>
        <w:ind w:firstLine="567"/>
        <w:jc w:val="both"/>
        <w:rPr>
          <w:rFonts w:ascii="Times New Roman" w:hAnsi="Times New Roman"/>
          <w:sz w:val="26"/>
          <w:szCs w:val="26"/>
          <w:lang w:val="ru-RU"/>
        </w:rPr>
      </w:pPr>
      <w:bookmarkStart w:id="6" w:name="dst100865"/>
      <w:bookmarkEnd w:id="6"/>
      <w:r>
        <w:rPr>
          <w:rFonts w:ascii="Times New Roman" w:hAnsi="Times New Roman"/>
          <w:sz w:val="26"/>
          <w:szCs w:val="26"/>
          <w:lang w:val="ru-RU"/>
        </w:rPr>
        <w:t>9.2. Образовательная  организация  вправе  принимать  решение  о  восстановлении (зачислении)  обучающегося  после  проведения  контрольного  прослушивания (просмотра)  с  целью  определения  уровня  его  подготовки.</w:t>
      </w:r>
    </w:p>
    <w:p w:rsidR="002A42D8" w:rsidRDefault="002A42D8" w:rsidP="002A42D8">
      <w:pPr>
        <w:pStyle w:val="a4"/>
        <w:spacing w:before="0" w:beforeAutospacing="0" w:after="0" w:afterAutospacing="0" w:line="276" w:lineRule="auto"/>
        <w:ind w:firstLine="567"/>
        <w:jc w:val="both"/>
        <w:rPr>
          <w:rFonts w:ascii="Times New Roman" w:hAnsi="Times New Roman"/>
          <w:sz w:val="26"/>
          <w:szCs w:val="26"/>
          <w:lang w:val="ru-RU"/>
        </w:rPr>
      </w:pPr>
      <w:r>
        <w:rPr>
          <w:rFonts w:ascii="Times New Roman" w:hAnsi="Times New Roman"/>
          <w:sz w:val="26"/>
          <w:szCs w:val="26"/>
          <w:lang w:val="ru-RU"/>
        </w:rPr>
        <w:t>9.3.  Зачисление  обучающего</w:t>
      </w:r>
      <w:r w:rsidR="005C05E2">
        <w:rPr>
          <w:rFonts w:ascii="Times New Roman" w:hAnsi="Times New Roman"/>
          <w:sz w:val="26"/>
          <w:szCs w:val="26"/>
          <w:lang w:val="ru-RU"/>
        </w:rPr>
        <w:t xml:space="preserve"> </w:t>
      </w:r>
      <w:r>
        <w:rPr>
          <w:rFonts w:ascii="Times New Roman" w:hAnsi="Times New Roman"/>
          <w:sz w:val="26"/>
          <w:szCs w:val="26"/>
          <w:lang w:val="ru-RU"/>
        </w:rPr>
        <w:t xml:space="preserve">  производится  приказом  руководителя  образовательной  организации  на  основании  педагогического  совета.</w:t>
      </w:r>
    </w:p>
    <w:p w:rsidR="002A42D8" w:rsidRDefault="002A42D8" w:rsidP="002A42D8">
      <w:pPr>
        <w:pStyle w:val="a4"/>
        <w:spacing w:before="0" w:beforeAutospacing="0" w:after="0" w:afterAutospacing="0" w:line="276" w:lineRule="auto"/>
        <w:ind w:firstLine="567"/>
        <w:jc w:val="both"/>
        <w:rPr>
          <w:rFonts w:ascii="Times New Roman" w:hAnsi="Times New Roman"/>
          <w:sz w:val="26"/>
          <w:szCs w:val="26"/>
          <w:lang w:val="ru-RU"/>
        </w:rPr>
      </w:pPr>
      <w:r>
        <w:rPr>
          <w:rFonts w:ascii="Times New Roman" w:hAnsi="Times New Roman"/>
          <w:sz w:val="26"/>
          <w:szCs w:val="26"/>
          <w:lang w:val="ru-RU"/>
        </w:rPr>
        <w:t xml:space="preserve">9.4.  </w:t>
      </w:r>
      <w:proofErr w:type="gramStart"/>
      <w:r>
        <w:rPr>
          <w:rFonts w:ascii="Times New Roman" w:hAnsi="Times New Roman"/>
          <w:sz w:val="26"/>
          <w:szCs w:val="26"/>
          <w:lang w:val="ru-RU"/>
        </w:rPr>
        <w:t>Обучающиеся,  восстановленные</w:t>
      </w:r>
      <w:proofErr w:type="gramEnd"/>
      <w:r>
        <w:rPr>
          <w:rFonts w:ascii="Times New Roman" w:hAnsi="Times New Roman"/>
          <w:sz w:val="26"/>
          <w:szCs w:val="26"/>
          <w:lang w:val="ru-RU"/>
        </w:rPr>
        <w:t xml:space="preserve">  в  образовател</w:t>
      </w:r>
      <w:r w:rsidR="005C05E2">
        <w:rPr>
          <w:rFonts w:ascii="Times New Roman" w:hAnsi="Times New Roman"/>
          <w:sz w:val="26"/>
          <w:szCs w:val="26"/>
          <w:lang w:val="ru-RU"/>
        </w:rPr>
        <w:t>ь</w:t>
      </w:r>
      <w:r>
        <w:rPr>
          <w:rFonts w:ascii="Times New Roman" w:hAnsi="Times New Roman"/>
          <w:sz w:val="26"/>
          <w:szCs w:val="26"/>
          <w:lang w:val="ru-RU"/>
        </w:rPr>
        <w:t>ную  организацию,</w:t>
      </w:r>
      <w:r w:rsidR="005C05E2">
        <w:rPr>
          <w:rFonts w:ascii="Times New Roman" w:hAnsi="Times New Roman"/>
          <w:sz w:val="26"/>
          <w:szCs w:val="26"/>
          <w:lang w:val="ru-RU"/>
        </w:rPr>
        <w:t xml:space="preserve">   обязаны  погасить  академическую  задолженность,  если  таковая  имела  место.</w:t>
      </w: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6838CC" w:rsidRDefault="006838CC" w:rsidP="00786E53">
      <w:pPr>
        <w:pStyle w:val="a4"/>
        <w:spacing w:before="0" w:beforeAutospacing="0" w:after="0" w:afterAutospacing="0" w:line="276" w:lineRule="auto"/>
        <w:ind w:firstLine="567"/>
        <w:jc w:val="both"/>
        <w:rPr>
          <w:rFonts w:ascii="Times New Roman" w:hAnsi="Times New Roman"/>
          <w:sz w:val="26"/>
          <w:szCs w:val="26"/>
          <w:lang w:val="ru-RU"/>
        </w:rPr>
      </w:pPr>
    </w:p>
    <w:p w:rsidR="00C40FA2" w:rsidRDefault="00DA227C" w:rsidP="00833D9D">
      <w:pPr>
        <w:autoSpaceDE w:val="0"/>
        <w:autoSpaceDN w:val="0"/>
        <w:adjustRightInd w:val="0"/>
        <w:rPr>
          <w:rFonts w:ascii="Times New Roman" w:hAnsi="Times New Roman"/>
          <w:sz w:val="26"/>
          <w:szCs w:val="26"/>
          <w:lang w:val="ru-RU"/>
        </w:rPr>
      </w:pPr>
      <w:r>
        <w:rPr>
          <w:rFonts w:ascii="Times New Roman" w:hAnsi="Times New Roman"/>
          <w:sz w:val="26"/>
          <w:szCs w:val="26"/>
          <w:lang w:val="ru-RU"/>
        </w:rPr>
        <w:t xml:space="preserve">                                                                                    </w:t>
      </w: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833D9D">
      <w:pPr>
        <w:autoSpaceDE w:val="0"/>
        <w:autoSpaceDN w:val="0"/>
        <w:adjustRightInd w:val="0"/>
        <w:rPr>
          <w:rFonts w:ascii="Times New Roman" w:hAnsi="Times New Roman"/>
          <w:sz w:val="26"/>
          <w:szCs w:val="26"/>
          <w:lang w:val="ru-RU"/>
        </w:rPr>
      </w:pPr>
    </w:p>
    <w:p w:rsidR="00C40FA2" w:rsidRDefault="00C40FA2" w:rsidP="00C40FA2">
      <w:pPr>
        <w:autoSpaceDE w:val="0"/>
        <w:autoSpaceDN w:val="0"/>
        <w:adjustRightInd w:val="0"/>
        <w:jc w:val="right"/>
        <w:rPr>
          <w:rFonts w:ascii="Times New Roman" w:hAnsi="Times New Roman"/>
          <w:sz w:val="20"/>
          <w:szCs w:val="20"/>
          <w:lang w:val="ru-RU" w:bidi="ar-SA"/>
        </w:rPr>
      </w:pPr>
    </w:p>
    <w:p w:rsidR="00833D9D" w:rsidRPr="00833D9D" w:rsidRDefault="00833D9D" w:rsidP="00C40FA2">
      <w:pPr>
        <w:autoSpaceDE w:val="0"/>
        <w:autoSpaceDN w:val="0"/>
        <w:adjustRightInd w:val="0"/>
        <w:jc w:val="right"/>
        <w:rPr>
          <w:rFonts w:ascii="Times New Roman" w:hAnsi="Times New Roman"/>
          <w:sz w:val="20"/>
          <w:szCs w:val="20"/>
          <w:lang w:val="ru-RU" w:bidi="ar-SA"/>
        </w:rPr>
      </w:pPr>
      <w:r>
        <w:rPr>
          <w:rFonts w:ascii="Times New Roman" w:hAnsi="Times New Roman"/>
          <w:sz w:val="20"/>
          <w:szCs w:val="20"/>
          <w:lang w:val="ru-RU" w:bidi="ar-SA"/>
        </w:rPr>
        <w:lastRenderedPageBreak/>
        <w:t xml:space="preserve"> </w:t>
      </w:r>
      <w:r w:rsidRPr="00833D9D">
        <w:rPr>
          <w:rFonts w:ascii="Times New Roman" w:hAnsi="Times New Roman"/>
          <w:sz w:val="20"/>
          <w:szCs w:val="20"/>
          <w:lang w:val="ru-RU" w:bidi="ar-SA"/>
        </w:rPr>
        <w:t>Приложение № 1</w:t>
      </w:r>
    </w:p>
    <w:p w:rsidR="00833D9D" w:rsidRDefault="00833D9D" w:rsidP="00833D9D">
      <w:pPr>
        <w:autoSpaceDE w:val="0"/>
        <w:autoSpaceDN w:val="0"/>
        <w:adjustRightInd w:val="0"/>
        <w:rPr>
          <w:rFonts w:ascii="Times New Roman" w:hAnsi="Times New Roman"/>
          <w:sz w:val="20"/>
          <w:szCs w:val="20"/>
          <w:lang w:val="ru-RU" w:bidi="ar-SA"/>
        </w:rPr>
      </w:pPr>
      <w:r>
        <w:rPr>
          <w:rFonts w:ascii="Times New Roman" w:hAnsi="Times New Roman"/>
          <w:sz w:val="20"/>
          <w:szCs w:val="20"/>
          <w:lang w:val="ru-RU" w:bidi="ar-SA"/>
        </w:rPr>
        <w:t xml:space="preserve">                                                                                                               </w:t>
      </w:r>
      <w:r w:rsidRPr="00833D9D">
        <w:rPr>
          <w:rFonts w:ascii="Times New Roman" w:hAnsi="Times New Roman"/>
          <w:sz w:val="20"/>
          <w:szCs w:val="20"/>
          <w:lang w:val="ru-RU" w:bidi="ar-SA"/>
        </w:rPr>
        <w:t>к Порядку и основании</w:t>
      </w:r>
      <w:r>
        <w:rPr>
          <w:rFonts w:ascii="Times New Roman" w:hAnsi="Times New Roman"/>
          <w:sz w:val="20"/>
          <w:szCs w:val="20"/>
          <w:lang w:val="ru-RU" w:bidi="ar-SA"/>
        </w:rPr>
        <w:t xml:space="preserve"> перевода</w:t>
      </w:r>
      <w:r w:rsidRPr="00833D9D">
        <w:rPr>
          <w:rFonts w:ascii="Times New Roman" w:hAnsi="Times New Roman"/>
          <w:sz w:val="20"/>
          <w:szCs w:val="20"/>
          <w:lang w:val="ru-RU" w:bidi="ar-SA"/>
        </w:rPr>
        <w:t xml:space="preserve"> </w:t>
      </w:r>
      <w:r>
        <w:rPr>
          <w:rFonts w:ascii="Times New Roman" w:hAnsi="Times New Roman"/>
          <w:sz w:val="20"/>
          <w:szCs w:val="20"/>
          <w:lang w:val="ru-RU" w:bidi="ar-SA"/>
        </w:rPr>
        <w:t xml:space="preserve">                  </w:t>
      </w:r>
    </w:p>
    <w:p w:rsidR="00833D9D" w:rsidRPr="00833D9D" w:rsidRDefault="00833D9D" w:rsidP="00833D9D">
      <w:pPr>
        <w:autoSpaceDE w:val="0"/>
        <w:autoSpaceDN w:val="0"/>
        <w:adjustRightInd w:val="0"/>
        <w:rPr>
          <w:rFonts w:ascii="Times New Roman" w:hAnsi="Times New Roman"/>
          <w:sz w:val="20"/>
          <w:szCs w:val="20"/>
          <w:lang w:val="ru-RU" w:bidi="ar-SA"/>
        </w:rPr>
      </w:pPr>
      <w:r>
        <w:rPr>
          <w:rFonts w:ascii="Times New Roman" w:hAnsi="Times New Roman"/>
          <w:sz w:val="20"/>
          <w:szCs w:val="20"/>
          <w:lang w:val="ru-RU" w:bidi="ar-SA"/>
        </w:rPr>
        <w:t xml:space="preserve">                                                                                                               </w:t>
      </w:r>
      <w:r w:rsidRPr="00833D9D">
        <w:rPr>
          <w:rFonts w:ascii="Times New Roman" w:hAnsi="Times New Roman"/>
          <w:sz w:val="20"/>
          <w:szCs w:val="20"/>
          <w:lang w:val="ru-RU" w:bidi="ar-SA"/>
        </w:rPr>
        <w:t>отчисления и восстановления</w:t>
      </w:r>
      <w:r>
        <w:rPr>
          <w:rFonts w:ascii="Times New Roman" w:hAnsi="Times New Roman"/>
          <w:sz w:val="20"/>
          <w:szCs w:val="20"/>
          <w:lang w:val="ru-RU" w:bidi="ar-SA"/>
        </w:rPr>
        <w:t xml:space="preserve"> обучающихся </w:t>
      </w:r>
    </w:p>
    <w:p w:rsidR="004E5098" w:rsidRDefault="00833D9D" w:rsidP="00833D9D">
      <w:pPr>
        <w:autoSpaceDE w:val="0"/>
        <w:autoSpaceDN w:val="0"/>
        <w:adjustRightInd w:val="0"/>
        <w:rPr>
          <w:rFonts w:ascii="Times New Roman" w:hAnsi="Times New Roman"/>
          <w:sz w:val="20"/>
          <w:szCs w:val="20"/>
          <w:lang w:val="ru-RU" w:bidi="ar-SA"/>
        </w:rPr>
      </w:pPr>
      <w:r>
        <w:rPr>
          <w:rFonts w:ascii="Times New Roman" w:hAnsi="Times New Roman"/>
          <w:sz w:val="20"/>
          <w:szCs w:val="20"/>
          <w:lang w:val="ru-RU" w:bidi="ar-SA"/>
        </w:rPr>
        <w:t xml:space="preserve">                                                                                                               </w:t>
      </w:r>
      <w:r w:rsidRPr="00833D9D">
        <w:rPr>
          <w:rFonts w:ascii="Times New Roman" w:hAnsi="Times New Roman"/>
          <w:sz w:val="20"/>
          <w:szCs w:val="20"/>
          <w:lang w:val="ru-RU" w:bidi="ar-SA"/>
        </w:rPr>
        <w:t xml:space="preserve">Муниципальное бюджетное учреждение </w:t>
      </w:r>
      <w:r>
        <w:rPr>
          <w:rFonts w:ascii="Times New Roman" w:hAnsi="Times New Roman"/>
          <w:sz w:val="20"/>
          <w:szCs w:val="20"/>
          <w:lang w:val="ru-RU" w:bidi="ar-SA"/>
        </w:rPr>
        <w:t xml:space="preserve">                                                                                                     </w:t>
      </w:r>
      <w:r w:rsidR="004E5098">
        <w:rPr>
          <w:rFonts w:ascii="Times New Roman" w:hAnsi="Times New Roman"/>
          <w:sz w:val="20"/>
          <w:szCs w:val="20"/>
          <w:lang w:val="ru-RU" w:bidi="ar-SA"/>
        </w:rPr>
        <w:t xml:space="preserve">                                                          </w:t>
      </w:r>
    </w:p>
    <w:p w:rsidR="00833D9D" w:rsidRPr="00833D9D" w:rsidRDefault="004E5098" w:rsidP="00833D9D">
      <w:pPr>
        <w:autoSpaceDE w:val="0"/>
        <w:autoSpaceDN w:val="0"/>
        <w:adjustRightInd w:val="0"/>
        <w:rPr>
          <w:rFonts w:ascii="Times New Roman" w:hAnsi="Times New Roman"/>
          <w:sz w:val="20"/>
          <w:szCs w:val="20"/>
          <w:lang w:val="ru-RU" w:bidi="ar-SA"/>
        </w:rPr>
      </w:pPr>
      <w:r>
        <w:rPr>
          <w:rFonts w:ascii="Times New Roman" w:hAnsi="Times New Roman"/>
          <w:sz w:val="20"/>
          <w:szCs w:val="20"/>
          <w:lang w:val="ru-RU" w:bidi="ar-SA"/>
        </w:rPr>
        <w:t xml:space="preserve">                                                                                                               </w:t>
      </w:r>
      <w:r w:rsidR="00833D9D" w:rsidRPr="00833D9D">
        <w:rPr>
          <w:rFonts w:ascii="Times New Roman" w:hAnsi="Times New Roman"/>
          <w:sz w:val="20"/>
          <w:szCs w:val="20"/>
          <w:lang w:val="ru-RU" w:bidi="ar-SA"/>
        </w:rPr>
        <w:t>дополнительного образования</w:t>
      </w:r>
    </w:p>
    <w:p w:rsidR="00833D9D" w:rsidRPr="00833D9D" w:rsidRDefault="004E5098" w:rsidP="00833D9D">
      <w:pPr>
        <w:autoSpaceDE w:val="0"/>
        <w:autoSpaceDN w:val="0"/>
        <w:adjustRightInd w:val="0"/>
        <w:rPr>
          <w:rFonts w:ascii="Times New Roman" w:hAnsi="Times New Roman"/>
          <w:sz w:val="20"/>
          <w:szCs w:val="20"/>
          <w:lang w:val="ru-RU" w:bidi="ar-SA"/>
        </w:rPr>
      </w:pPr>
      <w:r>
        <w:rPr>
          <w:rFonts w:ascii="Times New Roman" w:hAnsi="Times New Roman"/>
          <w:sz w:val="20"/>
          <w:szCs w:val="20"/>
          <w:lang w:val="ru-RU" w:bidi="ar-SA"/>
        </w:rPr>
        <w:t xml:space="preserve">                                                                                                               </w:t>
      </w:r>
      <w:r w:rsidR="00833D9D" w:rsidRPr="00833D9D">
        <w:rPr>
          <w:rFonts w:ascii="Times New Roman" w:hAnsi="Times New Roman"/>
          <w:sz w:val="20"/>
          <w:szCs w:val="20"/>
          <w:lang w:val="ru-RU" w:bidi="ar-SA"/>
        </w:rPr>
        <w:t>«Детская музыкальная школа</w:t>
      </w:r>
      <w:r>
        <w:rPr>
          <w:rFonts w:ascii="Times New Roman" w:hAnsi="Times New Roman"/>
          <w:sz w:val="20"/>
          <w:szCs w:val="20"/>
          <w:lang w:val="ru-RU" w:bidi="ar-SA"/>
        </w:rPr>
        <w:t xml:space="preserve"> п. Редкино</w:t>
      </w:r>
      <w:r w:rsidR="00833D9D" w:rsidRPr="00833D9D">
        <w:rPr>
          <w:rFonts w:ascii="Times New Roman" w:hAnsi="Times New Roman"/>
          <w:sz w:val="20"/>
          <w:szCs w:val="20"/>
          <w:lang w:val="ru-RU" w:bidi="ar-SA"/>
        </w:rPr>
        <w:t>»</w:t>
      </w:r>
    </w:p>
    <w:p w:rsidR="00833D9D" w:rsidRDefault="00833D9D" w:rsidP="00833D9D">
      <w:pPr>
        <w:autoSpaceDE w:val="0"/>
        <w:autoSpaceDN w:val="0"/>
        <w:adjustRightInd w:val="0"/>
        <w:jc w:val="right"/>
        <w:rPr>
          <w:rFonts w:ascii="LiberationSerif" w:hAnsi="LiberationSerif" w:cs="LiberationSerif"/>
          <w:lang w:val="ru-RU" w:bidi="ar-SA"/>
        </w:rPr>
      </w:pPr>
    </w:p>
    <w:p w:rsidR="00833D9D" w:rsidRDefault="00833D9D" w:rsidP="006838CC">
      <w:pPr>
        <w:autoSpaceDE w:val="0"/>
        <w:autoSpaceDN w:val="0"/>
        <w:adjustRightInd w:val="0"/>
        <w:rPr>
          <w:rFonts w:ascii="LiberationSerif" w:hAnsi="LiberationSerif" w:cs="LiberationSerif"/>
          <w:lang w:val="ru-RU" w:bidi="ar-SA"/>
        </w:rPr>
      </w:pPr>
    </w:p>
    <w:p w:rsidR="00DA227C" w:rsidRDefault="00DA227C" w:rsidP="00DA227C">
      <w:pPr>
        <w:autoSpaceDE w:val="0"/>
        <w:autoSpaceDN w:val="0"/>
        <w:adjustRightInd w:val="0"/>
        <w:ind w:left="-567"/>
        <w:jc w:val="center"/>
        <w:rPr>
          <w:rFonts w:ascii="Times New Roman" w:hAnsi="Times New Roman"/>
          <w:b/>
          <w:sz w:val="30"/>
          <w:szCs w:val="30"/>
          <w:lang w:val="ru-RU"/>
        </w:rPr>
      </w:pPr>
      <w:r w:rsidRPr="00DA227C">
        <w:rPr>
          <w:rFonts w:ascii="Times New Roman" w:hAnsi="Times New Roman"/>
          <w:b/>
          <w:sz w:val="30"/>
          <w:szCs w:val="30"/>
          <w:lang w:val="ru-RU"/>
        </w:rPr>
        <w:t xml:space="preserve">Муниципальное бюджетное учреждение дополнительного образования </w:t>
      </w:r>
      <w:r>
        <w:rPr>
          <w:rFonts w:ascii="Times New Roman" w:hAnsi="Times New Roman"/>
          <w:b/>
          <w:sz w:val="30"/>
          <w:szCs w:val="30"/>
          <w:lang w:val="ru-RU"/>
        </w:rPr>
        <w:t>«Детская музыкальная школа п. Редкино»</w:t>
      </w:r>
      <w:r w:rsidRPr="00DA227C">
        <w:rPr>
          <w:rFonts w:ascii="Times New Roman" w:hAnsi="Times New Roman"/>
          <w:b/>
          <w:sz w:val="30"/>
          <w:szCs w:val="30"/>
          <w:lang w:val="ru-RU"/>
        </w:rPr>
        <w:t xml:space="preserve">                                                                                  </w:t>
      </w:r>
    </w:p>
    <w:p w:rsidR="00DA227C" w:rsidRDefault="00DA227C" w:rsidP="00DA227C">
      <w:pPr>
        <w:autoSpaceDE w:val="0"/>
        <w:autoSpaceDN w:val="0"/>
        <w:adjustRightInd w:val="0"/>
        <w:ind w:left="-567"/>
        <w:jc w:val="center"/>
        <w:rPr>
          <w:rFonts w:ascii="Times New Roman" w:hAnsi="Times New Roman"/>
          <w:b/>
          <w:sz w:val="30"/>
          <w:szCs w:val="30"/>
          <w:lang w:val="ru-RU"/>
        </w:rPr>
      </w:pPr>
    </w:p>
    <w:p w:rsidR="00DA227C" w:rsidRDefault="00DA227C" w:rsidP="00DA227C">
      <w:pPr>
        <w:autoSpaceDE w:val="0"/>
        <w:autoSpaceDN w:val="0"/>
        <w:adjustRightInd w:val="0"/>
        <w:ind w:left="-567"/>
        <w:jc w:val="center"/>
        <w:rPr>
          <w:rFonts w:ascii="Times New Roman" w:hAnsi="Times New Roman"/>
          <w:b/>
          <w:sz w:val="30"/>
          <w:szCs w:val="30"/>
          <w:lang w:val="ru-RU"/>
        </w:rPr>
      </w:pPr>
    </w:p>
    <w:p w:rsidR="00912DB3" w:rsidRDefault="00DA227C" w:rsidP="00DA227C">
      <w:pPr>
        <w:autoSpaceDE w:val="0"/>
        <w:autoSpaceDN w:val="0"/>
        <w:adjustRightInd w:val="0"/>
        <w:ind w:left="-567"/>
        <w:jc w:val="center"/>
        <w:rPr>
          <w:rFonts w:ascii="Times New Roman" w:hAnsi="Times New Roman"/>
          <w:sz w:val="28"/>
          <w:szCs w:val="28"/>
          <w:lang w:val="ru-RU"/>
        </w:rPr>
      </w:pPr>
      <w:r w:rsidRPr="00DA227C">
        <w:rPr>
          <w:rFonts w:ascii="Times New Roman" w:hAnsi="Times New Roman"/>
          <w:sz w:val="28"/>
          <w:szCs w:val="28"/>
          <w:lang w:val="ru-RU"/>
        </w:rPr>
        <w:t>АКАДЕМИЧЕСКАЯ СПРАВКА УЧАЩЕГОСЯ</w:t>
      </w:r>
      <w:r>
        <w:rPr>
          <w:rFonts w:ascii="Times New Roman" w:hAnsi="Times New Roman"/>
          <w:sz w:val="28"/>
          <w:szCs w:val="28"/>
          <w:lang w:val="ru-RU"/>
        </w:rPr>
        <w:t xml:space="preserve">                                                         № </w:t>
      </w:r>
      <w:r w:rsidRPr="00DA227C">
        <w:rPr>
          <w:rFonts w:ascii="Times New Roman" w:hAnsi="Times New Roman"/>
          <w:sz w:val="28"/>
          <w:szCs w:val="28"/>
          <w:lang w:val="ru-RU"/>
        </w:rPr>
        <w:t>__</w:t>
      </w:r>
      <w:r>
        <w:rPr>
          <w:rFonts w:ascii="Times New Roman" w:hAnsi="Times New Roman"/>
          <w:sz w:val="28"/>
          <w:szCs w:val="28"/>
          <w:lang w:val="ru-RU"/>
        </w:rPr>
        <w:t xml:space="preserve">                                                                                                                                           </w:t>
      </w:r>
      <w:r w:rsidRPr="00DA227C">
        <w:rPr>
          <w:rFonts w:ascii="Times New Roman" w:hAnsi="Times New Roman"/>
          <w:sz w:val="28"/>
          <w:szCs w:val="28"/>
          <w:lang w:val="ru-RU"/>
        </w:rPr>
        <w:t>выдается при переходе ученика в другую школу</w:t>
      </w:r>
    </w:p>
    <w:p w:rsidR="00DA227C" w:rsidRDefault="00DA227C" w:rsidP="00DA227C">
      <w:pPr>
        <w:autoSpaceDE w:val="0"/>
        <w:autoSpaceDN w:val="0"/>
        <w:adjustRightInd w:val="0"/>
        <w:ind w:left="-567"/>
        <w:jc w:val="center"/>
        <w:rPr>
          <w:rFonts w:ascii="Times New Roman" w:hAnsi="Times New Roman"/>
          <w:sz w:val="28"/>
          <w:szCs w:val="28"/>
          <w:lang w:val="ru-RU"/>
        </w:rPr>
      </w:pPr>
    </w:p>
    <w:p w:rsidR="00DA227C" w:rsidRDefault="00DA227C" w:rsidP="00DA227C">
      <w:pPr>
        <w:autoSpaceDE w:val="0"/>
        <w:autoSpaceDN w:val="0"/>
        <w:adjustRightInd w:val="0"/>
        <w:ind w:left="-567"/>
        <w:rPr>
          <w:rFonts w:ascii="Times New Roman" w:hAnsi="Times New Roman"/>
          <w:sz w:val="30"/>
          <w:szCs w:val="30"/>
          <w:lang w:val="ru-RU"/>
        </w:rPr>
      </w:pPr>
      <w:r w:rsidRPr="00555E14">
        <w:rPr>
          <w:rFonts w:ascii="Times New Roman" w:hAnsi="Times New Roman"/>
          <w:sz w:val="30"/>
          <w:szCs w:val="30"/>
          <w:lang w:val="ru-RU"/>
        </w:rPr>
        <w:t>класс преподавателя _______________________________</w:t>
      </w:r>
      <w:r>
        <w:rPr>
          <w:rFonts w:ascii="Times New Roman" w:hAnsi="Times New Roman"/>
          <w:sz w:val="30"/>
          <w:szCs w:val="30"/>
          <w:lang w:val="ru-RU"/>
        </w:rPr>
        <w:t>_______________</w:t>
      </w:r>
    </w:p>
    <w:p w:rsidR="00DA227C" w:rsidRDefault="00DA227C" w:rsidP="00DA227C">
      <w:pPr>
        <w:autoSpaceDE w:val="0"/>
        <w:autoSpaceDN w:val="0"/>
        <w:adjustRightInd w:val="0"/>
        <w:ind w:left="-567"/>
        <w:rPr>
          <w:rFonts w:ascii="Times New Roman" w:hAnsi="Times New Roman"/>
          <w:sz w:val="30"/>
          <w:szCs w:val="30"/>
          <w:lang w:val="ru-RU"/>
        </w:rPr>
      </w:pPr>
    </w:p>
    <w:p w:rsidR="00DA227C" w:rsidRDefault="00DA227C" w:rsidP="00DA227C">
      <w:pPr>
        <w:autoSpaceDE w:val="0"/>
        <w:autoSpaceDN w:val="0"/>
        <w:adjustRightInd w:val="0"/>
        <w:spacing w:line="360" w:lineRule="auto"/>
        <w:ind w:left="-567"/>
        <w:rPr>
          <w:rFonts w:ascii="Times New Roman" w:hAnsi="Times New Roman"/>
          <w:sz w:val="28"/>
          <w:szCs w:val="28"/>
          <w:lang w:val="ru-RU"/>
        </w:rPr>
      </w:pPr>
      <w:r w:rsidRPr="00DA227C">
        <w:rPr>
          <w:rFonts w:ascii="Times New Roman" w:hAnsi="Times New Roman"/>
          <w:sz w:val="28"/>
          <w:szCs w:val="28"/>
          <w:lang w:val="ru-RU"/>
        </w:rPr>
        <w:t>1.Фамилия, имя, отчество ______________________</w:t>
      </w:r>
      <w:r>
        <w:rPr>
          <w:rFonts w:ascii="Times New Roman" w:hAnsi="Times New Roman"/>
          <w:sz w:val="28"/>
          <w:szCs w:val="28"/>
          <w:lang w:val="ru-RU"/>
        </w:rPr>
        <w:t xml:space="preserve">________________________                                      </w:t>
      </w:r>
      <w:r w:rsidRPr="00DA227C">
        <w:rPr>
          <w:rFonts w:ascii="Times New Roman" w:hAnsi="Times New Roman"/>
          <w:sz w:val="28"/>
          <w:szCs w:val="28"/>
          <w:lang w:val="ru-RU"/>
        </w:rPr>
        <w:t>2.Адрес учащегося_ ___________________________________________</w:t>
      </w:r>
      <w:r>
        <w:rPr>
          <w:rFonts w:ascii="Times New Roman" w:hAnsi="Times New Roman"/>
          <w:sz w:val="28"/>
          <w:szCs w:val="28"/>
          <w:lang w:val="ru-RU"/>
        </w:rPr>
        <w:t xml:space="preserve">________                     </w:t>
      </w:r>
      <w:r w:rsidRPr="00DA227C">
        <w:rPr>
          <w:rFonts w:ascii="Times New Roman" w:hAnsi="Times New Roman"/>
          <w:sz w:val="28"/>
          <w:szCs w:val="28"/>
          <w:lang w:val="ru-RU"/>
        </w:rPr>
        <w:t>3.Родился ___________________________________</w:t>
      </w:r>
      <w:r>
        <w:rPr>
          <w:rFonts w:ascii="Times New Roman" w:hAnsi="Times New Roman"/>
          <w:sz w:val="28"/>
          <w:szCs w:val="28"/>
          <w:lang w:val="ru-RU"/>
        </w:rPr>
        <w:t xml:space="preserve">_________________________ </w:t>
      </w:r>
      <w:r w:rsidRPr="00DA227C">
        <w:rPr>
          <w:rFonts w:ascii="Times New Roman" w:hAnsi="Times New Roman"/>
          <w:sz w:val="28"/>
          <w:szCs w:val="28"/>
          <w:lang w:val="ru-RU"/>
        </w:rPr>
        <w:t>4.Место рождения __ __________________________</w:t>
      </w:r>
      <w:r>
        <w:rPr>
          <w:rFonts w:ascii="Times New Roman" w:hAnsi="Times New Roman"/>
          <w:sz w:val="28"/>
          <w:szCs w:val="28"/>
          <w:lang w:val="ru-RU"/>
        </w:rPr>
        <w:t xml:space="preserve">________________________   </w:t>
      </w:r>
      <w:r w:rsidRPr="00DA227C">
        <w:rPr>
          <w:rFonts w:ascii="Times New Roman" w:hAnsi="Times New Roman"/>
          <w:sz w:val="28"/>
          <w:szCs w:val="28"/>
          <w:lang w:val="ru-RU"/>
        </w:rPr>
        <w:t>5.Время поступления в школу</w:t>
      </w:r>
      <w:r w:rsidR="006C3E54">
        <w:rPr>
          <w:rFonts w:ascii="Times New Roman" w:hAnsi="Times New Roman"/>
          <w:sz w:val="28"/>
          <w:szCs w:val="28"/>
          <w:lang w:val="ru-RU"/>
        </w:rPr>
        <w:t>___________________________________________</w:t>
      </w:r>
    </w:p>
    <w:p w:rsidR="006C3E54" w:rsidRDefault="006C3E54" w:rsidP="00DA227C">
      <w:pPr>
        <w:autoSpaceDE w:val="0"/>
        <w:autoSpaceDN w:val="0"/>
        <w:adjustRightInd w:val="0"/>
        <w:spacing w:line="360" w:lineRule="auto"/>
        <w:ind w:left="-567"/>
        <w:rPr>
          <w:rFonts w:ascii="Times New Roman" w:hAnsi="Times New Roman"/>
          <w:sz w:val="28"/>
          <w:szCs w:val="28"/>
          <w:lang w:val="ru-RU"/>
        </w:rPr>
      </w:pPr>
      <w:r w:rsidRPr="006C3E54">
        <w:rPr>
          <w:rFonts w:ascii="Times New Roman" w:hAnsi="Times New Roman"/>
          <w:sz w:val="28"/>
          <w:szCs w:val="28"/>
          <w:lang w:val="ru-RU"/>
        </w:rPr>
        <w:t xml:space="preserve">6.Наименование образовательной программы/инструмент/, класс </w:t>
      </w:r>
      <w:r>
        <w:rPr>
          <w:rFonts w:ascii="Times New Roman" w:hAnsi="Times New Roman"/>
          <w:sz w:val="28"/>
          <w:szCs w:val="28"/>
          <w:lang w:val="ru-RU"/>
        </w:rPr>
        <w:t xml:space="preserve">_____________   </w:t>
      </w:r>
      <w:r w:rsidRPr="006C3E54">
        <w:rPr>
          <w:rFonts w:ascii="Times New Roman" w:hAnsi="Times New Roman"/>
          <w:sz w:val="28"/>
          <w:szCs w:val="28"/>
          <w:lang w:val="ru-RU"/>
        </w:rPr>
        <w:t xml:space="preserve">7.Срок обучения </w:t>
      </w:r>
      <w:r>
        <w:rPr>
          <w:rFonts w:ascii="Times New Roman" w:hAnsi="Times New Roman"/>
          <w:sz w:val="28"/>
          <w:szCs w:val="28"/>
          <w:lang w:val="ru-RU"/>
        </w:rPr>
        <w:t xml:space="preserve">_______________________________________________________                               </w:t>
      </w:r>
      <w:r w:rsidRPr="006C3E54">
        <w:rPr>
          <w:rFonts w:ascii="Times New Roman" w:hAnsi="Times New Roman"/>
          <w:sz w:val="28"/>
          <w:szCs w:val="28"/>
          <w:lang w:val="ru-RU"/>
        </w:rPr>
        <w:t>8.Характеристика _____________________________</w:t>
      </w:r>
      <w:r>
        <w:rPr>
          <w:rFonts w:ascii="Times New Roman" w:hAnsi="Times New Roman"/>
          <w:sz w:val="28"/>
          <w:szCs w:val="28"/>
          <w:lang w:val="ru-RU"/>
        </w:rPr>
        <w:t>_________________________</w:t>
      </w:r>
    </w:p>
    <w:p w:rsidR="006C3E54" w:rsidRPr="006C3E54" w:rsidRDefault="006C3E54" w:rsidP="006C3E54">
      <w:pPr>
        <w:autoSpaceDE w:val="0"/>
        <w:autoSpaceDN w:val="0"/>
        <w:adjustRightInd w:val="0"/>
        <w:spacing w:line="360" w:lineRule="auto"/>
        <w:ind w:left="-567"/>
        <w:rPr>
          <w:rFonts w:ascii="Times New Roman" w:hAnsi="Times New Roman"/>
          <w:sz w:val="28"/>
          <w:szCs w:val="28"/>
          <w:lang w:val="ru-RU"/>
        </w:rPr>
      </w:pPr>
      <w:r>
        <w:rPr>
          <w:rFonts w:ascii="Times New Roman" w:hAnsi="Times New Roman"/>
          <w:sz w:val="28"/>
          <w:szCs w:val="28"/>
          <w:lang w:val="ru-RU"/>
        </w:rPr>
        <w:t>______________________________________________________________________</w:t>
      </w:r>
      <w:r>
        <w:rPr>
          <w:rFonts w:ascii="Times New Roman" w:hAnsi="Times New Roman"/>
          <w:sz w:val="28"/>
          <w:szCs w:val="28"/>
          <w:lang w:val="ru-RU" w:bidi="ar-SA"/>
        </w:rPr>
        <w:t>____________________________________________________________________________________________________________________________________________</w:t>
      </w:r>
    </w:p>
    <w:p w:rsidR="006C3E54" w:rsidRDefault="006C3E54" w:rsidP="00DA227C">
      <w:pPr>
        <w:autoSpaceDE w:val="0"/>
        <w:autoSpaceDN w:val="0"/>
        <w:adjustRightInd w:val="0"/>
        <w:spacing w:line="360" w:lineRule="auto"/>
        <w:ind w:left="-567"/>
        <w:rPr>
          <w:rFonts w:ascii="Times New Roman" w:hAnsi="Times New Roman"/>
          <w:sz w:val="28"/>
          <w:szCs w:val="28"/>
          <w:lang w:val="ru-RU" w:bidi="ar-SA"/>
        </w:rPr>
      </w:pPr>
      <w:r>
        <w:rPr>
          <w:rFonts w:ascii="Times New Roman" w:hAnsi="Times New Roman"/>
          <w:sz w:val="28"/>
          <w:szCs w:val="28"/>
          <w:lang w:val="ru-RU" w:bidi="ar-SA"/>
        </w:rPr>
        <w:t>______________________________________________________________________</w:t>
      </w:r>
    </w:p>
    <w:p w:rsidR="006C3E54" w:rsidRDefault="006C3E54" w:rsidP="00DA227C">
      <w:pPr>
        <w:autoSpaceDE w:val="0"/>
        <w:autoSpaceDN w:val="0"/>
        <w:adjustRightInd w:val="0"/>
        <w:spacing w:line="360" w:lineRule="auto"/>
        <w:ind w:left="-567"/>
        <w:rPr>
          <w:rFonts w:ascii="Times New Roman" w:hAnsi="Times New Roman"/>
          <w:sz w:val="28"/>
          <w:szCs w:val="28"/>
          <w:lang w:val="ru-RU"/>
        </w:rPr>
      </w:pPr>
      <w:r w:rsidRPr="00555E14">
        <w:rPr>
          <w:rFonts w:ascii="Times New Roman" w:hAnsi="Times New Roman"/>
          <w:sz w:val="28"/>
          <w:szCs w:val="28"/>
          <w:lang w:val="ru-RU"/>
        </w:rPr>
        <w:t xml:space="preserve">9.Причина </w:t>
      </w:r>
      <w:r>
        <w:rPr>
          <w:rFonts w:ascii="Times New Roman" w:hAnsi="Times New Roman"/>
          <w:sz w:val="28"/>
          <w:szCs w:val="28"/>
          <w:lang w:val="ru-RU"/>
        </w:rPr>
        <w:t xml:space="preserve"> </w:t>
      </w:r>
      <w:r w:rsidRPr="00555E14">
        <w:rPr>
          <w:rFonts w:ascii="Times New Roman" w:hAnsi="Times New Roman"/>
          <w:sz w:val="28"/>
          <w:szCs w:val="28"/>
          <w:lang w:val="ru-RU"/>
        </w:rPr>
        <w:t>выбытия ____________________________________________</w:t>
      </w:r>
      <w:r>
        <w:rPr>
          <w:rFonts w:ascii="Times New Roman" w:hAnsi="Times New Roman"/>
          <w:sz w:val="28"/>
          <w:szCs w:val="28"/>
          <w:lang w:val="ru-RU"/>
        </w:rPr>
        <w:t>______</w:t>
      </w:r>
      <w:r w:rsidRPr="00555E14">
        <w:rPr>
          <w:rFonts w:ascii="Times New Roman" w:hAnsi="Times New Roman"/>
          <w:sz w:val="28"/>
          <w:szCs w:val="28"/>
          <w:lang w:val="ru-RU"/>
        </w:rPr>
        <w:t>_</w:t>
      </w:r>
      <w:r>
        <w:rPr>
          <w:rFonts w:ascii="Times New Roman" w:hAnsi="Times New Roman"/>
          <w:sz w:val="28"/>
          <w:szCs w:val="28"/>
          <w:lang w:val="ru-RU"/>
        </w:rPr>
        <w:t xml:space="preserve">_                    </w:t>
      </w:r>
      <w:r w:rsidRPr="00555E14">
        <w:rPr>
          <w:rFonts w:ascii="Times New Roman" w:hAnsi="Times New Roman"/>
          <w:sz w:val="28"/>
          <w:szCs w:val="28"/>
          <w:lang w:val="ru-RU"/>
        </w:rPr>
        <w:t>10.Дата выбытия ___ ________________._____________________________</w:t>
      </w:r>
      <w:r>
        <w:rPr>
          <w:rFonts w:ascii="Times New Roman" w:hAnsi="Times New Roman"/>
          <w:sz w:val="28"/>
          <w:szCs w:val="28"/>
          <w:lang w:val="ru-RU"/>
        </w:rPr>
        <w:t>______</w:t>
      </w:r>
    </w:p>
    <w:p w:rsidR="006C3E54" w:rsidRDefault="006C3E54" w:rsidP="00DA227C">
      <w:pPr>
        <w:autoSpaceDE w:val="0"/>
        <w:autoSpaceDN w:val="0"/>
        <w:adjustRightInd w:val="0"/>
        <w:spacing w:line="360" w:lineRule="auto"/>
        <w:ind w:left="-567"/>
        <w:rPr>
          <w:rFonts w:ascii="Times New Roman" w:hAnsi="Times New Roman"/>
          <w:sz w:val="28"/>
          <w:szCs w:val="28"/>
          <w:lang w:val="ru-RU"/>
        </w:rPr>
      </w:pPr>
    </w:p>
    <w:p w:rsidR="006C3E54" w:rsidRDefault="006C3E54" w:rsidP="006C3E54">
      <w:pPr>
        <w:autoSpaceDE w:val="0"/>
        <w:autoSpaceDN w:val="0"/>
        <w:adjustRightInd w:val="0"/>
        <w:spacing w:line="360" w:lineRule="auto"/>
        <w:ind w:left="-567"/>
        <w:rPr>
          <w:rFonts w:ascii="Times New Roman" w:hAnsi="Times New Roman"/>
          <w:sz w:val="28"/>
          <w:szCs w:val="28"/>
          <w:lang w:val="ru-RU"/>
        </w:rPr>
      </w:pPr>
      <w:r w:rsidRPr="006C3E54">
        <w:rPr>
          <w:rFonts w:ascii="Times New Roman" w:hAnsi="Times New Roman"/>
          <w:sz w:val="28"/>
          <w:szCs w:val="28"/>
          <w:lang w:val="ru-RU"/>
        </w:rPr>
        <w:t>Директор МБУ ДО ДМШ</w:t>
      </w:r>
      <w:r>
        <w:rPr>
          <w:rFonts w:ascii="Times New Roman" w:hAnsi="Times New Roman"/>
          <w:sz w:val="28"/>
          <w:szCs w:val="28"/>
          <w:lang w:val="ru-RU"/>
        </w:rPr>
        <w:t xml:space="preserve">____________________________                                                                                         </w:t>
      </w:r>
    </w:p>
    <w:p w:rsidR="006C3E54" w:rsidRPr="006C3E54" w:rsidRDefault="006C3E54" w:rsidP="006C3E54">
      <w:pPr>
        <w:autoSpaceDE w:val="0"/>
        <w:autoSpaceDN w:val="0"/>
        <w:adjustRightInd w:val="0"/>
        <w:spacing w:line="360" w:lineRule="auto"/>
        <w:ind w:left="-567"/>
        <w:rPr>
          <w:rFonts w:ascii="Times New Roman" w:hAnsi="Times New Roman"/>
          <w:sz w:val="28"/>
          <w:szCs w:val="28"/>
          <w:lang w:val="ru-RU"/>
        </w:rPr>
      </w:pPr>
      <w:r w:rsidRPr="006C3E54">
        <w:rPr>
          <w:rFonts w:ascii="Times New Roman" w:hAnsi="Times New Roman"/>
          <w:sz w:val="28"/>
          <w:szCs w:val="28"/>
          <w:lang w:val="ru-RU"/>
        </w:rPr>
        <w:t xml:space="preserve">Регистрационный </w:t>
      </w:r>
      <w:r>
        <w:rPr>
          <w:rFonts w:ascii="Times New Roman" w:hAnsi="Times New Roman"/>
          <w:sz w:val="28"/>
          <w:szCs w:val="28"/>
          <w:lang w:val="ru-RU"/>
        </w:rPr>
        <w:t xml:space="preserve"> №________________________________</w:t>
      </w:r>
    </w:p>
    <w:p w:rsidR="006C3E54" w:rsidRDefault="006C3E54" w:rsidP="006C3E54">
      <w:pPr>
        <w:autoSpaceDE w:val="0"/>
        <w:autoSpaceDN w:val="0"/>
        <w:adjustRightInd w:val="0"/>
        <w:spacing w:line="360" w:lineRule="auto"/>
        <w:ind w:left="-567"/>
        <w:rPr>
          <w:rFonts w:ascii="Times New Roman" w:hAnsi="Times New Roman"/>
          <w:sz w:val="28"/>
          <w:szCs w:val="28"/>
          <w:lang w:val="ru-RU"/>
        </w:rPr>
      </w:pPr>
    </w:p>
    <w:p w:rsidR="006C3E54" w:rsidRDefault="006C3E54" w:rsidP="006C3E54">
      <w:pPr>
        <w:autoSpaceDE w:val="0"/>
        <w:autoSpaceDN w:val="0"/>
        <w:adjustRightInd w:val="0"/>
        <w:spacing w:line="360" w:lineRule="auto"/>
        <w:ind w:left="-567"/>
        <w:rPr>
          <w:rFonts w:ascii="Times New Roman" w:hAnsi="Times New Roman"/>
          <w:sz w:val="28"/>
          <w:szCs w:val="28"/>
          <w:lang w:val="ru-RU"/>
        </w:rPr>
      </w:pPr>
      <w:r w:rsidRPr="006C3E54">
        <w:rPr>
          <w:rFonts w:ascii="Times New Roman" w:hAnsi="Times New Roman"/>
          <w:sz w:val="28"/>
          <w:szCs w:val="28"/>
          <w:lang w:val="ru-RU"/>
        </w:rPr>
        <w:t xml:space="preserve"> Дата выдачи</w:t>
      </w:r>
      <w:r>
        <w:rPr>
          <w:rFonts w:ascii="Times New Roman" w:hAnsi="Times New Roman"/>
          <w:sz w:val="28"/>
          <w:szCs w:val="28"/>
          <w:lang w:val="ru-RU"/>
        </w:rPr>
        <w:t>______________________</w:t>
      </w:r>
    </w:p>
    <w:p w:rsidR="00AD01F2" w:rsidRDefault="00AD01F2" w:rsidP="006C3E54">
      <w:pPr>
        <w:autoSpaceDE w:val="0"/>
        <w:autoSpaceDN w:val="0"/>
        <w:adjustRightInd w:val="0"/>
        <w:spacing w:line="360" w:lineRule="auto"/>
        <w:ind w:left="-567"/>
        <w:rPr>
          <w:rFonts w:ascii="Times New Roman" w:hAnsi="Times New Roman"/>
          <w:sz w:val="28"/>
          <w:szCs w:val="28"/>
          <w:lang w:val="ru-RU"/>
        </w:rPr>
      </w:pPr>
    </w:p>
    <w:p w:rsidR="00AD01F2" w:rsidRDefault="00AD01F2" w:rsidP="006C3E54">
      <w:pPr>
        <w:autoSpaceDE w:val="0"/>
        <w:autoSpaceDN w:val="0"/>
        <w:adjustRightInd w:val="0"/>
        <w:spacing w:line="360" w:lineRule="auto"/>
        <w:ind w:left="-567"/>
        <w:rPr>
          <w:rFonts w:ascii="Times New Roman" w:hAnsi="Times New Roman"/>
          <w:sz w:val="28"/>
          <w:szCs w:val="28"/>
          <w:lang w:val="ru-RU"/>
        </w:rPr>
      </w:pPr>
      <w:r w:rsidRPr="00AD01F2">
        <w:rPr>
          <w:rFonts w:ascii="Times New Roman" w:hAnsi="Times New Roman"/>
          <w:sz w:val="28"/>
          <w:szCs w:val="28"/>
          <w:lang w:val="ru-RU"/>
        </w:rPr>
        <w:lastRenderedPageBreak/>
        <w:pict>
          <v:shape id="_x0000_i1031" type="#_x0000_t75" style="width:467.25pt;height:647.25pt">
            <v:imagedata r:id="rId10" o:title=""/>
          </v:shape>
        </w:pict>
      </w:r>
    </w:p>
    <w:p w:rsidR="00AD01F2" w:rsidRPr="006C3E54" w:rsidRDefault="00AD01F2" w:rsidP="006C3E54">
      <w:pPr>
        <w:autoSpaceDE w:val="0"/>
        <w:autoSpaceDN w:val="0"/>
        <w:adjustRightInd w:val="0"/>
        <w:spacing w:line="360" w:lineRule="auto"/>
        <w:ind w:left="-567"/>
        <w:rPr>
          <w:rFonts w:ascii="Times New Roman" w:hAnsi="Times New Roman"/>
          <w:sz w:val="28"/>
          <w:szCs w:val="28"/>
          <w:lang w:val="ru-RU"/>
        </w:rPr>
      </w:pPr>
    </w:p>
    <w:p w:rsidR="00912DB3" w:rsidRPr="006C3E54" w:rsidRDefault="00912DB3" w:rsidP="006838CC">
      <w:pPr>
        <w:autoSpaceDE w:val="0"/>
        <w:autoSpaceDN w:val="0"/>
        <w:adjustRightInd w:val="0"/>
        <w:rPr>
          <w:rFonts w:ascii="Times New Roman" w:hAnsi="Times New Roman"/>
          <w:sz w:val="28"/>
          <w:szCs w:val="28"/>
          <w:lang w:val="ru-RU" w:bidi="ar-SA"/>
        </w:rPr>
      </w:pPr>
      <w:bookmarkStart w:id="7" w:name="_GoBack"/>
      <w:bookmarkEnd w:id="7"/>
    </w:p>
    <w:sectPr w:rsidR="00912DB3" w:rsidRPr="006C3E54" w:rsidSect="00184ADD">
      <w:footerReference w:type="default" r:id="rId11"/>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7F3" w:rsidRDefault="00D307F3" w:rsidP="003C265F">
      <w:r>
        <w:separator/>
      </w:r>
    </w:p>
  </w:endnote>
  <w:endnote w:type="continuationSeparator" w:id="0">
    <w:p w:rsidR="00D307F3" w:rsidRDefault="00D307F3" w:rsidP="003C2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jaVu Sans">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Serif">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2EA" w:rsidRDefault="00341938">
    <w:pPr>
      <w:pStyle w:val="aa"/>
      <w:jc w:val="right"/>
    </w:pPr>
    <w:r>
      <w:fldChar w:fldCharType="begin"/>
    </w:r>
    <w:r>
      <w:instrText xml:space="preserve"> PAGE   \* MERGEFORMAT </w:instrText>
    </w:r>
    <w:r>
      <w:fldChar w:fldCharType="separate"/>
    </w:r>
    <w:r w:rsidR="005C05E2">
      <w:rPr>
        <w:noProof/>
      </w:rPr>
      <w:t>8</w:t>
    </w:r>
    <w:r>
      <w:rPr>
        <w:noProof/>
      </w:rPr>
      <w:fldChar w:fldCharType="end"/>
    </w:r>
  </w:p>
  <w:p w:rsidR="008742EA" w:rsidRDefault="008742E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7F3" w:rsidRDefault="00D307F3" w:rsidP="003C265F">
      <w:r>
        <w:separator/>
      </w:r>
    </w:p>
  </w:footnote>
  <w:footnote w:type="continuationSeparator" w:id="0">
    <w:p w:rsidR="00D307F3" w:rsidRDefault="00D307F3" w:rsidP="003C26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1761604"/>
    <w:lvl w:ilvl="0">
      <w:numFmt w:val="bullet"/>
      <w:lvlText w:val="*"/>
      <w:lvlJc w:val="left"/>
    </w:lvl>
  </w:abstractNum>
  <w:abstractNum w:abstractNumId="1" w15:restartNumberingAfterBreak="0">
    <w:nsid w:val="00000002"/>
    <w:multiLevelType w:val="multilevel"/>
    <w:tmpl w:val="00000002"/>
    <w:lvl w:ilvl="0">
      <w:start w:val="1"/>
      <w:numFmt w:val="decimal"/>
      <w:lvlText w:val="%1."/>
      <w:lvlJc w:val="left"/>
      <w:pPr>
        <w:tabs>
          <w:tab w:val="num" w:pos="0"/>
        </w:tabs>
        <w:ind w:hanging="283"/>
      </w:pPr>
      <w:rPr>
        <w:rFonts w:cs="Times New Roman"/>
      </w:rPr>
    </w:lvl>
    <w:lvl w:ilvl="1">
      <w:start w:val="1"/>
      <w:numFmt w:val="decimal"/>
      <w:lvlText w:val="%2."/>
      <w:lvlJc w:val="left"/>
      <w:pPr>
        <w:tabs>
          <w:tab w:val="num" w:pos="0"/>
        </w:tabs>
        <w:ind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2" w15:restartNumberingAfterBreak="0">
    <w:nsid w:val="00000003"/>
    <w:multiLevelType w:val="multilevel"/>
    <w:tmpl w:val="00000003"/>
    <w:lvl w:ilvl="0">
      <w:start w:val="1"/>
      <w:numFmt w:val="decimal"/>
      <w:lvlText w:val="%1."/>
      <w:lvlJc w:val="left"/>
      <w:pPr>
        <w:tabs>
          <w:tab w:val="num" w:pos="0"/>
        </w:tabs>
        <w:ind w:hanging="283"/>
      </w:pPr>
      <w:rPr>
        <w:rFonts w:cs="Times New Roman"/>
      </w:rPr>
    </w:lvl>
    <w:lvl w:ilvl="1">
      <w:start w:val="1"/>
      <w:numFmt w:val="decimal"/>
      <w:lvlText w:val="%2."/>
      <w:lvlJc w:val="left"/>
      <w:pPr>
        <w:tabs>
          <w:tab w:val="num" w:pos="0"/>
        </w:tabs>
        <w:ind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3" w15:restartNumberingAfterBreak="0">
    <w:nsid w:val="00000004"/>
    <w:multiLevelType w:val="multilevel"/>
    <w:tmpl w:val="00000004"/>
    <w:lvl w:ilvl="0">
      <w:start w:val="1"/>
      <w:numFmt w:val="bullet"/>
      <w:lvlText w:val=""/>
      <w:lvlJc w:val="left"/>
      <w:pPr>
        <w:tabs>
          <w:tab w:val="num" w:pos="0"/>
        </w:tabs>
        <w:ind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4" w15:restartNumberingAfterBreak="0">
    <w:nsid w:val="00000005"/>
    <w:multiLevelType w:val="multilevel"/>
    <w:tmpl w:val="00000005"/>
    <w:lvl w:ilvl="0">
      <w:start w:val="1"/>
      <w:numFmt w:val="decimal"/>
      <w:lvlText w:val="%1."/>
      <w:lvlJc w:val="left"/>
      <w:pPr>
        <w:tabs>
          <w:tab w:val="num" w:pos="0"/>
        </w:tabs>
        <w:ind w:hanging="283"/>
      </w:pPr>
      <w:rPr>
        <w:rFonts w:cs="Times New Roman"/>
      </w:rPr>
    </w:lvl>
    <w:lvl w:ilvl="1">
      <w:start w:val="1"/>
      <w:numFmt w:val="decimal"/>
      <w:lvlText w:val="%2."/>
      <w:lvlJc w:val="left"/>
      <w:pPr>
        <w:tabs>
          <w:tab w:val="num" w:pos="0"/>
        </w:tabs>
        <w:ind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5" w15:restartNumberingAfterBreak="0">
    <w:nsid w:val="00000006"/>
    <w:multiLevelType w:val="multilevel"/>
    <w:tmpl w:val="00000006"/>
    <w:lvl w:ilvl="0">
      <w:start w:val="1"/>
      <w:numFmt w:val="decimal"/>
      <w:lvlText w:val="%1."/>
      <w:lvlJc w:val="left"/>
      <w:pPr>
        <w:tabs>
          <w:tab w:val="num" w:pos="0"/>
        </w:tabs>
        <w:ind w:hanging="283"/>
      </w:pPr>
      <w:rPr>
        <w:rFonts w:cs="Times New Roman"/>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6" w15:restartNumberingAfterBreak="0">
    <w:nsid w:val="00000007"/>
    <w:multiLevelType w:val="multilevel"/>
    <w:tmpl w:val="00000007"/>
    <w:lvl w:ilvl="0">
      <w:start w:val="1"/>
      <w:numFmt w:val="decimal"/>
      <w:lvlText w:val="%1."/>
      <w:lvlJc w:val="left"/>
      <w:pPr>
        <w:tabs>
          <w:tab w:val="num" w:pos="0"/>
        </w:tabs>
        <w:ind w:hanging="283"/>
      </w:pPr>
      <w:rPr>
        <w:rFonts w:cs="Times New Roman"/>
      </w:rPr>
    </w:lvl>
    <w:lvl w:ilvl="1">
      <w:start w:val="1"/>
      <w:numFmt w:val="decimal"/>
      <w:lvlText w:val="%2."/>
      <w:lvlJc w:val="left"/>
      <w:pPr>
        <w:tabs>
          <w:tab w:val="num" w:pos="283"/>
        </w:tabs>
        <w:ind w:left="283"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7" w15:restartNumberingAfterBreak="0">
    <w:nsid w:val="01901452"/>
    <w:multiLevelType w:val="hybridMultilevel"/>
    <w:tmpl w:val="9A007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4C3108"/>
    <w:multiLevelType w:val="singleLevel"/>
    <w:tmpl w:val="C76C341C"/>
    <w:lvl w:ilvl="0">
      <w:start w:val="1"/>
      <w:numFmt w:val="decimal"/>
      <w:lvlText w:val="2.%1."/>
      <w:legacy w:legacy="1" w:legacySpace="0" w:legacyIndent="451"/>
      <w:lvlJc w:val="left"/>
      <w:rPr>
        <w:rFonts w:ascii="Times New Roman" w:hAnsi="Times New Roman" w:cs="Times New Roman" w:hint="default"/>
      </w:rPr>
    </w:lvl>
  </w:abstractNum>
  <w:abstractNum w:abstractNumId="9" w15:restartNumberingAfterBreak="0">
    <w:nsid w:val="0A1C0A55"/>
    <w:multiLevelType w:val="hybridMultilevel"/>
    <w:tmpl w:val="00089D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AF59D2"/>
    <w:multiLevelType w:val="multilevel"/>
    <w:tmpl w:val="C1F450BC"/>
    <w:lvl w:ilvl="0">
      <w:start w:val="4"/>
      <w:numFmt w:val="decimal"/>
      <w:lvlText w:val="%1."/>
      <w:lvlJc w:val="left"/>
      <w:pPr>
        <w:ind w:left="390" w:hanging="390"/>
      </w:pPr>
      <w:rPr>
        <w:rFonts w:cs="Times New Roman" w:hint="default"/>
      </w:rPr>
    </w:lvl>
    <w:lvl w:ilvl="1">
      <w:start w:val="4"/>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0FE32510"/>
    <w:multiLevelType w:val="multilevel"/>
    <w:tmpl w:val="005071FE"/>
    <w:lvl w:ilvl="0">
      <w:start w:val="4"/>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0FB10A2"/>
    <w:multiLevelType w:val="singleLevel"/>
    <w:tmpl w:val="B48047C4"/>
    <w:lvl w:ilvl="0">
      <w:start w:val="1"/>
      <w:numFmt w:val="decimal"/>
      <w:lvlText w:val="2.3.%1."/>
      <w:legacy w:legacy="1" w:legacySpace="0" w:legacyIndent="691"/>
      <w:lvlJc w:val="left"/>
      <w:rPr>
        <w:rFonts w:ascii="Times New Roman" w:hAnsi="Times New Roman" w:cs="Times New Roman" w:hint="default"/>
      </w:rPr>
    </w:lvl>
  </w:abstractNum>
  <w:abstractNum w:abstractNumId="13" w15:restartNumberingAfterBreak="0">
    <w:nsid w:val="1BCF0B08"/>
    <w:multiLevelType w:val="hybridMultilevel"/>
    <w:tmpl w:val="4A3A2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6B2210"/>
    <w:multiLevelType w:val="hybridMultilevel"/>
    <w:tmpl w:val="E30A77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400B1C"/>
    <w:multiLevelType w:val="multilevel"/>
    <w:tmpl w:val="B07894A2"/>
    <w:lvl w:ilvl="0">
      <w:start w:val="2"/>
      <w:numFmt w:val="decimal"/>
      <w:lvlText w:val="%1."/>
      <w:lvlJc w:val="left"/>
      <w:pPr>
        <w:ind w:left="390" w:hanging="390"/>
      </w:pPr>
      <w:rPr>
        <w:rFonts w:ascii="Times New Roman" w:hAnsi="Times New Roman" w:hint="default"/>
      </w:rPr>
    </w:lvl>
    <w:lvl w:ilvl="1">
      <w:start w:val="5"/>
      <w:numFmt w:val="decimal"/>
      <w:lvlText w:val="%1.%2."/>
      <w:lvlJc w:val="left"/>
      <w:pPr>
        <w:ind w:left="720" w:hanging="720"/>
      </w:pPr>
      <w:rPr>
        <w:rFonts w:ascii="Times New Roman" w:hAnsi="Times New Roman" w:hint="default"/>
      </w:rPr>
    </w:lvl>
    <w:lvl w:ilvl="2">
      <w:start w:val="1"/>
      <w:numFmt w:val="decimal"/>
      <w:lvlText w:val="%1.%2.%3."/>
      <w:lvlJc w:val="left"/>
      <w:pPr>
        <w:ind w:left="1980" w:hanging="1080"/>
      </w:pPr>
      <w:rPr>
        <w:rFonts w:ascii="Times New Roman" w:hAnsi="Times New Roman" w:hint="default"/>
      </w:rPr>
    </w:lvl>
    <w:lvl w:ilvl="3">
      <w:start w:val="1"/>
      <w:numFmt w:val="decimal"/>
      <w:lvlText w:val="%1.%2.%3.%4."/>
      <w:lvlJc w:val="left"/>
      <w:pPr>
        <w:ind w:left="2790" w:hanging="1440"/>
      </w:pPr>
      <w:rPr>
        <w:rFonts w:ascii="Times New Roman" w:hAnsi="Times New Roman" w:hint="default"/>
      </w:rPr>
    </w:lvl>
    <w:lvl w:ilvl="4">
      <w:start w:val="1"/>
      <w:numFmt w:val="decimal"/>
      <w:lvlText w:val="%1.%2.%3.%4.%5."/>
      <w:lvlJc w:val="left"/>
      <w:pPr>
        <w:ind w:left="3600" w:hanging="1800"/>
      </w:pPr>
      <w:rPr>
        <w:rFonts w:ascii="Times New Roman" w:hAnsi="Times New Roman" w:hint="default"/>
      </w:rPr>
    </w:lvl>
    <w:lvl w:ilvl="5">
      <w:start w:val="1"/>
      <w:numFmt w:val="decimal"/>
      <w:lvlText w:val="%1.%2.%3.%4.%5.%6."/>
      <w:lvlJc w:val="left"/>
      <w:pPr>
        <w:ind w:left="4410" w:hanging="2160"/>
      </w:pPr>
      <w:rPr>
        <w:rFonts w:ascii="Times New Roman" w:hAnsi="Times New Roman" w:hint="default"/>
      </w:rPr>
    </w:lvl>
    <w:lvl w:ilvl="6">
      <w:start w:val="1"/>
      <w:numFmt w:val="decimal"/>
      <w:lvlText w:val="%1.%2.%3.%4.%5.%6.%7."/>
      <w:lvlJc w:val="left"/>
      <w:pPr>
        <w:ind w:left="4860" w:hanging="2160"/>
      </w:pPr>
      <w:rPr>
        <w:rFonts w:ascii="Times New Roman" w:hAnsi="Times New Roman" w:hint="default"/>
      </w:rPr>
    </w:lvl>
    <w:lvl w:ilvl="7">
      <w:start w:val="1"/>
      <w:numFmt w:val="decimal"/>
      <w:lvlText w:val="%1.%2.%3.%4.%5.%6.%7.%8."/>
      <w:lvlJc w:val="left"/>
      <w:pPr>
        <w:ind w:left="5670" w:hanging="2520"/>
      </w:pPr>
      <w:rPr>
        <w:rFonts w:ascii="Times New Roman" w:hAnsi="Times New Roman" w:hint="default"/>
      </w:rPr>
    </w:lvl>
    <w:lvl w:ilvl="8">
      <w:start w:val="1"/>
      <w:numFmt w:val="decimal"/>
      <w:lvlText w:val="%1.%2.%3.%4.%5.%6.%7.%8.%9."/>
      <w:lvlJc w:val="left"/>
      <w:pPr>
        <w:ind w:left="6480" w:hanging="2880"/>
      </w:pPr>
      <w:rPr>
        <w:rFonts w:ascii="Times New Roman" w:hAnsi="Times New Roman" w:hint="default"/>
      </w:rPr>
    </w:lvl>
  </w:abstractNum>
  <w:abstractNum w:abstractNumId="16" w15:restartNumberingAfterBreak="0">
    <w:nsid w:val="3C7D36DE"/>
    <w:multiLevelType w:val="singleLevel"/>
    <w:tmpl w:val="51D033E0"/>
    <w:lvl w:ilvl="0">
      <w:start w:val="4"/>
      <w:numFmt w:val="decimal"/>
      <w:lvlText w:val="2.%1."/>
      <w:legacy w:legacy="1" w:legacySpace="0" w:legacyIndent="451"/>
      <w:lvlJc w:val="left"/>
      <w:rPr>
        <w:rFonts w:ascii="Times New Roman" w:hAnsi="Times New Roman" w:cs="Times New Roman" w:hint="default"/>
      </w:rPr>
    </w:lvl>
  </w:abstractNum>
  <w:abstractNum w:abstractNumId="17" w15:restartNumberingAfterBreak="0">
    <w:nsid w:val="41DE3322"/>
    <w:multiLevelType w:val="hybridMultilevel"/>
    <w:tmpl w:val="AF2E0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B3138E"/>
    <w:multiLevelType w:val="multilevel"/>
    <w:tmpl w:val="A96405EA"/>
    <w:lvl w:ilvl="0">
      <w:start w:val="2"/>
      <w:numFmt w:val="decimal"/>
      <w:lvlText w:val="%1."/>
      <w:lvlJc w:val="left"/>
      <w:pPr>
        <w:ind w:left="390" w:hanging="390"/>
      </w:pPr>
      <w:rPr>
        <w:rFonts w:ascii="Times New Roman" w:hAnsi="Times New Roman" w:hint="default"/>
      </w:rPr>
    </w:lvl>
    <w:lvl w:ilvl="1">
      <w:start w:val="8"/>
      <w:numFmt w:val="decimal"/>
      <w:lvlText w:val="%1.%2."/>
      <w:lvlJc w:val="left"/>
      <w:pPr>
        <w:ind w:left="1146" w:hanging="720"/>
      </w:pPr>
      <w:rPr>
        <w:rFonts w:ascii="Times New Roman" w:hAnsi="Times New Roman" w:hint="default"/>
      </w:rPr>
    </w:lvl>
    <w:lvl w:ilvl="2">
      <w:start w:val="1"/>
      <w:numFmt w:val="decimal"/>
      <w:lvlText w:val="%1.%2.%3."/>
      <w:lvlJc w:val="left"/>
      <w:pPr>
        <w:ind w:left="1932" w:hanging="1080"/>
      </w:pPr>
      <w:rPr>
        <w:rFonts w:ascii="Times New Roman" w:hAnsi="Times New Roman" w:hint="default"/>
      </w:rPr>
    </w:lvl>
    <w:lvl w:ilvl="3">
      <w:start w:val="1"/>
      <w:numFmt w:val="decimal"/>
      <w:lvlText w:val="%1.%2.%3.%4."/>
      <w:lvlJc w:val="left"/>
      <w:pPr>
        <w:ind w:left="2718" w:hanging="1440"/>
      </w:pPr>
      <w:rPr>
        <w:rFonts w:ascii="Times New Roman" w:hAnsi="Times New Roman" w:hint="default"/>
      </w:rPr>
    </w:lvl>
    <w:lvl w:ilvl="4">
      <w:start w:val="1"/>
      <w:numFmt w:val="decimal"/>
      <w:lvlText w:val="%1.%2.%3.%4.%5."/>
      <w:lvlJc w:val="left"/>
      <w:pPr>
        <w:ind w:left="3504" w:hanging="1800"/>
      </w:pPr>
      <w:rPr>
        <w:rFonts w:ascii="Times New Roman" w:hAnsi="Times New Roman" w:hint="default"/>
      </w:rPr>
    </w:lvl>
    <w:lvl w:ilvl="5">
      <w:start w:val="1"/>
      <w:numFmt w:val="decimal"/>
      <w:lvlText w:val="%1.%2.%3.%4.%5.%6."/>
      <w:lvlJc w:val="left"/>
      <w:pPr>
        <w:ind w:left="4290" w:hanging="2160"/>
      </w:pPr>
      <w:rPr>
        <w:rFonts w:ascii="Times New Roman" w:hAnsi="Times New Roman" w:hint="default"/>
      </w:rPr>
    </w:lvl>
    <w:lvl w:ilvl="6">
      <w:start w:val="1"/>
      <w:numFmt w:val="decimal"/>
      <w:lvlText w:val="%1.%2.%3.%4.%5.%6.%7."/>
      <w:lvlJc w:val="left"/>
      <w:pPr>
        <w:ind w:left="4716" w:hanging="2160"/>
      </w:pPr>
      <w:rPr>
        <w:rFonts w:ascii="Times New Roman" w:hAnsi="Times New Roman" w:hint="default"/>
      </w:rPr>
    </w:lvl>
    <w:lvl w:ilvl="7">
      <w:start w:val="1"/>
      <w:numFmt w:val="decimal"/>
      <w:lvlText w:val="%1.%2.%3.%4.%5.%6.%7.%8."/>
      <w:lvlJc w:val="left"/>
      <w:pPr>
        <w:ind w:left="5502" w:hanging="2520"/>
      </w:pPr>
      <w:rPr>
        <w:rFonts w:ascii="Times New Roman" w:hAnsi="Times New Roman" w:hint="default"/>
      </w:rPr>
    </w:lvl>
    <w:lvl w:ilvl="8">
      <w:start w:val="1"/>
      <w:numFmt w:val="decimal"/>
      <w:lvlText w:val="%1.%2.%3.%4.%5.%6.%7.%8.%9."/>
      <w:lvlJc w:val="left"/>
      <w:pPr>
        <w:ind w:left="6288" w:hanging="2880"/>
      </w:pPr>
      <w:rPr>
        <w:rFonts w:ascii="Times New Roman" w:hAnsi="Times New Roman" w:hint="default"/>
      </w:rPr>
    </w:lvl>
  </w:abstractNum>
  <w:abstractNum w:abstractNumId="19" w15:restartNumberingAfterBreak="0">
    <w:nsid w:val="4CB57008"/>
    <w:multiLevelType w:val="singleLevel"/>
    <w:tmpl w:val="23026E4C"/>
    <w:lvl w:ilvl="0">
      <w:start w:val="1"/>
      <w:numFmt w:val="decimal"/>
      <w:lvlText w:val="3.%1."/>
      <w:legacy w:legacy="1" w:legacySpace="0" w:legacyIndent="528"/>
      <w:lvlJc w:val="left"/>
      <w:rPr>
        <w:rFonts w:ascii="Times New Roman" w:hAnsi="Times New Roman" w:cs="Times New Roman" w:hint="default"/>
        <w:b w:val="0"/>
        <w:sz w:val="28"/>
        <w:szCs w:val="28"/>
      </w:rPr>
    </w:lvl>
  </w:abstractNum>
  <w:abstractNum w:abstractNumId="20" w15:restartNumberingAfterBreak="0">
    <w:nsid w:val="4DD81779"/>
    <w:multiLevelType w:val="singleLevel"/>
    <w:tmpl w:val="498E1F46"/>
    <w:lvl w:ilvl="0">
      <w:start w:val="1"/>
      <w:numFmt w:val="decimal"/>
      <w:lvlText w:val="2.2.%1."/>
      <w:legacy w:legacy="1" w:legacySpace="0" w:legacyIndent="691"/>
      <w:lvlJc w:val="left"/>
      <w:rPr>
        <w:rFonts w:ascii="Times New Roman" w:hAnsi="Times New Roman" w:cs="Times New Roman" w:hint="default"/>
      </w:rPr>
    </w:lvl>
  </w:abstractNum>
  <w:abstractNum w:abstractNumId="21" w15:restartNumberingAfterBreak="0">
    <w:nsid w:val="50F75379"/>
    <w:multiLevelType w:val="multilevel"/>
    <w:tmpl w:val="923EEFAC"/>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ascii="Times New Roman" w:hAnsi="Times New Roman" w:cs="Times New Roman" w:hint="default"/>
        <w:sz w:val="26"/>
        <w:szCs w:val="26"/>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15:restartNumberingAfterBreak="0">
    <w:nsid w:val="572153CB"/>
    <w:multiLevelType w:val="hybridMultilevel"/>
    <w:tmpl w:val="9ADA1B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93565B"/>
    <w:multiLevelType w:val="multilevel"/>
    <w:tmpl w:val="4FF019EE"/>
    <w:lvl w:ilvl="0">
      <w:start w:val="5"/>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6A6C79D1"/>
    <w:multiLevelType w:val="hybridMultilevel"/>
    <w:tmpl w:val="83886DE0"/>
    <w:lvl w:ilvl="0" w:tplc="75DC108E">
      <w:start w:val="1"/>
      <w:numFmt w:val="decimal"/>
      <w:lvlText w:val="%1."/>
      <w:lvlJc w:val="left"/>
      <w:pPr>
        <w:ind w:left="720" w:hanging="360"/>
      </w:pPr>
      <w:rPr>
        <w:rFonts w:ascii="Times New Roman" w:hAnsi="Times New Roman" w:cs="Times New Roman"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6F109B"/>
    <w:multiLevelType w:val="hybridMultilevel"/>
    <w:tmpl w:val="87D22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0"/>
    <w:lvlOverride w:ilvl="0">
      <w:lvl w:ilvl="0">
        <w:numFmt w:val="bullet"/>
        <w:lvlText w:val="•"/>
        <w:legacy w:legacy="1" w:legacySpace="0" w:legacyIndent="322"/>
        <w:lvlJc w:val="left"/>
        <w:rPr>
          <w:rFonts w:ascii="Times New Roman" w:hAnsi="Times New Roman" w:hint="default"/>
        </w:rPr>
      </w:lvl>
    </w:lvlOverride>
  </w:num>
  <w:num w:numId="4">
    <w:abstractNumId w:val="8"/>
    <w:lvlOverride w:ilvl="0">
      <w:startOverride w:val="1"/>
    </w:lvlOverride>
  </w:num>
  <w:num w:numId="5">
    <w:abstractNumId w:val="20"/>
    <w:lvlOverride w:ilvl="0">
      <w:startOverride w:val="1"/>
    </w:lvlOverride>
  </w:num>
  <w:num w:numId="6">
    <w:abstractNumId w:val="12"/>
    <w:lvlOverride w:ilvl="0">
      <w:startOverride w:val="1"/>
    </w:lvlOverride>
  </w:num>
  <w:num w:numId="7">
    <w:abstractNumId w:val="0"/>
    <w:lvlOverride w:ilvl="0">
      <w:lvl w:ilvl="0">
        <w:numFmt w:val="bullet"/>
        <w:lvlText w:val="-"/>
        <w:legacy w:legacy="1" w:legacySpace="0" w:legacyIndent="216"/>
        <w:lvlJc w:val="left"/>
        <w:rPr>
          <w:rFonts w:ascii="Times New Roman" w:hAnsi="Times New Roman" w:hint="default"/>
        </w:rPr>
      </w:lvl>
    </w:lvlOverride>
  </w:num>
  <w:num w:numId="8">
    <w:abstractNumId w:val="16"/>
    <w:lvlOverride w:ilvl="0">
      <w:startOverride w:val="4"/>
    </w:lvlOverride>
  </w:num>
  <w:num w:numId="9">
    <w:abstractNumId w:val="19"/>
    <w:lvlOverride w:ilvl="0">
      <w:startOverride w:val="1"/>
    </w:lvlOverride>
  </w:num>
  <w:num w:numId="10">
    <w:abstractNumId w:val="25"/>
  </w:num>
  <w:num w:numId="11">
    <w:abstractNumId w:val="11"/>
  </w:num>
  <w:num w:numId="12">
    <w:abstractNumId w:val="13"/>
  </w:num>
  <w:num w:numId="13">
    <w:abstractNumId w:val="9"/>
  </w:num>
  <w:num w:numId="14">
    <w:abstractNumId w:val="10"/>
  </w:num>
  <w:num w:numId="15">
    <w:abstractNumId w:val="23"/>
  </w:num>
  <w:num w:numId="16">
    <w:abstractNumId w:val="2"/>
  </w:num>
  <w:num w:numId="17">
    <w:abstractNumId w:val="3"/>
  </w:num>
  <w:num w:numId="18">
    <w:abstractNumId w:val="4"/>
  </w:num>
  <w:num w:numId="19">
    <w:abstractNumId w:val="22"/>
  </w:num>
  <w:num w:numId="20">
    <w:abstractNumId w:val="5"/>
  </w:num>
  <w:num w:numId="21">
    <w:abstractNumId w:val="6"/>
  </w:num>
  <w:num w:numId="22">
    <w:abstractNumId w:val="14"/>
  </w:num>
  <w:num w:numId="23">
    <w:abstractNumId w:val="17"/>
  </w:num>
  <w:num w:numId="24">
    <w:abstractNumId w:val="7"/>
  </w:num>
  <w:num w:numId="25">
    <w:abstractNumId w:val="24"/>
  </w:num>
  <w:num w:numId="26">
    <w:abstractNumId w:val="15"/>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4ADD"/>
    <w:rsid w:val="00064658"/>
    <w:rsid w:val="000D5D82"/>
    <w:rsid w:val="000D785D"/>
    <w:rsid w:val="001368C8"/>
    <w:rsid w:val="00162179"/>
    <w:rsid w:val="00184ADD"/>
    <w:rsid w:val="001B7ED8"/>
    <w:rsid w:val="001C4D22"/>
    <w:rsid w:val="001E0694"/>
    <w:rsid w:val="001E33A4"/>
    <w:rsid w:val="001F5804"/>
    <w:rsid w:val="00211404"/>
    <w:rsid w:val="0025715F"/>
    <w:rsid w:val="00280E03"/>
    <w:rsid w:val="002925E3"/>
    <w:rsid w:val="002A42D8"/>
    <w:rsid w:val="002C0BAC"/>
    <w:rsid w:val="00305B10"/>
    <w:rsid w:val="00320C57"/>
    <w:rsid w:val="00323F9C"/>
    <w:rsid w:val="0032554D"/>
    <w:rsid w:val="00327960"/>
    <w:rsid w:val="003410DB"/>
    <w:rsid w:val="00341938"/>
    <w:rsid w:val="00390967"/>
    <w:rsid w:val="00393C78"/>
    <w:rsid w:val="003C265F"/>
    <w:rsid w:val="003C3C99"/>
    <w:rsid w:val="004363EB"/>
    <w:rsid w:val="004435B9"/>
    <w:rsid w:val="00477564"/>
    <w:rsid w:val="004A61D5"/>
    <w:rsid w:val="004B6D0E"/>
    <w:rsid w:val="004D22A3"/>
    <w:rsid w:val="004E5098"/>
    <w:rsid w:val="00525A03"/>
    <w:rsid w:val="005359ED"/>
    <w:rsid w:val="00552752"/>
    <w:rsid w:val="00555E14"/>
    <w:rsid w:val="0057553F"/>
    <w:rsid w:val="005A11F5"/>
    <w:rsid w:val="005C05E2"/>
    <w:rsid w:val="005C2293"/>
    <w:rsid w:val="00607D41"/>
    <w:rsid w:val="0063318E"/>
    <w:rsid w:val="00683210"/>
    <w:rsid w:val="006838CC"/>
    <w:rsid w:val="006A606E"/>
    <w:rsid w:val="006C3E54"/>
    <w:rsid w:val="006F371D"/>
    <w:rsid w:val="007341FF"/>
    <w:rsid w:val="00786E53"/>
    <w:rsid w:val="007A7BD6"/>
    <w:rsid w:val="007C1B3D"/>
    <w:rsid w:val="007C3903"/>
    <w:rsid w:val="007E476B"/>
    <w:rsid w:val="007F3270"/>
    <w:rsid w:val="00810FFE"/>
    <w:rsid w:val="00833D9D"/>
    <w:rsid w:val="00861914"/>
    <w:rsid w:val="0086423F"/>
    <w:rsid w:val="008742EA"/>
    <w:rsid w:val="00881676"/>
    <w:rsid w:val="008A68F9"/>
    <w:rsid w:val="00912DB3"/>
    <w:rsid w:val="009244A3"/>
    <w:rsid w:val="00925A29"/>
    <w:rsid w:val="009A2EAF"/>
    <w:rsid w:val="00A570E9"/>
    <w:rsid w:val="00AD01F2"/>
    <w:rsid w:val="00B56A0D"/>
    <w:rsid w:val="00B73F00"/>
    <w:rsid w:val="00BA2A33"/>
    <w:rsid w:val="00BC22B9"/>
    <w:rsid w:val="00BE0710"/>
    <w:rsid w:val="00C15F96"/>
    <w:rsid w:val="00C40FA2"/>
    <w:rsid w:val="00C807BB"/>
    <w:rsid w:val="00C91189"/>
    <w:rsid w:val="00CC0506"/>
    <w:rsid w:val="00CD1237"/>
    <w:rsid w:val="00CE5CA9"/>
    <w:rsid w:val="00CF0CB7"/>
    <w:rsid w:val="00D16E0E"/>
    <w:rsid w:val="00D307F3"/>
    <w:rsid w:val="00DA227C"/>
    <w:rsid w:val="00DA4822"/>
    <w:rsid w:val="00DF319A"/>
    <w:rsid w:val="00E10C17"/>
    <w:rsid w:val="00E703A9"/>
    <w:rsid w:val="00EA055F"/>
    <w:rsid w:val="00F365BA"/>
    <w:rsid w:val="00F5381A"/>
    <w:rsid w:val="00FA60B3"/>
    <w:rsid w:val="00FE1B33"/>
    <w:rsid w:val="00FE2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759706"/>
  <w15:docId w15:val="{2753A9B2-9B84-4483-8383-394087E1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A60B3"/>
    <w:rPr>
      <w:sz w:val="24"/>
      <w:szCs w:val="24"/>
      <w:lang w:val="en-US" w:eastAsia="en-US" w:bidi="en-US"/>
    </w:rPr>
  </w:style>
  <w:style w:type="paragraph" w:styleId="1">
    <w:name w:val="heading 1"/>
    <w:basedOn w:val="a"/>
    <w:next w:val="a"/>
    <w:link w:val="10"/>
    <w:uiPriority w:val="9"/>
    <w:qFormat/>
    <w:locked/>
    <w:rsid w:val="00FA60B3"/>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locked/>
    <w:rsid w:val="00FA60B3"/>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locked/>
    <w:rsid w:val="00FA60B3"/>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locked/>
    <w:rsid w:val="00FA60B3"/>
    <w:pPr>
      <w:keepNext/>
      <w:spacing w:before="240" w:after="60"/>
      <w:outlineLvl w:val="3"/>
    </w:pPr>
    <w:rPr>
      <w:b/>
      <w:bCs/>
      <w:sz w:val="28"/>
      <w:szCs w:val="28"/>
    </w:rPr>
  </w:style>
  <w:style w:type="paragraph" w:styleId="5">
    <w:name w:val="heading 5"/>
    <w:basedOn w:val="a"/>
    <w:next w:val="a"/>
    <w:link w:val="50"/>
    <w:uiPriority w:val="9"/>
    <w:semiHidden/>
    <w:unhideWhenUsed/>
    <w:qFormat/>
    <w:locked/>
    <w:rsid w:val="00FA60B3"/>
    <w:pPr>
      <w:spacing w:before="240" w:after="60"/>
      <w:outlineLvl w:val="4"/>
    </w:pPr>
    <w:rPr>
      <w:b/>
      <w:bCs/>
      <w:i/>
      <w:iCs/>
      <w:sz w:val="26"/>
      <w:szCs w:val="26"/>
    </w:rPr>
  </w:style>
  <w:style w:type="paragraph" w:styleId="6">
    <w:name w:val="heading 6"/>
    <w:basedOn w:val="a"/>
    <w:next w:val="a"/>
    <w:link w:val="60"/>
    <w:uiPriority w:val="9"/>
    <w:semiHidden/>
    <w:unhideWhenUsed/>
    <w:qFormat/>
    <w:locked/>
    <w:rsid w:val="00FA60B3"/>
    <w:pPr>
      <w:spacing w:before="240" w:after="60"/>
      <w:outlineLvl w:val="5"/>
    </w:pPr>
    <w:rPr>
      <w:b/>
      <w:bCs/>
      <w:sz w:val="22"/>
      <w:szCs w:val="22"/>
    </w:rPr>
  </w:style>
  <w:style w:type="paragraph" w:styleId="7">
    <w:name w:val="heading 7"/>
    <w:basedOn w:val="a"/>
    <w:next w:val="a"/>
    <w:link w:val="70"/>
    <w:uiPriority w:val="9"/>
    <w:semiHidden/>
    <w:unhideWhenUsed/>
    <w:qFormat/>
    <w:locked/>
    <w:rsid w:val="00FA60B3"/>
    <w:pPr>
      <w:spacing w:before="240" w:after="60"/>
      <w:outlineLvl w:val="6"/>
    </w:pPr>
  </w:style>
  <w:style w:type="paragraph" w:styleId="8">
    <w:name w:val="heading 8"/>
    <w:basedOn w:val="a"/>
    <w:next w:val="a"/>
    <w:link w:val="80"/>
    <w:uiPriority w:val="9"/>
    <w:semiHidden/>
    <w:unhideWhenUsed/>
    <w:qFormat/>
    <w:locked/>
    <w:rsid w:val="00FA60B3"/>
    <w:pPr>
      <w:spacing w:before="240" w:after="60"/>
      <w:outlineLvl w:val="7"/>
    </w:pPr>
    <w:rPr>
      <w:i/>
      <w:iCs/>
    </w:rPr>
  </w:style>
  <w:style w:type="paragraph" w:styleId="9">
    <w:name w:val="heading 9"/>
    <w:basedOn w:val="a"/>
    <w:next w:val="a"/>
    <w:link w:val="90"/>
    <w:uiPriority w:val="9"/>
    <w:semiHidden/>
    <w:unhideWhenUsed/>
    <w:qFormat/>
    <w:locked/>
    <w:rsid w:val="00FA60B3"/>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FA60B3"/>
    <w:rPr>
      <w:szCs w:val="32"/>
    </w:rPr>
  </w:style>
  <w:style w:type="paragraph" w:styleId="a4">
    <w:name w:val="Normal (Web)"/>
    <w:basedOn w:val="a"/>
    <w:uiPriority w:val="99"/>
    <w:rsid w:val="00184ADD"/>
    <w:pPr>
      <w:spacing w:before="100" w:beforeAutospacing="1" w:after="100" w:afterAutospacing="1"/>
    </w:pPr>
  </w:style>
  <w:style w:type="character" w:styleId="a5">
    <w:name w:val="Strong"/>
    <w:uiPriority w:val="22"/>
    <w:qFormat/>
    <w:rsid w:val="00FA60B3"/>
    <w:rPr>
      <w:b/>
      <w:bCs/>
    </w:rPr>
  </w:style>
  <w:style w:type="paragraph" w:styleId="a6">
    <w:name w:val="Body Text"/>
    <w:basedOn w:val="a"/>
    <w:link w:val="a7"/>
    <w:uiPriority w:val="99"/>
    <w:rsid w:val="007A7BD6"/>
    <w:pPr>
      <w:widowControl w:val="0"/>
      <w:suppressAutoHyphens/>
      <w:spacing w:after="120"/>
    </w:pPr>
    <w:rPr>
      <w:rFonts w:eastAsia="DejaVu Sans" w:cs="Lohit Hindi"/>
      <w:kern w:val="1"/>
      <w:lang w:eastAsia="zh-CN" w:bidi="hi-IN"/>
    </w:rPr>
  </w:style>
  <w:style w:type="character" w:customStyle="1" w:styleId="a7">
    <w:name w:val="Основной текст Знак"/>
    <w:link w:val="a6"/>
    <w:uiPriority w:val="99"/>
    <w:locked/>
    <w:rsid w:val="007A7BD6"/>
    <w:rPr>
      <w:rFonts w:ascii="Times New Roman" w:eastAsia="DejaVu Sans" w:hAnsi="Times New Roman" w:cs="Lohit Hindi"/>
      <w:kern w:val="1"/>
      <w:sz w:val="24"/>
      <w:szCs w:val="24"/>
      <w:lang w:eastAsia="zh-CN" w:bidi="hi-IN"/>
    </w:rPr>
  </w:style>
  <w:style w:type="paragraph" w:customStyle="1" w:styleId="Style1">
    <w:name w:val="Style1"/>
    <w:basedOn w:val="a"/>
    <w:uiPriority w:val="99"/>
    <w:rsid w:val="00861914"/>
    <w:pPr>
      <w:widowControl w:val="0"/>
      <w:autoSpaceDE w:val="0"/>
      <w:autoSpaceDN w:val="0"/>
      <w:adjustRightInd w:val="0"/>
      <w:spacing w:line="293" w:lineRule="exact"/>
      <w:ind w:hanging="322"/>
      <w:jc w:val="both"/>
    </w:pPr>
  </w:style>
  <w:style w:type="paragraph" w:customStyle="1" w:styleId="Style4">
    <w:name w:val="Style4"/>
    <w:basedOn w:val="a"/>
    <w:uiPriority w:val="99"/>
    <w:rsid w:val="00861914"/>
    <w:pPr>
      <w:widowControl w:val="0"/>
      <w:autoSpaceDE w:val="0"/>
      <w:autoSpaceDN w:val="0"/>
      <w:adjustRightInd w:val="0"/>
      <w:spacing w:line="298" w:lineRule="exact"/>
      <w:ind w:hanging="528"/>
      <w:jc w:val="both"/>
    </w:pPr>
  </w:style>
  <w:style w:type="paragraph" w:customStyle="1" w:styleId="Style5">
    <w:name w:val="Style5"/>
    <w:basedOn w:val="a"/>
    <w:uiPriority w:val="99"/>
    <w:rsid w:val="00861914"/>
    <w:pPr>
      <w:widowControl w:val="0"/>
      <w:autoSpaceDE w:val="0"/>
      <w:autoSpaceDN w:val="0"/>
      <w:adjustRightInd w:val="0"/>
      <w:spacing w:line="302" w:lineRule="exact"/>
      <w:jc w:val="both"/>
    </w:pPr>
  </w:style>
  <w:style w:type="paragraph" w:customStyle="1" w:styleId="Style6">
    <w:name w:val="Style6"/>
    <w:basedOn w:val="a"/>
    <w:uiPriority w:val="99"/>
    <w:rsid w:val="00861914"/>
    <w:pPr>
      <w:widowControl w:val="0"/>
      <w:autoSpaceDE w:val="0"/>
      <w:autoSpaceDN w:val="0"/>
      <w:adjustRightInd w:val="0"/>
      <w:spacing w:line="302" w:lineRule="exact"/>
      <w:jc w:val="center"/>
    </w:pPr>
  </w:style>
  <w:style w:type="paragraph" w:customStyle="1" w:styleId="Style7">
    <w:name w:val="Style7"/>
    <w:basedOn w:val="a"/>
    <w:uiPriority w:val="99"/>
    <w:rsid w:val="00861914"/>
    <w:pPr>
      <w:widowControl w:val="0"/>
      <w:autoSpaceDE w:val="0"/>
      <w:autoSpaceDN w:val="0"/>
      <w:adjustRightInd w:val="0"/>
      <w:spacing w:line="302" w:lineRule="exact"/>
      <w:ind w:hanging="451"/>
    </w:pPr>
  </w:style>
  <w:style w:type="paragraph" w:customStyle="1" w:styleId="Style8">
    <w:name w:val="Style8"/>
    <w:basedOn w:val="a"/>
    <w:uiPriority w:val="99"/>
    <w:rsid w:val="00861914"/>
    <w:pPr>
      <w:widowControl w:val="0"/>
      <w:autoSpaceDE w:val="0"/>
      <w:autoSpaceDN w:val="0"/>
      <w:adjustRightInd w:val="0"/>
      <w:spacing w:line="291" w:lineRule="exact"/>
      <w:ind w:firstLine="403"/>
      <w:jc w:val="both"/>
    </w:pPr>
  </w:style>
  <w:style w:type="character" w:customStyle="1" w:styleId="FontStyle11">
    <w:name w:val="Font Style11"/>
    <w:uiPriority w:val="99"/>
    <w:rsid w:val="00861914"/>
    <w:rPr>
      <w:rFonts w:ascii="Times New Roman" w:hAnsi="Times New Roman"/>
      <w:b/>
      <w:sz w:val="24"/>
    </w:rPr>
  </w:style>
  <w:style w:type="character" w:customStyle="1" w:styleId="FontStyle12">
    <w:name w:val="Font Style12"/>
    <w:uiPriority w:val="99"/>
    <w:rsid w:val="00861914"/>
    <w:rPr>
      <w:rFonts w:ascii="Times New Roman" w:hAnsi="Times New Roman"/>
      <w:sz w:val="24"/>
    </w:rPr>
  </w:style>
  <w:style w:type="paragraph" w:styleId="a8">
    <w:name w:val="header"/>
    <w:basedOn w:val="a"/>
    <w:link w:val="a9"/>
    <w:uiPriority w:val="99"/>
    <w:semiHidden/>
    <w:rsid w:val="003C265F"/>
    <w:pPr>
      <w:tabs>
        <w:tab w:val="center" w:pos="4677"/>
        <w:tab w:val="right" w:pos="9355"/>
      </w:tabs>
    </w:pPr>
  </w:style>
  <w:style w:type="character" w:customStyle="1" w:styleId="a9">
    <w:name w:val="Верхний колонтитул Знак"/>
    <w:link w:val="a8"/>
    <w:uiPriority w:val="99"/>
    <w:semiHidden/>
    <w:locked/>
    <w:rsid w:val="003C265F"/>
    <w:rPr>
      <w:rFonts w:ascii="Times New Roman" w:hAnsi="Times New Roman" w:cs="Times New Roman"/>
      <w:smallCaps/>
      <w:sz w:val="24"/>
      <w:szCs w:val="24"/>
      <w:lang w:eastAsia="ru-RU"/>
    </w:rPr>
  </w:style>
  <w:style w:type="paragraph" w:styleId="aa">
    <w:name w:val="footer"/>
    <w:basedOn w:val="a"/>
    <w:link w:val="ab"/>
    <w:uiPriority w:val="99"/>
    <w:rsid w:val="003C265F"/>
    <w:pPr>
      <w:tabs>
        <w:tab w:val="center" w:pos="4677"/>
        <w:tab w:val="right" w:pos="9355"/>
      </w:tabs>
    </w:pPr>
  </w:style>
  <w:style w:type="character" w:customStyle="1" w:styleId="ab">
    <w:name w:val="Нижний колонтитул Знак"/>
    <w:link w:val="aa"/>
    <w:uiPriority w:val="99"/>
    <w:locked/>
    <w:rsid w:val="003C265F"/>
    <w:rPr>
      <w:rFonts w:ascii="Times New Roman" w:hAnsi="Times New Roman" w:cs="Times New Roman"/>
      <w:smallCaps/>
      <w:sz w:val="24"/>
      <w:szCs w:val="24"/>
      <w:lang w:eastAsia="ru-RU"/>
    </w:rPr>
  </w:style>
  <w:style w:type="paragraph" w:styleId="ac">
    <w:name w:val="Balloon Text"/>
    <w:basedOn w:val="a"/>
    <w:link w:val="ad"/>
    <w:uiPriority w:val="99"/>
    <w:semiHidden/>
    <w:rsid w:val="004363EB"/>
    <w:rPr>
      <w:rFonts w:ascii="Tahoma" w:hAnsi="Tahoma" w:cs="Tahoma"/>
      <w:sz w:val="16"/>
      <w:szCs w:val="16"/>
    </w:rPr>
  </w:style>
  <w:style w:type="character" w:customStyle="1" w:styleId="ad">
    <w:name w:val="Текст выноски Знак"/>
    <w:link w:val="ac"/>
    <w:uiPriority w:val="99"/>
    <w:semiHidden/>
    <w:rsid w:val="00AD1FE6"/>
    <w:rPr>
      <w:rFonts w:ascii="Times New Roman" w:eastAsia="Times New Roman" w:hAnsi="Times New Roman"/>
      <w:smallCaps/>
      <w:sz w:val="0"/>
      <w:szCs w:val="0"/>
    </w:rPr>
  </w:style>
  <w:style w:type="character" w:customStyle="1" w:styleId="10">
    <w:name w:val="Заголовок 1 Знак"/>
    <w:link w:val="1"/>
    <w:uiPriority w:val="9"/>
    <w:rsid w:val="00FA60B3"/>
    <w:rPr>
      <w:rFonts w:ascii="Cambria" w:eastAsia="Times New Roman" w:hAnsi="Cambria"/>
      <w:b/>
      <w:bCs/>
      <w:kern w:val="32"/>
      <w:sz w:val="32"/>
      <w:szCs w:val="32"/>
    </w:rPr>
  </w:style>
  <w:style w:type="character" w:customStyle="1" w:styleId="20">
    <w:name w:val="Заголовок 2 Знак"/>
    <w:link w:val="2"/>
    <w:uiPriority w:val="9"/>
    <w:semiHidden/>
    <w:rsid w:val="00FA60B3"/>
    <w:rPr>
      <w:rFonts w:ascii="Cambria" w:eastAsia="Times New Roman" w:hAnsi="Cambria"/>
      <w:b/>
      <w:bCs/>
      <w:i/>
      <w:iCs/>
      <w:sz w:val="28"/>
      <w:szCs w:val="28"/>
    </w:rPr>
  </w:style>
  <w:style w:type="character" w:customStyle="1" w:styleId="30">
    <w:name w:val="Заголовок 3 Знак"/>
    <w:link w:val="3"/>
    <w:uiPriority w:val="9"/>
    <w:semiHidden/>
    <w:rsid w:val="00FA60B3"/>
    <w:rPr>
      <w:rFonts w:ascii="Cambria" w:eastAsia="Times New Roman" w:hAnsi="Cambria"/>
      <w:b/>
      <w:bCs/>
      <w:sz w:val="26"/>
      <w:szCs w:val="26"/>
    </w:rPr>
  </w:style>
  <w:style w:type="character" w:customStyle="1" w:styleId="40">
    <w:name w:val="Заголовок 4 Знак"/>
    <w:link w:val="4"/>
    <w:uiPriority w:val="9"/>
    <w:rsid w:val="00FA60B3"/>
    <w:rPr>
      <w:b/>
      <w:bCs/>
      <w:sz w:val="28"/>
      <w:szCs w:val="28"/>
    </w:rPr>
  </w:style>
  <w:style w:type="character" w:customStyle="1" w:styleId="50">
    <w:name w:val="Заголовок 5 Знак"/>
    <w:link w:val="5"/>
    <w:uiPriority w:val="9"/>
    <w:semiHidden/>
    <w:rsid w:val="00FA60B3"/>
    <w:rPr>
      <w:b/>
      <w:bCs/>
      <w:i/>
      <w:iCs/>
      <w:sz w:val="26"/>
      <w:szCs w:val="26"/>
    </w:rPr>
  </w:style>
  <w:style w:type="character" w:customStyle="1" w:styleId="60">
    <w:name w:val="Заголовок 6 Знак"/>
    <w:link w:val="6"/>
    <w:uiPriority w:val="9"/>
    <w:semiHidden/>
    <w:rsid w:val="00FA60B3"/>
    <w:rPr>
      <w:b/>
      <w:bCs/>
    </w:rPr>
  </w:style>
  <w:style w:type="character" w:customStyle="1" w:styleId="70">
    <w:name w:val="Заголовок 7 Знак"/>
    <w:link w:val="7"/>
    <w:uiPriority w:val="9"/>
    <w:semiHidden/>
    <w:rsid w:val="00FA60B3"/>
    <w:rPr>
      <w:sz w:val="24"/>
      <w:szCs w:val="24"/>
    </w:rPr>
  </w:style>
  <w:style w:type="character" w:customStyle="1" w:styleId="80">
    <w:name w:val="Заголовок 8 Знак"/>
    <w:link w:val="8"/>
    <w:uiPriority w:val="9"/>
    <w:semiHidden/>
    <w:rsid w:val="00FA60B3"/>
    <w:rPr>
      <w:i/>
      <w:iCs/>
      <w:sz w:val="24"/>
      <w:szCs w:val="24"/>
    </w:rPr>
  </w:style>
  <w:style w:type="character" w:customStyle="1" w:styleId="90">
    <w:name w:val="Заголовок 9 Знак"/>
    <w:link w:val="9"/>
    <w:uiPriority w:val="9"/>
    <w:semiHidden/>
    <w:rsid w:val="00FA60B3"/>
    <w:rPr>
      <w:rFonts w:ascii="Cambria" w:eastAsia="Times New Roman" w:hAnsi="Cambria"/>
    </w:rPr>
  </w:style>
  <w:style w:type="paragraph" w:styleId="ae">
    <w:name w:val="Title"/>
    <w:basedOn w:val="a"/>
    <w:next w:val="a"/>
    <w:link w:val="af"/>
    <w:uiPriority w:val="10"/>
    <w:qFormat/>
    <w:locked/>
    <w:rsid w:val="00FA60B3"/>
    <w:pPr>
      <w:spacing w:before="240" w:after="60"/>
      <w:jc w:val="center"/>
      <w:outlineLvl w:val="0"/>
    </w:pPr>
    <w:rPr>
      <w:rFonts w:ascii="Cambria" w:hAnsi="Cambria"/>
      <w:b/>
      <w:bCs/>
      <w:kern w:val="28"/>
      <w:sz w:val="32"/>
      <w:szCs w:val="32"/>
    </w:rPr>
  </w:style>
  <w:style w:type="character" w:customStyle="1" w:styleId="af">
    <w:name w:val="Заголовок Знак"/>
    <w:link w:val="ae"/>
    <w:uiPriority w:val="10"/>
    <w:rsid w:val="00FA60B3"/>
    <w:rPr>
      <w:rFonts w:ascii="Cambria" w:eastAsia="Times New Roman" w:hAnsi="Cambria"/>
      <w:b/>
      <w:bCs/>
      <w:kern w:val="28"/>
      <w:sz w:val="32"/>
      <w:szCs w:val="32"/>
    </w:rPr>
  </w:style>
  <w:style w:type="paragraph" w:styleId="af0">
    <w:name w:val="Subtitle"/>
    <w:basedOn w:val="a"/>
    <w:next w:val="a"/>
    <w:link w:val="af1"/>
    <w:uiPriority w:val="11"/>
    <w:qFormat/>
    <w:locked/>
    <w:rsid w:val="00FA60B3"/>
    <w:pPr>
      <w:spacing w:after="60"/>
      <w:jc w:val="center"/>
      <w:outlineLvl w:val="1"/>
    </w:pPr>
    <w:rPr>
      <w:rFonts w:ascii="Cambria" w:hAnsi="Cambria"/>
    </w:rPr>
  </w:style>
  <w:style w:type="character" w:customStyle="1" w:styleId="af1">
    <w:name w:val="Подзаголовок Знак"/>
    <w:link w:val="af0"/>
    <w:uiPriority w:val="11"/>
    <w:rsid w:val="00FA60B3"/>
    <w:rPr>
      <w:rFonts w:ascii="Cambria" w:eastAsia="Times New Roman" w:hAnsi="Cambria"/>
      <w:sz w:val="24"/>
      <w:szCs w:val="24"/>
    </w:rPr>
  </w:style>
  <w:style w:type="character" w:styleId="af2">
    <w:name w:val="Emphasis"/>
    <w:uiPriority w:val="20"/>
    <w:qFormat/>
    <w:locked/>
    <w:rsid w:val="00FA60B3"/>
    <w:rPr>
      <w:rFonts w:ascii="Calibri" w:hAnsi="Calibri"/>
      <w:b/>
      <w:i/>
      <w:iCs/>
    </w:rPr>
  </w:style>
  <w:style w:type="paragraph" w:styleId="af3">
    <w:name w:val="List Paragraph"/>
    <w:basedOn w:val="a"/>
    <w:uiPriority w:val="34"/>
    <w:qFormat/>
    <w:rsid w:val="00FA60B3"/>
    <w:pPr>
      <w:ind w:left="720"/>
      <w:contextualSpacing/>
    </w:pPr>
  </w:style>
  <w:style w:type="paragraph" w:styleId="21">
    <w:name w:val="Quote"/>
    <w:basedOn w:val="a"/>
    <w:next w:val="a"/>
    <w:link w:val="22"/>
    <w:uiPriority w:val="29"/>
    <w:qFormat/>
    <w:rsid w:val="00FA60B3"/>
    <w:rPr>
      <w:i/>
    </w:rPr>
  </w:style>
  <w:style w:type="character" w:customStyle="1" w:styleId="22">
    <w:name w:val="Цитата 2 Знак"/>
    <w:link w:val="21"/>
    <w:uiPriority w:val="29"/>
    <w:rsid w:val="00FA60B3"/>
    <w:rPr>
      <w:i/>
      <w:sz w:val="24"/>
      <w:szCs w:val="24"/>
    </w:rPr>
  </w:style>
  <w:style w:type="paragraph" w:styleId="af4">
    <w:name w:val="Intense Quote"/>
    <w:basedOn w:val="a"/>
    <w:next w:val="a"/>
    <w:link w:val="af5"/>
    <w:uiPriority w:val="30"/>
    <w:qFormat/>
    <w:rsid w:val="00FA60B3"/>
    <w:pPr>
      <w:ind w:left="720" w:right="720"/>
    </w:pPr>
    <w:rPr>
      <w:b/>
      <w:i/>
      <w:szCs w:val="22"/>
    </w:rPr>
  </w:style>
  <w:style w:type="character" w:customStyle="1" w:styleId="af5">
    <w:name w:val="Выделенная цитата Знак"/>
    <w:link w:val="af4"/>
    <w:uiPriority w:val="30"/>
    <w:rsid w:val="00FA60B3"/>
    <w:rPr>
      <w:b/>
      <w:i/>
      <w:sz w:val="24"/>
    </w:rPr>
  </w:style>
  <w:style w:type="character" w:styleId="af6">
    <w:name w:val="Subtle Emphasis"/>
    <w:uiPriority w:val="19"/>
    <w:qFormat/>
    <w:rsid w:val="00FA60B3"/>
    <w:rPr>
      <w:i/>
      <w:color w:val="5A5A5A"/>
    </w:rPr>
  </w:style>
  <w:style w:type="character" w:styleId="af7">
    <w:name w:val="Intense Emphasis"/>
    <w:uiPriority w:val="21"/>
    <w:qFormat/>
    <w:rsid w:val="00FA60B3"/>
    <w:rPr>
      <w:b/>
      <w:i/>
      <w:sz w:val="24"/>
      <w:szCs w:val="24"/>
      <w:u w:val="single"/>
    </w:rPr>
  </w:style>
  <w:style w:type="character" w:styleId="af8">
    <w:name w:val="Subtle Reference"/>
    <w:uiPriority w:val="31"/>
    <w:qFormat/>
    <w:rsid w:val="00FA60B3"/>
    <w:rPr>
      <w:sz w:val="24"/>
      <w:szCs w:val="24"/>
      <w:u w:val="single"/>
    </w:rPr>
  </w:style>
  <w:style w:type="character" w:styleId="af9">
    <w:name w:val="Intense Reference"/>
    <w:uiPriority w:val="32"/>
    <w:qFormat/>
    <w:rsid w:val="00FA60B3"/>
    <w:rPr>
      <w:b/>
      <w:sz w:val="24"/>
      <w:u w:val="single"/>
    </w:rPr>
  </w:style>
  <w:style w:type="character" w:styleId="afa">
    <w:name w:val="Book Title"/>
    <w:uiPriority w:val="33"/>
    <w:qFormat/>
    <w:rsid w:val="00FA60B3"/>
    <w:rPr>
      <w:rFonts w:ascii="Cambria" w:eastAsia="Times New Roman" w:hAnsi="Cambria"/>
      <w:b/>
      <w:i/>
      <w:sz w:val="24"/>
      <w:szCs w:val="24"/>
    </w:rPr>
  </w:style>
  <w:style w:type="paragraph" w:styleId="afb">
    <w:name w:val="TOC Heading"/>
    <w:basedOn w:val="1"/>
    <w:next w:val="a"/>
    <w:uiPriority w:val="39"/>
    <w:semiHidden/>
    <w:unhideWhenUsed/>
    <w:qFormat/>
    <w:rsid w:val="00FA60B3"/>
    <w:pPr>
      <w:outlineLvl w:val="9"/>
    </w:pPr>
  </w:style>
  <w:style w:type="table" w:styleId="afc">
    <w:name w:val="Table Grid"/>
    <w:basedOn w:val="a1"/>
    <w:locked/>
    <w:rsid w:val="00912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BC22B9"/>
  </w:style>
  <w:style w:type="character" w:styleId="afd">
    <w:name w:val="Hyperlink"/>
    <w:uiPriority w:val="99"/>
    <w:semiHidden/>
    <w:unhideWhenUsed/>
    <w:rsid w:val="00BC22B9"/>
    <w:rPr>
      <w:color w:val="0000FF"/>
      <w:u w:val="single"/>
    </w:rPr>
  </w:style>
  <w:style w:type="character" w:customStyle="1" w:styleId="nobr">
    <w:name w:val="nobr"/>
    <w:rsid w:val="00C40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374">
      <w:bodyDiv w:val="1"/>
      <w:marLeft w:val="0"/>
      <w:marRight w:val="0"/>
      <w:marTop w:val="0"/>
      <w:marBottom w:val="0"/>
      <w:divBdr>
        <w:top w:val="none" w:sz="0" w:space="0" w:color="auto"/>
        <w:left w:val="none" w:sz="0" w:space="0" w:color="auto"/>
        <w:bottom w:val="none" w:sz="0" w:space="0" w:color="auto"/>
        <w:right w:val="none" w:sz="0" w:space="0" w:color="auto"/>
      </w:divBdr>
    </w:div>
    <w:div w:id="20863535">
      <w:marLeft w:val="0"/>
      <w:marRight w:val="0"/>
      <w:marTop w:val="0"/>
      <w:marBottom w:val="0"/>
      <w:divBdr>
        <w:top w:val="none" w:sz="0" w:space="0" w:color="auto"/>
        <w:left w:val="none" w:sz="0" w:space="0" w:color="auto"/>
        <w:bottom w:val="none" w:sz="0" w:space="0" w:color="auto"/>
        <w:right w:val="none" w:sz="0" w:space="0" w:color="auto"/>
      </w:divBdr>
    </w:div>
    <w:div w:id="20863536">
      <w:marLeft w:val="0"/>
      <w:marRight w:val="0"/>
      <w:marTop w:val="0"/>
      <w:marBottom w:val="0"/>
      <w:divBdr>
        <w:top w:val="none" w:sz="0" w:space="0" w:color="auto"/>
        <w:left w:val="none" w:sz="0" w:space="0" w:color="auto"/>
        <w:bottom w:val="none" w:sz="0" w:space="0" w:color="auto"/>
        <w:right w:val="none" w:sz="0" w:space="0" w:color="auto"/>
      </w:divBdr>
    </w:div>
    <w:div w:id="285432268">
      <w:bodyDiv w:val="1"/>
      <w:marLeft w:val="0"/>
      <w:marRight w:val="0"/>
      <w:marTop w:val="0"/>
      <w:marBottom w:val="0"/>
      <w:divBdr>
        <w:top w:val="none" w:sz="0" w:space="0" w:color="auto"/>
        <w:left w:val="none" w:sz="0" w:space="0" w:color="auto"/>
        <w:bottom w:val="none" w:sz="0" w:space="0" w:color="auto"/>
        <w:right w:val="none" w:sz="0" w:space="0" w:color="auto"/>
      </w:divBdr>
    </w:div>
    <w:div w:id="517895020">
      <w:bodyDiv w:val="1"/>
      <w:marLeft w:val="0"/>
      <w:marRight w:val="0"/>
      <w:marTop w:val="0"/>
      <w:marBottom w:val="0"/>
      <w:divBdr>
        <w:top w:val="none" w:sz="0" w:space="0" w:color="auto"/>
        <w:left w:val="none" w:sz="0" w:space="0" w:color="auto"/>
        <w:bottom w:val="none" w:sz="0" w:space="0" w:color="auto"/>
        <w:right w:val="none" w:sz="0" w:space="0" w:color="auto"/>
      </w:divBdr>
      <w:divsChild>
        <w:div w:id="499394190">
          <w:marLeft w:val="0"/>
          <w:marRight w:val="0"/>
          <w:marTop w:val="0"/>
          <w:marBottom w:val="0"/>
          <w:divBdr>
            <w:top w:val="none" w:sz="0" w:space="0" w:color="auto"/>
            <w:left w:val="none" w:sz="0" w:space="0" w:color="auto"/>
            <w:bottom w:val="none" w:sz="0" w:space="0" w:color="auto"/>
            <w:right w:val="none" w:sz="0" w:space="0" w:color="auto"/>
          </w:divBdr>
        </w:div>
        <w:div w:id="524948616">
          <w:marLeft w:val="0"/>
          <w:marRight w:val="0"/>
          <w:marTop w:val="0"/>
          <w:marBottom w:val="0"/>
          <w:divBdr>
            <w:top w:val="none" w:sz="0" w:space="0" w:color="auto"/>
            <w:left w:val="none" w:sz="0" w:space="0" w:color="auto"/>
            <w:bottom w:val="none" w:sz="0" w:space="0" w:color="auto"/>
            <w:right w:val="none" w:sz="0" w:space="0" w:color="auto"/>
          </w:divBdr>
        </w:div>
        <w:div w:id="573971435">
          <w:marLeft w:val="0"/>
          <w:marRight w:val="0"/>
          <w:marTop w:val="0"/>
          <w:marBottom w:val="0"/>
          <w:divBdr>
            <w:top w:val="none" w:sz="0" w:space="0" w:color="auto"/>
            <w:left w:val="none" w:sz="0" w:space="0" w:color="auto"/>
            <w:bottom w:val="none" w:sz="0" w:space="0" w:color="auto"/>
            <w:right w:val="none" w:sz="0" w:space="0" w:color="auto"/>
          </w:divBdr>
        </w:div>
      </w:divsChild>
    </w:div>
    <w:div w:id="538861097">
      <w:bodyDiv w:val="1"/>
      <w:marLeft w:val="0"/>
      <w:marRight w:val="0"/>
      <w:marTop w:val="0"/>
      <w:marBottom w:val="0"/>
      <w:divBdr>
        <w:top w:val="none" w:sz="0" w:space="0" w:color="auto"/>
        <w:left w:val="none" w:sz="0" w:space="0" w:color="auto"/>
        <w:bottom w:val="none" w:sz="0" w:space="0" w:color="auto"/>
        <w:right w:val="none" w:sz="0" w:space="0" w:color="auto"/>
      </w:divBdr>
      <w:divsChild>
        <w:div w:id="1422680842">
          <w:marLeft w:val="0"/>
          <w:marRight w:val="0"/>
          <w:marTop w:val="0"/>
          <w:marBottom w:val="0"/>
          <w:divBdr>
            <w:top w:val="none" w:sz="0" w:space="0" w:color="auto"/>
            <w:left w:val="none" w:sz="0" w:space="0" w:color="auto"/>
            <w:bottom w:val="none" w:sz="0" w:space="0" w:color="auto"/>
            <w:right w:val="none" w:sz="0" w:space="0" w:color="auto"/>
          </w:divBdr>
          <w:divsChild>
            <w:div w:id="971640795">
              <w:marLeft w:val="0"/>
              <w:marRight w:val="0"/>
              <w:marTop w:val="0"/>
              <w:marBottom w:val="0"/>
              <w:divBdr>
                <w:top w:val="none" w:sz="0" w:space="0" w:color="auto"/>
                <w:left w:val="none" w:sz="0" w:space="0" w:color="auto"/>
                <w:bottom w:val="none" w:sz="0" w:space="0" w:color="auto"/>
                <w:right w:val="none" w:sz="0" w:space="0" w:color="auto"/>
              </w:divBdr>
              <w:divsChild>
                <w:div w:id="1616907577">
                  <w:marLeft w:val="0"/>
                  <w:marRight w:val="0"/>
                  <w:marTop w:val="0"/>
                  <w:marBottom w:val="0"/>
                  <w:divBdr>
                    <w:top w:val="none" w:sz="0" w:space="0" w:color="auto"/>
                    <w:left w:val="none" w:sz="0" w:space="0" w:color="auto"/>
                    <w:bottom w:val="none" w:sz="0" w:space="0" w:color="auto"/>
                    <w:right w:val="none" w:sz="0" w:space="0" w:color="auto"/>
                  </w:divBdr>
                </w:div>
                <w:div w:id="1173495814">
                  <w:marLeft w:val="0"/>
                  <w:marRight w:val="0"/>
                  <w:marTop w:val="0"/>
                  <w:marBottom w:val="0"/>
                  <w:divBdr>
                    <w:top w:val="none" w:sz="0" w:space="0" w:color="auto"/>
                    <w:left w:val="none" w:sz="0" w:space="0" w:color="auto"/>
                    <w:bottom w:val="none" w:sz="0" w:space="0" w:color="auto"/>
                    <w:right w:val="none" w:sz="0" w:space="0" w:color="auto"/>
                  </w:divBdr>
                </w:div>
                <w:div w:id="540090579">
                  <w:marLeft w:val="0"/>
                  <w:marRight w:val="0"/>
                  <w:marTop w:val="0"/>
                  <w:marBottom w:val="0"/>
                  <w:divBdr>
                    <w:top w:val="none" w:sz="0" w:space="0" w:color="auto"/>
                    <w:left w:val="none" w:sz="0" w:space="0" w:color="auto"/>
                    <w:bottom w:val="none" w:sz="0" w:space="0" w:color="auto"/>
                    <w:right w:val="none" w:sz="0" w:space="0" w:color="auto"/>
                  </w:divBdr>
                </w:div>
                <w:div w:id="1407728289">
                  <w:marLeft w:val="0"/>
                  <w:marRight w:val="0"/>
                  <w:marTop w:val="0"/>
                  <w:marBottom w:val="0"/>
                  <w:divBdr>
                    <w:top w:val="none" w:sz="0" w:space="0" w:color="auto"/>
                    <w:left w:val="none" w:sz="0" w:space="0" w:color="auto"/>
                    <w:bottom w:val="none" w:sz="0" w:space="0" w:color="auto"/>
                    <w:right w:val="none" w:sz="0" w:space="0" w:color="auto"/>
                  </w:divBdr>
                </w:div>
                <w:div w:id="1389064807">
                  <w:marLeft w:val="0"/>
                  <w:marRight w:val="0"/>
                  <w:marTop w:val="0"/>
                  <w:marBottom w:val="0"/>
                  <w:divBdr>
                    <w:top w:val="none" w:sz="0" w:space="0" w:color="auto"/>
                    <w:left w:val="none" w:sz="0" w:space="0" w:color="auto"/>
                    <w:bottom w:val="none" w:sz="0" w:space="0" w:color="auto"/>
                    <w:right w:val="none" w:sz="0" w:space="0" w:color="auto"/>
                  </w:divBdr>
                </w:div>
                <w:div w:id="377507828">
                  <w:marLeft w:val="0"/>
                  <w:marRight w:val="0"/>
                  <w:marTop w:val="0"/>
                  <w:marBottom w:val="0"/>
                  <w:divBdr>
                    <w:top w:val="none" w:sz="0" w:space="0" w:color="auto"/>
                    <w:left w:val="none" w:sz="0" w:space="0" w:color="auto"/>
                    <w:bottom w:val="none" w:sz="0" w:space="0" w:color="auto"/>
                    <w:right w:val="none" w:sz="0" w:space="0" w:color="auto"/>
                  </w:divBdr>
                </w:div>
                <w:div w:id="1822841008">
                  <w:marLeft w:val="0"/>
                  <w:marRight w:val="0"/>
                  <w:marTop w:val="0"/>
                  <w:marBottom w:val="0"/>
                  <w:divBdr>
                    <w:top w:val="none" w:sz="0" w:space="0" w:color="auto"/>
                    <w:left w:val="none" w:sz="0" w:space="0" w:color="auto"/>
                    <w:bottom w:val="none" w:sz="0" w:space="0" w:color="auto"/>
                    <w:right w:val="none" w:sz="0" w:space="0" w:color="auto"/>
                  </w:divBdr>
                </w:div>
                <w:div w:id="2094471364">
                  <w:marLeft w:val="0"/>
                  <w:marRight w:val="0"/>
                  <w:marTop w:val="0"/>
                  <w:marBottom w:val="0"/>
                  <w:divBdr>
                    <w:top w:val="none" w:sz="0" w:space="0" w:color="auto"/>
                    <w:left w:val="none" w:sz="0" w:space="0" w:color="auto"/>
                    <w:bottom w:val="none" w:sz="0" w:space="0" w:color="auto"/>
                    <w:right w:val="none" w:sz="0" w:space="0" w:color="auto"/>
                  </w:divBdr>
                </w:div>
                <w:div w:id="721297551">
                  <w:marLeft w:val="0"/>
                  <w:marRight w:val="0"/>
                  <w:marTop w:val="0"/>
                  <w:marBottom w:val="0"/>
                  <w:divBdr>
                    <w:top w:val="none" w:sz="0" w:space="0" w:color="auto"/>
                    <w:left w:val="none" w:sz="0" w:space="0" w:color="auto"/>
                    <w:bottom w:val="none" w:sz="0" w:space="0" w:color="auto"/>
                    <w:right w:val="none" w:sz="0" w:space="0" w:color="auto"/>
                  </w:divBdr>
                </w:div>
                <w:div w:id="323048757">
                  <w:marLeft w:val="0"/>
                  <w:marRight w:val="0"/>
                  <w:marTop w:val="0"/>
                  <w:marBottom w:val="0"/>
                  <w:divBdr>
                    <w:top w:val="none" w:sz="0" w:space="0" w:color="auto"/>
                    <w:left w:val="none" w:sz="0" w:space="0" w:color="auto"/>
                    <w:bottom w:val="none" w:sz="0" w:space="0" w:color="auto"/>
                    <w:right w:val="none" w:sz="0" w:space="0" w:color="auto"/>
                  </w:divBdr>
                </w:div>
                <w:div w:id="14236784">
                  <w:marLeft w:val="0"/>
                  <w:marRight w:val="0"/>
                  <w:marTop w:val="0"/>
                  <w:marBottom w:val="0"/>
                  <w:divBdr>
                    <w:top w:val="none" w:sz="0" w:space="0" w:color="auto"/>
                    <w:left w:val="none" w:sz="0" w:space="0" w:color="auto"/>
                    <w:bottom w:val="none" w:sz="0" w:space="0" w:color="auto"/>
                    <w:right w:val="none" w:sz="0" w:space="0" w:color="auto"/>
                  </w:divBdr>
                </w:div>
                <w:div w:id="912621247">
                  <w:marLeft w:val="0"/>
                  <w:marRight w:val="0"/>
                  <w:marTop w:val="0"/>
                  <w:marBottom w:val="0"/>
                  <w:divBdr>
                    <w:top w:val="none" w:sz="0" w:space="0" w:color="auto"/>
                    <w:left w:val="none" w:sz="0" w:space="0" w:color="auto"/>
                    <w:bottom w:val="none" w:sz="0" w:space="0" w:color="auto"/>
                    <w:right w:val="none" w:sz="0" w:space="0" w:color="auto"/>
                  </w:divBdr>
                </w:div>
                <w:div w:id="481433615">
                  <w:marLeft w:val="0"/>
                  <w:marRight w:val="0"/>
                  <w:marTop w:val="0"/>
                  <w:marBottom w:val="0"/>
                  <w:divBdr>
                    <w:top w:val="none" w:sz="0" w:space="0" w:color="auto"/>
                    <w:left w:val="none" w:sz="0" w:space="0" w:color="auto"/>
                    <w:bottom w:val="none" w:sz="0" w:space="0" w:color="auto"/>
                    <w:right w:val="none" w:sz="0" w:space="0" w:color="auto"/>
                  </w:divBdr>
                </w:div>
                <w:div w:id="312030976">
                  <w:marLeft w:val="0"/>
                  <w:marRight w:val="0"/>
                  <w:marTop w:val="0"/>
                  <w:marBottom w:val="0"/>
                  <w:divBdr>
                    <w:top w:val="none" w:sz="0" w:space="0" w:color="auto"/>
                    <w:left w:val="none" w:sz="0" w:space="0" w:color="auto"/>
                    <w:bottom w:val="none" w:sz="0" w:space="0" w:color="auto"/>
                    <w:right w:val="none" w:sz="0" w:space="0" w:color="auto"/>
                  </w:divBdr>
                </w:div>
                <w:div w:id="17197427">
                  <w:marLeft w:val="0"/>
                  <w:marRight w:val="0"/>
                  <w:marTop w:val="0"/>
                  <w:marBottom w:val="0"/>
                  <w:divBdr>
                    <w:top w:val="none" w:sz="0" w:space="0" w:color="auto"/>
                    <w:left w:val="none" w:sz="0" w:space="0" w:color="auto"/>
                    <w:bottom w:val="none" w:sz="0" w:space="0" w:color="auto"/>
                    <w:right w:val="none" w:sz="0" w:space="0" w:color="auto"/>
                  </w:divBdr>
                </w:div>
                <w:div w:id="262029758">
                  <w:marLeft w:val="0"/>
                  <w:marRight w:val="0"/>
                  <w:marTop w:val="0"/>
                  <w:marBottom w:val="0"/>
                  <w:divBdr>
                    <w:top w:val="none" w:sz="0" w:space="0" w:color="auto"/>
                    <w:left w:val="none" w:sz="0" w:space="0" w:color="auto"/>
                    <w:bottom w:val="none" w:sz="0" w:space="0" w:color="auto"/>
                    <w:right w:val="none" w:sz="0" w:space="0" w:color="auto"/>
                  </w:divBdr>
                </w:div>
                <w:div w:id="570581476">
                  <w:marLeft w:val="0"/>
                  <w:marRight w:val="0"/>
                  <w:marTop w:val="0"/>
                  <w:marBottom w:val="0"/>
                  <w:divBdr>
                    <w:top w:val="none" w:sz="0" w:space="0" w:color="auto"/>
                    <w:left w:val="none" w:sz="0" w:space="0" w:color="auto"/>
                    <w:bottom w:val="none" w:sz="0" w:space="0" w:color="auto"/>
                    <w:right w:val="none" w:sz="0" w:space="0" w:color="auto"/>
                  </w:divBdr>
                </w:div>
                <w:div w:id="422804955">
                  <w:marLeft w:val="0"/>
                  <w:marRight w:val="0"/>
                  <w:marTop w:val="0"/>
                  <w:marBottom w:val="0"/>
                  <w:divBdr>
                    <w:top w:val="none" w:sz="0" w:space="0" w:color="auto"/>
                    <w:left w:val="none" w:sz="0" w:space="0" w:color="auto"/>
                    <w:bottom w:val="none" w:sz="0" w:space="0" w:color="auto"/>
                    <w:right w:val="none" w:sz="0" w:space="0" w:color="auto"/>
                  </w:divBdr>
                </w:div>
                <w:div w:id="1705591516">
                  <w:marLeft w:val="0"/>
                  <w:marRight w:val="0"/>
                  <w:marTop w:val="0"/>
                  <w:marBottom w:val="0"/>
                  <w:divBdr>
                    <w:top w:val="none" w:sz="0" w:space="0" w:color="auto"/>
                    <w:left w:val="none" w:sz="0" w:space="0" w:color="auto"/>
                    <w:bottom w:val="none" w:sz="0" w:space="0" w:color="auto"/>
                    <w:right w:val="none" w:sz="0" w:space="0" w:color="auto"/>
                  </w:divBdr>
                </w:div>
                <w:div w:id="2143112575">
                  <w:marLeft w:val="0"/>
                  <w:marRight w:val="0"/>
                  <w:marTop w:val="0"/>
                  <w:marBottom w:val="0"/>
                  <w:divBdr>
                    <w:top w:val="none" w:sz="0" w:space="0" w:color="auto"/>
                    <w:left w:val="none" w:sz="0" w:space="0" w:color="auto"/>
                    <w:bottom w:val="none" w:sz="0" w:space="0" w:color="auto"/>
                    <w:right w:val="none" w:sz="0" w:space="0" w:color="auto"/>
                  </w:divBdr>
                </w:div>
                <w:div w:id="746535103">
                  <w:marLeft w:val="0"/>
                  <w:marRight w:val="0"/>
                  <w:marTop w:val="0"/>
                  <w:marBottom w:val="0"/>
                  <w:divBdr>
                    <w:top w:val="none" w:sz="0" w:space="0" w:color="auto"/>
                    <w:left w:val="none" w:sz="0" w:space="0" w:color="auto"/>
                    <w:bottom w:val="none" w:sz="0" w:space="0" w:color="auto"/>
                    <w:right w:val="none" w:sz="0" w:space="0" w:color="auto"/>
                  </w:divBdr>
                </w:div>
                <w:div w:id="265890936">
                  <w:marLeft w:val="0"/>
                  <w:marRight w:val="0"/>
                  <w:marTop w:val="0"/>
                  <w:marBottom w:val="0"/>
                  <w:divBdr>
                    <w:top w:val="none" w:sz="0" w:space="0" w:color="auto"/>
                    <w:left w:val="none" w:sz="0" w:space="0" w:color="auto"/>
                    <w:bottom w:val="none" w:sz="0" w:space="0" w:color="auto"/>
                    <w:right w:val="none" w:sz="0" w:space="0" w:color="auto"/>
                  </w:divBdr>
                </w:div>
                <w:div w:id="342754988">
                  <w:marLeft w:val="0"/>
                  <w:marRight w:val="0"/>
                  <w:marTop w:val="0"/>
                  <w:marBottom w:val="0"/>
                  <w:divBdr>
                    <w:top w:val="none" w:sz="0" w:space="0" w:color="auto"/>
                    <w:left w:val="none" w:sz="0" w:space="0" w:color="auto"/>
                    <w:bottom w:val="none" w:sz="0" w:space="0" w:color="auto"/>
                    <w:right w:val="none" w:sz="0" w:space="0" w:color="auto"/>
                  </w:divBdr>
                </w:div>
                <w:div w:id="176122910">
                  <w:marLeft w:val="0"/>
                  <w:marRight w:val="0"/>
                  <w:marTop w:val="0"/>
                  <w:marBottom w:val="0"/>
                  <w:divBdr>
                    <w:top w:val="none" w:sz="0" w:space="0" w:color="auto"/>
                    <w:left w:val="none" w:sz="0" w:space="0" w:color="auto"/>
                    <w:bottom w:val="none" w:sz="0" w:space="0" w:color="auto"/>
                    <w:right w:val="none" w:sz="0" w:space="0" w:color="auto"/>
                  </w:divBdr>
                </w:div>
                <w:div w:id="1535463596">
                  <w:marLeft w:val="0"/>
                  <w:marRight w:val="0"/>
                  <w:marTop w:val="0"/>
                  <w:marBottom w:val="0"/>
                  <w:divBdr>
                    <w:top w:val="none" w:sz="0" w:space="0" w:color="auto"/>
                    <w:left w:val="none" w:sz="0" w:space="0" w:color="auto"/>
                    <w:bottom w:val="none" w:sz="0" w:space="0" w:color="auto"/>
                    <w:right w:val="none" w:sz="0" w:space="0" w:color="auto"/>
                  </w:divBdr>
                </w:div>
                <w:div w:id="2104645143">
                  <w:marLeft w:val="0"/>
                  <w:marRight w:val="0"/>
                  <w:marTop w:val="0"/>
                  <w:marBottom w:val="0"/>
                  <w:divBdr>
                    <w:top w:val="none" w:sz="0" w:space="0" w:color="auto"/>
                    <w:left w:val="none" w:sz="0" w:space="0" w:color="auto"/>
                    <w:bottom w:val="none" w:sz="0" w:space="0" w:color="auto"/>
                    <w:right w:val="none" w:sz="0" w:space="0" w:color="auto"/>
                  </w:divBdr>
                </w:div>
                <w:div w:id="1233273263">
                  <w:marLeft w:val="0"/>
                  <w:marRight w:val="0"/>
                  <w:marTop w:val="0"/>
                  <w:marBottom w:val="0"/>
                  <w:divBdr>
                    <w:top w:val="none" w:sz="0" w:space="0" w:color="auto"/>
                    <w:left w:val="none" w:sz="0" w:space="0" w:color="auto"/>
                    <w:bottom w:val="none" w:sz="0" w:space="0" w:color="auto"/>
                    <w:right w:val="none" w:sz="0" w:space="0" w:color="auto"/>
                  </w:divBdr>
                </w:div>
                <w:div w:id="1886064542">
                  <w:marLeft w:val="0"/>
                  <w:marRight w:val="0"/>
                  <w:marTop w:val="0"/>
                  <w:marBottom w:val="0"/>
                  <w:divBdr>
                    <w:top w:val="none" w:sz="0" w:space="0" w:color="auto"/>
                    <w:left w:val="none" w:sz="0" w:space="0" w:color="auto"/>
                    <w:bottom w:val="none" w:sz="0" w:space="0" w:color="auto"/>
                    <w:right w:val="none" w:sz="0" w:space="0" w:color="auto"/>
                  </w:divBdr>
                </w:div>
                <w:div w:id="520974744">
                  <w:marLeft w:val="0"/>
                  <w:marRight w:val="0"/>
                  <w:marTop w:val="0"/>
                  <w:marBottom w:val="0"/>
                  <w:divBdr>
                    <w:top w:val="none" w:sz="0" w:space="0" w:color="auto"/>
                    <w:left w:val="none" w:sz="0" w:space="0" w:color="auto"/>
                    <w:bottom w:val="none" w:sz="0" w:space="0" w:color="auto"/>
                    <w:right w:val="none" w:sz="0" w:space="0" w:color="auto"/>
                  </w:divBdr>
                </w:div>
                <w:div w:id="119693073">
                  <w:marLeft w:val="0"/>
                  <w:marRight w:val="0"/>
                  <w:marTop w:val="0"/>
                  <w:marBottom w:val="0"/>
                  <w:divBdr>
                    <w:top w:val="none" w:sz="0" w:space="0" w:color="auto"/>
                    <w:left w:val="none" w:sz="0" w:space="0" w:color="auto"/>
                    <w:bottom w:val="none" w:sz="0" w:space="0" w:color="auto"/>
                    <w:right w:val="none" w:sz="0" w:space="0" w:color="auto"/>
                  </w:divBdr>
                </w:div>
                <w:div w:id="893856195">
                  <w:marLeft w:val="0"/>
                  <w:marRight w:val="0"/>
                  <w:marTop w:val="0"/>
                  <w:marBottom w:val="0"/>
                  <w:divBdr>
                    <w:top w:val="none" w:sz="0" w:space="0" w:color="auto"/>
                    <w:left w:val="none" w:sz="0" w:space="0" w:color="auto"/>
                    <w:bottom w:val="none" w:sz="0" w:space="0" w:color="auto"/>
                    <w:right w:val="none" w:sz="0" w:space="0" w:color="auto"/>
                  </w:divBdr>
                </w:div>
                <w:div w:id="1122533360">
                  <w:marLeft w:val="0"/>
                  <w:marRight w:val="0"/>
                  <w:marTop w:val="0"/>
                  <w:marBottom w:val="0"/>
                  <w:divBdr>
                    <w:top w:val="none" w:sz="0" w:space="0" w:color="auto"/>
                    <w:left w:val="none" w:sz="0" w:space="0" w:color="auto"/>
                    <w:bottom w:val="none" w:sz="0" w:space="0" w:color="auto"/>
                    <w:right w:val="none" w:sz="0" w:space="0" w:color="auto"/>
                  </w:divBdr>
                </w:div>
                <w:div w:id="1246452984">
                  <w:marLeft w:val="0"/>
                  <w:marRight w:val="0"/>
                  <w:marTop w:val="0"/>
                  <w:marBottom w:val="0"/>
                  <w:divBdr>
                    <w:top w:val="none" w:sz="0" w:space="0" w:color="auto"/>
                    <w:left w:val="none" w:sz="0" w:space="0" w:color="auto"/>
                    <w:bottom w:val="none" w:sz="0" w:space="0" w:color="auto"/>
                    <w:right w:val="none" w:sz="0" w:space="0" w:color="auto"/>
                  </w:divBdr>
                </w:div>
                <w:div w:id="704257348">
                  <w:marLeft w:val="0"/>
                  <w:marRight w:val="0"/>
                  <w:marTop w:val="0"/>
                  <w:marBottom w:val="0"/>
                  <w:divBdr>
                    <w:top w:val="none" w:sz="0" w:space="0" w:color="auto"/>
                    <w:left w:val="none" w:sz="0" w:space="0" w:color="auto"/>
                    <w:bottom w:val="none" w:sz="0" w:space="0" w:color="auto"/>
                    <w:right w:val="none" w:sz="0" w:space="0" w:color="auto"/>
                  </w:divBdr>
                </w:div>
                <w:div w:id="1236474737">
                  <w:marLeft w:val="0"/>
                  <w:marRight w:val="0"/>
                  <w:marTop w:val="0"/>
                  <w:marBottom w:val="0"/>
                  <w:divBdr>
                    <w:top w:val="none" w:sz="0" w:space="0" w:color="auto"/>
                    <w:left w:val="none" w:sz="0" w:space="0" w:color="auto"/>
                    <w:bottom w:val="none" w:sz="0" w:space="0" w:color="auto"/>
                    <w:right w:val="none" w:sz="0" w:space="0" w:color="auto"/>
                  </w:divBdr>
                </w:div>
                <w:div w:id="1326663610">
                  <w:marLeft w:val="0"/>
                  <w:marRight w:val="0"/>
                  <w:marTop w:val="0"/>
                  <w:marBottom w:val="0"/>
                  <w:divBdr>
                    <w:top w:val="none" w:sz="0" w:space="0" w:color="auto"/>
                    <w:left w:val="none" w:sz="0" w:space="0" w:color="auto"/>
                    <w:bottom w:val="none" w:sz="0" w:space="0" w:color="auto"/>
                    <w:right w:val="none" w:sz="0" w:space="0" w:color="auto"/>
                  </w:divBdr>
                </w:div>
                <w:div w:id="1099372389">
                  <w:marLeft w:val="0"/>
                  <w:marRight w:val="0"/>
                  <w:marTop w:val="0"/>
                  <w:marBottom w:val="0"/>
                  <w:divBdr>
                    <w:top w:val="none" w:sz="0" w:space="0" w:color="auto"/>
                    <w:left w:val="none" w:sz="0" w:space="0" w:color="auto"/>
                    <w:bottom w:val="none" w:sz="0" w:space="0" w:color="auto"/>
                    <w:right w:val="none" w:sz="0" w:space="0" w:color="auto"/>
                  </w:divBdr>
                </w:div>
                <w:div w:id="220600193">
                  <w:marLeft w:val="0"/>
                  <w:marRight w:val="0"/>
                  <w:marTop w:val="0"/>
                  <w:marBottom w:val="0"/>
                  <w:divBdr>
                    <w:top w:val="none" w:sz="0" w:space="0" w:color="auto"/>
                    <w:left w:val="none" w:sz="0" w:space="0" w:color="auto"/>
                    <w:bottom w:val="none" w:sz="0" w:space="0" w:color="auto"/>
                    <w:right w:val="none" w:sz="0" w:space="0" w:color="auto"/>
                  </w:divBdr>
                </w:div>
                <w:div w:id="740713398">
                  <w:marLeft w:val="0"/>
                  <w:marRight w:val="0"/>
                  <w:marTop w:val="0"/>
                  <w:marBottom w:val="0"/>
                  <w:divBdr>
                    <w:top w:val="none" w:sz="0" w:space="0" w:color="auto"/>
                    <w:left w:val="none" w:sz="0" w:space="0" w:color="auto"/>
                    <w:bottom w:val="none" w:sz="0" w:space="0" w:color="auto"/>
                    <w:right w:val="none" w:sz="0" w:space="0" w:color="auto"/>
                  </w:divBdr>
                </w:div>
                <w:div w:id="1941645175">
                  <w:marLeft w:val="0"/>
                  <w:marRight w:val="0"/>
                  <w:marTop w:val="0"/>
                  <w:marBottom w:val="0"/>
                  <w:divBdr>
                    <w:top w:val="none" w:sz="0" w:space="0" w:color="auto"/>
                    <w:left w:val="none" w:sz="0" w:space="0" w:color="auto"/>
                    <w:bottom w:val="none" w:sz="0" w:space="0" w:color="auto"/>
                    <w:right w:val="none" w:sz="0" w:space="0" w:color="auto"/>
                  </w:divBdr>
                </w:div>
                <w:div w:id="624242149">
                  <w:marLeft w:val="0"/>
                  <w:marRight w:val="0"/>
                  <w:marTop w:val="0"/>
                  <w:marBottom w:val="0"/>
                  <w:divBdr>
                    <w:top w:val="none" w:sz="0" w:space="0" w:color="auto"/>
                    <w:left w:val="none" w:sz="0" w:space="0" w:color="auto"/>
                    <w:bottom w:val="none" w:sz="0" w:space="0" w:color="auto"/>
                    <w:right w:val="none" w:sz="0" w:space="0" w:color="auto"/>
                  </w:divBdr>
                </w:div>
                <w:div w:id="790133179">
                  <w:marLeft w:val="0"/>
                  <w:marRight w:val="0"/>
                  <w:marTop w:val="0"/>
                  <w:marBottom w:val="0"/>
                  <w:divBdr>
                    <w:top w:val="none" w:sz="0" w:space="0" w:color="auto"/>
                    <w:left w:val="none" w:sz="0" w:space="0" w:color="auto"/>
                    <w:bottom w:val="none" w:sz="0" w:space="0" w:color="auto"/>
                    <w:right w:val="none" w:sz="0" w:space="0" w:color="auto"/>
                  </w:divBdr>
                </w:div>
                <w:div w:id="506216632">
                  <w:marLeft w:val="0"/>
                  <w:marRight w:val="0"/>
                  <w:marTop w:val="0"/>
                  <w:marBottom w:val="0"/>
                  <w:divBdr>
                    <w:top w:val="none" w:sz="0" w:space="0" w:color="auto"/>
                    <w:left w:val="none" w:sz="0" w:space="0" w:color="auto"/>
                    <w:bottom w:val="none" w:sz="0" w:space="0" w:color="auto"/>
                    <w:right w:val="none" w:sz="0" w:space="0" w:color="auto"/>
                  </w:divBdr>
                </w:div>
                <w:div w:id="20956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0659">
          <w:marLeft w:val="0"/>
          <w:marRight w:val="0"/>
          <w:marTop w:val="0"/>
          <w:marBottom w:val="0"/>
          <w:divBdr>
            <w:top w:val="none" w:sz="0" w:space="0" w:color="auto"/>
            <w:left w:val="none" w:sz="0" w:space="0" w:color="auto"/>
            <w:bottom w:val="none" w:sz="0" w:space="0" w:color="auto"/>
            <w:right w:val="none" w:sz="0" w:space="0" w:color="auto"/>
          </w:divBdr>
        </w:div>
        <w:div w:id="1331444674">
          <w:marLeft w:val="0"/>
          <w:marRight w:val="0"/>
          <w:marTop w:val="0"/>
          <w:marBottom w:val="0"/>
          <w:divBdr>
            <w:top w:val="none" w:sz="0" w:space="0" w:color="auto"/>
            <w:left w:val="none" w:sz="0" w:space="0" w:color="auto"/>
            <w:bottom w:val="none" w:sz="0" w:space="0" w:color="auto"/>
            <w:right w:val="none" w:sz="0" w:space="0" w:color="auto"/>
          </w:divBdr>
        </w:div>
        <w:div w:id="176236078">
          <w:marLeft w:val="0"/>
          <w:marRight w:val="0"/>
          <w:marTop w:val="0"/>
          <w:marBottom w:val="0"/>
          <w:divBdr>
            <w:top w:val="none" w:sz="0" w:space="0" w:color="auto"/>
            <w:left w:val="none" w:sz="0" w:space="0" w:color="auto"/>
            <w:bottom w:val="none" w:sz="0" w:space="0" w:color="auto"/>
            <w:right w:val="none" w:sz="0" w:space="0" w:color="auto"/>
          </w:divBdr>
        </w:div>
        <w:div w:id="946500028">
          <w:marLeft w:val="0"/>
          <w:marRight w:val="0"/>
          <w:marTop w:val="0"/>
          <w:marBottom w:val="0"/>
          <w:divBdr>
            <w:top w:val="none" w:sz="0" w:space="0" w:color="auto"/>
            <w:left w:val="none" w:sz="0" w:space="0" w:color="auto"/>
            <w:bottom w:val="none" w:sz="0" w:space="0" w:color="auto"/>
            <w:right w:val="none" w:sz="0" w:space="0" w:color="auto"/>
          </w:divBdr>
        </w:div>
        <w:div w:id="1839537605">
          <w:marLeft w:val="0"/>
          <w:marRight w:val="0"/>
          <w:marTop w:val="0"/>
          <w:marBottom w:val="0"/>
          <w:divBdr>
            <w:top w:val="none" w:sz="0" w:space="0" w:color="auto"/>
            <w:left w:val="none" w:sz="0" w:space="0" w:color="auto"/>
            <w:bottom w:val="none" w:sz="0" w:space="0" w:color="auto"/>
            <w:right w:val="none" w:sz="0" w:space="0" w:color="auto"/>
          </w:divBdr>
        </w:div>
        <w:div w:id="323632666">
          <w:marLeft w:val="0"/>
          <w:marRight w:val="0"/>
          <w:marTop w:val="0"/>
          <w:marBottom w:val="0"/>
          <w:divBdr>
            <w:top w:val="none" w:sz="0" w:space="0" w:color="auto"/>
            <w:left w:val="none" w:sz="0" w:space="0" w:color="auto"/>
            <w:bottom w:val="none" w:sz="0" w:space="0" w:color="auto"/>
            <w:right w:val="none" w:sz="0" w:space="0" w:color="auto"/>
          </w:divBdr>
        </w:div>
        <w:div w:id="256908834">
          <w:marLeft w:val="0"/>
          <w:marRight w:val="0"/>
          <w:marTop w:val="0"/>
          <w:marBottom w:val="0"/>
          <w:divBdr>
            <w:top w:val="none" w:sz="0" w:space="0" w:color="auto"/>
            <w:left w:val="none" w:sz="0" w:space="0" w:color="auto"/>
            <w:bottom w:val="none" w:sz="0" w:space="0" w:color="auto"/>
            <w:right w:val="none" w:sz="0" w:space="0" w:color="auto"/>
          </w:divBdr>
        </w:div>
        <w:div w:id="63068973">
          <w:marLeft w:val="0"/>
          <w:marRight w:val="0"/>
          <w:marTop w:val="0"/>
          <w:marBottom w:val="0"/>
          <w:divBdr>
            <w:top w:val="none" w:sz="0" w:space="0" w:color="auto"/>
            <w:left w:val="none" w:sz="0" w:space="0" w:color="auto"/>
            <w:bottom w:val="none" w:sz="0" w:space="0" w:color="auto"/>
            <w:right w:val="none" w:sz="0" w:space="0" w:color="auto"/>
          </w:divBdr>
        </w:div>
        <w:div w:id="1966348897">
          <w:marLeft w:val="0"/>
          <w:marRight w:val="0"/>
          <w:marTop w:val="0"/>
          <w:marBottom w:val="0"/>
          <w:divBdr>
            <w:top w:val="none" w:sz="0" w:space="0" w:color="auto"/>
            <w:left w:val="none" w:sz="0" w:space="0" w:color="auto"/>
            <w:bottom w:val="none" w:sz="0" w:space="0" w:color="auto"/>
            <w:right w:val="none" w:sz="0" w:space="0" w:color="auto"/>
          </w:divBdr>
        </w:div>
        <w:div w:id="2029716977">
          <w:marLeft w:val="0"/>
          <w:marRight w:val="0"/>
          <w:marTop w:val="0"/>
          <w:marBottom w:val="0"/>
          <w:divBdr>
            <w:top w:val="none" w:sz="0" w:space="0" w:color="auto"/>
            <w:left w:val="none" w:sz="0" w:space="0" w:color="auto"/>
            <w:bottom w:val="none" w:sz="0" w:space="0" w:color="auto"/>
            <w:right w:val="none" w:sz="0" w:space="0" w:color="auto"/>
          </w:divBdr>
        </w:div>
        <w:div w:id="57748695">
          <w:marLeft w:val="0"/>
          <w:marRight w:val="0"/>
          <w:marTop w:val="0"/>
          <w:marBottom w:val="0"/>
          <w:divBdr>
            <w:top w:val="none" w:sz="0" w:space="0" w:color="auto"/>
            <w:left w:val="none" w:sz="0" w:space="0" w:color="auto"/>
            <w:bottom w:val="none" w:sz="0" w:space="0" w:color="auto"/>
            <w:right w:val="none" w:sz="0" w:space="0" w:color="auto"/>
          </w:divBdr>
        </w:div>
        <w:div w:id="1314748943">
          <w:marLeft w:val="0"/>
          <w:marRight w:val="0"/>
          <w:marTop w:val="0"/>
          <w:marBottom w:val="0"/>
          <w:divBdr>
            <w:top w:val="none" w:sz="0" w:space="0" w:color="auto"/>
            <w:left w:val="none" w:sz="0" w:space="0" w:color="auto"/>
            <w:bottom w:val="none" w:sz="0" w:space="0" w:color="auto"/>
            <w:right w:val="none" w:sz="0" w:space="0" w:color="auto"/>
          </w:divBdr>
        </w:div>
        <w:div w:id="1135951751">
          <w:marLeft w:val="0"/>
          <w:marRight w:val="0"/>
          <w:marTop w:val="0"/>
          <w:marBottom w:val="0"/>
          <w:divBdr>
            <w:top w:val="none" w:sz="0" w:space="0" w:color="auto"/>
            <w:left w:val="none" w:sz="0" w:space="0" w:color="auto"/>
            <w:bottom w:val="none" w:sz="0" w:space="0" w:color="auto"/>
            <w:right w:val="none" w:sz="0" w:space="0" w:color="auto"/>
          </w:divBdr>
        </w:div>
        <w:div w:id="904994605">
          <w:marLeft w:val="0"/>
          <w:marRight w:val="0"/>
          <w:marTop w:val="0"/>
          <w:marBottom w:val="0"/>
          <w:divBdr>
            <w:top w:val="none" w:sz="0" w:space="0" w:color="auto"/>
            <w:left w:val="none" w:sz="0" w:space="0" w:color="auto"/>
            <w:bottom w:val="none" w:sz="0" w:space="0" w:color="auto"/>
            <w:right w:val="none" w:sz="0" w:space="0" w:color="auto"/>
          </w:divBdr>
        </w:div>
        <w:div w:id="106782565">
          <w:marLeft w:val="0"/>
          <w:marRight w:val="0"/>
          <w:marTop w:val="0"/>
          <w:marBottom w:val="0"/>
          <w:divBdr>
            <w:top w:val="none" w:sz="0" w:space="0" w:color="auto"/>
            <w:left w:val="none" w:sz="0" w:space="0" w:color="auto"/>
            <w:bottom w:val="none" w:sz="0" w:space="0" w:color="auto"/>
            <w:right w:val="none" w:sz="0" w:space="0" w:color="auto"/>
          </w:divBdr>
        </w:div>
        <w:div w:id="1467577939">
          <w:marLeft w:val="0"/>
          <w:marRight w:val="0"/>
          <w:marTop w:val="0"/>
          <w:marBottom w:val="0"/>
          <w:divBdr>
            <w:top w:val="none" w:sz="0" w:space="0" w:color="auto"/>
            <w:left w:val="none" w:sz="0" w:space="0" w:color="auto"/>
            <w:bottom w:val="none" w:sz="0" w:space="0" w:color="auto"/>
            <w:right w:val="none" w:sz="0" w:space="0" w:color="auto"/>
          </w:divBdr>
        </w:div>
        <w:div w:id="136924950">
          <w:marLeft w:val="0"/>
          <w:marRight w:val="0"/>
          <w:marTop w:val="0"/>
          <w:marBottom w:val="0"/>
          <w:divBdr>
            <w:top w:val="none" w:sz="0" w:space="0" w:color="auto"/>
            <w:left w:val="none" w:sz="0" w:space="0" w:color="auto"/>
            <w:bottom w:val="none" w:sz="0" w:space="0" w:color="auto"/>
            <w:right w:val="none" w:sz="0" w:space="0" w:color="auto"/>
          </w:divBdr>
        </w:div>
        <w:div w:id="574630364">
          <w:marLeft w:val="0"/>
          <w:marRight w:val="0"/>
          <w:marTop w:val="0"/>
          <w:marBottom w:val="0"/>
          <w:divBdr>
            <w:top w:val="none" w:sz="0" w:space="0" w:color="auto"/>
            <w:left w:val="none" w:sz="0" w:space="0" w:color="auto"/>
            <w:bottom w:val="none" w:sz="0" w:space="0" w:color="auto"/>
            <w:right w:val="none" w:sz="0" w:space="0" w:color="auto"/>
          </w:divBdr>
        </w:div>
        <w:div w:id="1750079526">
          <w:marLeft w:val="0"/>
          <w:marRight w:val="0"/>
          <w:marTop w:val="0"/>
          <w:marBottom w:val="0"/>
          <w:divBdr>
            <w:top w:val="none" w:sz="0" w:space="0" w:color="auto"/>
            <w:left w:val="none" w:sz="0" w:space="0" w:color="auto"/>
            <w:bottom w:val="none" w:sz="0" w:space="0" w:color="auto"/>
            <w:right w:val="none" w:sz="0" w:space="0" w:color="auto"/>
          </w:divBdr>
        </w:div>
        <w:div w:id="69891773">
          <w:marLeft w:val="0"/>
          <w:marRight w:val="0"/>
          <w:marTop w:val="0"/>
          <w:marBottom w:val="0"/>
          <w:divBdr>
            <w:top w:val="none" w:sz="0" w:space="0" w:color="auto"/>
            <w:left w:val="none" w:sz="0" w:space="0" w:color="auto"/>
            <w:bottom w:val="none" w:sz="0" w:space="0" w:color="auto"/>
            <w:right w:val="none" w:sz="0" w:space="0" w:color="auto"/>
          </w:divBdr>
        </w:div>
        <w:div w:id="1244414130">
          <w:marLeft w:val="0"/>
          <w:marRight w:val="0"/>
          <w:marTop w:val="0"/>
          <w:marBottom w:val="0"/>
          <w:divBdr>
            <w:top w:val="none" w:sz="0" w:space="0" w:color="auto"/>
            <w:left w:val="none" w:sz="0" w:space="0" w:color="auto"/>
            <w:bottom w:val="none" w:sz="0" w:space="0" w:color="auto"/>
            <w:right w:val="none" w:sz="0" w:space="0" w:color="auto"/>
          </w:divBdr>
        </w:div>
        <w:div w:id="1997345318">
          <w:marLeft w:val="0"/>
          <w:marRight w:val="0"/>
          <w:marTop w:val="0"/>
          <w:marBottom w:val="0"/>
          <w:divBdr>
            <w:top w:val="none" w:sz="0" w:space="0" w:color="auto"/>
            <w:left w:val="none" w:sz="0" w:space="0" w:color="auto"/>
            <w:bottom w:val="none" w:sz="0" w:space="0" w:color="auto"/>
            <w:right w:val="none" w:sz="0" w:space="0" w:color="auto"/>
          </w:divBdr>
        </w:div>
        <w:div w:id="1478184270">
          <w:marLeft w:val="0"/>
          <w:marRight w:val="0"/>
          <w:marTop w:val="0"/>
          <w:marBottom w:val="0"/>
          <w:divBdr>
            <w:top w:val="none" w:sz="0" w:space="0" w:color="auto"/>
            <w:left w:val="none" w:sz="0" w:space="0" w:color="auto"/>
            <w:bottom w:val="none" w:sz="0" w:space="0" w:color="auto"/>
            <w:right w:val="none" w:sz="0" w:space="0" w:color="auto"/>
          </w:divBdr>
        </w:div>
        <w:div w:id="1439914190">
          <w:marLeft w:val="0"/>
          <w:marRight w:val="0"/>
          <w:marTop w:val="0"/>
          <w:marBottom w:val="0"/>
          <w:divBdr>
            <w:top w:val="none" w:sz="0" w:space="0" w:color="auto"/>
            <w:left w:val="none" w:sz="0" w:space="0" w:color="auto"/>
            <w:bottom w:val="none" w:sz="0" w:space="0" w:color="auto"/>
            <w:right w:val="none" w:sz="0" w:space="0" w:color="auto"/>
          </w:divBdr>
        </w:div>
        <w:div w:id="1895043491">
          <w:marLeft w:val="0"/>
          <w:marRight w:val="0"/>
          <w:marTop w:val="0"/>
          <w:marBottom w:val="0"/>
          <w:divBdr>
            <w:top w:val="none" w:sz="0" w:space="0" w:color="auto"/>
            <w:left w:val="none" w:sz="0" w:space="0" w:color="auto"/>
            <w:bottom w:val="none" w:sz="0" w:space="0" w:color="auto"/>
            <w:right w:val="none" w:sz="0" w:space="0" w:color="auto"/>
          </w:divBdr>
        </w:div>
      </w:divsChild>
    </w:div>
    <w:div w:id="910122066">
      <w:bodyDiv w:val="1"/>
      <w:marLeft w:val="0"/>
      <w:marRight w:val="0"/>
      <w:marTop w:val="0"/>
      <w:marBottom w:val="0"/>
      <w:divBdr>
        <w:top w:val="none" w:sz="0" w:space="0" w:color="auto"/>
        <w:left w:val="none" w:sz="0" w:space="0" w:color="auto"/>
        <w:bottom w:val="none" w:sz="0" w:space="0" w:color="auto"/>
        <w:right w:val="none" w:sz="0" w:space="0" w:color="auto"/>
      </w:divBdr>
      <w:divsChild>
        <w:div w:id="2000885684">
          <w:marLeft w:val="0"/>
          <w:marRight w:val="0"/>
          <w:marTop w:val="0"/>
          <w:marBottom w:val="0"/>
          <w:divBdr>
            <w:top w:val="none" w:sz="0" w:space="0" w:color="auto"/>
            <w:left w:val="none" w:sz="0" w:space="0" w:color="auto"/>
            <w:bottom w:val="none" w:sz="0" w:space="0" w:color="auto"/>
            <w:right w:val="none" w:sz="0" w:space="0" w:color="auto"/>
          </w:divBdr>
        </w:div>
        <w:div w:id="1931156740">
          <w:marLeft w:val="0"/>
          <w:marRight w:val="0"/>
          <w:marTop w:val="0"/>
          <w:marBottom w:val="0"/>
          <w:divBdr>
            <w:top w:val="none" w:sz="0" w:space="0" w:color="auto"/>
            <w:left w:val="none" w:sz="0" w:space="0" w:color="auto"/>
            <w:bottom w:val="none" w:sz="0" w:space="0" w:color="auto"/>
            <w:right w:val="none" w:sz="0" w:space="0" w:color="auto"/>
          </w:divBdr>
        </w:div>
        <w:div w:id="715009005">
          <w:marLeft w:val="0"/>
          <w:marRight w:val="0"/>
          <w:marTop w:val="0"/>
          <w:marBottom w:val="0"/>
          <w:divBdr>
            <w:top w:val="none" w:sz="0" w:space="0" w:color="auto"/>
            <w:left w:val="none" w:sz="0" w:space="0" w:color="auto"/>
            <w:bottom w:val="none" w:sz="0" w:space="0" w:color="auto"/>
            <w:right w:val="none" w:sz="0" w:space="0" w:color="auto"/>
          </w:divBdr>
        </w:div>
      </w:divsChild>
    </w:div>
    <w:div w:id="916327493">
      <w:bodyDiv w:val="1"/>
      <w:marLeft w:val="0"/>
      <w:marRight w:val="0"/>
      <w:marTop w:val="0"/>
      <w:marBottom w:val="0"/>
      <w:divBdr>
        <w:top w:val="none" w:sz="0" w:space="0" w:color="auto"/>
        <w:left w:val="none" w:sz="0" w:space="0" w:color="auto"/>
        <w:bottom w:val="none" w:sz="0" w:space="0" w:color="auto"/>
        <w:right w:val="none" w:sz="0" w:space="0" w:color="auto"/>
      </w:divBdr>
    </w:div>
    <w:div w:id="1135609463">
      <w:bodyDiv w:val="1"/>
      <w:marLeft w:val="0"/>
      <w:marRight w:val="0"/>
      <w:marTop w:val="0"/>
      <w:marBottom w:val="0"/>
      <w:divBdr>
        <w:top w:val="none" w:sz="0" w:space="0" w:color="auto"/>
        <w:left w:val="none" w:sz="0" w:space="0" w:color="auto"/>
        <w:bottom w:val="none" w:sz="0" w:space="0" w:color="auto"/>
        <w:right w:val="none" w:sz="0" w:space="0" w:color="auto"/>
      </w:divBdr>
    </w:div>
    <w:div w:id="1321424935">
      <w:bodyDiv w:val="1"/>
      <w:marLeft w:val="0"/>
      <w:marRight w:val="0"/>
      <w:marTop w:val="0"/>
      <w:marBottom w:val="0"/>
      <w:divBdr>
        <w:top w:val="none" w:sz="0" w:space="0" w:color="auto"/>
        <w:left w:val="none" w:sz="0" w:space="0" w:color="auto"/>
        <w:bottom w:val="none" w:sz="0" w:space="0" w:color="auto"/>
        <w:right w:val="none" w:sz="0" w:space="0" w:color="auto"/>
      </w:divBdr>
    </w:div>
    <w:div w:id="1429036341">
      <w:bodyDiv w:val="1"/>
      <w:marLeft w:val="0"/>
      <w:marRight w:val="0"/>
      <w:marTop w:val="0"/>
      <w:marBottom w:val="0"/>
      <w:divBdr>
        <w:top w:val="none" w:sz="0" w:space="0" w:color="auto"/>
        <w:left w:val="none" w:sz="0" w:space="0" w:color="auto"/>
        <w:bottom w:val="none" w:sz="0" w:space="0" w:color="auto"/>
        <w:right w:val="none" w:sz="0" w:space="0" w:color="auto"/>
      </w:divBdr>
      <w:divsChild>
        <w:div w:id="1420100255">
          <w:marLeft w:val="0"/>
          <w:marRight w:val="0"/>
          <w:marTop w:val="0"/>
          <w:marBottom w:val="0"/>
          <w:divBdr>
            <w:top w:val="none" w:sz="0" w:space="0" w:color="auto"/>
            <w:left w:val="none" w:sz="0" w:space="0" w:color="auto"/>
            <w:bottom w:val="none" w:sz="0" w:space="0" w:color="auto"/>
            <w:right w:val="none" w:sz="0" w:space="0" w:color="auto"/>
          </w:divBdr>
        </w:div>
        <w:div w:id="213666906">
          <w:marLeft w:val="0"/>
          <w:marRight w:val="0"/>
          <w:marTop w:val="0"/>
          <w:marBottom w:val="0"/>
          <w:divBdr>
            <w:top w:val="none" w:sz="0" w:space="0" w:color="auto"/>
            <w:left w:val="none" w:sz="0" w:space="0" w:color="auto"/>
            <w:bottom w:val="none" w:sz="0" w:space="0" w:color="auto"/>
            <w:right w:val="none" w:sz="0" w:space="0" w:color="auto"/>
          </w:divBdr>
        </w:div>
        <w:div w:id="1172140109">
          <w:marLeft w:val="0"/>
          <w:marRight w:val="0"/>
          <w:marTop w:val="0"/>
          <w:marBottom w:val="0"/>
          <w:divBdr>
            <w:top w:val="none" w:sz="0" w:space="0" w:color="auto"/>
            <w:left w:val="none" w:sz="0" w:space="0" w:color="auto"/>
            <w:bottom w:val="none" w:sz="0" w:space="0" w:color="auto"/>
            <w:right w:val="none" w:sz="0" w:space="0" w:color="auto"/>
          </w:divBdr>
        </w:div>
      </w:divsChild>
    </w:div>
    <w:div w:id="1572736880">
      <w:bodyDiv w:val="1"/>
      <w:marLeft w:val="0"/>
      <w:marRight w:val="0"/>
      <w:marTop w:val="0"/>
      <w:marBottom w:val="0"/>
      <w:divBdr>
        <w:top w:val="none" w:sz="0" w:space="0" w:color="auto"/>
        <w:left w:val="none" w:sz="0" w:space="0" w:color="auto"/>
        <w:bottom w:val="none" w:sz="0" w:space="0" w:color="auto"/>
        <w:right w:val="none" w:sz="0" w:space="0" w:color="auto"/>
      </w:divBdr>
    </w:div>
    <w:div w:id="1596401148">
      <w:bodyDiv w:val="1"/>
      <w:marLeft w:val="0"/>
      <w:marRight w:val="0"/>
      <w:marTop w:val="0"/>
      <w:marBottom w:val="0"/>
      <w:divBdr>
        <w:top w:val="none" w:sz="0" w:space="0" w:color="auto"/>
        <w:left w:val="none" w:sz="0" w:space="0" w:color="auto"/>
        <w:bottom w:val="none" w:sz="0" w:space="0" w:color="auto"/>
        <w:right w:val="none" w:sz="0" w:space="0" w:color="auto"/>
      </w:divBdr>
      <w:divsChild>
        <w:div w:id="205946466">
          <w:marLeft w:val="0"/>
          <w:marRight w:val="0"/>
          <w:marTop w:val="0"/>
          <w:marBottom w:val="0"/>
          <w:divBdr>
            <w:top w:val="none" w:sz="0" w:space="0" w:color="auto"/>
            <w:left w:val="none" w:sz="0" w:space="0" w:color="auto"/>
            <w:bottom w:val="none" w:sz="0" w:space="0" w:color="auto"/>
            <w:right w:val="none" w:sz="0" w:space="0" w:color="auto"/>
          </w:divBdr>
        </w:div>
        <w:div w:id="641737113">
          <w:marLeft w:val="0"/>
          <w:marRight w:val="0"/>
          <w:marTop w:val="0"/>
          <w:marBottom w:val="0"/>
          <w:divBdr>
            <w:top w:val="none" w:sz="0" w:space="0" w:color="auto"/>
            <w:left w:val="none" w:sz="0" w:space="0" w:color="auto"/>
            <w:bottom w:val="none" w:sz="0" w:space="0" w:color="auto"/>
            <w:right w:val="none" w:sz="0" w:space="0" w:color="auto"/>
          </w:divBdr>
        </w:div>
        <w:div w:id="2137023602">
          <w:marLeft w:val="0"/>
          <w:marRight w:val="0"/>
          <w:marTop w:val="0"/>
          <w:marBottom w:val="0"/>
          <w:divBdr>
            <w:top w:val="none" w:sz="0" w:space="0" w:color="auto"/>
            <w:left w:val="none" w:sz="0" w:space="0" w:color="auto"/>
            <w:bottom w:val="none" w:sz="0" w:space="0" w:color="auto"/>
            <w:right w:val="none" w:sz="0" w:space="0" w:color="auto"/>
          </w:divBdr>
        </w:div>
        <w:div w:id="393165843">
          <w:marLeft w:val="0"/>
          <w:marRight w:val="0"/>
          <w:marTop w:val="0"/>
          <w:marBottom w:val="0"/>
          <w:divBdr>
            <w:top w:val="none" w:sz="0" w:space="0" w:color="auto"/>
            <w:left w:val="none" w:sz="0" w:space="0" w:color="auto"/>
            <w:bottom w:val="none" w:sz="0" w:space="0" w:color="auto"/>
            <w:right w:val="none" w:sz="0" w:space="0" w:color="auto"/>
          </w:divBdr>
        </w:div>
        <w:div w:id="1120220928">
          <w:marLeft w:val="0"/>
          <w:marRight w:val="0"/>
          <w:marTop w:val="0"/>
          <w:marBottom w:val="0"/>
          <w:divBdr>
            <w:top w:val="none" w:sz="0" w:space="0" w:color="auto"/>
            <w:left w:val="none" w:sz="0" w:space="0" w:color="auto"/>
            <w:bottom w:val="none" w:sz="0" w:space="0" w:color="auto"/>
            <w:right w:val="none" w:sz="0" w:space="0" w:color="auto"/>
          </w:divBdr>
        </w:div>
        <w:div w:id="462121727">
          <w:marLeft w:val="0"/>
          <w:marRight w:val="0"/>
          <w:marTop w:val="0"/>
          <w:marBottom w:val="0"/>
          <w:divBdr>
            <w:top w:val="none" w:sz="0" w:space="0" w:color="auto"/>
            <w:left w:val="none" w:sz="0" w:space="0" w:color="auto"/>
            <w:bottom w:val="none" w:sz="0" w:space="0" w:color="auto"/>
            <w:right w:val="none" w:sz="0" w:space="0" w:color="auto"/>
          </w:divBdr>
        </w:div>
        <w:div w:id="1316227032">
          <w:marLeft w:val="0"/>
          <w:marRight w:val="0"/>
          <w:marTop w:val="0"/>
          <w:marBottom w:val="0"/>
          <w:divBdr>
            <w:top w:val="none" w:sz="0" w:space="0" w:color="auto"/>
            <w:left w:val="none" w:sz="0" w:space="0" w:color="auto"/>
            <w:bottom w:val="none" w:sz="0" w:space="0" w:color="auto"/>
            <w:right w:val="none" w:sz="0" w:space="0" w:color="auto"/>
          </w:divBdr>
        </w:div>
        <w:div w:id="2112582596">
          <w:marLeft w:val="0"/>
          <w:marRight w:val="0"/>
          <w:marTop w:val="0"/>
          <w:marBottom w:val="0"/>
          <w:divBdr>
            <w:top w:val="none" w:sz="0" w:space="0" w:color="auto"/>
            <w:left w:val="none" w:sz="0" w:space="0" w:color="auto"/>
            <w:bottom w:val="none" w:sz="0" w:space="0" w:color="auto"/>
            <w:right w:val="none" w:sz="0" w:space="0" w:color="auto"/>
          </w:divBdr>
        </w:div>
        <w:div w:id="1664238392">
          <w:marLeft w:val="0"/>
          <w:marRight w:val="0"/>
          <w:marTop w:val="0"/>
          <w:marBottom w:val="0"/>
          <w:divBdr>
            <w:top w:val="none" w:sz="0" w:space="0" w:color="auto"/>
            <w:left w:val="none" w:sz="0" w:space="0" w:color="auto"/>
            <w:bottom w:val="none" w:sz="0" w:space="0" w:color="auto"/>
            <w:right w:val="none" w:sz="0" w:space="0" w:color="auto"/>
          </w:divBdr>
        </w:div>
        <w:div w:id="1221090919">
          <w:marLeft w:val="0"/>
          <w:marRight w:val="0"/>
          <w:marTop w:val="0"/>
          <w:marBottom w:val="0"/>
          <w:divBdr>
            <w:top w:val="none" w:sz="0" w:space="0" w:color="auto"/>
            <w:left w:val="none" w:sz="0" w:space="0" w:color="auto"/>
            <w:bottom w:val="none" w:sz="0" w:space="0" w:color="auto"/>
            <w:right w:val="none" w:sz="0" w:space="0" w:color="auto"/>
          </w:divBdr>
        </w:div>
        <w:div w:id="665548835">
          <w:marLeft w:val="0"/>
          <w:marRight w:val="0"/>
          <w:marTop w:val="0"/>
          <w:marBottom w:val="0"/>
          <w:divBdr>
            <w:top w:val="none" w:sz="0" w:space="0" w:color="auto"/>
            <w:left w:val="none" w:sz="0" w:space="0" w:color="auto"/>
            <w:bottom w:val="none" w:sz="0" w:space="0" w:color="auto"/>
            <w:right w:val="none" w:sz="0" w:space="0" w:color="auto"/>
          </w:divBdr>
        </w:div>
        <w:div w:id="306250062">
          <w:marLeft w:val="0"/>
          <w:marRight w:val="0"/>
          <w:marTop w:val="0"/>
          <w:marBottom w:val="0"/>
          <w:divBdr>
            <w:top w:val="none" w:sz="0" w:space="0" w:color="auto"/>
            <w:left w:val="none" w:sz="0" w:space="0" w:color="auto"/>
            <w:bottom w:val="none" w:sz="0" w:space="0" w:color="auto"/>
            <w:right w:val="none" w:sz="0" w:space="0" w:color="auto"/>
          </w:divBdr>
        </w:div>
        <w:div w:id="199393117">
          <w:marLeft w:val="0"/>
          <w:marRight w:val="0"/>
          <w:marTop w:val="0"/>
          <w:marBottom w:val="0"/>
          <w:divBdr>
            <w:top w:val="none" w:sz="0" w:space="0" w:color="auto"/>
            <w:left w:val="none" w:sz="0" w:space="0" w:color="auto"/>
            <w:bottom w:val="none" w:sz="0" w:space="0" w:color="auto"/>
            <w:right w:val="none" w:sz="0" w:space="0" w:color="auto"/>
          </w:divBdr>
        </w:div>
        <w:div w:id="1091513215">
          <w:marLeft w:val="0"/>
          <w:marRight w:val="0"/>
          <w:marTop w:val="0"/>
          <w:marBottom w:val="0"/>
          <w:divBdr>
            <w:top w:val="none" w:sz="0" w:space="0" w:color="auto"/>
            <w:left w:val="none" w:sz="0" w:space="0" w:color="auto"/>
            <w:bottom w:val="none" w:sz="0" w:space="0" w:color="auto"/>
            <w:right w:val="none" w:sz="0" w:space="0" w:color="auto"/>
          </w:divBdr>
        </w:div>
        <w:div w:id="1328053930">
          <w:marLeft w:val="0"/>
          <w:marRight w:val="0"/>
          <w:marTop w:val="0"/>
          <w:marBottom w:val="0"/>
          <w:divBdr>
            <w:top w:val="none" w:sz="0" w:space="0" w:color="auto"/>
            <w:left w:val="none" w:sz="0" w:space="0" w:color="auto"/>
            <w:bottom w:val="none" w:sz="0" w:space="0" w:color="auto"/>
            <w:right w:val="none" w:sz="0" w:space="0" w:color="auto"/>
          </w:divBdr>
        </w:div>
        <w:div w:id="1961180774">
          <w:marLeft w:val="0"/>
          <w:marRight w:val="0"/>
          <w:marTop w:val="0"/>
          <w:marBottom w:val="0"/>
          <w:divBdr>
            <w:top w:val="none" w:sz="0" w:space="0" w:color="auto"/>
            <w:left w:val="none" w:sz="0" w:space="0" w:color="auto"/>
            <w:bottom w:val="none" w:sz="0" w:space="0" w:color="auto"/>
            <w:right w:val="none" w:sz="0" w:space="0" w:color="auto"/>
          </w:divBdr>
        </w:div>
      </w:divsChild>
    </w:div>
    <w:div w:id="1617250454">
      <w:bodyDiv w:val="1"/>
      <w:marLeft w:val="0"/>
      <w:marRight w:val="0"/>
      <w:marTop w:val="0"/>
      <w:marBottom w:val="0"/>
      <w:divBdr>
        <w:top w:val="none" w:sz="0" w:space="0" w:color="auto"/>
        <w:left w:val="none" w:sz="0" w:space="0" w:color="auto"/>
        <w:bottom w:val="none" w:sz="0" w:space="0" w:color="auto"/>
        <w:right w:val="none" w:sz="0" w:space="0" w:color="auto"/>
      </w:divBdr>
      <w:divsChild>
        <w:div w:id="1467895063">
          <w:marLeft w:val="0"/>
          <w:marRight w:val="0"/>
          <w:marTop w:val="0"/>
          <w:marBottom w:val="0"/>
          <w:divBdr>
            <w:top w:val="none" w:sz="0" w:space="0" w:color="auto"/>
            <w:left w:val="none" w:sz="0" w:space="0" w:color="auto"/>
            <w:bottom w:val="none" w:sz="0" w:space="0" w:color="auto"/>
            <w:right w:val="none" w:sz="0" w:space="0" w:color="auto"/>
          </w:divBdr>
        </w:div>
        <w:div w:id="262763919">
          <w:marLeft w:val="0"/>
          <w:marRight w:val="0"/>
          <w:marTop w:val="0"/>
          <w:marBottom w:val="0"/>
          <w:divBdr>
            <w:top w:val="none" w:sz="0" w:space="0" w:color="auto"/>
            <w:left w:val="none" w:sz="0" w:space="0" w:color="auto"/>
            <w:bottom w:val="none" w:sz="0" w:space="0" w:color="auto"/>
            <w:right w:val="none" w:sz="0" w:space="0" w:color="auto"/>
          </w:divBdr>
        </w:div>
        <w:div w:id="457377058">
          <w:marLeft w:val="0"/>
          <w:marRight w:val="0"/>
          <w:marTop w:val="0"/>
          <w:marBottom w:val="0"/>
          <w:divBdr>
            <w:top w:val="none" w:sz="0" w:space="0" w:color="auto"/>
            <w:left w:val="none" w:sz="0" w:space="0" w:color="auto"/>
            <w:bottom w:val="none" w:sz="0" w:space="0" w:color="auto"/>
            <w:right w:val="none" w:sz="0" w:space="0" w:color="auto"/>
          </w:divBdr>
        </w:div>
      </w:divsChild>
    </w:div>
    <w:div w:id="1827816491">
      <w:bodyDiv w:val="1"/>
      <w:marLeft w:val="0"/>
      <w:marRight w:val="0"/>
      <w:marTop w:val="0"/>
      <w:marBottom w:val="0"/>
      <w:divBdr>
        <w:top w:val="none" w:sz="0" w:space="0" w:color="auto"/>
        <w:left w:val="none" w:sz="0" w:space="0" w:color="auto"/>
        <w:bottom w:val="none" w:sz="0" w:space="0" w:color="auto"/>
        <w:right w:val="none" w:sz="0" w:space="0" w:color="auto"/>
      </w:divBdr>
    </w:div>
    <w:div w:id="208911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onsultant.ru/document/cons_doc_LAW_996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E11A0-E91D-4962-9D08-4572AD49F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10</Pages>
  <Words>2771</Words>
  <Characters>15799</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Пользователь</cp:lastModifiedBy>
  <cp:revision>20</cp:revision>
  <cp:lastPrinted>2020-05-08T05:42:00Z</cp:lastPrinted>
  <dcterms:created xsi:type="dcterms:W3CDTF">2014-03-04T17:58:00Z</dcterms:created>
  <dcterms:modified xsi:type="dcterms:W3CDTF">2020-05-08T07:16:00Z</dcterms:modified>
</cp:coreProperties>
</file>