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0A" w:rsidRPr="00CA46B3" w:rsidRDefault="00E1510A" w:rsidP="00E1510A">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 xml:space="preserve">Муниципальное бюджетное образовательное учреждение </w:t>
      </w:r>
    </w:p>
    <w:p w:rsidR="00E1510A" w:rsidRPr="00CA46B3" w:rsidRDefault="00E1510A" w:rsidP="00E1510A">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 xml:space="preserve">дополнительного образования детей </w:t>
      </w:r>
    </w:p>
    <w:p w:rsidR="00E1510A" w:rsidRPr="00CA46B3" w:rsidRDefault="00E1510A" w:rsidP="00E1510A">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Детская музыкальная школа п. Редкино</w:t>
      </w:r>
    </w:p>
    <w:p w:rsidR="00E1510A" w:rsidRDefault="00E1510A" w:rsidP="00E1510A">
      <w:pPr>
        <w:spacing w:after="0" w:line="240" w:lineRule="auto"/>
        <w:jc w:val="center"/>
        <w:rPr>
          <w:rFonts w:ascii="Times New Roman" w:hAnsi="Times New Roman" w:cs="Times New Roman"/>
          <w:color w:val="000000"/>
          <w:sz w:val="24"/>
          <w:szCs w:val="24"/>
        </w:rPr>
      </w:pPr>
      <w:bookmarkStart w:id="0" w:name="_GoBack"/>
    </w:p>
    <w:bookmarkEnd w:id="0"/>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Default="00E1510A" w:rsidP="00E1510A">
      <w:pPr>
        <w:spacing w:after="0" w:line="240" w:lineRule="auto"/>
        <w:jc w:val="center"/>
        <w:rPr>
          <w:rFonts w:ascii="Times New Roman" w:hAnsi="Times New Roman" w:cs="Times New Roman"/>
          <w:color w:val="000000"/>
          <w:sz w:val="24"/>
          <w:szCs w:val="24"/>
        </w:rPr>
      </w:pPr>
    </w:p>
    <w:p w:rsidR="00E1510A" w:rsidRPr="00D12743" w:rsidRDefault="00E1510A" w:rsidP="00E1510A">
      <w:pPr>
        <w:spacing w:after="0" w:line="240" w:lineRule="auto"/>
        <w:jc w:val="center"/>
        <w:rPr>
          <w:rFonts w:ascii="Times New Roman" w:hAnsi="Times New Roman" w:cs="Times New Roman"/>
          <w:color w:val="000000"/>
          <w:sz w:val="72"/>
          <w:szCs w:val="72"/>
        </w:rPr>
      </w:pPr>
    </w:p>
    <w:p w:rsidR="00E1510A" w:rsidRPr="00CA46B3" w:rsidRDefault="00E1510A" w:rsidP="00E1510A">
      <w:pPr>
        <w:spacing w:after="0" w:line="240" w:lineRule="auto"/>
        <w:jc w:val="center"/>
        <w:rPr>
          <w:rFonts w:ascii="Times New Roman" w:hAnsi="Times New Roman" w:cs="Times New Roman"/>
          <w:b/>
          <w:color w:val="000000"/>
          <w:sz w:val="32"/>
          <w:szCs w:val="32"/>
        </w:rPr>
      </w:pPr>
      <w:r w:rsidRPr="00CA46B3">
        <w:rPr>
          <w:rFonts w:ascii="Times New Roman" w:hAnsi="Times New Roman" w:cs="Times New Roman"/>
          <w:b/>
          <w:color w:val="000000"/>
          <w:sz w:val="32"/>
          <w:szCs w:val="32"/>
        </w:rPr>
        <w:t xml:space="preserve">МЕТОДИЧЕСКОЕ СООБЩЕНИЕ </w:t>
      </w:r>
    </w:p>
    <w:p w:rsidR="00E1510A" w:rsidRDefault="00E1510A" w:rsidP="00E1510A">
      <w:pPr>
        <w:spacing w:after="0" w:line="240" w:lineRule="auto"/>
        <w:jc w:val="center"/>
        <w:rPr>
          <w:rFonts w:ascii="Times New Roman" w:hAnsi="Times New Roman" w:cs="Times New Roman"/>
          <w:b/>
          <w:color w:val="000000"/>
          <w:sz w:val="32"/>
          <w:szCs w:val="32"/>
        </w:rPr>
      </w:pPr>
      <w:r w:rsidRPr="00CA46B3">
        <w:rPr>
          <w:rFonts w:ascii="Times New Roman" w:hAnsi="Times New Roman" w:cs="Times New Roman"/>
          <w:b/>
          <w:color w:val="000000"/>
          <w:sz w:val="32"/>
          <w:szCs w:val="32"/>
        </w:rPr>
        <w:t xml:space="preserve">НА ТЕМУ: </w:t>
      </w:r>
    </w:p>
    <w:p w:rsidR="00E1510A" w:rsidRPr="00CA46B3" w:rsidRDefault="00E1510A" w:rsidP="00E1510A">
      <w:pPr>
        <w:spacing w:after="0" w:line="240" w:lineRule="auto"/>
        <w:jc w:val="center"/>
        <w:rPr>
          <w:rFonts w:ascii="Times New Roman" w:hAnsi="Times New Roman" w:cs="Times New Roman"/>
          <w:b/>
          <w:color w:val="000000"/>
          <w:sz w:val="32"/>
          <w:szCs w:val="32"/>
        </w:rPr>
      </w:pPr>
    </w:p>
    <w:p w:rsidR="00E1510A" w:rsidRPr="00B90608" w:rsidRDefault="00E1510A" w:rsidP="00E1510A">
      <w:pPr>
        <w:spacing w:after="0" w:line="240" w:lineRule="auto"/>
        <w:jc w:val="center"/>
        <w:rPr>
          <w:rFonts w:ascii="Times New Roman" w:hAnsi="Times New Roman" w:cs="Times New Roman"/>
          <w:color w:val="000000"/>
          <w:sz w:val="40"/>
          <w:szCs w:val="40"/>
        </w:rPr>
      </w:pPr>
      <w:r w:rsidRPr="00B90608">
        <w:rPr>
          <w:rFonts w:ascii="Times New Roman" w:hAnsi="Times New Roman" w:cs="Times New Roman"/>
          <w:b/>
          <w:color w:val="000000"/>
          <w:sz w:val="40"/>
          <w:szCs w:val="40"/>
        </w:rPr>
        <w:t>«</w:t>
      </w:r>
      <w:r>
        <w:rPr>
          <w:rFonts w:ascii="Times New Roman" w:hAnsi="Times New Roman" w:cs="Times New Roman"/>
          <w:b/>
          <w:color w:val="000000"/>
          <w:sz w:val="40"/>
          <w:szCs w:val="40"/>
        </w:rPr>
        <w:t>Развивающие формы обучения детей игре на фортепиано</w:t>
      </w:r>
      <w:r w:rsidRPr="00B90608">
        <w:rPr>
          <w:rFonts w:ascii="Times New Roman" w:hAnsi="Times New Roman" w:cs="Times New Roman"/>
          <w:b/>
          <w:color w:val="000000"/>
          <w:sz w:val="40"/>
          <w:szCs w:val="40"/>
        </w:rPr>
        <w:t>»</w:t>
      </w: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jc w:val="right"/>
        <w:rPr>
          <w:rFonts w:ascii="Times New Roman" w:hAnsi="Times New Roman" w:cs="Times New Roman"/>
          <w:sz w:val="28"/>
          <w:szCs w:val="28"/>
        </w:rPr>
      </w:pPr>
      <w:r w:rsidRPr="00F2281A">
        <w:rPr>
          <w:rFonts w:ascii="Times New Roman" w:hAnsi="Times New Roman" w:cs="Times New Roman"/>
          <w:sz w:val="28"/>
          <w:szCs w:val="28"/>
        </w:rPr>
        <w:t xml:space="preserve">Подготовила </w:t>
      </w:r>
    </w:p>
    <w:p w:rsidR="00E1510A" w:rsidRPr="00F2281A" w:rsidRDefault="00E1510A" w:rsidP="00E151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преп.  </w:t>
      </w:r>
      <w:proofErr w:type="spellStart"/>
      <w:r w:rsidRPr="00F2281A">
        <w:rPr>
          <w:rFonts w:ascii="Times New Roman" w:hAnsi="Times New Roman" w:cs="Times New Roman"/>
          <w:sz w:val="28"/>
          <w:szCs w:val="28"/>
        </w:rPr>
        <w:t>Шмараева</w:t>
      </w:r>
      <w:proofErr w:type="spellEnd"/>
      <w:r w:rsidRPr="00F2281A">
        <w:rPr>
          <w:rFonts w:ascii="Times New Roman" w:hAnsi="Times New Roman" w:cs="Times New Roman"/>
          <w:sz w:val="28"/>
          <w:szCs w:val="28"/>
        </w:rPr>
        <w:t xml:space="preserve"> И.В.</w:t>
      </w: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jc w:val="center"/>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Default="00E1510A" w:rsidP="00E1510A">
      <w:pPr>
        <w:spacing w:after="0" w:line="240" w:lineRule="auto"/>
        <w:rPr>
          <w:rFonts w:ascii="Times New Roman" w:hAnsi="Times New Roman" w:cs="Times New Roman"/>
          <w:sz w:val="32"/>
          <w:szCs w:val="32"/>
        </w:rPr>
      </w:pPr>
    </w:p>
    <w:p w:rsidR="00E1510A" w:rsidRPr="000B1A0A" w:rsidRDefault="00E1510A" w:rsidP="00E1510A">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B1A0A">
        <w:rPr>
          <w:rFonts w:ascii="Times New Roman" w:hAnsi="Times New Roman" w:cs="Times New Roman"/>
          <w:sz w:val="28"/>
          <w:szCs w:val="28"/>
        </w:rPr>
        <w:t>п.</w:t>
      </w:r>
      <w:r>
        <w:rPr>
          <w:rFonts w:ascii="Times New Roman" w:hAnsi="Times New Roman" w:cs="Times New Roman"/>
          <w:sz w:val="28"/>
          <w:szCs w:val="28"/>
        </w:rPr>
        <w:t xml:space="preserve"> </w:t>
      </w:r>
      <w:r w:rsidRPr="000B1A0A">
        <w:rPr>
          <w:rFonts w:ascii="Times New Roman" w:hAnsi="Times New Roman" w:cs="Times New Roman"/>
          <w:sz w:val="28"/>
          <w:szCs w:val="28"/>
        </w:rPr>
        <w:t>Редкино</w:t>
      </w:r>
    </w:p>
    <w:p w:rsidR="00E1510A" w:rsidRPr="00CA46B3" w:rsidRDefault="00E1510A" w:rsidP="00E1510A">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       2021</w:t>
      </w:r>
    </w:p>
    <w:p w:rsidR="00E1510A" w:rsidRDefault="00E1510A" w:rsidP="00E1510A">
      <w:pPr>
        <w:pStyle w:val="a3"/>
        <w:shd w:val="clear" w:color="auto" w:fill="FFFFFF"/>
        <w:spacing w:before="0" w:beforeAutospacing="0" w:after="0" w:afterAutospacing="0" w:line="276" w:lineRule="auto"/>
        <w:jc w:val="both"/>
        <w:rPr>
          <w:color w:val="000000"/>
          <w:sz w:val="28"/>
          <w:szCs w:val="28"/>
        </w:rPr>
      </w:pP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Задачи общего музыкального воспитания поставили перед педагогами необходимость изменения методов музыкального обучения. Как правило, почти каждый ребенок при поступлении в музыкальную школу имеет достаточно ясную мотивацию для учебы. Ему нравится музыка, и он хочет научиться играть. В процессе обучения он должен получить средства для реализации цели – освоить необходимые знания умения и навыки. Однако</w:t>
      </w:r>
      <w:proofErr w:type="gramStart"/>
      <w:r w:rsidRPr="00FD7BD0">
        <w:rPr>
          <w:color w:val="000000"/>
          <w:sz w:val="28"/>
          <w:szCs w:val="28"/>
        </w:rPr>
        <w:t>,</w:t>
      </w:r>
      <w:proofErr w:type="gramEnd"/>
      <w:r w:rsidRPr="00FD7BD0">
        <w:rPr>
          <w:color w:val="000000"/>
          <w:sz w:val="28"/>
          <w:szCs w:val="28"/>
        </w:rPr>
        <w:t xml:space="preserve"> учеба оказывается достаточно трудным и не очень приятным занятием, поэтому интерес к музыке постепенно исчезает.</w:t>
      </w:r>
    </w:p>
    <w:p w:rsidR="002F4953" w:rsidRPr="00FD7BD0" w:rsidRDefault="002F4953" w:rsidP="00FD7BD0">
      <w:pPr>
        <w:pStyle w:val="a3"/>
        <w:shd w:val="clear" w:color="auto" w:fill="FFFFFF"/>
        <w:spacing w:before="0" w:beforeAutospacing="0" w:after="0" w:afterAutospacing="0" w:line="276" w:lineRule="auto"/>
        <w:ind w:firstLine="709"/>
        <w:jc w:val="both"/>
        <w:rPr>
          <w:b/>
          <w:color w:val="000000"/>
          <w:sz w:val="28"/>
          <w:szCs w:val="28"/>
        </w:rPr>
      </w:pPr>
      <w:r w:rsidRPr="00FD7BD0">
        <w:rPr>
          <w:b/>
          <w:color w:val="000000"/>
          <w:sz w:val="28"/>
          <w:szCs w:val="28"/>
        </w:rPr>
        <w:t>Основными задачами музыкального обучения в данное время являются: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развитие музыкальности и музыкального мышления ребенка;</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превращение обучения в увлечение;</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обеспечение активного участия ученика в учебной деятельности;</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повышение личного интереса к музыкальным занятиям;</w:t>
      </w:r>
    </w:p>
    <w:p w:rsidR="002F4953" w:rsidRPr="00FD7BD0" w:rsidRDefault="00FD7BD0" w:rsidP="00FD7BD0">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w:t>
      </w:r>
      <w:r w:rsidR="002F4953" w:rsidRPr="00FD7BD0">
        <w:rPr>
          <w:color w:val="000000"/>
          <w:sz w:val="28"/>
          <w:szCs w:val="28"/>
        </w:rPr>
        <w:t>организация условий, способствующих проявлению самостоятельности</w:t>
      </w:r>
      <w:r>
        <w:rPr>
          <w:color w:val="000000"/>
          <w:sz w:val="28"/>
          <w:szCs w:val="28"/>
        </w:rPr>
        <w:t xml:space="preserve"> </w:t>
      </w:r>
      <w:r w:rsidR="002F4953" w:rsidRPr="00FD7BD0">
        <w:rPr>
          <w:color w:val="000000"/>
          <w:sz w:val="28"/>
          <w:szCs w:val="28"/>
        </w:rPr>
        <w:t>и творческой инициативы учащегося.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Традиционное обучение игре на инструменте, к сожалению, не создает полноценных условий для решения этих задач. Поэтому тема организации развивающего обучения в классе фортепиано ДШИ является достаточно актуальной на сегодняшний день.  </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Вопросы теории и методики развивающего обучения в настоящий момент стоят в центре внимания музыкальной педагогики. Теория развивающего обучения берет свое начало в работах И.Г. Песталоцци, Ф.А. </w:t>
      </w:r>
      <w:proofErr w:type="spellStart"/>
      <w:r w:rsidRPr="00FD7BD0">
        <w:rPr>
          <w:color w:val="000000"/>
          <w:sz w:val="28"/>
          <w:szCs w:val="28"/>
        </w:rPr>
        <w:t>Дистервега</w:t>
      </w:r>
      <w:proofErr w:type="spellEnd"/>
      <w:r w:rsidRPr="00FD7BD0">
        <w:rPr>
          <w:color w:val="000000"/>
          <w:sz w:val="28"/>
          <w:szCs w:val="28"/>
        </w:rPr>
        <w:t>, К.Д.Ушинского и др.</w:t>
      </w:r>
    </w:p>
    <w:p w:rsidR="002F4953" w:rsidRPr="00FD7BD0" w:rsidRDefault="00FD7BD0" w:rsidP="00FD7BD0">
      <w:pPr>
        <w:pStyle w:val="a3"/>
        <w:shd w:val="clear" w:color="auto" w:fill="FFFFFF"/>
        <w:spacing w:before="0" w:beforeAutospacing="0" w:after="0" w:afterAutospacing="0" w:line="276" w:lineRule="auto"/>
        <w:ind w:firstLine="709"/>
        <w:jc w:val="both"/>
        <w:rPr>
          <w:color w:val="000000"/>
          <w:sz w:val="28"/>
          <w:szCs w:val="28"/>
        </w:rPr>
      </w:pPr>
      <w:r w:rsidRPr="00065CDE">
        <w:rPr>
          <w:b/>
          <w:color w:val="000000"/>
          <w:sz w:val="28"/>
          <w:szCs w:val="28"/>
        </w:rPr>
        <w:t>Развивающее обучение</w:t>
      </w:r>
      <w:r>
        <w:rPr>
          <w:color w:val="000000"/>
          <w:sz w:val="28"/>
          <w:szCs w:val="28"/>
        </w:rPr>
        <w:t xml:space="preserve"> - </w:t>
      </w:r>
      <w:r w:rsidR="002F4953" w:rsidRPr="00FD7BD0">
        <w:rPr>
          <w:color w:val="000000"/>
          <w:sz w:val="28"/>
          <w:szCs w:val="28"/>
        </w:rPr>
        <w:t>это направление в теории и практике образования, ориентирующееся на развитие физических, познавательных и нравственных способностей учащихся путем использования их потенциальных возможностей. С термином развивающее обучение не связываются какие-либо конкретные системы развивающего обучения. Это учебный процесс, в котором  наряду с передачей конкретных знаний, уделяется должное внимание процессу интеллектуального развития человека.</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b/>
          <w:color w:val="000000"/>
          <w:sz w:val="28"/>
          <w:szCs w:val="28"/>
        </w:rPr>
        <w:t>Под развивающим обучением понимается</w:t>
      </w:r>
      <w:r w:rsidRPr="00FD7BD0">
        <w:rPr>
          <w:color w:val="000000"/>
          <w:sz w:val="28"/>
          <w:szCs w:val="28"/>
        </w:rPr>
        <w:t xml:space="preserve"> новый, активно-деятельный способ (тип) обучения, идущий на смену объяснительно-иллюстративному способу (типу). Основная роль педагога в процессе развивающего обучения - организация учебной деятельности ученика, направленной на формирование познавательной деятельности, самостоятельности, на формирование и развитие способностей, мышления, памяти, речи</w:t>
      </w:r>
      <w:r w:rsidR="00FD7BD0">
        <w:rPr>
          <w:color w:val="000000"/>
          <w:sz w:val="28"/>
          <w:szCs w:val="28"/>
        </w:rPr>
        <w:t>.</w:t>
      </w:r>
    </w:p>
    <w:p w:rsidR="00FD7BD0" w:rsidRDefault="002F4953" w:rsidP="00FD7BD0">
      <w:pPr>
        <w:spacing w:after="0"/>
        <w:ind w:firstLine="709"/>
        <w:jc w:val="both"/>
        <w:rPr>
          <w:rFonts w:ascii="Times New Roman" w:hAnsi="Times New Roman" w:cs="Times New Roman"/>
          <w:color w:val="000000"/>
          <w:sz w:val="28"/>
          <w:szCs w:val="28"/>
        </w:rPr>
      </w:pPr>
      <w:r w:rsidRPr="00FD7BD0">
        <w:rPr>
          <w:rFonts w:ascii="Times New Roman" w:hAnsi="Times New Roman" w:cs="Times New Roman"/>
          <w:b/>
          <w:color w:val="000000"/>
          <w:sz w:val="28"/>
          <w:szCs w:val="28"/>
          <w:shd w:val="clear" w:color="auto" w:fill="FFFFFF"/>
        </w:rPr>
        <w:lastRenderedPageBreak/>
        <w:t>Сущность развивающего  обучения</w:t>
      </w:r>
      <w:r w:rsidRPr="00FD7BD0">
        <w:rPr>
          <w:rFonts w:ascii="Times New Roman" w:hAnsi="Times New Roman" w:cs="Times New Roman"/>
          <w:color w:val="000000"/>
          <w:sz w:val="28"/>
          <w:szCs w:val="28"/>
          <w:shd w:val="clear" w:color="auto" w:fill="FFFFFF"/>
        </w:rPr>
        <w:t> - в ориентации учебного процесса на потенциальные возможности ученика, а не только на программные требования. Репертуар выступает как вспомогательное дидактическое средство для обеспечения дальнейшего развития учащегося. Много внимания может уделяться специальным упражнениям. Важно, чтобы программные требования к уровню обучения не заслоняли важных педагогических целей, таких как развитие культуры учащегося, его профессиональных и других положительных свойств и качеств.</w:t>
      </w:r>
    </w:p>
    <w:p w:rsidR="005A4F73" w:rsidRPr="00FD7BD0" w:rsidRDefault="002F4953" w:rsidP="00FD7BD0">
      <w:pPr>
        <w:spacing w:after="0"/>
        <w:ind w:firstLine="709"/>
        <w:jc w:val="both"/>
        <w:rPr>
          <w:rFonts w:ascii="Times New Roman" w:hAnsi="Times New Roman" w:cs="Times New Roman"/>
          <w:color w:val="000000"/>
          <w:sz w:val="28"/>
          <w:szCs w:val="28"/>
          <w:shd w:val="clear" w:color="auto" w:fill="FFFFFF"/>
        </w:rPr>
      </w:pPr>
      <w:r w:rsidRPr="00FD7BD0">
        <w:rPr>
          <w:rFonts w:ascii="Times New Roman" w:hAnsi="Times New Roman" w:cs="Times New Roman"/>
          <w:color w:val="000000"/>
          <w:sz w:val="28"/>
          <w:szCs w:val="28"/>
          <w:shd w:val="clear" w:color="auto" w:fill="FFFFFF"/>
        </w:rPr>
        <w:t>Структура развивающего обучения </w:t>
      </w:r>
      <w:r w:rsidR="00065CDE">
        <w:rPr>
          <w:rFonts w:ascii="Times New Roman" w:hAnsi="Times New Roman" w:cs="Times New Roman"/>
          <w:color w:val="000000"/>
          <w:sz w:val="28"/>
          <w:szCs w:val="28"/>
          <w:shd w:val="clear" w:color="auto" w:fill="FFFFFF"/>
        </w:rPr>
        <w:t xml:space="preserve"> </w:t>
      </w:r>
      <w:r w:rsidRPr="00FD7BD0">
        <w:rPr>
          <w:rFonts w:ascii="Times New Roman" w:hAnsi="Times New Roman" w:cs="Times New Roman"/>
          <w:color w:val="000000"/>
          <w:sz w:val="28"/>
          <w:szCs w:val="28"/>
          <w:shd w:val="clear" w:color="auto" w:fill="FFFFFF"/>
        </w:rPr>
        <w:t>представляет собой цепь усложняющихся предметных задач, которые вызывают у ученика потребность в овладении специальными, знаниями и навыками, в создании новой, не имеющей аналога в его опыте схемы решения, новых способов действия. В процессе "добывания", создания новых способов выполнения действия ученик получает конкретный результат в виде новых фактов. Тем самым, уже в самом процессе обучения ученик поднимается на новые ступени интеллектуального и личностного развития. Следовательно, предметом деятельности учения в структуре развивающего обучения является не усвоение как таковое, а собственно учебная деятельность, в процессе конструирования и осуществления которой и происходит усвоение. Знания, навыки и умения, свойства и качества личности выступают и как продукты (результаты) этой деятельности, и как условие дальнейшей деятельности ученика, в ходе которой происходит его развитие.</w:t>
      </w:r>
      <w:r w:rsidRPr="00FD7BD0">
        <w:rPr>
          <w:rFonts w:ascii="Times New Roman" w:hAnsi="Times New Roman" w:cs="Times New Roman"/>
          <w:color w:val="000000"/>
          <w:sz w:val="28"/>
          <w:szCs w:val="28"/>
        </w:rPr>
        <w:br/>
      </w:r>
      <w:r w:rsidRPr="00FD7BD0">
        <w:rPr>
          <w:rFonts w:ascii="Times New Roman" w:hAnsi="Times New Roman" w:cs="Times New Roman"/>
          <w:color w:val="000000"/>
          <w:sz w:val="28"/>
          <w:szCs w:val="28"/>
          <w:shd w:val="clear" w:color="auto" w:fill="FFFFFF"/>
        </w:rPr>
        <w:t>Основой учения в структуре развив</w:t>
      </w:r>
      <w:r w:rsidR="00FD7BD0">
        <w:rPr>
          <w:rFonts w:ascii="Times New Roman" w:hAnsi="Times New Roman" w:cs="Times New Roman"/>
          <w:color w:val="000000"/>
          <w:sz w:val="28"/>
          <w:szCs w:val="28"/>
          <w:shd w:val="clear" w:color="auto" w:fill="FFFFFF"/>
        </w:rPr>
        <w:t>ающего обучения является связь «</w:t>
      </w:r>
      <w:r w:rsidRPr="00FD7BD0">
        <w:rPr>
          <w:rFonts w:ascii="Times New Roman" w:hAnsi="Times New Roman" w:cs="Times New Roman"/>
          <w:color w:val="000000"/>
          <w:sz w:val="28"/>
          <w:szCs w:val="28"/>
          <w:shd w:val="clear" w:color="auto" w:fill="FFFFFF"/>
        </w:rPr>
        <w:t>цель - средство – контроль».</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Уже с первого класса необходимо включать к традиционному перечню произведений современную музыку, в том числе лёгкие джазовые произведения, популярные пьесы и песни для домашнего </w:t>
      </w:r>
      <w:proofErr w:type="spellStart"/>
      <w:r w:rsidRPr="00FD7BD0">
        <w:rPr>
          <w:color w:val="000000"/>
          <w:sz w:val="28"/>
          <w:szCs w:val="28"/>
        </w:rPr>
        <w:t>музицирования</w:t>
      </w:r>
      <w:proofErr w:type="spellEnd"/>
      <w:r w:rsidRPr="00FD7BD0">
        <w:rPr>
          <w:color w:val="000000"/>
          <w:sz w:val="28"/>
          <w:szCs w:val="28"/>
        </w:rPr>
        <w:t>, что будет способствовать успешности социальной реализации ребенка</w:t>
      </w:r>
      <w:r w:rsidR="00FD7BD0">
        <w:rPr>
          <w:color w:val="000000"/>
          <w:sz w:val="28"/>
          <w:szCs w:val="28"/>
        </w:rPr>
        <w:t xml:space="preserve"> </w:t>
      </w:r>
      <w:r w:rsidRPr="00FD7BD0">
        <w:rPr>
          <w:color w:val="000000"/>
          <w:sz w:val="28"/>
          <w:szCs w:val="28"/>
        </w:rPr>
        <w:t xml:space="preserve">в коллективе сверстников и в семье. Не надо давать детям большое количество произведений, необходимо идти за возникающим у них интересом, позволять пробовать в музыке все, что привлекает их внимание, что они слышат у других учеников или по радио. Увеличению объема репертуара и ускорению темпов его прохождения служат такие формы работы, как чтение с листа и эскизное разучивание музыкальных произведений. </w:t>
      </w:r>
      <w:r w:rsidRPr="00FD7BD0">
        <w:rPr>
          <w:b/>
          <w:color w:val="000000"/>
          <w:sz w:val="28"/>
          <w:szCs w:val="28"/>
        </w:rPr>
        <w:t>Интенсивное развивающее воздействие данных принципов состоит в том, что они:</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обеспечивают приток богатой и разнохарактерной информации и служат пополнению багажа знаний учащихся, «раздвижению» их профессиональных горизонтов;</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lastRenderedPageBreak/>
        <w:t>* способствуют качественному улучшению самих процессов музыкального мышления, вследствие особого эмоционального подъема при знакомстве с новой музыкой;</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создают основу для работы интуиции, требуя максимального внимания не к отработке деталей, а к целостному охвату и воплощению звукового образа;</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стимулируют развитие личностных интересов, используя принцип свободного, не регламентированного задачами учебного процесса выбора;</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обогащают и разнообразят пианистические навыки, расширяя возможности исполнительского общения с разными стилями и соответствующей им техникой исполнения;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способствуют пианистическому росту, поощряя попытки преодоления опережающих исполнительских трудностей.</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Ускорение темпов прохождения учебного материала связано с отказом от непомерно длительных сроков работы над музыкальными произведениями, установкой на овладение необходимыми исполнительскими умениями и навыками в сжатые отрезки времени. Отметим, что в работе над репертуаром необходимо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выступления, другие для показа в классе, третьи – в порядке ознакомления.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Для организации развивающего обучения важно осознавать, что обучение и развитие являются взаимосвязанными процессами. В процессе </w:t>
      </w:r>
      <w:proofErr w:type="gramStart"/>
      <w:r w:rsidRPr="00FD7BD0">
        <w:rPr>
          <w:color w:val="000000"/>
          <w:sz w:val="28"/>
          <w:szCs w:val="28"/>
        </w:rPr>
        <w:t>обучения, по мере</w:t>
      </w:r>
      <w:proofErr w:type="gramEnd"/>
      <w:r w:rsidRPr="00FD7BD0">
        <w:rPr>
          <w:color w:val="000000"/>
          <w:sz w:val="28"/>
          <w:szCs w:val="28"/>
        </w:rPr>
        <w:t xml:space="preserve"> накопления определённого объёма знаний и умений, осуществляется развитие.</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Важнейшим условием плодотворных занятий учащихся является развитие инициативы, навыков самостоятельности. Человеку по природе свойственно чувство самостоятельности, стремление самому испытывать и пробовать. В этом стремлении отстоять своё право дети проявляют особое упорство. Часто родители и педагоги не учитывают этой детской особенности психики, поэтому основной задачей педагога является необходимость найти индивидуальный подход к каждому ребёнку, выявляя всё лучшее, что есть в его даровании.</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Проблема воспитания самостоятельности тесно связана с развитием учащихся. Невозможно выявить в полной мере творческий облик ученика, не предоставив ему возможности самостоятельно мыслить и работать. Педагог, в свою очередь, должен научить ребёнка умению слушать себя, умению мыслить, анализировать достижения и ошибки. Необходимо с детства приучать ученика к тому, что занятия музыкой требуют постоянного и </w:t>
      </w:r>
      <w:r w:rsidRPr="00FD7BD0">
        <w:rPr>
          <w:color w:val="000000"/>
          <w:sz w:val="28"/>
          <w:szCs w:val="28"/>
        </w:rPr>
        <w:lastRenderedPageBreak/>
        <w:t>упорного труда, а совершенство в исполнении рождается лишь в процессе большой и длительной работы. Конечно, не всегда труд, а тем более самостоятельная работа заинтересовывает учащихся, но стремиться к этому</w:t>
      </w:r>
      <w:r w:rsidR="00FD7BD0">
        <w:rPr>
          <w:color w:val="000000"/>
          <w:sz w:val="28"/>
          <w:szCs w:val="28"/>
        </w:rPr>
        <w:t xml:space="preserve"> </w:t>
      </w:r>
      <w:r w:rsidRPr="00FD7BD0">
        <w:rPr>
          <w:color w:val="000000"/>
          <w:sz w:val="28"/>
          <w:szCs w:val="28"/>
        </w:rPr>
        <w:t>очень важно. Педагогу следует убедительно показать, к каким музыкальным результатам приводит хорошо проделанная домашняя работа и обязательно поощрять за её успешное выполнение.</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По мере развития меняется качество умственных способностей детей. Обучение в свою очередь опирается на процессы развития. Интеллектуальные способности учащихся оказывают существенное влияние на ход обучения. Лучше учится тот, чей умственный потенциал более высок.</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Развивающее обучение оказывает значительное влияние на общий интеллектуальный уровень ученика, если на уроках в классе фортепиано используются методы развивающего обучения.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Особое значение приобретает их использование в работе с одарёнными детьми. Для таких детей нужно находить разнообразные способы обучения и развития, сочетающие специальную подготовку с широким спектром образования.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Для осуществления развивающего обучения необходимо создавать такие условия учебной деятельности, в которых будут реализованы основные принципы обучения.</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Принцип последовательности является одним из существенных в современном подходе к развитию ученика. Особенно важно продумывать последовательность в подаче информации на начальном этапе, когда у начинающего пианиста только формируется система образных представлений и конкретных теоретических знаний. В большинстве современных пособий для начинающих процесс овладения учеником основными (первоначальными) навыками фортепианной игры систематизирован и распределён в определённой последовательности.</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Последовательность освоения необходимого комплекса знаний, умений, навыков может быть различной, но обязательным условием эффективного обучения должна быть система. Например, в учебном пособии О. </w:t>
      </w:r>
      <w:proofErr w:type="spellStart"/>
      <w:r w:rsidRPr="00FD7BD0">
        <w:rPr>
          <w:color w:val="000000"/>
          <w:sz w:val="28"/>
          <w:szCs w:val="28"/>
        </w:rPr>
        <w:t>Геталовой</w:t>
      </w:r>
      <w:proofErr w:type="spellEnd"/>
      <w:r w:rsidRPr="00FD7BD0">
        <w:rPr>
          <w:color w:val="000000"/>
          <w:sz w:val="28"/>
          <w:szCs w:val="28"/>
        </w:rPr>
        <w:t xml:space="preserve"> и </w:t>
      </w:r>
      <w:proofErr w:type="spellStart"/>
      <w:r w:rsidRPr="00FD7BD0">
        <w:rPr>
          <w:color w:val="000000"/>
          <w:sz w:val="28"/>
          <w:szCs w:val="28"/>
        </w:rPr>
        <w:t>И</w:t>
      </w:r>
      <w:proofErr w:type="spellEnd"/>
      <w:r w:rsidRPr="00FD7BD0">
        <w:rPr>
          <w:color w:val="000000"/>
          <w:sz w:val="28"/>
          <w:szCs w:val="28"/>
        </w:rPr>
        <w:t xml:space="preserve">. </w:t>
      </w:r>
      <w:proofErr w:type="spellStart"/>
      <w:r w:rsidRPr="00FD7BD0">
        <w:rPr>
          <w:color w:val="000000"/>
          <w:sz w:val="28"/>
          <w:szCs w:val="28"/>
        </w:rPr>
        <w:t>Визной</w:t>
      </w:r>
      <w:proofErr w:type="spellEnd"/>
      <w:r w:rsidRPr="00FD7BD0">
        <w:rPr>
          <w:color w:val="000000"/>
          <w:sz w:val="28"/>
          <w:szCs w:val="28"/>
        </w:rPr>
        <w:t xml:space="preserve"> «В музыку – с радостью» каждый двигательный приём вводится на доступном для ребёнка, правильно подобранном материале, с постижением структурных закономерностей музыкального языка, что позволяет ученику лучше ориентироваться в строении музыкальной речи. А сложный начальный период обучения проходит в яркой, эмоциональной, творческой атмосфере.</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 xml:space="preserve">Одной из характерных особенностей обучения игре на инструменте является сочетание программного материала двух предметов – фортепиано и </w:t>
      </w:r>
      <w:r w:rsidRPr="00FD7BD0">
        <w:rPr>
          <w:color w:val="000000"/>
          <w:sz w:val="28"/>
          <w:szCs w:val="28"/>
        </w:rPr>
        <w:lastRenderedPageBreak/>
        <w:t xml:space="preserve">сольфеджио. </w:t>
      </w:r>
      <w:proofErr w:type="gramStart"/>
      <w:r w:rsidRPr="00FD7BD0">
        <w:rPr>
          <w:color w:val="000000"/>
          <w:sz w:val="28"/>
          <w:szCs w:val="28"/>
        </w:rPr>
        <w:t>Обращаясь вновь к словам Г. Нейгауза, который считал, что «совершенно неизбежен комплексный метод преподавания, то есть учитель должен довести ученика не только до так называемого «содержания» произведения, не только заразить его поэтическим образом, но и дать ему подробнейший анализ формы, структуры в целом и в деталях, гармонии, мелодии, полифонии, фортепианной фактуры, короче, он должен быть одновременно и историком музыки и</w:t>
      </w:r>
      <w:proofErr w:type="gramEnd"/>
      <w:r w:rsidRPr="00FD7BD0">
        <w:rPr>
          <w:color w:val="000000"/>
          <w:sz w:val="28"/>
          <w:szCs w:val="28"/>
        </w:rPr>
        <w:t xml:space="preserve"> теоретиком, учителем сольфеджио, гармонии, контрапункта и игры на фортепиано».</w:t>
      </w:r>
    </w:p>
    <w:p w:rsidR="002F4953" w:rsidRPr="00FD7BD0" w:rsidRDefault="002F4953" w:rsidP="00FD7BD0">
      <w:pPr>
        <w:pStyle w:val="a3"/>
        <w:shd w:val="clear" w:color="auto" w:fill="FFFFFF"/>
        <w:spacing w:before="0" w:beforeAutospacing="0" w:after="0" w:afterAutospacing="0" w:line="276" w:lineRule="auto"/>
        <w:ind w:firstLine="709"/>
        <w:jc w:val="both"/>
        <w:rPr>
          <w:color w:val="000000"/>
          <w:sz w:val="28"/>
          <w:szCs w:val="28"/>
        </w:rPr>
      </w:pPr>
      <w:r w:rsidRPr="00FD7BD0">
        <w:rPr>
          <w:color w:val="000000"/>
          <w:sz w:val="28"/>
          <w:szCs w:val="28"/>
        </w:rPr>
        <w:t>Роль учителя на уроке заключается в создании такой атмосферы, когда ученик оказывается в постоянном поиске, размышлении. Использование таких приёмов как наводящие вопросы, сравнения, обобщения активизируют логическое мышление и повышают интеллект ученика.</w:t>
      </w:r>
    </w:p>
    <w:p w:rsidR="002F4953" w:rsidRDefault="002F4953" w:rsidP="00FD7BD0">
      <w:pPr>
        <w:pStyle w:val="a3"/>
        <w:shd w:val="clear" w:color="auto" w:fill="FFFFFF"/>
        <w:spacing w:before="0" w:beforeAutospacing="0" w:after="0" w:afterAutospacing="0" w:line="276" w:lineRule="auto"/>
        <w:ind w:firstLine="709"/>
        <w:jc w:val="both"/>
        <w:rPr>
          <w:color w:val="000000"/>
          <w:sz w:val="28"/>
          <w:szCs w:val="28"/>
        </w:rPr>
      </w:pPr>
      <w:proofErr w:type="gramStart"/>
      <w:r w:rsidRPr="00FD7BD0">
        <w:rPr>
          <w:color w:val="000000"/>
          <w:sz w:val="28"/>
          <w:szCs w:val="28"/>
        </w:rPr>
        <w:t>Можно сделать вывод, что создание условий обучения и воспитания, использование современных педагогических технологий, внедрение методов развивающего обучения, использование разнообразных приёмов обучения поможет создать ситуацию успеха для учащихся с различным уровнем музыкальных данных, усилит интерес к занятиям, а одарённым детям откроет дорогу к реализации своих возможностей на различного уровня конкурсах, фестивалях и концертах.</w:t>
      </w:r>
      <w:proofErr w:type="gramEnd"/>
    </w:p>
    <w:p w:rsidR="00BE0B9F" w:rsidRDefault="00BE0B9F" w:rsidP="00FD7BD0">
      <w:pPr>
        <w:pStyle w:val="a3"/>
        <w:shd w:val="clear" w:color="auto" w:fill="FFFFFF"/>
        <w:spacing w:before="0" w:beforeAutospacing="0" w:after="0" w:afterAutospacing="0" w:line="276" w:lineRule="auto"/>
        <w:ind w:firstLine="709"/>
        <w:jc w:val="both"/>
        <w:rPr>
          <w:color w:val="000000"/>
          <w:sz w:val="28"/>
          <w:szCs w:val="28"/>
        </w:rPr>
      </w:pPr>
    </w:p>
    <w:p w:rsidR="00BE0B9F" w:rsidRDefault="00BE0B9F" w:rsidP="00FD7BD0">
      <w:pPr>
        <w:pStyle w:val="a3"/>
        <w:shd w:val="clear" w:color="auto" w:fill="FFFFFF"/>
        <w:spacing w:before="0" w:beforeAutospacing="0" w:after="0" w:afterAutospacing="0" w:line="276" w:lineRule="auto"/>
        <w:ind w:firstLine="709"/>
        <w:jc w:val="both"/>
        <w:rPr>
          <w:color w:val="000000"/>
          <w:sz w:val="28"/>
          <w:szCs w:val="28"/>
        </w:rPr>
      </w:pPr>
    </w:p>
    <w:p w:rsidR="00BE0B9F" w:rsidRDefault="00BE0B9F" w:rsidP="00BE0B9F">
      <w:pPr>
        <w:pStyle w:val="a3"/>
        <w:shd w:val="clear" w:color="auto" w:fill="FFFFFF"/>
        <w:spacing w:before="0" w:beforeAutospacing="0" w:after="0" w:afterAutospacing="0" w:line="276" w:lineRule="auto"/>
        <w:ind w:firstLine="709"/>
        <w:jc w:val="center"/>
        <w:rPr>
          <w:color w:val="000000"/>
          <w:sz w:val="28"/>
          <w:szCs w:val="28"/>
        </w:rPr>
      </w:pPr>
    </w:p>
    <w:p w:rsidR="00BE0B9F" w:rsidRPr="00BE0B9F" w:rsidRDefault="00BE0B9F" w:rsidP="00BE0B9F">
      <w:pPr>
        <w:pStyle w:val="a3"/>
        <w:shd w:val="clear" w:color="auto" w:fill="FFFFFF"/>
        <w:spacing w:before="0" w:beforeAutospacing="0" w:after="240" w:afterAutospacing="0" w:line="336" w:lineRule="atLeast"/>
        <w:jc w:val="center"/>
        <w:rPr>
          <w:b/>
          <w:color w:val="000000"/>
          <w:sz w:val="28"/>
          <w:szCs w:val="28"/>
        </w:rPr>
      </w:pPr>
      <w:r w:rsidRPr="00BE0B9F">
        <w:rPr>
          <w:b/>
          <w:color w:val="000000"/>
          <w:sz w:val="28"/>
          <w:szCs w:val="28"/>
        </w:rPr>
        <w:t>Используемая литература:</w:t>
      </w:r>
    </w:p>
    <w:p w:rsidR="00BE0B9F" w:rsidRPr="00BE0B9F" w:rsidRDefault="00BE0B9F" w:rsidP="00BE0B9F">
      <w:pPr>
        <w:pStyle w:val="a3"/>
        <w:shd w:val="clear" w:color="auto" w:fill="FFFFFF"/>
        <w:spacing w:before="0" w:beforeAutospacing="0" w:after="0" w:afterAutospacing="0" w:line="276" w:lineRule="auto"/>
        <w:jc w:val="both"/>
        <w:rPr>
          <w:color w:val="000000"/>
          <w:sz w:val="28"/>
          <w:szCs w:val="28"/>
        </w:rPr>
      </w:pPr>
      <w:r w:rsidRPr="00BE0B9F">
        <w:rPr>
          <w:color w:val="000000"/>
          <w:sz w:val="28"/>
          <w:szCs w:val="28"/>
        </w:rPr>
        <w:t xml:space="preserve">1. </w:t>
      </w:r>
      <w:proofErr w:type="spellStart"/>
      <w:r w:rsidRPr="00BE0B9F">
        <w:rPr>
          <w:color w:val="000000"/>
          <w:sz w:val="28"/>
          <w:szCs w:val="28"/>
          <w:shd w:val="clear" w:color="auto" w:fill="FFFFFF"/>
        </w:rPr>
        <w:t>Савшинский</w:t>
      </w:r>
      <w:proofErr w:type="spellEnd"/>
      <w:r w:rsidRPr="00BE0B9F">
        <w:rPr>
          <w:color w:val="000000"/>
          <w:sz w:val="28"/>
          <w:szCs w:val="28"/>
          <w:shd w:val="clear" w:color="auto" w:fill="FFFFFF"/>
        </w:rPr>
        <w:t xml:space="preserve"> С.И. Пианист и его работа. – М.: Классика – XXI, 2002.</w:t>
      </w:r>
    </w:p>
    <w:p w:rsidR="00BE0B9F" w:rsidRPr="00BE0B9F" w:rsidRDefault="00BE0B9F" w:rsidP="00BE0B9F">
      <w:pPr>
        <w:pStyle w:val="a3"/>
        <w:shd w:val="clear" w:color="auto" w:fill="FFFFFF"/>
        <w:spacing w:before="0" w:beforeAutospacing="0" w:after="0" w:afterAutospacing="0" w:line="276" w:lineRule="auto"/>
        <w:jc w:val="both"/>
        <w:rPr>
          <w:color w:val="000000"/>
          <w:sz w:val="28"/>
          <w:szCs w:val="28"/>
        </w:rPr>
      </w:pPr>
      <w:r>
        <w:rPr>
          <w:color w:val="000000"/>
          <w:sz w:val="28"/>
          <w:szCs w:val="28"/>
        </w:rPr>
        <w:t>2.</w:t>
      </w:r>
      <w:r w:rsidRPr="00BE0B9F">
        <w:rPr>
          <w:color w:val="000000"/>
          <w:sz w:val="28"/>
          <w:szCs w:val="28"/>
        </w:rPr>
        <w:t>Селевко Г.К. Традиционная педагогическая технология, и ее гуманистическая модернизация. М.: НИИ школьных технологий, 2005. (Серия «Энциклопедия образовательных технологий»).</w:t>
      </w:r>
    </w:p>
    <w:p w:rsidR="00BE0B9F" w:rsidRDefault="00BE0B9F" w:rsidP="00BE0B9F">
      <w:pPr>
        <w:pStyle w:val="a3"/>
        <w:shd w:val="clear" w:color="auto" w:fill="FFFFFF"/>
        <w:spacing w:before="0" w:beforeAutospacing="0" w:after="0" w:afterAutospacing="0" w:line="276" w:lineRule="auto"/>
        <w:jc w:val="both"/>
        <w:rPr>
          <w:color w:val="000000"/>
          <w:sz w:val="28"/>
          <w:szCs w:val="28"/>
        </w:rPr>
      </w:pPr>
      <w:r>
        <w:rPr>
          <w:color w:val="000000"/>
          <w:sz w:val="28"/>
          <w:szCs w:val="28"/>
        </w:rPr>
        <w:t>2</w:t>
      </w:r>
      <w:r w:rsidRPr="00BE0B9F">
        <w:rPr>
          <w:color w:val="000000"/>
          <w:sz w:val="28"/>
          <w:szCs w:val="28"/>
        </w:rPr>
        <w:t xml:space="preserve">. </w:t>
      </w:r>
      <w:proofErr w:type="spellStart"/>
      <w:r w:rsidRPr="00BE0B9F">
        <w:rPr>
          <w:color w:val="000000"/>
          <w:sz w:val="28"/>
          <w:szCs w:val="28"/>
        </w:rPr>
        <w:t>Юдовина-Гальперина</w:t>
      </w:r>
      <w:proofErr w:type="spellEnd"/>
      <w:r w:rsidRPr="00BE0B9F">
        <w:rPr>
          <w:color w:val="000000"/>
          <w:sz w:val="28"/>
          <w:szCs w:val="28"/>
        </w:rPr>
        <w:t xml:space="preserve"> Т.Б. За роялем без слез или я - детский педагог. – СПб: «Союз художников», 2002.</w:t>
      </w:r>
    </w:p>
    <w:p w:rsidR="00BE0B9F" w:rsidRPr="00BE0B9F" w:rsidRDefault="00BE0B9F" w:rsidP="00BE0B9F">
      <w:pPr>
        <w:pStyle w:val="a3"/>
        <w:shd w:val="clear" w:color="auto" w:fill="FFFFFF"/>
        <w:spacing w:before="0" w:beforeAutospacing="0" w:after="0" w:afterAutospacing="0" w:line="276" w:lineRule="auto"/>
        <w:jc w:val="both"/>
        <w:rPr>
          <w:color w:val="000000"/>
          <w:sz w:val="28"/>
          <w:szCs w:val="28"/>
        </w:rPr>
      </w:pPr>
    </w:p>
    <w:p w:rsidR="00BE0B9F" w:rsidRPr="00FD7BD0" w:rsidRDefault="00BE0B9F" w:rsidP="00FD7BD0">
      <w:pPr>
        <w:pStyle w:val="a3"/>
        <w:shd w:val="clear" w:color="auto" w:fill="FFFFFF"/>
        <w:spacing w:before="0" w:beforeAutospacing="0" w:after="0" w:afterAutospacing="0" w:line="276" w:lineRule="auto"/>
        <w:ind w:firstLine="709"/>
        <w:jc w:val="both"/>
        <w:rPr>
          <w:color w:val="000000"/>
          <w:sz w:val="28"/>
          <w:szCs w:val="28"/>
        </w:rPr>
      </w:pPr>
    </w:p>
    <w:sectPr w:rsidR="00BE0B9F" w:rsidRPr="00FD7BD0" w:rsidSect="005A4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F4953"/>
    <w:rsid w:val="00065CDE"/>
    <w:rsid w:val="00275F7F"/>
    <w:rsid w:val="002F4953"/>
    <w:rsid w:val="00333EE7"/>
    <w:rsid w:val="005A4F73"/>
    <w:rsid w:val="00817D8A"/>
    <w:rsid w:val="00BE0B9F"/>
    <w:rsid w:val="00CB76EF"/>
    <w:rsid w:val="00D122E8"/>
    <w:rsid w:val="00E1510A"/>
    <w:rsid w:val="00FD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49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1959133">
      <w:bodyDiv w:val="1"/>
      <w:marLeft w:val="0"/>
      <w:marRight w:val="0"/>
      <w:marTop w:val="0"/>
      <w:marBottom w:val="0"/>
      <w:divBdr>
        <w:top w:val="none" w:sz="0" w:space="0" w:color="auto"/>
        <w:left w:val="none" w:sz="0" w:space="0" w:color="auto"/>
        <w:bottom w:val="none" w:sz="0" w:space="0" w:color="auto"/>
        <w:right w:val="none" w:sz="0" w:space="0" w:color="auto"/>
      </w:divBdr>
    </w:div>
    <w:div w:id="638342063">
      <w:bodyDiv w:val="1"/>
      <w:marLeft w:val="0"/>
      <w:marRight w:val="0"/>
      <w:marTop w:val="0"/>
      <w:marBottom w:val="0"/>
      <w:divBdr>
        <w:top w:val="none" w:sz="0" w:space="0" w:color="auto"/>
        <w:left w:val="none" w:sz="0" w:space="0" w:color="auto"/>
        <w:bottom w:val="none" w:sz="0" w:space="0" w:color="auto"/>
        <w:right w:val="none" w:sz="0" w:space="0" w:color="auto"/>
      </w:divBdr>
    </w:div>
    <w:div w:id="866484115">
      <w:bodyDiv w:val="1"/>
      <w:marLeft w:val="0"/>
      <w:marRight w:val="0"/>
      <w:marTop w:val="0"/>
      <w:marBottom w:val="0"/>
      <w:divBdr>
        <w:top w:val="none" w:sz="0" w:space="0" w:color="auto"/>
        <w:left w:val="none" w:sz="0" w:space="0" w:color="auto"/>
        <w:bottom w:val="none" w:sz="0" w:space="0" w:color="auto"/>
        <w:right w:val="none" w:sz="0" w:space="0" w:color="auto"/>
      </w:divBdr>
    </w:div>
    <w:div w:id="934440374">
      <w:bodyDiv w:val="1"/>
      <w:marLeft w:val="0"/>
      <w:marRight w:val="0"/>
      <w:marTop w:val="0"/>
      <w:marBottom w:val="0"/>
      <w:divBdr>
        <w:top w:val="none" w:sz="0" w:space="0" w:color="auto"/>
        <w:left w:val="none" w:sz="0" w:space="0" w:color="auto"/>
        <w:bottom w:val="none" w:sz="0" w:space="0" w:color="auto"/>
        <w:right w:val="none" w:sz="0" w:space="0" w:color="auto"/>
      </w:divBdr>
    </w:div>
    <w:div w:id="1067647679">
      <w:bodyDiv w:val="1"/>
      <w:marLeft w:val="0"/>
      <w:marRight w:val="0"/>
      <w:marTop w:val="0"/>
      <w:marBottom w:val="0"/>
      <w:divBdr>
        <w:top w:val="none" w:sz="0" w:space="0" w:color="auto"/>
        <w:left w:val="none" w:sz="0" w:space="0" w:color="auto"/>
        <w:bottom w:val="none" w:sz="0" w:space="0" w:color="auto"/>
        <w:right w:val="none" w:sz="0" w:space="0" w:color="auto"/>
      </w:divBdr>
    </w:div>
    <w:div w:id="1722249544">
      <w:bodyDiv w:val="1"/>
      <w:marLeft w:val="0"/>
      <w:marRight w:val="0"/>
      <w:marTop w:val="0"/>
      <w:marBottom w:val="0"/>
      <w:divBdr>
        <w:top w:val="none" w:sz="0" w:space="0" w:color="auto"/>
        <w:left w:val="none" w:sz="0" w:space="0" w:color="auto"/>
        <w:bottom w:val="none" w:sz="0" w:space="0" w:color="auto"/>
        <w:right w:val="none" w:sz="0" w:space="0" w:color="auto"/>
      </w:divBdr>
    </w:div>
    <w:div w:id="1958292015">
      <w:bodyDiv w:val="1"/>
      <w:marLeft w:val="0"/>
      <w:marRight w:val="0"/>
      <w:marTop w:val="0"/>
      <w:marBottom w:val="0"/>
      <w:divBdr>
        <w:top w:val="none" w:sz="0" w:space="0" w:color="auto"/>
        <w:left w:val="none" w:sz="0" w:space="0" w:color="auto"/>
        <w:bottom w:val="none" w:sz="0" w:space="0" w:color="auto"/>
        <w:right w:val="none" w:sz="0" w:space="0" w:color="auto"/>
      </w:divBdr>
    </w:div>
    <w:div w:id="1990400015">
      <w:bodyDiv w:val="1"/>
      <w:marLeft w:val="0"/>
      <w:marRight w:val="0"/>
      <w:marTop w:val="0"/>
      <w:marBottom w:val="0"/>
      <w:divBdr>
        <w:top w:val="none" w:sz="0" w:space="0" w:color="auto"/>
        <w:left w:val="none" w:sz="0" w:space="0" w:color="auto"/>
        <w:bottom w:val="none" w:sz="0" w:space="0" w:color="auto"/>
        <w:right w:val="none" w:sz="0" w:space="0" w:color="auto"/>
      </w:divBdr>
    </w:div>
    <w:div w:id="20102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v.v.bulakov@gmail.com</cp:lastModifiedBy>
  <cp:revision>2</cp:revision>
  <cp:lastPrinted>2020-12-13T13:59:00Z</cp:lastPrinted>
  <dcterms:created xsi:type="dcterms:W3CDTF">2021-07-25T15:01:00Z</dcterms:created>
  <dcterms:modified xsi:type="dcterms:W3CDTF">2021-07-25T15:01:00Z</dcterms:modified>
</cp:coreProperties>
</file>