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FB" w:rsidRDefault="00553FFB" w:rsidP="00AE58CD">
      <w:pPr>
        <w:jc w:val="center"/>
        <w:rPr>
          <w:sz w:val="26"/>
          <w:szCs w:val="26"/>
        </w:rPr>
      </w:pPr>
      <w:bookmarkStart w:id="0" w:name="_GoBack"/>
      <w:bookmarkEnd w:id="0"/>
      <w:r w:rsidRPr="00553FFB">
        <w:rPr>
          <w:noProof/>
          <w:sz w:val="26"/>
          <w:szCs w:val="26"/>
        </w:rPr>
        <w:drawing>
          <wp:inline distT="0" distB="0" distL="0" distR="0">
            <wp:extent cx="6300470" cy="8735060"/>
            <wp:effectExtent l="0" t="0" r="508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8735060"/>
                    </a:xfrm>
                    <a:prstGeom prst="rect">
                      <a:avLst/>
                    </a:prstGeom>
                    <a:noFill/>
                    <a:ln>
                      <a:noFill/>
                    </a:ln>
                  </pic:spPr>
                </pic:pic>
              </a:graphicData>
            </a:graphic>
          </wp:inline>
        </w:drawing>
      </w:r>
    </w:p>
    <w:tbl>
      <w:tblPr>
        <w:tblpPr w:leftFromText="180" w:rightFromText="180" w:horzAnchor="margin"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750A69" w:rsidRPr="008E5EC7" w:rsidTr="00D2376B">
        <w:tc>
          <w:tcPr>
            <w:tcW w:w="4503" w:type="dxa"/>
          </w:tcPr>
          <w:p w:rsidR="00553FFB" w:rsidRDefault="00553FFB" w:rsidP="00D2376B">
            <w:pPr>
              <w:rPr>
                <w:sz w:val="28"/>
                <w:szCs w:val="28"/>
              </w:rPr>
            </w:pPr>
          </w:p>
          <w:p w:rsidR="00750A69" w:rsidRPr="008E5EC7" w:rsidRDefault="00750A69" w:rsidP="00D2376B">
            <w:pPr>
              <w:rPr>
                <w:sz w:val="28"/>
                <w:szCs w:val="28"/>
              </w:rPr>
            </w:pPr>
            <w:r w:rsidRPr="008E5EC7">
              <w:rPr>
                <w:sz w:val="28"/>
                <w:szCs w:val="28"/>
              </w:rPr>
              <w:t>Одобрено</w:t>
            </w:r>
          </w:p>
          <w:p w:rsidR="00750A69" w:rsidRPr="008E5EC7" w:rsidRDefault="00750A69" w:rsidP="00D2376B">
            <w:pPr>
              <w:rPr>
                <w:sz w:val="28"/>
                <w:szCs w:val="28"/>
              </w:rPr>
            </w:pPr>
            <w:r w:rsidRPr="008E5EC7">
              <w:rPr>
                <w:sz w:val="28"/>
                <w:szCs w:val="28"/>
              </w:rPr>
              <w:t>Методическим советом</w:t>
            </w:r>
          </w:p>
          <w:p w:rsidR="00750A69" w:rsidRPr="008E5EC7" w:rsidRDefault="00750A69" w:rsidP="00D2376B">
            <w:pPr>
              <w:rPr>
                <w:sz w:val="28"/>
                <w:szCs w:val="28"/>
              </w:rPr>
            </w:pPr>
            <w:r w:rsidRPr="008E5EC7">
              <w:rPr>
                <w:sz w:val="28"/>
                <w:szCs w:val="28"/>
              </w:rPr>
              <w:t>МБУ ДО « ДМШ п. Редкино»</w:t>
            </w:r>
          </w:p>
          <w:p w:rsidR="00750A69" w:rsidRPr="008E5EC7" w:rsidRDefault="00750A69" w:rsidP="00D2376B">
            <w:pPr>
              <w:rPr>
                <w:sz w:val="28"/>
                <w:szCs w:val="28"/>
              </w:rPr>
            </w:pPr>
          </w:p>
          <w:p w:rsidR="00750A69" w:rsidRPr="00731DAF" w:rsidRDefault="00750A69" w:rsidP="00D2376B">
            <w:pPr>
              <w:rPr>
                <w:sz w:val="28"/>
                <w:szCs w:val="28"/>
              </w:rPr>
            </w:pPr>
            <w:r w:rsidRPr="00731DAF">
              <w:rPr>
                <w:sz w:val="28"/>
                <w:szCs w:val="28"/>
              </w:rPr>
              <w:t>«</w:t>
            </w:r>
            <w:r w:rsidRPr="00731DAF">
              <w:rPr>
                <w:sz w:val="28"/>
                <w:szCs w:val="28"/>
                <w:u w:val="single"/>
              </w:rPr>
              <w:t xml:space="preserve"> 31 </w:t>
            </w:r>
            <w:r w:rsidRPr="00731DAF">
              <w:rPr>
                <w:sz w:val="28"/>
                <w:szCs w:val="28"/>
              </w:rPr>
              <w:t xml:space="preserve">»  </w:t>
            </w:r>
            <w:r w:rsidRPr="00731DAF">
              <w:rPr>
                <w:sz w:val="28"/>
                <w:szCs w:val="28"/>
                <w:u w:val="single"/>
              </w:rPr>
              <w:t xml:space="preserve"> августа  </w:t>
            </w:r>
            <w:r>
              <w:rPr>
                <w:sz w:val="28"/>
                <w:szCs w:val="28"/>
              </w:rPr>
              <w:t xml:space="preserve"> 2020</w:t>
            </w:r>
            <w:r w:rsidRPr="00731DAF">
              <w:rPr>
                <w:sz w:val="28"/>
                <w:szCs w:val="28"/>
              </w:rPr>
              <w:t>г.</w:t>
            </w:r>
          </w:p>
          <w:p w:rsidR="00750A69" w:rsidRPr="00731DAF" w:rsidRDefault="00750A69" w:rsidP="00D2376B">
            <w:pPr>
              <w:rPr>
                <w:sz w:val="28"/>
                <w:szCs w:val="28"/>
              </w:rPr>
            </w:pPr>
          </w:p>
        </w:tc>
        <w:tc>
          <w:tcPr>
            <w:tcW w:w="5068" w:type="dxa"/>
          </w:tcPr>
          <w:p w:rsidR="00750A69" w:rsidRPr="008E5EC7" w:rsidRDefault="00750A69" w:rsidP="00D2376B">
            <w:pPr>
              <w:rPr>
                <w:sz w:val="28"/>
                <w:szCs w:val="28"/>
              </w:rPr>
            </w:pPr>
            <w:r w:rsidRPr="008E5EC7">
              <w:rPr>
                <w:sz w:val="28"/>
                <w:szCs w:val="28"/>
              </w:rPr>
              <w:t>Утверждаю</w:t>
            </w:r>
          </w:p>
          <w:p w:rsidR="00750A69" w:rsidRPr="008E5EC7" w:rsidRDefault="00750A69" w:rsidP="00D2376B">
            <w:pPr>
              <w:rPr>
                <w:sz w:val="28"/>
                <w:szCs w:val="28"/>
              </w:rPr>
            </w:pPr>
            <w:r w:rsidRPr="008E5EC7">
              <w:rPr>
                <w:sz w:val="28"/>
                <w:szCs w:val="28"/>
              </w:rPr>
              <w:t>Директор МБУ ДО « ДМШ п. Редкино»</w:t>
            </w:r>
          </w:p>
          <w:p w:rsidR="00750A69" w:rsidRPr="008E5EC7" w:rsidRDefault="00750A69" w:rsidP="00D2376B">
            <w:pPr>
              <w:rPr>
                <w:sz w:val="28"/>
                <w:szCs w:val="28"/>
                <w:u w:val="single"/>
              </w:rPr>
            </w:pPr>
            <w:r w:rsidRPr="008E5EC7">
              <w:rPr>
                <w:sz w:val="28"/>
                <w:szCs w:val="28"/>
                <w:u w:val="single"/>
              </w:rPr>
              <w:t xml:space="preserve">                          /</w:t>
            </w:r>
            <w:proofErr w:type="spellStart"/>
            <w:r w:rsidRPr="008E5EC7">
              <w:rPr>
                <w:sz w:val="28"/>
                <w:szCs w:val="28"/>
                <w:u w:val="single"/>
              </w:rPr>
              <w:t>С.И.Симанова</w:t>
            </w:r>
            <w:proofErr w:type="spellEnd"/>
            <w:r w:rsidRPr="008E5EC7">
              <w:rPr>
                <w:sz w:val="28"/>
                <w:szCs w:val="28"/>
                <w:u w:val="single"/>
              </w:rPr>
              <w:t>/</w:t>
            </w:r>
          </w:p>
          <w:p w:rsidR="00750A69" w:rsidRPr="008E5EC7" w:rsidRDefault="00750A69" w:rsidP="00D2376B">
            <w:pPr>
              <w:rPr>
                <w:sz w:val="28"/>
                <w:szCs w:val="28"/>
                <w:u w:val="single"/>
              </w:rPr>
            </w:pPr>
            <w:r w:rsidRPr="008E5EC7">
              <w:rPr>
                <w:sz w:val="28"/>
                <w:szCs w:val="28"/>
              </w:rPr>
              <w:t xml:space="preserve">                               (подпись)   </w:t>
            </w:r>
          </w:p>
          <w:p w:rsidR="00750A69" w:rsidRPr="008E5EC7" w:rsidRDefault="00750A69" w:rsidP="00D2376B">
            <w:pPr>
              <w:rPr>
                <w:sz w:val="28"/>
                <w:szCs w:val="28"/>
              </w:rPr>
            </w:pPr>
            <w:r w:rsidRPr="008E5EC7">
              <w:rPr>
                <w:sz w:val="28"/>
                <w:szCs w:val="28"/>
              </w:rPr>
              <w:t>«</w:t>
            </w:r>
            <w:r w:rsidRPr="008E5EC7">
              <w:rPr>
                <w:sz w:val="28"/>
                <w:szCs w:val="28"/>
                <w:u w:val="single"/>
              </w:rPr>
              <w:t xml:space="preserve"> 31 </w:t>
            </w:r>
            <w:r w:rsidRPr="008E5EC7">
              <w:rPr>
                <w:sz w:val="28"/>
                <w:szCs w:val="28"/>
              </w:rPr>
              <w:t xml:space="preserve">» </w:t>
            </w:r>
            <w:r w:rsidRPr="008E5EC7">
              <w:rPr>
                <w:sz w:val="28"/>
                <w:szCs w:val="28"/>
                <w:u w:val="single"/>
              </w:rPr>
              <w:t xml:space="preserve"> августа  </w:t>
            </w:r>
            <w:r>
              <w:rPr>
                <w:sz w:val="28"/>
                <w:szCs w:val="28"/>
              </w:rPr>
              <w:t>2020</w:t>
            </w:r>
            <w:r w:rsidRPr="008E5EC7">
              <w:rPr>
                <w:sz w:val="28"/>
                <w:szCs w:val="28"/>
              </w:rPr>
              <w:t>г.</w:t>
            </w:r>
          </w:p>
          <w:p w:rsidR="00750A69" w:rsidRPr="008E5EC7" w:rsidRDefault="00750A69" w:rsidP="00D2376B">
            <w:pPr>
              <w:rPr>
                <w:sz w:val="28"/>
                <w:szCs w:val="28"/>
              </w:rPr>
            </w:pPr>
          </w:p>
        </w:tc>
      </w:tr>
    </w:tbl>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Pr="008E5EC7" w:rsidRDefault="00750A69" w:rsidP="00750A69">
      <w:pPr>
        <w:spacing w:line="276" w:lineRule="auto"/>
        <w:jc w:val="center"/>
        <w:rPr>
          <w:sz w:val="28"/>
          <w:szCs w:val="28"/>
        </w:rPr>
      </w:pPr>
      <w:r w:rsidRPr="008E5EC7">
        <w:rPr>
          <w:sz w:val="28"/>
          <w:szCs w:val="28"/>
        </w:rPr>
        <w:t>Разра</w:t>
      </w:r>
      <w:r>
        <w:rPr>
          <w:sz w:val="28"/>
          <w:szCs w:val="28"/>
        </w:rPr>
        <w:t xml:space="preserve">ботчики: преподаватель </w:t>
      </w:r>
      <w:r w:rsidRPr="008E5EC7">
        <w:rPr>
          <w:sz w:val="28"/>
          <w:szCs w:val="28"/>
        </w:rPr>
        <w:t>МБУ ДО « ДМШ  п. Редкино»</w:t>
      </w:r>
    </w:p>
    <w:p w:rsidR="00750A69" w:rsidRPr="008E5EC7" w:rsidRDefault="00750A69" w:rsidP="00750A69">
      <w:pPr>
        <w:jc w:val="center"/>
        <w:rPr>
          <w:sz w:val="28"/>
          <w:szCs w:val="28"/>
        </w:rPr>
      </w:pPr>
      <w:r>
        <w:rPr>
          <w:sz w:val="28"/>
          <w:szCs w:val="28"/>
        </w:rPr>
        <w:t xml:space="preserve"> </w:t>
      </w:r>
      <w:proofErr w:type="spellStart"/>
      <w:r>
        <w:rPr>
          <w:sz w:val="28"/>
          <w:szCs w:val="28"/>
        </w:rPr>
        <w:t>Симанова</w:t>
      </w:r>
      <w:proofErr w:type="spellEnd"/>
      <w:r>
        <w:rPr>
          <w:sz w:val="28"/>
          <w:szCs w:val="28"/>
        </w:rPr>
        <w:t xml:space="preserve"> С</w:t>
      </w:r>
      <w:r w:rsidRPr="008E5EC7">
        <w:rPr>
          <w:sz w:val="28"/>
          <w:szCs w:val="28"/>
        </w:rPr>
        <w:t>.</w:t>
      </w:r>
      <w:r>
        <w:rPr>
          <w:sz w:val="28"/>
          <w:szCs w:val="28"/>
        </w:rPr>
        <w:t>И.</w:t>
      </w:r>
      <w:r w:rsidRPr="008E5EC7">
        <w:rPr>
          <w:sz w:val="28"/>
          <w:szCs w:val="28"/>
        </w:rPr>
        <w:t xml:space="preserve"> – преподаватель первой квалификационной категории </w:t>
      </w:r>
    </w:p>
    <w:p w:rsidR="00750A69" w:rsidRPr="008E5EC7" w:rsidRDefault="00750A69" w:rsidP="00750A69">
      <w:pPr>
        <w:jc w:val="center"/>
        <w:rPr>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750A69" w:rsidRDefault="00750A69" w:rsidP="00255551">
      <w:pPr>
        <w:spacing w:before="100" w:beforeAutospacing="1" w:after="100" w:afterAutospacing="1"/>
        <w:jc w:val="center"/>
        <w:rPr>
          <w:rFonts w:eastAsia="Times New Roman"/>
          <w:b/>
          <w:bCs/>
          <w:sz w:val="28"/>
          <w:szCs w:val="28"/>
        </w:rPr>
      </w:pPr>
    </w:p>
    <w:p w:rsidR="00255551" w:rsidRPr="00255551" w:rsidRDefault="00255551" w:rsidP="00255551">
      <w:pPr>
        <w:spacing w:before="100" w:beforeAutospacing="1" w:after="100" w:afterAutospacing="1"/>
        <w:jc w:val="center"/>
        <w:rPr>
          <w:rFonts w:eastAsia="Times New Roman"/>
          <w:sz w:val="28"/>
          <w:szCs w:val="28"/>
        </w:rPr>
      </w:pPr>
      <w:r w:rsidRPr="00255551">
        <w:rPr>
          <w:rFonts w:eastAsia="Times New Roman"/>
          <w:b/>
          <w:bCs/>
          <w:sz w:val="28"/>
          <w:szCs w:val="28"/>
        </w:rPr>
        <w:t>Структура программы учебного предмета</w:t>
      </w:r>
    </w:p>
    <w:p w:rsidR="00255551" w:rsidRPr="00DC0672" w:rsidRDefault="00255551" w:rsidP="00DC0672">
      <w:pPr>
        <w:pStyle w:val="a4"/>
        <w:numPr>
          <w:ilvl w:val="0"/>
          <w:numId w:val="6"/>
        </w:numPr>
        <w:spacing w:before="100" w:beforeAutospacing="1" w:after="100" w:afterAutospacing="1"/>
        <w:rPr>
          <w:rFonts w:eastAsia="Times New Roman"/>
          <w:sz w:val="28"/>
          <w:szCs w:val="28"/>
        </w:rPr>
      </w:pPr>
      <w:r w:rsidRPr="00DC0672">
        <w:rPr>
          <w:rFonts w:eastAsia="Times New Roman"/>
          <w:b/>
          <w:bCs/>
          <w:sz w:val="28"/>
          <w:szCs w:val="28"/>
        </w:rPr>
        <w:t>Пояснительная записка</w:t>
      </w:r>
    </w:p>
    <w:p w:rsidR="00255551" w:rsidRPr="00255551" w:rsidRDefault="00255551" w:rsidP="00255551">
      <w:pPr>
        <w:spacing w:after="240"/>
        <w:rPr>
          <w:rFonts w:eastAsia="Times New Roman"/>
          <w:sz w:val="26"/>
          <w:szCs w:val="26"/>
        </w:rPr>
      </w:pPr>
      <w:r w:rsidRPr="00255551">
        <w:rPr>
          <w:rFonts w:eastAsia="Times New Roman"/>
          <w:i/>
          <w:iCs/>
          <w:sz w:val="28"/>
          <w:szCs w:val="28"/>
        </w:rPr>
        <w:t xml:space="preserve">— </w:t>
      </w:r>
      <w:r w:rsidRPr="00255551">
        <w:rPr>
          <w:rFonts w:eastAsia="Times New Roman"/>
          <w:i/>
          <w:iCs/>
          <w:sz w:val="26"/>
          <w:szCs w:val="26"/>
        </w:rPr>
        <w:t>Характеристика  учебного предмета, его место и роль в образовательном процессе;</w:t>
      </w:r>
    </w:p>
    <w:p w:rsidR="00255551" w:rsidRPr="00255551" w:rsidRDefault="00255551" w:rsidP="00255551">
      <w:pPr>
        <w:rPr>
          <w:rFonts w:eastAsia="Times New Roman"/>
          <w:sz w:val="26"/>
          <w:szCs w:val="26"/>
        </w:rPr>
      </w:pPr>
      <w:r w:rsidRPr="00255551">
        <w:rPr>
          <w:rFonts w:eastAsia="Times New Roman"/>
          <w:i/>
          <w:iCs/>
          <w:sz w:val="26"/>
          <w:szCs w:val="26"/>
        </w:rPr>
        <w:t> — Срок реализации учебного предмета;</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Объём учебного времени, предусмотренный учебным планом образовательного учреждения на реализацию учебного предмета;</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Сведения о затратах учебного времени;</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Форма проведения учебных аудиторных  занятий;</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Цель и задачи учебного предмета;</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Методы обучения;</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Описание материально – технических условий реализации   учебного предмета;</w:t>
      </w:r>
    </w:p>
    <w:p w:rsidR="00255551" w:rsidRPr="00DC0672" w:rsidRDefault="00255551" w:rsidP="00DC0672">
      <w:pPr>
        <w:pStyle w:val="a4"/>
        <w:numPr>
          <w:ilvl w:val="0"/>
          <w:numId w:val="6"/>
        </w:numPr>
        <w:spacing w:before="100" w:beforeAutospacing="1" w:after="100" w:afterAutospacing="1"/>
        <w:rPr>
          <w:rFonts w:eastAsia="Times New Roman"/>
          <w:sz w:val="28"/>
          <w:szCs w:val="28"/>
        </w:rPr>
      </w:pPr>
      <w:r w:rsidRPr="00DC0672">
        <w:rPr>
          <w:rFonts w:eastAsia="Times New Roman"/>
          <w:b/>
          <w:bCs/>
          <w:sz w:val="28"/>
          <w:szCs w:val="28"/>
        </w:rPr>
        <w:t>Содержание учебного предмета</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xml:space="preserve"> — </w:t>
      </w:r>
      <w:proofErr w:type="spellStart"/>
      <w:r w:rsidRPr="00255551">
        <w:rPr>
          <w:rFonts w:eastAsia="Times New Roman"/>
          <w:i/>
          <w:iCs/>
          <w:sz w:val="26"/>
          <w:szCs w:val="26"/>
        </w:rPr>
        <w:t>Учебно</w:t>
      </w:r>
      <w:proofErr w:type="spellEnd"/>
      <w:r w:rsidRPr="00255551">
        <w:rPr>
          <w:rFonts w:eastAsia="Times New Roman"/>
          <w:i/>
          <w:iCs/>
          <w:sz w:val="26"/>
          <w:szCs w:val="26"/>
        </w:rPr>
        <w:t xml:space="preserve"> – тематический план;</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Годовые требования, оценка результативности обучения детей,   репертуар;</w:t>
      </w:r>
    </w:p>
    <w:p w:rsidR="00255551" w:rsidRPr="00DC0672" w:rsidRDefault="00255551" w:rsidP="00DC0672">
      <w:pPr>
        <w:pStyle w:val="a4"/>
        <w:numPr>
          <w:ilvl w:val="0"/>
          <w:numId w:val="6"/>
        </w:numPr>
        <w:spacing w:before="100" w:beforeAutospacing="1" w:after="100" w:afterAutospacing="1"/>
        <w:rPr>
          <w:rFonts w:eastAsia="Times New Roman"/>
          <w:sz w:val="28"/>
          <w:szCs w:val="28"/>
        </w:rPr>
      </w:pPr>
      <w:r w:rsidRPr="00DC0672">
        <w:rPr>
          <w:rFonts w:eastAsia="Times New Roman"/>
          <w:b/>
          <w:bCs/>
          <w:sz w:val="28"/>
          <w:szCs w:val="28"/>
        </w:rPr>
        <w:t>Требования к уровню подготовки учащихся</w:t>
      </w:r>
    </w:p>
    <w:p w:rsidR="00DC0672" w:rsidRPr="00DC0672" w:rsidRDefault="00DC0672" w:rsidP="00DC0672">
      <w:pPr>
        <w:spacing w:before="100" w:beforeAutospacing="1" w:after="100" w:afterAutospacing="1"/>
        <w:ind w:left="720" w:hanging="720"/>
        <w:rPr>
          <w:rFonts w:eastAsia="Times New Roman"/>
          <w:i/>
          <w:sz w:val="26"/>
          <w:szCs w:val="26"/>
        </w:rPr>
      </w:pPr>
      <w:r w:rsidRPr="00255551">
        <w:rPr>
          <w:rFonts w:eastAsia="Times New Roman"/>
          <w:i/>
          <w:iCs/>
          <w:sz w:val="26"/>
          <w:szCs w:val="26"/>
        </w:rPr>
        <w:t> —</w:t>
      </w:r>
      <w:r w:rsidRPr="00DC0672">
        <w:rPr>
          <w:rFonts w:eastAsia="Times New Roman"/>
          <w:i/>
          <w:iCs/>
          <w:sz w:val="26"/>
          <w:szCs w:val="26"/>
        </w:rPr>
        <w:t xml:space="preserve"> </w:t>
      </w:r>
      <w:r w:rsidRPr="00DC0672">
        <w:rPr>
          <w:i/>
          <w:sz w:val="26"/>
          <w:szCs w:val="26"/>
        </w:rPr>
        <w:t>Требования к уровню подготовки на различных этапах обучения</w:t>
      </w:r>
      <w:r w:rsidR="00255551" w:rsidRPr="00255551">
        <w:rPr>
          <w:rFonts w:eastAsia="Times New Roman"/>
          <w:b/>
          <w:bCs/>
          <w:i/>
          <w:sz w:val="26"/>
          <w:szCs w:val="26"/>
        </w:rPr>
        <w:t xml:space="preserve">  </w:t>
      </w:r>
    </w:p>
    <w:p w:rsidR="00255551" w:rsidRPr="00DC0672" w:rsidRDefault="00255551" w:rsidP="00DC0672">
      <w:pPr>
        <w:pStyle w:val="a4"/>
        <w:numPr>
          <w:ilvl w:val="0"/>
          <w:numId w:val="6"/>
        </w:numPr>
        <w:spacing w:before="100" w:beforeAutospacing="1" w:after="100" w:afterAutospacing="1"/>
        <w:rPr>
          <w:rFonts w:eastAsia="Times New Roman"/>
          <w:sz w:val="28"/>
          <w:szCs w:val="28"/>
        </w:rPr>
      </w:pPr>
      <w:r w:rsidRPr="00DC0672">
        <w:rPr>
          <w:rFonts w:eastAsia="Times New Roman"/>
          <w:b/>
          <w:bCs/>
          <w:sz w:val="28"/>
          <w:szCs w:val="28"/>
        </w:rPr>
        <w:t>Формы и методы контроля, критерии оценки</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Аттестация: цели, виды, форма, содержание;</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Критерии оценки;</w:t>
      </w:r>
    </w:p>
    <w:p w:rsidR="00255551" w:rsidRPr="00DC0672" w:rsidRDefault="00255551" w:rsidP="00DC0672">
      <w:pPr>
        <w:pStyle w:val="a4"/>
        <w:numPr>
          <w:ilvl w:val="0"/>
          <w:numId w:val="6"/>
        </w:numPr>
        <w:spacing w:before="100" w:beforeAutospacing="1" w:after="100" w:afterAutospacing="1"/>
        <w:rPr>
          <w:rFonts w:eastAsia="Times New Roman"/>
          <w:b/>
          <w:bCs/>
          <w:lang w:val="en-US"/>
        </w:rPr>
      </w:pPr>
      <w:r w:rsidRPr="00DC0672">
        <w:rPr>
          <w:rFonts w:eastAsia="Times New Roman"/>
          <w:b/>
          <w:bCs/>
          <w:sz w:val="28"/>
          <w:szCs w:val="28"/>
        </w:rPr>
        <w:t>Методическое обеспечение учебного процесса</w:t>
      </w:r>
    </w:p>
    <w:p w:rsidR="00DC0672" w:rsidRPr="00DC0672" w:rsidRDefault="00DC0672" w:rsidP="00DC0672">
      <w:pPr>
        <w:pStyle w:val="a4"/>
        <w:spacing w:before="100" w:beforeAutospacing="1" w:after="100" w:afterAutospacing="1"/>
        <w:ind w:left="1080"/>
        <w:rPr>
          <w:rFonts w:eastAsia="Times New Roman"/>
          <w:b/>
          <w:bCs/>
          <w:lang w:val="en-US"/>
        </w:rPr>
      </w:pPr>
    </w:p>
    <w:p w:rsidR="00255551" w:rsidRPr="00DC0672" w:rsidRDefault="00255551" w:rsidP="00DC0672">
      <w:pPr>
        <w:pStyle w:val="a4"/>
        <w:numPr>
          <w:ilvl w:val="0"/>
          <w:numId w:val="6"/>
        </w:numPr>
        <w:spacing w:before="100" w:beforeAutospacing="1" w:after="100" w:afterAutospacing="1"/>
        <w:rPr>
          <w:rFonts w:eastAsia="Times New Roman"/>
        </w:rPr>
      </w:pPr>
      <w:r w:rsidRPr="00DC0672">
        <w:rPr>
          <w:rFonts w:eastAsia="Times New Roman"/>
          <w:b/>
          <w:bCs/>
          <w:sz w:val="28"/>
          <w:szCs w:val="28"/>
        </w:rPr>
        <w:t>Списки  рекомендуемой нотной и методической литературы</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xml:space="preserve"> — </w:t>
      </w:r>
      <w:proofErr w:type="spellStart"/>
      <w:r w:rsidRPr="00255551">
        <w:rPr>
          <w:rFonts w:eastAsia="Times New Roman"/>
          <w:i/>
          <w:iCs/>
          <w:sz w:val="26"/>
          <w:szCs w:val="26"/>
        </w:rPr>
        <w:t>Учебно</w:t>
      </w:r>
      <w:proofErr w:type="spellEnd"/>
      <w:r w:rsidRPr="00255551">
        <w:rPr>
          <w:rFonts w:eastAsia="Times New Roman"/>
          <w:i/>
          <w:iCs/>
          <w:sz w:val="26"/>
          <w:szCs w:val="26"/>
        </w:rPr>
        <w:t xml:space="preserve"> – методическая литература;</w:t>
      </w:r>
    </w:p>
    <w:p w:rsidR="00255551" w:rsidRPr="00255551" w:rsidRDefault="00255551" w:rsidP="00255551">
      <w:pPr>
        <w:spacing w:before="100" w:beforeAutospacing="1" w:after="100" w:afterAutospacing="1"/>
        <w:rPr>
          <w:rFonts w:eastAsia="Times New Roman"/>
          <w:sz w:val="26"/>
          <w:szCs w:val="26"/>
        </w:rPr>
      </w:pPr>
      <w:r w:rsidRPr="00255551">
        <w:rPr>
          <w:rFonts w:eastAsia="Times New Roman"/>
          <w:i/>
          <w:iCs/>
          <w:sz w:val="26"/>
          <w:szCs w:val="26"/>
        </w:rPr>
        <w:t> — Рекомендуемая нотная  литература;</w:t>
      </w:r>
    </w:p>
    <w:p w:rsidR="00255551" w:rsidRPr="00255551" w:rsidRDefault="00255551" w:rsidP="00255551">
      <w:pPr>
        <w:spacing w:before="100" w:beforeAutospacing="1" w:after="100" w:afterAutospacing="1"/>
        <w:rPr>
          <w:rFonts w:eastAsia="Times New Roman"/>
          <w:sz w:val="28"/>
          <w:szCs w:val="28"/>
        </w:rPr>
      </w:pPr>
    </w:p>
    <w:p w:rsidR="00AE58CD" w:rsidRDefault="00AE58CD" w:rsidP="00AE58CD">
      <w:pPr>
        <w:jc w:val="center"/>
        <w:rPr>
          <w:sz w:val="26"/>
          <w:szCs w:val="26"/>
        </w:rPr>
      </w:pPr>
    </w:p>
    <w:p w:rsidR="00AE58CD" w:rsidRDefault="00AE58CD" w:rsidP="00AE58CD">
      <w:pPr>
        <w:jc w:val="center"/>
        <w:rPr>
          <w:sz w:val="26"/>
          <w:szCs w:val="26"/>
        </w:rPr>
      </w:pPr>
    </w:p>
    <w:p w:rsidR="00AB5B2E" w:rsidRPr="00553FFB" w:rsidRDefault="00AB5B2E" w:rsidP="00593F8A"/>
    <w:p w:rsidR="00DC0672" w:rsidRPr="00553FFB" w:rsidRDefault="00DC0672" w:rsidP="00593F8A"/>
    <w:p w:rsidR="00DC0672" w:rsidRPr="00DC0672" w:rsidRDefault="00DC0672" w:rsidP="00DC0672">
      <w:pPr>
        <w:pStyle w:val="a4"/>
        <w:numPr>
          <w:ilvl w:val="0"/>
          <w:numId w:val="7"/>
        </w:numPr>
        <w:spacing w:before="100" w:beforeAutospacing="1" w:after="100" w:afterAutospacing="1"/>
        <w:jc w:val="center"/>
        <w:rPr>
          <w:rFonts w:eastAsia="Times New Roman"/>
          <w:sz w:val="28"/>
          <w:szCs w:val="28"/>
        </w:rPr>
      </w:pPr>
      <w:r w:rsidRPr="00DC0672">
        <w:rPr>
          <w:rFonts w:eastAsia="Times New Roman"/>
          <w:b/>
          <w:bCs/>
          <w:sz w:val="28"/>
          <w:szCs w:val="28"/>
        </w:rPr>
        <w:t>Пояснительная записка</w:t>
      </w:r>
    </w:p>
    <w:p w:rsidR="00DC0672" w:rsidRDefault="00DC0672" w:rsidP="00DC0672">
      <w:pPr>
        <w:pStyle w:val="a4"/>
        <w:spacing w:before="100" w:beforeAutospacing="1" w:after="100" w:afterAutospacing="1"/>
        <w:ind w:left="0"/>
        <w:rPr>
          <w:rFonts w:eastAsia="Times New Roman"/>
          <w:b/>
          <w:bCs/>
          <w:sz w:val="28"/>
          <w:szCs w:val="28"/>
          <w:lang w:val="en-US"/>
        </w:rPr>
      </w:pPr>
    </w:p>
    <w:p w:rsidR="00DC0672" w:rsidRPr="00553FFB" w:rsidRDefault="00DC0672" w:rsidP="00DC0672">
      <w:pPr>
        <w:pStyle w:val="a4"/>
        <w:spacing w:before="100" w:beforeAutospacing="1" w:after="100" w:afterAutospacing="1"/>
        <w:ind w:left="0" w:firstLine="567"/>
        <w:jc w:val="both"/>
        <w:rPr>
          <w:sz w:val="28"/>
          <w:szCs w:val="28"/>
        </w:rPr>
      </w:pPr>
      <w:r w:rsidRPr="00DC0672">
        <w:rPr>
          <w:sz w:val="28"/>
          <w:szCs w:val="28"/>
        </w:rPr>
        <w:t>Современный педагог часто сталкивается с проблемой обучения детей с ограниченными возможностями здоровья. Ныне в разных странах повсеместно вводится инклюзивное образование. В настоящее же время наблюдается тенденция к повышению качества обучения и воспитания учащихся, в связи с чем, индивидуализация образования детей с ограниченными возможностями здоровья приобретает особую актуальность.</w:t>
      </w:r>
    </w:p>
    <w:p w:rsidR="00DC0672" w:rsidRPr="00553FFB" w:rsidRDefault="00DC0672" w:rsidP="00DC0672">
      <w:pPr>
        <w:pStyle w:val="a4"/>
        <w:spacing w:before="100" w:beforeAutospacing="1" w:after="100" w:afterAutospacing="1"/>
        <w:ind w:left="0" w:firstLine="567"/>
        <w:jc w:val="both"/>
        <w:rPr>
          <w:sz w:val="28"/>
          <w:szCs w:val="28"/>
        </w:rPr>
      </w:pPr>
      <w:r w:rsidRPr="00DC0672">
        <w:rPr>
          <w:sz w:val="28"/>
          <w:szCs w:val="28"/>
        </w:rPr>
        <w:t>Данная категория учащихся является одной из самых сложных и неустойчивых в плане восприятия и освоения учебной информации. Это важно учитывать, поскольку именно в период обучения закладываются фундаментальные знания и умения, которые в последствие будут развиты и приумножены.</w:t>
      </w:r>
    </w:p>
    <w:p w:rsidR="00E704AC" w:rsidRPr="00553FFB" w:rsidRDefault="00E704AC" w:rsidP="00DC0672">
      <w:pPr>
        <w:pStyle w:val="a4"/>
        <w:spacing w:before="100" w:beforeAutospacing="1" w:after="100" w:afterAutospacing="1"/>
        <w:ind w:left="0" w:firstLine="567"/>
        <w:jc w:val="both"/>
        <w:rPr>
          <w:sz w:val="28"/>
          <w:szCs w:val="28"/>
        </w:rPr>
      </w:pPr>
      <w:r w:rsidRPr="00E704AC">
        <w:rPr>
          <w:sz w:val="28"/>
          <w:szCs w:val="28"/>
        </w:rPr>
        <w:t xml:space="preserve">Представленная адаптированная образовательная программа по обучению игре на фортепиано детей с ограниченными возможностями здоровья в условиях ДМШ и ДШИ предназначена в первую очередь для детей с легкими нарушениями интеллектуального </w:t>
      </w:r>
      <w:proofErr w:type="spellStart"/>
      <w:r w:rsidRPr="00E704AC">
        <w:rPr>
          <w:sz w:val="28"/>
          <w:szCs w:val="28"/>
        </w:rPr>
        <w:t>развитияис</w:t>
      </w:r>
      <w:proofErr w:type="spellEnd"/>
      <w:r w:rsidRPr="00E704AC">
        <w:rPr>
          <w:sz w:val="28"/>
          <w:szCs w:val="28"/>
        </w:rPr>
        <w:t xml:space="preserve"> задержкой психического развития.</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 xml:space="preserve">Данная программа предполагает </w:t>
      </w:r>
      <w:r>
        <w:rPr>
          <w:sz w:val="28"/>
          <w:szCs w:val="28"/>
        </w:rPr>
        <w:t>пятилетний</w:t>
      </w:r>
      <w:r>
        <w:rPr>
          <w:rFonts w:ascii="Arial" w:hAnsi="Arial" w:cs="Arial"/>
          <w:sz w:val="35"/>
          <w:szCs w:val="35"/>
        </w:rPr>
        <w:t xml:space="preserve"> </w:t>
      </w:r>
      <w:r w:rsidRPr="00E704AC">
        <w:rPr>
          <w:sz w:val="28"/>
          <w:szCs w:val="28"/>
        </w:rPr>
        <w:t>срок реализации. Структура программы имеет вид таблицы, по которой прослеживается четкий план занятий, составленный с учетом психофизических особенностей детей по данной категории обучающихся.</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Практическая составляющая работы педагога-музыканта, описанная в программе, основывается на базе определенных принципов обучения детей коррекционной группы, в основе которых лежит игровой метод работы: изучение нотной грамоты сопровождается использованием дидактического материала, настольных игр, чтением сказок, стихотворений и рассказов, решением головоломок и выполнением творческих заданий.</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 xml:space="preserve">Рекомендуемый учебный репертуар составляют в основном программные пьесы, которые на начальном этапе разучивания развертываются в ансамблевую партитуру. Совместная работа в диалоге с учителем и ролевые игры наиболее доступно и понятно показывают, как с помощью звука, тона, интонации можно рисовать картины природы, создавать разные настроения в музыкальной пьесе и находить в музыкальных картинках сказочных персонажей. </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 xml:space="preserve">Учитывая большую вероятность проблем с координацией движений у детей с особыми образовательными потребностями, программа предполагает строгую последовательность в разучивании штрихов на материале предложенных произведений, а также процесс закрепления полученных навыков подбором комплекса занимательных упражнений, пальчиковых игр и гимнастики. В свою очередь, предложенные в программе упражнения направлены не только на появление двигательной свободы и снятие напряжения, но и способствуют развитию интеллекта, ведь в процессе игры ребенок вынужден развивать ловкость левой руки до уровня правой, что оказывает влияние и на обмен информации между полушариями головного мозга. Также в выполнении упражнений на инструменте рекомендуется нажатие клавиш сопровождать </w:t>
      </w:r>
      <w:proofErr w:type="spellStart"/>
      <w:r w:rsidRPr="00E704AC">
        <w:rPr>
          <w:sz w:val="28"/>
          <w:szCs w:val="28"/>
        </w:rPr>
        <w:t>пропеванием</w:t>
      </w:r>
      <w:proofErr w:type="spellEnd"/>
      <w:r w:rsidRPr="00E704AC">
        <w:rPr>
          <w:sz w:val="28"/>
          <w:szCs w:val="28"/>
        </w:rPr>
        <w:t xml:space="preserve"> их </w:t>
      </w:r>
      <w:r w:rsidRPr="00E704AC">
        <w:rPr>
          <w:sz w:val="28"/>
          <w:szCs w:val="28"/>
        </w:rPr>
        <w:lastRenderedPageBreak/>
        <w:t xml:space="preserve">названий, а при исполнении пьес использовать подтекстовку, т.к. подключение к работе тактильных ощущений с одновременным </w:t>
      </w:r>
      <w:proofErr w:type="spellStart"/>
      <w:r w:rsidRPr="00E704AC">
        <w:rPr>
          <w:sz w:val="28"/>
          <w:szCs w:val="28"/>
        </w:rPr>
        <w:t>пропеванием</w:t>
      </w:r>
      <w:proofErr w:type="spellEnd"/>
      <w:r w:rsidRPr="00E704AC">
        <w:rPr>
          <w:sz w:val="28"/>
          <w:szCs w:val="28"/>
        </w:rPr>
        <w:t xml:space="preserve"> нот способствует снятию напряжения и укрепляет</w:t>
      </w:r>
      <w:r>
        <w:rPr>
          <w:sz w:val="28"/>
          <w:szCs w:val="28"/>
        </w:rPr>
        <w:t xml:space="preserve"> речевые навыки. </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Программа предусматривает и проведение уроков-концертов для родителей. Для этого рекомендуется разучиваемые пьесы объединять в тематические циклы («Три кита», «Времена года», «Веселый поезд»), чтобы ребенок более наглядно и осознанно обретал знания о средствах музыкальной выразительности, узнавал секреты превращения звука. Кроме того, проведение подобных мероприятий привлекает родителей в процесс обучения, дает возможность ребенку эмоционально выразить себя.</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 xml:space="preserve">Понимая значимость применения </w:t>
      </w:r>
      <w:proofErr w:type="spellStart"/>
      <w:r w:rsidRPr="00E704AC">
        <w:rPr>
          <w:sz w:val="28"/>
          <w:szCs w:val="28"/>
        </w:rPr>
        <w:t>здоровьесберегающих</w:t>
      </w:r>
      <w:proofErr w:type="spellEnd"/>
      <w:r w:rsidRPr="00E704AC">
        <w:rPr>
          <w:sz w:val="28"/>
          <w:szCs w:val="28"/>
        </w:rPr>
        <w:t xml:space="preserve"> технологий в образовательном процессе обучения детей с особыми образовательными потребностями, в программе наличествуют и элементы музыкотерапии: рисование под музыку, произвольные движения и танцы, обсуждение музыки и сочинение рассказов. Таким образом, данная программа содержит в себе комплекс различных видов урочной деятельности, что позволяет сочетать фазы психической нагрузки, двигательной активности и снятия психосоматического напряжения посредством элементов музыкотерапии, а также учитывает обобщение опыта работы с детьми данной целевой аудитории на уроках фортепиано в детской музыкальной школе.</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Программа учебного предмета «Фортепиано»</w:t>
      </w:r>
      <w:r>
        <w:rPr>
          <w:sz w:val="28"/>
          <w:szCs w:val="28"/>
        </w:rPr>
        <w:t xml:space="preserve"> </w:t>
      </w:r>
      <w:r w:rsidRPr="00E704AC">
        <w:rPr>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многолетнего педагогического опыта в области фортепианного исполнительства в детских школах искусств.</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 xml:space="preserve">Предлагаемая программа рассчитана на </w:t>
      </w:r>
      <w:r>
        <w:rPr>
          <w:sz w:val="28"/>
          <w:szCs w:val="28"/>
        </w:rPr>
        <w:t xml:space="preserve">пятилетний </w:t>
      </w:r>
      <w:r w:rsidRPr="00E704AC">
        <w:rPr>
          <w:sz w:val="28"/>
          <w:szCs w:val="28"/>
        </w:rPr>
        <w:t>срок обучения.</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Возраст детей, приступающих к освоению программы: от 6</w:t>
      </w:r>
      <w:r>
        <w:rPr>
          <w:sz w:val="28"/>
          <w:szCs w:val="28"/>
        </w:rPr>
        <w:t>,5</w:t>
      </w:r>
      <w:r w:rsidRPr="00E704AC">
        <w:rPr>
          <w:sz w:val="28"/>
          <w:szCs w:val="28"/>
        </w:rPr>
        <w:t xml:space="preserve"> лет.</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Данная программа предполагает достаточную</w:t>
      </w:r>
      <w:r>
        <w:rPr>
          <w:sz w:val="28"/>
          <w:szCs w:val="28"/>
        </w:rPr>
        <w:t xml:space="preserve"> </w:t>
      </w:r>
      <w:r w:rsidRPr="00E704AC">
        <w:rPr>
          <w:sz w:val="28"/>
          <w:szCs w:val="28"/>
        </w:rPr>
        <w:t>свободу в выборе репертуара и направлена, прежде всего, на развитие интересов самого обучающегося.</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Недельная нагрузка по предмету «Фортепиано» составляет 2часав неделю. Занятия проходят в индивидуальной форме. В целях формирования навыков ансамблевого музицирования</w:t>
      </w:r>
      <w:r>
        <w:rPr>
          <w:sz w:val="28"/>
          <w:szCs w:val="28"/>
        </w:rPr>
        <w:t xml:space="preserve"> о</w:t>
      </w:r>
      <w:r w:rsidRPr="00E704AC">
        <w:rPr>
          <w:sz w:val="28"/>
          <w:szCs w:val="28"/>
        </w:rPr>
        <w:t>бъем недельной нагрузки может быть увеличен.</w:t>
      </w:r>
    </w:p>
    <w:p w:rsidR="00750A69" w:rsidRDefault="00E704AC" w:rsidP="00DC0672">
      <w:pPr>
        <w:pStyle w:val="a4"/>
        <w:spacing w:before="100" w:beforeAutospacing="1" w:after="100" w:afterAutospacing="1"/>
        <w:ind w:left="0" w:firstLine="567"/>
        <w:jc w:val="both"/>
        <w:rPr>
          <w:sz w:val="28"/>
          <w:szCs w:val="28"/>
        </w:rPr>
      </w:pPr>
      <w:r w:rsidRPr="00E704AC">
        <w:rPr>
          <w:sz w:val="28"/>
          <w:szCs w:val="28"/>
        </w:rPr>
        <w:t>Эффективным способом музыкального развития детей является игра в ансамбле, в том числе, с педагогом, позволяющая совместными усилиями создавать художественно-осмысленные трактовки произведений, развивающая умение слушать друг друга, гармонический слух, формирующая навыки игры ритмично, синхронно. Ансамблевое музицирование доставляет большое удовольствие ученикам и позволяет им уже на первом этапе обучения</w:t>
      </w:r>
      <w:r w:rsidR="00750A69">
        <w:rPr>
          <w:sz w:val="28"/>
          <w:szCs w:val="28"/>
        </w:rPr>
        <w:t xml:space="preserve"> </w:t>
      </w:r>
      <w:r w:rsidRPr="00E704AC">
        <w:rPr>
          <w:sz w:val="28"/>
          <w:szCs w:val="28"/>
        </w:rPr>
        <w:t>почувствовать себя музыкантами. А позитивные эмоции всегда являются серьезным стимулом в индивидуальных занятиях музыкой.</w:t>
      </w:r>
    </w:p>
    <w:p w:rsidR="00E704AC" w:rsidRDefault="00E704AC" w:rsidP="00DC0672">
      <w:pPr>
        <w:pStyle w:val="a4"/>
        <w:spacing w:before="100" w:beforeAutospacing="1" w:after="100" w:afterAutospacing="1"/>
        <w:ind w:left="0" w:firstLine="567"/>
        <w:jc w:val="both"/>
        <w:rPr>
          <w:sz w:val="28"/>
          <w:szCs w:val="28"/>
        </w:rPr>
      </w:pPr>
      <w:r w:rsidRPr="00E704AC">
        <w:rPr>
          <w:sz w:val="28"/>
          <w:szCs w:val="28"/>
        </w:rPr>
        <w:t>Данная программа предполагает проведение итоговой аттестации в форме экзамена. Возможны другие формы завершения обучения. При выборе той или иной формы завершения обучения образовательная организация вправе применять индивидуальный подход.</w:t>
      </w:r>
    </w:p>
    <w:p w:rsidR="00750A69" w:rsidRDefault="00750A69" w:rsidP="00750A69">
      <w:pPr>
        <w:jc w:val="center"/>
        <w:rPr>
          <w:rFonts w:eastAsia="Times New Roman"/>
          <w:b/>
          <w:i/>
          <w:iCs/>
          <w:sz w:val="28"/>
          <w:szCs w:val="28"/>
        </w:rPr>
      </w:pPr>
    </w:p>
    <w:p w:rsidR="00750A69" w:rsidRDefault="00750A69" w:rsidP="00750A69">
      <w:pPr>
        <w:jc w:val="center"/>
        <w:rPr>
          <w:rFonts w:eastAsia="Times New Roman"/>
          <w:b/>
          <w:i/>
          <w:iCs/>
          <w:sz w:val="28"/>
          <w:szCs w:val="28"/>
        </w:rPr>
      </w:pPr>
      <w:r w:rsidRPr="00255551">
        <w:rPr>
          <w:rFonts w:eastAsia="Times New Roman"/>
          <w:b/>
          <w:i/>
          <w:iCs/>
          <w:sz w:val="28"/>
          <w:szCs w:val="28"/>
        </w:rPr>
        <w:t>Ср</w:t>
      </w:r>
      <w:r>
        <w:rPr>
          <w:rFonts w:eastAsia="Times New Roman"/>
          <w:b/>
          <w:i/>
          <w:iCs/>
          <w:sz w:val="28"/>
          <w:szCs w:val="28"/>
        </w:rPr>
        <w:t>ок реализации учебного предмета</w:t>
      </w:r>
    </w:p>
    <w:p w:rsidR="00750A69" w:rsidRDefault="00750A69" w:rsidP="00750A69">
      <w:pPr>
        <w:ind w:firstLine="567"/>
        <w:jc w:val="both"/>
        <w:rPr>
          <w:sz w:val="28"/>
          <w:szCs w:val="28"/>
        </w:rPr>
      </w:pPr>
      <w:r w:rsidRPr="00750A69">
        <w:rPr>
          <w:sz w:val="28"/>
          <w:szCs w:val="28"/>
        </w:rPr>
        <w:t xml:space="preserve">При реализации программы учебного предмета «Фортепиано» со сроком </w:t>
      </w:r>
      <w:r>
        <w:rPr>
          <w:sz w:val="28"/>
          <w:szCs w:val="28"/>
        </w:rPr>
        <w:t>обучения 5 лет</w:t>
      </w:r>
      <w:r w:rsidRPr="00750A69">
        <w:rPr>
          <w:sz w:val="28"/>
          <w:szCs w:val="28"/>
        </w:rPr>
        <w:t xml:space="preserve">, продолжительность учебных занятий с первого по </w:t>
      </w:r>
      <w:r>
        <w:rPr>
          <w:sz w:val="28"/>
          <w:szCs w:val="28"/>
        </w:rPr>
        <w:t>пятый</w:t>
      </w:r>
      <w:r w:rsidRPr="00750A69">
        <w:rPr>
          <w:sz w:val="28"/>
          <w:szCs w:val="28"/>
        </w:rPr>
        <w:t xml:space="preserve"> годы обучения</w:t>
      </w:r>
      <w:r>
        <w:rPr>
          <w:sz w:val="28"/>
          <w:szCs w:val="28"/>
        </w:rPr>
        <w:t xml:space="preserve"> </w:t>
      </w:r>
      <w:r w:rsidRPr="00750A69">
        <w:rPr>
          <w:sz w:val="28"/>
          <w:szCs w:val="28"/>
        </w:rPr>
        <w:t>составляет 34недели</w:t>
      </w:r>
      <w:r>
        <w:rPr>
          <w:sz w:val="28"/>
          <w:szCs w:val="28"/>
        </w:rPr>
        <w:t xml:space="preserve"> </w:t>
      </w:r>
      <w:r w:rsidRPr="00750A69">
        <w:rPr>
          <w:sz w:val="28"/>
          <w:szCs w:val="28"/>
        </w:rPr>
        <w:t>в год.</w:t>
      </w:r>
    </w:p>
    <w:p w:rsidR="00750A69" w:rsidRDefault="00750A69" w:rsidP="00750A69">
      <w:pPr>
        <w:ind w:firstLine="567"/>
        <w:jc w:val="center"/>
        <w:rPr>
          <w:sz w:val="28"/>
          <w:szCs w:val="28"/>
        </w:rPr>
      </w:pPr>
    </w:p>
    <w:p w:rsidR="00750A69" w:rsidRDefault="00750A69" w:rsidP="00750A69">
      <w:pPr>
        <w:jc w:val="center"/>
        <w:rPr>
          <w:b/>
          <w:i/>
          <w:sz w:val="28"/>
          <w:szCs w:val="28"/>
        </w:rPr>
      </w:pPr>
      <w:r>
        <w:rPr>
          <w:b/>
          <w:i/>
          <w:sz w:val="28"/>
          <w:szCs w:val="28"/>
        </w:rPr>
        <w:t>Сведения о затратах учебного времени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1"/>
        <w:gridCol w:w="657"/>
        <w:gridCol w:w="659"/>
        <w:gridCol w:w="494"/>
        <w:gridCol w:w="494"/>
        <w:gridCol w:w="494"/>
        <w:gridCol w:w="495"/>
        <w:gridCol w:w="494"/>
        <w:gridCol w:w="494"/>
        <w:gridCol w:w="494"/>
        <w:gridCol w:w="493"/>
        <w:gridCol w:w="494"/>
        <w:gridCol w:w="496"/>
        <w:gridCol w:w="1583"/>
      </w:tblGrid>
      <w:tr w:rsidR="00750A69" w:rsidRPr="00933EB3" w:rsidTr="00750A69">
        <w:tc>
          <w:tcPr>
            <w:tcW w:w="1481" w:type="dxa"/>
            <w:tcBorders>
              <w:top w:val="single" w:sz="4" w:space="0" w:color="000000"/>
              <w:left w:val="single" w:sz="4" w:space="0" w:color="000000"/>
              <w:bottom w:val="single" w:sz="4" w:space="0" w:color="000000"/>
              <w:right w:val="single" w:sz="4" w:space="0" w:color="000000"/>
            </w:tcBorders>
            <w:vAlign w:val="center"/>
          </w:tcPr>
          <w:p w:rsidR="00750A69" w:rsidRPr="00933EB3" w:rsidRDefault="00750A69" w:rsidP="00D2376B">
            <w:pPr>
              <w:jc w:val="center"/>
              <w:rPr>
                <w:sz w:val="20"/>
                <w:szCs w:val="20"/>
              </w:rPr>
            </w:pPr>
            <w:r w:rsidRPr="00933EB3">
              <w:rPr>
                <w:sz w:val="20"/>
                <w:szCs w:val="20"/>
              </w:rPr>
              <w:t xml:space="preserve">Вид </w:t>
            </w:r>
            <w:proofErr w:type="gramStart"/>
            <w:r w:rsidRPr="00933EB3">
              <w:rPr>
                <w:sz w:val="20"/>
                <w:szCs w:val="20"/>
              </w:rPr>
              <w:t>учеб</w:t>
            </w:r>
            <w:r>
              <w:rPr>
                <w:sz w:val="20"/>
                <w:szCs w:val="20"/>
              </w:rPr>
              <w:t>-</w:t>
            </w:r>
            <w:r w:rsidRPr="00933EB3">
              <w:rPr>
                <w:sz w:val="20"/>
                <w:szCs w:val="20"/>
              </w:rPr>
              <w:t>ной</w:t>
            </w:r>
            <w:proofErr w:type="gramEnd"/>
            <w:r w:rsidRPr="00933EB3">
              <w:rPr>
                <w:sz w:val="20"/>
                <w:szCs w:val="20"/>
              </w:rPr>
              <w:t xml:space="preserve"> работы, нагрузки аттестации</w:t>
            </w:r>
          </w:p>
        </w:tc>
        <w:tc>
          <w:tcPr>
            <w:tcW w:w="6258" w:type="dxa"/>
            <w:gridSpan w:val="12"/>
            <w:tcBorders>
              <w:top w:val="single" w:sz="4" w:space="0" w:color="000000"/>
              <w:left w:val="single" w:sz="4" w:space="0" w:color="000000"/>
              <w:bottom w:val="single" w:sz="4" w:space="0" w:color="000000"/>
              <w:right w:val="single" w:sz="4" w:space="0" w:color="auto"/>
            </w:tcBorders>
            <w:vAlign w:val="center"/>
          </w:tcPr>
          <w:p w:rsidR="00750A69" w:rsidRPr="00933EB3" w:rsidRDefault="00750A69" w:rsidP="00D2376B">
            <w:pPr>
              <w:jc w:val="center"/>
              <w:rPr>
                <w:sz w:val="20"/>
                <w:szCs w:val="20"/>
              </w:rPr>
            </w:pPr>
            <w:r w:rsidRPr="00933EB3">
              <w:rPr>
                <w:sz w:val="20"/>
                <w:szCs w:val="20"/>
              </w:rPr>
              <w:t>Затраты учебного времени</w:t>
            </w:r>
          </w:p>
        </w:tc>
        <w:tc>
          <w:tcPr>
            <w:tcW w:w="1583" w:type="dxa"/>
            <w:tcBorders>
              <w:top w:val="single" w:sz="4" w:space="0" w:color="000000"/>
              <w:left w:val="single" w:sz="4" w:space="0" w:color="auto"/>
              <w:bottom w:val="single" w:sz="4" w:space="0" w:color="000000"/>
              <w:right w:val="single" w:sz="4" w:space="0" w:color="000000"/>
            </w:tcBorders>
            <w:vAlign w:val="center"/>
          </w:tcPr>
          <w:p w:rsidR="00750A69" w:rsidRPr="00933EB3" w:rsidRDefault="00750A69" w:rsidP="00D2376B">
            <w:pPr>
              <w:jc w:val="center"/>
              <w:rPr>
                <w:sz w:val="20"/>
                <w:szCs w:val="20"/>
              </w:rPr>
            </w:pPr>
            <w:r w:rsidRPr="00933EB3">
              <w:rPr>
                <w:sz w:val="20"/>
                <w:szCs w:val="20"/>
              </w:rPr>
              <w:t>Всего часов.</w:t>
            </w:r>
          </w:p>
        </w:tc>
      </w:tr>
      <w:tr w:rsidR="00750A69" w:rsidRPr="00933EB3" w:rsidTr="00750A69">
        <w:trPr>
          <w:trHeight w:val="694"/>
        </w:trPr>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Год обучения</w:t>
            </w:r>
          </w:p>
        </w:tc>
        <w:tc>
          <w:tcPr>
            <w:tcW w:w="1316"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1-й год</w:t>
            </w:r>
          </w:p>
        </w:tc>
        <w:tc>
          <w:tcPr>
            <w:tcW w:w="988"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2-й год</w:t>
            </w:r>
          </w:p>
        </w:tc>
        <w:tc>
          <w:tcPr>
            <w:tcW w:w="989"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3-й год</w:t>
            </w:r>
          </w:p>
        </w:tc>
        <w:tc>
          <w:tcPr>
            <w:tcW w:w="988"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4-й год</w:t>
            </w:r>
          </w:p>
        </w:tc>
        <w:tc>
          <w:tcPr>
            <w:tcW w:w="987"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5-й год</w:t>
            </w:r>
          </w:p>
        </w:tc>
        <w:tc>
          <w:tcPr>
            <w:tcW w:w="990" w:type="dxa"/>
            <w:gridSpan w:val="2"/>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6-й год</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Pr>
                <w:sz w:val="20"/>
                <w:szCs w:val="20"/>
              </w:rPr>
              <w:t>Срок обуче</w:t>
            </w:r>
            <w:r w:rsidRPr="00933EB3">
              <w:rPr>
                <w:sz w:val="20"/>
                <w:szCs w:val="20"/>
              </w:rPr>
              <w:t>ния</w:t>
            </w:r>
            <w:r>
              <w:rPr>
                <w:sz w:val="20"/>
                <w:szCs w:val="20"/>
              </w:rPr>
              <w:t xml:space="preserve"> </w:t>
            </w:r>
            <w:r w:rsidRPr="00933EB3">
              <w:rPr>
                <w:sz w:val="20"/>
                <w:szCs w:val="20"/>
              </w:rPr>
              <w:t>- 5</w:t>
            </w:r>
            <w:r>
              <w:rPr>
                <w:sz w:val="20"/>
                <w:szCs w:val="20"/>
              </w:rPr>
              <w:t xml:space="preserve"> </w:t>
            </w:r>
            <w:r w:rsidRPr="00933EB3">
              <w:rPr>
                <w:sz w:val="20"/>
                <w:szCs w:val="20"/>
              </w:rPr>
              <w:t>лет</w:t>
            </w:r>
          </w:p>
        </w:tc>
      </w:tr>
      <w:tr w:rsidR="00750A69" w:rsidRPr="00933EB3" w:rsidTr="00750A69">
        <w:trPr>
          <w:trHeight w:val="363"/>
        </w:trPr>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Полугодия</w:t>
            </w:r>
          </w:p>
        </w:tc>
        <w:tc>
          <w:tcPr>
            <w:tcW w:w="657"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1</w:t>
            </w:r>
          </w:p>
        </w:tc>
        <w:tc>
          <w:tcPr>
            <w:tcW w:w="659"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2</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4</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5</w:t>
            </w:r>
          </w:p>
        </w:tc>
        <w:tc>
          <w:tcPr>
            <w:tcW w:w="495"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7</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9</w:t>
            </w:r>
          </w:p>
        </w:tc>
        <w:tc>
          <w:tcPr>
            <w:tcW w:w="493"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10</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11</w:t>
            </w:r>
          </w:p>
        </w:tc>
        <w:tc>
          <w:tcPr>
            <w:tcW w:w="496"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12</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b/>
                <w:sz w:val="20"/>
                <w:szCs w:val="20"/>
              </w:rPr>
            </w:pPr>
          </w:p>
        </w:tc>
      </w:tr>
      <w:tr w:rsidR="00750A69" w:rsidRPr="00933EB3" w:rsidTr="00750A69">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Количество недель</w:t>
            </w:r>
          </w:p>
        </w:tc>
        <w:tc>
          <w:tcPr>
            <w:tcW w:w="657"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659" w:type="dxa"/>
            <w:tcBorders>
              <w:top w:val="single" w:sz="4" w:space="0" w:color="000000"/>
              <w:left w:val="single" w:sz="4" w:space="0" w:color="auto"/>
              <w:bottom w:val="single" w:sz="4" w:space="0" w:color="000000"/>
              <w:right w:val="single" w:sz="4" w:space="0" w:color="000000"/>
            </w:tcBorders>
          </w:tcPr>
          <w:p w:rsidR="00750A69" w:rsidRPr="00B01E90" w:rsidRDefault="00750A69" w:rsidP="00D2376B">
            <w:pPr>
              <w:jc w:val="center"/>
              <w:rPr>
                <w:sz w:val="20"/>
                <w:szCs w:val="20"/>
              </w:rPr>
            </w:pPr>
            <w:r>
              <w:rPr>
                <w:sz w:val="20"/>
                <w:szCs w:val="20"/>
                <w:lang w:val="en-US"/>
              </w:rPr>
              <w:t>1</w:t>
            </w:r>
            <w:r>
              <w:rPr>
                <w:sz w:val="20"/>
                <w:szCs w:val="20"/>
              </w:rPr>
              <w:t>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lang w:val="en-US"/>
              </w:rPr>
            </w:pPr>
            <w:r w:rsidRPr="00933EB3">
              <w:rPr>
                <w:sz w:val="20"/>
                <w:szCs w:val="20"/>
                <w:lang w:val="en-US"/>
              </w:rPr>
              <w:t>19</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495"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lang w:val="en-US"/>
              </w:rPr>
            </w:pPr>
            <w:r w:rsidRPr="00933EB3">
              <w:rPr>
                <w:sz w:val="20"/>
                <w:szCs w:val="20"/>
                <w:lang w:val="en-US"/>
              </w:rPr>
              <w:t>19</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lang w:val="en-US"/>
              </w:rPr>
            </w:pPr>
            <w:r w:rsidRPr="00933EB3">
              <w:rPr>
                <w:sz w:val="20"/>
                <w:szCs w:val="20"/>
                <w:lang w:val="en-US"/>
              </w:rPr>
              <w:t>19</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493"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lang w:val="en-US"/>
              </w:rPr>
            </w:pPr>
            <w:r w:rsidRPr="00933EB3">
              <w:rPr>
                <w:sz w:val="20"/>
                <w:szCs w:val="20"/>
                <w:lang w:val="en-US"/>
              </w:rPr>
              <w:t>19</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lang w:val="en-US"/>
              </w:rPr>
            </w:pPr>
            <w:r w:rsidRPr="00933EB3">
              <w:rPr>
                <w:sz w:val="20"/>
                <w:szCs w:val="20"/>
                <w:lang w:val="en-US"/>
              </w:rPr>
              <w:t>16</w:t>
            </w:r>
          </w:p>
        </w:tc>
        <w:tc>
          <w:tcPr>
            <w:tcW w:w="496"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lang w:val="en-US"/>
              </w:rPr>
            </w:pPr>
            <w:r w:rsidRPr="00933EB3">
              <w:rPr>
                <w:sz w:val="20"/>
                <w:szCs w:val="20"/>
                <w:lang w:val="en-US"/>
              </w:rPr>
              <w:t>19</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b/>
                <w:sz w:val="20"/>
                <w:szCs w:val="20"/>
              </w:rPr>
            </w:pPr>
          </w:p>
        </w:tc>
      </w:tr>
      <w:tr w:rsidR="00750A69" w:rsidRPr="00933EB3" w:rsidTr="00750A69">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proofErr w:type="gramStart"/>
            <w:r w:rsidRPr="00933EB3">
              <w:rPr>
                <w:sz w:val="20"/>
                <w:szCs w:val="20"/>
              </w:rPr>
              <w:t>Аудитор-</w:t>
            </w:r>
            <w:proofErr w:type="spellStart"/>
            <w:r w:rsidRPr="00933EB3">
              <w:rPr>
                <w:sz w:val="20"/>
                <w:szCs w:val="20"/>
              </w:rPr>
              <w:t>ные</w:t>
            </w:r>
            <w:proofErr w:type="spellEnd"/>
            <w:proofErr w:type="gramEnd"/>
            <w:r w:rsidRPr="00933EB3">
              <w:rPr>
                <w:sz w:val="20"/>
                <w:szCs w:val="20"/>
              </w:rPr>
              <w:t xml:space="preserve"> занятия</w:t>
            </w:r>
          </w:p>
        </w:tc>
        <w:tc>
          <w:tcPr>
            <w:tcW w:w="657" w:type="dxa"/>
            <w:tcBorders>
              <w:top w:val="single" w:sz="4" w:space="0" w:color="000000"/>
              <w:left w:val="single" w:sz="4" w:space="0" w:color="000000"/>
              <w:bottom w:val="single" w:sz="4" w:space="0" w:color="000000"/>
              <w:right w:val="single" w:sz="4" w:space="0" w:color="auto"/>
            </w:tcBorders>
          </w:tcPr>
          <w:p w:rsidR="00750A69" w:rsidRPr="00E9460A" w:rsidRDefault="00750A69" w:rsidP="00D2376B">
            <w:pPr>
              <w:jc w:val="center"/>
              <w:rPr>
                <w:sz w:val="20"/>
                <w:szCs w:val="20"/>
              </w:rPr>
            </w:pPr>
            <w:r w:rsidRPr="00E9460A">
              <w:rPr>
                <w:sz w:val="20"/>
                <w:szCs w:val="20"/>
              </w:rPr>
              <w:t>32</w:t>
            </w:r>
          </w:p>
        </w:tc>
        <w:tc>
          <w:tcPr>
            <w:tcW w:w="659"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Pr>
                <w:sz w:val="20"/>
                <w:szCs w:val="20"/>
              </w:rPr>
              <w:t xml:space="preserve">36 </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5"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3"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6"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b/>
                <w:sz w:val="20"/>
                <w:szCs w:val="20"/>
              </w:rPr>
            </w:pPr>
            <w:r>
              <w:rPr>
                <w:b/>
                <w:sz w:val="20"/>
                <w:szCs w:val="20"/>
              </w:rPr>
              <w:t>348</w:t>
            </w:r>
          </w:p>
        </w:tc>
      </w:tr>
      <w:tr w:rsidR="00750A69" w:rsidRPr="00933EB3" w:rsidTr="00750A69">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proofErr w:type="spellStart"/>
            <w:proofErr w:type="gramStart"/>
            <w:r>
              <w:rPr>
                <w:sz w:val="20"/>
                <w:szCs w:val="20"/>
              </w:rPr>
              <w:t>С</w:t>
            </w:r>
            <w:r w:rsidRPr="00933EB3">
              <w:rPr>
                <w:sz w:val="20"/>
                <w:szCs w:val="20"/>
              </w:rPr>
              <w:t>амостоя</w:t>
            </w:r>
            <w:proofErr w:type="spellEnd"/>
            <w:r w:rsidRPr="00933EB3">
              <w:rPr>
                <w:sz w:val="20"/>
                <w:szCs w:val="20"/>
              </w:rPr>
              <w:t>-тельная</w:t>
            </w:r>
            <w:proofErr w:type="gramEnd"/>
            <w:r w:rsidRPr="00933EB3">
              <w:rPr>
                <w:sz w:val="20"/>
                <w:szCs w:val="20"/>
              </w:rPr>
              <w:t xml:space="preserve"> работа</w:t>
            </w:r>
          </w:p>
        </w:tc>
        <w:tc>
          <w:tcPr>
            <w:tcW w:w="657"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659"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Pr>
                <w:sz w:val="20"/>
                <w:szCs w:val="20"/>
              </w:rPr>
              <w:t>36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b/>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5"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3"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32</w:t>
            </w:r>
          </w:p>
        </w:tc>
        <w:tc>
          <w:tcPr>
            <w:tcW w:w="496"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38</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b/>
                <w:sz w:val="20"/>
                <w:szCs w:val="20"/>
              </w:rPr>
            </w:pPr>
            <w:r>
              <w:rPr>
                <w:b/>
                <w:sz w:val="20"/>
                <w:szCs w:val="20"/>
              </w:rPr>
              <w:t>348</w:t>
            </w:r>
          </w:p>
        </w:tc>
      </w:tr>
      <w:tr w:rsidR="00750A69" w:rsidRPr="00933EB3" w:rsidTr="00750A69">
        <w:tc>
          <w:tcPr>
            <w:tcW w:w="1481"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sz w:val="20"/>
                <w:szCs w:val="20"/>
              </w:rPr>
            </w:pPr>
            <w:proofErr w:type="spellStart"/>
            <w:proofErr w:type="gramStart"/>
            <w:r w:rsidRPr="00933EB3">
              <w:rPr>
                <w:sz w:val="20"/>
                <w:szCs w:val="20"/>
              </w:rPr>
              <w:t>Максималь-ная</w:t>
            </w:r>
            <w:proofErr w:type="spellEnd"/>
            <w:proofErr w:type="gramEnd"/>
            <w:r w:rsidRPr="00933EB3">
              <w:rPr>
                <w:sz w:val="20"/>
                <w:szCs w:val="20"/>
              </w:rPr>
              <w:t xml:space="preserve"> учебная нагрузка</w:t>
            </w:r>
          </w:p>
        </w:tc>
        <w:tc>
          <w:tcPr>
            <w:tcW w:w="657"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659"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Pr>
                <w:sz w:val="20"/>
                <w:szCs w:val="20"/>
              </w:rPr>
              <w:t>72</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495"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494"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493"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76</w:t>
            </w:r>
          </w:p>
        </w:tc>
        <w:tc>
          <w:tcPr>
            <w:tcW w:w="494" w:type="dxa"/>
            <w:tcBorders>
              <w:top w:val="single" w:sz="4" w:space="0" w:color="000000"/>
              <w:left w:val="single" w:sz="4" w:space="0" w:color="000000"/>
              <w:bottom w:val="single" w:sz="4" w:space="0" w:color="000000"/>
              <w:right w:val="single" w:sz="4" w:space="0" w:color="auto"/>
            </w:tcBorders>
          </w:tcPr>
          <w:p w:rsidR="00750A69" w:rsidRPr="00933EB3" w:rsidRDefault="00750A69" w:rsidP="00D2376B">
            <w:pPr>
              <w:jc w:val="center"/>
              <w:rPr>
                <w:sz w:val="20"/>
                <w:szCs w:val="20"/>
              </w:rPr>
            </w:pPr>
            <w:r w:rsidRPr="00933EB3">
              <w:rPr>
                <w:sz w:val="20"/>
                <w:szCs w:val="20"/>
              </w:rPr>
              <w:t>64</w:t>
            </w:r>
          </w:p>
        </w:tc>
        <w:tc>
          <w:tcPr>
            <w:tcW w:w="496" w:type="dxa"/>
            <w:tcBorders>
              <w:top w:val="single" w:sz="4" w:space="0" w:color="000000"/>
              <w:left w:val="single" w:sz="4" w:space="0" w:color="auto"/>
              <w:bottom w:val="single" w:sz="4" w:space="0" w:color="000000"/>
              <w:right w:val="single" w:sz="4" w:space="0" w:color="000000"/>
            </w:tcBorders>
          </w:tcPr>
          <w:p w:rsidR="00750A69" w:rsidRPr="00933EB3" w:rsidRDefault="00750A69" w:rsidP="00D2376B">
            <w:pPr>
              <w:jc w:val="center"/>
              <w:rPr>
                <w:sz w:val="20"/>
                <w:szCs w:val="20"/>
              </w:rPr>
            </w:pPr>
            <w:r w:rsidRPr="00933EB3">
              <w:rPr>
                <w:sz w:val="20"/>
                <w:szCs w:val="20"/>
              </w:rPr>
              <w:t>76</w:t>
            </w:r>
          </w:p>
        </w:tc>
        <w:tc>
          <w:tcPr>
            <w:tcW w:w="1583" w:type="dxa"/>
            <w:tcBorders>
              <w:top w:val="single" w:sz="4" w:space="0" w:color="000000"/>
              <w:left w:val="single" w:sz="4" w:space="0" w:color="000000"/>
              <w:bottom w:val="single" w:sz="4" w:space="0" w:color="000000"/>
              <w:right w:val="single" w:sz="4" w:space="0" w:color="000000"/>
            </w:tcBorders>
          </w:tcPr>
          <w:p w:rsidR="00750A69" w:rsidRPr="00933EB3" w:rsidRDefault="00750A69" w:rsidP="00D2376B">
            <w:pPr>
              <w:jc w:val="center"/>
              <w:rPr>
                <w:b/>
                <w:sz w:val="20"/>
                <w:szCs w:val="20"/>
              </w:rPr>
            </w:pPr>
            <w:r>
              <w:rPr>
                <w:b/>
                <w:sz w:val="20"/>
                <w:szCs w:val="20"/>
              </w:rPr>
              <w:t>696</w:t>
            </w:r>
          </w:p>
        </w:tc>
      </w:tr>
    </w:tbl>
    <w:p w:rsidR="001656A6" w:rsidRDefault="001656A6" w:rsidP="001656A6">
      <w:pPr>
        <w:rPr>
          <w:b/>
          <w:i/>
          <w:sz w:val="28"/>
          <w:szCs w:val="28"/>
        </w:rPr>
      </w:pPr>
    </w:p>
    <w:p w:rsidR="001656A6" w:rsidRDefault="001656A6" w:rsidP="001656A6">
      <w:pPr>
        <w:pStyle w:val="a9"/>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1656A6" w:rsidRDefault="001656A6" w:rsidP="001656A6">
      <w:pPr>
        <w:ind w:firstLine="709"/>
        <w:jc w:val="both"/>
        <w:rPr>
          <w:i/>
          <w:color w:val="FF0000"/>
          <w:sz w:val="28"/>
          <w:szCs w:val="28"/>
        </w:rPr>
      </w:pPr>
      <w:r>
        <w:rPr>
          <w:sz w:val="28"/>
          <w:szCs w:val="28"/>
        </w:rPr>
        <w:t>Общая трудоемкость учебного предмета «Музыкальный инструмент (фортепиано)» при 5летнем сроке обучения составляет 696 часов.  Из них: 348 часов – аудиторные занятия, 348 часов – самостоятельная работа</w:t>
      </w:r>
      <w:r>
        <w:rPr>
          <w:i/>
          <w:color w:val="FF0000"/>
          <w:sz w:val="28"/>
          <w:szCs w:val="28"/>
        </w:rPr>
        <w:t>.</w:t>
      </w:r>
    </w:p>
    <w:p w:rsidR="001656A6" w:rsidRDefault="001656A6" w:rsidP="001656A6">
      <w:pPr>
        <w:ind w:firstLine="709"/>
        <w:jc w:val="both"/>
        <w:rPr>
          <w:sz w:val="28"/>
          <w:szCs w:val="28"/>
        </w:rPr>
      </w:pPr>
      <w:r>
        <w:rPr>
          <w:sz w:val="28"/>
          <w:szCs w:val="28"/>
        </w:rPr>
        <w:t>Недельная нагрузка в часах:</w:t>
      </w:r>
    </w:p>
    <w:p w:rsidR="001656A6" w:rsidRDefault="001656A6" w:rsidP="001656A6">
      <w:pPr>
        <w:ind w:firstLine="851"/>
        <w:jc w:val="both"/>
        <w:rPr>
          <w:sz w:val="28"/>
          <w:szCs w:val="28"/>
        </w:rPr>
      </w:pPr>
      <w:r w:rsidRPr="002D3152">
        <w:rPr>
          <w:i/>
          <w:sz w:val="28"/>
          <w:szCs w:val="28"/>
        </w:rPr>
        <w:t>Аудиторные занятия</w:t>
      </w:r>
      <w:r>
        <w:rPr>
          <w:sz w:val="28"/>
          <w:szCs w:val="28"/>
        </w:rPr>
        <w:t>:</w:t>
      </w:r>
    </w:p>
    <w:p w:rsidR="001656A6" w:rsidRDefault="001656A6" w:rsidP="001656A6">
      <w:pPr>
        <w:pStyle w:val="a4"/>
        <w:widowControl w:val="0"/>
        <w:numPr>
          <w:ilvl w:val="0"/>
          <w:numId w:val="8"/>
        </w:numPr>
        <w:autoSpaceDE w:val="0"/>
        <w:autoSpaceDN w:val="0"/>
        <w:adjustRightInd w:val="0"/>
        <w:ind w:left="0" w:firstLine="851"/>
        <w:jc w:val="both"/>
        <w:rPr>
          <w:sz w:val="28"/>
          <w:szCs w:val="28"/>
        </w:rPr>
      </w:pPr>
      <w:r>
        <w:rPr>
          <w:sz w:val="28"/>
          <w:szCs w:val="28"/>
        </w:rPr>
        <w:t>1</w:t>
      </w:r>
      <w:r>
        <w:rPr>
          <w:sz w:val="28"/>
          <w:szCs w:val="28"/>
          <w:vertAlign w:val="superscript"/>
        </w:rPr>
        <w:t xml:space="preserve"> </w:t>
      </w:r>
      <w:r>
        <w:rPr>
          <w:sz w:val="28"/>
          <w:szCs w:val="28"/>
        </w:rPr>
        <w:t>– 5 классы – по 2 часа в неделю.</w:t>
      </w:r>
    </w:p>
    <w:p w:rsidR="001656A6" w:rsidRPr="002D3152" w:rsidRDefault="001656A6" w:rsidP="001656A6">
      <w:pPr>
        <w:ind w:firstLine="851"/>
        <w:jc w:val="both"/>
        <w:rPr>
          <w:i/>
          <w:sz w:val="28"/>
          <w:szCs w:val="28"/>
        </w:rPr>
      </w:pPr>
      <w:r w:rsidRPr="002D3152">
        <w:rPr>
          <w:i/>
          <w:sz w:val="28"/>
          <w:szCs w:val="28"/>
        </w:rPr>
        <w:t>Самостоятельная работа (внеаудиторная нагрузка):</w:t>
      </w:r>
    </w:p>
    <w:p w:rsidR="001656A6" w:rsidRPr="00A91B17" w:rsidRDefault="001656A6" w:rsidP="001656A6">
      <w:pPr>
        <w:pStyle w:val="a4"/>
        <w:widowControl w:val="0"/>
        <w:numPr>
          <w:ilvl w:val="0"/>
          <w:numId w:val="9"/>
        </w:numPr>
        <w:autoSpaceDE w:val="0"/>
        <w:autoSpaceDN w:val="0"/>
        <w:adjustRightInd w:val="0"/>
        <w:spacing w:after="200"/>
        <w:ind w:left="0" w:firstLine="851"/>
        <w:jc w:val="both"/>
        <w:rPr>
          <w:sz w:val="28"/>
          <w:szCs w:val="28"/>
        </w:rPr>
      </w:pPr>
      <w:r>
        <w:rPr>
          <w:sz w:val="28"/>
          <w:szCs w:val="28"/>
        </w:rPr>
        <w:t>1-5классы –  по 2 часа в неделю.</w:t>
      </w:r>
    </w:p>
    <w:p w:rsidR="001656A6" w:rsidRPr="00EB07F6" w:rsidRDefault="001656A6" w:rsidP="001656A6">
      <w:pPr>
        <w:jc w:val="both"/>
        <w:rPr>
          <w:sz w:val="28"/>
          <w:szCs w:val="28"/>
        </w:rPr>
      </w:pPr>
      <w:r>
        <w:rPr>
          <w:sz w:val="28"/>
          <w:szCs w:val="28"/>
        </w:rPr>
        <w:t xml:space="preserve">                                    </w:t>
      </w:r>
      <w:r>
        <w:rPr>
          <w:b/>
          <w:i/>
          <w:sz w:val="28"/>
          <w:szCs w:val="28"/>
        </w:rPr>
        <w:t>Форма проведения учебных занятий</w:t>
      </w:r>
      <w:r>
        <w:rPr>
          <w:sz w:val="28"/>
          <w:szCs w:val="28"/>
        </w:rPr>
        <w:t xml:space="preserve">   </w:t>
      </w:r>
    </w:p>
    <w:p w:rsidR="00750A69" w:rsidRDefault="001656A6" w:rsidP="001656A6">
      <w:pPr>
        <w:spacing w:after="240"/>
        <w:ind w:firstLine="709"/>
        <w:jc w:val="both"/>
        <w:rPr>
          <w:sz w:val="28"/>
          <w:szCs w:val="28"/>
        </w:rPr>
      </w:pPr>
      <w:r w:rsidRPr="000401DE">
        <w:rPr>
          <w:i/>
          <w:sz w:val="28"/>
          <w:szCs w:val="28"/>
        </w:rPr>
        <w:t xml:space="preserve"> </w:t>
      </w:r>
      <w:r>
        <w:rPr>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Pr>
          <w:rFonts w:eastAsia="Geeza Pro"/>
          <w:color w:val="000000"/>
          <w:sz w:val="28"/>
          <w:szCs w:val="28"/>
        </w:rPr>
        <w:t>елкогрупповая формы занятий позволяю</w:t>
      </w:r>
      <w:r w:rsidRPr="00110670">
        <w:rPr>
          <w:rFonts w:eastAsia="Geeza Pro"/>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1656A6" w:rsidRDefault="001656A6" w:rsidP="001656A6">
      <w:pPr>
        <w:jc w:val="both"/>
        <w:rPr>
          <w:b/>
          <w:i/>
          <w:sz w:val="28"/>
          <w:szCs w:val="28"/>
        </w:rPr>
      </w:pPr>
      <w:r>
        <w:rPr>
          <w:i/>
          <w:sz w:val="28"/>
          <w:szCs w:val="28"/>
        </w:rPr>
        <w:t xml:space="preserve">                                      </w:t>
      </w:r>
      <w:r>
        <w:rPr>
          <w:b/>
          <w:i/>
          <w:sz w:val="28"/>
          <w:szCs w:val="28"/>
        </w:rPr>
        <w:t>Цель и задачи учебного предмета</w:t>
      </w:r>
    </w:p>
    <w:p w:rsidR="001656A6" w:rsidRDefault="001656A6" w:rsidP="001656A6">
      <w:pPr>
        <w:ind w:firstLine="709"/>
        <w:jc w:val="both"/>
        <w:rPr>
          <w:sz w:val="28"/>
          <w:szCs w:val="28"/>
        </w:rPr>
      </w:pPr>
      <w:r w:rsidRPr="00017934">
        <w:rPr>
          <w:b/>
          <w:sz w:val="28"/>
          <w:szCs w:val="28"/>
        </w:rPr>
        <w:t xml:space="preserve"> Целью</w:t>
      </w:r>
      <w:r>
        <w:rPr>
          <w:sz w:val="28"/>
          <w:szCs w:val="28"/>
        </w:rPr>
        <w:t xml:space="preserve">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1656A6" w:rsidRPr="00313BA9" w:rsidRDefault="001656A6" w:rsidP="001656A6">
      <w:pPr>
        <w:ind w:firstLine="709"/>
        <w:jc w:val="both"/>
        <w:rPr>
          <w:i/>
          <w:color w:val="FF0000"/>
          <w:sz w:val="28"/>
          <w:szCs w:val="28"/>
        </w:rPr>
      </w:pPr>
    </w:p>
    <w:p w:rsidR="001656A6" w:rsidRDefault="001656A6" w:rsidP="001656A6">
      <w:pPr>
        <w:jc w:val="both"/>
        <w:rPr>
          <w:i/>
          <w:sz w:val="28"/>
          <w:szCs w:val="28"/>
        </w:rPr>
      </w:pPr>
      <w:r>
        <w:rPr>
          <w:i/>
          <w:sz w:val="28"/>
          <w:szCs w:val="28"/>
        </w:rPr>
        <w:lastRenderedPageBreak/>
        <w:t xml:space="preserve">                                    </w:t>
      </w:r>
    </w:p>
    <w:p w:rsidR="00BC3105" w:rsidRDefault="001656A6" w:rsidP="00BC3105">
      <w:pPr>
        <w:jc w:val="center"/>
        <w:rPr>
          <w:sz w:val="28"/>
          <w:szCs w:val="28"/>
        </w:rPr>
      </w:pPr>
      <w:r>
        <w:rPr>
          <w:b/>
          <w:i/>
          <w:sz w:val="28"/>
          <w:szCs w:val="28"/>
        </w:rPr>
        <w:t>Задачи учебного предмета</w:t>
      </w:r>
    </w:p>
    <w:p w:rsidR="00BC3105" w:rsidRPr="00BC3105" w:rsidRDefault="00BC3105" w:rsidP="00BC3105">
      <w:pPr>
        <w:pStyle w:val="a4"/>
        <w:numPr>
          <w:ilvl w:val="0"/>
          <w:numId w:val="18"/>
        </w:numPr>
        <w:jc w:val="both"/>
        <w:rPr>
          <w:sz w:val="28"/>
          <w:szCs w:val="28"/>
        </w:rPr>
      </w:pPr>
      <w:r w:rsidRPr="00BC3105">
        <w:rPr>
          <w:rFonts w:eastAsia="Times New Roman"/>
          <w:sz w:val="28"/>
          <w:szCs w:val="28"/>
        </w:rPr>
        <w:t>Научить детей музицировать с учетом их ограниченных возможностей.</w:t>
      </w:r>
      <w:r>
        <w:rPr>
          <w:rFonts w:eastAsia="Times New Roman"/>
          <w:sz w:val="28"/>
          <w:szCs w:val="28"/>
        </w:rPr>
        <w:t xml:space="preserve">                  Развивать т</w:t>
      </w:r>
      <w:r w:rsidRPr="00BC3105">
        <w:rPr>
          <w:rFonts w:eastAsia="Times New Roman"/>
          <w:sz w:val="28"/>
          <w:szCs w:val="28"/>
        </w:rPr>
        <w:t>ворческие исполнительские и импровизационные способности, используя сохраненные функции организма.</w:t>
      </w:r>
    </w:p>
    <w:p w:rsidR="00BC3105" w:rsidRDefault="00BC3105" w:rsidP="00BC3105">
      <w:pPr>
        <w:pStyle w:val="a4"/>
        <w:numPr>
          <w:ilvl w:val="0"/>
          <w:numId w:val="18"/>
        </w:numPr>
        <w:jc w:val="both"/>
        <w:rPr>
          <w:rFonts w:eastAsia="Times New Roman"/>
          <w:sz w:val="28"/>
          <w:szCs w:val="28"/>
        </w:rPr>
      </w:pPr>
      <w:r w:rsidRPr="00BC3105">
        <w:rPr>
          <w:rFonts w:eastAsia="Times New Roman"/>
          <w:sz w:val="28"/>
          <w:szCs w:val="28"/>
        </w:rPr>
        <w:t>Воспитать творческую активность, ответственность, исполнительскую волю, хороший музыкальный вкус и сценическую культуру.</w:t>
      </w:r>
    </w:p>
    <w:p w:rsidR="00BC3105" w:rsidRDefault="00BC3105" w:rsidP="00BC3105">
      <w:pPr>
        <w:pStyle w:val="a4"/>
        <w:numPr>
          <w:ilvl w:val="0"/>
          <w:numId w:val="18"/>
        </w:numPr>
        <w:jc w:val="both"/>
        <w:rPr>
          <w:rFonts w:eastAsia="Times New Roman"/>
          <w:sz w:val="28"/>
          <w:szCs w:val="28"/>
        </w:rPr>
      </w:pPr>
      <w:r w:rsidRPr="00BC3105">
        <w:rPr>
          <w:rFonts w:eastAsia="Times New Roman"/>
          <w:sz w:val="28"/>
          <w:szCs w:val="28"/>
        </w:rPr>
        <w:t>Формировать навыки коммуникативного общения через создание ситуации успеха, обстановки доброжелательности и сотрудничества с целью социализации детей с ОВЗ.</w:t>
      </w:r>
    </w:p>
    <w:p w:rsidR="00BC3105" w:rsidRPr="00BC3105" w:rsidRDefault="00BC3105" w:rsidP="00BC3105">
      <w:pPr>
        <w:pStyle w:val="a4"/>
        <w:numPr>
          <w:ilvl w:val="0"/>
          <w:numId w:val="18"/>
        </w:numPr>
        <w:jc w:val="both"/>
        <w:rPr>
          <w:sz w:val="28"/>
          <w:szCs w:val="28"/>
        </w:rPr>
      </w:pPr>
      <w:r w:rsidRPr="00BC3105">
        <w:rPr>
          <w:rFonts w:eastAsia="Times New Roman"/>
          <w:sz w:val="28"/>
          <w:szCs w:val="28"/>
        </w:rPr>
        <w:t>Расширять музыкальный кругозор учащихся с ОВЗ.</w:t>
      </w:r>
    </w:p>
    <w:p w:rsidR="00BC3105" w:rsidRDefault="00BC3105" w:rsidP="00BC3105">
      <w:pPr>
        <w:tabs>
          <w:tab w:val="left" w:pos="993"/>
        </w:tabs>
        <w:ind w:left="709"/>
        <w:jc w:val="both"/>
        <w:rPr>
          <w:rStyle w:val="TimesNewRoman14"/>
          <w:bCs/>
        </w:rPr>
      </w:pPr>
    </w:p>
    <w:p w:rsidR="001656A6" w:rsidRDefault="001656A6" w:rsidP="00BC3105">
      <w:pPr>
        <w:jc w:val="center"/>
        <w:rPr>
          <w:b/>
          <w:i/>
          <w:sz w:val="28"/>
          <w:szCs w:val="28"/>
        </w:rPr>
      </w:pPr>
      <w:r>
        <w:rPr>
          <w:b/>
          <w:i/>
          <w:sz w:val="28"/>
          <w:szCs w:val="28"/>
        </w:rPr>
        <w:t>Структура программы</w:t>
      </w:r>
    </w:p>
    <w:p w:rsidR="001656A6" w:rsidRDefault="001656A6" w:rsidP="001656A6">
      <w:pPr>
        <w:pStyle w:val="Body1"/>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1656A6" w:rsidRPr="00580064" w:rsidRDefault="001656A6" w:rsidP="001656A6">
      <w:pPr>
        <w:pStyle w:val="a4"/>
        <w:numPr>
          <w:ilvl w:val="0"/>
          <w:numId w:val="11"/>
        </w:numPr>
        <w:tabs>
          <w:tab w:val="left" w:pos="1134"/>
        </w:tabs>
        <w:ind w:left="0" w:firstLine="710"/>
        <w:jc w:val="both"/>
        <w:outlineLvl w:val="0"/>
        <w:rPr>
          <w:rFonts w:eastAsia="ヒラギノ角ゴ Pro W3"/>
          <w:color w:val="000000"/>
          <w:sz w:val="28"/>
          <w:szCs w:val="28"/>
        </w:rPr>
      </w:pPr>
      <w:r>
        <w:rPr>
          <w:rFonts w:eastAsia="Geeza Pro"/>
          <w:color w:val="000000"/>
          <w:sz w:val="28"/>
          <w:szCs w:val="28"/>
        </w:rPr>
        <w:t>сведения о затратах учебного времени, предусмотренного на освоение</w:t>
      </w:r>
      <w:r>
        <w:rPr>
          <w:rFonts w:eastAsia="ヒラギノ角ゴ Pro W3"/>
          <w:color w:val="000000"/>
          <w:sz w:val="28"/>
          <w:szCs w:val="28"/>
        </w:rPr>
        <w:t xml:space="preserve"> </w:t>
      </w:r>
      <w:r w:rsidRPr="00580064">
        <w:rPr>
          <w:rFonts w:eastAsia="Geeza Pro"/>
          <w:color w:val="000000"/>
          <w:sz w:val="28"/>
          <w:szCs w:val="28"/>
        </w:rPr>
        <w:t>учебного предмета;</w:t>
      </w:r>
    </w:p>
    <w:p w:rsidR="001656A6" w:rsidRDefault="001656A6" w:rsidP="001656A6">
      <w:pPr>
        <w:pStyle w:val="a4"/>
        <w:numPr>
          <w:ilvl w:val="0"/>
          <w:numId w:val="11"/>
        </w:numPr>
        <w:tabs>
          <w:tab w:val="left" w:pos="1134"/>
        </w:tabs>
        <w:ind w:left="0" w:firstLine="710"/>
        <w:jc w:val="both"/>
        <w:outlineLvl w:val="0"/>
        <w:rPr>
          <w:rFonts w:eastAsia="ヒラギノ角ゴ Pro W3"/>
          <w:color w:val="000000"/>
          <w:sz w:val="28"/>
          <w:szCs w:val="28"/>
        </w:rPr>
      </w:pPr>
      <w:r>
        <w:rPr>
          <w:rFonts w:eastAsia="Geeza Pro"/>
          <w:color w:val="000000"/>
          <w:sz w:val="28"/>
          <w:szCs w:val="28"/>
        </w:rPr>
        <w:t>распределение учебного материала по годам обучения;</w:t>
      </w:r>
    </w:p>
    <w:p w:rsidR="001656A6" w:rsidRDefault="001656A6" w:rsidP="001656A6">
      <w:pPr>
        <w:pStyle w:val="a4"/>
        <w:numPr>
          <w:ilvl w:val="0"/>
          <w:numId w:val="11"/>
        </w:numPr>
        <w:tabs>
          <w:tab w:val="left" w:pos="1134"/>
        </w:tabs>
        <w:ind w:left="0" w:firstLine="710"/>
        <w:jc w:val="both"/>
        <w:outlineLvl w:val="0"/>
        <w:rPr>
          <w:rFonts w:eastAsia="ヒラギノ角ゴ Pro W3"/>
          <w:color w:val="000000"/>
          <w:sz w:val="28"/>
          <w:szCs w:val="28"/>
        </w:rPr>
      </w:pPr>
      <w:r>
        <w:rPr>
          <w:rFonts w:eastAsia="Geeza Pro"/>
          <w:color w:val="000000"/>
          <w:sz w:val="28"/>
          <w:szCs w:val="28"/>
        </w:rPr>
        <w:t>описание дидактических единиц учебного предмета;</w:t>
      </w:r>
    </w:p>
    <w:p w:rsidR="001656A6" w:rsidRDefault="001656A6" w:rsidP="001656A6">
      <w:pPr>
        <w:pStyle w:val="a4"/>
        <w:numPr>
          <w:ilvl w:val="0"/>
          <w:numId w:val="11"/>
        </w:numPr>
        <w:tabs>
          <w:tab w:val="left" w:pos="1134"/>
        </w:tabs>
        <w:ind w:left="0" w:firstLine="710"/>
        <w:jc w:val="both"/>
        <w:outlineLvl w:val="0"/>
        <w:rPr>
          <w:rFonts w:eastAsia="ヒラギノ角ゴ Pro W3"/>
          <w:color w:val="000000"/>
          <w:sz w:val="28"/>
          <w:szCs w:val="28"/>
        </w:rPr>
      </w:pPr>
      <w:r>
        <w:rPr>
          <w:rFonts w:eastAsia="Geeza Pro"/>
          <w:color w:val="000000"/>
          <w:sz w:val="28"/>
          <w:szCs w:val="28"/>
        </w:rPr>
        <w:t>требования к уровню подготовки учащихся;</w:t>
      </w:r>
    </w:p>
    <w:p w:rsidR="001656A6" w:rsidRDefault="001656A6" w:rsidP="001656A6">
      <w:pPr>
        <w:pStyle w:val="a4"/>
        <w:numPr>
          <w:ilvl w:val="0"/>
          <w:numId w:val="11"/>
        </w:numPr>
        <w:tabs>
          <w:tab w:val="left" w:pos="1134"/>
        </w:tabs>
        <w:ind w:left="0" w:firstLine="710"/>
        <w:jc w:val="both"/>
        <w:outlineLvl w:val="0"/>
        <w:rPr>
          <w:rFonts w:eastAsia="ヒラギノ角ゴ Pro W3"/>
          <w:sz w:val="28"/>
          <w:szCs w:val="28"/>
        </w:rPr>
      </w:pPr>
      <w:r>
        <w:rPr>
          <w:rFonts w:eastAsia="Geeza Pro"/>
          <w:sz w:val="28"/>
          <w:szCs w:val="28"/>
        </w:rPr>
        <w:t>формы и методы контроля, система оценок, итоговая аттестация;</w:t>
      </w:r>
    </w:p>
    <w:p w:rsidR="001656A6" w:rsidRDefault="001656A6" w:rsidP="001656A6">
      <w:pPr>
        <w:pStyle w:val="a4"/>
        <w:numPr>
          <w:ilvl w:val="0"/>
          <w:numId w:val="11"/>
        </w:numPr>
        <w:tabs>
          <w:tab w:val="left" w:pos="1134"/>
        </w:tabs>
        <w:ind w:left="0" w:firstLine="710"/>
        <w:jc w:val="both"/>
        <w:outlineLvl w:val="0"/>
        <w:rPr>
          <w:rFonts w:eastAsia="ヒラギノ角ゴ Pro W3"/>
          <w:color w:val="000000"/>
          <w:sz w:val="28"/>
          <w:szCs w:val="28"/>
        </w:rPr>
      </w:pPr>
      <w:r>
        <w:rPr>
          <w:rFonts w:eastAsia="Geeza Pro"/>
          <w:color w:val="000000"/>
          <w:sz w:val="28"/>
          <w:szCs w:val="28"/>
        </w:rPr>
        <w:t>методическое обеспечение учебного процесса.</w:t>
      </w:r>
    </w:p>
    <w:p w:rsidR="001656A6" w:rsidRDefault="001656A6" w:rsidP="001656A6">
      <w:pPr>
        <w:spacing w:after="240"/>
        <w:ind w:left="-426" w:firstLine="710"/>
        <w:jc w:val="both"/>
        <w:outlineLvl w:val="0"/>
        <w:rPr>
          <w:rFonts w:eastAsia="Geeza Pro"/>
          <w:color w:val="000000"/>
          <w:sz w:val="28"/>
          <w:szCs w:val="28"/>
        </w:rPr>
      </w:pPr>
      <w:r>
        <w:rPr>
          <w:rFonts w:eastAsia="Geeza Pro"/>
          <w:color w:val="000000"/>
          <w:sz w:val="28"/>
          <w:szCs w:val="28"/>
        </w:rPr>
        <w:t>В соответствии с данными направлениями строится основной раздел    программы «Содержание учебного предмета».</w:t>
      </w:r>
    </w:p>
    <w:p w:rsidR="001656A6" w:rsidRDefault="001656A6" w:rsidP="001656A6">
      <w:pPr>
        <w:jc w:val="both"/>
        <w:rPr>
          <w:b/>
          <w:i/>
          <w:sz w:val="28"/>
          <w:szCs w:val="28"/>
        </w:rPr>
      </w:pPr>
      <w:r>
        <w:rPr>
          <w:sz w:val="28"/>
          <w:szCs w:val="28"/>
        </w:rPr>
        <w:t xml:space="preserve">                                       </w:t>
      </w:r>
      <w:r>
        <w:rPr>
          <w:b/>
          <w:i/>
          <w:sz w:val="28"/>
          <w:szCs w:val="28"/>
        </w:rPr>
        <w:t>Методы обучения</w:t>
      </w:r>
    </w:p>
    <w:p w:rsidR="001656A6" w:rsidRDefault="001656A6" w:rsidP="001656A6">
      <w:pPr>
        <w:pStyle w:val="Body1"/>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1656A6" w:rsidRDefault="001656A6" w:rsidP="001656A6">
      <w:pPr>
        <w:pStyle w:val="1"/>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1656A6" w:rsidRDefault="001656A6" w:rsidP="001656A6">
      <w:pPr>
        <w:pStyle w:val="1"/>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1656A6" w:rsidRDefault="001656A6" w:rsidP="001656A6">
      <w:pPr>
        <w:pStyle w:val="1"/>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(освоение приемов игры на инструменте);</w:t>
      </w:r>
    </w:p>
    <w:p w:rsidR="001656A6" w:rsidRDefault="001656A6" w:rsidP="001656A6">
      <w:pPr>
        <w:pStyle w:val="1"/>
        <w:spacing w:after="240"/>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-эмоциональный (подбор ассоциаций, образов, художественные впечатления).</w:t>
      </w:r>
    </w:p>
    <w:p w:rsidR="001656A6" w:rsidRDefault="001656A6" w:rsidP="001656A6">
      <w:pPr>
        <w:jc w:val="center"/>
        <w:rPr>
          <w:b/>
          <w:i/>
          <w:sz w:val="28"/>
          <w:szCs w:val="28"/>
        </w:rPr>
      </w:pPr>
      <w:r>
        <w:rPr>
          <w:b/>
          <w:i/>
          <w:sz w:val="28"/>
          <w:szCs w:val="28"/>
        </w:rPr>
        <w:t>Описание материально-технических условий реализации</w:t>
      </w:r>
    </w:p>
    <w:p w:rsidR="001656A6" w:rsidRPr="00C36CB4" w:rsidRDefault="001656A6" w:rsidP="001656A6">
      <w:pPr>
        <w:jc w:val="center"/>
        <w:rPr>
          <w:b/>
          <w:i/>
          <w:sz w:val="28"/>
          <w:szCs w:val="28"/>
        </w:rPr>
      </w:pPr>
      <w:r>
        <w:rPr>
          <w:b/>
          <w:i/>
          <w:sz w:val="28"/>
          <w:szCs w:val="28"/>
        </w:rPr>
        <w:t>учебного предмета</w:t>
      </w:r>
    </w:p>
    <w:p w:rsidR="001656A6" w:rsidRPr="00395346" w:rsidRDefault="001656A6" w:rsidP="001656A6">
      <w:pPr>
        <w:pStyle w:val="c6"/>
        <w:spacing w:before="0" w:beforeAutospacing="0" w:after="0" w:afterAutospacing="0"/>
        <w:ind w:firstLine="709"/>
        <w:jc w:val="both"/>
        <w:rPr>
          <w:color w:val="000000"/>
          <w:sz w:val="28"/>
          <w:szCs w:val="28"/>
        </w:rPr>
      </w:pPr>
      <w:r w:rsidRPr="00395346">
        <w:rPr>
          <w:rStyle w:val="c0"/>
          <w:color w:val="000000"/>
          <w:sz w:val="28"/>
          <w:szCs w:val="28"/>
        </w:rPr>
        <w:t xml:space="preserve">Материально-техническая база </w:t>
      </w:r>
      <w:r w:rsidRPr="005D4C60">
        <w:rPr>
          <w:rStyle w:val="FontStyle16"/>
          <w:rFonts w:eastAsia="ヒラギノ角ゴ Pro W3"/>
          <w:sz w:val="28"/>
          <w:szCs w:val="28"/>
        </w:rPr>
        <w:t>МБУ ДО «</w:t>
      </w:r>
      <w:proofErr w:type="gramStart"/>
      <w:r>
        <w:rPr>
          <w:rStyle w:val="FontStyle16"/>
          <w:rFonts w:eastAsia="ヒラギノ角ゴ Pro W3"/>
          <w:sz w:val="28"/>
          <w:szCs w:val="28"/>
        </w:rPr>
        <w:t>Детская  музыкальная</w:t>
      </w:r>
      <w:proofErr w:type="gramEnd"/>
      <w:r>
        <w:rPr>
          <w:rStyle w:val="FontStyle16"/>
          <w:rFonts w:eastAsia="ヒラギノ角ゴ Pro W3"/>
          <w:sz w:val="28"/>
          <w:szCs w:val="28"/>
        </w:rPr>
        <w:t xml:space="preserve"> школа п. Редкино</w:t>
      </w:r>
      <w:r w:rsidRPr="005D4C60">
        <w:rPr>
          <w:rStyle w:val="FontStyle16"/>
          <w:rFonts w:eastAsia="ヒラギノ角ゴ Pro W3"/>
          <w:sz w:val="28"/>
          <w:szCs w:val="28"/>
        </w:rPr>
        <w:t>»</w:t>
      </w:r>
      <w:r>
        <w:rPr>
          <w:rStyle w:val="FontStyle16"/>
          <w:rFonts w:eastAsia="ヒラギノ角ゴ Pro W3"/>
          <w:sz w:val="28"/>
          <w:szCs w:val="28"/>
        </w:rPr>
        <w:t xml:space="preserve"> </w:t>
      </w:r>
      <w:r>
        <w:rPr>
          <w:rStyle w:val="c0"/>
          <w:color w:val="000000"/>
          <w:sz w:val="28"/>
          <w:szCs w:val="28"/>
        </w:rPr>
        <w:t>соответствует</w:t>
      </w:r>
      <w:r w:rsidRPr="00395346">
        <w:rPr>
          <w:rStyle w:val="c0"/>
          <w:color w:val="000000"/>
          <w:sz w:val="28"/>
          <w:szCs w:val="28"/>
        </w:rPr>
        <w:t xml:space="preserve"> санитарным и противопожарным нормам, нормам охраны труда.</w:t>
      </w:r>
    </w:p>
    <w:p w:rsidR="001656A6" w:rsidRDefault="001656A6" w:rsidP="00BC3105">
      <w:pPr>
        <w:pStyle w:val="1"/>
        <w:spacing w:after="240"/>
        <w:ind w:left="0" w:firstLine="709"/>
        <w:jc w:val="both"/>
        <w:rPr>
          <w:rFonts w:ascii="Times New Roman" w:hAnsi="Times New Roman" w:cs="Times New Roman"/>
          <w:sz w:val="28"/>
          <w:szCs w:val="28"/>
        </w:rPr>
      </w:pPr>
      <w:r w:rsidRPr="001656A6">
        <w:rPr>
          <w:rFonts w:ascii="Times New Roman" w:hAnsi="Times New Roman" w:cs="Times New Roman"/>
          <w:sz w:val="28"/>
          <w:szCs w:val="28"/>
        </w:rPr>
        <w:t>Класс оборудован музыкальными инструментами, аудио и видео техникой</w:t>
      </w:r>
      <w:r>
        <w:rPr>
          <w:rFonts w:ascii="Times New Roman" w:hAnsi="Times New Roman" w:cs="Times New Roman"/>
          <w:sz w:val="28"/>
          <w:szCs w:val="28"/>
        </w:rPr>
        <w:t>.</w:t>
      </w:r>
    </w:p>
    <w:p w:rsidR="001656A6" w:rsidRPr="00CB765E" w:rsidRDefault="001656A6" w:rsidP="001656A6">
      <w:pPr>
        <w:jc w:val="both"/>
        <w:rPr>
          <w:sz w:val="28"/>
          <w:szCs w:val="28"/>
        </w:rPr>
      </w:pPr>
      <w:r>
        <w:rPr>
          <w:sz w:val="28"/>
          <w:szCs w:val="28"/>
        </w:rPr>
        <w:t xml:space="preserve">                      </w:t>
      </w:r>
      <w:r w:rsidRPr="00CB765E">
        <w:rPr>
          <w:b/>
          <w:sz w:val="28"/>
          <w:szCs w:val="28"/>
          <w:lang w:val="en-US"/>
        </w:rPr>
        <w:t>II</w:t>
      </w:r>
      <w:r w:rsidRPr="00CB765E">
        <w:rPr>
          <w:b/>
          <w:sz w:val="28"/>
          <w:szCs w:val="28"/>
        </w:rPr>
        <w:t>. СОДЕРЖАНИЕ УЧЕБНОГО ПРЕДМЕТА</w:t>
      </w:r>
    </w:p>
    <w:p w:rsidR="001656A6" w:rsidRDefault="001656A6" w:rsidP="001656A6">
      <w:pPr>
        <w:jc w:val="center"/>
        <w:rPr>
          <w:b/>
          <w:sz w:val="28"/>
          <w:szCs w:val="28"/>
        </w:rPr>
      </w:pPr>
      <w:r>
        <w:rPr>
          <w:b/>
          <w:sz w:val="28"/>
          <w:szCs w:val="28"/>
        </w:rPr>
        <w:t>Годовые требования</w:t>
      </w:r>
    </w:p>
    <w:p w:rsidR="001656A6" w:rsidRDefault="001656A6" w:rsidP="001656A6">
      <w:pPr>
        <w:ind w:firstLine="709"/>
        <w:jc w:val="both"/>
        <w:rPr>
          <w:sz w:val="28"/>
          <w:szCs w:val="28"/>
        </w:rPr>
      </w:pPr>
      <w:r>
        <w:rPr>
          <w:sz w:val="28"/>
          <w:szCs w:val="28"/>
        </w:rPr>
        <w:t xml:space="preserve">Учебная программа по предмету «Музыкальный инструмент (фортепиано)»  рассчитана на 5 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w:t>
      </w:r>
      <w:r>
        <w:rPr>
          <w:sz w:val="28"/>
          <w:szCs w:val="28"/>
        </w:rPr>
        <w:lastRenderedPageBreak/>
        <w:t>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1656A6" w:rsidRDefault="001656A6" w:rsidP="001656A6">
      <w:pPr>
        <w:ind w:left="120" w:firstLine="588"/>
        <w:jc w:val="both"/>
        <w:rPr>
          <w:spacing w:val="1"/>
          <w:sz w:val="28"/>
          <w:szCs w:val="28"/>
        </w:rPr>
      </w:pPr>
      <w:r w:rsidRPr="00414B4F">
        <w:rPr>
          <w:sz w:val="28"/>
          <w:szCs w:val="28"/>
        </w:rPr>
        <w:t xml:space="preserve">Содержание </w:t>
      </w:r>
      <w:r>
        <w:rPr>
          <w:sz w:val="28"/>
          <w:szCs w:val="28"/>
        </w:rPr>
        <w:t xml:space="preserve">учебного предмета «Музыкальный инструмент (фортепиано)» соответствует </w:t>
      </w:r>
      <w:proofErr w:type="gramStart"/>
      <w:r>
        <w:rPr>
          <w:sz w:val="28"/>
          <w:szCs w:val="28"/>
        </w:rPr>
        <w:t xml:space="preserve">направленности </w:t>
      </w:r>
      <w:r w:rsidRPr="00414B4F">
        <w:rPr>
          <w:sz w:val="28"/>
          <w:szCs w:val="28"/>
        </w:rPr>
        <w:t xml:space="preserve"> </w:t>
      </w:r>
      <w:r>
        <w:rPr>
          <w:sz w:val="28"/>
          <w:szCs w:val="28"/>
        </w:rPr>
        <w:t>общеразвивающей</w:t>
      </w:r>
      <w:proofErr w:type="gramEnd"/>
      <w:r>
        <w:rPr>
          <w:sz w:val="28"/>
          <w:szCs w:val="28"/>
        </w:rPr>
        <w:t xml:space="preserve"> программы </w:t>
      </w:r>
      <w:r w:rsidRPr="00414B4F">
        <w:rPr>
          <w:sz w:val="28"/>
          <w:szCs w:val="28"/>
        </w:rPr>
        <w:t xml:space="preserve">на приобщение </w:t>
      </w:r>
      <w:r>
        <w:rPr>
          <w:sz w:val="28"/>
          <w:szCs w:val="28"/>
        </w:rPr>
        <w:t xml:space="preserve">учащихся </w:t>
      </w:r>
      <w:r w:rsidRPr="00414B4F">
        <w:rPr>
          <w:sz w:val="28"/>
          <w:szCs w:val="28"/>
        </w:rPr>
        <w:t>к любительскому музи</w:t>
      </w:r>
      <w:r>
        <w:rPr>
          <w:sz w:val="28"/>
          <w:szCs w:val="28"/>
        </w:rPr>
        <w:t>цированию.</w:t>
      </w:r>
      <w:r w:rsidRPr="00C63B1D">
        <w:rPr>
          <w:spacing w:val="1"/>
          <w:sz w:val="28"/>
          <w:szCs w:val="28"/>
        </w:rPr>
        <w:t xml:space="preserve"> </w:t>
      </w:r>
      <w:r>
        <w:rPr>
          <w:spacing w:val="1"/>
          <w:sz w:val="28"/>
          <w:szCs w:val="28"/>
        </w:rPr>
        <w:t xml:space="preserve">   </w:t>
      </w:r>
    </w:p>
    <w:p w:rsidR="001656A6" w:rsidRDefault="001656A6" w:rsidP="001656A6">
      <w:pPr>
        <w:ind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w:t>
      </w:r>
      <w:r w:rsidRPr="004857D7">
        <w:rPr>
          <w:sz w:val="28"/>
          <w:szCs w:val="28"/>
        </w:rPr>
        <w:t xml:space="preserve"> </w:t>
      </w:r>
      <w:r>
        <w:rPr>
          <w:sz w:val="28"/>
          <w:szCs w:val="28"/>
        </w:rPr>
        <w:t>возрастных возможностей,  интересов учащихся.</w:t>
      </w:r>
    </w:p>
    <w:p w:rsidR="001656A6" w:rsidRDefault="001656A6" w:rsidP="001656A6">
      <w:pPr>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1656A6" w:rsidRDefault="001656A6" w:rsidP="001656A6">
      <w:pPr>
        <w:ind w:firstLine="709"/>
        <w:jc w:val="both"/>
        <w:rPr>
          <w:sz w:val="28"/>
          <w:szCs w:val="28"/>
        </w:rPr>
      </w:pPr>
      <w:r w:rsidRPr="00C02AAA">
        <w:rPr>
          <w:sz w:val="28"/>
          <w:szCs w:val="28"/>
        </w:rPr>
        <w:t>Важна игра в ансамбле с учеником: в начальных классах ученик играет партию одной руки, педагог - другой. В дальнейшем исполняются ансамбли в 4 руки, для 2</w:t>
      </w:r>
      <w:r>
        <w:rPr>
          <w:sz w:val="28"/>
          <w:szCs w:val="28"/>
        </w:rPr>
        <w:t>-х фортепиа</w:t>
      </w:r>
      <w:r w:rsidRPr="00C02AAA">
        <w:rPr>
          <w:sz w:val="28"/>
          <w:szCs w:val="28"/>
        </w:rPr>
        <w:t>но, аккомпанементы голосу, струнному или духовому инструменту.</w:t>
      </w:r>
    </w:p>
    <w:p w:rsidR="001656A6" w:rsidRPr="00CB765E" w:rsidRDefault="001656A6" w:rsidP="001656A6">
      <w:pPr>
        <w:jc w:val="both"/>
        <w:rPr>
          <w:b/>
          <w:sz w:val="28"/>
          <w:szCs w:val="28"/>
        </w:rPr>
      </w:pPr>
      <w:r>
        <w:rPr>
          <w:sz w:val="28"/>
          <w:szCs w:val="28"/>
        </w:rPr>
        <w:t xml:space="preserve"> </w:t>
      </w:r>
      <w:r>
        <w:rPr>
          <w:b/>
          <w:sz w:val="28"/>
          <w:szCs w:val="28"/>
        </w:rPr>
        <w:t xml:space="preserve">                                                  </w:t>
      </w:r>
      <w:r w:rsidRPr="00C0774A">
        <w:rPr>
          <w:b/>
          <w:color w:val="000000"/>
          <w:sz w:val="28"/>
          <w:szCs w:val="28"/>
        </w:rPr>
        <w:t>1 год обучения</w:t>
      </w:r>
    </w:p>
    <w:p w:rsidR="001656A6" w:rsidRDefault="001656A6" w:rsidP="001656A6">
      <w:pPr>
        <w:jc w:val="center"/>
        <w:rPr>
          <w:b/>
          <w:color w:val="000000"/>
          <w:sz w:val="28"/>
          <w:szCs w:val="28"/>
        </w:rPr>
      </w:pPr>
      <w:r w:rsidRPr="00C0774A">
        <w:rPr>
          <w:b/>
          <w:color w:val="000000"/>
          <w:sz w:val="28"/>
          <w:szCs w:val="28"/>
        </w:rPr>
        <w:t>Содержание программ</w:t>
      </w:r>
    </w:p>
    <w:tbl>
      <w:tblPr>
        <w:tblpPr w:leftFromText="180" w:rightFromText="180" w:vertAnchor="text" w:horzAnchor="margin" w:tblpY="35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1656A6" w:rsidRPr="00FE1318" w:rsidTr="00D2376B">
        <w:trPr>
          <w:trHeight w:val="288"/>
        </w:trPr>
        <w:tc>
          <w:tcPr>
            <w:tcW w:w="10080" w:type="dxa"/>
            <w:gridSpan w:val="5"/>
            <w:tcBorders>
              <w:top w:val="nil"/>
              <w:left w:val="nil"/>
              <w:bottom w:val="single" w:sz="4" w:space="0" w:color="auto"/>
              <w:right w:val="nil"/>
            </w:tcBorders>
            <w:shd w:val="clear" w:color="auto" w:fill="auto"/>
            <w:noWrap/>
            <w:vAlign w:val="bottom"/>
          </w:tcPr>
          <w:p w:rsidR="001656A6" w:rsidRPr="00C0774A" w:rsidRDefault="001656A6" w:rsidP="00D2376B">
            <w:pPr>
              <w:jc w:val="center"/>
              <w:rPr>
                <w:b/>
                <w:color w:val="000000"/>
                <w:sz w:val="28"/>
                <w:szCs w:val="28"/>
              </w:rPr>
            </w:pPr>
            <w:r w:rsidRPr="00C0774A">
              <w:rPr>
                <w:b/>
                <w:color w:val="000000"/>
                <w:sz w:val="28"/>
                <w:szCs w:val="28"/>
              </w:rPr>
              <w:t>Учебно-тематический план</w:t>
            </w:r>
          </w:p>
        </w:tc>
      </w:tr>
      <w:tr w:rsidR="001656A6" w:rsidRPr="00FE1318" w:rsidTr="00D2376B">
        <w:trPr>
          <w:trHeight w:val="564"/>
        </w:trPr>
        <w:tc>
          <w:tcPr>
            <w:tcW w:w="440" w:type="dxa"/>
            <w:vMerge w:val="restart"/>
            <w:tcBorders>
              <w:top w:val="single" w:sz="4" w:space="0" w:color="auto"/>
            </w:tcBorders>
            <w:shd w:val="clear" w:color="auto" w:fill="auto"/>
            <w:vAlign w:val="center"/>
          </w:tcPr>
          <w:p w:rsidR="001656A6" w:rsidRPr="003A142D" w:rsidRDefault="001656A6" w:rsidP="00D2376B">
            <w:pPr>
              <w:jc w:val="center"/>
              <w:rPr>
                <w:color w:val="000000"/>
              </w:rPr>
            </w:pPr>
          </w:p>
        </w:tc>
        <w:tc>
          <w:tcPr>
            <w:tcW w:w="5360" w:type="dxa"/>
            <w:vMerge w:val="restart"/>
            <w:tcBorders>
              <w:top w:val="single" w:sz="4" w:space="0" w:color="auto"/>
            </w:tcBorders>
            <w:shd w:val="clear" w:color="auto" w:fill="auto"/>
            <w:vAlign w:val="center"/>
          </w:tcPr>
          <w:p w:rsidR="001656A6" w:rsidRPr="003A142D" w:rsidRDefault="001656A6" w:rsidP="00D2376B">
            <w:pPr>
              <w:jc w:val="center"/>
              <w:rPr>
                <w:color w:val="000000"/>
              </w:rPr>
            </w:pPr>
            <w:r w:rsidRPr="003A142D">
              <w:rPr>
                <w:color w:val="000000"/>
              </w:rPr>
              <w:t>Наименование тем</w:t>
            </w:r>
          </w:p>
        </w:tc>
        <w:tc>
          <w:tcPr>
            <w:tcW w:w="4280" w:type="dxa"/>
            <w:gridSpan w:val="3"/>
            <w:tcBorders>
              <w:top w:val="single" w:sz="4" w:space="0" w:color="auto"/>
            </w:tcBorders>
            <w:shd w:val="clear" w:color="auto" w:fill="auto"/>
            <w:vAlign w:val="center"/>
          </w:tcPr>
          <w:p w:rsidR="001656A6" w:rsidRPr="003A142D" w:rsidRDefault="001656A6" w:rsidP="00D2376B">
            <w:pPr>
              <w:jc w:val="center"/>
              <w:rPr>
                <w:color w:val="000000"/>
              </w:rPr>
            </w:pPr>
            <w:r w:rsidRPr="003A142D">
              <w:rPr>
                <w:color w:val="000000"/>
              </w:rPr>
              <w:t>Количество часов</w:t>
            </w:r>
          </w:p>
        </w:tc>
      </w:tr>
      <w:tr w:rsidR="001656A6" w:rsidRPr="00FE1318" w:rsidTr="00D2376B">
        <w:trPr>
          <w:trHeight w:val="288"/>
        </w:trPr>
        <w:tc>
          <w:tcPr>
            <w:tcW w:w="440" w:type="dxa"/>
            <w:vMerge/>
            <w:shd w:val="clear" w:color="auto" w:fill="auto"/>
            <w:vAlign w:val="center"/>
          </w:tcPr>
          <w:p w:rsidR="001656A6" w:rsidRPr="003A142D" w:rsidRDefault="001656A6" w:rsidP="00D2376B">
            <w:pPr>
              <w:jc w:val="center"/>
              <w:rPr>
                <w:color w:val="000000"/>
              </w:rPr>
            </w:pPr>
          </w:p>
        </w:tc>
        <w:tc>
          <w:tcPr>
            <w:tcW w:w="5360" w:type="dxa"/>
            <w:vMerge/>
            <w:vAlign w:val="center"/>
          </w:tcPr>
          <w:p w:rsidR="001656A6" w:rsidRPr="003A142D" w:rsidRDefault="001656A6" w:rsidP="00D2376B">
            <w:pPr>
              <w:rPr>
                <w:color w:val="000000"/>
              </w:rPr>
            </w:pPr>
          </w:p>
        </w:tc>
        <w:tc>
          <w:tcPr>
            <w:tcW w:w="1445" w:type="dxa"/>
            <w:shd w:val="clear" w:color="auto" w:fill="auto"/>
            <w:vAlign w:val="center"/>
          </w:tcPr>
          <w:p w:rsidR="001656A6" w:rsidRPr="003A142D" w:rsidRDefault="001656A6" w:rsidP="00D2376B">
            <w:pPr>
              <w:jc w:val="center"/>
              <w:rPr>
                <w:color w:val="000000"/>
              </w:rPr>
            </w:pPr>
            <w:r w:rsidRPr="003A142D">
              <w:rPr>
                <w:color w:val="000000"/>
              </w:rPr>
              <w:t>Теория</w:t>
            </w:r>
          </w:p>
        </w:tc>
        <w:tc>
          <w:tcPr>
            <w:tcW w:w="1417" w:type="dxa"/>
            <w:shd w:val="clear" w:color="auto" w:fill="auto"/>
            <w:vAlign w:val="center"/>
          </w:tcPr>
          <w:p w:rsidR="001656A6" w:rsidRPr="003A142D" w:rsidRDefault="001656A6" w:rsidP="00D2376B">
            <w:pPr>
              <w:jc w:val="center"/>
              <w:rPr>
                <w:color w:val="000000"/>
              </w:rPr>
            </w:pPr>
            <w:r w:rsidRPr="003A142D">
              <w:rPr>
                <w:color w:val="000000"/>
              </w:rPr>
              <w:t>Практика</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Всего</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1</w:t>
            </w:r>
          </w:p>
        </w:tc>
        <w:tc>
          <w:tcPr>
            <w:tcW w:w="5360" w:type="dxa"/>
            <w:shd w:val="clear" w:color="auto" w:fill="auto"/>
            <w:vAlign w:val="center"/>
          </w:tcPr>
          <w:p w:rsidR="001656A6" w:rsidRPr="003A142D" w:rsidRDefault="001656A6" w:rsidP="00D2376B">
            <w:pPr>
              <w:rPr>
                <w:color w:val="000000"/>
              </w:rPr>
            </w:pPr>
            <w:r w:rsidRPr="00FF3699">
              <w:rPr>
                <w:rStyle w:val="FontStyle11"/>
              </w:rPr>
              <w:t>Знакомство с инструментом</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2</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3</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2</w:t>
            </w:r>
          </w:p>
        </w:tc>
        <w:tc>
          <w:tcPr>
            <w:tcW w:w="5360" w:type="dxa"/>
            <w:shd w:val="clear" w:color="auto" w:fill="auto"/>
          </w:tcPr>
          <w:p w:rsidR="001656A6" w:rsidRPr="00ED61B0" w:rsidRDefault="001656A6" w:rsidP="00D2376B">
            <w:pPr>
              <w:spacing w:line="276" w:lineRule="auto"/>
              <w:jc w:val="both"/>
              <w:rPr>
                <w:rFonts w:ascii="Arial" w:hAnsi="Arial" w:cs="Arial"/>
                <w:color w:val="000000"/>
              </w:rPr>
            </w:pPr>
            <w:proofErr w:type="spellStart"/>
            <w:r w:rsidRPr="00ED61B0">
              <w:rPr>
                <w:color w:val="000000"/>
              </w:rPr>
              <w:t>Донотный</w:t>
            </w:r>
            <w:proofErr w:type="spellEnd"/>
            <w:r w:rsidRPr="00ED61B0">
              <w:rPr>
                <w:color w:val="000000"/>
              </w:rPr>
              <w:t xml:space="preserve"> период.</w:t>
            </w:r>
          </w:p>
        </w:tc>
        <w:tc>
          <w:tcPr>
            <w:tcW w:w="1445" w:type="dxa"/>
            <w:shd w:val="clear" w:color="auto" w:fill="auto"/>
            <w:noWrap/>
            <w:vAlign w:val="bottom"/>
          </w:tcPr>
          <w:p w:rsidR="001656A6" w:rsidRPr="00476808" w:rsidRDefault="001656A6" w:rsidP="00D2376B">
            <w:pPr>
              <w:jc w:val="center"/>
              <w:rPr>
                <w:color w:val="000000"/>
              </w:rPr>
            </w:pPr>
            <w:r>
              <w:rPr>
                <w:color w:val="000000"/>
              </w:rPr>
              <w:t>4</w:t>
            </w:r>
          </w:p>
        </w:tc>
        <w:tc>
          <w:tcPr>
            <w:tcW w:w="1417" w:type="dxa"/>
            <w:shd w:val="clear" w:color="auto" w:fill="auto"/>
            <w:noWrap/>
            <w:vAlign w:val="bottom"/>
          </w:tcPr>
          <w:p w:rsidR="001656A6" w:rsidRPr="00476808" w:rsidRDefault="001656A6" w:rsidP="00D2376B">
            <w:pPr>
              <w:jc w:val="center"/>
              <w:rPr>
                <w:color w:val="000000"/>
              </w:rPr>
            </w:pPr>
            <w:r>
              <w:rPr>
                <w:color w:val="000000"/>
                <w:lang w:val="en-US"/>
              </w:rPr>
              <w:t>1</w:t>
            </w:r>
            <w:r>
              <w:rPr>
                <w:color w:val="000000"/>
              </w:rPr>
              <w:t>3</w:t>
            </w:r>
          </w:p>
        </w:tc>
        <w:tc>
          <w:tcPr>
            <w:tcW w:w="1418" w:type="dxa"/>
            <w:shd w:val="clear" w:color="auto" w:fill="auto"/>
            <w:vAlign w:val="bottom"/>
          </w:tcPr>
          <w:p w:rsidR="001656A6" w:rsidRPr="00476808" w:rsidRDefault="001656A6" w:rsidP="00D2376B">
            <w:pPr>
              <w:jc w:val="center"/>
              <w:rPr>
                <w:color w:val="000000"/>
              </w:rPr>
            </w:pPr>
            <w:r>
              <w:rPr>
                <w:color w:val="000000"/>
                <w:lang w:val="en-US"/>
              </w:rPr>
              <w:t>1</w:t>
            </w:r>
            <w:r>
              <w:rPr>
                <w:color w:val="000000"/>
              </w:rPr>
              <w:t>7</w:t>
            </w:r>
          </w:p>
        </w:tc>
      </w:tr>
      <w:tr w:rsidR="001656A6" w:rsidRPr="00FE1318" w:rsidTr="00D2376B">
        <w:trPr>
          <w:trHeight w:val="293"/>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3</w:t>
            </w:r>
          </w:p>
        </w:tc>
        <w:tc>
          <w:tcPr>
            <w:tcW w:w="5360" w:type="dxa"/>
            <w:shd w:val="clear" w:color="auto" w:fill="auto"/>
            <w:vAlign w:val="center"/>
          </w:tcPr>
          <w:p w:rsidR="001656A6" w:rsidRPr="003A142D" w:rsidRDefault="001656A6" w:rsidP="00D2376B">
            <w:pPr>
              <w:rPr>
                <w:color w:val="000000"/>
              </w:rPr>
            </w:pPr>
            <w:r w:rsidRPr="00FF3699">
              <w:rPr>
                <w:rStyle w:val="FontStyle11"/>
              </w:rPr>
              <w:t>Постановка рук</w:t>
            </w:r>
          </w:p>
        </w:tc>
        <w:tc>
          <w:tcPr>
            <w:tcW w:w="1445" w:type="dxa"/>
            <w:shd w:val="clear" w:color="auto" w:fill="auto"/>
            <w:noWrap/>
            <w:vAlign w:val="center"/>
          </w:tcPr>
          <w:p w:rsidR="001656A6" w:rsidRPr="00476808" w:rsidRDefault="001656A6" w:rsidP="00D2376B">
            <w:pPr>
              <w:jc w:val="center"/>
              <w:rPr>
                <w:color w:val="000000"/>
              </w:rPr>
            </w:pPr>
            <w:r>
              <w:rPr>
                <w:color w:val="000000"/>
              </w:rPr>
              <w:t>4</w:t>
            </w:r>
          </w:p>
        </w:tc>
        <w:tc>
          <w:tcPr>
            <w:tcW w:w="1417" w:type="dxa"/>
            <w:shd w:val="clear" w:color="auto" w:fill="auto"/>
            <w:noWrap/>
            <w:vAlign w:val="center"/>
          </w:tcPr>
          <w:p w:rsidR="001656A6" w:rsidRPr="00476808" w:rsidRDefault="001656A6" w:rsidP="00D2376B">
            <w:pPr>
              <w:jc w:val="center"/>
              <w:rPr>
                <w:color w:val="000000"/>
              </w:rPr>
            </w:pPr>
            <w:r>
              <w:rPr>
                <w:color w:val="000000"/>
                <w:lang w:val="en-US"/>
              </w:rPr>
              <w:t>1</w:t>
            </w:r>
            <w:r>
              <w:rPr>
                <w:color w:val="000000"/>
              </w:rPr>
              <w:t>3</w:t>
            </w:r>
          </w:p>
        </w:tc>
        <w:tc>
          <w:tcPr>
            <w:tcW w:w="1418" w:type="dxa"/>
            <w:shd w:val="clear" w:color="auto" w:fill="auto"/>
            <w:vAlign w:val="center"/>
          </w:tcPr>
          <w:p w:rsidR="001656A6" w:rsidRPr="00476808" w:rsidRDefault="001656A6" w:rsidP="00D2376B">
            <w:pPr>
              <w:jc w:val="center"/>
              <w:rPr>
                <w:color w:val="000000"/>
              </w:rPr>
            </w:pPr>
            <w:r>
              <w:rPr>
                <w:color w:val="000000"/>
                <w:lang w:val="en-US"/>
              </w:rPr>
              <w:t>1</w:t>
            </w:r>
            <w:r>
              <w:rPr>
                <w:color w:val="000000"/>
              </w:rPr>
              <w:t>7</w:t>
            </w:r>
          </w:p>
        </w:tc>
      </w:tr>
      <w:tr w:rsidR="001656A6" w:rsidRPr="00FE1318" w:rsidTr="00D2376B">
        <w:trPr>
          <w:trHeight w:val="576"/>
        </w:trPr>
        <w:tc>
          <w:tcPr>
            <w:tcW w:w="440" w:type="dxa"/>
            <w:shd w:val="clear" w:color="auto" w:fill="auto"/>
            <w:vAlign w:val="center"/>
          </w:tcPr>
          <w:p w:rsidR="001656A6" w:rsidRPr="003A142D" w:rsidRDefault="001656A6" w:rsidP="00D2376B">
            <w:pPr>
              <w:rPr>
                <w:color w:val="000000"/>
                <w:lang w:val="en-US"/>
              </w:rPr>
            </w:pPr>
            <w:r w:rsidRPr="003A142D">
              <w:rPr>
                <w:color w:val="000000"/>
                <w:lang w:val="en-US"/>
              </w:rPr>
              <w:t>4</w:t>
            </w:r>
          </w:p>
        </w:tc>
        <w:tc>
          <w:tcPr>
            <w:tcW w:w="5360" w:type="dxa"/>
            <w:shd w:val="clear" w:color="auto" w:fill="auto"/>
            <w:vAlign w:val="center"/>
          </w:tcPr>
          <w:p w:rsidR="001656A6" w:rsidRPr="003A142D" w:rsidRDefault="001656A6" w:rsidP="00D2376B">
            <w:pPr>
              <w:rPr>
                <w:color w:val="000000"/>
              </w:rPr>
            </w:pPr>
            <w:r w:rsidRPr="003A142D">
              <w:rPr>
                <w:color w:val="000000"/>
              </w:rPr>
              <w:t>Ознакомление с произведениями из репертуарного списка индивидуального плана</w:t>
            </w:r>
          </w:p>
        </w:tc>
        <w:tc>
          <w:tcPr>
            <w:tcW w:w="1445" w:type="dxa"/>
            <w:shd w:val="clear" w:color="auto" w:fill="auto"/>
            <w:vAlign w:val="center"/>
          </w:tcPr>
          <w:p w:rsidR="001656A6" w:rsidRPr="00476808" w:rsidRDefault="001656A6" w:rsidP="00D2376B">
            <w:pPr>
              <w:jc w:val="center"/>
              <w:rPr>
                <w:color w:val="000000"/>
              </w:rPr>
            </w:pPr>
            <w:r>
              <w:rPr>
                <w:color w:val="000000"/>
              </w:rPr>
              <w:t>3</w:t>
            </w:r>
          </w:p>
        </w:tc>
        <w:tc>
          <w:tcPr>
            <w:tcW w:w="1417" w:type="dxa"/>
            <w:shd w:val="clear" w:color="auto" w:fill="auto"/>
            <w:vAlign w:val="center"/>
          </w:tcPr>
          <w:p w:rsidR="001656A6" w:rsidRPr="00476808" w:rsidRDefault="001656A6" w:rsidP="00D2376B">
            <w:pPr>
              <w:jc w:val="center"/>
              <w:rPr>
                <w:color w:val="000000"/>
              </w:rPr>
            </w:pPr>
            <w:r>
              <w:rPr>
                <w:color w:val="000000"/>
              </w:rPr>
              <w:t>6</w:t>
            </w:r>
          </w:p>
        </w:tc>
        <w:tc>
          <w:tcPr>
            <w:tcW w:w="1418" w:type="dxa"/>
            <w:shd w:val="clear" w:color="auto" w:fill="auto"/>
            <w:vAlign w:val="center"/>
          </w:tcPr>
          <w:p w:rsidR="001656A6" w:rsidRPr="00476808" w:rsidRDefault="001656A6" w:rsidP="00D2376B">
            <w:pPr>
              <w:jc w:val="center"/>
              <w:rPr>
                <w:color w:val="000000"/>
              </w:rPr>
            </w:pPr>
            <w:r>
              <w:rPr>
                <w:color w:val="000000"/>
              </w:rPr>
              <w:t>9</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5</w:t>
            </w:r>
          </w:p>
        </w:tc>
        <w:tc>
          <w:tcPr>
            <w:tcW w:w="5360" w:type="dxa"/>
            <w:shd w:val="clear" w:color="auto" w:fill="auto"/>
            <w:vAlign w:val="center"/>
          </w:tcPr>
          <w:p w:rsidR="001656A6" w:rsidRPr="003A142D" w:rsidRDefault="001656A6" w:rsidP="00D2376B">
            <w:pPr>
              <w:rPr>
                <w:color w:val="000000"/>
              </w:rPr>
            </w:pPr>
            <w:r w:rsidRPr="003A142D">
              <w:rPr>
                <w:color w:val="000000"/>
              </w:rPr>
              <w:t>Подробный разбор произведений</w:t>
            </w:r>
          </w:p>
        </w:tc>
        <w:tc>
          <w:tcPr>
            <w:tcW w:w="1445" w:type="dxa"/>
            <w:shd w:val="clear" w:color="auto" w:fill="auto"/>
            <w:noWrap/>
            <w:vAlign w:val="bottom"/>
          </w:tcPr>
          <w:p w:rsidR="001656A6" w:rsidRPr="00476808" w:rsidRDefault="001656A6" w:rsidP="00D2376B">
            <w:pPr>
              <w:jc w:val="center"/>
              <w:rPr>
                <w:color w:val="000000"/>
              </w:rPr>
            </w:pPr>
            <w:r>
              <w:rPr>
                <w:color w:val="000000"/>
              </w:rPr>
              <w:t>4</w:t>
            </w:r>
          </w:p>
        </w:tc>
        <w:tc>
          <w:tcPr>
            <w:tcW w:w="1417" w:type="dxa"/>
            <w:shd w:val="clear" w:color="auto" w:fill="auto"/>
            <w:noWrap/>
            <w:vAlign w:val="bottom"/>
          </w:tcPr>
          <w:p w:rsidR="001656A6" w:rsidRPr="00A10B62" w:rsidRDefault="001656A6" w:rsidP="00D2376B">
            <w:pPr>
              <w:jc w:val="center"/>
              <w:rPr>
                <w:color w:val="000000"/>
              </w:rPr>
            </w:pPr>
            <w:r>
              <w:rPr>
                <w:color w:val="000000"/>
                <w:lang w:val="en-US"/>
              </w:rPr>
              <w:t>1</w:t>
            </w:r>
            <w:r>
              <w:rPr>
                <w:color w:val="000000"/>
              </w:rPr>
              <w:t>4</w:t>
            </w:r>
          </w:p>
        </w:tc>
        <w:tc>
          <w:tcPr>
            <w:tcW w:w="1418" w:type="dxa"/>
            <w:shd w:val="clear" w:color="auto" w:fill="auto"/>
            <w:vAlign w:val="bottom"/>
          </w:tcPr>
          <w:p w:rsidR="001656A6" w:rsidRPr="00A10B62" w:rsidRDefault="001656A6" w:rsidP="00D2376B">
            <w:pPr>
              <w:jc w:val="center"/>
              <w:rPr>
                <w:color w:val="000000"/>
              </w:rPr>
            </w:pPr>
            <w:r>
              <w:rPr>
                <w:color w:val="000000"/>
                <w:lang w:val="en-US"/>
              </w:rPr>
              <w:t>1</w:t>
            </w:r>
            <w:r>
              <w:rPr>
                <w:color w:val="000000"/>
              </w:rPr>
              <w:t>8</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6</w:t>
            </w:r>
          </w:p>
        </w:tc>
        <w:tc>
          <w:tcPr>
            <w:tcW w:w="5360" w:type="dxa"/>
            <w:shd w:val="clear" w:color="auto" w:fill="auto"/>
            <w:vAlign w:val="center"/>
          </w:tcPr>
          <w:p w:rsidR="001656A6" w:rsidRPr="003A142D" w:rsidRDefault="001656A6" w:rsidP="00D2376B">
            <w:pPr>
              <w:rPr>
                <w:color w:val="000000"/>
              </w:rPr>
            </w:pPr>
            <w:r w:rsidRPr="003A142D">
              <w:rPr>
                <w:color w:val="000000"/>
              </w:rPr>
              <w:t>Подготовка к публичному выступлению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7" w:type="dxa"/>
            <w:shd w:val="clear" w:color="auto" w:fill="auto"/>
            <w:noWrap/>
            <w:vAlign w:val="bottom"/>
          </w:tcPr>
          <w:p w:rsidR="001656A6" w:rsidRPr="00476808" w:rsidRDefault="001656A6" w:rsidP="00D2376B">
            <w:pPr>
              <w:jc w:val="center"/>
              <w:rPr>
                <w:color w:val="000000"/>
              </w:rPr>
            </w:pPr>
            <w:r>
              <w:rPr>
                <w:color w:val="000000"/>
              </w:rPr>
              <w:t>3</w:t>
            </w:r>
          </w:p>
        </w:tc>
        <w:tc>
          <w:tcPr>
            <w:tcW w:w="1418" w:type="dxa"/>
            <w:shd w:val="clear" w:color="auto" w:fill="auto"/>
            <w:vAlign w:val="bottom"/>
          </w:tcPr>
          <w:p w:rsidR="001656A6" w:rsidRPr="00476808" w:rsidRDefault="001656A6" w:rsidP="00D2376B">
            <w:pPr>
              <w:jc w:val="center"/>
              <w:rPr>
                <w:color w:val="000000"/>
              </w:rPr>
            </w:pPr>
            <w:r>
              <w:rPr>
                <w:color w:val="000000"/>
              </w:rPr>
              <w:t>4</w:t>
            </w:r>
          </w:p>
        </w:tc>
      </w:tr>
      <w:tr w:rsidR="001656A6" w:rsidRPr="00FE1318" w:rsidTr="00D2376B">
        <w:trPr>
          <w:trHeight w:val="288"/>
        </w:trPr>
        <w:tc>
          <w:tcPr>
            <w:tcW w:w="5800" w:type="dxa"/>
            <w:gridSpan w:val="2"/>
            <w:shd w:val="clear" w:color="auto" w:fill="auto"/>
            <w:noWrap/>
            <w:vAlign w:val="center"/>
          </w:tcPr>
          <w:p w:rsidR="001656A6" w:rsidRPr="003A142D" w:rsidRDefault="001656A6" w:rsidP="00D2376B">
            <w:pPr>
              <w:rPr>
                <w:color w:val="000000"/>
              </w:rPr>
            </w:pPr>
            <w:r w:rsidRPr="003A142D">
              <w:rPr>
                <w:color w:val="000000"/>
              </w:rPr>
              <w:t xml:space="preserve">Итого </w:t>
            </w:r>
          </w:p>
        </w:tc>
        <w:tc>
          <w:tcPr>
            <w:tcW w:w="1445" w:type="dxa"/>
            <w:shd w:val="clear" w:color="auto" w:fill="auto"/>
            <w:noWrap/>
            <w:vAlign w:val="bottom"/>
          </w:tcPr>
          <w:p w:rsidR="001656A6" w:rsidRPr="003A142D" w:rsidRDefault="001656A6" w:rsidP="00D2376B">
            <w:pPr>
              <w:jc w:val="center"/>
              <w:rPr>
                <w:color w:val="000000"/>
              </w:rPr>
            </w:pPr>
            <w:r>
              <w:rPr>
                <w:color w:val="000000"/>
              </w:rPr>
              <w:t>18</w:t>
            </w:r>
          </w:p>
        </w:tc>
        <w:tc>
          <w:tcPr>
            <w:tcW w:w="1417" w:type="dxa"/>
            <w:shd w:val="clear" w:color="auto" w:fill="auto"/>
            <w:noWrap/>
            <w:vAlign w:val="bottom"/>
          </w:tcPr>
          <w:p w:rsidR="001656A6" w:rsidRPr="003A142D" w:rsidRDefault="001656A6" w:rsidP="00D2376B">
            <w:pPr>
              <w:jc w:val="center"/>
              <w:rPr>
                <w:color w:val="000000"/>
              </w:rPr>
            </w:pPr>
            <w:r>
              <w:rPr>
                <w:color w:val="000000"/>
              </w:rPr>
              <w:t>50</w:t>
            </w:r>
          </w:p>
        </w:tc>
        <w:tc>
          <w:tcPr>
            <w:tcW w:w="1418" w:type="dxa"/>
            <w:shd w:val="clear" w:color="auto" w:fill="auto"/>
            <w:vAlign w:val="bottom"/>
          </w:tcPr>
          <w:p w:rsidR="001656A6" w:rsidRPr="003A142D" w:rsidRDefault="001656A6" w:rsidP="00D2376B">
            <w:pPr>
              <w:jc w:val="center"/>
              <w:rPr>
                <w:color w:val="000000"/>
              </w:rPr>
            </w:pPr>
            <w:r>
              <w:rPr>
                <w:color w:val="000000"/>
              </w:rPr>
              <w:t>68</w:t>
            </w:r>
          </w:p>
        </w:tc>
      </w:tr>
    </w:tbl>
    <w:p w:rsidR="001656A6" w:rsidRDefault="001656A6" w:rsidP="001656A6">
      <w:pPr>
        <w:jc w:val="center"/>
        <w:rPr>
          <w:b/>
          <w:sz w:val="28"/>
          <w:szCs w:val="28"/>
        </w:rPr>
      </w:pPr>
    </w:p>
    <w:p w:rsidR="001656A6" w:rsidRDefault="001656A6" w:rsidP="001656A6">
      <w:pPr>
        <w:jc w:val="both"/>
        <w:rPr>
          <w:b/>
          <w:sz w:val="28"/>
          <w:szCs w:val="28"/>
        </w:rPr>
      </w:pPr>
    </w:p>
    <w:p w:rsidR="001656A6" w:rsidRDefault="001656A6" w:rsidP="001656A6">
      <w:pPr>
        <w:jc w:val="center"/>
        <w:rPr>
          <w:b/>
          <w:sz w:val="28"/>
          <w:szCs w:val="28"/>
        </w:rPr>
      </w:pPr>
      <w:r>
        <w:rPr>
          <w:b/>
          <w:sz w:val="28"/>
          <w:szCs w:val="28"/>
        </w:rPr>
        <w:t>Содержание  программ</w:t>
      </w:r>
    </w:p>
    <w:p w:rsidR="001656A6" w:rsidRDefault="001656A6" w:rsidP="001656A6">
      <w:pPr>
        <w:ind w:firstLine="709"/>
        <w:jc w:val="both"/>
        <w:rPr>
          <w:sz w:val="28"/>
          <w:szCs w:val="28"/>
        </w:rPr>
      </w:pPr>
      <w:r>
        <w:rPr>
          <w:sz w:val="28"/>
          <w:szCs w:val="28"/>
        </w:rPr>
        <w:t>Ознакомление с инструментом фортепиано</w:t>
      </w:r>
      <w:r w:rsidRPr="002410EC">
        <w:rPr>
          <w:sz w:val="28"/>
          <w:szCs w:val="28"/>
        </w:rPr>
        <w:t>,</w:t>
      </w:r>
      <w:r>
        <w:rPr>
          <w:sz w:val="28"/>
          <w:szCs w:val="28"/>
        </w:rPr>
        <w:t xml:space="preserve"> </w:t>
      </w:r>
      <w:r w:rsidRPr="002410EC">
        <w:rPr>
          <w:sz w:val="28"/>
          <w:szCs w:val="28"/>
        </w:rPr>
        <w:t xml:space="preserve">основными приемами игры, знакомство со штрихами </w:t>
      </w:r>
      <w:r>
        <w:rPr>
          <w:sz w:val="28"/>
          <w:szCs w:val="28"/>
        </w:rPr>
        <w:t xml:space="preserve"> </w:t>
      </w:r>
      <w:proofErr w:type="spellStart"/>
      <w:r w:rsidRPr="002410EC">
        <w:rPr>
          <w:sz w:val="28"/>
          <w:szCs w:val="28"/>
        </w:rPr>
        <w:t>non</w:t>
      </w:r>
      <w:proofErr w:type="spellEnd"/>
      <w:r>
        <w:rPr>
          <w:sz w:val="28"/>
          <w:szCs w:val="28"/>
        </w:rPr>
        <w:t xml:space="preserve">  </w:t>
      </w:r>
      <w:proofErr w:type="spellStart"/>
      <w:r w:rsidRPr="002410EC">
        <w:rPr>
          <w:sz w:val="28"/>
          <w:szCs w:val="28"/>
        </w:rPr>
        <w:t>legato</w:t>
      </w:r>
      <w:proofErr w:type="spellEnd"/>
      <w:r w:rsidRPr="002410EC">
        <w:rPr>
          <w:sz w:val="28"/>
          <w:szCs w:val="28"/>
        </w:rPr>
        <w:t xml:space="preserve">, </w:t>
      </w:r>
      <w:proofErr w:type="spellStart"/>
      <w:r w:rsidRPr="002410EC">
        <w:rPr>
          <w:sz w:val="28"/>
          <w:szCs w:val="28"/>
        </w:rPr>
        <w:t>legato</w:t>
      </w:r>
      <w:proofErr w:type="spellEnd"/>
      <w:r w:rsidRPr="002410EC">
        <w:rPr>
          <w:sz w:val="28"/>
          <w:szCs w:val="28"/>
        </w:rPr>
        <w:t xml:space="preserve">, </w:t>
      </w:r>
      <w:proofErr w:type="spellStart"/>
      <w:r w:rsidRPr="002410EC">
        <w:rPr>
          <w:sz w:val="28"/>
          <w:szCs w:val="28"/>
        </w:rPr>
        <w:t>staccato</w:t>
      </w:r>
      <w:proofErr w:type="spellEnd"/>
      <w:r w:rsidRPr="002410EC">
        <w:rPr>
          <w:sz w:val="28"/>
          <w:szCs w:val="28"/>
        </w:rPr>
        <w:t>. Знакомство с нотной грамотой, муз</w:t>
      </w:r>
      <w:r>
        <w:rPr>
          <w:sz w:val="28"/>
          <w:szCs w:val="28"/>
        </w:rPr>
        <w:t>ыкальными</w:t>
      </w:r>
      <w:r w:rsidRPr="002410EC">
        <w:rPr>
          <w:sz w:val="28"/>
          <w:szCs w:val="28"/>
        </w:rPr>
        <w:t xml:space="preserve"> терминами. Подбор по слуху музыкальных </w:t>
      </w:r>
      <w:proofErr w:type="spellStart"/>
      <w:r w:rsidRPr="002410EC">
        <w:rPr>
          <w:sz w:val="28"/>
          <w:szCs w:val="28"/>
        </w:rPr>
        <w:t>попевок</w:t>
      </w:r>
      <w:proofErr w:type="spellEnd"/>
      <w:r w:rsidRPr="002410EC">
        <w:rPr>
          <w:sz w:val="28"/>
          <w:szCs w:val="28"/>
        </w:rPr>
        <w:t>, песенок. Упражнения на постановку рук, развитие пальцевой техники, п</w:t>
      </w:r>
      <w:r>
        <w:rPr>
          <w:sz w:val="28"/>
          <w:szCs w:val="28"/>
        </w:rPr>
        <w:t>риемов звукоизвлечения, владение</w:t>
      </w:r>
      <w:r w:rsidRPr="002410EC">
        <w:rPr>
          <w:sz w:val="28"/>
          <w:szCs w:val="28"/>
        </w:rPr>
        <w:t xml:space="preserve"> основными видами штрихов.  </w:t>
      </w:r>
    </w:p>
    <w:p w:rsidR="001656A6" w:rsidRPr="002410EC" w:rsidRDefault="001656A6" w:rsidP="001656A6">
      <w:pPr>
        <w:ind w:firstLine="709"/>
        <w:jc w:val="both"/>
        <w:rPr>
          <w:sz w:val="28"/>
          <w:szCs w:val="28"/>
        </w:rPr>
      </w:pPr>
      <w:r w:rsidRPr="002410EC">
        <w:rPr>
          <w:sz w:val="28"/>
          <w:szCs w:val="28"/>
        </w:rPr>
        <w:t>Разучивание в течени</w:t>
      </w:r>
      <w:r>
        <w:rPr>
          <w:sz w:val="28"/>
          <w:szCs w:val="28"/>
        </w:rPr>
        <w:t>е</w:t>
      </w:r>
      <w:r w:rsidRPr="002410EC">
        <w:rPr>
          <w:sz w:val="28"/>
          <w:szCs w:val="28"/>
        </w:rPr>
        <w:t xml:space="preserve"> года 10-12 раз</w:t>
      </w:r>
      <w:r>
        <w:rPr>
          <w:sz w:val="28"/>
          <w:szCs w:val="28"/>
        </w:rPr>
        <w:t>нохарактерных произведений из «Школы игры на фортепиано»</w:t>
      </w:r>
      <w:r w:rsidRPr="002410EC">
        <w:rPr>
          <w:sz w:val="28"/>
          <w:szCs w:val="28"/>
        </w:rPr>
        <w:t xml:space="preserve"> под ред. </w:t>
      </w:r>
      <w:proofErr w:type="spellStart"/>
      <w:r>
        <w:rPr>
          <w:sz w:val="28"/>
          <w:szCs w:val="28"/>
        </w:rPr>
        <w:t>А.</w:t>
      </w:r>
      <w:r w:rsidRPr="002410EC">
        <w:rPr>
          <w:sz w:val="28"/>
          <w:szCs w:val="28"/>
        </w:rPr>
        <w:t>Ник</w:t>
      </w:r>
      <w:r>
        <w:rPr>
          <w:sz w:val="28"/>
          <w:szCs w:val="28"/>
        </w:rPr>
        <w:t>олаева</w:t>
      </w:r>
      <w:proofErr w:type="spellEnd"/>
      <w:r>
        <w:rPr>
          <w:sz w:val="28"/>
          <w:szCs w:val="28"/>
        </w:rPr>
        <w:t xml:space="preserve">, «Первые шаги» </w:t>
      </w:r>
      <w:proofErr w:type="gramStart"/>
      <w:r>
        <w:rPr>
          <w:sz w:val="28"/>
          <w:szCs w:val="28"/>
        </w:rPr>
        <w:t>( сост.</w:t>
      </w:r>
      <w:proofErr w:type="gramEnd"/>
      <w:r>
        <w:rPr>
          <w:sz w:val="28"/>
          <w:szCs w:val="28"/>
        </w:rPr>
        <w:t xml:space="preserve"> С. И. Голованова) или Хрестоматии для 1</w:t>
      </w:r>
      <w:r w:rsidRPr="002410EC">
        <w:rPr>
          <w:sz w:val="28"/>
          <w:szCs w:val="28"/>
        </w:rPr>
        <w:t xml:space="preserve"> класса </w:t>
      </w:r>
      <w:r>
        <w:rPr>
          <w:sz w:val="28"/>
          <w:szCs w:val="28"/>
        </w:rPr>
        <w:t>(</w:t>
      </w:r>
      <w:r w:rsidRPr="002410EC">
        <w:rPr>
          <w:sz w:val="28"/>
          <w:szCs w:val="28"/>
        </w:rPr>
        <w:t xml:space="preserve">сост. </w:t>
      </w:r>
      <w:proofErr w:type="spellStart"/>
      <w:r>
        <w:rPr>
          <w:sz w:val="28"/>
          <w:szCs w:val="28"/>
        </w:rPr>
        <w:t>Б.</w:t>
      </w:r>
      <w:r w:rsidRPr="002410EC">
        <w:rPr>
          <w:sz w:val="28"/>
          <w:szCs w:val="28"/>
        </w:rPr>
        <w:t>Милич</w:t>
      </w:r>
      <w:proofErr w:type="spellEnd"/>
      <w:r>
        <w:rPr>
          <w:sz w:val="28"/>
          <w:szCs w:val="28"/>
        </w:rPr>
        <w:t>)</w:t>
      </w:r>
      <w:r w:rsidRPr="002410EC">
        <w:rPr>
          <w:sz w:val="28"/>
          <w:szCs w:val="28"/>
        </w:rPr>
        <w:t xml:space="preserve"> и других сборников для </w:t>
      </w:r>
      <w:r>
        <w:rPr>
          <w:sz w:val="28"/>
          <w:szCs w:val="28"/>
        </w:rPr>
        <w:t>первого</w:t>
      </w:r>
      <w:r w:rsidRPr="002410EC">
        <w:rPr>
          <w:sz w:val="28"/>
          <w:szCs w:val="28"/>
        </w:rPr>
        <w:t xml:space="preserve"> года </w:t>
      </w:r>
      <w:r>
        <w:rPr>
          <w:sz w:val="28"/>
          <w:szCs w:val="28"/>
        </w:rPr>
        <w:t xml:space="preserve">обучения игре </w:t>
      </w:r>
      <w:r w:rsidRPr="002410EC">
        <w:rPr>
          <w:sz w:val="28"/>
          <w:szCs w:val="28"/>
        </w:rPr>
        <w:t>на ф</w:t>
      </w:r>
      <w:r>
        <w:rPr>
          <w:sz w:val="28"/>
          <w:szCs w:val="28"/>
        </w:rPr>
        <w:t>ортепиано</w:t>
      </w:r>
      <w:r w:rsidRPr="002410EC">
        <w:rPr>
          <w:sz w:val="28"/>
          <w:szCs w:val="28"/>
        </w:rPr>
        <w:t>.</w:t>
      </w:r>
    </w:p>
    <w:p w:rsidR="001656A6" w:rsidRPr="002410EC" w:rsidRDefault="001656A6" w:rsidP="001656A6">
      <w:pPr>
        <w:ind w:firstLine="709"/>
        <w:jc w:val="both"/>
        <w:rPr>
          <w:sz w:val="28"/>
          <w:szCs w:val="28"/>
        </w:rPr>
      </w:pPr>
      <w:r w:rsidRPr="002410EC">
        <w:rPr>
          <w:sz w:val="28"/>
          <w:szCs w:val="28"/>
        </w:rPr>
        <w:t>Чтение с листа отдельн</w:t>
      </w:r>
      <w:r>
        <w:rPr>
          <w:sz w:val="28"/>
          <w:szCs w:val="28"/>
        </w:rPr>
        <w:t>о каждой рукой</w:t>
      </w:r>
      <w:r w:rsidRPr="002410EC">
        <w:rPr>
          <w:sz w:val="28"/>
          <w:szCs w:val="28"/>
        </w:rPr>
        <w:t xml:space="preserve"> легкого нотного текста.</w:t>
      </w:r>
    </w:p>
    <w:p w:rsidR="001656A6" w:rsidRPr="002410EC" w:rsidRDefault="001656A6" w:rsidP="001656A6">
      <w:pPr>
        <w:ind w:firstLine="709"/>
        <w:jc w:val="both"/>
        <w:rPr>
          <w:sz w:val="28"/>
          <w:szCs w:val="28"/>
        </w:rPr>
      </w:pPr>
      <w:r w:rsidRPr="002410EC">
        <w:rPr>
          <w:sz w:val="28"/>
          <w:szCs w:val="28"/>
        </w:rPr>
        <w:t>Знакомство со строением мажорной и минорной гамм, строение</w:t>
      </w:r>
      <w:r>
        <w:rPr>
          <w:sz w:val="28"/>
          <w:szCs w:val="28"/>
        </w:rPr>
        <w:t>м</w:t>
      </w:r>
      <w:r w:rsidRPr="002410EC">
        <w:rPr>
          <w:sz w:val="28"/>
          <w:szCs w:val="28"/>
        </w:rPr>
        <w:t xml:space="preserve"> тонического трезвучия. Знание понятий</w:t>
      </w:r>
      <w:r>
        <w:rPr>
          <w:sz w:val="28"/>
          <w:szCs w:val="28"/>
        </w:rPr>
        <w:t>:</w:t>
      </w:r>
      <w:r w:rsidRPr="002410EC">
        <w:rPr>
          <w:sz w:val="28"/>
          <w:szCs w:val="28"/>
        </w:rPr>
        <w:t xml:space="preserve"> </w:t>
      </w:r>
      <w:r>
        <w:rPr>
          <w:sz w:val="28"/>
          <w:szCs w:val="28"/>
        </w:rPr>
        <w:t xml:space="preserve">скрипичный и басовый ключи, </w:t>
      </w:r>
      <w:r>
        <w:rPr>
          <w:sz w:val="28"/>
          <w:szCs w:val="28"/>
        </w:rPr>
        <w:lastRenderedPageBreak/>
        <w:t>длительности, размеры, мажорная, минорная гамма, тональность, ключевые знаки и другие</w:t>
      </w:r>
      <w:r w:rsidRPr="002410EC">
        <w:rPr>
          <w:sz w:val="28"/>
          <w:szCs w:val="28"/>
        </w:rPr>
        <w:t>.</w:t>
      </w:r>
    </w:p>
    <w:p w:rsidR="001656A6" w:rsidRDefault="001656A6" w:rsidP="001656A6">
      <w:pPr>
        <w:ind w:firstLine="709"/>
        <w:jc w:val="both"/>
        <w:rPr>
          <w:sz w:val="28"/>
          <w:szCs w:val="28"/>
        </w:rPr>
      </w:pPr>
      <w:proofErr w:type="gramStart"/>
      <w:r>
        <w:rPr>
          <w:sz w:val="28"/>
          <w:szCs w:val="28"/>
        </w:rPr>
        <w:t>Гаммы До</w:t>
      </w:r>
      <w:proofErr w:type="gramEnd"/>
      <w:r>
        <w:rPr>
          <w:sz w:val="28"/>
          <w:szCs w:val="28"/>
        </w:rPr>
        <w:t xml:space="preserve">, Соль, Ре </w:t>
      </w:r>
      <w:r w:rsidRPr="002410EC">
        <w:rPr>
          <w:sz w:val="28"/>
          <w:szCs w:val="28"/>
        </w:rPr>
        <w:t xml:space="preserve">отдельно каждой рукой </w:t>
      </w:r>
      <w:r>
        <w:rPr>
          <w:sz w:val="28"/>
          <w:szCs w:val="28"/>
        </w:rPr>
        <w:t>в</w:t>
      </w:r>
      <w:r w:rsidRPr="002410EC">
        <w:rPr>
          <w:sz w:val="28"/>
          <w:szCs w:val="28"/>
        </w:rPr>
        <w:t xml:space="preserve"> одну октаву. Аккорд</w:t>
      </w:r>
      <w:r>
        <w:rPr>
          <w:sz w:val="28"/>
          <w:szCs w:val="28"/>
        </w:rPr>
        <w:t xml:space="preserve"> </w:t>
      </w:r>
      <w:r w:rsidRPr="002410EC">
        <w:rPr>
          <w:sz w:val="28"/>
          <w:szCs w:val="28"/>
        </w:rPr>
        <w:t>- тоническое трезвучие</w:t>
      </w:r>
      <w:r>
        <w:rPr>
          <w:sz w:val="28"/>
          <w:szCs w:val="28"/>
        </w:rPr>
        <w:t xml:space="preserve"> с обращениями </w:t>
      </w:r>
      <w:r w:rsidRPr="002410EC">
        <w:rPr>
          <w:sz w:val="28"/>
          <w:szCs w:val="28"/>
        </w:rPr>
        <w:t>- отдельн</w:t>
      </w:r>
      <w:r>
        <w:rPr>
          <w:sz w:val="28"/>
          <w:szCs w:val="28"/>
        </w:rPr>
        <w:t>о каждой рукой</w:t>
      </w:r>
      <w:r w:rsidRPr="002410EC">
        <w:rPr>
          <w:sz w:val="28"/>
          <w:szCs w:val="28"/>
        </w:rPr>
        <w:t>.</w:t>
      </w:r>
    </w:p>
    <w:p w:rsidR="001656A6" w:rsidRDefault="001656A6" w:rsidP="001656A6">
      <w:pPr>
        <w:ind w:firstLine="709"/>
        <w:jc w:val="both"/>
        <w:rPr>
          <w:sz w:val="28"/>
          <w:szCs w:val="28"/>
        </w:rPr>
      </w:pPr>
      <w:r w:rsidRPr="002410EC">
        <w:rPr>
          <w:sz w:val="28"/>
          <w:szCs w:val="28"/>
        </w:rPr>
        <w:t>Оценки за работу в классе и дома,</w:t>
      </w:r>
      <w:r>
        <w:rPr>
          <w:sz w:val="28"/>
          <w:szCs w:val="28"/>
        </w:rPr>
        <w:t xml:space="preserve"> </w:t>
      </w:r>
      <w:r w:rsidRPr="002410EC">
        <w:rPr>
          <w:sz w:val="28"/>
          <w:szCs w:val="28"/>
        </w:rPr>
        <w:t>а также по результ</w:t>
      </w:r>
      <w:r>
        <w:rPr>
          <w:sz w:val="28"/>
          <w:szCs w:val="28"/>
        </w:rPr>
        <w:t>атам публичных выступлений</w:t>
      </w:r>
      <w:r w:rsidRPr="002410EC">
        <w:rPr>
          <w:sz w:val="28"/>
          <w:szCs w:val="28"/>
        </w:rPr>
        <w:t xml:space="preserve"> </w:t>
      </w:r>
      <w:r>
        <w:rPr>
          <w:sz w:val="28"/>
          <w:szCs w:val="28"/>
        </w:rPr>
        <w:t xml:space="preserve"> выставляются преподавателем </w:t>
      </w:r>
      <w:r w:rsidRPr="002410EC">
        <w:rPr>
          <w:sz w:val="28"/>
          <w:szCs w:val="28"/>
        </w:rPr>
        <w:t xml:space="preserve"> по четвертям.</w:t>
      </w:r>
    </w:p>
    <w:p w:rsidR="001656A6" w:rsidRDefault="001656A6" w:rsidP="001656A6">
      <w:pPr>
        <w:ind w:left="360"/>
        <w:jc w:val="both"/>
        <w:rPr>
          <w:sz w:val="28"/>
          <w:szCs w:val="28"/>
        </w:rPr>
      </w:pPr>
      <w:r>
        <w:rPr>
          <w:sz w:val="28"/>
          <w:szCs w:val="28"/>
        </w:rPr>
        <w:t>Промежуточная аттестация</w:t>
      </w:r>
      <w:r w:rsidRPr="003A7A61">
        <w:rPr>
          <w:sz w:val="28"/>
          <w:szCs w:val="28"/>
        </w:rPr>
        <w:t xml:space="preserve"> </w:t>
      </w:r>
      <w:r>
        <w:rPr>
          <w:sz w:val="28"/>
          <w:szCs w:val="28"/>
        </w:rPr>
        <w:t xml:space="preserve">проводится в виде академического концерта </w:t>
      </w:r>
    </w:p>
    <w:p w:rsidR="001656A6" w:rsidRDefault="001656A6" w:rsidP="001656A6">
      <w:pPr>
        <w:ind w:left="360"/>
        <w:jc w:val="both"/>
        <w:rPr>
          <w:sz w:val="28"/>
          <w:szCs w:val="28"/>
        </w:rPr>
      </w:pPr>
      <w:r>
        <w:rPr>
          <w:sz w:val="28"/>
          <w:szCs w:val="28"/>
        </w:rPr>
        <w:t>в конце  второго полугодия.</w:t>
      </w:r>
    </w:p>
    <w:p w:rsidR="001656A6" w:rsidRPr="0060416B" w:rsidRDefault="001656A6" w:rsidP="001656A6">
      <w:pPr>
        <w:ind w:left="360"/>
        <w:jc w:val="both"/>
        <w:rPr>
          <w:sz w:val="28"/>
          <w:szCs w:val="28"/>
        </w:rPr>
      </w:pPr>
    </w:p>
    <w:p w:rsidR="001656A6" w:rsidRPr="00AB5556" w:rsidRDefault="001656A6" w:rsidP="001656A6">
      <w:pPr>
        <w:ind w:firstLine="709"/>
        <w:rPr>
          <w:b/>
          <w:bCs/>
          <w:sz w:val="28"/>
          <w:szCs w:val="28"/>
        </w:rPr>
      </w:pPr>
      <w:r>
        <w:rPr>
          <w:b/>
          <w:bCs/>
          <w:sz w:val="28"/>
          <w:szCs w:val="28"/>
        </w:rPr>
        <w:t>Примерные репертуарные списки</w:t>
      </w:r>
    </w:p>
    <w:p w:rsidR="001656A6" w:rsidRPr="0096053F" w:rsidRDefault="001656A6" w:rsidP="001656A6">
      <w:pPr>
        <w:ind w:firstLine="709"/>
        <w:jc w:val="both"/>
        <w:rPr>
          <w:b/>
          <w:i/>
          <w:sz w:val="28"/>
          <w:szCs w:val="28"/>
        </w:rPr>
      </w:pPr>
      <w:r>
        <w:rPr>
          <w:b/>
          <w:i/>
          <w:sz w:val="28"/>
          <w:szCs w:val="28"/>
        </w:rPr>
        <w:t>Пьесы полифонического склада</w:t>
      </w:r>
    </w:p>
    <w:p w:rsidR="001656A6" w:rsidRPr="002410EC" w:rsidRDefault="001656A6" w:rsidP="001656A6">
      <w:pPr>
        <w:ind w:firstLine="709"/>
        <w:jc w:val="both"/>
        <w:rPr>
          <w:sz w:val="28"/>
          <w:szCs w:val="28"/>
        </w:rPr>
      </w:pPr>
      <w:r w:rsidRPr="002410EC">
        <w:rPr>
          <w:sz w:val="28"/>
          <w:szCs w:val="28"/>
        </w:rPr>
        <w:t xml:space="preserve">Бах И.С. </w:t>
      </w:r>
      <w:r>
        <w:rPr>
          <w:sz w:val="28"/>
          <w:szCs w:val="28"/>
        </w:rPr>
        <w:tab/>
      </w:r>
      <w:r>
        <w:rPr>
          <w:sz w:val="28"/>
          <w:szCs w:val="28"/>
        </w:rPr>
        <w:tab/>
        <w:t>«Нотная тетрадь Анны Магдалины Бах» (</w:t>
      </w:r>
      <w:r w:rsidRPr="002410EC">
        <w:rPr>
          <w:sz w:val="28"/>
          <w:szCs w:val="28"/>
        </w:rPr>
        <w:t>по выбору)</w:t>
      </w:r>
    </w:p>
    <w:p w:rsidR="001656A6" w:rsidRPr="002410EC" w:rsidRDefault="001656A6" w:rsidP="001656A6">
      <w:pPr>
        <w:ind w:firstLine="709"/>
        <w:jc w:val="both"/>
        <w:rPr>
          <w:sz w:val="28"/>
          <w:szCs w:val="28"/>
        </w:rPr>
      </w:pPr>
      <w:proofErr w:type="spellStart"/>
      <w:r>
        <w:rPr>
          <w:sz w:val="28"/>
          <w:szCs w:val="28"/>
        </w:rPr>
        <w:t>Корелли</w:t>
      </w:r>
      <w:proofErr w:type="spellEnd"/>
      <w:r>
        <w:rPr>
          <w:sz w:val="28"/>
          <w:szCs w:val="28"/>
        </w:rPr>
        <w:t xml:space="preserve"> А.</w:t>
      </w:r>
      <w:r>
        <w:rPr>
          <w:sz w:val="28"/>
          <w:szCs w:val="28"/>
        </w:rPr>
        <w:tab/>
      </w:r>
      <w:r>
        <w:rPr>
          <w:sz w:val="28"/>
          <w:szCs w:val="28"/>
        </w:rPr>
        <w:tab/>
        <w:t>Сарабанда ре минор</w:t>
      </w:r>
    </w:p>
    <w:p w:rsidR="001656A6" w:rsidRPr="002410EC" w:rsidRDefault="001656A6" w:rsidP="001656A6">
      <w:pPr>
        <w:ind w:firstLine="709"/>
        <w:jc w:val="both"/>
        <w:rPr>
          <w:sz w:val="28"/>
          <w:szCs w:val="28"/>
        </w:rPr>
      </w:pPr>
      <w:r w:rsidRPr="002410EC">
        <w:rPr>
          <w:sz w:val="28"/>
          <w:szCs w:val="28"/>
        </w:rPr>
        <w:t xml:space="preserve">Моцарт В. </w:t>
      </w:r>
      <w:r>
        <w:rPr>
          <w:sz w:val="28"/>
          <w:szCs w:val="28"/>
        </w:rPr>
        <w:tab/>
      </w:r>
      <w:r>
        <w:rPr>
          <w:sz w:val="28"/>
          <w:szCs w:val="28"/>
        </w:rPr>
        <w:tab/>
        <w:t>Менуэт Фа мажор</w:t>
      </w:r>
    </w:p>
    <w:p w:rsidR="001656A6" w:rsidRPr="002410EC" w:rsidRDefault="001656A6" w:rsidP="001656A6">
      <w:pPr>
        <w:ind w:firstLine="709"/>
        <w:jc w:val="both"/>
        <w:rPr>
          <w:sz w:val="28"/>
          <w:szCs w:val="28"/>
        </w:rPr>
      </w:pPr>
      <w:r w:rsidRPr="002410EC">
        <w:rPr>
          <w:sz w:val="28"/>
          <w:szCs w:val="28"/>
        </w:rPr>
        <w:t xml:space="preserve">Моцарт Л. </w:t>
      </w:r>
      <w:r>
        <w:rPr>
          <w:sz w:val="28"/>
          <w:szCs w:val="28"/>
        </w:rPr>
        <w:tab/>
      </w:r>
      <w:r>
        <w:rPr>
          <w:sz w:val="28"/>
          <w:szCs w:val="28"/>
        </w:rPr>
        <w:tab/>
        <w:t>Бурре ре минор, Менуэт ре минор</w:t>
      </w:r>
    </w:p>
    <w:p w:rsidR="001656A6" w:rsidRPr="002410EC" w:rsidRDefault="001656A6" w:rsidP="001656A6">
      <w:pPr>
        <w:ind w:firstLine="709"/>
        <w:jc w:val="both"/>
        <w:rPr>
          <w:sz w:val="28"/>
          <w:szCs w:val="28"/>
        </w:rPr>
      </w:pPr>
      <w:proofErr w:type="spellStart"/>
      <w:r w:rsidRPr="002410EC">
        <w:rPr>
          <w:sz w:val="28"/>
          <w:szCs w:val="28"/>
        </w:rPr>
        <w:t>Скарлатти</w:t>
      </w:r>
      <w:proofErr w:type="spellEnd"/>
      <w:r w:rsidRPr="002410EC">
        <w:rPr>
          <w:sz w:val="28"/>
          <w:szCs w:val="28"/>
        </w:rPr>
        <w:t xml:space="preserve"> Д. </w:t>
      </w:r>
      <w:r>
        <w:rPr>
          <w:sz w:val="28"/>
          <w:szCs w:val="28"/>
        </w:rPr>
        <w:tab/>
      </w:r>
      <w:r w:rsidRPr="002410EC">
        <w:rPr>
          <w:sz w:val="28"/>
          <w:szCs w:val="28"/>
        </w:rPr>
        <w:t>Ария</w:t>
      </w:r>
    </w:p>
    <w:p w:rsidR="001656A6" w:rsidRPr="0096053F" w:rsidRDefault="001656A6" w:rsidP="001656A6">
      <w:pPr>
        <w:ind w:firstLine="709"/>
        <w:jc w:val="both"/>
        <w:rPr>
          <w:b/>
          <w:i/>
          <w:sz w:val="28"/>
          <w:szCs w:val="28"/>
        </w:rPr>
      </w:pPr>
      <w:r>
        <w:rPr>
          <w:b/>
          <w:i/>
          <w:sz w:val="28"/>
          <w:szCs w:val="28"/>
        </w:rPr>
        <w:t>Этюды</w:t>
      </w:r>
    </w:p>
    <w:p w:rsidR="001656A6" w:rsidRPr="002410EC" w:rsidRDefault="001656A6" w:rsidP="001656A6">
      <w:pPr>
        <w:ind w:firstLine="709"/>
        <w:jc w:val="both"/>
        <w:rPr>
          <w:sz w:val="28"/>
          <w:szCs w:val="28"/>
        </w:rPr>
      </w:pPr>
      <w:proofErr w:type="spellStart"/>
      <w:r w:rsidRPr="002410EC">
        <w:rPr>
          <w:sz w:val="28"/>
          <w:szCs w:val="28"/>
        </w:rPr>
        <w:t>Гнесина</w:t>
      </w:r>
      <w:proofErr w:type="spellEnd"/>
      <w:r w:rsidRPr="002410EC">
        <w:rPr>
          <w:sz w:val="28"/>
          <w:szCs w:val="28"/>
        </w:rPr>
        <w:t xml:space="preserve"> Е. </w:t>
      </w:r>
      <w:r>
        <w:rPr>
          <w:sz w:val="28"/>
          <w:szCs w:val="28"/>
        </w:rPr>
        <w:tab/>
      </w:r>
      <w:r>
        <w:rPr>
          <w:sz w:val="28"/>
          <w:szCs w:val="28"/>
        </w:rPr>
        <w:tab/>
        <w:t>«Фортепианная азбука»</w:t>
      </w:r>
    </w:p>
    <w:p w:rsidR="001656A6" w:rsidRPr="002410EC" w:rsidRDefault="001656A6" w:rsidP="001656A6">
      <w:pPr>
        <w:ind w:firstLine="709"/>
        <w:jc w:val="both"/>
        <w:rPr>
          <w:sz w:val="28"/>
          <w:szCs w:val="28"/>
        </w:rPr>
      </w:pPr>
      <w:r>
        <w:rPr>
          <w:sz w:val="28"/>
          <w:szCs w:val="28"/>
        </w:rPr>
        <w:tab/>
        <w:t xml:space="preserve">                   «Маленькие этюды для начинающих»</w:t>
      </w:r>
    </w:p>
    <w:p w:rsidR="001656A6" w:rsidRDefault="001656A6" w:rsidP="001656A6">
      <w:pPr>
        <w:ind w:firstLine="709"/>
        <w:jc w:val="both"/>
        <w:rPr>
          <w:sz w:val="28"/>
          <w:szCs w:val="28"/>
        </w:rPr>
      </w:pPr>
      <w:proofErr w:type="spellStart"/>
      <w:r>
        <w:rPr>
          <w:sz w:val="28"/>
          <w:szCs w:val="28"/>
        </w:rPr>
        <w:t>Лешгорн</w:t>
      </w:r>
      <w:proofErr w:type="spellEnd"/>
      <w:r>
        <w:rPr>
          <w:sz w:val="28"/>
          <w:szCs w:val="28"/>
        </w:rPr>
        <w:t xml:space="preserve"> А.</w:t>
      </w:r>
      <w:r>
        <w:rPr>
          <w:sz w:val="28"/>
          <w:szCs w:val="28"/>
        </w:rPr>
        <w:tab/>
        <w:t>«Избранные этюды для начинающих»</w:t>
      </w:r>
      <w:r w:rsidRPr="002410EC">
        <w:rPr>
          <w:sz w:val="28"/>
          <w:szCs w:val="28"/>
        </w:rPr>
        <w:t xml:space="preserve"> соч.65</w:t>
      </w:r>
    </w:p>
    <w:p w:rsidR="001656A6" w:rsidRPr="002410EC" w:rsidRDefault="001656A6" w:rsidP="001656A6">
      <w:pPr>
        <w:ind w:firstLine="709"/>
        <w:jc w:val="both"/>
        <w:rPr>
          <w:sz w:val="28"/>
          <w:szCs w:val="28"/>
        </w:rPr>
      </w:pPr>
      <w:r>
        <w:rPr>
          <w:sz w:val="28"/>
          <w:szCs w:val="28"/>
        </w:rPr>
        <w:t xml:space="preserve">Школа игры на фортепиано под общ. </w:t>
      </w:r>
      <w:r w:rsidRPr="002410EC">
        <w:rPr>
          <w:sz w:val="28"/>
          <w:szCs w:val="28"/>
        </w:rPr>
        <w:t>ред.</w:t>
      </w:r>
      <w:r>
        <w:rPr>
          <w:sz w:val="28"/>
          <w:szCs w:val="28"/>
        </w:rPr>
        <w:t xml:space="preserve"> </w:t>
      </w:r>
      <w:proofErr w:type="spellStart"/>
      <w:r>
        <w:rPr>
          <w:sz w:val="28"/>
          <w:szCs w:val="28"/>
        </w:rPr>
        <w:t>А.</w:t>
      </w:r>
      <w:r w:rsidRPr="002410EC">
        <w:rPr>
          <w:sz w:val="28"/>
          <w:szCs w:val="28"/>
        </w:rPr>
        <w:t>Николаев</w:t>
      </w:r>
      <w:r>
        <w:rPr>
          <w:sz w:val="28"/>
          <w:szCs w:val="28"/>
        </w:rPr>
        <w:t>а</w:t>
      </w:r>
      <w:proofErr w:type="spellEnd"/>
      <w:r>
        <w:rPr>
          <w:sz w:val="28"/>
          <w:szCs w:val="28"/>
        </w:rPr>
        <w:t>: э</w:t>
      </w:r>
      <w:r w:rsidRPr="002410EC">
        <w:rPr>
          <w:sz w:val="28"/>
          <w:szCs w:val="28"/>
        </w:rPr>
        <w:t>тюды</w:t>
      </w:r>
    </w:p>
    <w:p w:rsidR="001656A6" w:rsidRPr="0096053F" w:rsidRDefault="001656A6" w:rsidP="001656A6">
      <w:pPr>
        <w:ind w:firstLine="709"/>
        <w:jc w:val="both"/>
        <w:rPr>
          <w:b/>
          <w:i/>
          <w:sz w:val="28"/>
          <w:szCs w:val="28"/>
        </w:rPr>
      </w:pPr>
      <w:r>
        <w:rPr>
          <w:b/>
          <w:i/>
          <w:sz w:val="28"/>
          <w:szCs w:val="28"/>
        </w:rPr>
        <w:t>Пьесы</w:t>
      </w:r>
    </w:p>
    <w:p w:rsidR="001656A6" w:rsidRPr="002410EC" w:rsidRDefault="001656A6" w:rsidP="001656A6">
      <w:pPr>
        <w:ind w:firstLine="709"/>
        <w:jc w:val="both"/>
        <w:rPr>
          <w:sz w:val="28"/>
          <w:szCs w:val="28"/>
        </w:rPr>
      </w:pPr>
      <w:r w:rsidRPr="002410EC">
        <w:rPr>
          <w:sz w:val="28"/>
          <w:szCs w:val="28"/>
        </w:rPr>
        <w:t xml:space="preserve">Гречанинов А. </w:t>
      </w:r>
      <w:r>
        <w:rPr>
          <w:sz w:val="28"/>
          <w:szCs w:val="28"/>
        </w:rPr>
        <w:tab/>
        <w:t>Соч.98: «В разлуке», «Мазурка»</w:t>
      </w:r>
    </w:p>
    <w:p w:rsidR="001656A6" w:rsidRPr="002410EC" w:rsidRDefault="001656A6" w:rsidP="001656A6">
      <w:pPr>
        <w:ind w:firstLine="709"/>
        <w:jc w:val="both"/>
        <w:rPr>
          <w:sz w:val="28"/>
          <w:szCs w:val="28"/>
        </w:rPr>
      </w:pPr>
      <w:proofErr w:type="spellStart"/>
      <w:r w:rsidRPr="002410EC">
        <w:rPr>
          <w:sz w:val="28"/>
          <w:szCs w:val="28"/>
        </w:rPr>
        <w:t>Гедике</w:t>
      </w:r>
      <w:proofErr w:type="spellEnd"/>
      <w:r w:rsidRPr="002410EC">
        <w:rPr>
          <w:sz w:val="28"/>
          <w:szCs w:val="28"/>
        </w:rPr>
        <w:t xml:space="preserve"> А. </w:t>
      </w:r>
      <w:r>
        <w:rPr>
          <w:sz w:val="28"/>
          <w:szCs w:val="28"/>
        </w:rPr>
        <w:tab/>
      </w:r>
      <w:r>
        <w:rPr>
          <w:sz w:val="28"/>
          <w:szCs w:val="28"/>
        </w:rPr>
        <w:tab/>
        <w:t>«</w:t>
      </w:r>
      <w:r w:rsidRPr="002410EC">
        <w:rPr>
          <w:sz w:val="28"/>
          <w:szCs w:val="28"/>
        </w:rPr>
        <w:t>Танец</w:t>
      </w:r>
      <w:r>
        <w:rPr>
          <w:sz w:val="28"/>
          <w:szCs w:val="28"/>
        </w:rPr>
        <w:t>»</w:t>
      </w:r>
    </w:p>
    <w:p w:rsidR="001656A6" w:rsidRPr="002410EC" w:rsidRDefault="001656A6" w:rsidP="001656A6">
      <w:pPr>
        <w:ind w:firstLine="709"/>
        <w:jc w:val="both"/>
        <w:rPr>
          <w:sz w:val="28"/>
          <w:szCs w:val="28"/>
        </w:rPr>
      </w:pPr>
      <w:r w:rsidRPr="002410EC">
        <w:rPr>
          <w:sz w:val="28"/>
          <w:szCs w:val="28"/>
        </w:rPr>
        <w:t xml:space="preserve">Глинка М. </w:t>
      </w:r>
      <w:r>
        <w:rPr>
          <w:sz w:val="28"/>
          <w:szCs w:val="28"/>
        </w:rPr>
        <w:tab/>
      </w:r>
      <w:r>
        <w:rPr>
          <w:sz w:val="28"/>
          <w:szCs w:val="28"/>
        </w:rPr>
        <w:tab/>
        <w:t>«</w:t>
      </w:r>
      <w:r w:rsidRPr="002410EC">
        <w:rPr>
          <w:sz w:val="28"/>
          <w:szCs w:val="28"/>
        </w:rPr>
        <w:t>Полька</w:t>
      </w:r>
      <w:r>
        <w:rPr>
          <w:sz w:val="28"/>
          <w:szCs w:val="28"/>
        </w:rPr>
        <w:t>»</w:t>
      </w:r>
    </w:p>
    <w:p w:rsidR="001656A6" w:rsidRPr="002410EC" w:rsidRDefault="001656A6" w:rsidP="001656A6">
      <w:pPr>
        <w:ind w:firstLine="709"/>
        <w:jc w:val="both"/>
        <w:rPr>
          <w:sz w:val="28"/>
          <w:szCs w:val="28"/>
        </w:rPr>
      </w:pPr>
      <w:proofErr w:type="spellStart"/>
      <w:r w:rsidRPr="002410EC">
        <w:rPr>
          <w:sz w:val="28"/>
          <w:szCs w:val="28"/>
        </w:rPr>
        <w:t>Кабалевский</w:t>
      </w:r>
      <w:proofErr w:type="spellEnd"/>
      <w:r w:rsidRPr="002410EC">
        <w:rPr>
          <w:sz w:val="28"/>
          <w:szCs w:val="28"/>
        </w:rPr>
        <w:t xml:space="preserve"> Д. </w:t>
      </w:r>
      <w:r>
        <w:rPr>
          <w:sz w:val="28"/>
          <w:szCs w:val="28"/>
        </w:rPr>
        <w:t xml:space="preserve">  «Маленькая полька»</w:t>
      </w:r>
    </w:p>
    <w:p w:rsidR="001656A6" w:rsidRDefault="001656A6" w:rsidP="001656A6">
      <w:pPr>
        <w:ind w:firstLine="709"/>
        <w:jc w:val="both"/>
        <w:rPr>
          <w:sz w:val="28"/>
          <w:szCs w:val="28"/>
        </w:rPr>
      </w:pPr>
      <w:proofErr w:type="spellStart"/>
      <w:r w:rsidRPr="002410EC">
        <w:rPr>
          <w:sz w:val="28"/>
          <w:szCs w:val="28"/>
        </w:rPr>
        <w:t>Майкапар</w:t>
      </w:r>
      <w:proofErr w:type="spellEnd"/>
      <w:r w:rsidRPr="002410EC">
        <w:rPr>
          <w:sz w:val="28"/>
          <w:szCs w:val="28"/>
        </w:rPr>
        <w:t xml:space="preserve"> А.</w:t>
      </w:r>
      <w:r>
        <w:rPr>
          <w:sz w:val="28"/>
          <w:szCs w:val="28"/>
        </w:rPr>
        <w:tab/>
        <w:t>Соч.28: «Бирюльки», «В садике», «Пастушок»</w:t>
      </w:r>
      <w:r w:rsidRPr="002410EC">
        <w:rPr>
          <w:sz w:val="28"/>
          <w:szCs w:val="28"/>
        </w:rPr>
        <w:t>,</w:t>
      </w:r>
    </w:p>
    <w:p w:rsidR="001656A6" w:rsidRDefault="001656A6" w:rsidP="001656A6">
      <w:pPr>
        <w:ind w:firstLine="709"/>
        <w:jc w:val="both"/>
        <w:rPr>
          <w:sz w:val="28"/>
          <w:szCs w:val="28"/>
        </w:rPr>
      </w:pPr>
      <w:r w:rsidRPr="002410EC">
        <w:rPr>
          <w:sz w:val="28"/>
          <w:szCs w:val="28"/>
        </w:rPr>
        <w:t xml:space="preserve"> </w:t>
      </w:r>
      <w:proofErr w:type="spellStart"/>
      <w:r>
        <w:rPr>
          <w:sz w:val="28"/>
          <w:szCs w:val="28"/>
        </w:rPr>
        <w:t>Руббах</w:t>
      </w:r>
      <w:proofErr w:type="spellEnd"/>
      <w:r>
        <w:rPr>
          <w:sz w:val="28"/>
          <w:szCs w:val="28"/>
        </w:rPr>
        <w:t xml:space="preserve"> А.</w:t>
      </w:r>
      <w:r>
        <w:rPr>
          <w:sz w:val="28"/>
          <w:szCs w:val="28"/>
        </w:rPr>
        <w:tab/>
      </w:r>
      <w:r>
        <w:rPr>
          <w:sz w:val="28"/>
          <w:szCs w:val="28"/>
        </w:rPr>
        <w:tab/>
      </w:r>
      <w:r w:rsidRPr="002410EC">
        <w:rPr>
          <w:sz w:val="28"/>
          <w:szCs w:val="28"/>
        </w:rPr>
        <w:t>«Воробей»</w:t>
      </w:r>
    </w:p>
    <w:p w:rsidR="001656A6" w:rsidRDefault="001656A6" w:rsidP="001656A6">
      <w:pPr>
        <w:spacing w:after="240"/>
        <w:ind w:firstLine="709"/>
        <w:jc w:val="both"/>
        <w:rPr>
          <w:sz w:val="28"/>
          <w:szCs w:val="28"/>
        </w:rPr>
      </w:pPr>
      <w:proofErr w:type="spellStart"/>
      <w:r w:rsidRPr="002410EC">
        <w:rPr>
          <w:sz w:val="28"/>
          <w:szCs w:val="28"/>
        </w:rPr>
        <w:t>Штейбельт</w:t>
      </w:r>
      <w:proofErr w:type="spellEnd"/>
      <w:r w:rsidRPr="002410EC">
        <w:rPr>
          <w:sz w:val="28"/>
          <w:szCs w:val="28"/>
        </w:rPr>
        <w:t xml:space="preserve"> Д. </w:t>
      </w:r>
      <w:r>
        <w:rPr>
          <w:sz w:val="28"/>
          <w:szCs w:val="28"/>
        </w:rPr>
        <w:tab/>
        <w:t>«</w:t>
      </w:r>
      <w:r w:rsidRPr="002410EC">
        <w:rPr>
          <w:sz w:val="28"/>
          <w:szCs w:val="28"/>
        </w:rPr>
        <w:t>Адажио</w:t>
      </w:r>
      <w:r>
        <w:rPr>
          <w:sz w:val="28"/>
          <w:szCs w:val="28"/>
        </w:rPr>
        <w:t>»</w:t>
      </w:r>
    </w:p>
    <w:p w:rsidR="001656A6" w:rsidRDefault="001656A6" w:rsidP="001656A6">
      <w:pPr>
        <w:ind w:firstLine="709"/>
        <w:jc w:val="both"/>
        <w:rPr>
          <w:b/>
          <w:i/>
          <w:sz w:val="28"/>
          <w:szCs w:val="28"/>
        </w:rPr>
      </w:pPr>
      <w:r>
        <w:rPr>
          <w:b/>
          <w:i/>
          <w:sz w:val="28"/>
          <w:szCs w:val="28"/>
        </w:rPr>
        <w:t>Рекомендуемый ансамблевый репертуар</w:t>
      </w:r>
    </w:p>
    <w:p w:rsidR="001656A6" w:rsidRDefault="001656A6" w:rsidP="001656A6">
      <w:pPr>
        <w:ind w:firstLine="709"/>
        <w:jc w:val="both"/>
        <w:rPr>
          <w:sz w:val="28"/>
          <w:szCs w:val="28"/>
        </w:rPr>
      </w:pPr>
      <w:proofErr w:type="spellStart"/>
      <w:r>
        <w:rPr>
          <w:sz w:val="28"/>
          <w:szCs w:val="28"/>
        </w:rPr>
        <w:t>Майкапар</w:t>
      </w:r>
      <w:proofErr w:type="spellEnd"/>
      <w:r>
        <w:rPr>
          <w:sz w:val="28"/>
          <w:szCs w:val="28"/>
        </w:rPr>
        <w:t xml:space="preserve"> С. «Первые шаги». Т. </w:t>
      </w:r>
      <w:r>
        <w:rPr>
          <w:sz w:val="28"/>
          <w:szCs w:val="28"/>
          <w:lang w:val="en-US"/>
        </w:rPr>
        <w:t>I</w:t>
      </w:r>
      <w:r>
        <w:rPr>
          <w:sz w:val="28"/>
          <w:szCs w:val="28"/>
        </w:rPr>
        <w:t>: №№ 1, 2, 3, 8</w:t>
      </w:r>
    </w:p>
    <w:p w:rsidR="001656A6" w:rsidRDefault="001656A6" w:rsidP="001656A6">
      <w:pPr>
        <w:ind w:firstLine="709"/>
        <w:jc w:val="both"/>
        <w:rPr>
          <w:sz w:val="28"/>
          <w:szCs w:val="28"/>
        </w:rPr>
      </w:pPr>
      <w:r>
        <w:rPr>
          <w:sz w:val="28"/>
          <w:szCs w:val="28"/>
        </w:rPr>
        <w:t>Варламов А. «На заре ты ее не буди»</w:t>
      </w:r>
    </w:p>
    <w:p w:rsidR="001656A6" w:rsidRDefault="001656A6" w:rsidP="001656A6">
      <w:pPr>
        <w:ind w:firstLine="709"/>
        <w:jc w:val="both"/>
        <w:rPr>
          <w:sz w:val="28"/>
          <w:szCs w:val="28"/>
        </w:rPr>
      </w:pPr>
      <w:r w:rsidRPr="002410EC">
        <w:rPr>
          <w:sz w:val="28"/>
          <w:szCs w:val="28"/>
        </w:rPr>
        <w:t>С</w:t>
      </w:r>
      <w:r>
        <w:rPr>
          <w:sz w:val="28"/>
          <w:szCs w:val="28"/>
        </w:rPr>
        <w:t>. Прокофьев «</w:t>
      </w:r>
      <w:r w:rsidRPr="002410EC">
        <w:rPr>
          <w:sz w:val="28"/>
          <w:szCs w:val="28"/>
        </w:rPr>
        <w:t>Болтунья</w:t>
      </w:r>
      <w:r>
        <w:rPr>
          <w:sz w:val="28"/>
          <w:szCs w:val="28"/>
        </w:rPr>
        <w:t>»</w:t>
      </w:r>
    </w:p>
    <w:p w:rsidR="001656A6" w:rsidRDefault="001656A6" w:rsidP="001656A6">
      <w:pPr>
        <w:ind w:firstLine="709"/>
        <w:jc w:val="both"/>
        <w:rPr>
          <w:sz w:val="28"/>
          <w:szCs w:val="28"/>
        </w:rPr>
      </w:pPr>
      <w:r>
        <w:rPr>
          <w:sz w:val="28"/>
          <w:szCs w:val="28"/>
        </w:rPr>
        <w:t xml:space="preserve">Римский-Корсаков Н. «Во саду ли, в огороде»  </w:t>
      </w:r>
    </w:p>
    <w:p w:rsidR="001656A6" w:rsidRDefault="001656A6" w:rsidP="001656A6">
      <w:pPr>
        <w:ind w:firstLine="709"/>
        <w:jc w:val="both"/>
        <w:rPr>
          <w:sz w:val="28"/>
          <w:szCs w:val="28"/>
        </w:rPr>
      </w:pPr>
      <w:r>
        <w:rPr>
          <w:sz w:val="28"/>
          <w:szCs w:val="28"/>
        </w:rPr>
        <w:t>Ансамбли по выбору из сборников:</w:t>
      </w:r>
    </w:p>
    <w:p w:rsidR="001656A6" w:rsidRDefault="001656A6" w:rsidP="001656A6">
      <w:pPr>
        <w:ind w:firstLine="709"/>
        <w:jc w:val="both"/>
        <w:rPr>
          <w:sz w:val="28"/>
          <w:szCs w:val="28"/>
        </w:rPr>
      </w:pPr>
      <w:r>
        <w:rPr>
          <w:sz w:val="28"/>
          <w:szCs w:val="28"/>
        </w:rPr>
        <w:t xml:space="preserve">«Сборник пьес, этюдов, ансамблей для начинающих». Сост. </w:t>
      </w:r>
      <w:proofErr w:type="spellStart"/>
      <w:r>
        <w:rPr>
          <w:sz w:val="28"/>
          <w:szCs w:val="28"/>
        </w:rPr>
        <w:t>Ляховицкая</w:t>
      </w:r>
      <w:proofErr w:type="spellEnd"/>
      <w:r>
        <w:rPr>
          <w:sz w:val="28"/>
          <w:szCs w:val="28"/>
        </w:rPr>
        <w:t xml:space="preserve">     С., </w:t>
      </w:r>
      <w:proofErr w:type="spellStart"/>
      <w:r>
        <w:rPr>
          <w:sz w:val="28"/>
          <w:szCs w:val="28"/>
        </w:rPr>
        <w:t>Баренбойм</w:t>
      </w:r>
      <w:proofErr w:type="spellEnd"/>
      <w:r>
        <w:rPr>
          <w:sz w:val="28"/>
          <w:szCs w:val="28"/>
        </w:rPr>
        <w:t xml:space="preserve"> Л.  Т.1, раздел </w:t>
      </w:r>
      <w:r>
        <w:rPr>
          <w:sz w:val="28"/>
          <w:szCs w:val="28"/>
          <w:lang w:val="en-US"/>
        </w:rPr>
        <w:t>IV</w:t>
      </w:r>
      <w:r w:rsidRPr="004540AF">
        <w:rPr>
          <w:sz w:val="28"/>
          <w:szCs w:val="28"/>
        </w:rPr>
        <w:t xml:space="preserve">  </w:t>
      </w:r>
    </w:p>
    <w:p w:rsidR="001656A6" w:rsidRDefault="001656A6" w:rsidP="001656A6">
      <w:pPr>
        <w:ind w:firstLine="709"/>
        <w:jc w:val="both"/>
        <w:rPr>
          <w:sz w:val="28"/>
          <w:szCs w:val="28"/>
        </w:rPr>
      </w:pPr>
      <w:r>
        <w:rPr>
          <w:sz w:val="28"/>
          <w:szCs w:val="28"/>
        </w:rPr>
        <w:t xml:space="preserve">«Школа игры на фортепиано» под ред. А. Николаева, ч. 1  </w:t>
      </w:r>
    </w:p>
    <w:p w:rsidR="001656A6" w:rsidRDefault="001656A6" w:rsidP="001656A6">
      <w:pPr>
        <w:ind w:firstLine="709"/>
        <w:jc w:val="both"/>
        <w:rPr>
          <w:sz w:val="28"/>
          <w:szCs w:val="28"/>
        </w:rPr>
      </w:pPr>
      <w:proofErr w:type="spellStart"/>
      <w:r>
        <w:rPr>
          <w:sz w:val="28"/>
          <w:szCs w:val="28"/>
        </w:rPr>
        <w:t>Геталова</w:t>
      </w:r>
      <w:proofErr w:type="spellEnd"/>
      <w:r>
        <w:rPr>
          <w:sz w:val="28"/>
          <w:szCs w:val="28"/>
        </w:rPr>
        <w:t xml:space="preserve"> О., </w:t>
      </w:r>
      <w:proofErr w:type="spellStart"/>
      <w:r>
        <w:rPr>
          <w:sz w:val="28"/>
          <w:szCs w:val="28"/>
        </w:rPr>
        <w:t>Визная</w:t>
      </w:r>
      <w:proofErr w:type="spellEnd"/>
      <w:r>
        <w:rPr>
          <w:sz w:val="28"/>
          <w:szCs w:val="28"/>
        </w:rPr>
        <w:t xml:space="preserve"> И. «В музыку с радостью» </w:t>
      </w:r>
    </w:p>
    <w:p w:rsidR="001656A6" w:rsidRDefault="001656A6" w:rsidP="001656A6">
      <w:pPr>
        <w:ind w:firstLine="709"/>
        <w:jc w:val="both"/>
        <w:rPr>
          <w:sz w:val="28"/>
          <w:szCs w:val="28"/>
        </w:rPr>
      </w:pPr>
      <w:r>
        <w:rPr>
          <w:sz w:val="28"/>
          <w:szCs w:val="28"/>
        </w:rPr>
        <w:t xml:space="preserve">«Забавное музицирование часть 2» Сост. </w:t>
      </w:r>
      <w:proofErr w:type="spellStart"/>
      <w:r>
        <w:rPr>
          <w:sz w:val="28"/>
          <w:szCs w:val="28"/>
        </w:rPr>
        <w:t>Тушинок</w:t>
      </w:r>
      <w:proofErr w:type="spellEnd"/>
      <w:r>
        <w:rPr>
          <w:sz w:val="28"/>
          <w:szCs w:val="28"/>
        </w:rPr>
        <w:t xml:space="preserve"> О. В.</w:t>
      </w:r>
    </w:p>
    <w:p w:rsidR="001656A6" w:rsidRDefault="001656A6" w:rsidP="001656A6">
      <w:pPr>
        <w:spacing w:after="240"/>
        <w:ind w:firstLine="709"/>
        <w:jc w:val="both"/>
        <w:rPr>
          <w:sz w:val="28"/>
          <w:szCs w:val="28"/>
        </w:rPr>
      </w:pPr>
      <w:r>
        <w:rPr>
          <w:sz w:val="28"/>
          <w:szCs w:val="28"/>
        </w:rPr>
        <w:t>«Первые шаги часть 2» Сост. Голованова С. И.</w:t>
      </w:r>
    </w:p>
    <w:p w:rsidR="001656A6" w:rsidRPr="0096053F" w:rsidRDefault="001656A6" w:rsidP="001656A6">
      <w:pPr>
        <w:keepNext/>
        <w:ind w:firstLine="709"/>
        <w:jc w:val="both"/>
        <w:outlineLvl w:val="1"/>
        <w:rPr>
          <w:rFonts w:eastAsia="ヒラギノ角ゴ Pro W3"/>
          <w:b/>
          <w:color w:val="000000"/>
          <w:sz w:val="28"/>
          <w:szCs w:val="28"/>
        </w:rPr>
      </w:pPr>
      <w:r w:rsidRPr="0096053F">
        <w:rPr>
          <w:rFonts w:eastAsia="Geeza Pro"/>
          <w:b/>
          <w:color w:val="000000"/>
          <w:sz w:val="28"/>
          <w:szCs w:val="28"/>
        </w:rPr>
        <w:t>П</w:t>
      </w:r>
      <w:r>
        <w:rPr>
          <w:rFonts w:eastAsia="Geeza Pro"/>
          <w:b/>
          <w:color w:val="000000"/>
          <w:sz w:val="28"/>
          <w:szCs w:val="28"/>
        </w:rPr>
        <w:t xml:space="preserve">римеры </w:t>
      </w:r>
      <w:r w:rsidRPr="0036318B">
        <w:rPr>
          <w:b/>
          <w:sz w:val="28"/>
          <w:szCs w:val="28"/>
        </w:rPr>
        <w:t>исполнительских</w:t>
      </w:r>
      <w:r>
        <w:rPr>
          <w:rFonts w:eastAsia="Geeza Pro"/>
          <w:b/>
          <w:color w:val="000000"/>
          <w:sz w:val="28"/>
          <w:szCs w:val="28"/>
        </w:rPr>
        <w:t xml:space="preserve"> программ</w:t>
      </w:r>
    </w:p>
    <w:p w:rsidR="001656A6" w:rsidRPr="002410EC" w:rsidRDefault="001656A6" w:rsidP="001656A6">
      <w:pPr>
        <w:ind w:firstLine="709"/>
        <w:jc w:val="both"/>
        <w:rPr>
          <w:sz w:val="28"/>
          <w:szCs w:val="28"/>
        </w:rPr>
      </w:pPr>
      <w:r>
        <w:rPr>
          <w:i/>
          <w:sz w:val="28"/>
          <w:szCs w:val="28"/>
        </w:rPr>
        <w:t>Вариант 1</w:t>
      </w:r>
    </w:p>
    <w:p w:rsidR="001656A6" w:rsidRPr="002410EC" w:rsidRDefault="001656A6" w:rsidP="001656A6">
      <w:pPr>
        <w:ind w:firstLine="709"/>
        <w:jc w:val="both"/>
        <w:rPr>
          <w:sz w:val="28"/>
          <w:szCs w:val="28"/>
        </w:rPr>
      </w:pPr>
      <w:r>
        <w:rPr>
          <w:sz w:val="28"/>
          <w:szCs w:val="28"/>
        </w:rPr>
        <w:t xml:space="preserve">Ансамбль:  Прокофьев </w:t>
      </w:r>
      <w:r w:rsidRPr="002410EC">
        <w:rPr>
          <w:sz w:val="28"/>
          <w:szCs w:val="28"/>
        </w:rPr>
        <w:t>С</w:t>
      </w:r>
      <w:r>
        <w:rPr>
          <w:sz w:val="28"/>
          <w:szCs w:val="28"/>
        </w:rPr>
        <w:t>. «</w:t>
      </w:r>
      <w:r w:rsidRPr="002410EC">
        <w:rPr>
          <w:sz w:val="28"/>
          <w:szCs w:val="28"/>
        </w:rPr>
        <w:t>Болтунья</w:t>
      </w:r>
      <w:r>
        <w:rPr>
          <w:sz w:val="28"/>
          <w:szCs w:val="28"/>
        </w:rPr>
        <w:t>»</w:t>
      </w:r>
    </w:p>
    <w:p w:rsidR="001656A6" w:rsidRPr="002410EC" w:rsidRDefault="001656A6" w:rsidP="001656A6">
      <w:pPr>
        <w:ind w:firstLine="709"/>
        <w:jc w:val="both"/>
        <w:rPr>
          <w:sz w:val="28"/>
          <w:szCs w:val="28"/>
        </w:rPr>
      </w:pPr>
      <w:proofErr w:type="spellStart"/>
      <w:r>
        <w:rPr>
          <w:sz w:val="28"/>
          <w:szCs w:val="28"/>
        </w:rPr>
        <w:t>Старокадомский</w:t>
      </w:r>
      <w:proofErr w:type="spellEnd"/>
      <w:r>
        <w:rPr>
          <w:sz w:val="28"/>
          <w:szCs w:val="28"/>
        </w:rPr>
        <w:t xml:space="preserve"> М. «</w:t>
      </w:r>
      <w:r w:rsidRPr="002410EC">
        <w:rPr>
          <w:sz w:val="28"/>
          <w:szCs w:val="28"/>
        </w:rPr>
        <w:t>Веселые путешественники</w:t>
      </w:r>
      <w:r>
        <w:rPr>
          <w:sz w:val="28"/>
          <w:szCs w:val="28"/>
        </w:rPr>
        <w:t>»</w:t>
      </w:r>
    </w:p>
    <w:p w:rsidR="001656A6" w:rsidRPr="002410EC" w:rsidRDefault="001656A6" w:rsidP="001656A6">
      <w:pPr>
        <w:ind w:firstLine="709"/>
        <w:jc w:val="both"/>
        <w:rPr>
          <w:sz w:val="28"/>
          <w:szCs w:val="28"/>
        </w:rPr>
      </w:pPr>
      <w:r>
        <w:rPr>
          <w:sz w:val="28"/>
          <w:szCs w:val="28"/>
        </w:rPr>
        <w:lastRenderedPageBreak/>
        <w:t xml:space="preserve">Польская народная </w:t>
      </w:r>
      <w:r w:rsidRPr="002410EC">
        <w:rPr>
          <w:sz w:val="28"/>
          <w:szCs w:val="28"/>
        </w:rPr>
        <w:t xml:space="preserve">песня </w:t>
      </w:r>
      <w:r>
        <w:rPr>
          <w:sz w:val="28"/>
          <w:szCs w:val="28"/>
        </w:rPr>
        <w:t>«Висла»</w:t>
      </w:r>
    </w:p>
    <w:p w:rsidR="00E43334" w:rsidRDefault="00E43334" w:rsidP="001656A6">
      <w:pPr>
        <w:ind w:firstLine="709"/>
        <w:jc w:val="both"/>
        <w:rPr>
          <w:i/>
          <w:sz w:val="28"/>
          <w:szCs w:val="28"/>
        </w:rPr>
      </w:pPr>
    </w:p>
    <w:p w:rsidR="001656A6" w:rsidRPr="0096053F" w:rsidRDefault="001656A6" w:rsidP="001656A6">
      <w:pPr>
        <w:ind w:firstLine="709"/>
        <w:jc w:val="both"/>
        <w:rPr>
          <w:i/>
          <w:sz w:val="28"/>
          <w:szCs w:val="28"/>
        </w:rPr>
      </w:pPr>
      <w:r>
        <w:rPr>
          <w:i/>
          <w:sz w:val="28"/>
          <w:szCs w:val="28"/>
        </w:rPr>
        <w:t>Вариант 2</w:t>
      </w:r>
    </w:p>
    <w:p w:rsidR="001656A6" w:rsidRPr="002410EC" w:rsidRDefault="001656A6" w:rsidP="001656A6">
      <w:pPr>
        <w:ind w:firstLine="709"/>
        <w:jc w:val="both"/>
        <w:rPr>
          <w:sz w:val="28"/>
          <w:szCs w:val="28"/>
        </w:rPr>
      </w:pPr>
      <w:r>
        <w:rPr>
          <w:sz w:val="28"/>
          <w:szCs w:val="28"/>
        </w:rPr>
        <w:t xml:space="preserve">Ансамбль  </w:t>
      </w:r>
      <w:r w:rsidRPr="002410EC">
        <w:rPr>
          <w:sz w:val="28"/>
          <w:szCs w:val="28"/>
        </w:rPr>
        <w:t>"Здравствуй, гостья зима"</w:t>
      </w:r>
    </w:p>
    <w:p w:rsidR="001656A6" w:rsidRPr="002410EC" w:rsidRDefault="001656A6" w:rsidP="001656A6">
      <w:pPr>
        <w:ind w:firstLine="709"/>
        <w:jc w:val="both"/>
        <w:rPr>
          <w:sz w:val="28"/>
          <w:szCs w:val="28"/>
        </w:rPr>
      </w:pPr>
      <w:proofErr w:type="spellStart"/>
      <w:r w:rsidRPr="002410EC">
        <w:rPr>
          <w:sz w:val="28"/>
          <w:szCs w:val="28"/>
        </w:rPr>
        <w:t>Гнесина</w:t>
      </w:r>
      <w:proofErr w:type="spellEnd"/>
      <w:r>
        <w:rPr>
          <w:sz w:val="28"/>
          <w:szCs w:val="28"/>
        </w:rPr>
        <w:t xml:space="preserve"> </w:t>
      </w:r>
      <w:r w:rsidRPr="002410EC">
        <w:rPr>
          <w:sz w:val="28"/>
          <w:szCs w:val="28"/>
        </w:rPr>
        <w:t>Е. Этюд</w:t>
      </w:r>
    </w:p>
    <w:p w:rsidR="001656A6" w:rsidRPr="002410EC" w:rsidRDefault="001656A6" w:rsidP="001656A6">
      <w:pPr>
        <w:spacing w:after="240"/>
        <w:ind w:firstLine="709"/>
        <w:jc w:val="both"/>
        <w:rPr>
          <w:sz w:val="28"/>
          <w:szCs w:val="28"/>
        </w:rPr>
      </w:pPr>
      <w:proofErr w:type="spellStart"/>
      <w:r>
        <w:rPr>
          <w:sz w:val="28"/>
          <w:szCs w:val="28"/>
        </w:rPr>
        <w:t>Майкапар</w:t>
      </w:r>
      <w:proofErr w:type="spellEnd"/>
      <w:r>
        <w:rPr>
          <w:sz w:val="28"/>
          <w:szCs w:val="28"/>
        </w:rPr>
        <w:t xml:space="preserve"> А. «</w:t>
      </w:r>
      <w:r w:rsidRPr="002410EC">
        <w:rPr>
          <w:sz w:val="28"/>
          <w:szCs w:val="28"/>
        </w:rPr>
        <w:t>В садике</w:t>
      </w:r>
      <w:r>
        <w:rPr>
          <w:sz w:val="28"/>
          <w:szCs w:val="28"/>
        </w:rPr>
        <w:t>»</w:t>
      </w:r>
    </w:p>
    <w:p w:rsidR="001656A6" w:rsidRPr="00746C8A" w:rsidRDefault="001656A6" w:rsidP="001656A6">
      <w:pPr>
        <w:jc w:val="center"/>
        <w:rPr>
          <w:b/>
          <w:bCs/>
          <w:sz w:val="28"/>
          <w:szCs w:val="28"/>
        </w:rPr>
      </w:pPr>
      <w:r>
        <w:rPr>
          <w:b/>
          <w:bCs/>
          <w:sz w:val="28"/>
          <w:szCs w:val="28"/>
        </w:rPr>
        <w:t>Второй год обучения</w:t>
      </w:r>
    </w:p>
    <w:p w:rsidR="001656A6" w:rsidRDefault="001656A6" w:rsidP="001656A6">
      <w:pPr>
        <w:spacing w:before="120" w:after="120" w:line="360" w:lineRule="auto"/>
        <w:jc w:val="center"/>
        <w:rPr>
          <w:b/>
          <w:sz w:val="28"/>
          <w:szCs w:val="28"/>
        </w:rPr>
      </w:pPr>
      <w:r w:rsidRPr="00C0774A">
        <w:rPr>
          <w:b/>
          <w:color w:val="000000"/>
          <w:sz w:val="28"/>
          <w:szCs w:val="28"/>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1656A6" w:rsidRPr="00FE1318" w:rsidTr="00D2376B">
        <w:trPr>
          <w:trHeight w:val="564"/>
        </w:trPr>
        <w:tc>
          <w:tcPr>
            <w:tcW w:w="440" w:type="dxa"/>
            <w:vMerge w:val="restart"/>
            <w:shd w:val="clear" w:color="auto" w:fill="auto"/>
            <w:vAlign w:val="center"/>
          </w:tcPr>
          <w:p w:rsidR="001656A6" w:rsidRPr="003A142D" w:rsidRDefault="001656A6" w:rsidP="00D2376B">
            <w:pPr>
              <w:jc w:val="center"/>
              <w:rPr>
                <w:color w:val="000000"/>
              </w:rPr>
            </w:pPr>
          </w:p>
        </w:tc>
        <w:tc>
          <w:tcPr>
            <w:tcW w:w="5360" w:type="dxa"/>
            <w:vMerge w:val="restart"/>
            <w:shd w:val="clear" w:color="auto" w:fill="auto"/>
            <w:vAlign w:val="center"/>
          </w:tcPr>
          <w:p w:rsidR="001656A6" w:rsidRPr="003A142D" w:rsidRDefault="001656A6" w:rsidP="00D2376B">
            <w:pPr>
              <w:rPr>
                <w:color w:val="000000"/>
              </w:rPr>
            </w:pPr>
            <w:r w:rsidRPr="003A142D">
              <w:rPr>
                <w:color w:val="000000"/>
              </w:rPr>
              <w:t>Наименование тем</w:t>
            </w:r>
          </w:p>
        </w:tc>
        <w:tc>
          <w:tcPr>
            <w:tcW w:w="4280" w:type="dxa"/>
            <w:gridSpan w:val="3"/>
            <w:shd w:val="clear" w:color="auto" w:fill="auto"/>
            <w:vAlign w:val="center"/>
          </w:tcPr>
          <w:p w:rsidR="001656A6" w:rsidRPr="003A142D" w:rsidRDefault="001656A6" w:rsidP="00D2376B">
            <w:pPr>
              <w:jc w:val="center"/>
              <w:rPr>
                <w:color w:val="000000"/>
              </w:rPr>
            </w:pPr>
            <w:r w:rsidRPr="003A142D">
              <w:rPr>
                <w:color w:val="000000"/>
              </w:rPr>
              <w:t>Количество часов</w:t>
            </w:r>
          </w:p>
        </w:tc>
      </w:tr>
      <w:tr w:rsidR="001656A6" w:rsidRPr="00FE1318" w:rsidTr="00D2376B">
        <w:trPr>
          <w:trHeight w:val="288"/>
        </w:trPr>
        <w:tc>
          <w:tcPr>
            <w:tcW w:w="440" w:type="dxa"/>
            <w:vMerge/>
            <w:shd w:val="clear" w:color="auto" w:fill="auto"/>
            <w:vAlign w:val="center"/>
          </w:tcPr>
          <w:p w:rsidR="001656A6" w:rsidRPr="003A142D" w:rsidRDefault="001656A6" w:rsidP="00D2376B">
            <w:pPr>
              <w:jc w:val="center"/>
              <w:rPr>
                <w:color w:val="000000"/>
              </w:rPr>
            </w:pPr>
          </w:p>
        </w:tc>
        <w:tc>
          <w:tcPr>
            <w:tcW w:w="5360" w:type="dxa"/>
            <w:vMerge/>
            <w:vAlign w:val="center"/>
          </w:tcPr>
          <w:p w:rsidR="001656A6" w:rsidRPr="003A142D" w:rsidRDefault="001656A6" w:rsidP="00D2376B">
            <w:pPr>
              <w:rPr>
                <w:color w:val="000000"/>
              </w:rPr>
            </w:pPr>
          </w:p>
        </w:tc>
        <w:tc>
          <w:tcPr>
            <w:tcW w:w="1445" w:type="dxa"/>
            <w:shd w:val="clear" w:color="auto" w:fill="auto"/>
            <w:vAlign w:val="center"/>
          </w:tcPr>
          <w:p w:rsidR="001656A6" w:rsidRPr="003A142D" w:rsidRDefault="001656A6" w:rsidP="00D2376B">
            <w:pPr>
              <w:jc w:val="center"/>
              <w:rPr>
                <w:color w:val="000000"/>
              </w:rPr>
            </w:pPr>
            <w:r w:rsidRPr="003A142D">
              <w:rPr>
                <w:color w:val="000000"/>
              </w:rPr>
              <w:t>Теория</w:t>
            </w:r>
          </w:p>
        </w:tc>
        <w:tc>
          <w:tcPr>
            <w:tcW w:w="1417" w:type="dxa"/>
            <w:shd w:val="clear" w:color="auto" w:fill="auto"/>
            <w:vAlign w:val="center"/>
          </w:tcPr>
          <w:p w:rsidR="001656A6" w:rsidRPr="003A142D" w:rsidRDefault="001656A6" w:rsidP="00D2376B">
            <w:pPr>
              <w:jc w:val="center"/>
              <w:rPr>
                <w:color w:val="000000"/>
              </w:rPr>
            </w:pPr>
            <w:r w:rsidRPr="003A142D">
              <w:rPr>
                <w:color w:val="000000"/>
              </w:rPr>
              <w:t>Практика</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Всего</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bookmarkStart w:id="1" w:name="_Hlk382740344"/>
            <w:r w:rsidRPr="003A142D">
              <w:rPr>
                <w:color w:val="000000"/>
                <w:lang w:val="en-US"/>
              </w:rPr>
              <w:t>1</w:t>
            </w:r>
          </w:p>
        </w:tc>
        <w:tc>
          <w:tcPr>
            <w:tcW w:w="5360" w:type="dxa"/>
            <w:shd w:val="clear" w:color="auto" w:fill="auto"/>
            <w:vAlign w:val="center"/>
          </w:tcPr>
          <w:p w:rsidR="001656A6" w:rsidRPr="003A142D" w:rsidRDefault="001656A6" w:rsidP="00D2376B">
            <w:pPr>
              <w:rPr>
                <w:color w:val="000000"/>
              </w:rPr>
            </w:pPr>
            <w:r w:rsidRPr="003A142D">
              <w:rPr>
                <w:color w:val="000000"/>
              </w:rPr>
              <w:t>Исполнительская терминология</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2</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3</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2</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техники</w:t>
            </w:r>
          </w:p>
        </w:tc>
        <w:tc>
          <w:tcPr>
            <w:tcW w:w="1445" w:type="dxa"/>
            <w:shd w:val="clear" w:color="auto" w:fill="auto"/>
            <w:noWrap/>
            <w:vAlign w:val="bottom"/>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lang w:val="en-US"/>
              </w:rPr>
              <w:t>1</w:t>
            </w:r>
            <w:r>
              <w:rPr>
                <w:color w:val="000000"/>
              </w:rPr>
              <w:t>4</w:t>
            </w:r>
          </w:p>
        </w:tc>
        <w:tc>
          <w:tcPr>
            <w:tcW w:w="1418" w:type="dxa"/>
            <w:shd w:val="clear" w:color="auto" w:fill="auto"/>
            <w:vAlign w:val="bottom"/>
          </w:tcPr>
          <w:p w:rsidR="001656A6" w:rsidRPr="00273A53" w:rsidRDefault="001656A6" w:rsidP="00D2376B">
            <w:pPr>
              <w:jc w:val="center"/>
              <w:rPr>
                <w:color w:val="000000"/>
              </w:rPr>
            </w:pPr>
            <w:r>
              <w:rPr>
                <w:color w:val="000000"/>
              </w:rPr>
              <w:t>20</w:t>
            </w:r>
          </w:p>
        </w:tc>
      </w:tr>
      <w:tr w:rsidR="001656A6" w:rsidRPr="00FE1318" w:rsidTr="00D2376B">
        <w:trPr>
          <w:trHeight w:val="576"/>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3</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художественного мастерства</w:t>
            </w:r>
          </w:p>
        </w:tc>
        <w:tc>
          <w:tcPr>
            <w:tcW w:w="1445" w:type="dxa"/>
            <w:shd w:val="clear" w:color="auto" w:fill="auto"/>
            <w:noWrap/>
            <w:vAlign w:val="center"/>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center"/>
          </w:tcPr>
          <w:p w:rsidR="001656A6" w:rsidRPr="003A142D" w:rsidRDefault="001656A6" w:rsidP="00D2376B">
            <w:pPr>
              <w:jc w:val="center"/>
              <w:rPr>
                <w:color w:val="000000"/>
              </w:rPr>
            </w:pPr>
            <w:r w:rsidRPr="003A142D">
              <w:rPr>
                <w:color w:val="000000"/>
                <w:lang w:val="en-US"/>
              </w:rPr>
              <w:t>1</w:t>
            </w:r>
            <w:r w:rsidRPr="003A142D">
              <w:rPr>
                <w:color w:val="000000"/>
              </w:rPr>
              <w:t>6</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22</w:t>
            </w:r>
          </w:p>
        </w:tc>
      </w:tr>
      <w:tr w:rsidR="001656A6" w:rsidRPr="00FE1318" w:rsidTr="00D2376B">
        <w:trPr>
          <w:trHeight w:val="576"/>
        </w:trPr>
        <w:tc>
          <w:tcPr>
            <w:tcW w:w="440" w:type="dxa"/>
            <w:shd w:val="clear" w:color="auto" w:fill="auto"/>
            <w:vAlign w:val="center"/>
          </w:tcPr>
          <w:p w:rsidR="001656A6" w:rsidRPr="003A142D" w:rsidRDefault="001656A6" w:rsidP="00D2376B">
            <w:pPr>
              <w:rPr>
                <w:color w:val="000000"/>
                <w:lang w:val="en-US"/>
              </w:rPr>
            </w:pPr>
            <w:r w:rsidRPr="003A142D">
              <w:rPr>
                <w:color w:val="000000"/>
                <w:lang w:val="en-US"/>
              </w:rPr>
              <w:t>4</w:t>
            </w:r>
          </w:p>
        </w:tc>
        <w:tc>
          <w:tcPr>
            <w:tcW w:w="5360" w:type="dxa"/>
            <w:shd w:val="clear" w:color="auto" w:fill="auto"/>
            <w:vAlign w:val="center"/>
          </w:tcPr>
          <w:p w:rsidR="001656A6" w:rsidRPr="003A142D" w:rsidRDefault="001656A6" w:rsidP="00D2376B">
            <w:pPr>
              <w:rPr>
                <w:color w:val="000000"/>
              </w:rPr>
            </w:pPr>
            <w:r w:rsidRPr="003A142D">
              <w:rPr>
                <w:color w:val="000000"/>
              </w:rPr>
              <w:t>Ознакомление с произведениями из репертуарного списка индивидуального плана</w:t>
            </w:r>
          </w:p>
        </w:tc>
        <w:tc>
          <w:tcPr>
            <w:tcW w:w="1445" w:type="dxa"/>
            <w:shd w:val="clear" w:color="auto" w:fill="auto"/>
            <w:vAlign w:val="center"/>
          </w:tcPr>
          <w:p w:rsidR="001656A6" w:rsidRPr="00D7351E" w:rsidRDefault="001656A6" w:rsidP="00D2376B">
            <w:pPr>
              <w:jc w:val="center"/>
              <w:rPr>
                <w:color w:val="000000"/>
              </w:rPr>
            </w:pPr>
            <w:r>
              <w:rPr>
                <w:color w:val="000000"/>
              </w:rPr>
              <w:t>3</w:t>
            </w:r>
          </w:p>
        </w:tc>
        <w:tc>
          <w:tcPr>
            <w:tcW w:w="1417" w:type="dxa"/>
            <w:shd w:val="clear" w:color="auto" w:fill="auto"/>
            <w:vAlign w:val="center"/>
          </w:tcPr>
          <w:p w:rsidR="001656A6" w:rsidRPr="003A142D" w:rsidRDefault="001656A6" w:rsidP="00D2376B">
            <w:pPr>
              <w:jc w:val="center"/>
              <w:rPr>
                <w:color w:val="000000"/>
                <w:lang w:val="en-US"/>
              </w:rPr>
            </w:pPr>
            <w:r w:rsidRPr="003A142D">
              <w:rPr>
                <w:color w:val="000000"/>
                <w:lang w:val="en-US"/>
              </w:rPr>
              <w:t>6</w:t>
            </w:r>
          </w:p>
        </w:tc>
        <w:tc>
          <w:tcPr>
            <w:tcW w:w="1418" w:type="dxa"/>
            <w:shd w:val="clear" w:color="auto" w:fill="auto"/>
            <w:vAlign w:val="center"/>
          </w:tcPr>
          <w:p w:rsidR="001656A6" w:rsidRPr="00D7351E" w:rsidRDefault="001656A6" w:rsidP="00D2376B">
            <w:pPr>
              <w:jc w:val="center"/>
              <w:rPr>
                <w:color w:val="000000"/>
              </w:rPr>
            </w:pPr>
            <w:r>
              <w:rPr>
                <w:color w:val="000000"/>
              </w:rPr>
              <w:t>9</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5</w:t>
            </w:r>
          </w:p>
        </w:tc>
        <w:tc>
          <w:tcPr>
            <w:tcW w:w="5360" w:type="dxa"/>
            <w:shd w:val="clear" w:color="auto" w:fill="auto"/>
            <w:vAlign w:val="center"/>
          </w:tcPr>
          <w:p w:rsidR="001656A6" w:rsidRPr="003A142D" w:rsidRDefault="001656A6" w:rsidP="00D2376B">
            <w:pPr>
              <w:rPr>
                <w:color w:val="000000"/>
              </w:rPr>
            </w:pPr>
            <w:r w:rsidRPr="003A142D">
              <w:rPr>
                <w:color w:val="000000"/>
              </w:rPr>
              <w:t>Подробный разбор произведений</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4</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rPr>
              <w:t>8</w:t>
            </w:r>
          </w:p>
        </w:tc>
        <w:tc>
          <w:tcPr>
            <w:tcW w:w="1418" w:type="dxa"/>
            <w:shd w:val="clear" w:color="auto" w:fill="auto"/>
            <w:vAlign w:val="bottom"/>
          </w:tcPr>
          <w:p w:rsidR="001656A6" w:rsidRPr="003A142D" w:rsidRDefault="001656A6" w:rsidP="00D2376B">
            <w:pPr>
              <w:jc w:val="center"/>
              <w:rPr>
                <w:color w:val="000000"/>
              </w:rPr>
            </w:pPr>
            <w:r w:rsidRPr="003A142D">
              <w:rPr>
                <w:color w:val="000000"/>
                <w:lang w:val="en-US"/>
              </w:rPr>
              <w:t>1</w:t>
            </w:r>
            <w:r w:rsidRPr="003A142D">
              <w:rPr>
                <w:color w:val="000000"/>
              </w:rPr>
              <w:t>2</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6</w:t>
            </w:r>
          </w:p>
        </w:tc>
        <w:tc>
          <w:tcPr>
            <w:tcW w:w="5360" w:type="dxa"/>
            <w:shd w:val="clear" w:color="auto" w:fill="auto"/>
            <w:vAlign w:val="center"/>
          </w:tcPr>
          <w:p w:rsidR="001656A6" w:rsidRPr="003A142D" w:rsidRDefault="001656A6" w:rsidP="00D2376B">
            <w:pPr>
              <w:rPr>
                <w:color w:val="000000"/>
              </w:rPr>
            </w:pPr>
            <w:r w:rsidRPr="003A142D">
              <w:rPr>
                <w:color w:val="000000"/>
              </w:rPr>
              <w:t>Подготовка к публичному выступлению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3</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4</w:t>
            </w:r>
          </w:p>
        </w:tc>
      </w:tr>
      <w:tr w:rsidR="001656A6" w:rsidRPr="00FE1318" w:rsidTr="00D2376B">
        <w:trPr>
          <w:trHeight w:val="288"/>
        </w:trPr>
        <w:tc>
          <w:tcPr>
            <w:tcW w:w="5800" w:type="dxa"/>
            <w:gridSpan w:val="2"/>
            <w:shd w:val="clear" w:color="auto" w:fill="auto"/>
            <w:noWrap/>
            <w:vAlign w:val="center"/>
          </w:tcPr>
          <w:p w:rsidR="001656A6" w:rsidRPr="003A142D" w:rsidRDefault="001656A6" w:rsidP="00D2376B">
            <w:pPr>
              <w:rPr>
                <w:color w:val="000000"/>
              </w:rPr>
            </w:pPr>
            <w:r w:rsidRPr="003A142D">
              <w:rPr>
                <w:color w:val="000000"/>
              </w:rPr>
              <w:t xml:space="preserve">Итого </w:t>
            </w:r>
          </w:p>
        </w:tc>
        <w:tc>
          <w:tcPr>
            <w:tcW w:w="1445" w:type="dxa"/>
            <w:shd w:val="clear" w:color="auto" w:fill="auto"/>
            <w:noWrap/>
            <w:vAlign w:val="bottom"/>
          </w:tcPr>
          <w:p w:rsidR="001656A6" w:rsidRPr="003A142D" w:rsidRDefault="001656A6" w:rsidP="00D2376B">
            <w:pPr>
              <w:jc w:val="center"/>
              <w:rPr>
                <w:color w:val="000000"/>
              </w:rPr>
            </w:pPr>
            <w:r>
              <w:rPr>
                <w:color w:val="000000"/>
              </w:rPr>
              <w:t>22</w:t>
            </w:r>
          </w:p>
        </w:tc>
        <w:tc>
          <w:tcPr>
            <w:tcW w:w="1417" w:type="dxa"/>
            <w:shd w:val="clear" w:color="auto" w:fill="auto"/>
            <w:noWrap/>
            <w:vAlign w:val="bottom"/>
          </w:tcPr>
          <w:p w:rsidR="001656A6" w:rsidRPr="003A142D" w:rsidRDefault="001656A6" w:rsidP="00D2376B">
            <w:pPr>
              <w:jc w:val="center"/>
              <w:rPr>
                <w:color w:val="000000"/>
              </w:rPr>
            </w:pPr>
            <w:r>
              <w:rPr>
                <w:color w:val="000000"/>
              </w:rPr>
              <w:t>48</w:t>
            </w:r>
          </w:p>
        </w:tc>
        <w:tc>
          <w:tcPr>
            <w:tcW w:w="1418" w:type="dxa"/>
            <w:shd w:val="clear" w:color="auto" w:fill="auto"/>
            <w:vAlign w:val="bottom"/>
          </w:tcPr>
          <w:p w:rsidR="001656A6" w:rsidRPr="003A142D" w:rsidRDefault="001656A6" w:rsidP="00D2376B">
            <w:pPr>
              <w:jc w:val="center"/>
              <w:rPr>
                <w:color w:val="000000"/>
              </w:rPr>
            </w:pPr>
            <w:r>
              <w:rPr>
                <w:color w:val="000000"/>
              </w:rPr>
              <w:t>70</w:t>
            </w:r>
          </w:p>
        </w:tc>
      </w:tr>
      <w:bookmarkEnd w:id="1"/>
    </w:tbl>
    <w:p w:rsidR="001656A6" w:rsidRDefault="001656A6" w:rsidP="001656A6">
      <w:pPr>
        <w:ind w:firstLine="709"/>
        <w:jc w:val="center"/>
        <w:rPr>
          <w:sz w:val="28"/>
          <w:szCs w:val="28"/>
        </w:rPr>
      </w:pPr>
    </w:p>
    <w:p w:rsidR="001656A6" w:rsidRDefault="001656A6" w:rsidP="001656A6">
      <w:pPr>
        <w:ind w:firstLine="709"/>
        <w:jc w:val="both"/>
        <w:rPr>
          <w:sz w:val="28"/>
          <w:szCs w:val="28"/>
        </w:rPr>
      </w:pPr>
      <w:r w:rsidRPr="0096053F">
        <w:rPr>
          <w:sz w:val="28"/>
          <w:szCs w:val="28"/>
        </w:rPr>
        <w:t>Продолжение работы</w:t>
      </w:r>
      <w:r>
        <w:rPr>
          <w:sz w:val="28"/>
          <w:szCs w:val="28"/>
        </w:rPr>
        <w:t xml:space="preserve"> </w:t>
      </w:r>
      <w:r w:rsidRPr="002410EC">
        <w:rPr>
          <w:sz w:val="28"/>
          <w:szCs w:val="28"/>
        </w:rPr>
        <w:t>над совершенствованием технических приемов игры на фортепиано, звукоизвлечением. Работа над упражнениями, формирующ</w:t>
      </w:r>
      <w:r>
        <w:rPr>
          <w:sz w:val="28"/>
          <w:szCs w:val="28"/>
        </w:rPr>
        <w:t>ими правильные игровые навыки. Ч</w:t>
      </w:r>
      <w:r w:rsidRPr="002410EC">
        <w:rPr>
          <w:sz w:val="28"/>
          <w:szCs w:val="28"/>
        </w:rPr>
        <w:t>тение с листа</w:t>
      </w:r>
      <w:r>
        <w:rPr>
          <w:sz w:val="28"/>
          <w:szCs w:val="28"/>
        </w:rPr>
        <w:t>. Игра в ансамбле.</w:t>
      </w:r>
    </w:p>
    <w:p w:rsidR="001656A6" w:rsidRDefault="001656A6" w:rsidP="001656A6">
      <w:pPr>
        <w:ind w:firstLine="709"/>
        <w:jc w:val="both"/>
        <w:rPr>
          <w:sz w:val="28"/>
          <w:szCs w:val="28"/>
        </w:rPr>
      </w:pPr>
      <w:r w:rsidRPr="002410EC">
        <w:rPr>
          <w:sz w:val="28"/>
          <w:szCs w:val="28"/>
        </w:rPr>
        <w:t>Аттестация проводит</w:t>
      </w:r>
      <w:r>
        <w:rPr>
          <w:sz w:val="28"/>
          <w:szCs w:val="28"/>
        </w:rPr>
        <w:t>ь</w:t>
      </w:r>
      <w:r w:rsidRPr="002410EC">
        <w:rPr>
          <w:sz w:val="28"/>
          <w:szCs w:val="28"/>
        </w:rPr>
        <w:t xml:space="preserve">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w:t>
      </w:r>
      <w:r>
        <w:rPr>
          <w:sz w:val="28"/>
          <w:szCs w:val="28"/>
        </w:rPr>
        <w:t>зачета с оценкой или академического концерта</w:t>
      </w:r>
      <w:r w:rsidRPr="002410EC">
        <w:rPr>
          <w:sz w:val="28"/>
          <w:szCs w:val="28"/>
        </w:rPr>
        <w:t>.</w:t>
      </w:r>
      <w:r>
        <w:rPr>
          <w:sz w:val="28"/>
          <w:szCs w:val="28"/>
        </w:rPr>
        <w:t xml:space="preserve"> </w:t>
      </w:r>
    </w:p>
    <w:p w:rsidR="001656A6" w:rsidRPr="002410EC" w:rsidRDefault="001656A6" w:rsidP="001656A6">
      <w:pPr>
        <w:ind w:firstLine="709"/>
        <w:jc w:val="both"/>
        <w:rPr>
          <w:sz w:val="28"/>
          <w:szCs w:val="28"/>
        </w:rPr>
      </w:pPr>
      <w:r w:rsidRPr="002410EC">
        <w:rPr>
          <w:sz w:val="28"/>
          <w:szCs w:val="28"/>
        </w:rPr>
        <w:t xml:space="preserve">За год учащийся </w:t>
      </w:r>
      <w:r>
        <w:rPr>
          <w:sz w:val="28"/>
          <w:szCs w:val="28"/>
        </w:rPr>
        <w:t>изучает</w:t>
      </w:r>
      <w:r w:rsidRPr="002410EC">
        <w:rPr>
          <w:sz w:val="28"/>
          <w:szCs w:val="28"/>
        </w:rPr>
        <w:t>:</w:t>
      </w:r>
    </w:p>
    <w:p w:rsidR="001656A6" w:rsidRPr="002410EC" w:rsidRDefault="001656A6" w:rsidP="001656A6">
      <w:pPr>
        <w:tabs>
          <w:tab w:val="left" w:pos="709"/>
        </w:tabs>
        <w:ind w:firstLine="709"/>
        <w:jc w:val="both"/>
        <w:rPr>
          <w:sz w:val="28"/>
          <w:szCs w:val="28"/>
        </w:rPr>
      </w:pPr>
      <w:r>
        <w:rPr>
          <w:sz w:val="28"/>
          <w:szCs w:val="28"/>
        </w:rPr>
        <w:t xml:space="preserve">4 </w:t>
      </w:r>
      <w:r w:rsidRPr="002410EC">
        <w:rPr>
          <w:sz w:val="28"/>
          <w:szCs w:val="28"/>
        </w:rPr>
        <w:t>этюда</w:t>
      </w:r>
      <w:r>
        <w:rPr>
          <w:sz w:val="28"/>
          <w:szCs w:val="28"/>
        </w:rPr>
        <w:t>,</w:t>
      </w:r>
    </w:p>
    <w:p w:rsidR="001656A6" w:rsidRPr="002410EC" w:rsidRDefault="001656A6" w:rsidP="001656A6">
      <w:pPr>
        <w:ind w:firstLine="709"/>
        <w:jc w:val="both"/>
        <w:rPr>
          <w:sz w:val="28"/>
          <w:szCs w:val="28"/>
        </w:rPr>
      </w:pPr>
      <w:r w:rsidRPr="002410EC">
        <w:rPr>
          <w:sz w:val="28"/>
          <w:szCs w:val="28"/>
        </w:rPr>
        <w:t>4 разнохарактерные пьесы</w:t>
      </w:r>
      <w:r>
        <w:rPr>
          <w:sz w:val="28"/>
          <w:szCs w:val="28"/>
        </w:rPr>
        <w:t>,</w:t>
      </w:r>
    </w:p>
    <w:p w:rsidR="001656A6" w:rsidRPr="002410EC" w:rsidRDefault="001656A6" w:rsidP="001656A6">
      <w:pPr>
        <w:ind w:firstLine="709"/>
        <w:jc w:val="both"/>
        <w:rPr>
          <w:sz w:val="28"/>
          <w:szCs w:val="28"/>
        </w:rPr>
      </w:pPr>
      <w:r w:rsidRPr="002410EC">
        <w:rPr>
          <w:sz w:val="28"/>
          <w:szCs w:val="28"/>
        </w:rPr>
        <w:t>2-3 произведения полифонического стиля</w:t>
      </w:r>
      <w:r>
        <w:rPr>
          <w:sz w:val="28"/>
          <w:szCs w:val="28"/>
        </w:rPr>
        <w:t>,</w:t>
      </w:r>
    </w:p>
    <w:p w:rsidR="001656A6" w:rsidRPr="00AB5556" w:rsidRDefault="001656A6" w:rsidP="001656A6">
      <w:pPr>
        <w:spacing w:after="240"/>
        <w:ind w:firstLine="709"/>
        <w:jc w:val="both"/>
        <w:rPr>
          <w:sz w:val="28"/>
          <w:szCs w:val="28"/>
        </w:rPr>
      </w:pPr>
      <w:proofErr w:type="gramStart"/>
      <w:r>
        <w:rPr>
          <w:sz w:val="28"/>
          <w:szCs w:val="28"/>
        </w:rPr>
        <w:t>гаммы До</w:t>
      </w:r>
      <w:proofErr w:type="gramEnd"/>
      <w:r>
        <w:rPr>
          <w:sz w:val="28"/>
          <w:szCs w:val="28"/>
        </w:rPr>
        <w:t xml:space="preserve">, Ре, Соль </w:t>
      </w:r>
      <w:r w:rsidRPr="002410EC">
        <w:rPr>
          <w:sz w:val="28"/>
          <w:szCs w:val="28"/>
        </w:rPr>
        <w:t xml:space="preserve">мажор двумя руками </w:t>
      </w:r>
      <w:r>
        <w:rPr>
          <w:sz w:val="28"/>
          <w:szCs w:val="28"/>
        </w:rPr>
        <w:t>в</w:t>
      </w:r>
      <w:r w:rsidRPr="002410EC">
        <w:rPr>
          <w:sz w:val="28"/>
          <w:szCs w:val="28"/>
        </w:rPr>
        <w:t xml:space="preserve"> 2 октавы, аккорды, арпеджио к ним двумя руками </w:t>
      </w:r>
      <w:r>
        <w:rPr>
          <w:sz w:val="28"/>
          <w:szCs w:val="28"/>
        </w:rPr>
        <w:t>в одну октаву или отдельно каждой рукой в 2 октавы.</w:t>
      </w:r>
    </w:p>
    <w:p w:rsidR="001656A6" w:rsidRPr="00AB5556" w:rsidRDefault="001656A6" w:rsidP="001656A6">
      <w:pPr>
        <w:ind w:firstLine="709"/>
        <w:jc w:val="both"/>
        <w:rPr>
          <w:b/>
          <w:bCs/>
          <w:sz w:val="28"/>
          <w:szCs w:val="28"/>
        </w:rPr>
      </w:pPr>
      <w:r>
        <w:rPr>
          <w:b/>
          <w:bCs/>
          <w:sz w:val="28"/>
          <w:szCs w:val="28"/>
        </w:rPr>
        <w:t>Примерные репертуарные списки</w:t>
      </w:r>
    </w:p>
    <w:p w:rsidR="001656A6" w:rsidRPr="0096053F" w:rsidRDefault="001656A6" w:rsidP="001656A6">
      <w:pPr>
        <w:ind w:firstLine="709"/>
        <w:jc w:val="both"/>
        <w:rPr>
          <w:b/>
          <w:i/>
          <w:sz w:val="28"/>
          <w:szCs w:val="28"/>
        </w:rPr>
      </w:pPr>
      <w:r>
        <w:rPr>
          <w:b/>
          <w:i/>
          <w:sz w:val="28"/>
          <w:szCs w:val="28"/>
        </w:rPr>
        <w:t>Произведения полифонического склада</w:t>
      </w:r>
    </w:p>
    <w:p w:rsidR="001656A6" w:rsidRPr="002410EC" w:rsidRDefault="001656A6" w:rsidP="001656A6">
      <w:pPr>
        <w:ind w:firstLine="709"/>
        <w:jc w:val="both"/>
        <w:rPr>
          <w:sz w:val="28"/>
          <w:szCs w:val="28"/>
        </w:rPr>
      </w:pPr>
      <w:r w:rsidRPr="002410EC">
        <w:rPr>
          <w:sz w:val="28"/>
          <w:szCs w:val="28"/>
        </w:rPr>
        <w:t>«Школа игры на фортепиано» (под общ.</w:t>
      </w:r>
      <w:r>
        <w:rPr>
          <w:sz w:val="28"/>
          <w:szCs w:val="28"/>
        </w:rPr>
        <w:t xml:space="preserve"> </w:t>
      </w:r>
      <w:r w:rsidRPr="002410EC">
        <w:rPr>
          <w:sz w:val="28"/>
          <w:szCs w:val="28"/>
        </w:rPr>
        <w:t xml:space="preserve">ред. </w:t>
      </w:r>
      <w:proofErr w:type="spellStart"/>
      <w:r>
        <w:rPr>
          <w:sz w:val="28"/>
          <w:szCs w:val="28"/>
        </w:rPr>
        <w:t>А.</w:t>
      </w:r>
      <w:r w:rsidRPr="002410EC">
        <w:rPr>
          <w:sz w:val="28"/>
          <w:szCs w:val="28"/>
        </w:rPr>
        <w:t>Николаева</w:t>
      </w:r>
      <w:proofErr w:type="spellEnd"/>
      <w:r w:rsidRPr="002410EC">
        <w:rPr>
          <w:sz w:val="28"/>
          <w:szCs w:val="28"/>
        </w:rPr>
        <w:t>):</w:t>
      </w:r>
    </w:p>
    <w:p w:rsidR="001656A6" w:rsidRPr="002410EC" w:rsidRDefault="001656A6" w:rsidP="001656A6">
      <w:pPr>
        <w:ind w:firstLine="709"/>
        <w:jc w:val="both"/>
        <w:rPr>
          <w:sz w:val="28"/>
          <w:szCs w:val="28"/>
        </w:rPr>
      </w:pPr>
      <w:proofErr w:type="spellStart"/>
      <w:r w:rsidRPr="002410EC">
        <w:rPr>
          <w:sz w:val="28"/>
          <w:szCs w:val="28"/>
        </w:rPr>
        <w:t>Арман</w:t>
      </w:r>
      <w:proofErr w:type="spellEnd"/>
      <w:r>
        <w:rPr>
          <w:sz w:val="28"/>
          <w:szCs w:val="28"/>
        </w:rPr>
        <w:t xml:space="preserve"> Ж.</w:t>
      </w:r>
      <w:r>
        <w:rPr>
          <w:sz w:val="28"/>
          <w:szCs w:val="28"/>
        </w:rPr>
        <w:tab/>
      </w:r>
      <w:r>
        <w:rPr>
          <w:sz w:val="28"/>
          <w:szCs w:val="28"/>
        </w:rPr>
        <w:tab/>
      </w:r>
      <w:r>
        <w:rPr>
          <w:sz w:val="28"/>
          <w:szCs w:val="28"/>
        </w:rPr>
        <w:tab/>
      </w:r>
      <w:r w:rsidRPr="002410EC">
        <w:rPr>
          <w:sz w:val="28"/>
          <w:szCs w:val="28"/>
        </w:rPr>
        <w:t>Пьеса ля минор</w:t>
      </w:r>
    </w:p>
    <w:p w:rsidR="001656A6" w:rsidRPr="002410EC" w:rsidRDefault="001656A6" w:rsidP="001656A6">
      <w:pPr>
        <w:ind w:firstLine="709"/>
        <w:jc w:val="both"/>
        <w:rPr>
          <w:sz w:val="28"/>
          <w:szCs w:val="28"/>
        </w:rPr>
      </w:pPr>
      <w:proofErr w:type="spellStart"/>
      <w:r w:rsidRPr="002410EC">
        <w:rPr>
          <w:sz w:val="28"/>
          <w:szCs w:val="28"/>
        </w:rPr>
        <w:t>Аглинцова</w:t>
      </w:r>
      <w:proofErr w:type="spellEnd"/>
      <w:r>
        <w:rPr>
          <w:sz w:val="28"/>
          <w:szCs w:val="28"/>
        </w:rPr>
        <w:t xml:space="preserve"> Е.</w:t>
      </w:r>
      <w:r>
        <w:rPr>
          <w:sz w:val="28"/>
          <w:szCs w:val="28"/>
        </w:rPr>
        <w:tab/>
      </w:r>
      <w:r>
        <w:rPr>
          <w:sz w:val="28"/>
          <w:szCs w:val="28"/>
        </w:rPr>
        <w:tab/>
      </w:r>
      <w:r w:rsidRPr="002410EC">
        <w:rPr>
          <w:sz w:val="28"/>
          <w:szCs w:val="28"/>
        </w:rPr>
        <w:t>Русская песня</w:t>
      </w:r>
    </w:p>
    <w:p w:rsidR="001656A6" w:rsidRPr="002410EC" w:rsidRDefault="001656A6" w:rsidP="001656A6">
      <w:pPr>
        <w:ind w:firstLine="709"/>
        <w:jc w:val="both"/>
        <w:rPr>
          <w:sz w:val="28"/>
          <w:szCs w:val="28"/>
        </w:rPr>
      </w:pPr>
      <w:r w:rsidRPr="002410EC">
        <w:rPr>
          <w:sz w:val="28"/>
          <w:szCs w:val="28"/>
        </w:rPr>
        <w:t xml:space="preserve">Кригер </w:t>
      </w:r>
      <w:r>
        <w:rPr>
          <w:sz w:val="28"/>
          <w:szCs w:val="28"/>
        </w:rPr>
        <w:t>И.</w:t>
      </w:r>
      <w:r>
        <w:rPr>
          <w:sz w:val="28"/>
          <w:szCs w:val="28"/>
        </w:rPr>
        <w:tab/>
      </w:r>
      <w:r>
        <w:rPr>
          <w:sz w:val="28"/>
          <w:szCs w:val="28"/>
        </w:rPr>
        <w:tab/>
      </w:r>
      <w:r>
        <w:rPr>
          <w:sz w:val="28"/>
          <w:szCs w:val="28"/>
        </w:rPr>
        <w:tab/>
      </w:r>
      <w:r w:rsidRPr="002410EC">
        <w:rPr>
          <w:sz w:val="28"/>
          <w:szCs w:val="28"/>
        </w:rPr>
        <w:t>Менуэт</w:t>
      </w:r>
    </w:p>
    <w:p w:rsidR="001656A6" w:rsidRPr="002410EC" w:rsidRDefault="001656A6" w:rsidP="001656A6">
      <w:pPr>
        <w:ind w:firstLine="709"/>
        <w:jc w:val="both"/>
        <w:rPr>
          <w:sz w:val="28"/>
          <w:szCs w:val="28"/>
        </w:rPr>
      </w:pPr>
      <w:r w:rsidRPr="002410EC">
        <w:rPr>
          <w:sz w:val="28"/>
          <w:szCs w:val="28"/>
        </w:rPr>
        <w:t xml:space="preserve">Курочкин </w:t>
      </w:r>
      <w:r>
        <w:rPr>
          <w:sz w:val="28"/>
          <w:szCs w:val="28"/>
        </w:rPr>
        <w:tab/>
        <w:t>Д.</w:t>
      </w:r>
      <w:r>
        <w:rPr>
          <w:sz w:val="28"/>
          <w:szCs w:val="28"/>
        </w:rPr>
        <w:tab/>
      </w:r>
      <w:r>
        <w:rPr>
          <w:sz w:val="28"/>
          <w:szCs w:val="28"/>
        </w:rPr>
        <w:tab/>
      </w:r>
      <w:r w:rsidRPr="002410EC">
        <w:rPr>
          <w:sz w:val="28"/>
          <w:szCs w:val="28"/>
        </w:rPr>
        <w:t>Пьеса</w:t>
      </w:r>
    </w:p>
    <w:p w:rsidR="001656A6" w:rsidRPr="002410EC" w:rsidRDefault="001656A6" w:rsidP="001656A6">
      <w:pPr>
        <w:ind w:firstLine="709"/>
        <w:jc w:val="both"/>
        <w:rPr>
          <w:sz w:val="28"/>
          <w:szCs w:val="28"/>
        </w:rPr>
      </w:pPr>
      <w:proofErr w:type="spellStart"/>
      <w:r w:rsidRPr="002410EC">
        <w:rPr>
          <w:sz w:val="28"/>
          <w:szCs w:val="28"/>
        </w:rPr>
        <w:t>Левидова</w:t>
      </w:r>
      <w:proofErr w:type="spellEnd"/>
      <w:r>
        <w:rPr>
          <w:sz w:val="28"/>
          <w:szCs w:val="28"/>
        </w:rPr>
        <w:tab/>
        <w:t>Д.</w:t>
      </w:r>
      <w:r>
        <w:rPr>
          <w:sz w:val="28"/>
          <w:szCs w:val="28"/>
        </w:rPr>
        <w:tab/>
      </w:r>
      <w:r>
        <w:rPr>
          <w:sz w:val="28"/>
          <w:szCs w:val="28"/>
        </w:rPr>
        <w:tab/>
      </w:r>
      <w:r w:rsidRPr="002410EC">
        <w:rPr>
          <w:sz w:val="28"/>
          <w:szCs w:val="28"/>
        </w:rPr>
        <w:t>Пьеса</w:t>
      </w:r>
    </w:p>
    <w:p w:rsidR="001656A6" w:rsidRPr="002410EC" w:rsidRDefault="001656A6" w:rsidP="001656A6">
      <w:pPr>
        <w:ind w:firstLine="709"/>
        <w:jc w:val="both"/>
        <w:rPr>
          <w:sz w:val="28"/>
          <w:szCs w:val="28"/>
        </w:rPr>
      </w:pPr>
      <w:r w:rsidRPr="002410EC">
        <w:rPr>
          <w:sz w:val="28"/>
          <w:szCs w:val="28"/>
        </w:rPr>
        <w:t xml:space="preserve">Бах </w:t>
      </w:r>
      <w:r>
        <w:rPr>
          <w:sz w:val="28"/>
          <w:szCs w:val="28"/>
        </w:rPr>
        <w:t>И.С.</w:t>
      </w:r>
      <w:r>
        <w:rPr>
          <w:sz w:val="28"/>
          <w:szCs w:val="28"/>
        </w:rPr>
        <w:tab/>
      </w:r>
      <w:r>
        <w:rPr>
          <w:sz w:val="28"/>
          <w:szCs w:val="28"/>
        </w:rPr>
        <w:tab/>
      </w:r>
      <w:r>
        <w:rPr>
          <w:sz w:val="28"/>
          <w:szCs w:val="28"/>
        </w:rPr>
        <w:tab/>
        <w:t>Полонез соль минор; Б</w:t>
      </w:r>
      <w:r w:rsidRPr="002410EC">
        <w:rPr>
          <w:sz w:val="28"/>
          <w:szCs w:val="28"/>
        </w:rPr>
        <w:t>урре</w:t>
      </w:r>
    </w:p>
    <w:p w:rsidR="001656A6" w:rsidRPr="002410EC" w:rsidRDefault="001656A6" w:rsidP="001656A6">
      <w:pPr>
        <w:ind w:firstLine="709"/>
        <w:jc w:val="both"/>
        <w:rPr>
          <w:sz w:val="28"/>
          <w:szCs w:val="28"/>
        </w:rPr>
      </w:pPr>
      <w:r>
        <w:rPr>
          <w:sz w:val="28"/>
          <w:szCs w:val="28"/>
        </w:rPr>
        <w:t>Моцарт Л.</w:t>
      </w:r>
      <w:r>
        <w:rPr>
          <w:sz w:val="28"/>
          <w:szCs w:val="28"/>
        </w:rPr>
        <w:tab/>
      </w:r>
      <w:r>
        <w:rPr>
          <w:sz w:val="28"/>
          <w:szCs w:val="28"/>
        </w:rPr>
        <w:tab/>
      </w:r>
      <w:r>
        <w:rPr>
          <w:sz w:val="28"/>
          <w:szCs w:val="28"/>
        </w:rPr>
        <w:tab/>
      </w:r>
      <w:r w:rsidRPr="002410EC">
        <w:rPr>
          <w:sz w:val="28"/>
          <w:szCs w:val="28"/>
        </w:rPr>
        <w:t>Волынка; Бурре; Менуэт</w:t>
      </w:r>
    </w:p>
    <w:p w:rsidR="001656A6" w:rsidRPr="002410EC" w:rsidRDefault="001656A6" w:rsidP="001656A6">
      <w:pPr>
        <w:ind w:firstLine="709"/>
        <w:jc w:val="both"/>
        <w:rPr>
          <w:sz w:val="28"/>
          <w:szCs w:val="28"/>
        </w:rPr>
      </w:pPr>
      <w:r>
        <w:rPr>
          <w:sz w:val="28"/>
          <w:szCs w:val="28"/>
        </w:rPr>
        <w:lastRenderedPageBreak/>
        <w:t>Гендель Г.Ф.</w:t>
      </w:r>
      <w:r>
        <w:rPr>
          <w:sz w:val="28"/>
          <w:szCs w:val="28"/>
        </w:rPr>
        <w:tab/>
      </w:r>
      <w:r>
        <w:rPr>
          <w:sz w:val="28"/>
          <w:szCs w:val="28"/>
        </w:rPr>
        <w:tab/>
      </w:r>
      <w:r w:rsidRPr="002410EC">
        <w:rPr>
          <w:sz w:val="28"/>
          <w:szCs w:val="28"/>
        </w:rPr>
        <w:t>Менуэт ре минор</w:t>
      </w:r>
    </w:p>
    <w:p w:rsidR="001656A6" w:rsidRPr="002410EC" w:rsidRDefault="001656A6" w:rsidP="001656A6">
      <w:pPr>
        <w:ind w:firstLine="709"/>
        <w:jc w:val="both"/>
        <w:rPr>
          <w:sz w:val="28"/>
          <w:szCs w:val="28"/>
        </w:rPr>
      </w:pPr>
      <w:proofErr w:type="spellStart"/>
      <w:r w:rsidRPr="002410EC">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Ригодон</w:t>
      </w:r>
    </w:p>
    <w:p w:rsidR="001656A6" w:rsidRPr="0096053F" w:rsidRDefault="001656A6" w:rsidP="001656A6">
      <w:pPr>
        <w:ind w:firstLine="709"/>
        <w:jc w:val="both"/>
        <w:rPr>
          <w:b/>
          <w:i/>
          <w:iCs/>
          <w:sz w:val="28"/>
          <w:szCs w:val="28"/>
        </w:rPr>
      </w:pPr>
      <w:r>
        <w:rPr>
          <w:b/>
          <w:i/>
          <w:iCs/>
          <w:sz w:val="28"/>
          <w:szCs w:val="28"/>
        </w:rPr>
        <w:t>Этюды</w:t>
      </w:r>
    </w:p>
    <w:p w:rsidR="001656A6" w:rsidRPr="002410EC" w:rsidRDefault="001656A6" w:rsidP="001656A6">
      <w:pPr>
        <w:ind w:firstLine="709"/>
        <w:jc w:val="both"/>
        <w:rPr>
          <w:sz w:val="28"/>
          <w:szCs w:val="28"/>
        </w:rPr>
      </w:pPr>
      <w:proofErr w:type="spellStart"/>
      <w:r w:rsidRPr="002410EC">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40 мелодических этюдов, соч. 32, 1 ч.</w:t>
      </w:r>
    </w:p>
    <w:p w:rsidR="001656A6" w:rsidRPr="002410EC" w:rsidRDefault="001656A6" w:rsidP="001656A6">
      <w:pPr>
        <w:ind w:firstLine="709"/>
        <w:jc w:val="both"/>
        <w:rPr>
          <w:sz w:val="28"/>
          <w:szCs w:val="28"/>
        </w:rPr>
      </w:pPr>
      <w:proofErr w:type="spellStart"/>
      <w:r w:rsidRPr="002410EC">
        <w:rPr>
          <w:sz w:val="28"/>
          <w:szCs w:val="28"/>
        </w:rPr>
        <w:t>Гнесина</w:t>
      </w:r>
      <w:proofErr w:type="spellEnd"/>
      <w:r>
        <w:rPr>
          <w:sz w:val="28"/>
          <w:szCs w:val="28"/>
        </w:rPr>
        <w:t xml:space="preserve"> Е.</w:t>
      </w:r>
      <w:r>
        <w:rPr>
          <w:sz w:val="28"/>
          <w:szCs w:val="28"/>
        </w:rPr>
        <w:tab/>
      </w:r>
      <w:r>
        <w:rPr>
          <w:sz w:val="28"/>
          <w:szCs w:val="28"/>
        </w:rPr>
        <w:tab/>
        <w:t xml:space="preserve">         </w:t>
      </w:r>
      <w:r w:rsidRPr="002410EC">
        <w:rPr>
          <w:sz w:val="28"/>
          <w:szCs w:val="28"/>
        </w:rPr>
        <w:t>Фортепианная азбука</w:t>
      </w:r>
    </w:p>
    <w:p w:rsidR="001656A6" w:rsidRPr="002410EC" w:rsidRDefault="001656A6" w:rsidP="001656A6">
      <w:pPr>
        <w:ind w:firstLine="709"/>
        <w:jc w:val="both"/>
        <w:rPr>
          <w:sz w:val="28"/>
          <w:szCs w:val="28"/>
        </w:rPr>
      </w:pPr>
      <w:r w:rsidRPr="002410EC">
        <w:rPr>
          <w:sz w:val="28"/>
          <w:szCs w:val="28"/>
        </w:rPr>
        <w:t xml:space="preserve">Беркович </w:t>
      </w:r>
      <w:r>
        <w:rPr>
          <w:sz w:val="28"/>
          <w:szCs w:val="28"/>
        </w:rPr>
        <w:t>И.</w:t>
      </w:r>
      <w:r>
        <w:rPr>
          <w:sz w:val="28"/>
          <w:szCs w:val="28"/>
        </w:rPr>
        <w:tab/>
      </w:r>
      <w:r>
        <w:rPr>
          <w:sz w:val="28"/>
          <w:szCs w:val="28"/>
        </w:rPr>
        <w:tab/>
        <w:t>Этюд Ф</w:t>
      </w:r>
      <w:r w:rsidRPr="002410EC">
        <w:rPr>
          <w:sz w:val="28"/>
          <w:szCs w:val="28"/>
        </w:rPr>
        <w:t>а мажор</w:t>
      </w:r>
    </w:p>
    <w:p w:rsidR="001656A6" w:rsidRPr="002410EC" w:rsidRDefault="001656A6" w:rsidP="001656A6">
      <w:pPr>
        <w:ind w:firstLine="709"/>
        <w:jc w:val="both"/>
        <w:rPr>
          <w:sz w:val="28"/>
          <w:szCs w:val="28"/>
        </w:rPr>
      </w:pPr>
      <w:proofErr w:type="spellStart"/>
      <w:r w:rsidRPr="002410EC">
        <w:rPr>
          <w:sz w:val="28"/>
          <w:szCs w:val="28"/>
        </w:rPr>
        <w:t>Гурлит</w:t>
      </w:r>
      <w:proofErr w:type="spellEnd"/>
      <w:r>
        <w:rPr>
          <w:sz w:val="28"/>
          <w:szCs w:val="28"/>
        </w:rPr>
        <w:t xml:space="preserve"> М.</w:t>
      </w:r>
      <w:r>
        <w:rPr>
          <w:sz w:val="28"/>
          <w:szCs w:val="28"/>
        </w:rPr>
        <w:tab/>
      </w:r>
      <w:r>
        <w:rPr>
          <w:sz w:val="28"/>
          <w:szCs w:val="28"/>
        </w:rPr>
        <w:tab/>
      </w:r>
      <w:r>
        <w:rPr>
          <w:sz w:val="28"/>
          <w:szCs w:val="28"/>
        </w:rPr>
        <w:tab/>
      </w:r>
      <w:r w:rsidRPr="002410EC">
        <w:rPr>
          <w:sz w:val="28"/>
          <w:szCs w:val="28"/>
        </w:rPr>
        <w:t>Этюд ля минор</w:t>
      </w:r>
    </w:p>
    <w:p w:rsidR="001656A6" w:rsidRPr="002410EC" w:rsidRDefault="001656A6" w:rsidP="001656A6">
      <w:pPr>
        <w:ind w:firstLine="709"/>
        <w:jc w:val="both"/>
        <w:rPr>
          <w:sz w:val="28"/>
          <w:szCs w:val="28"/>
        </w:rPr>
      </w:pPr>
      <w:proofErr w:type="spellStart"/>
      <w:r w:rsidRPr="002410EC">
        <w:rPr>
          <w:sz w:val="28"/>
          <w:szCs w:val="28"/>
        </w:rPr>
        <w:t>Майкапар</w:t>
      </w:r>
      <w:proofErr w:type="spellEnd"/>
      <w:r>
        <w:rPr>
          <w:sz w:val="28"/>
          <w:szCs w:val="28"/>
        </w:rPr>
        <w:t xml:space="preserve"> А.</w:t>
      </w:r>
      <w:r>
        <w:rPr>
          <w:sz w:val="28"/>
          <w:szCs w:val="28"/>
        </w:rPr>
        <w:tab/>
      </w:r>
      <w:r>
        <w:rPr>
          <w:sz w:val="28"/>
          <w:szCs w:val="28"/>
        </w:rPr>
        <w:tab/>
      </w:r>
      <w:r w:rsidRPr="002410EC">
        <w:rPr>
          <w:sz w:val="28"/>
          <w:szCs w:val="28"/>
        </w:rPr>
        <w:t>Этюд ля минор</w:t>
      </w:r>
    </w:p>
    <w:p w:rsidR="001656A6" w:rsidRPr="002410EC" w:rsidRDefault="001656A6" w:rsidP="001656A6">
      <w:pPr>
        <w:ind w:firstLine="709"/>
        <w:jc w:val="both"/>
        <w:rPr>
          <w:sz w:val="28"/>
          <w:szCs w:val="28"/>
        </w:rPr>
      </w:pPr>
      <w:proofErr w:type="spellStart"/>
      <w:r w:rsidRPr="002410EC">
        <w:rPr>
          <w:sz w:val="28"/>
          <w:szCs w:val="28"/>
        </w:rPr>
        <w:t>Лекуппэ</w:t>
      </w:r>
      <w:proofErr w:type="spellEnd"/>
      <w:r>
        <w:rPr>
          <w:sz w:val="28"/>
          <w:szCs w:val="28"/>
        </w:rPr>
        <w:t xml:space="preserve"> Ф.</w:t>
      </w:r>
      <w:r>
        <w:rPr>
          <w:sz w:val="28"/>
          <w:szCs w:val="28"/>
        </w:rPr>
        <w:tab/>
      </w:r>
      <w:r>
        <w:rPr>
          <w:sz w:val="28"/>
          <w:szCs w:val="28"/>
        </w:rPr>
        <w:tab/>
      </w:r>
      <w:r>
        <w:rPr>
          <w:sz w:val="28"/>
          <w:szCs w:val="28"/>
        </w:rPr>
        <w:tab/>
        <w:t>Этюд Д</w:t>
      </w:r>
      <w:r w:rsidRPr="002410EC">
        <w:rPr>
          <w:sz w:val="28"/>
          <w:szCs w:val="28"/>
        </w:rPr>
        <w:t>о мажор</w:t>
      </w:r>
    </w:p>
    <w:p w:rsidR="001656A6" w:rsidRPr="002410EC" w:rsidRDefault="001656A6" w:rsidP="001656A6">
      <w:pPr>
        <w:ind w:firstLine="709"/>
        <w:jc w:val="both"/>
        <w:rPr>
          <w:sz w:val="28"/>
          <w:szCs w:val="28"/>
        </w:rPr>
      </w:pPr>
      <w:r>
        <w:rPr>
          <w:sz w:val="28"/>
          <w:szCs w:val="28"/>
        </w:rPr>
        <w:t>Черни-</w:t>
      </w:r>
      <w:proofErr w:type="spellStart"/>
      <w:r>
        <w:rPr>
          <w:sz w:val="28"/>
          <w:szCs w:val="28"/>
        </w:rPr>
        <w:t>Гермер</w:t>
      </w:r>
      <w:proofErr w:type="spellEnd"/>
      <w:r>
        <w:rPr>
          <w:sz w:val="28"/>
          <w:szCs w:val="28"/>
        </w:rPr>
        <w:tab/>
      </w:r>
      <w:r>
        <w:rPr>
          <w:sz w:val="28"/>
          <w:szCs w:val="28"/>
        </w:rPr>
        <w:tab/>
      </w:r>
      <w:r w:rsidRPr="002410EC">
        <w:rPr>
          <w:sz w:val="28"/>
          <w:szCs w:val="28"/>
        </w:rPr>
        <w:t xml:space="preserve">Этюды №№ 1-15 (1 </w:t>
      </w:r>
      <w:proofErr w:type="spellStart"/>
      <w:r w:rsidRPr="002410EC">
        <w:rPr>
          <w:sz w:val="28"/>
          <w:szCs w:val="28"/>
        </w:rPr>
        <w:t>тетр</w:t>
      </w:r>
      <w:proofErr w:type="spellEnd"/>
      <w:r w:rsidRPr="002410EC">
        <w:rPr>
          <w:sz w:val="28"/>
          <w:szCs w:val="28"/>
        </w:rPr>
        <w:t>.)</w:t>
      </w:r>
    </w:p>
    <w:p w:rsidR="001656A6" w:rsidRPr="002410EC" w:rsidRDefault="001656A6" w:rsidP="001656A6">
      <w:pPr>
        <w:ind w:firstLine="709"/>
        <w:jc w:val="both"/>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r>
      <w:r>
        <w:rPr>
          <w:sz w:val="28"/>
          <w:szCs w:val="28"/>
        </w:rPr>
        <w:tab/>
      </w:r>
      <w:r w:rsidRPr="002410EC">
        <w:rPr>
          <w:sz w:val="28"/>
          <w:szCs w:val="28"/>
        </w:rPr>
        <w:t>Этюды соч. 108 №№ 1,3,5,7</w:t>
      </w:r>
    </w:p>
    <w:p w:rsidR="001656A6" w:rsidRPr="0096053F" w:rsidRDefault="001656A6" w:rsidP="001656A6">
      <w:pPr>
        <w:ind w:firstLine="709"/>
        <w:jc w:val="both"/>
        <w:rPr>
          <w:b/>
          <w:i/>
          <w:iCs/>
          <w:sz w:val="28"/>
          <w:szCs w:val="28"/>
        </w:rPr>
      </w:pPr>
      <w:r w:rsidRPr="0096053F">
        <w:rPr>
          <w:b/>
          <w:i/>
          <w:iCs/>
          <w:sz w:val="28"/>
          <w:szCs w:val="28"/>
        </w:rPr>
        <w:t>Пьесы</w:t>
      </w:r>
    </w:p>
    <w:p w:rsidR="001656A6" w:rsidRPr="002410EC" w:rsidRDefault="001656A6" w:rsidP="001656A6">
      <w:pPr>
        <w:ind w:firstLine="709"/>
        <w:jc w:val="both"/>
        <w:rPr>
          <w:sz w:val="28"/>
          <w:szCs w:val="28"/>
        </w:rPr>
      </w:pPr>
      <w:r>
        <w:rPr>
          <w:sz w:val="28"/>
          <w:szCs w:val="28"/>
        </w:rPr>
        <w:t>Беркович И.</w:t>
      </w:r>
      <w:r>
        <w:rPr>
          <w:sz w:val="28"/>
          <w:szCs w:val="28"/>
        </w:rPr>
        <w:tab/>
      </w:r>
      <w:r>
        <w:rPr>
          <w:sz w:val="28"/>
          <w:szCs w:val="28"/>
        </w:rPr>
        <w:tab/>
      </w:r>
      <w:r w:rsidRPr="002410EC">
        <w:rPr>
          <w:sz w:val="28"/>
          <w:szCs w:val="28"/>
        </w:rPr>
        <w:t>25 легких пьес: «Сказка», «Осенью в лесу»</w:t>
      </w:r>
    </w:p>
    <w:p w:rsidR="001656A6" w:rsidRPr="002410EC" w:rsidRDefault="001656A6" w:rsidP="001656A6">
      <w:pPr>
        <w:ind w:firstLine="709"/>
        <w:jc w:val="both"/>
        <w:rPr>
          <w:sz w:val="28"/>
          <w:szCs w:val="28"/>
        </w:rPr>
      </w:pPr>
      <w:r>
        <w:rPr>
          <w:sz w:val="28"/>
          <w:szCs w:val="28"/>
        </w:rPr>
        <w:t>Гайдн Й.</w:t>
      </w:r>
      <w:r>
        <w:rPr>
          <w:sz w:val="28"/>
          <w:szCs w:val="28"/>
        </w:rPr>
        <w:tab/>
      </w:r>
      <w:r>
        <w:rPr>
          <w:sz w:val="28"/>
          <w:szCs w:val="28"/>
        </w:rPr>
        <w:tab/>
      </w:r>
      <w:r>
        <w:rPr>
          <w:sz w:val="28"/>
          <w:szCs w:val="28"/>
        </w:rPr>
        <w:tab/>
        <w:t>Анданте С</w:t>
      </w:r>
      <w:r w:rsidRPr="002410EC">
        <w:rPr>
          <w:sz w:val="28"/>
          <w:szCs w:val="28"/>
        </w:rPr>
        <w:t>оль мажор</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Русская песня, соч. 36</w:t>
      </w:r>
    </w:p>
    <w:p w:rsidR="001656A6" w:rsidRPr="002410EC" w:rsidRDefault="001656A6" w:rsidP="001656A6">
      <w:pPr>
        <w:ind w:firstLine="709"/>
        <w:jc w:val="both"/>
        <w:rPr>
          <w:sz w:val="28"/>
          <w:szCs w:val="28"/>
        </w:rPr>
      </w:pPr>
      <w:r>
        <w:rPr>
          <w:sz w:val="28"/>
          <w:szCs w:val="28"/>
        </w:rPr>
        <w:t>Григ</w:t>
      </w:r>
      <w:r>
        <w:rPr>
          <w:sz w:val="28"/>
          <w:szCs w:val="28"/>
        </w:rPr>
        <w:tab/>
        <w:t>Э.</w:t>
      </w:r>
      <w:r>
        <w:rPr>
          <w:sz w:val="28"/>
          <w:szCs w:val="28"/>
        </w:rPr>
        <w:tab/>
      </w:r>
      <w:r>
        <w:rPr>
          <w:sz w:val="28"/>
          <w:szCs w:val="28"/>
        </w:rPr>
        <w:tab/>
      </w:r>
      <w:r>
        <w:rPr>
          <w:sz w:val="28"/>
          <w:szCs w:val="28"/>
        </w:rPr>
        <w:tab/>
      </w:r>
      <w:r w:rsidRPr="002410EC">
        <w:rPr>
          <w:sz w:val="28"/>
          <w:szCs w:val="28"/>
        </w:rPr>
        <w:t>Вальс ля минор, соч. 12</w:t>
      </w:r>
    </w:p>
    <w:p w:rsidR="001656A6" w:rsidRPr="002410EC" w:rsidRDefault="001656A6" w:rsidP="001656A6">
      <w:pPr>
        <w:ind w:firstLine="709"/>
        <w:jc w:val="both"/>
        <w:rPr>
          <w:sz w:val="28"/>
          <w:szCs w:val="28"/>
        </w:rPr>
      </w:pPr>
      <w:proofErr w:type="spellStart"/>
      <w:r>
        <w:rPr>
          <w:sz w:val="28"/>
          <w:szCs w:val="28"/>
        </w:rPr>
        <w:t>Майкапар</w:t>
      </w:r>
      <w:proofErr w:type="spellEnd"/>
      <w:r>
        <w:rPr>
          <w:sz w:val="28"/>
          <w:szCs w:val="28"/>
        </w:rPr>
        <w:t xml:space="preserve"> А.</w:t>
      </w:r>
      <w:r>
        <w:rPr>
          <w:sz w:val="28"/>
          <w:szCs w:val="28"/>
        </w:rPr>
        <w:tab/>
      </w:r>
      <w:r>
        <w:rPr>
          <w:sz w:val="28"/>
          <w:szCs w:val="28"/>
        </w:rPr>
        <w:tab/>
      </w:r>
      <w:r w:rsidRPr="002410EC">
        <w:rPr>
          <w:sz w:val="28"/>
          <w:szCs w:val="28"/>
        </w:rPr>
        <w:t>«Пастушок», «В садике», соч. 28</w:t>
      </w:r>
    </w:p>
    <w:p w:rsidR="001656A6" w:rsidRPr="002410EC" w:rsidRDefault="001656A6" w:rsidP="001656A6">
      <w:pPr>
        <w:ind w:firstLine="709"/>
        <w:jc w:val="both"/>
        <w:rPr>
          <w:sz w:val="28"/>
          <w:szCs w:val="28"/>
        </w:rPr>
      </w:pPr>
      <w:r>
        <w:rPr>
          <w:sz w:val="28"/>
          <w:szCs w:val="28"/>
        </w:rPr>
        <w:t>Фрид Г.</w:t>
      </w:r>
      <w:r>
        <w:rPr>
          <w:sz w:val="28"/>
          <w:szCs w:val="28"/>
        </w:rPr>
        <w:tab/>
      </w:r>
      <w:r>
        <w:rPr>
          <w:sz w:val="28"/>
          <w:szCs w:val="28"/>
        </w:rPr>
        <w:tab/>
      </w:r>
      <w:r>
        <w:rPr>
          <w:sz w:val="28"/>
          <w:szCs w:val="28"/>
        </w:rPr>
        <w:tab/>
      </w:r>
      <w:r w:rsidRPr="002410EC">
        <w:rPr>
          <w:sz w:val="28"/>
          <w:szCs w:val="28"/>
        </w:rPr>
        <w:t>«Грустно»</w:t>
      </w:r>
    </w:p>
    <w:p w:rsidR="001656A6" w:rsidRDefault="001656A6" w:rsidP="001656A6">
      <w:pPr>
        <w:ind w:firstLine="709"/>
        <w:jc w:val="both"/>
        <w:rPr>
          <w:sz w:val="28"/>
          <w:szCs w:val="28"/>
        </w:rPr>
      </w:pPr>
      <w:r>
        <w:rPr>
          <w:sz w:val="28"/>
          <w:szCs w:val="28"/>
        </w:rPr>
        <w:t>Чайковский П.</w:t>
      </w:r>
      <w:r>
        <w:rPr>
          <w:sz w:val="28"/>
          <w:szCs w:val="28"/>
        </w:rPr>
        <w:tab/>
      </w:r>
      <w:r>
        <w:rPr>
          <w:sz w:val="28"/>
          <w:szCs w:val="28"/>
        </w:rPr>
        <w:tab/>
      </w:r>
      <w:r w:rsidRPr="002410EC">
        <w:rPr>
          <w:sz w:val="28"/>
          <w:szCs w:val="28"/>
        </w:rPr>
        <w:t xml:space="preserve">«Мой </w:t>
      </w:r>
      <w:proofErr w:type="spellStart"/>
      <w:r w:rsidRPr="002410EC">
        <w:rPr>
          <w:sz w:val="28"/>
          <w:szCs w:val="28"/>
        </w:rPr>
        <w:t>Лизочек</w:t>
      </w:r>
      <w:proofErr w:type="spellEnd"/>
      <w:r w:rsidRPr="002410EC">
        <w:rPr>
          <w:sz w:val="28"/>
          <w:szCs w:val="28"/>
        </w:rPr>
        <w:t>»,</w:t>
      </w:r>
    </w:p>
    <w:p w:rsidR="001656A6" w:rsidRPr="002410EC" w:rsidRDefault="001656A6" w:rsidP="001656A6">
      <w:pPr>
        <w:ind w:firstLine="709"/>
        <w:jc w:val="both"/>
        <w:rPr>
          <w:sz w:val="28"/>
          <w:szCs w:val="28"/>
        </w:rPr>
      </w:pPr>
      <w:r w:rsidRPr="002410EC">
        <w:rPr>
          <w:sz w:val="28"/>
          <w:szCs w:val="28"/>
        </w:rPr>
        <w:t xml:space="preserve"> </w:t>
      </w:r>
      <w:r>
        <w:rPr>
          <w:sz w:val="28"/>
          <w:szCs w:val="28"/>
        </w:rPr>
        <w:t>Шостакович Д.</w:t>
      </w:r>
      <w:r>
        <w:rPr>
          <w:sz w:val="28"/>
          <w:szCs w:val="28"/>
        </w:rPr>
        <w:tab/>
      </w:r>
      <w:r>
        <w:rPr>
          <w:sz w:val="28"/>
          <w:szCs w:val="28"/>
        </w:rPr>
        <w:tab/>
      </w:r>
      <w:r w:rsidRPr="002410EC">
        <w:rPr>
          <w:sz w:val="28"/>
          <w:szCs w:val="28"/>
        </w:rPr>
        <w:t>Марш</w:t>
      </w:r>
    </w:p>
    <w:p w:rsidR="001656A6" w:rsidRPr="002410EC" w:rsidRDefault="001656A6" w:rsidP="001656A6">
      <w:pPr>
        <w:ind w:firstLine="709"/>
        <w:jc w:val="both"/>
        <w:rPr>
          <w:sz w:val="28"/>
          <w:szCs w:val="28"/>
        </w:rPr>
      </w:pPr>
      <w:proofErr w:type="spellStart"/>
      <w:r w:rsidRPr="002410EC">
        <w:rPr>
          <w:sz w:val="28"/>
          <w:szCs w:val="28"/>
        </w:rPr>
        <w:t>Ш</w:t>
      </w:r>
      <w:r>
        <w:rPr>
          <w:sz w:val="28"/>
          <w:szCs w:val="28"/>
        </w:rPr>
        <w:t>тейбельт</w:t>
      </w:r>
      <w:proofErr w:type="spellEnd"/>
      <w:r>
        <w:rPr>
          <w:sz w:val="28"/>
          <w:szCs w:val="28"/>
        </w:rPr>
        <w:tab/>
        <w:t>Д.</w:t>
      </w:r>
      <w:r>
        <w:rPr>
          <w:sz w:val="28"/>
          <w:szCs w:val="28"/>
        </w:rPr>
        <w:tab/>
      </w:r>
      <w:r>
        <w:rPr>
          <w:sz w:val="28"/>
          <w:szCs w:val="28"/>
        </w:rPr>
        <w:tab/>
      </w:r>
      <w:r w:rsidRPr="002410EC">
        <w:rPr>
          <w:sz w:val="28"/>
          <w:szCs w:val="28"/>
        </w:rPr>
        <w:t>Адажио</w:t>
      </w:r>
    </w:p>
    <w:p w:rsidR="001656A6" w:rsidRPr="0096053F" w:rsidRDefault="001656A6" w:rsidP="001656A6">
      <w:pPr>
        <w:keepNext/>
        <w:ind w:firstLine="709"/>
        <w:jc w:val="both"/>
        <w:outlineLvl w:val="1"/>
        <w:rPr>
          <w:rFonts w:eastAsia="ヒラギノ角ゴ Pro W3"/>
          <w:b/>
          <w:color w:val="000000"/>
          <w:sz w:val="28"/>
          <w:szCs w:val="28"/>
        </w:rPr>
      </w:pPr>
      <w:r w:rsidRPr="0096053F">
        <w:rPr>
          <w:rFonts w:eastAsia="Geeza Pro"/>
          <w:b/>
          <w:color w:val="000000"/>
          <w:sz w:val="28"/>
          <w:szCs w:val="28"/>
        </w:rPr>
        <w:t>П</w:t>
      </w:r>
      <w:r>
        <w:rPr>
          <w:rFonts w:eastAsia="Geeza Pro"/>
          <w:b/>
          <w:color w:val="000000"/>
          <w:sz w:val="28"/>
          <w:szCs w:val="28"/>
        </w:rPr>
        <w:t xml:space="preserve">римеры </w:t>
      </w:r>
      <w:r w:rsidRPr="0036318B">
        <w:rPr>
          <w:b/>
          <w:sz w:val="28"/>
          <w:szCs w:val="28"/>
        </w:rPr>
        <w:t>исполнительских</w:t>
      </w:r>
      <w:r>
        <w:rPr>
          <w:rFonts w:eastAsia="Geeza Pro"/>
          <w:b/>
          <w:color w:val="000000"/>
          <w:sz w:val="28"/>
          <w:szCs w:val="28"/>
        </w:rPr>
        <w:t xml:space="preserve"> программ</w:t>
      </w:r>
    </w:p>
    <w:p w:rsidR="001656A6" w:rsidRDefault="001656A6" w:rsidP="001656A6">
      <w:pPr>
        <w:ind w:firstLine="709"/>
        <w:jc w:val="both"/>
        <w:rPr>
          <w:i/>
          <w:sz w:val="28"/>
          <w:szCs w:val="28"/>
        </w:rPr>
      </w:pPr>
      <w:r>
        <w:rPr>
          <w:i/>
          <w:sz w:val="28"/>
          <w:szCs w:val="28"/>
        </w:rPr>
        <w:t>Вариант 1</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 </w:t>
      </w:r>
      <w:r w:rsidRPr="002410EC">
        <w:rPr>
          <w:sz w:val="28"/>
          <w:szCs w:val="28"/>
        </w:rPr>
        <w:t>Этюд ля минор</w:t>
      </w:r>
    </w:p>
    <w:p w:rsidR="001656A6" w:rsidRPr="002410EC" w:rsidRDefault="001656A6" w:rsidP="001656A6">
      <w:pPr>
        <w:ind w:firstLine="709"/>
        <w:jc w:val="both"/>
        <w:rPr>
          <w:sz w:val="28"/>
          <w:szCs w:val="28"/>
        </w:rPr>
      </w:pPr>
      <w:proofErr w:type="spellStart"/>
      <w:r w:rsidRPr="002410EC">
        <w:rPr>
          <w:sz w:val="28"/>
          <w:szCs w:val="28"/>
        </w:rPr>
        <w:t>Левидова</w:t>
      </w:r>
      <w:proofErr w:type="spellEnd"/>
      <w:r>
        <w:rPr>
          <w:sz w:val="28"/>
          <w:szCs w:val="28"/>
        </w:rPr>
        <w:t xml:space="preserve"> Д. </w:t>
      </w:r>
      <w:r w:rsidRPr="002410EC">
        <w:rPr>
          <w:sz w:val="28"/>
          <w:szCs w:val="28"/>
        </w:rPr>
        <w:t>Пьеса</w:t>
      </w:r>
    </w:p>
    <w:p w:rsidR="001656A6" w:rsidRDefault="001656A6" w:rsidP="001656A6">
      <w:pPr>
        <w:ind w:firstLine="709"/>
        <w:jc w:val="both"/>
        <w:rPr>
          <w:i/>
          <w:sz w:val="28"/>
          <w:szCs w:val="28"/>
        </w:rPr>
      </w:pPr>
      <w:r>
        <w:rPr>
          <w:i/>
          <w:sz w:val="28"/>
          <w:szCs w:val="28"/>
        </w:rPr>
        <w:t>Вариант 2</w:t>
      </w:r>
    </w:p>
    <w:p w:rsidR="001656A6" w:rsidRPr="002410EC" w:rsidRDefault="001656A6" w:rsidP="001656A6">
      <w:pPr>
        <w:ind w:firstLine="709"/>
        <w:jc w:val="both"/>
        <w:rPr>
          <w:sz w:val="28"/>
          <w:szCs w:val="28"/>
        </w:rPr>
      </w:pPr>
      <w:proofErr w:type="spellStart"/>
      <w:r>
        <w:rPr>
          <w:sz w:val="28"/>
          <w:szCs w:val="28"/>
        </w:rPr>
        <w:t>Шитте</w:t>
      </w:r>
      <w:proofErr w:type="spellEnd"/>
      <w:r>
        <w:rPr>
          <w:sz w:val="28"/>
          <w:szCs w:val="28"/>
        </w:rPr>
        <w:t xml:space="preserve"> Л. </w:t>
      </w:r>
      <w:r w:rsidRPr="002410EC">
        <w:rPr>
          <w:sz w:val="28"/>
          <w:szCs w:val="28"/>
        </w:rPr>
        <w:t>Этюд соч. 108 № 17</w:t>
      </w:r>
    </w:p>
    <w:p w:rsidR="001656A6" w:rsidRPr="002410EC" w:rsidRDefault="001656A6" w:rsidP="001656A6">
      <w:pPr>
        <w:ind w:firstLine="709"/>
        <w:jc w:val="both"/>
        <w:rPr>
          <w:sz w:val="28"/>
          <w:szCs w:val="28"/>
        </w:rPr>
      </w:pPr>
      <w:r w:rsidRPr="002410EC">
        <w:rPr>
          <w:sz w:val="28"/>
          <w:szCs w:val="28"/>
        </w:rPr>
        <w:t>Гендель</w:t>
      </w:r>
      <w:r>
        <w:rPr>
          <w:sz w:val="28"/>
          <w:szCs w:val="28"/>
        </w:rPr>
        <w:t xml:space="preserve"> Г.Ф. </w:t>
      </w:r>
      <w:r w:rsidRPr="002410EC">
        <w:rPr>
          <w:sz w:val="28"/>
          <w:szCs w:val="28"/>
        </w:rPr>
        <w:t>Менуэт ре минор</w:t>
      </w:r>
    </w:p>
    <w:p w:rsidR="001656A6" w:rsidRPr="002410EC" w:rsidRDefault="001656A6" w:rsidP="001656A6">
      <w:pPr>
        <w:spacing w:after="240"/>
        <w:ind w:firstLine="709"/>
        <w:jc w:val="both"/>
        <w:rPr>
          <w:sz w:val="28"/>
          <w:szCs w:val="28"/>
        </w:rPr>
      </w:pPr>
      <w:r w:rsidRPr="002410EC">
        <w:rPr>
          <w:sz w:val="28"/>
          <w:szCs w:val="28"/>
        </w:rPr>
        <w:t>Чайковский</w:t>
      </w:r>
      <w:r>
        <w:rPr>
          <w:sz w:val="28"/>
          <w:szCs w:val="28"/>
        </w:rPr>
        <w:t xml:space="preserve"> П. </w:t>
      </w:r>
      <w:r w:rsidRPr="002410EC">
        <w:rPr>
          <w:sz w:val="28"/>
          <w:szCs w:val="28"/>
        </w:rPr>
        <w:t>«</w:t>
      </w:r>
      <w:r>
        <w:rPr>
          <w:sz w:val="28"/>
          <w:szCs w:val="28"/>
        </w:rPr>
        <w:t xml:space="preserve">Мой </w:t>
      </w:r>
      <w:proofErr w:type="spellStart"/>
      <w:r>
        <w:rPr>
          <w:sz w:val="28"/>
          <w:szCs w:val="28"/>
        </w:rPr>
        <w:t>Лизочек</w:t>
      </w:r>
      <w:proofErr w:type="spellEnd"/>
      <w:r w:rsidRPr="002410EC">
        <w:rPr>
          <w:sz w:val="28"/>
          <w:szCs w:val="28"/>
        </w:rPr>
        <w:t>»</w:t>
      </w:r>
    </w:p>
    <w:p w:rsidR="001656A6" w:rsidRDefault="001656A6" w:rsidP="00E43334">
      <w:pPr>
        <w:jc w:val="center"/>
        <w:rPr>
          <w:b/>
          <w:bCs/>
          <w:sz w:val="28"/>
          <w:szCs w:val="28"/>
        </w:rPr>
      </w:pPr>
      <w:r>
        <w:rPr>
          <w:b/>
          <w:bCs/>
          <w:sz w:val="28"/>
          <w:szCs w:val="28"/>
        </w:rPr>
        <w:t>Третий год обучения</w:t>
      </w:r>
    </w:p>
    <w:p w:rsidR="001656A6" w:rsidRDefault="001656A6" w:rsidP="001656A6">
      <w:pPr>
        <w:spacing w:before="120" w:after="120" w:line="360" w:lineRule="auto"/>
        <w:jc w:val="center"/>
        <w:rPr>
          <w:b/>
          <w:sz w:val="28"/>
          <w:szCs w:val="28"/>
        </w:rPr>
      </w:pPr>
      <w:r w:rsidRPr="00C0774A">
        <w:rPr>
          <w:b/>
          <w:color w:val="000000"/>
          <w:sz w:val="28"/>
          <w:szCs w:val="28"/>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1656A6" w:rsidRPr="00FE1318" w:rsidTr="00D2376B">
        <w:trPr>
          <w:trHeight w:val="564"/>
        </w:trPr>
        <w:tc>
          <w:tcPr>
            <w:tcW w:w="440" w:type="dxa"/>
            <w:vMerge w:val="restart"/>
            <w:shd w:val="clear" w:color="auto" w:fill="auto"/>
            <w:vAlign w:val="center"/>
          </w:tcPr>
          <w:p w:rsidR="001656A6" w:rsidRPr="003A142D" w:rsidRDefault="001656A6" w:rsidP="00D2376B">
            <w:pPr>
              <w:jc w:val="center"/>
              <w:rPr>
                <w:color w:val="000000"/>
              </w:rPr>
            </w:pPr>
          </w:p>
        </w:tc>
        <w:tc>
          <w:tcPr>
            <w:tcW w:w="5360" w:type="dxa"/>
            <w:vMerge w:val="restart"/>
            <w:shd w:val="clear" w:color="auto" w:fill="auto"/>
            <w:vAlign w:val="center"/>
          </w:tcPr>
          <w:p w:rsidR="001656A6" w:rsidRPr="003A142D" w:rsidRDefault="001656A6" w:rsidP="00D2376B">
            <w:pPr>
              <w:rPr>
                <w:color w:val="000000"/>
              </w:rPr>
            </w:pPr>
            <w:r w:rsidRPr="003A142D">
              <w:rPr>
                <w:color w:val="000000"/>
              </w:rPr>
              <w:t>Наименование тем</w:t>
            </w:r>
          </w:p>
        </w:tc>
        <w:tc>
          <w:tcPr>
            <w:tcW w:w="4280" w:type="dxa"/>
            <w:gridSpan w:val="3"/>
            <w:shd w:val="clear" w:color="auto" w:fill="auto"/>
            <w:vAlign w:val="center"/>
          </w:tcPr>
          <w:p w:rsidR="001656A6" w:rsidRPr="003A142D" w:rsidRDefault="001656A6" w:rsidP="00D2376B">
            <w:pPr>
              <w:jc w:val="center"/>
              <w:rPr>
                <w:color w:val="000000"/>
              </w:rPr>
            </w:pPr>
            <w:r w:rsidRPr="003A142D">
              <w:rPr>
                <w:color w:val="000000"/>
              </w:rPr>
              <w:t>Количество часов</w:t>
            </w:r>
          </w:p>
        </w:tc>
      </w:tr>
      <w:tr w:rsidR="001656A6" w:rsidRPr="00FE1318" w:rsidTr="00D2376B">
        <w:trPr>
          <w:trHeight w:val="288"/>
        </w:trPr>
        <w:tc>
          <w:tcPr>
            <w:tcW w:w="440" w:type="dxa"/>
            <w:vMerge/>
            <w:shd w:val="clear" w:color="auto" w:fill="auto"/>
            <w:vAlign w:val="center"/>
          </w:tcPr>
          <w:p w:rsidR="001656A6" w:rsidRPr="003A142D" w:rsidRDefault="001656A6" w:rsidP="00D2376B">
            <w:pPr>
              <w:jc w:val="center"/>
              <w:rPr>
                <w:color w:val="000000"/>
              </w:rPr>
            </w:pPr>
          </w:p>
        </w:tc>
        <w:tc>
          <w:tcPr>
            <w:tcW w:w="5360" w:type="dxa"/>
            <w:vMerge/>
            <w:vAlign w:val="center"/>
          </w:tcPr>
          <w:p w:rsidR="001656A6" w:rsidRPr="003A142D" w:rsidRDefault="001656A6" w:rsidP="00D2376B">
            <w:pPr>
              <w:rPr>
                <w:color w:val="000000"/>
              </w:rPr>
            </w:pPr>
          </w:p>
        </w:tc>
        <w:tc>
          <w:tcPr>
            <w:tcW w:w="1445" w:type="dxa"/>
            <w:shd w:val="clear" w:color="auto" w:fill="auto"/>
            <w:vAlign w:val="center"/>
          </w:tcPr>
          <w:p w:rsidR="001656A6" w:rsidRPr="003A142D" w:rsidRDefault="001656A6" w:rsidP="00D2376B">
            <w:pPr>
              <w:jc w:val="center"/>
              <w:rPr>
                <w:color w:val="000000"/>
              </w:rPr>
            </w:pPr>
            <w:r w:rsidRPr="003A142D">
              <w:rPr>
                <w:color w:val="000000"/>
              </w:rPr>
              <w:t>Теория</w:t>
            </w:r>
          </w:p>
        </w:tc>
        <w:tc>
          <w:tcPr>
            <w:tcW w:w="1417" w:type="dxa"/>
            <w:shd w:val="clear" w:color="auto" w:fill="auto"/>
            <w:vAlign w:val="center"/>
          </w:tcPr>
          <w:p w:rsidR="001656A6" w:rsidRPr="003A142D" w:rsidRDefault="001656A6" w:rsidP="00D2376B">
            <w:pPr>
              <w:jc w:val="center"/>
              <w:rPr>
                <w:color w:val="000000"/>
              </w:rPr>
            </w:pPr>
            <w:r w:rsidRPr="003A142D">
              <w:rPr>
                <w:color w:val="000000"/>
              </w:rPr>
              <w:t>Практика</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Всего</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1</w:t>
            </w:r>
          </w:p>
        </w:tc>
        <w:tc>
          <w:tcPr>
            <w:tcW w:w="5360" w:type="dxa"/>
            <w:shd w:val="clear" w:color="auto" w:fill="auto"/>
            <w:vAlign w:val="center"/>
          </w:tcPr>
          <w:p w:rsidR="001656A6" w:rsidRPr="003A142D" w:rsidRDefault="001656A6" w:rsidP="00D2376B">
            <w:pPr>
              <w:rPr>
                <w:color w:val="000000"/>
              </w:rPr>
            </w:pPr>
            <w:r w:rsidRPr="003A142D">
              <w:rPr>
                <w:color w:val="000000"/>
              </w:rPr>
              <w:t>Исполнительская терминология</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2</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3</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2</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техники</w:t>
            </w:r>
          </w:p>
        </w:tc>
        <w:tc>
          <w:tcPr>
            <w:tcW w:w="1445" w:type="dxa"/>
            <w:shd w:val="clear" w:color="auto" w:fill="auto"/>
            <w:noWrap/>
            <w:vAlign w:val="bottom"/>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lang w:val="en-US"/>
              </w:rPr>
              <w:t>1</w:t>
            </w:r>
            <w:r>
              <w:rPr>
                <w:color w:val="000000"/>
              </w:rPr>
              <w:t>4</w:t>
            </w:r>
          </w:p>
        </w:tc>
        <w:tc>
          <w:tcPr>
            <w:tcW w:w="1418" w:type="dxa"/>
            <w:shd w:val="clear" w:color="auto" w:fill="auto"/>
            <w:vAlign w:val="bottom"/>
          </w:tcPr>
          <w:p w:rsidR="001656A6" w:rsidRPr="00273A53" w:rsidRDefault="001656A6" w:rsidP="00D2376B">
            <w:pPr>
              <w:jc w:val="center"/>
              <w:rPr>
                <w:color w:val="000000"/>
              </w:rPr>
            </w:pPr>
            <w:r>
              <w:rPr>
                <w:color w:val="000000"/>
              </w:rPr>
              <w:t>20</w:t>
            </w:r>
          </w:p>
        </w:tc>
      </w:tr>
      <w:tr w:rsidR="001656A6" w:rsidRPr="00FE1318" w:rsidTr="00D2376B">
        <w:trPr>
          <w:trHeight w:val="576"/>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3</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художественного мастерства</w:t>
            </w:r>
          </w:p>
        </w:tc>
        <w:tc>
          <w:tcPr>
            <w:tcW w:w="1445" w:type="dxa"/>
            <w:shd w:val="clear" w:color="auto" w:fill="auto"/>
            <w:noWrap/>
            <w:vAlign w:val="center"/>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center"/>
          </w:tcPr>
          <w:p w:rsidR="001656A6" w:rsidRPr="003A142D" w:rsidRDefault="001656A6" w:rsidP="00D2376B">
            <w:pPr>
              <w:jc w:val="center"/>
              <w:rPr>
                <w:color w:val="000000"/>
              </w:rPr>
            </w:pPr>
            <w:r w:rsidRPr="003A142D">
              <w:rPr>
                <w:color w:val="000000"/>
                <w:lang w:val="en-US"/>
              </w:rPr>
              <w:t>1</w:t>
            </w:r>
            <w:r w:rsidRPr="003A142D">
              <w:rPr>
                <w:color w:val="000000"/>
              </w:rPr>
              <w:t>6</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22</w:t>
            </w:r>
          </w:p>
        </w:tc>
      </w:tr>
      <w:tr w:rsidR="001656A6" w:rsidRPr="00FE1318" w:rsidTr="00D2376B">
        <w:trPr>
          <w:trHeight w:val="283"/>
        </w:trPr>
        <w:tc>
          <w:tcPr>
            <w:tcW w:w="440" w:type="dxa"/>
            <w:shd w:val="clear" w:color="auto" w:fill="auto"/>
            <w:vAlign w:val="center"/>
          </w:tcPr>
          <w:p w:rsidR="001656A6" w:rsidRPr="003A142D" w:rsidRDefault="001656A6" w:rsidP="00D2376B">
            <w:pPr>
              <w:rPr>
                <w:color w:val="000000"/>
                <w:lang w:val="en-US"/>
              </w:rPr>
            </w:pPr>
            <w:r w:rsidRPr="003A142D">
              <w:rPr>
                <w:color w:val="000000"/>
                <w:lang w:val="en-US"/>
              </w:rPr>
              <w:t>4</w:t>
            </w:r>
          </w:p>
        </w:tc>
        <w:tc>
          <w:tcPr>
            <w:tcW w:w="5360" w:type="dxa"/>
            <w:shd w:val="clear" w:color="auto" w:fill="auto"/>
            <w:vAlign w:val="center"/>
          </w:tcPr>
          <w:p w:rsidR="001656A6" w:rsidRPr="003A142D" w:rsidRDefault="001656A6" w:rsidP="00D2376B">
            <w:pPr>
              <w:rPr>
                <w:color w:val="000000"/>
              </w:rPr>
            </w:pPr>
            <w:r w:rsidRPr="00ED61B0">
              <w:rPr>
                <w:color w:val="000000"/>
              </w:rPr>
              <w:t>Работа над полифонией</w:t>
            </w:r>
          </w:p>
        </w:tc>
        <w:tc>
          <w:tcPr>
            <w:tcW w:w="1445" w:type="dxa"/>
            <w:shd w:val="clear" w:color="auto" w:fill="auto"/>
            <w:vAlign w:val="center"/>
          </w:tcPr>
          <w:p w:rsidR="001656A6" w:rsidRPr="00D7351E" w:rsidRDefault="001656A6" w:rsidP="00D2376B">
            <w:pPr>
              <w:jc w:val="center"/>
              <w:rPr>
                <w:color w:val="000000"/>
              </w:rPr>
            </w:pPr>
            <w:r>
              <w:rPr>
                <w:color w:val="000000"/>
              </w:rPr>
              <w:t>3</w:t>
            </w:r>
          </w:p>
        </w:tc>
        <w:tc>
          <w:tcPr>
            <w:tcW w:w="1417" w:type="dxa"/>
            <w:shd w:val="clear" w:color="auto" w:fill="auto"/>
            <w:vAlign w:val="center"/>
          </w:tcPr>
          <w:p w:rsidR="001656A6" w:rsidRPr="003A142D" w:rsidRDefault="001656A6" w:rsidP="00D2376B">
            <w:pPr>
              <w:jc w:val="center"/>
              <w:rPr>
                <w:color w:val="000000"/>
                <w:lang w:val="en-US"/>
              </w:rPr>
            </w:pPr>
            <w:r w:rsidRPr="003A142D">
              <w:rPr>
                <w:color w:val="000000"/>
                <w:lang w:val="en-US"/>
              </w:rPr>
              <w:t>6</w:t>
            </w:r>
          </w:p>
        </w:tc>
        <w:tc>
          <w:tcPr>
            <w:tcW w:w="1418" w:type="dxa"/>
            <w:shd w:val="clear" w:color="auto" w:fill="auto"/>
            <w:vAlign w:val="center"/>
          </w:tcPr>
          <w:p w:rsidR="001656A6" w:rsidRPr="00D7351E" w:rsidRDefault="001656A6" w:rsidP="00D2376B">
            <w:pPr>
              <w:jc w:val="center"/>
              <w:rPr>
                <w:color w:val="000000"/>
              </w:rPr>
            </w:pPr>
            <w:r>
              <w:rPr>
                <w:color w:val="000000"/>
              </w:rPr>
              <w:t>9</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5</w:t>
            </w:r>
          </w:p>
        </w:tc>
        <w:tc>
          <w:tcPr>
            <w:tcW w:w="5360" w:type="dxa"/>
            <w:shd w:val="clear" w:color="auto" w:fill="auto"/>
            <w:vAlign w:val="center"/>
          </w:tcPr>
          <w:p w:rsidR="001656A6" w:rsidRPr="003A142D" w:rsidRDefault="001656A6" w:rsidP="00D2376B">
            <w:pPr>
              <w:rPr>
                <w:color w:val="000000"/>
              </w:rPr>
            </w:pPr>
            <w:r>
              <w:rPr>
                <w:color w:val="000000"/>
              </w:rPr>
              <w:t>Работа над педалью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4</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rPr>
              <w:t>8</w:t>
            </w:r>
          </w:p>
        </w:tc>
        <w:tc>
          <w:tcPr>
            <w:tcW w:w="1418" w:type="dxa"/>
            <w:shd w:val="clear" w:color="auto" w:fill="auto"/>
            <w:vAlign w:val="bottom"/>
          </w:tcPr>
          <w:p w:rsidR="001656A6" w:rsidRPr="003A142D" w:rsidRDefault="001656A6" w:rsidP="00D2376B">
            <w:pPr>
              <w:jc w:val="center"/>
              <w:rPr>
                <w:color w:val="000000"/>
              </w:rPr>
            </w:pPr>
            <w:r w:rsidRPr="003A142D">
              <w:rPr>
                <w:color w:val="000000"/>
                <w:lang w:val="en-US"/>
              </w:rPr>
              <w:t>1</w:t>
            </w:r>
            <w:r w:rsidRPr="003A142D">
              <w:rPr>
                <w:color w:val="000000"/>
              </w:rPr>
              <w:t>2</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6</w:t>
            </w:r>
          </w:p>
        </w:tc>
        <w:tc>
          <w:tcPr>
            <w:tcW w:w="5360" w:type="dxa"/>
            <w:shd w:val="clear" w:color="auto" w:fill="auto"/>
            <w:vAlign w:val="center"/>
          </w:tcPr>
          <w:p w:rsidR="001656A6" w:rsidRPr="003A142D" w:rsidRDefault="001656A6" w:rsidP="00D2376B">
            <w:pPr>
              <w:rPr>
                <w:color w:val="000000"/>
              </w:rPr>
            </w:pPr>
            <w:r w:rsidRPr="003A142D">
              <w:rPr>
                <w:color w:val="000000"/>
              </w:rPr>
              <w:t>Подготовка к публичному выступлению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3</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4</w:t>
            </w:r>
          </w:p>
        </w:tc>
      </w:tr>
      <w:tr w:rsidR="001656A6" w:rsidRPr="00FE1318" w:rsidTr="00D2376B">
        <w:trPr>
          <w:trHeight w:val="288"/>
        </w:trPr>
        <w:tc>
          <w:tcPr>
            <w:tcW w:w="5800" w:type="dxa"/>
            <w:gridSpan w:val="2"/>
            <w:shd w:val="clear" w:color="auto" w:fill="auto"/>
            <w:noWrap/>
            <w:vAlign w:val="center"/>
          </w:tcPr>
          <w:p w:rsidR="001656A6" w:rsidRPr="003A142D" w:rsidRDefault="001656A6" w:rsidP="00D2376B">
            <w:pPr>
              <w:rPr>
                <w:color w:val="000000"/>
              </w:rPr>
            </w:pPr>
            <w:r w:rsidRPr="003A142D">
              <w:rPr>
                <w:color w:val="000000"/>
              </w:rPr>
              <w:t xml:space="preserve">Итого </w:t>
            </w:r>
          </w:p>
        </w:tc>
        <w:tc>
          <w:tcPr>
            <w:tcW w:w="1445" w:type="dxa"/>
            <w:shd w:val="clear" w:color="auto" w:fill="auto"/>
            <w:noWrap/>
            <w:vAlign w:val="bottom"/>
          </w:tcPr>
          <w:p w:rsidR="001656A6" w:rsidRPr="003A142D" w:rsidRDefault="001656A6" w:rsidP="00D2376B">
            <w:pPr>
              <w:jc w:val="center"/>
              <w:rPr>
                <w:color w:val="000000"/>
              </w:rPr>
            </w:pPr>
            <w:r>
              <w:rPr>
                <w:color w:val="000000"/>
              </w:rPr>
              <w:t>22</w:t>
            </w:r>
          </w:p>
        </w:tc>
        <w:tc>
          <w:tcPr>
            <w:tcW w:w="1417" w:type="dxa"/>
            <w:shd w:val="clear" w:color="auto" w:fill="auto"/>
            <w:noWrap/>
            <w:vAlign w:val="bottom"/>
          </w:tcPr>
          <w:p w:rsidR="001656A6" w:rsidRPr="003A142D" w:rsidRDefault="001656A6" w:rsidP="00D2376B">
            <w:pPr>
              <w:jc w:val="center"/>
              <w:rPr>
                <w:color w:val="000000"/>
              </w:rPr>
            </w:pPr>
            <w:r>
              <w:rPr>
                <w:color w:val="000000"/>
              </w:rPr>
              <w:t>48</w:t>
            </w:r>
          </w:p>
        </w:tc>
        <w:tc>
          <w:tcPr>
            <w:tcW w:w="1418" w:type="dxa"/>
            <w:shd w:val="clear" w:color="auto" w:fill="auto"/>
            <w:vAlign w:val="bottom"/>
          </w:tcPr>
          <w:p w:rsidR="001656A6" w:rsidRPr="003A142D" w:rsidRDefault="001656A6" w:rsidP="00D2376B">
            <w:pPr>
              <w:jc w:val="center"/>
              <w:rPr>
                <w:color w:val="000000"/>
              </w:rPr>
            </w:pPr>
            <w:r>
              <w:rPr>
                <w:color w:val="000000"/>
              </w:rPr>
              <w:t>70</w:t>
            </w:r>
          </w:p>
        </w:tc>
      </w:tr>
    </w:tbl>
    <w:p w:rsidR="001656A6" w:rsidRPr="00AB5556" w:rsidRDefault="001656A6" w:rsidP="001656A6">
      <w:pPr>
        <w:jc w:val="center"/>
        <w:rPr>
          <w:b/>
          <w:bCs/>
          <w:sz w:val="28"/>
          <w:szCs w:val="28"/>
        </w:rPr>
      </w:pPr>
    </w:p>
    <w:p w:rsidR="001656A6" w:rsidRPr="002410EC" w:rsidRDefault="001656A6" w:rsidP="001656A6">
      <w:pPr>
        <w:ind w:firstLine="709"/>
        <w:jc w:val="both"/>
        <w:rPr>
          <w:sz w:val="28"/>
          <w:szCs w:val="28"/>
        </w:rPr>
      </w:pPr>
      <w:r>
        <w:rPr>
          <w:sz w:val="28"/>
          <w:szCs w:val="28"/>
        </w:rPr>
        <w:lastRenderedPageBreak/>
        <w:t>В 3 классе можно включать</w:t>
      </w:r>
      <w:r w:rsidRPr="002410EC">
        <w:rPr>
          <w:sz w:val="28"/>
          <w:szCs w:val="28"/>
        </w:rPr>
        <w:t xml:space="preserve"> в репертуар пьесы, в которых педаль является неотъемлемым элементом </w:t>
      </w:r>
      <w:r>
        <w:rPr>
          <w:sz w:val="28"/>
          <w:szCs w:val="28"/>
        </w:rPr>
        <w:t xml:space="preserve">выразительного исполнения </w:t>
      </w:r>
      <w:r w:rsidRPr="002410EC">
        <w:rPr>
          <w:sz w:val="28"/>
          <w:szCs w:val="28"/>
        </w:rPr>
        <w:t>(</w:t>
      </w:r>
      <w:proofErr w:type="spellStart"/>
      <w:r>
        <w:rPr>
          <w:sz w:val="28"/>
          <w:szCs w:val="28"/>
        </w:rPr>
        <w:t>П.</w:t>
      </w:r>
      <w:r w:rsidRPr="002410EC">
        <w:rPr>
          <w:sz w:val="28"/>
          <w:szCs w:val="28"/>
        </w:rPr>
        <w:t>Чайковский</w:t>
      </w:r>
      <w:proofErr w:type="spellEnd"/>
      <w:r w:rsidRPr="002410EC">
        <w:rPr>
          <w:sz w:val="28"/>
          <w:szCs w:val="28"/>
        </w:rPr>
        <w:t xml:space="preserve"> «Болезнь куклы», </w:t>
      </w:r>
      <w:proofErr w:type="spellStart"/>
      <w:r>
        <w:rPr>
          <w:sz w:val="28"/>
          <w:szCs w:val="28"/>
        </w:rPr>
        <w:t>А.</w:t>
      </w:r>
      <w:r w:rsidRPr="002410EC">
        <w:rPr>
          <w:sz w:val="28"/>
          <w:szCs w:val="28"/>
        </w:rPr>
        <w:t>Гречанинов</w:t>
      </w:r>
      <w:proofErr w:type="spellEnd"/>
      <w:r w:rsidRPr="002410EC">
        <w:rPr>
          <w:sz w:val="28"/>
          <w:szCs w:val="28"/>
        </w:rPr>
        <w:t xml:space="preserve"> «Грустная песенка» и </w:t>
      </w:r>
      <w:r>
        <w:rPr>
          <w:sz w:val="28"/>
          <w:szCs w:val="28"/>
        </w:rPr>
        <w:t>др.).</w:t>
      </w:r>
    </w:p>
    <w:p w:rsidR="001656A6" w:rsidRDefault="001656A6" w:rsidP="001656A6">
      <w:pPr>
        <w:ind w:firstLine="709"/>
        <w:jc w:val="both"/>
        <w:rPr>
          <w:sz w:val="28"/>
          <w:szCs w:val="28"/>
        </w:rPr>
      </w:pPr>
      <w:r>
        <w:rPr>
          <w:sz w:val="28"/>
          <w:szCs w:val="28"/>
        </w:rPr>
        <w:t>Расширение</w:t>
      </w:r>
      <w:r w:rsidRPr="002410EC">
        <w:rPr>
          <w:sz w:val="28"/>
          <w:szCs w:val="28"/>
        </w:rPr>
        <w:t xml:space="preserve"> </w:t>
      </w:r>
      <w:r>
        <w:rPr>
          <w:sz w:val="28"/>
          <w:szCs w:val="28"/>
        </w:rPr>
        <w:t>образного строя исполняемого репертуара</w:t>
      </w:r>
      <w:r w:rsidRPr="002410EC">
        <w:rPr>
          <w:sz w:val="28"/>
          <w:szCs w:val="28"/>
        </w:rPr>
        <w:t>.</w:t>
      </w:r>
      <w:r>
        <w:rPr>
          <w:sz w:val="28"/>
          <w:szCs w:val="28"/>
        </w:rPr>
        <w:t xml:space="preserve"> Чтение с листа. Игра в ансамбле.</w:t>
      </w:r>
    </w:p>
    <w:p w:rsidR="001656A6" w:rsidRPr="002410EC" w:rsidRDefault="001656A6" w:rsidP="001656A6">
      <w:pPr>
        <w:ind w:firstLine="709"/>
        <w:jc w:val="both"/>
        <w:rPr>
          <w:sz w:val="28"/>
          <w:szCs w:val="28"/>
        </w:rPr>
      </w:pPr>
      <w:r>
        <w:rPr>
          <w:sz w:val="28"/>
          <w:szCs w:val="28"/>
        </w:rPr>
        <w:t xml:space="preserve"> </w:t>
      </w:r>
      <w:r w:rsidRPr="002410EC">
        <w:rPr>
          <w:sz w:val="28"/>
          <w:szCs w:val="28"/>
        </w:rPr>
        <w:t>Аттестация проводит</w:t>
      </w:r>
      <w:r>
        <w:rPr>
          <w:sz w:val="28"/>
          <w:szCs w:val="28"/>
        </w:rPr>
        <w:t>ь</w:t>
      </w:r>
      <w:r w:rsidRPr="002410EC">
        <w:rPr>
          <w:sz w:val="28"/>
          <w:szCs w:val="28"/>
        </w:rPr>
        <w:t xml:space="preserve">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w:t>
      </w:r>
      <w:r>
        <w:rPr>
          <w:sz w:val="28"/>
          <w:szCs w:val="28"/>
        </w:rPr>
        <w:t>зачета с оценкой или академического концерта</w:t>
      </w:r>
      <w:r w:rsidRPr="002410EC">
        <w:rPr>
          <w:sz w:val="28"/>
          <w:szCs w:val="28"/>
        </w:rPr>
        <w:t>.</w:t>
      </w:r>
      <w:r>
        <w:rPr>
          <w:sz w:val="28"/>
          <w:szCs w:val="28"/>
        </w:rPr>
        <w:t xml:space="preserve"> </w:t>
      </w:r>
    </w:p>
    <w:p w:rsidR="001656A6" w:rsidRPr="002410EC" w:rsidRDefault="001656A6" w:rsidP="001656A6">
      <w:pPr>
        <w:ind w:firstLine="709"/>
        <w:jc w:val="both"/>
        <w:rPr>
          <w:sz w:val="28"/>
          <w:szCs w:val="28"/>
        </w:rPr>
      </w:pPr>
      <w:r w:rsidRPr="002410EC">
        <w:rPr>
          <w:sz w:val="28"/>
          <w:szCs w:val="28"/>
        </w:rPr>
        <w:t>За год учащийся должен освоить:</w:t>
      </w:r>
    </w:p>
    <w:p w:rsidR="001656A6" w:rsidRPr="002410EC" w:rsidRDefault="001656A6" w:rsidP="001656A6">
      <w:pPr>
        <w:ind w:firstLine="709"/>
        <w:jc w:val="both"/>
        <w:rPr>
          <w:sz w:val="28"/>
          <w:szCs w:val="28"/>
        </w:rPr>
      </w:pPr>
      <w:r w:rsidRPr="002410EC">
        <w:rPr>
          <w:sz w:val="28"/>
          <w:szCs w:val="28"/>
        </w:rPr>
        <w:t>4 этюда</w:t>
      </w:r>
      <w:r>
        <w:rPr>
          <w:sz w:val="28"/>
          <w:szCs w:val="28"/>
        </w:rPr>
        <w:t>,</w:t>
      </w:r>
    </w:p>
    <w:p w:rsidR="001656A6" w:rsidRPr="002410EC" w:rsidRDefault="001656A6" w:rsidP="001656A6">
      <w:pPr>
        <w:ind w:firstLine="709"/>
        <w:jc w:val="both"/>
        <w:rPr>
          <w:sz w:val="28"/>
          <w:szCs w:val="28"/>
        </w:rPr>
      </w:pPr>
      <w:r w:rsidRPr="002410EC">
        <w:rPr>
          <w:sz w:val="28"/>
          <w:szCs w:val="28"/>
        </w:rPr>
        <w:t>4 разнохарактерные пьесы</w:t>
      </w:r>
      <w:r>
        <w:rPr>
          <w:sz w:val="28"/>
          <w:szCs w:val="28"/>
        </w:rPr>
        <w:t>,</w:t>
      </w:r>
    </w:p>
    <w:p w:rsidR="001656A6" w:rsidRPr="002410EC" w:rsidRDefault="001656A6" w:rsidP="001656A6">
      <w:pPr>
        <w:ind w:firstLine="709"/>
        <w:jc w:val="both"/>
        <w:rPr>
          <w:sz w:val="28"/>
          <w:szCs w:val="28"/>
        </w:rPr>
      </w:pPr>
      <w:r w:rsidRPr="002410EC">
        <w:rPr>
          <w:sz w:val="28"/>
          <w:szCs w:val="28"/>
        </w:rPr>
        <w:t>2 полифонических произведения</w:t>
      </w:r>
      <w:r>
        <w:rPr>
          <w:sz w:val="28"/>
          <w:szCs w:val="28"/>
        </w:rPr>
        <w:t>,</w:t>
      </w:r>
    </w:p>
    <w:p w:rsidR="001656A6" w:rsidRPr="002410EC" w:rsidRDefault="001656A6" w:rsidP="001656A6">
      <w:pPr>
        <w:ind w:firstLine="709"/>
        <w:jc w:val="both"/>
        <w:rPr>
          <w:sz w:val="28"/>
          <w:szCs w:val="28"/>
        </w:rPr>
      </w:pPr>
      <w:r w:rsidRPr="002410EC">
        <w:rPr>
          <w:sz w:val="28"/>
          <w:szCs w:val="28"/>
        </w:rPr>
        <w:t>1 часть произведения крупной формы</w:t>
      </w:r>
      <w:r>
        <w:rPr>
          <w:sz w:val="28"/>
          <w:szCs w:val="28"/>
        </w:rPr>
        <w:t>.</w:t>
      </w:r>
    </w:p>
    <w:p w:rsidR="001656A6" w:rsidRPr="00AB5556" w:rsidRDefault="001656A6" w:rsidP="001656A6">
      <w:pPr>
        <w:spacing w:after="240"/>
        <w:ind w:firstLine="709"/>
        <w:jc w:val="both"/>
        <w:rPr>
          <w:sz w:val="28"/>
          <w:szCs w:val="28"/>
        </w:rPr>
      </w:pPr>
      <w:r w:rsidRPr="002410EC">
        <w:rPr>
          <w:sz w:val="28"/>
          <w:szCs w:val="28"/>
        </w:rPr>
        <w:t>г</w:t>
      </w:r>
      <w:r>
        <w:rPr>
          <w:sz w:val="28"/>
          <w:szCs w:val="28"/>
        </w:rPr>
        <w:t>аммы ля, ре, ми, соль минор,</w:t>
      </w:r>
      <w:r w:rsidRPr="002410EC">
        <w:rPr>
          <w:sz w:val="28"/>
          <w:szCs w:val="28"/>
        </w:rPr>
        <w:t xml:space="preserve"> аккорды и арпеджио к ним двумя </w:t>
      </w:r>
      <w:proofErr w:type="gramStart"/>
      <w:r>
        <w:rPr>
          <w:sz w:val="28"/>
          <w:szCs w:val="28"/>
        </w:rPr>
        <w:t>( или</w:t>
      </w:r>
      <w:proofErr w:type="gramEnd"/>
      <w:r>
        <w:rPr>
          <w:sz w:val="28"/>
          <w:szCs w:val="28"/>
        </w:rPr>
        <w:t xml:space="preserve"> отдельно) </w:t>
      </w:r>
      <w:r w:rsidRPr="002410EC">
        <w:rPr>
          <w:sz w:val="28"/>
          <w:szCs w:val="28"/>
        </w:rPr>
        <w:t>руками в 2 октавы.</w:t>
      </w:r>
    </w:p>
    <w:p w:rsidR="001656A6" w:rsidRPr="00AF368A" w:rsidRDefault="001656A6" w:rsidP="001656A6">
      <w:pPr>
        <w:ind w:firstLine="709"/>
        <w:jc w:val="both"/>
        <w:rPr>
          <w:b/>
          <w:bCs/>
          <w:sz w:val="28"/>
          <w:szCs w:val="28"/>
        </w:rPr>
      </w:pPr>
      <w:r>
        <w:rPr>
          <w:b/>
          <w:bCs/>
          <w:sz w:val="28"/>
          <w:szCs w:val="28"/>
        </w:rPr>
        <w:t>Примерные репертуарные списки</w:t>
      </w:r>
    </w:p>
    <w:p w:rsidR="001656A6" w:rsidRPr="002410EC" w:rsidRDefault="001656A6" w:rsidP="001656A6">
      <w:pPr>
        <w:ind w:firstLine="709"/>
        <w:jc w:val="both"/>
        <w:rPr>
          <w:sz w:val="28"/>
          <w:szCs w:val="28"/>
        </w:rPr>
      </w:pPr>
      <w:r>
        <w:rPr>
          <w:b/>
          <w:i/>
          <w:sz w:val="28"/>
          <w:szCs w:val="28"/>
        </w:rPr>
        <w:t>Произведения полифонического склада</w:t>
      </w:r>
    </w:p>
    <w:p w:rsidR="001656A6" w:rsidRPr="002410EC" w:rsidRDefault="001656A6" w:rsidP="001656A6">
      <w:pPr>
        <w:ind w:firstLine="709"/>
        <w:jc w:val="both"/>
        <w:rPr>
          <w:sz w:val="28"/>
          <w:szCs w:val="28"/>
        </w:rPr>
      </w:pPr>
      <w:proofErr w:type="spellStart"/>
      <w:r>
        <w:rPr>
          <w:sz w:val="28"/>
          <w:szCs w:val="28"/>
        </w:rPr>
        <w:t>Арнэ</w:t>
      </w:r>
      <w:proofErr w:type="spellEnd"/>
      <w:r>
        <w:rPr>
          <w:sz w:val="28"/>
          <w:szCs w:val="28"/>
        </w:rPr>
        <w:t xml:space="preserve"> Т.</w:t>
      </w:r>
      <w:r>
        <w:rPr>
          <w:sz w:val="28"/>
          <w:szCs w:val="28"/>
        </w:rPr>
        <w:tab/>
        <w:t xml:space="preserve">         Полифонический эскиз</w:t>
      </w:r>
    </w:p>
    <w:p w:rsidR="001656A6" w:rsidRPr="002410EC" w:rsidRDefault="001656A6" w:rsidP="001656A6">
      <w:pPr>
        <w:ind w:firstLine="709"/>
        <w:jc w:val="both"/>
        <w:rPr>
          <w:sz w:val="28"/>
          <w:szCs w:val="28"/>
        </w:rPr>
      </w:pPr>
      <w:r w:rsidRPr="002410EC">
        <w:rPr>
          <w:sz w:val="28"/>
          <w:szCs w:val="28"/>
        </w:rPr>
        <w:t>Бах</w:t>
      </w:r>
      <w:r>
        <w:rPr>
          <w:sz w:val="28"/>
          <w:szCs w:val="28"/>
        </w:rPr>
        <w:t xml:space="preserve"> Ф.Э.</w:t>
      </w:r>
      <w:r>
        <w:rPr>
          <w:sz w:val="28"/>
          <w:szCs w:val="28"/>
        </w:rPr>
        <w:tab/>
      </w:r>
      <w:r>
        <w:rPr>
          <w:sz w:val="28"/>
          <w:szCs w:val="28"/>
        </w:rPr>
        <w:tab/>
      </w:r>
      <w:r w:rsidRPr="002410EC">
        <w:rPr>
          <w:sz w:val="28"/>
          <w:szCs w:val="28"/>
        </w:rPr>
        <w:t>Маленькая фантазия</w:t>
      </w:r>
    </w:p>
    <w:p w:rsidR="001656A6" w:rsidRDefault="001656A6" w:rsidP="001656A6">
      <w:pPr>
        <w:ind w:firstLine="709"/>
        <w:jc w:val="both"/>
        <w:rPr>
          <w:sz w:val="28"/>
          <w:szCs w:val="28"/>
        </w:rPr>
      </w:pPr>
      <w:r>
        <w:rPr>
          <w:sz w:val="28"/>
          <w:szCs w:val="28"/>
        </w:rPr>
        <w:t>Бах И.С.</w:t>
      </w:r>
      <w:r>
        <w:rPr>
          <w:sz w:val="28"/>
          <w:szCs w:val="28"/>
        </w:rPr>
        <w:tab/>
      </w:r>
      <w:r>
        <w:rPr>
          <w:sz w:val="28"/>
          <w:szCs w:val="28"/>
        </w:rPr>
        <w:tab/>
      </w:r>
      <w:r w:rsidRPr="002410EC">
        <w:rPr>
          <w:sz w:val="28"/>
          <w:szCs w:val="28"/>
        </w:rPr>
        <w:t xml:space="preserve">Маленькие прелюдии и фуги, 1 </w:t>
      </w:r>
      <w:proofErr w:type="spellStart"/>
      <w:r w:rsidRPr="002410EC">
        <w:rPr>
          <w:sz w:val="28"/>
          <w:szCs w:val="28"/>
        </w:rPr>
        <w:t>тетр</w:t>
      </w:r>
      <w:proofErr w:type="spellEnd"/>
      <w:r w:rsidRPr="002410EC">
        <w:rPr>
          <w:sz w:val="28"/>
          <w:szCs w:val="28"/>
        </w:rPr>
        <w:t xml:space="preserve">.: </w:t>
      </w:r>
    </w:p>
    <w:p w:rsidR="001656A6" w:rsidRDefault="001656A6" w:rsidP="001656A6">
      <w:pPr>
        <w:ind w:firstLine="709"/>
        <w:jc w:val="both"/>
        <w:rPr>
          <w:sz w:val="28"/>
          <w:szCs w:val="28"/>
        </w:rPr>
      </w:pPr>
      <w:r>
        <w:rPr>
          <w:sz w:val="28"/>
          <w:szCs w:val="28"/>
        </w:rPr>
        <w:tab/>
      </w:r>
      <w:r>
        <w:rPr>
          <w:sz w:val="28"/>
          <w:szCs w:val="28"/>
        </w:rPr>
        <w:tab/>
      </w:r>
      <w:r>
        <w:rPr>
          <w:sz w:val="28"/>
          <w:szCs w:val="28"/>
        </w:rPr>
        <w:tab/>
        <w:t>До мажор, ре минор, Ф</w:t>
      </w:r>
      <w:r w:rsidRPr="002410EC">
        <w:rPr>
          <w:sz w:val="28"/>
          <w:szCs w:val="28"/>
        </w:rPr>
        <w:t xml:space="preserve">а мажор; </w:t>
      </w:r>
    </w:p>
    <w:p w:rsidR="001656A6" w:rsidRPr="002410EC" w:rsidRDefault="001656A6" w:rsidP="001656A6">
      <w:pPr>
        <w:ind w:firstLine="709"/>
        <w:jc w:val="both"/>
        <w:rPr>
          <w:sz w:val="28"/>
          <w:szCs w:val="28"/>
        </w:rPr>
      </w:pPr>
      <w:r>
        <w:rPr>
          <w:sz w:val="28"/>
          <w:szCs w:val="28"/>
        </w:rPr>
        <w:tab/>
      </w:r>
      <w:r>
        <w:rPr>
          <w:sz w:val="28"/>
          <w:szCs w:val="28"/>
        </w:rPr>
        <w:tab/>
      </w:r>
      <w:r>
        <w:rPr>
          <w:sz w:val="28"/>
          <w:szCs w:val="28"/>
        </w:rPr>
        <w:tab/>
      </w:r>
      <w:r w:rsidRPr="002410EC">
        <w:rPr>
          <w:sz w:val="28"/>
          <w:szCs w:val="28"/>
        </w:rPr>
        <w:t>Полонез соль минор, Ария ре минор, Менуэт ре минор</w:t>
      </w:r>
    </w:p>
    <w:p w:rsidR="001656A6" w:rsidRPr="002410EC" w:rsidRDefault="001656A6" w:rsidP="001656A6">
      <w:pPr>
        <w:ind w:firstLine="709"/>
        <w:jc w:val="both"/>
        <w:rPr>
          <w:sz w:val="28"/>
          <w:szCs w:val="28"/>
        </w:rPr>
      </w:pPr>
      <w:proofErr w:type="spellStart"/>
      <w:r w:rsidRPr="002410EC">
        <w:rPr>
          <w:sz w:val="28"/>
          <w:szCs w:val="28"/>
        </w:rPr>
        <w:t>Бём</w:t>
      </w:r>
      <w:proofErr w:type="spellEnd"/>
      <w:r>
        <w:rPr>
          <w:sz w:val="28"/>
          <w:szCs w:val="28"/>
        </w:rPr>
        <w:t xml:space="preserve"> Г.</w:t>
      </w:r>
      <w:r>
        <w:rPr>
          <w:sz w:val="28"/>
          <w:szCs w:val="28"/>
        </w:rPr>
        <w:tab/>
      </w:r>
      <w:r>
        <w:rPr>
          <w:sz w:val="28"/>
          <w:szCs w:val="28"/>
        </w:rPr>
        <w:tab/>
      </w:r>
      <w:r w:rsidRPr="002410EC">
        <w:rPr>
          <w:sz w:val="28"/>
          <w:szCs w:val="28"/>
        </w:rPr>
        <w:t>Менуэт</w:t>
      </w:r>
      <w:r>
        <w:rPr>
          <w:sz w:val="28"/>
          <w:szCs w:val="28"/>
        </w:rPr>
        <w:t xml:space="preserve"> Соль мажор</w:t>
      </w:r>
    </w:p>
    <w:p w:rsidR="001656A6" w:rsidRPr="002410EC" w:rsidRDefault="001656A6" w:rsidP="001656A6">
      <w:pPr>
        <w:ind w:firstLine="709"/>
        <w:jc w:val="both"/>
        <w:rPr>
          <w:sz w:val="28"/>
          <w:szCs w:val="28"/>
        </w:rPr>
      </w:pPr>
      <w:proofErr w:type="spellStart"/>
      <w:r w:rsidRPr="002410EC">
        <w:rPr>
          <w:sz w:val="28"/>
          <w:szCs w:val="28"/>
        </w:rPr>
        <w:t>Гед</w:t>
      </w:r>
      <w:r>
        <w:rPr>
          <w:sz w:val="28"/>
          <w:szCs w:val="28"/>
        </w:rPr>
        <w:t>ике</w:t>
      </w:r>
      <w:proofErr w:type="spellEnd"/>
      <w:r>
        <w:rPr>
          <w:sz w:val="28"/>
          <w:szCs w:val="28"/>
        </w:rPr>
        <w:t xml:space="preserve"> А.</w:t>
      </w:r>
      <w:r>
        <w:rPr>
          <w:sz w:val="28"/>
          <w:szCs w:val="28"/>
        </w:rPr>
        <w:tab/>
      </w:r>
      <w:r>
        <w:rPr>
          <w:sz w:val="28"/>
          <w:szCs w:val="28"/>
        </w:rPr>
        <w:tab/>
      </w:r>
      <w:proofErr w:type="spellStart"/>
      <w:r w:rsidRPr="002410EC">
        <w:rPr>
          <w:sz w:val="28"/>
          <w:szCs w:val="28"/>
        </w:rPr>
        <w:t>Фугетты</w:t>
      </w:r>
      <w:proofErr w:type="spellEnd"/>
      <w:r w:rsidRPr="002410EC">
        <w:rPr>
          <w:sz w:val="28"/>
          <w:szCs w:val="28"/>
        </w:rPr>
        <w:t xml:space="preserve"> соч. 36</w:t>
      </w:r>
      <w:r>
        <w:rPr>
          <w:sz w:val="28"/>
          <w:szCs w:val="28"/>
        </w:rPr>
        <w:t>: До мажор, С</w:t>
      </w:r>
      <w:r w:rsidRPr="002410EC">
        <w:rPr>
          <w:sz w:val="28"/>
          <w:szCs w:val="28"/>
        </w:rPr>
        <w:t>оль мажор</w:t>
      </w:r>
    </w:p>
    <w:p w:rsidR="001656A6" w:rsidRPr="002410EC" w:rsidRDefault="001656A6" w:rsidP="001656A6">
      <w:pPr>
        <w:ind w:firstLine="709"/>
        <w:jc w:val="both"/>
        <w:rPr>
          <w:sz w:val="28"/>
          <w:szCs w:val="28"/>
        </w:rPr>
      </w:pPr>
      <w:r>
        <w:rPr>
          <w:sz w:val="28"/>
          <w:szCs w:val="28"/>
        </w:rPr>
        <w:t>Гендель Г.Ф</w:t>
      </w:r>
      <w:r>
        <w:rPr>
          <w:sz w:val="28"/>
          <w:szCs w:val="28"/>
        </w:rPr>
        <w:tab/>
      </w:r>
      <w:r w:rsidRPr="002410EC">
        <w:rPr>
          <w:sz w:val="28"/>
          <w:szCs w:val="28"/>
        </w:rPr>
        <w:t>Ария</w:t>
      </w:r>
    </w:p>
    <w:p w:rsidR="001656A6" w:rsidRDefault="001656A6" w:rsidP="001656A6">
      <w:pPr>
        <w:ind w:firstLine="709"/>
        <w:jc w:val="both"/>
        <w:rPr>
          <w:sz w:val="28"/>
          <w:szCs w:val="28"/>
        </w:rPr>
      </w:pPr>
      <w:proofErr w:type="spellStart"/>
      <w:r>
        <w:rPr>
          <w:sz w:val="28"/>
          <w:szCs w:val="28"/>
        </w:rPr>
        <w:t>Пёрселл</w:t>
      </w:r>
      <w:proofErr w:type="spellEnd"/>
      <w:r>
        <w:rPr>
          <w:sz w:val="28"/>
          <w:szCs w:val="28"/>
        </w:rPr>
        <w:t xml:space="preserve"> Г.</w:t>
      </w:r>
      <w:r>
        <w:rPr>
          <w:sz w:val="28"/>
          <w:szCs w:val="28"/>
        </w:rPr>
        <w:tab/>
      </w:r>
      <w:r>
        <w:rPr>
          <w:sz w:val="28"/>
          <w:szCs w:val="28"/>
        </w:rPr>
        <w:tab/>
      </w:r>
      <w:r w:rsidRPr="002410EC">
        <w:rPr>
          <w:sz w:val="28"/>
          <w:szCs w:val="28"/>
        </w:rPr>
        <w:t>Сарабанда</w:t>
      </w:r>
    </w:p>
    <w:p w:rsidR="001656A6" w:rsidRPr="002410EC" w:rsidRDefault="001656A6" w:rsidP="001656A6">
      <w:pPr>
        <w:ind w:firstLine="709"/>
        <w:jc w:val="both"/>
        <w:rPr>
          <w:sz w:val="28"/>
          <w:szCs w:val="28"/>
        </w:rPr>
      </w:pPr>
    </w:p>
    <w:p w:rsidR="001656A6" w:rsidRDefault="001656A6" w:rsidP="001656A6">
      <w:pPr>
        <w:ind w:firstLine="709"/>
        <w:jc w:val="both"/>
        <w:rPr>
          <w:sz w:val="28"/>
          <w:szCs w:val="28"/>
        </w:rPr>
      </w:pPr>
      <w:r>
        <w:rPr>
          <w:sz w:val="28"/>
          <w:szCs w:val="28"/>
        </w:rPr>
        <w:t>Моцарт Л.</w:t>
      </w:r>
      <w:r>
        <w:rPr>
          <w:sz w:val="28"/>
          <w:szCs w:val="28"/>
        </w:rPr>
        <w:tab/>
      </w:r>
      <w:r>
        <w:rPr>
          <w:sz w:val="28"/>
          <w:szCs w:val="28"/>
        </w:rPr>
        <w:tab/>
      </w:r>
      <w:r w:rsidRPr="002410EC">
        <w:rPr>
          <w:sz w:val="28"/>
          <w:szCs w:val="28"/>
        </w:rPr>
        <w:t xml:space="preserve">12 пьес под ред. Кувшинникова: </w:t>
      </w:r>
    </w:p>
    <w:p w:rsidR="001656A6" w:rsidRPr="002410EC" w:rsidRDefault="001656A6" w:rsidP="001656A6">
      <w:pPr>
        <w:ind w:firstLine="709"/>
        <w:jc w:val="both"/>
        <w:rPr>
          <w:sz w:val="28"/>
          <w:szCs w:val="28"/>
        </w:rPr>
      </w:pPr>
      <w:r>
        <w:rPr>
          <w:sz w:val="28"/>
          <w:szCs w:val="28"/>
        </w:rPr>
        <w:t xml:space="preserve">                             сарабанда Ре мажор, менуэты Р</w:t>
      </w:r>
      <w:r w:rsidRPr="002410EC">
        <w:rPr>
          <w:sz w:val="28"/>
          <w:szCs w:val="28"/>
        </w:rPr>
        <w:t>е мажор</w:t>
      </w:r>
      <w:r>
        <w:rPr>
          <w:sz w:val="28"/>
          <w:szCs w:val="28"/>
        </w:rPr>
        <w:t xml:space="preserve">, </w:t>
      </w:r>
      <w:r w:rsidRPr="002410EC">
        <w:rPr>
          <w:sz w:val="28"/>
          <w:szCs w:val="28"/>
        </w:rPr>
        <w:t>ре минор</w:t>
      </w:r>
    </w:p>
    <w:p w:rsidR="001656A6" w:rsidRPr="002410EC" w:rsidRDefault="001656A6" w:rsidP="001656A6">
      <w:pPr>
        <w:ind w:firstLine="709"/>
        <w:jc w:val="both"/>
        <w:rPr>
          <w:sz w:val="28"/>
          <w:szCs w:val="28"/>
        </w:rPr>
      </w:pPr>
      <w:r>
        <w:rPr>
          <w:sz w:val="28"/>
          <w:szCs w:val="28"/>
        </w:rPr>
        <w:t>Сен-Люк Ж.</w:t>
      </w:r>
      <w:r>
        <w:rPr>
          <w:sz w:val="28"/>
          <w:szCs w:val="28"/>
        </w:rPr>
        <w:tab/>
      </w:r>
      <w:r w:rsidRPr="002410EC">
        <w:rPr>
          <w:sz w:val="28"/>
          <w:szCs w:val="28"/>
        </w:rPr>
        <w:t>Бурре</w:t>
      </w:r>
    </w:p>
    <w:p w:rsidR="001656A6" w:rsidRPr="002410EC" w:rsidRDefault="001656A6" w:rsidP="001656A6">
      <w:pPr>
        <w:ind w:firstLine="709"/>
        <w:jc w:val="both"/>
        <w:rPr>
          <w:sz w:val="28"/>
          <w:szCs w:val="28"/>
        </w:rPr>
      </w:pPr>
      <w:r>
        <w:rPr>
          <w:sz w:val="28"/>
          <w:szCs w:val="28"/>
        </w:rPr>
        <w:t>Чюрленис М.</w:t>
      </w:r>
      <w:r>
        <w:rPr>
          <w:sz w:val="28"/>
          <w:szCs w:val="28"/>
        </w:rPr>
        <w:tab/>
      </w:r>
      <w:proofErr w:type="spellStart"/>
      <w:r w:rsidRPr="002410EC">
        <w:rPr>
          <w:sz w:val="28"/>
          <w:szCs w:val="28"/>
        </w:rPr>
        <w:t>Фугетта</w:t>
      </w:r>
      <w:proofErr w:type="spellEnd"/>
    </w:p>
    <w:p w:rsidR="001656A6" w:rsidRPr="00D75650" w:rsidRDefault="001656A6" w:rsidP="001656A6">
      <w:pPr>
        <w:ind w:firstLine="709"/>
        <w:jc w:val="both"/>
        <w:rPr>
          <w:b/>
          <w:i/>
          <w:iCs/>
          <w:sz w:val="28"/>
          <w:szCs w:val="28"/>
        </w:rPr>
      </w:pPr>
      <w:r>
        <w:rPr>
          <w:b/>
          <w:i/>
          <w:iCs/>
          <w:sz w:val="28"/>
          <w:szCs w:val="28"/>
        </w:rPr>
        <w:t>Этюды</w:t>
      </w:r>
    </w:p>
    <w:p w:rsidR="001656A6" w:rsidRPr="002410EC" w:rsidRDefault="001656A6" w:rsidP="001656A6">
      <w:pPr>
        <w:ind w:firstLine="709"/>
        <w:jc w:val="both"/>
        <w:rPr>
          <w:sz w:val="28"/>
          <w:szCs w:val="28"/>
        </w:rPr>
      </w:pPr>
      <w:proofErr w:type="spellStart"/>
      <w:r w:rsidRPr="002410EC">
        <w:rPr>
          <w:sz w:val="28"/>
          <w:szCs w:val="28"/>
        </w:rPr>
        <w:t>Бертини</w:t>
      </w:r>
      <w:proofErr w:type="spellEnd"/>
      <w:r>
        <w:rPr>
          <w:sz w:val="28"/>
          <w:szCs w:val="28"/>
        </w:rPr>
        <w:t xml:space="preserve"> А.</w:t>
      </w:r>
      <w:r>
        <w:rPr>
          <w:sz w:val="28"/>
          <w:szCs w:val="28"/>
        </w:rPr>
        <w:tab/>
      </w:r>
      <w:r>
        <w:rPr>
          <w:sz w:val="28"/>
          <w:szCs w:val="28"/>
        </w:rPr>
        <w:tab/>
        <w:t>Этюд С</w:t>
      </w:r>
      <w:r w:rsidRPr="002410EC">
        <w:rPr>
          <w:sz w:val="28"/>
          <w:szCs w:val="28"/>
        </w:rPr>
        <w:t>оль мажор</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sidRPr="002410EC">
        <w:rPr>
          <w:sz w:val="28"/>
          <w:szCs w:val="28"/>
        </w:rPr>
        <w:t>40 мелодических этюдов, 2 тетрадь, соч. 32</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t>Соч. 58</w:t>
      </w:r>
      <w:r w:rsidRPr="002410EC">
        <w:rPr>
          <w:sz w:val="28"/>
          <w:szCs w:val="28"/>
        </w:rPr>
        <w:t xml:space="preserve"> </w:t>
      </w:r>
      <w:r>
        <w:rPr>
          <w:sz w:val="28"/>
          <w:szCs w:val="28"/>
        </w:rPr>
        <w:t>«</w:t>
      </w:r>
      <w:r w:rsidRPr="002410EC">
        <w:rPr>
          <w:sz w:val="28"/>
          <w:szCs w:val="28"/>
        </w:rPr>
        <w:t>Ровность и беглость</w:t>
      </w:r>
      <w:r>
        <w:rPr>
          <w:sz w:val="28"/>
          <w:szCs w:val="28"/>
        </w:rPr>
        <w:t>»</w:t>
      </w:r>
    </w:p>
    <w:p w:rsidR="001656A6" w:rsidRPr="002410EC" w:rsidRDefault="001656A6" w:rsidP="001656A6">
      <w:pPr>
        <w:ind w:firstLine="709"/>
        <w:jc w:val="both"/>
        <w:rPr>
          <w:sz w:val="28"/>
          <w:szCs w:val="28"/>
        </w:rPr>
      </w:pPr>
      <w:proofErr w:type="spellStart"/>
      <w:r>
        <w:rPr>
          <w:sz w:val="28"/>
          <w:szCs w:val="28"/>
        </w:rPr>
        <w:t>Лешгорн</w:t>
      </w:r>
      <w:proofErr w:type="spellEnd"/>
      <w:r>
        <w:rPr>
          <w:sz w:val="28"/>
          <w:szCs w:val="28"/>
        </w:rPr>
        <w:t xml:space="preserve"> А.</w:t>
      </w:r>
      <w:r>
        <w:rPr>
          <w:sz w:val="28"/>
          <w:szCs w:val="28"/>
        </w:rPr>
        <w:tab/>
        <w:t>Соч. 65</w:t>
      </w:r>
      <w:r w:rsidRPr="002410EC">
        <w:rPr>
          <w:sz w:val="28"/>
          <w:szCs w:val="28"/>
        </w:rPr>
        <w:t xml:space="preserve"> №№ 4-8,11,12,15</w:t>
      </w:r>
    </w:p>
    <w:p w:rsidR="001656A6" w:rsidRPr="002410EC" w:rsidRDefault="001656A6" w:rsidP="001656A6">
      <w:pPr>
        <w:ind w:firstLine="709"/>
        <w:jc w:val="both"/>
        <w:rPr>
          <w:sz w:val="28"/>
          <w:szCs w:val="28"/>
        </w:rPr>
      </w:pPr>
      <w:proofErr w:type="spellStart"/>
      <w:r>
        <w:rPr>
          <w:sz w:val="28"/>
          <w:szCs w:val="28"/>
        </w:rPr>
        <w:t>Лемуан</w:t>
      </w:r>
      <w:proofErr w:type="spellEnd"/>
      <w:r>
        <w:rPr>
          <w:sz w:val="28"/>
          <w:szCs w:val="28"/>
        </w:rPr>
        <w:t xml:space="preserve"> А.</w:t>
      </w:r>
      <w:r>
        <w:rPr>
          <w:sz w:val="28"/>
          <w:szCs w:val="28"/>
        </w:rPr>
        <w:tab/>
      </w:r>
      <w:r>
        <w:rPr>
          <w:sz w:val="28"/>
          <w:szCs w:val="28"/>
        </w:rPr>
        <w:tab/>
      </w:r>
      <w:r w:rsidRPr="002410EC">
        <w:rPr>
          <w:sz w:val="28"/>
          <w:szCs w:val="28"/>
        </w:rPr>
        <w:t>Этюды соч.37</w:t>
      </w:r>
      <w:r>
        <w:rPr>
          <w:sz w:val="28"/>
          <w:szCs w:val="28"/>
        </w:rPr>
        <w:t xml:space="preserve"> №</w:t>
      </w:r>
      <w:r w:rsidRPr="002410EC">
        <w:rPr>
          <w:sz w:val="28"/>
          <w:szCs w:val="28"/>
        </w:rPr>
        <w:t>№1,2</w:t>
      </w:r>
    </w:p>
    <w:p w:rsidR="001656A6" w:rsidRPr="002410EC" w:rsidRDefault="001656A6" w:rsidP="001656A6">
      <w:pPr>
        <w:ind w:firstLine="709"/>
        <w:jc w:val="both"/>
        <w:rPr>
          <w:sz w:val="28"/>
          <w:szCs w:val="28"/>
        </w:rPr>
      </w:pPr>
      <w:r w:rsidRPr="002410EC">
        <w:rPr>
          <w:sz w:val="28"/>
          <w:szCs w:val="28"/>
        </w:rPr>
        <w:t>Черни-</w:t>
      </w:r>
      <w:proofErr w:type="spellStart"/>
      <w:r w:rsidRPr="002410EC">
        <w:rPr>
          <w:sz w:val="28"/>
          <w:szCs w:val="28"/>
        </w:rPr>
        <w:t>Гермер</w:t>
      </w:r>
      <w:proofErr w:type="spellEnd"/>
      <w:r>
        <w:rPr>
          <w:sz w:val="28"/>
          <w:szCs w:val="28"/>
        </w:rPr>
        <w:tab/>
        <w:t>1 тетрадь: №№ 7-28; 2 тетрадь:</w:t>
      </w:r>
      <w:r w:rsidRPr="002410EC">
        <w:rPr>
          <w:sz w:val="28"/>
          <w:szCs w:val="28"/>
        </w:rPr>
        <w:t xml:space="preserve"> №№ 1,2</w:t>
      </w:r>
    </w:p>
    <w:p w:rsidR="001656A6" w:rsidRPr="002410EC" w:rsidRDefault="001656A6" w:rsidP="001656A6">
      <w:pPr>
        <w:ind w:firstLine="709"/>
        <w:jc w:val="both"/>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t>Соч. 108</w:t>
      </w:r>
      <w:r w:rsidRPr="002410EC">
        <w:rPr>
          <w:sz w:val="28"/>
          <w:szCs w:val="28"/>
        </w:rPr>
        <w:t xml:space="preserve"> №№ 14-19</w:t>
      </w:r>
    </w:p>
    <w:p w:rsidR="001656A6" w:rsidRPr="002410EC" w:rsidRDefault="001656A6" w:rsidP="001656A6">
      <w:pPr>
        <w:keepNext/>
        <w:ind w:firstLine="709"/>
        <w:jc w:val="both"/>
        <w:rPr>
          <w:i/>
          <w:iCs/>
          <w:sz w:val="28"/>
          <w:szCs w:val="28"/>
        </w:rPr>
      </w:pPr>
      <w:r w:rsidRPr="00D75650">
        <w:rPr>
          <w:b/>
          <w:i/>
          <w:iCs/>
          <w:sz w:val="28"/>
          <w:szCs w:val="28"/>
        </w:rPr>
        <w:t>Крупная форма</w:t>
      </w:r>
    </w:p>
    <w:p w:rsidR="001656A6" w:rsidRPr="002410EC" w:rsidRDefault="001656A6" w:rsidP="001656A6">
      <w:pPr>
        <w:keepNext/>
        <w:ind w:firstLine="709"/>
        <w:jc w:val="both"/>
        <w:rPr>
          <w:sz w:val="28"/>
          <w:szCs w:val="28"/>
        </w:rPr>
      </w:pPr>
      <w:proofErr w:type="spellStart"/>
      <w:r>
        <w:rPr>
          <w:sz w:val="28"/>
          <w:szCs w:val="28"/>
        </w:rPr>
        <w:t>Диабелли</w:t>
      </w:r>
      <w:proofErr w:type="spellEnd"/>
      <w:r>
        <w:rPr>
          <w:sz w:val="28"/>
          <w:szCs w:val="28"/>
        </w:rPr>
        <w:t xml:space="preserve"> А.</w:t>
      </w:r>
      <w:r>
        <w:rPr>
          <w:sz w:val="28"/>
          <w:szCs w:val="28"/>
        </w:rPr>
        <w:tab/>
      </w:r>
      <w:r w:rsidRPr="002410EC">
        <w:rPr>
          <w:sz w:val="28"/>
          <w:szCs w:val="28"/>
        </w:rPr>
        <w:t>Сонатина</w:t>
      </w:r>
    </w:p>
    <w:p w:rsidR="001656A6" w:rsidRDefault="001656A6" w:rsidP="001656A6">
      <w:pPr>
        <w:ind w:firstLine="709"/>
        <w:jc w:val="both"/>
        <w:rPr>
          <w:sz w:val="28"/>
          <w:szCs w:val="28"/>
        </w:rPr>
      </w:pPr>
      <w:proofErr w:type="spellStart"/>
      <w:r>
        <w:rPr>
          <w:sz w:val="28"/>
          <w:szCs w:val="28"/>
        </w:rPr>
        <w:t>Кулау</w:t>
      </w:r>
      <w:proofErr w:type="spellEnd"/>
      <w:r>
        <w:rPr>
          <w:sz w:val="28"/>
          <w:szCs w:val="28"/>
        </w:rPr>
        <w:t xml:space="preserve"> Ф.</w:t>
      </w:r>
      <w:r>
        <w:rPr>
          <w:sz w:val="28"/>
          <w:szCs w:val="28"/>
        </w:rPr>
        <w:tab/>
      </w:r>
      <w:r>
        <w:rPr>
          <w:sz w:val="28"/>
          <w:szCs w:val="28"/>
        </w:rPr>
        <w:tab/>
        <w:t>Сонатина Д</w:t>
      </w:r>
      <w:r w:rsidRPr="002410EC">
        <w:rPr>
          <w:sz w:val="28"/>
          <w:szCs w:val="28"/>
        </w:rPr>
        <w:t>о мажор</w:t>
      </w:r>
    </w:p>
    <w:p w:rsidR="001656A6" w:rsidRPr="002410EC" w:rsidRDefault="001656A6" w:rsidP="001656A6">
      <w:pPr>
        <w:ind w:firstLine="709"/>
        <w:jc w:val="both"/>
        <w:rPr>
          <w:sz w:val="28"/>
          <w:szCs w:val="28"/>
        </w:rPr>
      </w:pPr>
      <w:proofErr w:type="spellStart"/>
      <w:r>
        <w:rPr>
          <w:sz w:val="28"/>
          <w:szCs w:val="28"/>
        </w:rPr>
        <w:t>Миклашевский</w:t>
      </w:r>
      <w:proofErr w:type="spellEnd"/>
      <w:r>
        <w:rPr>
          <w:sz w:val="28"/>
          <w:szCs w:val="28"/>
        </w:rPr>
        <w:t xml:space="preserve"> Е. Сонатина ми минор</w:t>
      </w:r>
    </w:p>
    <w:p w:rsidR="001656A6" w:rsidRPr="00D75650" w:rsidRDefault="001656A6" w:rsidP="001656A6">
      <w:pPr>
        <w:ind w:firstLine="709"/>
        <w:jc w:val="both"/>
        <w:rPr>
          <w:b/>
          <w:i/>
          <w:iCs/>
          <w:sz w:val="28"/>
          <w:szCs w:val="28"/>
        </w:rPr>
      </w:pPr>
      <w:r w:rsidRPr="00D75650">
        <w:rPr>
          <w:b/>
          <w:i/>
          <w:iCs/>
          <w:sz w:val="28"/>
          <w:szCs w:val="28"/>
        </w:rPr>
        <w:t>Пьесы</w:t>
      </w:r>
    </w:p>
    <w:p w:rsidR="001656A6" w:rsidRPr="002410EC" w:rsidRDefault="001656A6" w:rsidP="001656A6">
      <w:pPr>
        <w:keepNext/>
        <w:ind w:firstLine="709"/>
        <w:jc w:val="both"/>
        <w:rPr>
          <w:sz w:val="28"/>
          <w:szCs w:val="28"/>
        </w:rPr>
      </w:pPr>
      <w:r>
        <w:rPr>
          <w:sz w:val="28"/>
          <w:szCs w:val="28"/>
        </w:rPr>
        <w:lastRenderedPageBreak/>
        <w:t>Александров Ан.</w:t>
      </w:r>
      <w:r>
        <w:rPr>
          <w:sz w:val="28"/>
          <w:szCs w:val="28"/>
        </w:rPr>
        <w:tab/>
        <w:t xml:space="preserve"> </w:t>
      </w:r>
      <w:r w:rsidRPr="002410EC">
        <w:rPr>
          <w:sz w:val="28"/>
          <w:szCs w:val="28"/>
        </w:rPr>
        <w:t>6 пьес: «Когда я был маленьким»</w:t>
      </w:r>
    </w:p>
    <w:p w:rsidR="001656A6" w:rsidRPr="002410EC" w:rsidRDefault="001656A6" w:rsidP="001656A6">
      <w:pPr>
        <w:ind w:firstLine="709"/>
        <w:jc w:val="both"/>
        <w:rPr>
          <w:sz w:val="28"/>
          <w:szCs w:val="28"/>
        </w:rPr>
      </w:pPr>
      <w:r>
        <w:rPr>
          <w:sz w:val="28"/>
          <w:szCs w:val="28"/>
        </w:rPr>
        <w:t>Тюрк</w:t>
      </w:r>
      <w:r>
        <w:rPr>
          <w:sz w:val="28"/>
          <w:szCs w:val="28"/>
        </w:rPr>
        <w:tab/>
        <w:t xml:space="preserve"> Д.Г.</w:t>
      </w:r>
      <w:r>
        <w:rPr>
          <w:sz w:val="28"/>
          <w:szCs w:val="28"/>
        </w:rPr>
        <w:tab/>
      </w:r>
      <w:r>
        <w:rPr>
          <w:sz w:val="28"/>
          <w:szCs w:val="28"/>
        </w:rPr>
        <w:tab/>
      </w:r>
      <w:r w:rsidRPr="002410EC">
        <w:rPr>
          <w:sz w:val="28"/>
          <w:szCs w:val="28"/>
        </w:rPr>
        <w:t>Песенка</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sidRPr="002410EC">
        <w:rPr>
          <w:sz w:val="28"/>
          <w:szCs w:val="28"/>
        </w:rPr>
        <w:t>Русская песня</w:t>
      </w:r>
    </w:p>
    <w:p w:rsidR="001656A6" w:rsidRPr="002410EC" w:rsidRDefault="001656A6" w:rsidP="001656A6">
      <w:pPr>
        <w:ind w:firstLine="709"/>
        <w:jc w:val="both"/>
        <w:rPr>
          <w:sz w:val="28"/>
          <w:szCs w:val="28"/>
        </w:rPr>
      </w:pPr>
      <w:r>
        <w:rPr>
          <w:sz w:val="28"/>
          <w:szCs w:val="28"/>
        </w:rPr>
        <w:t>Александров А.</w:t>
      </w:r>
      <w:r>
        <w:rPr>
          <w:sz w:val="28"/>
          <w:szCs w:val="28"/>
        </w:rPr>
        <w:tab/>
      </w:r>
      <w:r w:rsidRPr="002410EC">
        <w:rPr>
          <w:sz w:val="28"/>
          <w:szCs w:val="28"/>
        </w:rPr>
        <w:t>Новогодняя полька</w:t>
      </w:r>
    </w:p>
    <w:p w:rsidR="001656A6" w:rsidRPr="002410EC" w:rsidRDefault="001656A6" w:rsidP="001656A6">
      <w:pPr>
        <w:ind w:firstLine="709"/>
        <w:jc w:val="both"/>
        <w:rPr>
          <w:sz w:val="28"/>
          <w:szCs w:val="28"/>
        </w:rPr>
      </w:pPr>
      <w:r>
        <w:rPr>
          <w:sz w:val="28"/>
          <w:szCs w:val="28"/>
        </w:rPr>
        <w:t>Гайдн Й.</w:t>
      </w:r>
      <w:r>
        <w:rPr>
          <w:sz w:val="28"/>
          <w:szCs w:val="28"/>
        </w:rPr>
        <w:tab/>
      </w:r>
      <w:r>
        <w:rPr>
          <w:sz w:val="28"/>
          <w:szCs w:val="28"/>
        </w:rPr>
        <w:tab/>
      </w:r>
      <w:r w:rsidRPr="002410EC">
        <w:rPr>
          <w:sz w:val="28"/>
          <w:szCs w:val="28"/>
        </w:rPr>
        <w:t>Анданте</w:t>
      </w:r>
    </w:p>
    <w:p w:rsidR="001656A6" w:rsidRDefault="001656A6" w:rsidP="001656A6">
      <w:pPr>
        <w:ind w:firstLine="709"/>
        <w:jc w:val="both"/>
        <w:rPr>
          <w:sz w:val="28"/>
          <w:szCs w:val="28"/>
        </w:rPr>
      </w:pPr>
      <w:r>
        <w:rPr>
          <w:sz w:val="28"/>
          <w:szCs w:val="28"/>
        </w:rPr>
        <w:t>Волков В.</w:t>
      </w:r>
      <w:r>
        <w:rPr>
          <w:sz w:val="28"/>
          <w:szCs w:val="28"/>
        </w:rPr>
        <w:tab/>
      </w:r>
      <w:r>
        <w:rPr>
          <w:sz w:val="28"/>
          <w:szCs w:val="28"/>
        </w:rPr>
        <w:tab/>
      </w:r>
      <w:r w:rsidRPr="002410EC">
        <w:rPr>
          <w:sz w:val="28"/>
          <w:szCs w:val="28"/>
        </w:rPr>
        <w:t>30 пьес для фортепиано: «По волнам</w:t>
      </w:r>
      <w:r>
        <w:rPr>
          <w:sz w:val="28"/>
          <w:szCs w:val="28"/>
        </w:rPr>
        <w:t>», «Вечер»</w:t>
      </w:r>
    </w:p>
    <w:p w:rsidR="001656A6" w:rsidRPr="002410EC" w:rsidRDefault="001656A6" w:rsidP="001656A6">
      <w:pPr>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t>Соч. 36</w:t>
      </w:r>
      <w:r w:rsidRPr="002410EC">
        <w:rPr>
          <w:sz w:val="28"/>
          <w:szCs w:val="28"/>
        </w:rPr>
        <w:t xml:space="preserve"> №№ 21,23,31</w:t>
      </w:r>
    </w:p>
    <w:p w:rsidR="001656A6" w:rsidRPr="002410EC" w:rsidRDefault="001656A6" w:rsidP="001656A6">
      <w:pPr>
        <w:ind w:firstLine="709"/>
        <w:jc w:val="both"/>
        <w:rPr>
          <w:sz w:val="28"/>
          <w:szCs w:val="28"/>
        </w:rPr>
      </w:pPr>
      <w:r>
        <w:rPr>
          <w:sz w:val="28"/>
          <w:szCs w:val="28"/>
        </w:rPr>
        <w:t>Гречанинов</w:t>
      </w:r>
      <w:r>
        <w:rPr>
          <w:sz w:val="28"/>
          <w:szCs w:val="28"/>
        </w:rPr>
        <w:tab/>
        <w:t xml:space="preserve"> А.</w:t>
      </w:r>
      <w:r>
        <w:rPr>
          <w:sz w:val="28"/>
          <w:szCs w:val="28"/>
        </w:rPr>
        <w:tab/>
      </w:r>
      <w:r w:rsidRPr="002410EC">
        <w:rPr>
          <w:sz w:val="28"/>
          <w:szCs w:val="28"/>
        </w:rPr>
        <w:t>«На лужайке», Вальс</w:t>
      </w:r>
    </w:p>
    <w:p w:rsidR="001656A6" w:rsidRPr="002410EC" w:rsidRDefault="001656A6" w:rsidP="001656A6">
      <w:pPr>
        <w:ind w:firstLine="709"/>
        <w:jc w:val="both"/>
        <w:rPr>
          <w:sz w:val="28"/>
          <w:szCs w:val="28"/>
        </w:rPr>
      </w:pPr>
      <w:r>
        <w:rPr>
          <w:sz w:val="28"/>
          <w:szCs w:val="28"/>
        </w:rPr>
        <w:t>Григ</w:t>
      </w:r>
      <w:r>
        <w:rPr>
          <w:sz w:val="28"/>
          <w:szCs w:val="28"/>
        </w:rPr>
        <w:tab/>
        <w:t>Э.</w:t>
      </w:r>
      <w:r>
        <w:rPr>
          <w:sz w:val="28"/>
          <w:szCs w:val="28"/>
        </w:rPr>
        <w:tab/>
      </w:r>
      <w:r>
        <w:rPr>
          <w:sz w:val="28"/>
          <w:szCs w:val="28"/>
        </w:rPr>
        <w:tab/>
      </w:r>
      <w:r w:rsidRPr="002410EC">
        <w:rPr>
          <w:sz w:val="28"/>
          <w:szCs w:val="28"/>
        </w:rPr>
        <w:t>Вальс ми минор</w:t>
      </w:r>
    </w:p>
    <w:p w:rsidR="001656A6" w:rsidRPr="002410EC" w:rsidRDefault="001656A6" w:rsidP="001656A6">
      <w:pPr>
        <w:ind w:firstLine="709"/>
        <w:jc w:val="both"/>
        <w:rPr>
          <w:sz w:val="28"/>
          <w:szCs w:val="28"/>
        </w:rPr>
      </w:pPr>
      <w:proofErr w:type="spellStart"/>
      <w:r>
        <w:rPr>
          <w:sz w:val="28"/>
          <w:szCs w:val="28"/>
        </w:rPr>
        <w:t>Дварионас</w:t>
      </w:r>
      <w:proofErr w:type="spellEnd"/>
      <w:r>
        <w:rPr>
          <w:sz w:val="28"/>
          <w:szCs w:val="28"/>
        </w:rPr>
        <w:tab/>
        <w:t>Б.</w:t>
      </w:r>
      <w:r>
        <w:rPr>
          <w:sz w:val="28"/>
          <w:szCs w:val="28"/>
        </w:rPr>
        <w:tab/>
      </w:r>
      <w:r w:rsidRPr="002410EC">
        <w:rPr>
          <w:sz w:val="28"/>
          <w:szCs w:val="28"/>
        </w:rPr>
        <w:t>Прелюдия</w:t>
      </w:r>
    </w:p>
    <w:p w:rsidR="001656A6" w:rsidRPr="002410EC" w:rsidRDefault="001656A6" w:rsidP="001656A6">
      <w:pPr>
        <w:ind w:firstLine="709"/>
        <w:jc w:val="both"/>
        <w:rPr>
          <w:sz w:val="28"/>
          <w:szCs w:val="28"/>
        </w:rPr>
      </w:pPr>
      <w:r>
        <w:rPr>
          <w:sz w:val="28"/>
          <w:szCs w:val="28"/>
        </w:rPr>
        <w:t>Моцарт В.А.</w:t>
      </w:r>
      <w:r>
        <w:rPr>
          <w:sz w:val="28"/>
          <w:szCs w:val="28"/>
        </w:rPr>
        <w:tab/>
        <w:t>14 пьес:</w:t>
      </w:r>
      <w:r w:rsidRPr="002410EC">
        <w:rPr>
          <w:sz w:val="28"/>
          <w:szCs w:val="28"/>
        </w:rPr>
        <w:t xml:space="preserve"> № 8</w:t>
      </w:r>
    </w:p>
    <w:p w:rsidR="001656A6" w:rsidRPr="002410EC" w:rsidRDefault="001656A6" w:rsidP="001656A6">
      <w:pPr>
        <w:ind w:firstLine="709"/>
        <w:jc w:val="both"/>
        <w:rPr>
          <w:sz w:val="28"/>
          <w:szCs w:val="28"/>
        </w:rPr>
      </w:pPr>
      <w:proofErr w:type="spellStart"/>
      <w:r>
        <w:rPr>
          <w:sz w:val="28"/>
          <w:szCs w:val="28"/>
        </w:rPr>
        <w:t>Майкапар</w:t>
      </w:r>
      <w:proofErr w:type="spellEnd"/>
      <w:r>
        <w:rPr>
          <w:sz w:val="28"/>
          <w:szCs w:val="28"/>
        </w:rPr>
        <w:t xml:space="preserve"> А.</w:t>
      </w:r>
      <w:r>
        <w:rPr>
          <w:sz w:val="28"/>
          <w:szCs w:val="28"/>
        </w:rPr>
        <w:tab/>
      </w:r>
      <w:r w:rsidRPr="002410EC">
        <w:rPr>
          <w:sz w:val="28"/>
          <w:szCs w:val="28"/>
        </w:rPr>
        <w:t>Избранные пьесы: «Утром», Гавот, Песенка</w:t>
      </w:r>
    </w:p>
    <w:p w:rsidR="001656A6" w:rsidRPr="002410EC" w:rsidRDefault="001656A6" w:rsidP="001656A6">
      <w:pPr>
        <w:ind w:firstLine="709"/>
        <w:jc w:val="both"/>
        <w:rPr>
          <w:sz w:val="28"/>
          <w:szCs w:val="28"/>
        </w:rPr>
      </w:pPr>
      <w:r>
        <w:rPr>
          <w:sz w:val="28"/>
          <w:szCs w:val="28"/>
        </w:rPr>
        <w:t>Свиридов Г.</w:t>
      </w:r>
      <w:r>
        <w:rPr>
          <w:sz w:val="28"/>
          <w:szCs w:val="28"/>
        </w:rPr>
        <w:tab/>
      </w:r>
      <w:r w:rsidRPr="002410EC">
        <w:rPr>
          <w:sz w:val="28"/>
          <w:szCs w:val="28"/>
        </w:rPr>
        <w:t>«Ласковая просьба»</w:t>
      </w:r>
    </w:p>
    <w:p w:rsidR="001656A6" w:rsidRPr="002410EC" w:rsidRDefault="001656A6" w:rsidP="001656A6">
      <w:pPr>
        <w:ind w:firstLine="709"/>
        <w:jc w:val="both"/>
        <w:rPr>
          <w:sz w:val="28"/>
          <w:szCs w:val="28"/>
        </w:rPr>
      </w:pPr>
      <w:proofErr w:type="spellStart"/>
      <w:r>
        <w:rPr>
          <w:sz w:val="28"/>
          <w:szCs w:val="28"/>
        </w:rPr>
        <w:t>Сигмейстер</w:t>
      </w:r>
      <w:proofErr w:type="spellEnd"/>
      <w:r>
        <w:rPr>
          <w:sz w:val="28"/>
          <w:szCs w:val="28"/>
        </w:rPr>
        <w:tab/>
        <w:t xml:space="preserve"> Э.</w:t>
      </w:r>
      <w:r>
        <w:rPr>
          <w:sz w:val="28"/>
          <w:szCs w:val="28"/>
        </w:rPr>
        <w:tab/>
      </w:r>
      <w:r w:rsidRPr="002410EC">
        <w:rPr>
          <w:sz w:val="28"/>
          <w:szCs w:val="28"/>
        </w:rPr>
        <w:t>Блюз</w:t>
      </w:r>
    </w:p>
    <w:p w:rsidR="001656A6" w:rsidRPr="002410EC" w:rsidRDefault="001656A6" w:rsidP="001656A6">
      <w:pPr>
        <w:ind w:firstLine="709"/>
        <w:jc w:val="both"/>
        <w:rPr>
          <w:sz w:val="28"/>
          <w:szCs w:val="28"/>
        </w:rPr>
      </w:pPr>
      <w:r>
        <w:rPr>
          <w:sz w:val="28"/>
          <w:szCs w:val="28"/>
        </w:rPr>
        <w:t>Чайковский П.</w:t>
      </w:r>
      <w:r>
        <w:rPr>
          <w:sz w:val="28"/>
          <w:szCs w:val="28"/>
        </w:rPr>
        <w:tab/>
      </w:r>
      <w:r w:rsidRPr="002410EC">
        <w:rPr>
          <w:sz w:val="28"/>
          <w:szCs w:val="28"/>
        </w:rPr>
        <w:t>Марш деревянных солдатиков</w:t>
      </w:r>
    </w:p>
    <w:p w:rsidR="001656A6" w:rsidRPr="002410EC" w:rsidRDefault="001656A6" w:rsidP="001656A6">
      <w:pPr>
        <w:spacing w:after="240"/>
        <w:ind w:firstLine="709"/>
        <w:jc w:val="both"/>
        <w:rPr>
          <w:sz w:val="28"/>
          <w:szCs w:val="28"/>
        </w:rPr>
      </w:pPr>
      <w:r>
        <w:rPr>
          <w:sz w:val="28"/>
          <w:szCs w:val="28"/>
        </w:rPr>
        <w:t>Шуман Р.</w:t>
      </w:r>
      <w:r>
        <w:rPr>
          <w:sz w:val="28"/>
          <w:szCs w:val="28"/>
        </w:rPr>
        <w:tab/>
      </w:r>
      <w:r>
        <w:rPr>
          <w:sz w:val="28"/>
          <w:szCs w:val="28"/>
        </w:rPr>
        <w:tab/>
        <w:t>Соч. 68 «Марш»</w:t>
      </w:r>
    </w:p>
    <w:p w:rsidR="001656A6" w:rsidRPr="0096053F" w:rsidRDefault="001656A6" w:rsidP="001656A6">
      <w:pPr>
        <w:keepNext/>
        <w:ind w:firstLine="709"/>
        <w:jc w:val="both"/>
        <w:outlineLvl w:val="1"/>
        <w:rPr>
          <w:rFonts w:eastAsia="ヒラギノ角ゴ Pro W3"/>
          <w:b/>
          <w:color w:val="000000"/>
          <w:sz w:val="28"/>
          <w:szCs w:val="28"/>
        </w:rPr>
      </w:pPr>
      <w:r w:rsidRPr="0096053F">
        <w:rPr>
          <w:rFonts w:eastAsia="Geeza Pro"/>
          <w:b/>
          <w:color w:val="000000"/>
          <w:sz w:val="28"/>
          <w:szCs w:val="28"/>
        </w:rPr>
        <w:t>П</w:t>
      </w:r>
      <w:r>
        <w:rPr>
          <w:rFonts w:eastAsia="Geeza Pro"/>
          <w:b/>
          <w:color w:val="000000"/>
          <w:sz w:val="28"/>
          <w:szCs w:val="28"/>
        </w:rPr>
        <w:t xml:space="preserve">римеры </w:t>
      </w:r>
      <w:r w:rsidRPr="0036318B">
        <w:rPr>
          <w:b/>
          <w:sz w:val="28"/>
          <w:szCs w:val="28"/>
        </w:rPr>
        <w:t>исполнительских</w:t>
      </w:r>
      <w:r>
        <w:rPr>
          <w:rFonts w:eastAsia="Geeza Pro"/>
          <w:b/>
          <w:color w:val="000000"/>
          <w:sz w:val="28"/>
          <w:szCs w:val="28"/>
        </w:rPr>
        <w:t xml:space="preserve"> программ</w:t>
      </w:r>
    </w:p>
    <w:p w:rsidR="001656A6" w:rsidRPr="002410EC" w:rsidRDefault="00E43334" w:rsidP="001656A6">
      <w:pPr>
        <w:jc w:val="both"/>
        <w:rPr>
          <w:sz w:val="28"/>
          <w:szCs w:val="28"/>
        </w:rPr>
      </w:pPr>
      <w:r>
        <w:rPr>
          <w:i/>
          <w:sz w:val="28"/>
          <w:szCs w:val="28"/>
        </w:rPr>
        <w:t xml:space="preserve">          </w:t>
      </w:r>
      <w:r w:rsidR="001656A6">
        <w:rPr>
          <w:i/>
          <w:sz w:val="28"/>
          <w:szCs w:val="28"/>
        </w:rPr>
        <w:t>Вариант 1</w:t>
      </w:r>
    </w:p>
    <w:p w:rsidR="001656A6" w:rsidRPr="002410EC" w:rsidRDefault="001656A6" w:rsidP="001656A6">
      <w:pPr>
        <w:ind w:firstLine="709"/>
        <w:jc w:val="both"/>
        <w:rPr>
          <w:sz w:val="28"/>
          <w:szCs w:val="28"/>
        </w:rPr>
      </w:pPr>
      <w:r>
        <w:rPr>
          <w:sz w:val="28"/>
          <w:szCs w:val="28"/>
        </w:rPr>
        <w:t>Черни-</w:t>
      </w:r>
      <w:proofErr w:type="spellStart"/>
      <w:r>
        <w:rPr>
          <w:sz w:val="28"/>
          <w:szCs w:val="28"/>
        </w:rPr>
        <w:t>Гермер</w:t>
      </w:r>
      <w:proofErr w:type="spellEnd"/>
      <w:r>
        <w:rPr>
          <w:sz w:val="28"/>
          <w:szCs w:val="28"/>
        </w:rPr>
        <w:t xml:space="preserve"> </w:t>
      </w:r>
      <w:r w:rsidRPr="002410EC">
        <w:rPr>
          <w:sz w:val="28"/>
          <w:szCs w:val="28"/>
        </w:rPr>
        <w:t>Этюд</w:t>
      </w:r>
      <w:r>
        <w:rPr>
          <w:sz w:val="28"/>
          <w:szCs w:val="28"/>
        </w:rPr>
        <w:t xml:space="preserve"> № 21, 1 тетрадь</w:t>
      </w:r>
    </w:p>
    <w:p w:rsidR="001656A6" w:rsidRPr="002410EC" w:rsidRDefault="001656A6" w:rsidP="001656A6">
      <w:pPr>
        <w:ind w:firstLine="709"/>
        <w:jc w:val="both"/>
        <w:rPr>
          <w:sz w:val="28"/>
          <w:szCs w:val="28"/>
        </w:rPr>
      </w:pPr>
      <w:proofErr w:type="spellStart"/>
      <w:r>
        <w:rPr>
          <w:sz w:val="28"/>
          <w:szCs w:val="28"/>
        </w:rPr>
        <w:t>Бём</w:t>
      </w:r>
      <w:proofErr w:type="spellEnd"/>
      <w:r>
        <w:rPr>
          <w:sz w:val="28"/>
          <w:szCs w:val="28"/>
        </w:rPr>
        <w:t xml:space="preserve"> Г. </w:t>
      </w:r>
      <w:r w:rsidRPr="002410EC">
        <w:rPr>
          <w:sz w:val="28"/>
          <w:szCs w:val="28"/>
        </w:rPr>
        <w:t>Менуэт</w:t>
      </w:r>
    </w:p>
    <w:p w:rsidR="001656A6" w:rsidRDefault="001656A6" w:rsidP="001656A6">
      <w:pPr>
        <w:ind w:firstLine="709"/>
        <w:jc w:val="both"/>
        <w:rPr>
          <w:sz w:val="28"/>
          <w:szCs w:val="28"/>
        </w:rPr>
      </w:pPr>
      <w:proofErr w:type="spellStart"/>
      <w:r>
        <w:rPr>
          <w:sz w:val="28"/>
          <w:szCs w:val="28"/>
        </w:rPr>
        <w:t>Дварионас</w:t>
      </w:r>
      <w:proofErr w:type="spellEnd"/>
      <w:r>
        <w:rPr>
          <w:sz w:val="28"/>
          <w:szCs w:val="28"/>
        </w:rPr>
        <w:tab/>
        <w:t xml:space="preserve">Б. </w:t>
      </w:r>
      <w:r w:rsidRPr="002410EC">
        <w:rPr>
          <w:sz w:val="28"/>
          <w:szCs w:val="28"/>
        </w:rPr>
        <w:t>Прелюдия</w:t>
      </w:r>
    </w:p>
    <w:p w:rsidR="001656A6" w:rsidRPr="002410EC" w:rsidRDefault="001656A6" w:rsidP="001656A6">
      <w:pPr>
        <w:ind w:firstLine="709"/>
        <w:jc w:val="both"/>
        <w:rPr>
          <w:sz w:val="28"/>
          <w:szCs w:val="28"/>
        </w:rPr>
      </w:pPr>
      <w:r>
        <w:rPr>
          <w:i/>
          <w:sz w:val="28"/>
          <w:szCs w:val="28"/>
        </w:rPr>
        <w:t>Вариант 2</w:t>
      </w:r>
    </w:p>
    <w:p w:rsidR="001656A6" w:rsidRPr="002410EC" w:rsidRDefault="001656A6" w:rsidP="001656A6">
      <w:pPr>
        <w:ind w:firstLine="709"/>
        <w:jc w:val="both"/>
        <w:rPr>
          <w:sz w:val="28"/>
          <w:szCs w:val="28"/>
        </w:rPr>
      </w:pPr>
      <w:proofErr w:type="spellStart"/>
      <w:r>
        <w:rPr>
          <w:sz w:val="28"/>
          <w:szCs w:val="28"/>
        </w:rPr>
        <w:t>Лешгорн</w:t>
      </w:r>
      <w:proofErr w:type="spellEnd"/>
      <w:r>
        <w:rPr>
          <w:sz w:val="28"/>
          <w:szCs w:val="28"/>
        </w:rPr>
        <w:t xml:space="preserve"> А. </w:t>
      </w:r>
      <w:r w:rsidRPr="002410EC">
        <w:rPr>
          <w:sz w:val="28"/>
          <w:szCs w:val="28"/>
        </w:rPr>
        <w:t>Этюд соч. 65 № 11</w:t>
      </w:r>
    </w:p>
    <w:p w:rsidR="001656A6" w:rsidRPr="002410EC" w:rsidRDefault="001656A6" w:rsidP="001656A6">
      <w:pPr>
        <w:ind w:firstLine="709"/>
        <w:jc w:val="both"/>
        <w:rPr>
          <w:sz w:val="28"/>
          <w:szCs w:val="28"/>
        </w:rPr>
      </w:pPr>
      <w:proofErr w:type="spellStart"/>
      <w:r>
        <w:rPr>
          <w:sz w:val="28"/>
          <w:szCs w:val="28"/>
        </w:rPr>
        <w:t>Пёрселл</w:t>
      </w:r>
      <w:proofErr w:type="spellEnd"/>
      <w:r>
        <w:rPr>
          <w:sz w:val="28"/>
          <w:szCs w:val="28"/>
        </w:rPr>
        <w:t xml:space="preserve"> Г.</w:t>
      </w:r>
      <w:r>
        <w:rPr>
          <w:sz w:val="28"/>
          <w:szCs w:val="28"/>
        </w:rPr>
        <w:tab/>
      </w:r>
      <w:r w:rsidRPr="002410EC">
        <w:rPr>
          <w:sz w:val="28"/>
          <w:szCs w:val="28"/>
        </w:rPr>
        <w:t>Ария</w:t>
      </w:r>
    </w:p>
    <w:p w:rsidR="001656A6" w:rsidRDefault="001656A6" w:rsidP="001656A6">
      <w:pPr>
        <w:ind w:firstLine="709"/>
        <w:jc w:val="both"/>
        <w:rPr>
          <w:sz w:val="28"/>
          <w:szCs w:val="28"/>
        </w:rPr>
      </w:pPr>
      <w:r>
        <w:rPr>
          <w:sz w:val="28"/>
          <w:szCs w:val="28"/>
        </w:rPr>
        <w:t>Чайковский П. «Марш деревянных солдатиков» из «Детского альбома»</w:t>
      </w:r>
    </w:p>
    <w:p w:rsidR="001656A6" w:rsidRDefault="001656A6" w:rsidP="001656A6">
      <w:pPr>
        <w:ind w:firstLine="709"/>
        <w:jc w:val="both"/>
        <w:rPr>
          <w:sz w:val="28"/>
          <w:szCs w:val="28"/>
        </w:rPr>
      </w:pPr>
    </w:p>
    <w:p w:rsidR="001656A6" w:rsidRDefault="001656A6" w:rsidP="00E43334">
      <w:pPr>
        <w:jc w:val="center"/>
        <w:rPr>
          <w:b/>
          <w:bCs/>
          <w:sz w:val="28"/>
          <w:szCs w:val="28"/>
        </w:rPr>
      </w:pPr>
      <w:r>
        <w:rPr>
          <w:b/>
          <w:bCs/>
          <w:sz w:val="28"/>
          <w:szCs w:val="28"/>
        </w:rPr>
        <w:t>Четвёртый  год обучения</w:t>
      </w:r>
    </w:p>
    <w:p w:rsidR="001656A6" w:rsidRDefault="001656A6" w:rsidP="001656A6">
      <w:pPr>
        <w:spacing w:before="120" w:after="120" w:line="360" w:lineRule="auto"/>
        <w:jc w:val="center"/>
        <w:rPr>
          <w:b/>
          <w:sz w:val="28"/>
          <w:szCs w:val="28"/>
        </w:rPr>
      </w:pPr>
      <w:r w:rsidRPr="00C0774A">
        <w:rPr>
          <w:b/>
          <w:color w:val="000000"/>
          <w:sz w:val="28"/>
          <w:szCs w:val="28"/>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1656A6" w:rsidRPr="00FE1318" w:rsidTr="00D2376B">
        <w:trPr>
          <w:trHeight w:val="564"/>
        </w:trPr>
        <w:tc>
          <w:tcPr>
            <w:tcW w:w="440" w:type="dxa"/>
            <w:vMerge w:val="restart"/>
            <w:shd w:val="clear" w:color="auto" w:fill="auto"/>
            <w:vAlign w:val="center"/>
          </w:tcPr>
          <w:p w:rsidR="001656A6" w:rsidRPr="003A142D" w:rsidRDefault="001656A6" w:rsidP="00D2376B">
            <w:pPr>
              <w:jc w:val="center"/>
              <w:rPr>
                <w:color w:val="000000"/>
              </w:rPr>
            </w:pPr>
          </w:p>
        </w:tc>
        <w:tc>
          <w:tcPr>
            <w:tcW w:w="5360" w:type="dxa"/>
            <w:vMerge w:val="restart"/>
            <w:shd w:val="clear" w:color="auto" w:fill="auto"/>
            <w:vAlign w:val="center"/>
          </w:tcPr>
          <w:p w:rsidR="001656A6" w:rsidRPr="003A142D" w:rsidRDefault="001656A6" w:rsidP="00D2376B">
            <w:pPr>
              <w:rPr>
                <w:color w:val="000000"/>
              </w:rPr>
            </w:pPr>
            <w:r w:rsidRPr="003A142D">
              <w:rPr>
                <w:color w:val="000000"/>
              </w:rPr>
              <w:t>Наименование тем</w:t>
            </w:r>
          </w:p>
        </w:tc>
        <w:tc>
          <w:tcPr>
            <w:tcW w:w="4280" w:type="dxa"/>
            <w:gridSpan w:val="3"/>
            <w:shd w:val="clear" w:color="auto" w:fill="auto"/>
            <w:vAlign w:val="center"/>
          </w:tcPr>
          <w:p w:rsidR="001656A6" w:rsidRPr="003A142D" w:rsidRDefault="001656A6" w:rsidP="00D2376B">
            <w:pPr>
              <w:jc w:val="center"/>
              <w:rPr>
                <w:color w:val="000000"/>
              </w:rPr>
            </w:pPr>
            <w:r w:rsidRPr="003A142D">
              <w:rPr>
                <w:color w:val="000000"/>
              </w:rPr>
              <w:t>Количество часов</w:t>
            </w:r>
          </w:p>
        </w:tc>
      </w:tr>
      <w:tr w:rsidR="001656A6" w:rsidRPr="00FE1318" w:rsidTr="00D2376B">
        <w:trPr>
          <w:trHeight w:val="288"/>
        </w:trPr>
        <w:tc>
          <w:tcPr>
            <w:tcW w:w="440" w:type="dxa"/>
            <w:vMerge/>
            <w:shd w:val="clear" w:color="auto" w:fill="auto"/>
            <w:vAlign w:val="center"/>
          </w:tcPr>
          <w:p w:rsidR="001656A6" w:rsidRPr="003A142D" w:rsidRDefault="001656A6" w:rsidP="00D2376B">
            <w:pPr>
              <w:jc w:val="center"/>
              <w:rPr>
                <w:color w:val="000000"/>
              </w:rPr>
            </w:pPr>
          </w:p>
        </w:tc>
        <w:tc>
          <w:tcPr>
            <w:tcW w:w="5360" w:type="dxa"/>
            <w:vMerge/>
            <w:vAlign w:val="center"/>
          </w:tcPr>
          <w:p w:rsidR="001656A6" w:rsidRPr="003A142D" w:rsidRDefault="001656A6" w:rsidP="00D2376B">
            <w:pPr>
              <w:rPr>
                <w:color w:val="000000"/>
              </w:rPr>
            </w:pPr>
          </w:p>
        </w:tc>
        <w:tc>
          <w:tcPr>
            <w:tcW w:w="1445" w:type="dxa"/>
            <w:shd w:val="clear" w:color="auto" w:fill="auto"/>
            <w:vAlign w:val="center"/>
          </w:tcPr>
          <w:p w:rsidR="001656A6" w:rsidRPr="003A142D" w:rsidRDefault="001656A6" w:rsidP="00D2376B">
            <w:pPr>
              <w:jc w:val="center"/>
              <w:rPr>
                <w:color w:val="000000"/>
              </w:rPr>
            </w:pPr>
            <w:r w:rsidRPr="003A142D">
              <w:rPr>
                <w:color w:val="000000"/>
              </w:rPr>
              <w:t>Теория</w:t>
            </w:r>
          </w:p>
        </w:tc>
        <w:tc>
          <w:tcPr>
            <w:tcW w:w="1417" w:type="dxa"/>
            <w:shd w:val="clear" w:color="auto" w:fill="auto"/>
            <w:vAlign w:val="center"/>
          </w:tcPr>
          <w:p w:rsidR="001656A6" w:rsidRPr="003A142D" w:rsidRDefault="001656A6" w:rsidP="00D2376B">
            <w:pPr>
              <w:jc w:val="center"/>
              <w:rPr>
                <w:color w:val="000000"/>
              </w:rPr>
            </w:pPr>
            <w:r w:rsidRPr="003A142D">
              <w:rPr>
                <w:color w:val="000000"/>
              </w:rPr>
              <w:t>Практика</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Всего</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1</w:t>
            </w:r>
          </w:p>
        </w:tc>
        <w:tc>
          <w:tcPr>
            <w:tcW w:w="5360" w:type="dxa"/>
            <w:shd w:val="clear" w:color="auto" w:fill="auto"/>
            <w:vAlign w:val="center"/>
          </w:tcPr>
          <w:p w:rsidR="001656A6" w:rsidRPr="003A142D" w:rsidRDefault="001656A6" w:rsidP="00D2376B">
            <w:pPr>
              <w:rPr>
                <w:color w:val="000000"/>
              </w:rPr>
            </w:pPr>
            <w:r w:rsidRPr="003A142D">
              <w:rPr>
                <w:color w:val="000000"/>
              </w:rPr>
              <w:t>Исполнительская терминология</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2</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3</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2</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техники</w:t>
            </w:r>
          </w:p>
        </w:tc>
        <w:tc>
          <w:tcPr>
            <w:tcW w:w="1445" w:type="dxa"/>
            <w:shd w:val="clear" w:color="auto" w:fill="auto"/>
            <w:noWrap/>
            <w:vAlign w:val="bottom"/>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lang w:val="en-US"/>
              </w:rPr>
              <w:t>1</w:t>
            </w:r>
            <w:r>
              <w:rPr>
                <w:color w:val="000000"/>
              </w:rPr>
              <w:t>4</w:t>
            </w:r>
          </w:p>
        </w:tc>
        <w:tc>
          <w:tcPr>
            <w:tcW w:w="1418" w:type="dxa"/>
            <w:shd w:val="clear" w:color="auto" w:fill="auto"/>
            <w:vAlign w:val="bottom"/>
          </w:tcPr>
          <w:p w:rsidR="001656A6" w:rsidRPr="00273A53" w:rsidRDefault="001656A6" w:rsidP="00D2376B">
            <w:pPr>
              <w:jc w:val="center"/>
              <w:rPr>
                <w:color w:val="000000"/>
              </w:rPr>
            </w:pPr>
            <w:r>
              <w:rPr>
                <w:color w:val="000000"/>
              </w:rPr>
              <w:t>20</w:t>
            </w:r>
          </w:p>
        </w:tc>
      </w:tr>
      <w:tr w:rsidR="001656A6" w:rsidRPr="00FE1318" w:rsidTr="00D2376B">
        <w:trPr>
          <w:trHeight w:val="576"/>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3</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художественного мастерства</w:t>
            </w:r>
          </w:p>
        </w:tc>
        <w:tc>
          <w:tcPr>
            <w:tcW w:w="1445" w:type="dxa"/>
            <w:shd w:val="clear" w:color="auto" w:fill="auto"/>
            <w:noWrap/>
            <w:vAlign w:val="center"/>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center"/>
          </w:tcPr>
          <w:p w:rsidR="001656A6" w:rsidRPr="003A142D" w:rsidRDefault="001656A6" w:rsidP="00D2376B">
            <w:pPr>
              <w:jc w:val="center"/>
              <w:rPr>
                <w:color w:val="000000"/>
              </w:rPr>
            </w:pPr>
            <w:r w:rsidRPr="003A142D">
              <w:rPr>
                <w:color w:val="000000"/>
                <w:lang w:val="en-US"/>
              </w:rPr>
              <w:t>1</w:t>
            </w:r>
            <w:r w:rsidRPr="003A142D">
              <w:rPr>
                <w:color w:val="000000"/>
              </w:rPr>
              <w:t>6</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22</w:t>
            </w:r>
          </w:p>
        </w:tc>
      </w:tr>
      <w:tr w:rsidR="001656A6" w:rsidRPr="00FE1318" w:rsidTr="00D2376B">
        <w:trPr>
          <w:trHeight w:val="283"/>
        </w:trPr>
        <w:tc>
          <w:tcPr>
            <w:tcW w:w="440" w:type="dxa"/>
            <w:shd w:val="clear" w:color="auto" w:fill="auto"/>
            <w:vAlign w:val="center"/>
          </w:tcPr>
          <w:p w:rsidR="001656A6" w:rsidRPr="003A142D" w:rsidRDefault="001656A6" w:rsidP="00D2376B">
            <w:pPr>
              <w:rPr>
                <w:color w:val="000000"/>
                <w:lang w:val="en-US"/>
              </w:rPr>
            </w:pPr>
            <w:r w:rsidRPr="003A142D">
              <w:rPr>
                <w:color w:val="000000"/>
                <w:lang w:val="en-US"/>
              </w:rPr>
              <w:t>4</w:t>
            </w:r>
          </w:p>
        </w:tc>
        <w:tc>
          <w:tcPr>
            <w:tcW w:w="5360" w:type="dxa"/>
            <w:shd w:val="clear" w:color="auto" w:fill="auto"/>
            <w:vAlign w:val="center"/>
          </w:tcPr>
          <w:p w:rsidR="001656A6" w:rsidRPr="003A142D" w:rsidRDefault="001656A6" w:rsidP="00D2376B">
            <w:pPr>
              <w:rPr>
                <w:color w:val="000000"/>
              </w:rPr>
            </w:pPr>
            <w:r w:rsidRPr="00ED61B0">
              <w:rPr>
                <w:color w:val="000000"/>
              </w:rPr>
              <w:t>Работа над полифонией</w:t>
            </w:r>
          </w:p>
        </w:tc>
        <w:tc>
          <w:tcPr>
            <w:tcW w:w="1445" w:type="dxa"/>
            <w:shd w:val="clear" w:color="auto" w:fill="auto"/>
            <w:vAlign w:val="center"/>
          </w:tcPr>
          <w:p w:rsidR="001656A6" w:rsidRPr="00D7351E" w:rsidRDefault="001656A6" w:rsidP="00D2376B">
            <w:pPr>
              <w:jc w:val="center"/>
              <w:rPr>
                <w:color w:val="000000"/>
              </w:rPr>
            </w:pPr>
            <w:r>
              <w:rPr>
                <w:color w:val="000000"/>
              </w:rPr>
              <w:t>3</w:t>
            </w:r>
          </w:p>
        </w:tc>
        <w:tc>
          <w:tcPr>
            <w:tcW w:w="1417" w:type="dxa"/>
            <w:shd w:val="clear" w:color="auto" w:fill="auto"/>
            <w:vAlign w:val="center"/>
          </w:tcPr>
          <w:p w:rsidR="001656A6" w:rsidRPr="003A142D" w:rsidRDefault="001656A6" w:rsidP="00D2376B">
            <w:pPr>
              <w:jc w:val="center"/>
              <w:rPr>
                <w:color w:val="000000"/>
                <w:lang w:val="en-US"/>
              </w:rPr>
            </w:pPr>
            <w:r w:rsidRPr="003A142D">
              <w:rPr>
                <w:color w:val="000000"/>
                <w:lang w:val="en-US"/>
              </w:rPr>
              <w:t>6</w:t>
            </w:r>
          </w:p>
        </w:tc>
        <w:tc>
          <w:tcPr>
            <w:tcW w:w="1418" w:type="dxa"/>
            <w:shd w:val="clear" w:color="auto" w:fill="auto"/>
            <w:vAlign w:val="center"/>
          </w:tcPr>
          <w:p w:rsidR="001656A6" w:rsidRPr="00D7351E" w:rsidRDefault="001656A6" w:rsidP="00D2376B">
            <w:pPr>
              <w:jc w:val="center"/>
              <w:rPr>
                <w:color w:val="000000"/>
              </w:rPr>
            </w:pPr>
            <w:r>
              <w:rPr>
                <w:color w:val="000000"/>
              </w:rPr>
              <w:t>9</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5</w:t>
            </w:r>
          </w:p>
        </w:tc>
        <w:tc>
          <w:tcPr>
            <w:tcW w:w="5360" w:type="dxa"/>
            <w:shd w:val="clear" w:color="auto" w:fill="auto"/>
            <w:vAlign w:val="center"/>
          </w:tcPr>
          <w:p w:rsidR="001656A6" w:rsidRPr="003A142D" w:rsidRDefault="001656A6" w:rsidP="00D2376B">
            <w:pPr>
              <w:rPr>
                <w:color w:val="000000"/>
              </w:rPr>
            </w:pPr>
            <w:r>
              <w:rPr>
                <w:color w:val="000000"/>
              </w:rPr>
              <w:t>Работа над педалью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4</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rPr>
              <w:t>8</w:t>
            </w:r>
          </w:p>
        </w:tc>
        <w:tc>
          <w:tcPr>
            <w:tcW w:w="1418" w:type="dxa"/>
            <w:shd w:val="clear" w:color="auto" w:fill="auto"/>
            <w:vAlign w:val="bottom"/>
          </w:tcPr>
          <w:p w:rsidR="001656A6" w:rsidRPr="003A142D" w:rsidRDefault="001656A6" w:rsidP="00D2376B">
            <w:pPr>
              <w:jc w:val="center"/>
              <w:rPr>
                <w:color w:val="000000"/>
              </w:rPr>
            </w:pPr>
            <w:r w:rsidRPr="003A142D">
              <w:rPr>
                <w:color w:val="000000"/>
                <w:lang w:val="en-US"/>
              </w:rPr>
              <w:t>1</w:t>
            </w:r>
            <w:r w:rsidRPr="003A142D">
              <w:rPr>
                <w:color w:val="000000"/>
              </w:rPr>
              <w:t>2</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6</w:t>
            </w:r>
          </w:p>
        </w:tc>
        <w:tc>
          <w:tcPr>
            <w:tcW w:w="5360" w:type="dxa"/>
            <w:shd w:val="clear" w:color="auto" w:fill="auto"/>
            <w:vAlign w:val="center"/>
          </w:tcPr>
          <w:p w:rsidR="001656A6" w:rsidRPr="003A142D" w:rsidRDefault="001656A6" w:rsidP="00D2376B">
            <w:pPr>
              <w:rPr>
                <w:color w:val="000000"/>
              </w:rPr>
            </w:pPr>
            <w:r>
              <w:rPr>
                <w:color w:val="000000"/>
              </w:rPr>
              <w:t>Работа над произведением крупной формы</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3</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4</w:t>
            </w:r>
          </w:p>
        </w:tc>
      </w:tr>
      <w:tr w:rsidR="001656A6" w:rsidRPr="00FE1318" w:rsidTr="00D2376B">
        <w:trPr>
          <w:trHeight w:val="288"/>
        </w:trPr>
        <w:tc>
          <w:tcPr>
            <w:tcW w:w="5800" w:type="dxa"/>
            <w:gridSpan w:val="2"/>
            <w:shd w:val="clear" w:color="auto" w:fill="auto"/>
            <w:noWrap/>
            <w:vAlign w:val="center"/>
          </w:tcPr>
          <w:p w:rsidR="001656A6" w:rsidRPr="003A142D" w:rsidRDefault="001656A6" w:rsidP="00D2376B">
            <w:pPr>
              <w:rPr>
                <w:color w:val="000000"/>
              </w:rPr>
            </w:pPr>
            <w:r w:rsidRPr="003A142D">
              <w:rPr>
                <w:color w:val="000000"/>
              </w:rPr>
              <w:t xml:space="preserve">Итого </w:t>
            </w:r>
          </w:p>
        </w:tc>
        <w:tc>
          <w:tcPr>
            <w:tcW w:w="1445" w:type="dxa"/>
            <w:shd w:val="clear" w:color="auto" w:fill="auto"/>
            <w:noWrap/>
            <w:vAlign w:val="bottom"/>
          </w:tcPr>
          <w:p w:rsidR="001656A6" w:rsidRPr="003A142D" w:rsidRDefault="001656A6" w:rsidP="00D2376B">
            <w:pPr>
              <w:jc w:val="center"/>
              <w:rPr>
                <w:color w:val="000000"/>
              </w:rPr>
            </w:pPr>
            <w:r>
              <w:rPr>
                <w:color w:val="000000"/>
              </w:rPr>
              <w:t>22</w:t>
            </w:r>
          </w:p>
        </w:tc>
        <w:tc>
          <w:tcPr>
            <w:tcW w:w="1417" w:type="dxa"/>
            <w:shd w:val="clear" w:color="auto" w:fill="auto"/>
            <w:noWrap/>
            <w:vAlign w:val="bottom"/>
          </w:tcPr>
          <w:p w:rsidR="001656A6" w:rsidRPr="003A142D" w:rsidRDefault="001656A6" w:rsidP="00D2376B">
            <w:pPr>
              <w:jc w:val="center"/>
              <w:rPr>
                <w:color w:val="000000"/>
              </w:rPr>
            </w:pPr>
            <w:r>
              <w:rPr>
                <w:color w:val="000000"/>
              </w:rPr>
              <w:t>48</w:t>
            </w:r>
          </w:p>
        </w:tc>
        <w:tc>
          <w:tcPr>
            <w:tcW w:w="1418" w:type="dxa"/>
            <w:shd w:val="clear" w:color="auto" w:fill="auto"/>
            <w:vAlign w:val="bottom"/>
          </w:tcPr>
          <w:p w:rsidR="001656A6" w:rsidRPr="003A142D" w:rsidRDefault="001656A6" w:rsidP="00D2376B">
            <w:pPr>
              <w:jc w:val="center"/>
              <w:rPr>
                <w:color w:val="000000"/>
              </w:rPr>
            </w:pPr>
            <w:r>
              <w:rPr>
                <w:color w:val="000000"/>
              </w:rPr>
              <w:t>70</w:t>
            </w:r>
          </w:p>
        </w:tc>
      </w:tr>
    </w:tbl>
    <w:p w:rsidR="001656A6" w:rsidRPr="00AB5556" w:rsidRDefault="001656A6" w:rsidP="001656A6">
      <w:pPr>
        <w:jc w:val="center"/>
        <w:rPr>
          <w:b/>
          <w:bCs/>
          <w:sz w:val="28"/>
          <w:szCs w:val="28"/>
        </w:rPr>
      </w:pPr>
    </w:p>
    <w:p w:rsidR="001656A6" w:rsidRPr="003A7A61" w:rsidRDefault="001656A6" w:rsidP="001656A6">
      <w:pPr>
        <w:ind w:firstLine="709"/>
        <w:jc w:val="both"/>
        <w:rPr>
          <w:sz w:val="28"/>
          <w:szCs w:val="28"/>
        </w:rPr>
      </w:pPr>
      <w:r w:rsidRPr="003A7A61">
        <w:rPr>
          <w:sz w:val="28"/>
          <w:szCs w:val="28"/>
        </w:rPr>
        <w:t>В течение учебного года педагог долж</w:t>
      </w:r>
      <w:r>
        <w:rPr>
          <w:sz w:val="28"/>
          <w:szCs w:val="28"/>
        </w:rPr>
        <w:t>ен проработать с учеником 10 - 12</w:t>
      </w:r>
      <w:r w:rsidRPr="003A7A61">
        <w:rPr>
          <w:sz w:val="28"/>
          <w:szCs w:val="28"/>
        </w:rPr>
        <w:t xml:space="preserve"> различных произведений, в том числе несколько в порядке ознакомления:</w:t>
      </w:r>
    </w:p>
    <w:p w:rsidR="001656A6" w:rsidRPr="003A7A61" w:rsidRDefault="001656A6" w:rsidP="001656A6">
      <w:pPr>
        <w:jc w:val="both"/>
        <w:rPr>
          <w:sz w:val="28"/>
          <w:szCs w:val="28"/>
        </w:rPr>
      </w:pPr>
      <w:r>
        <w:rPr>
          <w:sz w:val="28"/>
          <w:szCs w:val="28"/>
        </w:rPr>
        <w:t xml:space="preserve">1- 2 </w:t>
      </w:r>
      <w:r w:rsidRPr="003A7A61">
        <w:rPr>
          <w:sz w:val="28"/>
          <w:szCs w:val="28"/>
        </w:rPr>
        <w:t>- полифонических произведения;</w:t>
      </w:r>
    </w:p>
    <w:p w:rsidR="001656A6" w:rsidRPr="003A7A61" w:rsidRDefault="001656A6" w:rsidP="001656A6">
      <w:pPr>
        <w:jc w:val="both"/>
        <w:rPr>
          <w:sz w:val="28"/>
          <w:szCs w:val="28"/>
        </w:rPr>
      </w:pPr>
      <w:r>
        <w:rPr>
          <w:sz w:val="28"/>
          <w:szCs w:val="28"/>
        </w:rPr>
        <w:t xml:space="preserve">1- 2 - </w:t>
      </w:r>
      <w:r w:rsidRPr="003A7A61">
        <w:rPr>
          <w:sz w:val="28"/>
          <w:szCs w:val="28"/>
        </w:rPr>
        <w:t>произведения крупной формы;</w:t>
      </w:r>
    </w:p>
    <w:p w:rsidR="001656A6" w:rsidRDefault="001656A6" w:rsidP="001656A6">
      <w:pPr>
        <w:jc w:val="both"/>
        <w:rPr>
          <w:sz w:val="28"/>
          <w:szCs w:val="28"/>
        </w:rPr>
      </w:pPr>
      <w:r>
        <w:rPr>
          <w:sz w:val="28"/>
          <w:szCs w:val="28"/>
        </w:rPr>
        <w:t xml:space="preserve">4 </w:t>
      </w:r>
      <w:r w:rsidRPr="003A7A61">
        <w:rPr>
          <w:sz w:val="28"/>
          <w:szCs w:val="28"/>
        </w:rPr>
        <w:t xml:space="preserve"> </w:t>
      </w:r>
      <w:r>
        <w:rPr>
          <w:sz w:val="28"/>
          <w:szCs w:val="28"/>
        </w:rPr>
        <w:t>разнохарактерных пьес;</w:t>
      </w:r>
    </w:p>
    <w:p w:rsidR="001656A6" w:rsidRDefault="001656A6" w:rsidP="001656A6">
      <w:pPr>
        <w:jc w:val="both"/>
        <w:rPr>
          <w:sz w:val="28"/>
          <w:szCs w:val="28"/>
        </w:rPr>
      </w:pPr>
      <w:r>
        <w:rPr>
          <w:sz w:val="28"/>
          <w:szCs w:val="28"/>
        </w:rPr>
        <w:lastRenderedPageBreak/>
        <w:t>2 этюда;</w:t>
      </w:r>
    </w:p>
    <w:p w:rsidR="001656A6" w:rsidRDefault="001656A6" w:rsidP="001656A6">
      <w:pPr>
        <w:ind w:firstLine="720"/>
        <w:jc w:val="both"/>
        <w:rPr>
          <w:sz w:val="28"/>
          <w:szCs w:val="28"/>
        </w:rPr>
      </w:pPr>
      <w:r>
        <w:rPr>
          <w:sz w:val="28"/>
          <w:szCs w:val="28"/>
        </w:rPr>
        <w:t>В течение учебного года ученик должен пройти м</w:t>
      </w:r>
      <w:r w:rsidRPr="003A7A61">
        <w:rPr>
          <w:sz w:val="28"/>
          <w:szCs w:val="28"/>
        </w:rPr>
        <w:t xml:space="preserve">ажорные гаммы до </w:t>
      </w:r>
    </w:p>
    <w:p w:rsidR="001656A6" w:rsidRDefault="001656A6" w:rsidP="001656A6">
      <w:pPr>
        <w:jc w:val="both"/>
        <w:rPr>
          <w:sz w:val="28"/>
          <w:szCs w:val="28"/>
        </w:rPr>
      </w:pPr>
      <w:r>
        <w:rPr>
          <w:sz w:val="28"/>
          <w:szCs w:val="28"/>
        </w:rPr>
        <w:t>3</w:t>
      </w:r>
      <w:r w:rsidRPr="003A7A61">
        <w:rPr>
          <w:sz w:val="28"/>
          <w:szCs w:val="28"/>
        </w:rPr>
        <w:t>-х знак</w:t>
      </w:r>
      <w:r>
        <w:rPr>
          <w:sz w:val="28"/>
          <w:szCs w:val="28"/>
        </w:rPr>
        <w:t>ов в прямом движении (</w:t>
      </w:r>
      <w:r w:rsidRPr="003A7A61">
        <w:rPr>
          <w:sz w:val="28"/>
          <w:szCs w:val="28"/>
        </w:rPr>
        <w:t xml:space="preserve">в противоположном движении - гаммы </w:t>
      </w:r>
      <w:r>
        <w:rPr>
          <w:sz w:val="28"/>
          <w:szCs w:val="28"/>
        </w:rPr>
        <w:t>с симметричной аппликатурой) в 2</w:t>
      </w:r>
      <w:r w:rsidRPr="003A7A61">
        <w:rPr>
          <w:sz w:val="28"/>
          <w:szCs w:val="28"/>
        </w:rPr>
        <w:t xml:space="preserve"> октавы; минорные гаммы (натуральные,</w:t>
      </w:r>
      <w:r>
        <w:rPr>
          <w:sz w:val="28"/>
          <w:szCs w:val="28"/>
        </w:rPr>
        <w:t xml:space="preserve"> гармонические и мелодические) двумя руками в прямом движении на 2 октавы; хроматические гаммы двумя</w:t>
      </w:r>
      <w:r w:rsidRPr="003A7A61">
        <w:rPr>
          <w:sz w:val="28"/>
          <w:szCs w:val="28"/>
        </w:rPr>
        <w:t xml:space="preserve"> руками в прямом движении. Тонические трезвучия с обращениям</w:t>
      </w:r>
      <w:r>
        <w:rPr>
          <w:sz w:val="28"/>
          <w:szCs w:val="28"/>
        </w:rPr>
        <w:t>и, аккордами по 3 звука; арпеджио короткие двумя</w:t>
      </w:r>
      <w:r w:rsidRPr="003A7A61">
        <w:rPr>
          <w:sz w:val="28"/>
          <w:szCs w:val="28"/>
        </w:rPr>
        <w:t xml:space="preserve"> руками</w:t>
      </w:r>
      <w:r>
        <w:rPr>
          <w:sz w:val="28"/>
          <w:szCs w:val="28"/>
        </w:rPr>
        <w:t xml:space="preserve"> (или отдельно)</w:t>
      </w:r>
      <w:r w:rsidRPr="003A7A61">
        <w:rPr>
          <w:sz w:val="28"/>
          <w:szCs w:val="28"/>
        </w:rPr>
        <w:t>, арпеджио длинные каждой рукой отдельно в 3-4-х гаммах от белых клавиш.</w:t>
      </w:r>
    </w:p>
    <w:p w:rsidR="001656A6" w:rsidRDefault="001656A6" w:rsidP="001656A6">
      <w:pPr>
        <w:spacing w:after="240"/>
        <w:jc w:val="both"/>
        <w:rPr>
          <w:sz w:val="28"/>
          <w:szCs w:val="28"/>
        </w:rPr>
      </w:pPr>
      <w:r>
        <w:rPr>
          <w:sz w:val="28"/>
          <w:szCs w:val="28"/>
        </w:rPr>
        <w:t>Промежуточная аттестация</w:t>
      </w:r>
      <w:r w:rsidRPr="003A7A61">
        <w:rPr>
          <w:sz w:val="28"/>
          <w:szCs w:val="28"/>
        </w:rPr>
        <w:t xml:space="preserve"> </w:t>
      </w:r>
      <w:r>
        <w:rPr>
          <w:sz w:val="28"/>
          <w:szCs w:val="28"/>
        </w:rPr>
        <w:t>проводится в виде академических концертов в конце первого и второго полугодия.</w:t>
      </w:r>
    </w:p>
    <w:p w:rsidR="001656A6" w:rsidRPr="0038331B" w:rsidRDefault="001656A6" w:rsidP="001656A6">
      <w:pPr>
        <w:ind w:firstLine="709"/>
        <w:jc w:val="both"/>
        <w:rPr>
          <w:b/>
          <w:bCs/>
          <w:sz w:val="28"/>
          <w:szCs w:val="28"/>
        </w:rPr>
      </w:pPr>
      <w:r>
        <w:rPr>
          <w:b/>
          <w:bCs/>
          <w:sz w:val="28"/>
          <w:szCs w:val="28"/>
        </w:rPr>
        <w:t>Примерные репертуарные списки</w:t>
      </w:r>
    </w:p>
    <w:p w:rsidR="001656A6" w:rsidRPr="0036318B" w:rsidRDefault="001656A6" w:rsidP="001656A6">
      <w:pPr>
        <w:rPr>
          <w:b/>
          <w:i/>
          <w:sz w:val="28"/>
          <w:szCs w:val="28"/>
        </w:rPr>
      </w:pPr>
      <w:r w:rsidRPr="0038331B">
        <w:rPr>
          <w:b/>
          <w:i/>
          <w:sz w:val="28"/>
          <w:szCs w:val="28"/>
        </w:rPr>
        <w:t>Этюды</w:t>
      </w:r>
    </w:p>
    <w:p w:rsidR="001656A6" w:rsidRPr="0038331B" w:rsidRDefault="001656A6" w:rsidP="001656A6">
      <w:pPr>
        <w:pStyle w:val="ac"/>
        <w:spacing w:before="0" w:after="0"/>
        <w:ind w:firstLine="0"/>
        <w:rPr>
          <w:rFonts w:ascii="Times New Roman" w:hAnsi="Times New Roman" w:cs="Times New Roman"/>
          <w:sz w:val="28"/>
          <w:szCs w:val="28"/>
        </w:rPr>
      </w:pPr>
      <w:proofErr w:type="spellStart"/>
      <w:r w:rsidRPr="0038331B">
        <w:rPr>
          <w:rFonts w:ascii="Times New Roman" w:hAnsi="Times New Roman" w:cs="Times New Roman"/>
          <w:sz w:val="28"/>
          <w:szCs w:val="28"/>
        </w:rPr>
        <w:t>Беренс</w:t>
      </w:r>
      <w:proofErr w:type="spellEnd"/>
      <w:r w:rsidRPr="0038331B">
        <w:rPr>
          <w:rFonts w:ascii="Times New Roman" w:hAnsi="Times New Roman" w:cs="Times New Roman"/>
          <w:sz w:val="28"/>
          <w:szCs w:val="28"/>
        </w:rPr>
        <w:t xml:space="preserve"> Г.</w:t>
      </w:r>
      <w:r w:rsidRPr="003A4013">
        <w:rPr>
          <w:rFonts w:ascii="Times New Roman" w:hAnsi="Times New Roman" w:cs="Times New Roman"/>
          <w:sz w:val="28"/>
          <w:szCs w:val="28"/>
        </w:rPr>
        <w:t>32 избранных этюда из соч. 61 и 66; №№1-3,24.</w:t>
      </w:r>
    </w:p>
    <w:p w:rsidR="001656A6" w:rsidRDefault="001656A6" w:rsidP="001656A6">
      <w:pPr>
        <w:rPr>
          <w:sz w:val="28"/>
          <w:szCs w:val="28"/>
        </w:rPr>
      </w:pPr>
      <w:r>
        <w:rPr>
          <w:sz w:val="28"/>
          <w:szCs w:val="28"/>
        </w:rPr>
        <w:t>Соч.88. Этюды: №№5,7.</w:t>
      </w:r>
    </w:p>
    <w:p w:rsidR="001656A6" w:rsidRDefault="001656A6" w:rsidP="001656A6">
      <w:pPr>
        <w:rPr>
          <w:sz w:val="28"/>
          <w:szCs w:val="28"/>
        </w:rPr>
      </w:pPr>
      <w:proofErr w:type="spellStart"/>
      <w:r>
        <w:rPr>
          <w:sz w:val="28"/>
          <w:szCs w:val="28"/>
        </w:rPr>
        <w:t>Бертини</w:t>
      </w:r>
      <w:proofErr w:type="spellEnd"/>
      <w:r>
        <w:rPr>
          <w:sz w:val="28"/>
          <w:szCs w:val="28"/>
        </w:rPr>
        <w:t xml:space="preserve"> А.28 избранных этюдов из соч.29 и  32; №№4,5,9.</w:t>
      </w:r>
    </w:p>
    <w:p w:rsidR="001656A6" w:rsidRDefault="001656A6" w:rsidP="001656A6">
      <w:pPr>
        <w:rPr>
          <w:sz w:val="28"/>
          <w:szCs w:val="28"/>
        </w:rPr>
      </w:pPr>
      <w:r>
        <w:rPr>
          <w:sz w:val="28"/>
          <w:szCs w:val="28"/>
        </w:rPr>
        <w:t>Лак Т.Соч.</w:t>
      </w:r>
      <w:proofErr w:type="gramStart"/>
      <w:r>
        <w:rPr>
          <w:sz w:val="28"/>
          <w:szCs w:val="28"/>
        </w:rPr>
        <w:t>75.Этюды</w:t>
      </w:r>
      <w:proofErr w:type="gramEnd"/>
      <w:r>
        <w:rPr>
          <w:sz w:val="28"/>
          <w:szCs w:val="28"/>
        </w:rPr>
        <w:t xml:space="preserve"> для  левой руки (по  выбору).Соч.172.Этюды: №№4,5.</w:t>
      </w:r>
    </w:p>
    <w:p w:rsidR="001656A6" w:rsidRDefault="001656A6" w:rsidP="001656A6">
      <w:pPr>
        <w:rPr>
          <w:sz w:val="28"/>
          <w:szCs w:val="28"/>
        </w:rPr>
      </w:pPr>
      <w:proofErr w:type="spellStart"/>
      <w:r>
        <w:rPr>
          <w:sz w:val="28"/>
          <w:szCs w:val="28"/>
        </w:rPr>
        <w:t>Лемуан</w:t>
      </w:r>
      <w:proofErr w:type="spellEnd"/>
      <w:r>
        <w:rPr>
          <w:sz w:val="28"/>
          <w:szCs w:val="28"/>
        </w:rPr>
        <w:t xml:space="preserve"> А.Соч.37. Этюды: №№28-30,32,33,33,36,37,41,44,48,5</w:t>
      </w:r>
    </w:p>
    <w:p w:rsidR="001656A6" w:rsidRDefault="001656A6" w:rsidP="001656A6">
      <w:pPr>
        <w:rPr>
          <w:sz w:val="28"/>
          <w:szCs w:val="28"/>
        </w:rPr>
      </w:pPr>
      <w:proofErr w:type="spellStart"/>
      <w:r>
        <w:rPr>
          <w:sz w:val="28"/>
          <w:szCs w:val="28"/>
        </w:rPr>
        <w:t>Лешгорн</w:t>
      </w:r>
      <w:proofErr w:type="spellEnd"/>
      <w:r>
        <w:rPr>
          <w:sz w:val="28"/>
          <w:szCs w:val="28"/>
        </w:rPr>
        <w:t xml:space="preserve"> А.Соч.66. Этюды №№1-</w:t>
      </w:r>
    </w:p>
    <w:p w:rsidR="001656A6" w:rsidRDefault="001656A6" w:rsidP="001656A6">
      <w:pPr>
        <w:rPr>
          <w:sz w:val="28"/>
          <w:szCs w:val="28"/>
        </w:rPr>
      </w:pPr>
      <w:r>
        <w:rPr>
          <w:sz w:val="28"/>
          <w:szCs w:val="28"/>
        </w:rPr>
        <w:t xml:space="preserve">Черни </w:t>
      </w:r>
      <w:proofErr w:type="spellStart"/>
      <w:r>
        <w:rPr>
          <w:sz w:val="28"/>
          <w:szCs w:val="28"/>
        </w:rPr>
        <w:t>К.Избранные</w:t>
      </w:r>
      <w:proofErr w:type="spellEnd"/>
      <w:r>
        <w:rPr>
          <w:sz w:val="28"/>
          <w:szCs w:val="28"/>
        </w:rPr>
        <w:t xml:space="preserve">  фортепианные этюды. Под ред. </w:t>
      </w:r>
      <w:proofErr w:type="spellStart"/>
      <w:r>
        <w:rPr>
          <w:sz w:val="28"/>
          <w:szCs w:val="28"/>
        </w:rPr>
        <w:t>Г.Гермера</w:t>
      </w:r>
      <w:proofErr w:type="spellEnd"/>
      <w:r>
        <w:rPr>
          <w:sz w:val="28"/>
          <w:szCs w:val="28"/>
        </w:rPr>
        <w:t>,</w:t>
      </w:r>
    </w:p>
    <w:p w:rsidR="001656A6" w:rsidRDefault="001656A6" w:rsidP="001656A6">
      <w:pPr>
        <w:rPr>
          <w:sz w:val="28"/>
          <w:szCs w:val="28"/>
        </w:rPr>
      </w:pPr>
      <w:r>
        <w:rPr>
          <w:sz w:val="28"/>
          <w:szCs w:val="28"/>
        </w:rPr>
        <w:t>ч.2: №№6,8,12.</w:t>
      </w:r>
    </w:p>
    <w:p w:rsidR="001656A6" w:rsidRDefault="001656A6" w:rsidP="001656A6">
      <w:pPr>
        <w:rPr>
          <w:sz w:val="28"/>
          <w:szCs w:val="28"/>
        </w:rPr>
      </w:pPr>
      <w:r>
        <w:rPr>
          <w:sz w:val="28"/>
          <w:szCs w:val="28"/>
        </w:rPr>
        <w:t xml:space="preserve">Юный пианист вып.2. Сост. и ред. Л. Ройзмана и  </w:t>
      </w:r>
      <w:proofErr w:type="spellStart"/>
      <w:r>
        <w:rPr>
          <w:sz w:val="28"/>
          <w:szCs w:val="28"/>
        </w:rPr>
        <w:t>В.Натансона</w:t>
      </w:r>
      <w:proofErr w:type="spellEnd"/>
      <w:r>
        <w:rPr>
          <w:sz w:val="28"/>
          <w:szCs w:val="28"/>
        </w:rPr>
        <w:t xml:space="preserve"> (по  выбору).</w:t>
      </w:r>
    </w:p>
    <w:p w:rsidR="001656A6" w:rsidRPr="0036318B" w:rsidRDefault="001656A6" w:rsidP="001656A6">
      <w:pPr>
        <w:rPr>
          <w:b/>
          <w:i/>
          <w:sz w:val="28"/>
          <w:szCs w:val="28"/>
        </w:rPr>
      </w:pPr>
      <w:r w:rsidRPr="0038331B">
        <w:rPr>
          <w:b/>
          <w:i/>
          <w:sz w:val="28"/>
          <w:szCs w:val="28"/>
        </w:rPr>
        <w:t>Пьесы</w:t>
      </w:r>
    </w:p>
    <w:p w:rsidR="001656A6" w:rsidRDefault="001656A6" w:rsidP="001656A6">
      <w:pPr>
        <w:rPr>
          <w:sz w:val="28"/>
          <w:szCs w:val="28"/>
        </w:rPr>
      </w:pPr>
      <w:r>
        <w:rPr>
          <w:sz w:val="28"/>
          <w:szCs w:val="28"/>
        </w:rPr>
        <w:t>Амиров Ф.12 миниатюр для  фортепиано: Ноктюрн.</w:t>
      </w:r>
    </w:p>
    <w:p w:rsidR="001656A6" w:rsidRDefault="001656A6" w:rsidP="001656A6">
      <w:pPr>
        <w:rPr>
          <w:sz w:val="28"/>
          <w:szCs w:val="28"/>
        </w:rPr>
      </w:pPr>
      <w:r>
        <w:rPr>
          <w:sz w:val="28"/>
          <w:szCs w:val="28"/>
        </w:rPr>
        <w:t xml:space="preserve">Гайдн </w:t>
      </w:r>
      <w:proofErr w:type="spellStart"/>
      <w:r>
        <w:rPr>
          <w:sz w:val="28"/>
          <w:szCs w:val="28"/>
        </w:rPr>
        <w:t>И.Избранные</w:t>
      </w:r>
      <w:proofErr w:type="spellEnd"/>
      <w:r>
        <w:rPr>
          <w:sz w:val="28"/>
          <w:szCs w:val="28"/>
        </w:rPr>
        <w:t xml:space="preserve"> пьесы для  фортепиано: Аллегро Фа мажор, Менуэт Фа мажор, Виваче Ре мажор, Маленькая пьеса Си – бемоль мажор, Анданте.</w:t>
      </w:r>
    </w:p>
    <w:p w:rsidR="001656A6" w:rsidRDefault="001656A6" w:rsidP="001656A6">
      <w:pPr>
        <w:rPr>
          <w:sz w:val="28"/>
          <w:szCs w:val="28"/>
        </w:rPr>
      </w:pPr>
      <w:proofErr w:type="spellStart"/>
      <w:r>
        <w:rPr>
          <w:sz w:val="28"/>
          <w:szCs w:val="28"/>
        </w:rPr>
        <w:t>Гладковский</w:t>
      </w:r>
      <w:proofErr w:type="spellEnd"/>
      <w:r>
        <w:rPr>
          <w:sz w:val="28"/>
          <w:szCs w:val="28"/>
        </w:rPr>
        <w:t xml:space="preserve"> </w:t>
      </w:r>
      <w:proofErr w:type="spellStart"/>
      <w:r>
        <w:rPr>
          <w:sz w:val="28"/>
          <w:szCs w:val="28"/>
        </w:rPr>
        <w:t>А.Детская</w:t>
      </w:r>
      <w:proofErr w:type="spellEnd"/>
      <w:r>
        <w:rPr>
          <w:sz w:val="28"/>
          <w:szCs w:val="28"/>
        </w:rPr>
        <w:t xml:space="preserve"> сюита: Маленькая танцовщица.</w:t>
      </w:r>
    </w:p>
    <w:p w:rsidR="001656A6" w:rsidRDefault="001656A6" w:rsidP="001656A6">
      <w:pPr>
        <w:rPr>
          <w:sz w:val="28"/>
          <w:szCs w:val="28"/>
        </w:rPr>
      </w:pPr>
      <w:r>
        <w:rPr>
          <w:sz w:val="28"/>
          <w:szCs w:val="28"/>
        </w:rPr>
        <w:t xml:space="preserve">Глиэр </w:t>
      </w:r>
      <w:proofErr w:type="spellStart"/>
      <w:r>
        <w:rPr>
          <w:sz w:val="28"/>
          <w:szCs w:val="28"/>
        </w:rPr>
        <w:t>Р.Альбом</w:t>
      </w:r>
      <w:proofErr w:type="spellEnd"/>
      <w:r>
        <w:rPr>
          <w:sz w:val="28"/>
          <w:szCs w:val="28"/>
        </w:rPr>
        <w:t xml:space="preserve"> фортепианных пьес: соч.31: №3. Колыбельная,</w:t>
      </w:r>
    </w:p>
    <w:p w:rsidR="001656A6" w:rsidRDefault="001656A6" w:rsidP="001656A6">
      <w:pPr>
        <w:rPr>
          <w:sz w:val="28"/>
          <w:szCs w:val="28"/>
        </w:rPr>
      </w:pPr>
      <w:r>
        <w:rPr>
          <w:sz w:val="28"/>
          <w:szCs w:val="28"/>
        </w:rPr>
        <w:t>№11.Листок из  альбома; соч.34: №15. Русская  песня; соч.35; №8. Арлекин; соч.43: №3. Мазурка, №4. Утро, №7. Ариетта; соч.47: №1. Эскиз.</w:t>
      </w:r>
    </w:p>
    <w:p w:rsidR="001656A6" w:rsidRDefault="001656A6" w:rsidP="001656A6">
      <w:pPr>
        <w:rPr>
          <w:sz w:val="28"/>
          <w:szCs w:val="28"/>
        </w:rPr>
      </w:pPr>
      <w:proofErr w:type="spellStart"/>
      <w:r>
        <w:rPr>
          <w:sz w:val="28"/>
          <w:szCs w:val="28"/>
        </w:rPr>
        <w:t>Гнесина</w:t>
      </w:r>
      <w:proofErr w:type="spellEnd"/>
      <w:r>
        <w:rPr>
          <w:sz w:val="28"/>
          <w:szCs w:val="28"/>
        </w:rPr>
        <w:t xml:space="preserve"> </w:t>
      </w:r>
      <w:proofErr w:type="spellStart"/>
      <w:r>
        <w:rPr>
          <w:sz w:val="28"/>
          <w:szCs w:val="28"/>
        </w:rPr>
        <w:t>Е.Альбом</w:t>
      </w:r>
      <w:proofErr w:type="spellEnd"/>
      <w:r>
        <w:rPr>
          <w:sz w:val="28"/>
          <w:szCs w:val="28"/>
        </w:rPr>
        <w:t xml:space="preserve"> детских пьес: №6 Марш.</w:t>
      </w:r>
    </w:p>
    <w:p w:rsidR="001656A6" w:rsidRDefault="001656A6" w:rsidP="001656A6">
      <w:pPr>
        <w:rPr>
          <w:sz w:val="28"/>
          <w:szCs w:val="28"/>
        </w:rPr>
      </w:pPr>
      <w:r>
        <w:rPr>
          <w:sz w:val="28"/>
          <w:szCs w:val="28"/>
        </w:rPr>
        <w:t>Гречанинов А.Соч.109. Папа и мама, Нянюшкина сказка.Соч.117. Облака плывут.Соч.158. За работой, Русская пляска.</w:t>
      </w:r>
    </w:p>
    <w:p w:rsidR="001656A6" w:rsidRDefault="001656A6" w:rsidP="001656A6">
      <w:pPr>
        <w:rPr>
          <w:sz w:val="28"/>
          <w:szCs w:val="28"/>
        </w:rPr>
      </w:pPr>
      <w:r>
        <w:rPr>
          <w:sz w:val="28"/>
          <w:szCs w:val="28"/>
        </w:rPr>
        <w:t>Григ Э.Соч.12. Лирические пьесы: Вальс, Песня сторожа, Танец эльфов, Песня родины.</w:t>
      </w:r>
    </w:p>
    <w:p w:rsidR="001656A6" w:rsidRDefault="001656A6" w:rsidP="001656A6">
      <w:pPr>
        <w:rPr>
          <w:sz w:val="28"/>
          <w:szCs w:val="28"/>
        </w:rPr>
      </w:pPr>
      <w:proofErr w:type="spellStart"/>
      <w:r>
        <w:rPr>
          <w:sz w:val="28"/>
          <w:szCs w:val="28"/>
        </w:rPr>
        <w:t>Гуммель</w:t>
      </w:r>
      <w:proofErr w:type="spellEnd"/>
      <w:r>
        <w:rPr>
          <w:sz w:val="28"/>
          <w:szCs w:val="28"/>
        </w:rPr>
        <w:t xml:space="preserve"> </w:t>
      </w:r>
      <w:proofErr w:type="spellStart"/>
      <w:r>
        <w:rPr>
          <w:sz w:val="28"/>
          <w:szCs w:val="28"/>
        </w:rPr>
        <w:t>И.Скерцо</w:t>
      </w:r>
      <w:proofErr w:type="spellEnd"/>
      <w:r>
        <w:rPr>
          <w:sz w:val="28"/>
          <w:szCs w:val="28"/>
        </w:rPr>
        <w:t xml:space="preserve"> Ля мажор, Анданте, Жига.</w:t>
      </w:r>
    </w:p>
    <w:p w:rsidR="001656A6" w:rsidRDefault="001656A6" w:rsidP="001656A6">
      <w:pPr>
        <w:rPr>
          <w:sz w:val="28"/>
          <w:szCs w:val="28"/>
        </w:rPr>
      </w:pPr>
      <w:r>
        <w:rPr>
          <w:sz w:val="28"/>
          <w:szCs w:val="28"/>
        </w:rPr>
        <w:t xml:space="preserve">Даргомыжский </w:t>
      </w:r>
      <w:proofErr w:type="spellStart"/>
      <w:r>
        <w:rPr>
          <w:sz w:val="28"/>
          <w:szCs w:val="28"/>
        </w:rPr>
        <w:t>А.Вальс</w:t>
      </w:r>
      <w:proofErr w:type="spellEnd"/>
      <w:r>
        <w:rPr>
          <w:sz w:val="28"/>
          <w:szCs w:val="28"/>
        </w:rPr>
        <w:t xml:space="preserve"> («Табакерка»).</w:t>
      </w:r>
    </w:p>
    <w:p w:rsidR="001656A6" w:rsidRDefault="001656A6" w:rsidP="001656A6">
      <w:pPr>
        <w:rPr>
          <w:sz w:val="28"/>
          <w:szCs w:val="28"/>
        </w:rPr>
      </w:pPr>
      <w:proofErr w:type="spellStart"/>
      <w:r>
        <w:rPr>
          <w:sz w:val="28"/>
          <w:szCs w:val="28"/>
        </w:rPr>
        <w:t>Дварионас</w:t>
      </w:r>
      <w:proofErr w:type="spellEnd"/>
      <w:r>
        <w:rPr>
          <w:sz w:val="28"/>
          <w:szCs w:val="28"/>
        </w:rPr>
        <w:t xml:space="preserve"> </w:t>
      </w:r>
      <w:proofErr w:type="spellStart"/>
      <w:r>
        <w:rPr>
          <w:sz w:val="28"/>
          <w:szCs w:val="28"/>
        </w:rPr>
        <w:t>Б.Маленькая</w:t>
      </w:r>
      <w:proofErr w:type="spellEnd"/>
      <w:r>
        <w:rPr>
          <w:sz w:val="28"/>
          <w:szCs w:val="28"/>
        </w:rPr>
        <w:t xml:space="preserve"> сюита: Вальс ля минор.</w:t>
      </w:r>
    </w:p>
    <w:p w:rsidR="001656A6" w:rsidRDefault="001656A6" w:rsidP="001656A6">
      <w:pPr>
        <w:rPr>
          <w:sz w:val="28"/>
          <w:szCs w:val="28"/>
        </w:rPr>
      </w:pPr>
      <w:r>
        <w:rPr>
          <w:sz w:val="28"/>
          <w:szCs w:val="28"/>
        </w:rPr>
        <w:t>Косенко В.Соч.15. 24 детских пьесы: Петрушка, Мелодия, Дождик, Мазурка, Сказка, Балетная сцена.</w:t>
      </w:r>
    </w:p>
    <w:p w:rsidR="001656A6" w:rsidRDefault="001656A6" w:rsidP="001656A6">
      <w:pPr>
        <w:rPr>
          <w:sz w:val="28"/>
          <w:szCs w:val="28"/>
        </w:rPr>
      </w:pPr>
      <w:r>
        <w:rPr>
          <w:sz w:val="28"/>
          <w:szCs w:val="28"/>
        </w:rPr>
        <w:t xml:space="preserve">Кюи </w:t>
      </w:r>
      <w:proofErr w:type="spellStart"/>
      <w:r>
        <w:rPr>
          <w:sz w:val="28"/>
          <w:szCs w:val="28"/>
        </w:rPr>
        <w:t>Ц.Аллегретто</w:t>
      </w:r>
      <w:proofErr w:type="spellEnd"/>
      <w:r>
        <w:rPr>
          <w:sz w:val="28"/>
          <w:szCs w:val="28"/>
        </w:rPr>
        <w:t xml:space="preserve"> До мажор</w:t>
      </w:r>
    </w:p>
    <w:p w:rsidR="001656A6" w:rsidRDefault="001656A6" w:rsidP="001656A6">
      <w:pPr>
        <w:rPr>
          <w:sz w:val="28"/>
          <w:szCs w:val="28"/>
        </w:rPr>
      </w:pPr>
      <w:proofErr w:type="spellStart"/>
      <w:r>
        <w:rPr>
          <w:sz w:val="28"/>
          <w:szCs w:val="28"/>
        </w:rPr>
        <w:t>Майкапар</w:t>
      </w:r>
      <w:proofErr w:type="spellEnd"/>
      <w:r>
        <w:rPr>
          <w:sz w:val="28"/>
          <w:szCs w:val="28"/>
        </w:rPr>
        <w:t xml:space="preserve"> С.Соч.33. Элегия.</w:t>
      </w:r>
    </w:p>
    <w:p w:rsidR="001656A6" w:rsidRDefault="001656A6" w:rsidP="001656A6">
      <w:pPr>
        <w:rPr>
          <w:sz w:val="28"/>
          <w:szCs w:val="28"/>
        </w:rPr>
      </w:pPr>
      <w:r>
        <w:rPr>
          <w:sz w:val="28"/>
          <w:szCs w:val="28"/>
        </w:rPr>
        <w:t xml:space="preserve">Моцарт </w:t>
      </w:r>
      <w:proofErr w:type="spellStart"/>
      <w:r>
        <w:rPr>
          <w:sz w:val="28"/>
          <w:szCs w:val="28"/>
        </w:rPr>
        <w:t>В.Жига</w:t>
      </w:r>
      <w:proofErr w:type="spellEnd"/>
      <w:r>
        <w:rPr>
          <w:sz w:val="28"/>
          <w:szCs w:val="28"/>
        </w:rPr>
        <w:t>, Престо Си-бемоль мажор.</w:t>
      </w:r>
    </w:p>
    <w:p w:rsidR="001656A6" w:rsidRDefault="001656A6" w:rsidP="001656A6">
      <w:pPr>
        <w:rPr>
          <w:sz w:val="28"/>
          <w:szCs w:val="28"/>
        </w:rPr>
      </w:pPr>
      <w:r>
        <w:rPr>
          <w:sz w:val="28"/>
          <w:szCs w:val="28"/>
        </w:rPr>
        <w:t>Прокофьев С.Соч.65. Детская музыка: Сказочка, Прогулка, Шествие кузнечиков.</w:t>
      </w:r>
    </w:p>
    <w:p w:rsidR="001656A6" w:rsidRDefault="001656A6" w:rsidP="001656A6">
      <w:pPr>
        <w:rPr>
          <w:sz w:val="28"/>
          <w:szCs w:val="28"/>
        </w:rPr>
      </w:pPr>
      <w:r>
        <w:rPr>
          <w:sz w:val="28"/>
          <w:szCs w:val="28"/>
        </w:rPr>
        <w:t xml:space="preserve">Тактакишвили </w:t>
      </w:r>
      <w:proofErr w:type="spellStart"/>
      <w:r>
        <w:rPr>
          <w:sz w:val="28"/>
          <w:szCs w:val="28"/>
        </w:rPr>
        <w:t>О.Колыбельная</w:t>
      </w:r>
      <w:proofErr w:type="spellEnd"/>
      <w:r>
        <w:rPr>
          <w:sz w:val="28"/>
          <w:szCs w:val="28"/>
        </w:rPr>
        <w:t>, Мелодия.</w:t>
      </w:r>
    </w:p>
    <w:p w:rsidR="001656A6" w:rsidRDefault="001656A6" w:rsidP="001656A6">
      <w:pPr>
        <w:rPr>
          <w:sz w:val="28"/>
          <w:szCs w:val="28"/>
        </w:rPr>
      </w:pPr>
      <w:r>
        <w:rPr>
          <w:sz w:val="28"/>
          <w:szCs w:val="28"/>
        </w:rPr>
        <w:lastRenderedPageBreak/>
        <w:t>Чайковский П.Соч.39. Детский альбом: Шарманщик поет, Камаринская, Песня жаворонка, Полька, Вальс.</w:t>
      </w:r>
    </w:p>
    <w:p w:rsidR="001656A6" w:rsidRDefault="001656A6" w:rsidP="001656A6">
      <w:pPr>
        <w:rPr>
          <w:sz w:val="28"/>
          <w:szCs w:val="28"/>
        </w:rPr>
      </w:pPr>
      <w:proofErr w:type="spellStart"/>
      <w:r>
        <w:rPr>
          <w:sz w:val="28"/>
          <w:szCs w:val="28"/>
        </w:rPr>
        <w:t>Чемберджи</w:t>
      </w:r>
      <w:proofErr w:type="spellEnd"/>
      <w:r>
        <w:rPr>
          <w:sz w:val="28"/>
          <w:szCs w:val="28"/>
        </w:rPr>
        <w:t xml:space="preserve"> </w:t>
      </w:r>
      <w:proofErr w:type="spellStart"/>
      <w:r>
        <w:rPr>
          <w:sz w:val="28"/>
          <w:szCs w:val="28"/>
        </w:rPr>
        <w:t>Н.Детская</w:t>
      </w:r>
      <w:proofErr w:type="spellEnd"/>
      <w:r>
        <w:rPr>
          <w:sz w:val="28"/>
          <w:szCs w:val="28"/>
        </w:rPr>
        <w:t xml:space="preserve"> сюита из балета «Сон </w:t>
      </w:r>
      <w:proofErr w:type="spellStart"/>
      <w:r>
        <w:rPr>
          <w:sz w:val="28"/>
          <w:szCs w:val="28"/>
        </w:rPr>
        <w:t>Дремович</w:t>
      </w:r>
      <w:proofErr w:type="spellEnd"/>
      <w:r>
        <w:rPr>
          <w:sz w:val="28"/>
          <w:szCs w:val="28"/>
        </w:rPr>
        <w:t>»: Снегурочка, Полька.</w:t>
      </w:r>
    </w:p>
    <w:p w:rsidR="001656A6" w:rsidRDefault="001656A6" w:rsidP="001656A6">
      <w:pPr>
        <w:rPr>
          <w:sz w:val="28"/>
          <w:szCs w:val="28"/>
        </w:rPr>
      </w:pPr>
      <w:r>
        <w:rPr>
          <w:sz w:val="28"/>
          <w:szCs w:val="28"/>
        </w:rPr>
        <w:t>Шостакович Д. Танцы кукол: Лирический  вальс.</w:t>
      </w:r>
    </w:p>
    <w:p w:rsidR="001656A6" w:rsidRDefault="001656A6" w:rsidP="001656A6">
      <w:pPr>
        <w:rPr>
          <w:sz w:val="28"/>
          <w:szCs w:val="28"/>
        </w:rPr>
      </w:pPr>
      <w:r>
        <w:rPr>
          <w:sz w:val="28"/>
          <w:szCs w:val="28"/>
        </w:rPr>
        <w:t>Детская тетрадь: Заводная  кукла.</w:t>
      </w:r>
    </w:p>
    <w:p w:rsidR="001656A6" w:rsidRDefault="001656A6" w:rsidP="001656A6">
      <w:pPr>
        <w:rPr>
          <w:sz w:val="28"/>
          <w:szCs w:val="28"/>
        </w:rPr>
      </w:pPr>
      <w:r>
        <w:rPr>
          <w:sz w:val="28"/>
          <w:szCs w:val="28"/>
        </w:rPr>
        <w:t>Шуман Р.Соч.68. Альбом для юношества: Деревенская песня, Народная песенка, Смелый наездник, Песенка жнецов, Маленький романс,</w:t>
      </w:r>
    </w:p>
    <w:p w:rsidR="001656A6" w:rsidRDefault="001656A6" w:rsidP="001656A6">
      <w:pPr>
        <w:rPr>
          <w:sz w:val="28"/>
          <w:szCs w:val="28"/>
        </w:rPr>
      </w:pPr>
      <w:r>
        <w:rPr>
          <w:sz w:val="28"/>
          <w:szCs w:val="28"/>
        </w:rPr>
        <w:t>Охотничья песня.</w:t>
      </w:r>
    </w:p>
    <w:p w:rsidR="001656A6" w:rsidRDefault="001656A6" w:rsidP="001656A6">
      <w:pPr>
        <w:rPr>
          <w:sz w:val="28"/>
          <w:szCs w:val="28"/>
        </w:rPr>
      </w:pPr>
      <w:r>
        <w:rPr>
          <w:sz w:val="28"/>
          <w:szCs w:val="28"/>
        </w:rPr>
        <w:t xml:space="preserve">Библиотека юного пианиста. Вып.2, 3, 4,5. Сост. </w:t>
      </w:r>
      <w:proofErr w:type="spellStart"/>
      <w:r>
        <w:rPr>
          <w:sz w:val="28"/>
          <w:szCs w:val="28"/>
        </w:rPr>
        <w:t>В.Натансон</w:t>
      </w:r>
      <w:proofErr w:type="spellEnd"/>
      <w:r>
        <w:rPr>
          <w:sz w:val="28"/>
          <w:szCs w:val="28"/>
        </w:rPr>
        <w:t xml:space="preserve"> – по выбору.</w:t>
      </w:r>
    </w:p>
    <w:p w:rsidR="001656A6" w:rsidRDefault="001656A6" w:rsidP="001656A6">
      <w:pPr>
        <w:rPr>
          <w:sz w:val="28"/>
          <w:szCs w:val="28"/>
        </w:rPr>
      </w:pPr>
      <w:r>
        <w:rPr>
          <w:sz w:val="28"/>
          <w:szCs w:val="28"/>
        </w:rPr>
        <w:t>Сборник фортепианных пьес и этюдов советских композиторов.</w:t>
      </w:r>
    </w:p>
    <w:p w:rsidR="001656A6" w:rsidRDefault="001656A6" w:rsidP="001656A6">
      <w:pPr>
        <w:rPr>
          <w:sz w:val="28"/>
          <w:szCs w:val="28"/>
        </w:rPr>
      </w:pPr>
      <w:r>
        <w:rPr>
          <w:sz w:val="28"/>
          <w:szCs w:val="28"/>
        </w:rPr>
        <w:t xml:space="preserve">Сост. Е. </w:t>
      </w:r>
      <w:proofErr w:type="spellStart"/>
      <w:r>
        <w:rPr>
          <w:sz w:val="28"/>
          <w:szCs w:val="28"/>
        </w:rPr>
        <w:t>Веврик</w:t>
      </w:r>
      <w:proofErr w:type="spellEnd"/>
      <w:r>
        <w:rPr>
          <w:sz w:val="28"/>
          <w:szCs w:val="28"/>
        </w:rPr>
        <w:t xml:space="preserve">, С. </w:t>
      </w:r>
      <w:proofErr w:type="spellStart"/>
      <w:r>
        <w:rPr>
          <w:sz w:val="28"/>
          <w:szCs w:val="28"/>
        </w:rPr>
        <w:t>Вольфензон</w:t>
      </w:r>
      <w:proofErr w:type="spellEnd"/>
      <w:r>
        <w:rPr>
          <w:sz w:val="28"/>
          <w:szCs w:val="28"/>
        </w:rPr>
        <w:t>:</w:t>
      </w:r>
    </w:p>
    <w:p w:rsidR="001656A6" w:rsidRDefault="001656A6" w:rsidP="001656A6">
      <w:pPr>
        <w:rPr>
          <w:sz w:val="28"/>
          <w:szCs w:val="28"/>
        </w:rPr>
      </w:pPr>
      <w:r>
        <w:rPr>
          <w:sz w:val="28"/>
          <w:szCs w:val="28"/>
        </w:rPr>
        <w:t xml:space="preserve">Витлин </w:t>
      </w:r>
      <w:proofErr w:type="spellStart"/>
      <w:r>
        <w:rPr>
          <w:sz w:val="28"/>
          <w:szCs w:val="28"/>
        </w:rPr>
        <w:t>В.Страшилище</w:t>
      </w:r>
      <w:proofErr w:type="spellEnd"/>
      <w:r>
        <w:rPr>
          <w:sz w:val="28"/>
          <w:szCs w:val="28"/>
        </w:rPr>
        <w:t>.</w:t>
      </w:r>
    </w:p>
    <w:p w:rsidR="001656A6" w:rsidRDefault="001656A6" w:rsidP="001656A6">
      <w:pPr>
        <w:rPr>
          <w:sz w:val="28"/>
          <w:szCs w:val="28"/>
        </w:rPr>
      </w:pPr>
      <w:r>
        <w:rPr>
          <w:sz w:val="28"/>
          <w:szCs w:val="28"/>
        </w:rPr>
        <w:t>Современная фортепианная музыка для детей.</w:t>
      </w:r>
      <w:r>
        <w:rPr>
          <w:sz w:val="28"/>
          <w:szCs w:val="28"/>
          <w:lang w:val="en-US"/>
        </w:rPr>
        <w:t>IV</w:t>
      </w:r>
      <w:r>
        <w:rPr>
          <w:sz w:val="28"/>
          <w:szCs w:val="28"/>
        </w:rPr>
        <w:t xml:space="preserve"> </w:t>
      </w:r>
      <w:proofErr w:type="spellStart"/>
      <w:r>
        <w:rPr>
          <w:sz w:val="28"/>
          <w:szCs w:val="28"/>
        </w:rPr>
        <w:t>кл</w:t>
      </w:r>
      <w:proofErr w:type="spellEnd"/>
      <w:r>
        <w:rPr>
          <w:sz w:val="28"/>
          <w:szCs w:val="28"/>
        </w:rPr>
        <w:t>. ДМШ</w:t>
      </w:r>
    </w:p>
    <w:p w:rsidR="001656A6" w:rsidRDefault="001656A6" w:rsidP="001656A6">
      <w:pPr>
        <w:rPr>
          <w:sz w:val="28"/>
          <w:szCs w:val="28"/>
        </w:rPr>
      </w:pPr>
      <w:r>
        <w:rPr>
          <w:sz w:val="28"/>
          <w:szCs w:val="28"/>
        </w:rPr>
        <w:t xml:space="preserve">Сост. и ред. Н. </w:t>
      </w:r>
      <w:proofErr w:type="spellStart"/>
      <w:r>
        <w:rPr>
          <w:sz w:val="28"/>
          <w:szCs w:val="28"/>
        </w:rPr>
        <w:t>Копчевского</w:t>
      </w:r>
      <w:proofErr w:type="spellEnd"/>
      <w:r>
        <w:rPr>
          <w:sz w:val="28"/>
          <w:szCs w:val="28"/>
        </w:rPr>
        <w:t xml:space="preserve"> – по выбору.</w:t>
      </w:r>
    </w:p>
    <w:p w:rsidR="001656A6" w:rsidRDefault="001656A6" w:rsidP="001656A6">
      <w:pPr>
        <w:rPr>
          <w:sz w:val="28"/>
          <w:szCs w:val="28"/>
        </w:rPr>
      </w:pPr>
      <w:r>
        <w:rPr>
          <w:sz w:val="28"/>
          <w:szCs w:val="28"/>
        </w:rPr>
        <w:t xml:space="preserve">Юный пианист. Вып.3. Сост. и ред. Л. Ройзмана и В. </w:t>
      </w:r>
      <w:proofErr w:type="spellStart"/>
      <w:r>
        <w:rPr>
          <w:sz w:val="28"/>
          <w:szCs w:val="28"/>
        </w:rPr>
        <w:t>Натансона</w:t>
      </w:r>
      <w:proofErr w:type="spellEnd"/>
      <w:r>
        <w:rPr>
          <w:sz w:val="28"/>
          <w:szCs w:val="28"/>
        </w:rPr>
        <w:t>:</w:t>
      </w:r>
    </w:p>
    <w:p w:rsidR="001656A6" w:rsidRDefault="001656A6" w:rsidP="001656A6">
      <w:pPr>
        <w:rPr>
          <w:sz w:val="28"/>
          <w:szCs w:val="28"/>
        </w:rPr>
      </w:pPr>
      <w:r>
        <w:rPr>
          <w:sz w:val="28"/>
          <w:szCs w:val="28"/>
        </w:rPr>
        <w:t>Бойко Р. Весенняя песенка</w:t>
      </w:r>
    </w:p>
    <w:p w:rsidR="001656A6" w:rsidRDefault="001656A6" w:rsidP="001656A6">
      <w:pPr>
        <w:rPr>
          <w:sz w:val="28"/>
          <w:szCs w:val="28"/>
        </w:rPr>
      </w:pPr>
      <w:r>
        <w:rPr>
          <w:sz w:val="28"/>
          <w:szCs w:val="28"/>
        </w:rPr>
        <w:t>Глиэр Р.Соч.34, №2. Польский  танец</w:t>
      </w:r>
    </w:p>
    <w:p w:rsidR="001656A6" w:rsidRPr="0038331B" w:rsidRDefault="001656A6" w:rsidP="001656A6">
      <w:pPr>
        <w:rPr>
          <w:b/>
          <w:i/>
          <w:sz w:val="28"/>
          <w:szCs w:val="28"/>
        </w:rPr>
      </w:pPr>
      <w:r w:rsidRPr="0038331B">
        <w:rPr>
          <w:b/>
          <w:i/>
          <w:sz w:val="28"/>
          <w:szCs w:val="28"/>
        </w:rPr>
        <w:t>Полифонические произведения</w:t>
      </w:r>
    </w:p>
    <w:p w:rsidR="001656A6" w:rsidRDefault="001656A6" w:rsidP="001656A6">
      <w:pPr>
        <w:rPr>
          <w:sz w:val="28"/>
          <w:szCs w:val="28"/>
        </w:rPr>
      </w:pPr>
      <w:r>
        <w:rPr>
          <w:sz w:val="28"/>
          <w:szCs w:val="28"/>
        </w:rPr>
        <w:t xml:space="preserve">Бах </w:t>
      </w:r>
      <w:proofErr w:type="spellStart"/>
      <w:r>
        <w:rPr>
          <w:sz w:val="28"/>
          <w:szCs w:val="28"/>
        </w:rPr>
        <w:t>И.С.Маленькие</w:t>
      </w:r>
      <w:proofErr w:type="spellEnd"/>
      <w:r>
        <w:rPr>
          <w:sz w:val="28"/>
          <w:szCs w:val="28"/>
        </w:rPr>
        <w:t xml:space="preserve"> прелюдии и  фуги. Тетр.1: №№1, 2, 5-8, 11, 12</w:t>
      </w:r>
    </w:p>
    <w:p w:rsidR="001656A6" w:rsidRDefault="001656A6" w:rsidP="001656A6">
      <w:pPr>
        <w:rPr>
          <w:sz w:val="28"/>
          <w:szCs w:val="28"/>
        </w:rPr>
      </w:pPr>
      <w:r>
        <w:rPr>
          <w:sz w:val="28"/>
          <w:szCs w:val="28"/>
        </w:rPr>
        <w:t>Гендель Г.12 легких пьес: Сарабанда с вариациями, Куранта.</w:t>
      </w:r>
    </w:p>
    <w:p w:rsidR="001656A6" w:rsidRDefault="001656A6" w:rsidP="001656A6">
      <w:pPr>
        <w:rPr>
          <w:sz w:val="28"/>
          <w:szCs w:val="28"/>
        </w:rPr>
      </w:pPr>
      <w:proofErr w:type="spellStart"/>
      <w:r>
        <w:rPr>
          <w:sz w:val="28"/>
          <w:szCs w:val="28"/>
        </w:rPr>
        <w:t>Мясковский</w:t>
      </w:r>
      <w:proofErr w:type="spellEnd"/>
      <w:r>
        <w:rPr>
          <w:sz w:val="28"/>
          <w:szCs w:val="28"/>
        </w:rPr>
        <w:t xml:space="preserve"> Н.Соч.43. Элегическое  настроение, Охотничья перекличка.</w:t>
      </w:r>
    </w:p>
    <w:p w:rsidR="001656A6" w:rsidRDefault="001656A6" w:rsidP="001656A6">
      <w:pPr>
        <w:rPr>
          <w:sz w:val="28"/>
          <w:szCs w:val="28"/>
        </w:rPr>
      </w:pPr>
      <w:r>
        <w:rPr>
          <w:sz w:val="28"/>
          <w:szCs w:val="28"/>
        </w:rPr>
        <w:t>Хрестоматия  педагогического репертуара для фортепиано. Вып.2.</w:t>
      </w:r>
    </w:p>
    <w:p w:rsidR="001656A6" w:rsidRDefault="001656A6" w:rsidP="001656A6">
      <w:pPr>
        <w:rPr>
          <w:sz w:val="28"/>
          <w:szCs w:val="28"/>
        </w:rPr>
      </w:pPr>
      <w:r>
        <w:rPr>
          <w:sz w:val="28"/>
          <w:szCs w:val="28"/>
          <w:lang w:val="en-US"/>
        </w:rPr>
        <w:t>III</w:t>
      </w:r>
      <w:r>
        <w:rPr>
          <w:sz w:val="28"/>
          <w:szCs w:val="28"/>
        </w:rPr>
        <w:t>-</w:t>
      </w:r>
      <w:r>
        <w:rPr>
          <w:sz w:val="28"/>
          <w:szCs w:val="28"/>
          <w:lang w:val="en-US"/>
        </w:rPr>
        <w:t>IV</w:t>
      </w:r>
      <w:r>
        <w:rPr>
          <w:sz w:val="28"/>
          <w:szCs w:val="28"/>
        </w:rPr>
        <w:t xml:space="preserve"> </w:t>
      </w:r>
      <w:proofErr w:type="spellStart"/>
      <w:r>
        <w:rPr>
          <w:sz w:val="28"/>
          <w:szCs w:val="28"/>
        </w:rPr>
        <w:t>кл</w:t>
      </w:r>
      <w:proofErr w:type="spellEnd"/>
      <w:r>
        <w:rPr>
          <w:sz w:val="28"/>
          <w:szCs w:val="28"/>
        </w:rPr>
        <w:t xml:space="preserve">. </w:t>
      </w:r>
      <w:proofErr w:type="spellStart"/>
      <w:r>
        <w:rPr>
          <w:sz w:val="28"/>
          <w:szCs w:val="28"/>
        </w:rPr>
        <w:t>ДМШ.Сост</w:t>
      </w:r>
      <w:proofErr w:type="spellEnd"/>
      <w:r>
        <w:rPr>
          <w:sz w:val="28"/>
          <w:szCs w:val="28"/>
        </w:rPr>
        <w:t xml:space="preserve">. и ред. Н. </w:t>
      </w:r>
      <w:proofErr w:type="spellStart"/>
      <w:r>
        <w:rPr>
          <w:sz w:val="28"/>
          <w:szCs w:val="28"/>
        </w:rPr>
        <w:t>Любомудровой</w:t>
      </w:r>
      <w:proofErr w:type="spellEnd"/>
      <w:r>
        <w:rPr>
          <w:sz w:val="28"/>
          <w:szCs w:val="28"/>
        </w:rPr>
        <w:t xml:space="preserve">, </w:t>
      </w:r>
      <w:proofErr w:type="spellStart"/>
      <w:r>
        <w:rPr>
          <w:sz w:val="28"/>
          <w:szCs w:val="28"/>
        </w:rPr>
        <w:t>К.Сорокина</w:t>
      </w:r>
      <w:proofErr w:type="spellEnd"/>
      <w:r>
        <w:rPr>
          <w:sz w:val="28"/>
          <w:szCs w:val="28"/>
        </w:rPr>
        <w:t xml:space="preserve">, </w:t>
      </w:r>
      <w:proofErr w:type="spellStart"/>
      <w:r>
        <w:rPr>
          <w:sz w:val="28"/>
          <w:szCs w:val="28"/>
        </w:rPr>
        <w:t>А.Туманян</w:t>
      </w:r>
      <w:proofErr w:type="spellEnd"/>
      <w:r>
        <w:rPr>
          <w:sz w:val="28"/>
          <w:szCs w:val="28"/>
        </w:rPr>
        <w:t>:</w:t>
      </w:r>
    </w:p>
    <w:p w:rsidR="001656A6" w:rsidRDefault="001656A6" w:rsidP="001656A6">
      <w:pPr>
        <w:rPr>
          <w:sz w:val="28"/>
          <w:szCs w:val="28"/>
        </w:rPr>
      </w:pPr>
      <w:proofErr w:type="spellStart"/>
      <w:r>
        <w:rPr>
          <w:sz w:val="28"/>
          <w:szCs w:val="28"/>
        </w:rPr>
        <w:t>Кирнбергер</w:t>
      </w:r>
      <w:proofErr w:type="spellEnd"/>
      <w:r>
        <w:rPr>
          <w:sz w:val="28"/>
          <w:szCs w:val="28"/>
        </w:rPr>
        <w:t xml:space="preserve"> И. Шалун.</w:t>
      </w:r>
    </w:p>
    <w:p w:rsidR="001656A6" w:rsidRDefault="001656A6" w:rsidP="001656A6">
      <w:pPr>
        <w:rPr>
          <w:sz w:val="28"/>
          <w:szCs w:val="28"/>
        </w:rPr>
      </w:pPr>
      <w:proofErr w:type="spellStart"/>
      <w:r>
        <w:rPr>
          <w:sz w:val="28"/>
          <w:szCs w:val="28"/>
        </w:rPr>
        <w:t>Люлли</w:t>
      </w:r>
      <w:proofErr w:type="spellEnd"/>
      <w:r>
        <w:rPr>
          <w:sz w:val="28"/>
          <w:szCs w:val="28"/>
        </w:rPr>
        <w:t xml:space="preserve"> Ж. Гавот соль минор</w:t>
      </w:r>
    </w:p>
    <w:p w:rsidR="001656A6" w:rsidRDefault="001656A6" w:rsidP="001656A6">
      <w:pPr>
        <w:rPr>
          <w:sz w:val="28"/>
          <w:szCs w:val="28"/>
        </w:rPr>
      </w:pPr>
      <w:r>
        <w:rPr>
          <w:sz w:val="28"/>
          <w:szCs w:val="28"/>
        </w:rPr>
        <w:t>Моцарт В. Жига.</w:t>
      </w:r>
    </w:p>
    <w:p w:rsidR="001656A6" w:rsidRPr="003A4013" w:rsidRDefault="001656A6" w:rsidP="001656A6">
      <w:pPr>
        <w:rPr>
          <w:b/>
          <w:i/>
          <w:sz w:val="28"/>
          <w:szCs w:val="28"/>
        </w:rPr>
      </w:pPr>
      <w:r w:rsidRPr="003A4013">
        <w:rPr>
          <w:b/>
          <w:i/>
          <w:sz w:val="28"/>
          <w:szCs w:val="28"/>
        </w:rPr>
        <w:t>Произведения крупной формы</w:t>
      </w:r>
    </w:p>
    <w:p w:rsidR="001656A6" w:rsidRDefault="001656A6" w:rsidP="001656A6">
      <w:pPr>
        <w:rPr>
          <w:sz w:val="28"/>
          <w:szCs w:val="28"/>
        </w:rPr>
      </w:pPr>
      <w:r>
        <w:rPr>
          <w:sz w:val="28"/>
          <w:szCs w:val="28"/>
        </w:rPr>
        <w:t xml:space="preserve">Бетховен </w:t>
      </w:r>
      <w:proofErr w:type="spellStart"/>
      <w:r>
        <w:rPr>
          <w:sz w:val="28"/>
          <w:szCs w:val="28"/>
        </w:rPr>
        <w:t>Л.Сонатина</w:t>
      </w:r>
      <w:proofErr w:type="spellEnd"/>
      <w:r>
        <w:rPr>
          <w:sz w:val="28"/>
          <w:szCs w:val="28"/>
        </w:rPr>
        <w:t xml:space="preserve"> Фа мажор, ч.2.</w:t>
      </w:r>
    </w:p>
    <w:p w:rsidR="001656A6" w:rsidRDefault="001656A6" w:rsidP="001656A6">
      <w:pPr>
        <w:rPr>
          <w:sz w:val="28"/>
          <w:szCs w:val="28"/>
        </w:rPr>
      </w:pPr>
      <w:r>
        <w:rPr>
          <w:sz w:val="28"/>
          <w:szCs w:val="28"/>
        </w:rPr>
        <w:t xml:space="preserve">Вебер </w:t>
      </w:r>
      <w:proofErr w:type="spellStart"/>
      <w:r>
        <w:rPr>
          <w:sz w:val="28"/>
          <w:szCs w:val="28"/>
        </w:rPr>
        <w:t>К.Сонатина</w:t>
      </w:r>
      <w:proofErr w:type="spellEnd"/>
      <w:r>
        <w:rPr>
          <w:sz w:val="28"/>
          <w:szCs w:val="28"/>
        </w:rPr>
        <w:t xml:space="preserve"> До мажор, ч.1.</w:t>
      </w:r>
    </w:p>
    <w:p w:rsidR="001656A6" w:rsidRDefault="001656A6" w:rsidP="001656A6">
      <w:pPr>
        <w:rPr>
          <w:sz w:val="28"/>
          <w:szCs w:val="28"/>
        </w:rPr>
      </w:pPr>
      <w:proofErr w:type="spellStart"/>
      <w:r>
        <w:rPr>
          <w:sz w:val="28"/>
          <w:szCs w:val="28"/>
        </w:rPr>
        <w:t>Гуммель</w:t>
      </w:r>
      <w:proofErr w:type="spellEnd"/>
      <w:r>
        <w:rPr>
          <w:sz w:val="28"/>
          <w:szCs w:val="28"/>
        </w:rPr>
        <w:t xml:space="preserve"> </w:t>
      </w:r>
      <w:proofErr w:type="spellStart"/>
      <w:r>
        <w:rPr>
          <w:sz w:val="28"/>
          <w:szCs w:val="28"/>
        </w:rPr>
        <w:t>И.Сонатина</w:t>
      </w:r>
      <w:proofErr w:type="spellEnd"/>
      <w:r>
        <w:rPr>
          <w:sz w:val="28"/>
          <w:szCs w:val="28"/>
        </w:rPr>
        <w:t xml:space="preserve"> До мажор, ч.1; Вариации на тирольскую тему.</w:t>
      </w:r>
    </w:p>
    <w:p w:rsidR="001656A6" w:rsidRDefault="001656A6" w:rsidP="001656A6">
      <w:pPr>
        <w:rPr>
          <w:sz w:val="28"/>
          <w:szCs w:val="28"/>
        </w:rPr>
      </w:pPr>
      <w:proofErr w:type="spellStart"/>
      <w:r>
        <w:rPr>
          <w:sz w:val="28"/>
          <w:szCs w:val="28"/>
        </w:rPr>
        <w:t>Диабелли</w:t>
      </w:r>
      <w:proofErr w:type="spellEnd"/>
      <w:r>
        <w:rPr>
          <w:sz w:val="28"/>
          <w:szCs w:val="28"/>
        </w:rPr>
        <w:t xml:space="preserve"> А.Соч.151.Сонатина Соль мажор.</w:t>
      </w:r>
    </w:p>
    <w:p w:rsidR="001656A6" w:rsidRDefault="001656A6" w:rsidP="001656A6">
      <w:pPr>
        <w:rPr>
          <w:sz w:val="28"/>
          <w:szCs w:val="28"/>
        </w:rPr>
      </w:pPr>
      <w:proofErr w:type="spellStart"/>
      <w:r>
        <w:rPr>
          <w:sz w:val="28"/>
          <w:szCs w:val="28"/>
        </w:rPr>
        <w:t>Дюссек</w:t>
      </w:r>
      <w:proofErr w:type="spellEnd"/>
      <w:r>
        <w:rPr>
          <w:sz w:val="28"/>
          <w:szCs w:val="28"/>
        </w:rPr>
        <w:t xml:space="preserve"> </w:t>
      </w:r>
      <w:proofErr w:type="spellStart"/>
      <w:r>
        <w:rPr>
          <w:sz w:val="28"/>
          <w:szCs w:val="28"/>
        </w:rPr>
        <w:t>И.Сонатина</w:t>
      </w:r>
      <w:proofErr w:type="spellEnd"/>
      <w:r>
        <w:rPr>
          <w:sz w:val="28"/>
          <w:szCs w:val="28"/>
        </w:rPr>
        <w:t xml:space="preserve"> Соль мажор.</w:t>
      </w:r>
    </w:p>
    <w:p w:rsidR="001656A6" w:rsidRDefault="001656A6" w:rsidP="001656A6">
      <w:pPr>
        <w:rPr>
          <w:sz w:val="28"/>
          <w:szCs w:val="28"/>
        </w:rPr>
      </w:pPr>
      <w:proofErr w:type="spellStart"/>
      <w:r>
        <w:rPr>
          <w:sz w:val="28"/>
          <w:szCs w:val="28"/>
        </w:rPr>
        <w:t>Клементи</w:t>
      </w:r>
      <w:proofErr w:type="spellEnd"/>
      <w:r>
        <w:rPr>
          <w:sz w:val="28"/>
          <w:szCs w:val="28"/>
        </w:rPr>
        <w:t xml:space="preserve"> М.Соч.36. Сонатины: №3 До мажор, №4 Фа мажор, №5 Соль мажор.</w:t>
      </w:r>
    </w:p>
    <w:p w:rsidR="001656A6" w:rsidRDefault="001656A6" w:rsidP="001656A6">
      <w:pPr>
        <w:rPr>
          <w:sz w:val="28"/>
          <w:szCs w:val="28"/>
        </w:rPr>
      </w:pPr>
      <w:proofErr w:type="spellStart"/>
      <w:r>
        <w:rPr>
          <w:sz w:val="28"/>
          <w:szCs w:val="28"/>
        </w:rPr>
        <w:t>Кулау</w:t>
      </w:r>
      <w:proofErr w:type="spellEnd"/>
      <w:r>
        <w:rPr>
          <w:sz w:val="28"/>
          <w:szCs w:val="28"/>
        </w:rPr>
        <w:t xml:space="preserve"> Ф.Соч.55, №1. Сонатина До мажор.</w:t>
      </w:r>
    </w:p>
    <w:p w:rsidR="001656A6" w:rsidRDefault="001656A6" w:rsidP="001656A6">
      <w:pPr>
        <w:rPr>
          <w:sz w:val="28"/>
          <w:szCs w:val="28"/>
        </w:rPr>
      </w:pPr>
      <w:proofErr w:type="spellStart"/>
      <w:r>
        <w:rPr>
          <w:sz w:val="28"/>
          <w:szCs w:val="28"/>
        </w:rPr>
        <w:t>Лукомский</w:t>
      </w:r>
      <w:proofErr w:type="spellEnd"/>
      <w:r>
        <w:rPr>
          <w:sz w:val="28"/>
          <w:szCs w:val="28"/>
        </w:rPr>
        <w:t xml:space="preserve"> </w:t>
      </w:r>
      <w:proofErr w:type="spellStart"/>
      <w:r>
        <w:rPr>
          <w:sz w:val="28"/>
          <w:szCs w:val="28"/>
        </w:rPr>
        <w:t>Л.Две</w:t>
      </w:r>
      <w:proofErr w:type="spellEnd"/>
      <w:r>
        <w:rPr>
          <w:sz w:val="28"/>
          <w:szCs w:val="28"/>
        </w:rPr>
        <w:t xml:space="preserve"> сонатины: Сонатина Ре мажор.</w:t>
      </w:r>
    </w:p>
    <w:p w:rsidR="001656A6" w:rsidRDefault="001656A6" w:rsidP="001656A6">
      <w:pPr>
        <w:rPr>
          <w:sz w:val="28"/>
          <w:szCs w:val="28"/>
        </w:rPr>
      </w:pPr>
      <w:r>
        <w:rPr>
          <w:sz w:val="28"/>
          <w:szCs w:val="28"/>
        </w:rPr>
        <w:t xml:space="preserve">Медынь </w:t>
      </w:r>
      <w:proofErr w:type="spellStart"/>
      <w:r>
        <w:rPr>
          <w:sz w:val="28"/>
          <w:szCs w:val="28"/>
        </w:rPr>
        <w:t>Я.Сонатина</w:t>
      </w:r>
      <w:proofErr w:type="spellEnd"/>
      <w:r>
        <w:rPr>
          <w:sz w:val="28"/>
          <w:szCs w:val="28"/>
        </w:rPr>
        <w:t xml:space="preserve"> До мажор.</w:t>
      </w:r>
    </w:p>
    <w:p w:rsidR="001656A6" w:rsidRDefault="001656A6" w:rsidP="001656A6">
      <w:pPr>
        <w:rPr>
          <w:sz w:val="28"/>
          <w:szCs w:val="28"/>
        </w:rPr>
      </w:pPr>
      <w:r>
        <w:rPr>
          <w:sz w:val="28"/>
          <w:szCs w:val="28"/>
        </w:rPr>
        <w:t xml:space="preserve">Моцарт </w:t>
      </w:r>
      <w:proofErr w:type="spellStart"/>
      <w:r>
        <w:rPr>
          <w:sz w:val="28"/>
          <w:szCs w:val="28"/>
        </w:rPr>
        <w:t>В.Шесть</w:t>
      </w:r>
      <w:proofErr w:type="spellEnd"/>
      <w:r>
        <w:rPr>
          <w:sz w:val="28"/>
          <w:szCs w:val="28"/>
        </w:rPr>
        <w:t xml:space="preserve"> сонатин: №1 До мажор, №4 Си-бемоль мажор.</w:t>
      </w:r>
    </w:p>
    <w:p w:rsidR="001656A6" w:rsidRDefault="001656A6" w:rsidP="001656A6">
      <w:pPr>
        <w:rPr>
          <w:sz w:val="28"/>
          <w:szCs w:val="28"/>
        </w:rPr>
      </w:pPr>
      <w:proofErr w:type="spellStart"/>
      <w:r>
        <w:rPr>
          <w:sz w:val="28"/>
          <w:szCs w:val="28"/>
        </w:rPr>
        <w:t>Чимароза</w:t>
      </w:r>
      <w:proofErr w:type="spellEnd"/>
      <w:r>
        <w:rPr>
          <w:sz w:val="28"/>
          <w:szCs w:val="28"/>
        </w:rPr>
        <w:t xml:space="preserve"> </w:t>
      </w:r>
      <w:proofErr w:type="spellStart"/>
      <w:r>
        <w:rPr>
          <w:sz w:val="28"/>
          <w:szCs w:val="28"/>
        </w:rPr>
        <w:t>Д.Сонаты</w:t>
      </w:r>
      <w:proofErr w:type="spellEnd"/>
      <w:r>
        <w:rPr>
          <w:sz w:val="28"/>
          <w:szCs w:val="28"/>
        </w:rPr>
        <w:t>: соль минор, Ми-бемоль мажор.</w:t>
      </w:r>
    </w:p>
    <w:p w:rsidR="001656A6" w:rsidRDefault="001656A6" w:rsidP="001656A6">
      <w:pPr>
        <w:rPr>
          <w:sz w:val="28"/>
          <w:szCs w:val="28"/>
        </w:rPr>
      </w:pPr>
      <w:r>
        <w:rPr>
          <w:sz w:val="28"/>
          <w:szCs w:val="28"/>
        </w:rPr>
        <w:t xml:space="preserve">Библиотека юного пианиста. Вып.3, 4. Сост. В. </w:t>
      </w:r>
      <w:proofErr w:type="spellStart"/>
      <w:r>
        <w:rPr>
          <w:sz w:val="28"/>
          <w:szCs w:val="28"/>
        </w:rPr>
        <w:t>Натансон</w:t>
      </w:r>
      <w:proofErr w:type="spellEnd"/>
      <w:r>
        <w:rPr>
          <w:sz w:val="28"/>
          <w:szCs w:val="28"/>
        </w:rPr>
        <w:t xml:space="preserve"> – по выбору.</w:t>
      </w:r>
    </w:p>
    <w:p w:rsidR="001656A6" w:rsidRDefault="001656A6" w:rsidP="001656A6">
      <w:pPr>
        <w:rPr>
          <w:sz w:val="28"/>
          <w:szCs w:val="28"/>
        </w:rPr>
      </w:pPr>
      <w:r>
        <w:rPr>
          <w:sz w:val="28"/>
          <w:szCs w:val="28"/>
        </w:rPr>
        <w:t xml:space="preserve">Избранные произведения композиторов </w:t>
      </w:r>
      <w:r>
        <w:rPr>
          <w:sz w:val="28"/>
          <w:szCs w:val="28"/>
          <w:lang w:val="en-US"/>
        </w:rPr>
        <w:t>XVII</w:t>
      </w:r>
      <w:r>
        <w:rPr>
          <w:sz w:val="28"/>
          <w:szCs w:val="28"/>
        </w:rPr>
        <w:t xml:space="preserve">, </w:t>
      </w:r>
      <w:r>
        <w:rPr>
          <w:sz w:val="28"/>
          <w:szCs w:val="28"/>
          <w:lang w:val="en-US"/>
        </w:rPr>
        <w:t>XVIII</w:t>
      </w:r>
      <w:r>
        <w:rPr>
          <w:sz w:val="28"/>
          <w:szCs w:val="28"/>
        </w:rPr>
        <w:t xml:space="preserve">, начала </w:t>
      </w:r>
      <w:r>
        <w:rPr>
          <w:sz w:val="28"/>
          <w:szCs w:val="28"/>
          <w:lang w:val="en-US"/>
        </w:rPr>
        <w:t>XIX</w:t>
      </w:r>
      <w:r>
        <w:rPr>
          <w:sz w:val="28"/>
          <w:szCs w:val="28"/>
        </w:rPr>
        <w:t xml:space="preserve"> веков. Вып.3. Под ред. Н. Кувшинникова:</w:t>
      </w:r>
    </w:p>
    <w:p w:rsidR="001656A6" w:rsidRDefault="001656A6" w:rsidP="001656A6">
      <w:pPr>
        <w:rPr>
          <w:sz w:val="28"/>
          <w:szCs w:val="28"/>
        </w:rPr>
      </w:pPr>
      <w:r>
        <w:rPr>
          <w:sz w:val="28"/>
          <w:szCs w:val="28"/>
        </w:rPr>
        <w:t>Бах Ф.Э. Соната Соль мажор.</w:t>
      </w:r>
    </w:p>
    <w:p w:rsidR="001656A6" w:rsidRDefault="001656A6" w:rsidP="001656A6">
      <w:pPr>
        <w:rPr>
          <w:sz w:val="28"/>
          <w:szCs w:val="28"/>
        </w:rPr>
      </w:pPr>
      <w:proofErr w:type="spellStart"/>
      <w:r>
        <w:rPr>
          <w:sz w:val="28"/>
          <w:szCs w:val="28"/>
        </w:rPr>
        <w:t>Лиците</w:t>
      </w:r>
      <w:proofErr w:type="spellEnd"/>
      <w:r>
        <w:rPr>
          <w:sz w:val="28"/>
          <w:szCs w:val="28"/>
        </w:rPr>
        <w:t xml:space="preserve"> </w:t>
      </w:r>
      <w:proofErr w:type="spellStart"/>
      <w:r>
        <w:rPr>
          <w:sz w:val="28"/>
          <w:szCs w:val="28"/>
        </w:rPr>
        <w:t>П.Сонатина</w:t>
      </w:r>
      <w:proofErr w:type="spellEnd"/>
      <w:r>
        <w:rPr>
          <w:sz w:val="28"/>
          <w:szCs w:val="28"/>
        </w:rPr>
        <w:t>, ч.1.</w:t>
      </w:r>
    </w:p>
    <w:p w:rsidR="001656A6" w:rsidRDefault="001656A6" w:rsidP="001656A6">
      <w:pPr>
        <w:rPr>
          <w:sz w:val="28"/>
          <w:szCs w:val="28"/>
        </w:rPr>
      </w:pPr>
      <w:proofErr w:type="spellStart"/>
      <w:r>
        <w:rPr>
          <w:sz w:val="28"/>
          <w:szCs w:val="28"/>
        </w:rPr>
        <w:t>Майкапар</w:t>
      </w:r>
      <w:proofErr w:type="spellEnd"/>
      <w:r>
        <w:rPr>
          <w:sz w:val="28"/>
          <w:szCs w:val="28"/>
        </w:rPr>
        <w:t xml:space="preserve"> С. Соч. 36.Сонатина, ч.1.</w:t>
      </w:r>
    </w:p>
    <w:p w:rsidR="001656A6" w:rsidRDefault="001656A6" w:rsidP="001656A6">
      <w:pPr>
        <w:spacing w:after="240"/>
        <w:rPr>
          <w:sz w:val="28"/>
          <w:szCs w:val="28"/>
        </w:rPr>
      </w:pPr>
      <w:proofErr w:type="spellStart"/>
      <w:r>
        <w:rPr>
          <w:sz w:val="28"/>
          <w:szCs w:val="28"/>
        </w:rPr>
        <w:t>Щуровский</w:t>
      </w:r>
      <w:proofErr w:type="spellEnd"/>
      <w:r>
        <w:rPr>
          <w:sz w:val="28"/>
          <w:szCs w:val="28"/>
        </w:rPr>
        <w:t xml:space="preserve"> Ю. Украинская сонатина.</w:t>
      </w:r>
    </w:p>
    <w:p w:rsidR="00E43334" w:rsidRDefault="00E43334" w:rsidP="001656A6">
      <w:pPr>
        <w:keepNext/>
        <w:ind w:firstLine="709"/>
        <w:jc w:val="both"/>
        <w:outlineLvl w:val="1"/>
        <w:rPr>
          <w:rFonts w:eastAsia="Geeza Pro"/>
          <w:b/>
          <w:color w:val="000000"/>
          <w:sz w:val="28"/>
          <w:szCs w:val="28"/>
        </w:rPr>
      </w:pPr>
    </w:p>
    <w:p w:rsidR="00E43334" w:rsidRDefault="00E43334" w:rsidP="001656A6">
      <w:pPr>
        <w:keepNext/>
        <w:ind w:firstLine="709"/>
        <w:jc w:val="both"/>
        <w:outlineLvl w:val="1"/>
        <w:rPr>
          <w:rFonts w:eastAsia="Geeza Pro"/>
          <w:b/>
          <w:color w:val="000000"/>
          <w:sz w:val="28"/>
          <w:szCs w:val="28"/>
        </w:rPr>
      </w:pPr>
    </w:p>
    <w:p w:rsidR="001656A6" w:rsidRPr="00424AAE" w:rsidRDefault="001656A6" w:rsidP="001656A6">
      <w:pPr>
        <w:keepNext/>
        <w:ind w:firstLine="709"/>
        <w:jc w:val="both"/>
        <w:outlineLvl w:val="1"/>
        <w:rPr>
          <w:rFonts w:eastAsia="Geeza Pro"/>
          <w:b/>
          <w:color w:val="000000"/>
          <w:sz w:val="28"/>
          <w:szCs w:val="28"/>
        </w:rPr>
      </w:pPr>
      <w:r w:rsidRPr="0096053F">
        <w:rPr>
          <w:rFonts w:eastAsia="Geeza Pro"/>
          <w:b/>
          <w:color w:val="000000"/>
          <w:sz w:val="28"/>
          <w:szCs w:val="28"/>
        </w:rPr>
        <w:t>П</w:t>
      </w:r>
      <w:r>
        <w:rPr>
          <w:rFonts w:eastAsia="Geeza Pro"/>
          <w:b/>
          <w:color w:val="000000"/>
          <w:sz w:val="28"/>
          <w:szCs w:val="28"/>
        </w:rPr>
        <w:t xml:space="preserve">римеры </w:t>
      </w:r>
      <w:r w:rsidRPr="0036318B">
        <w:rPr>
          <w:b/>
          <w:sz w:val="28"/>
          <w:szCs w:val="28"/>
        </w:rPr>
        <w:t>исполнительских</w:t>
      </w:r>
      <w:r>
        <w:rPr>
          <w:rFonts w:eastAsia="Geeza Pro"/>
          <w:b/>
          <w:color w:val="000000"/>
          <w:sz w:val="28"/>
          <w:szCs w:val="28"/>
        </w:rPr>
        <w:t xml:space="preserve"> программ</w:t>
      </w:r>
    </w:p>
    <w:p w:rsidR="001656A6" w:rsidRDefault="001656A6" w:rsidP="001656A6">
      <w:pPr>
        <w:jc w:val="both"/>
        <w:rPr>
          <w:i/>
          <w:sz w:val="28"/>
          <w:szCs w:val="28"/>
        </w:rPr>
      </w:pPr>
      <w:r w:rsidRPr="00424AAE">
        <w:rPr>
          <w:i/>
          <w:sz w:val="28"/>
          <w:szCs w:val="28"/>
        </w:rPr>
        <w:t>Вариант 1</w:t>
      </w:r>
    </w:p>
    <w:p w:rsidR="001656A6" w:rsidRPr="00323C7E" w:rsidRDefault="001656A6" w:rsidP="001656A6">
      <w:pPr>
        <w:jc w:val="both"/>
        <w:rPr>
          <w:sz w:val="28"/>
          <w:szCs w:val="28"/>
        </w:rPr>
      </w:pPr>
      <w:r w:rsidRPr="00424AAE">
        <w:rPr>
          <w:sz w:val="28"/>
          <w:szCs w:val="28"/>
        </w:rPr>
        <w:t>1.БахИ.С.</w:t>
      </w:r>
      <w:r>
        <w:rPr>
          <w:sz w:val="28"/>
          <w:szCs w:val="28"/>
        </w:rPr>
        <w:t>Маленькая прелюдия №2 1 тетрадь</w:t>
      </w:r>
    </w:p>
    <w:p w:rsidR="001656A6" w:rsidRPr="00424AAE" w:rsidRDefault="001656A6" w:rsidP="001656A6">
      <w:pPr>
        <w:pStyle w:val="21"/>
        <w:ind w:left="180" w:hanging="180"/>
        <w:rPr>
          <w:rFonts w:ascii="Times New Roman" w:hAnsi="Times New Roman" w:cs="Times New Roman"/>
          <w:sz w:val="28"/>
          <w:szCs w:val="28"/>
        </w:rPr>
      </w:pPr>
      <w:r w:rsidRPr="00424AAE">
        <w:rPr>
          <w:rFonts w:ascii="Times New Roman" w:hAnsi="Times New Roman" w:cs="Times New Roman"/>
          <w:sz w:val="28"/>
          <w:szCs w:val="28"/>
        </w:rPr>
        <w:t>2.Черни К. (</w:t>
      </w:r>
      <w:proofErr w:type="spellStart"/>
      <w:r w:rsidRPr="00424AAE">
        <w:rPr>
          <w:rFonts w:ascii="Times New Roman" w:hAnsi="Times New Roman" w:cs="Times New Roman"/>
          <w:sz w:val="28"/>
          <w:szCs w:val="28"/>
        </w:rPr>
        <w:t>Гермер</w:t>
      </w:r>
      <w:proofErr w:type="spellEnd"/>
      <w:r w:rsidRPr="00424AAE">
        <w:rPr>
          <w:rFonts w:ascii="Times New Roman" w:hAnsi="Times New Roman" w:cs="Times New Roman"/>
          <w:sz w:val="28"/>
          <w:szCs w:val="28"/>
        </w:rPr>
        <w:t xml:space="preserve"> Г.). Этюд №1 (2 тетрадь)</w:t>
      </w:r>
    </w:p>
    <w:p w:rsidR="001656A6" w:rsidRPr="00424AAE" w:rsidRDefault="001656A6" w:rsidP="001656A6">
      <w:pPr>
        <w:jc w:val="both"/>
        <w:rPr>
          <w:sz w:val="28"/>
          <w:szCs w:val="28"/>
        </w:rPr>
      </w:pPr>
      <w:r w:rsidRPr="00424AAE">
        <w:rPr>
          <w:i/>
          <w:sz w:val="28"/>
          <w:szCs w:val="28"/>
        </w:rPr>
        <w:t>Вариант 2</w:t>
      </w:r>
    </w:p>
    <w:p w:rsidR="001656A6" w:rsidRPr="00424AAE" w:rsidRDefault="001656A6" w:rsidP="001656A6">
      <w:pPr>
        <w:rPr>
          <w:sz w:val="28"/>
          <w:szCs w:val="28"/>
        </w:rPr>
      </w:pPr>
      <w:r w:rsidRPr="00424AAE">
        <w:rPr>
          <w:sz w:val="28"/>
          <w:szCs w:val="28"/>
        </w:rPr>
        <w:t>1.Кабалевский Д. «Лёгкие вариации на тему народной песни»</w:t>
      </w:r>
    </w:p>
    <w:p w:rsidR="001656A6" w:rsidRPr="00424AAE" w:rsidRDefault="001656A6" w:rsidP="001656A6">
      <w:pPr>
        <w:rPr>
          <w:sz w:val="28"/>
          <w:szCs w:val="28"/>
        </w:rPr>
      </w:pPr>
      <w:r w:rsidRPr="00424AAE">
        <w:rPr>
          <w:sz w:val="28"/>
          <w:szCs w:val="28"/>
        </w:rPr>
        <w:t>2.Александров А. «Кузнечик»</w:t>
      </w:r>
    </w:p>
    <w:p w:rsidR="001656A6" w:rsidRDefault="001656A6" w:rsidP="001656A6">
      <w:pPr>
        <w:rPr>
          <w:sz w:val="28"/>
          <w:szCs w:val="28"/>
        </w:rPr>
      </w:pPr>
      <w:r w:rsidRPr="00424AAE">
        <w:rPr>
          <w:sz w:val="28"/>
          <w:szCs w:val="28"/>
        </w:rPr>
        <w:t xml:space="preserve">3. </w:t>
      </w:r>
      <w:proofErr w:type="spellStart"/>
      <w:r w:rsidRPr="00424AAE">
        <w:rPr>
          <w:sz w:val="28"/>
          <w:szCs w:val="28"/>
        </w:rPr>
        <w:t>Гурлит</w:t>
      </w:r>
      <w:proofErr w:type="spellEnd"/>
      <w:r w:rsidRPr="00424AAE">
        <w:rPr>
          <w:sz w:val="28"/>
          <w:szCs w:val="28"/>
        </w:rPr>
        <w:t xml:space="preserve"> К. Этюд до мажор </w:t>
      </w:r>
    </w:p>
    <w:p w:rsidR="001656A6" w:rsidRDefault="001656A6" w:rsidP="001656A6">
      <w:pPr>
        <w:rPr>
          <w:sz w:val="28"/>
          <w:szCs w:val="28"/>
        </w:rPr>
      </w:pPr>
    </w:p>
    <w:p w:rsidR="001656A6" w:rsidRDefault="001656A6" w:rsidP="001656A6">
      <w:pPr>
        <w:jc w:val="center"/>
        <w:rPr>
          <w:b/>
          <w:bCs/>
          <w:sz w:val="28"/>
          <w:szCs w:val="28"/>
        </w:rPr>
      </w:pPr>
      <w:r>
        <w:rPr>
          <w:b/>
          <w:bCs/>
          <w:sz w:val="28"/>
          <w:szCs w:val="28"/>
        </w:rPr>
        <w:t>Пятый  год обучения</w:t>
      </w:r>
    </w:p>
    <w:p w:rsidR="001656A6" w:rsidRDefault="001656A6" w:rsidP="001656A6">
      <w:pPr>
        <w:spacing w:before="120" w:after="120" w:line="360" w:lineRule="auto"/>
        <w:jc w:val="center"/>
        <w:rPr>
          <w:b/>
          <w:sz w:val="28"/>
          <w:szCs w:val="28"/>
        </w:rPr>
      </w:pPr>
      <w:r w:rsidRPr="00C0774A">
        <w:rPr>
          <w:b/>
          <w:color w:val="000000"/>
          <w:sz w:val="28"/>
          <w:szCs w:val="28"/>
        </w:rPr>
        <w:t>Учебно-тематический план</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5360"/>
        <w:gridCol w:w="1445"/>
        <w:gridCol w:w="1417"/>
        <w:gridCol w:w="1418"/>
      </w:tblGrid>
      <w:tr w:rsidR="001656A6" w:rsidRPr="00FE1318" w:rsidTr="00D2376B">
        <w:trPr>
          <w:trHeight w:val="564"/>
        </w:trPr>
        <w:tc>
          <w:tcPr>
            <w:tcW w:w="440" w:type="dxa"/>
            <w:vMerge w:val="restart"/>
            <w:shd w:val="clear" w:color="auto" w:fill="auto"/>
            <w:vAlign w:val="center"/>
          </w:tcPr>
          <w:p w:rsidR="001656A6" w:rsidRPr="003A142D" w:rsidRDefault="001656A6" w:rsidP="00D2376B">
            <w:pPr>
              <w:jc w:val="center"/>
              <w:rPr>
                <w:color w:val="000000"/>
              </w:rPr>
            </w:pPr>
          </w:p>
        </w:tc>
        <w:tc>
          <w:tcPr>
            <w:tcW w:w="5360" w:type="dxa"/>
            <w:vMerge w:val="restart"/>
            <w:shd w:val="clear" w:color="auto" w:fill="auto"/>
            <w:vAlign w:val="center"/>
          </w:tcPr>
          <w:p w:rsidR="001656A6" w:rsidRPr="003A142D" w:rsidRDefault="001656A6" w:rsidP="00D2376B">
            <w:pPr>
              <w:rPr>
                <w:color w:val="000000"/>
              </w:rPr>
            </w:pPr>
            <w:r w:rsidRPr="003A142D">
              <w:rPr>
                <w:color w:val="000000"/>
              </w:rPr>
              <w:t>Наименование тем</w:t>
            </w:r>
          </w:p>
        </w:tc>
        <w:tc>
          <w:tcPr>
            <w:tcW w:w="4280" w:type="dxa"/>
            <w:gridSpan w:val="3"/>
            <w:shd w:val="clear" w:color="auto" w:fill="auto"/>
            <w:vAlign w:val="center"/>
          </w:tcPr>
          <w:p w:rsidR="001656A6" w:rsidRPr="003A142D" w:rsidRDefault="001656A6" w:rsidP="00D2376B">
            <w:pPr>
              <w:jc w:val="center"/>
              <w:rPr>
                <w:color w:val="000000"/>
              </w:rPr>
            </w:pPr>
            <w:r w:rsidRPr="003A142D">
              <w:rPr>
                <w:color w:val="000000"/>
              </w:rPr>
              <w:t>Количество часов</w:t>
            </w:r>
          </w:p>
        </w:tc>
      </w:tr>
      <w:tr w:rsidR="001656A6" w:rsidRPr="00FE1318" w:rsidTr="00D2376B">
        <w:trPr>
          <w:trHeight w:val="288"/>
        </w:trPr>
        <w:tc>
          <w:tcPr>
            <w:tcW w:w="440" w:type="dxa"/>
            <w:vMerge/>
            <w:shd w:val="clear" w:color="auto" w:fill="auto"/>
            <w:vAlign w:val="center"/>
          </w:tcPr>
          <w:p w:rsidR="001656A6" w:rsidRPr="003A142D" w:rsidRDefault="001656A6" w:rsidP="00D2376B">
            <w:pPr>
              <w:jc w:val="center"/>
              <w:rPr>
                <w:color w:val="000000"/>
              </w:rPr>
            </w:pPr>
          </w:p>
        </w:tc>
        <w:tc>
          <w:tcPr>
            <w:tcW w:w="5360" w:type="dxa"/>
            <w:vMerge/>
            <w:vAlign w:val="center"/>
          </w:tcPr>
          <w:p w:rsidR="001656A6" w:rsidRPr="003A142D" w:rsidRDefault="001656A6" w:rsidP="00D2376B">
            <w:pPr>
              <w:rPr>
                <w:color w:val="000000"/>
              </w:rPr>
            </w:pPr>
          </w:p>
        </w:tc>
        <w:tc>
          <w:tcPr>
            <w:tcW w:w="1445" w:type="dxa"/>
            <w:shd w:val="clear" w:color="auto" w:fill="auto"/>
            <w:vAlign w:val="center"/>
          </w:tcPr>
          <w:p w:rsidR="001656A6" w:rsidRPr="003A142D" w:rsidRDefault="001656A6" w:rsidP="00D2376B">
            <w:pPr>
              <w:jc w:val="center"/>
              <w:rPr>
                <w:color w:val="000000"/>
              </w:rPr>
            </w:pPr>
            <w:r w:rsidRPr="003A142D">
              <w:rPr>
                <w:color w:val="000000"/>
              </w:rPr>
              <w:t>Теория</w:t>
            </w:r>
          </w:p>
        </w:tc>
        <w:tc>
          <w:tcPr>
            <w:tcW w:w="1417" w:type="dxa"/>
            <w:shd w:val="clear" w:color="auto" w:fill="auto"/>
            <w:vAlign w:val="center"/>
          </w:tcPr>
          <w:p w:rsidR="001656A6" w:rsidRPr="003A142D" w:rsidRDefault="001656A6" w:rsidP="00D2376B">
            <w:pPr>
              <w:jc w:val="center"/>
              <w:rPr>
                <w:color w:val="000000"/>
              </w:rPr>
            </w:pPr>
            <w:r w:rsidRPr="003A142D">
              <w:rPr>
                <w:color w:val="000000"/>
              </w:rPr>
              <w:t>Практика</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Всего</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1</w:t>
            </w:r>
          </w:p>
        </w:tc>
        <w:tc>
          <w:tcPr>
            <w:tcW w:w="5360" w:type="dxa"/>
            <w:shd w:val="clear" w:color="auto" w:fill="auto"/>
            <w:vAlign w:val="center"/>
          </w:tcPr>
          <w:p w:rsidR="001656A6" w:rsidRPr="003A142D" w:rsidRDefault="001656A6" w:rsidP="00D2376B">
            <w:pPr>
              <w:rPr>
                <w:color w:val="000000"/>
              </w:rPr>
            </w:pPr>
            <w:r w:rsidRPr="003A142D">
              <w:rPr>
                <w:color w:val="000000"/>
              </w:rPr>
              <w:t>Исполнительская терминология</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2</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3</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2</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техники</w:t>
            </w:r>
          </w:p>
        </w:tc>
        <w:tc>
          <w:tcPr>
            <w:tcW w:w="1445" w:type="dxa"/>
            <w:shd w:val="clear" w:color="auto" w:fill="auto"/>
            <w:noWrap/>
            <w:vAlign w:val="bottom"/>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lang w:val="en-US"/>
              </w:rPr>
              <w:t>1</w:t>
            </w:r>
            <w:r>
              <w:rPr>
                <w:color w:val="000000"/>
              </w:rPr>
              <w:t>4</w:t>
            </w:r>
          </w:p>
        </w:tc>
        <w:tc>
          <w:tcPr>
            <w:tcW w:w="1418" w:type="dxa"/>
            <w:shd w:val="clear" w:color="auto" w:fill="auto"/>
            <w:vAlign w:val="bottom"/>
          </w:tcPr>
          <w:p w:rsidR="001656A6" w:rsidRPr="00273A53" w:rsidRDefault="001656A6" w:rsidP="00D2376B">
            <w:pPr>
              <w:jc w:val="center"/>
              <w:rPr>
                <w:color w:val="000000"/>
              </w:rPr>
            </w:pPr>
            <w:r>
              <w:rPr>
                <w:color w:val="000000"/>
              </w:rPr>
              <w:t>20</w:t>
            </w:r>
          </w:p>
        </w:tc>
      </w:tr>
      <w:tr w:rsidR="001656A6" w:rsidRPr="00FE1318" w:rsidTr="00D2376B">
        <w:trPr>
          <w:trHeight w:val="576"/>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3</w:t>
            </w:r>
          </w:p>
        </w:tc>
        <w:tc>
          <w:tcPr>
            <w:tcW w:w="5360" w:type="dxa"/>
            <w:shd w:val="clear" w:color="auto" w:fill="auto"/>
            <w:vAlign w:val="center"/>
          </w:tcPr>
          <w:p w:rsidR="001656A6" w:rsidRPr="003A142D" w:rsidRDefault="001656A6" w:rsidP="00D2376B">
            <w:pPr>
              <w:rPr>
                <w:color w:val="000000"/>
              </w:rPr>
            </w:pPr>
            <w:r w:rsidRPr="003A142D">
              <w:rPr>
                <w:color w:val="000000"/>
              </w:rPr>
              <w:t>Работа над элементами художественного мастерства</w:t>
            </w:r>
          </w:p>
        </w:tc>
        <w:tc>
          <w:tcPr>
            <w:tcW w:w="1445" w:type="dxa"/>
            <w:shd w:val="clear" w:color="auto" w:fill="auto"/>
            <w:noWrap/>
            <w:vAlign w:val="center"/>
          </w:tcPr>
          <w:p w:rsidR="001656A6" w:rsidRPr="003A142D" w:rsidRDefault="001656A6" w:rsidP="00D2376B">
            <w:pPr>
              <w:jc w:val="center"/>
              <w:rPr>
                <w:color w:val="000000"/>
              </w:rPr>
            </w:pPr>
            <w:r w:rsidRPr="003A142D">
              <w:rPr>
                <w:color w:val="000000"/>
              </w:rPr>
              <w:t>6</w:t>
            </w:r>
          </w:p>
        </w:tc>
        <w:tc>
          <w:tcPr>
            <w:tcW w:w="1417" w:type="dxa"/>
            <w:shd w:val="clear" w:color="auto" w:fill="auto"/>
            <w:noWrap/>
            <w:vAlign w:val="center"/>
          </w:tcPr>
          <w:p w:rsidR="001656A6" w:rsidRPr="003A142D" w:rsidRDefault="001656A6" w:rsidP="00D2376B">
            <w:pPr>
              <w:jc w:val="center"/>
              <w:rPr>
                <w:color w:val="000000"/>
              </w:rPr>
            </w:pPr>
            <w:r w:rsidRPr="003A142D">
              <w:rPr>
                <w:color w:val="000000"/>
                <w:lang w:val="en-US"/>
              </w:rPr>
              <w:t>1</w:t>
            </w:r>
            <w:r w:rsidRPr="003A142D">
              <w:rPr>
                <w:color w:val="000000"/>
              </w:rPr>
              <w:t>6</w:t>
            </w:r>
          </w:p>
        </w:tc>
        <w:tc>
          <w:tcPr>
            <w:tcW w:w="1418" w:type="dxa"/>
            <w:shd w:val="clear" w:color="auto" w:fill="auto"/>
            <w:vAlign w:val="center"/>
          </w:tcPr>
          <w:p w:rsidR="001656A6" w:rsidRPr="003A142D" w:rsidRDefault="001656A6" w:rsidP="00D2376B">
            <w:pPr>
              <w:jc w:val="center"/>
              <w:rPr>
                <w:color w:val="000000"/>
              </w:rPr>
            </w:pPr>
            <w:r w:rsidRPr="003A142D">
              <w:rPr>
                <w:color w:val="000000"/>
              </w:rPr>
              <w:t>22</w:t>
            </w:r>
          </w:p>
        </w:tc>
      </w:tr>
      <w:tr w:rsidR="001656A6" w:rsidRPr="00FE1318" w:rsidTr="00D2376B">
        <w:trPr>
          <w:trHeight w:val="283"/>
        </w:trPr>
        <w:tc>
          <w:tcPr>
            <w:tcW w:w="440" w:type="dxa"/>
            <w:shd w:val="clear" w:color="auto" w:fill="auto"/>
            <w:vAlign w:val="center"/>
          </w:tcPr>
          <w:p w:rsidR="001656A6" w:rsidRPr="003A142D" w:rsidRDefault="001656A6" w:rsidP="00D2376B">
            <w:pPr>
              <w:rPr>
                <w:color w:val="000000"/>
                <w:lang w:val="en-US"/>
              </w:rPr>
            </w:pPr>
            <w:r w:rsidRPr="003A142D">
              <w:rPr>
                <w:color w:val="000000"/>
                <w:lang w:val="en-US"/>
              </w:rPr>
              <w:t>4</w:t>
            </w:r>
          </w:p>
        </w:tc>
        <w:tc>
          <w:tcPr>
            <w:tcW w:w="5360" w:type="dxa"/>
            <w:shd w:val="clear" w:color="auto" w:fill="auto"/>
            <w:vAlign w:val="center"/>
          </w:tcPr>
          <w:p w:rsidR="001656A6" w:rsidRPr="003A142D" w:rsidRDefault="001656A6" w:rsidP="00D2376B">
            <w:pPr>
              <w:rPr>
                <w:color w:val="000000"/>
              </w:rPr>
            </w:pPr>
            <w:r w:rsidRPr="00ED61B0">
              <w:rPr>
                <w:color w:val="000000"/>
              </w:rPr>
              <w:t>Работа над полифонией</w:t>
            </w:r>
          </w:p>
        </w:tc>
        <w:tc>
          <w:tcPr>
            <w:tcW w:w="1445" w:type="dxa"/>
            <w:shd w:val="clear" w:color="auto" w:fill="auto"/>
            <w:vAlign w:val="center"/>
          </w:tcPr>
          <w:p w:rsidR="001656A6" w:rsidRPr="00D7351E" w:rsidRDefault="001656A6" w:rsidP="00D2376B">
            <w:pPr>
              <w:jc w:val="center"/>
              <w:rPr>
                <w:color w:val="000000"/>
              </w:rPr>
            </w:pPr>
            <w:r>
              <w:rPr>
                <w:color w:val="000000"/>
              </w:rPr>
              <w:t>3</w:t>
            </w:r>
          </w:p>
        </w:tc>
        <w:tc>
          <w:tcPr>
            <w:tcW w:w="1417" w:type="dxa"/>
            <w:shd w:val="clear" w:color="auto" w:fill="auto"/>
            <w:vAlign w:val="center"/>
          </w:tcPr>
          <w:p w:rsidR="001656A6" w:rsidRPr="003A142D" w:rsidRDefault="001656A6" w:rsidP="00D2376B">
            <w:pPr>
              <w:jc w:val="center"/>
              <w:rPr>
                <w:color w:val="000000"/>
                <w:lang w:val="en-US"/>
              </w:rPr>
            </w:pPr>
            <w:r w:rsidRPr="003A142D">
              <w:rPr>
                <w:color w:val="000000"/>
                <w:lang w:val="en-US"/>
              </w:rPr>
              <w:t>6</w:t>
            </w:r>
          </w:p>
        </w:tc>
        <w:tc>
          <w:tcPr>
            <w:tcW w:w="1418" w:type="dxa"/>
            <w:shd w:val="clear" w:color="auto" w:fill="auto"/>
            <w:vAlign w:val="center"/>
          </w:tcPr>
          <w:p w:rsidR="001656A6" w:rsidRPr="00D7351E" w:rsidRDefault="001656A6" w:rsidP="00D2376B">
            <w:pPr>
              <w:jc w:val="center"/>
              <w:rPr>
                <w:color w:val="000000"/>
              </w:rPr>
            </w:pPr>
            <w:r>
              <w:rPr>
                <w:color w:val="000000"/>
              </w:rPr>
              <w:t>9</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5</w:t>
            </w:r>
          </w:p>
        </w:tc>
        <w:tc>
          <w:tcPr>
            <w:tcW w:w="5360" w:type="dxa"/>
            <w:shd w:val="clear" w:color="auto" w:fill="auto"/>
            <w:vAlign w:val="center"/>
          </w:tcPr>
          <w:p w:rsidR="001656A6" w:rsidRPr="003A142D" w:rsidRDefault="001656A6" w:rsidP="00D2376B">
            <w:pPr>
              <w:rPr>
                <w:color w:val="000000"/>
              </w:rPr>
            </w:pPr>
            <w:r>
              <w:rPr>
                <w:color w:val="000000"/>
              </w:rPr>
              <w:t>Работа над педалью</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4</w:t>
            </w:r>
          </w:p>
        </w:tc>
        <w:tc>
          <w:tcPr>
            <w:tcW w:w="1417" w:type="dxa"/>
            <w:shd w:val="clear" w:color="auto" w:fill="auto"/>
            <w:noWrap/>
            <w:vAlign w:val="bottom"/>
          </w:tcPr>
          <w:p w:rsidR="001656A6" w:rsidRPr="003A142D" w:rsidRDefault="001656A6" w:rsidP="00D2376B">
            <w:pPr>
              <w:jc w:val="center"/>
              <w:rPr>
                <w:color w:val="000000"/>
              </w:rPr>
            </w:pPr>
            <w:r w:rsidRPr="003A142D">
              <w:rPr>
                <w:color w:val="000000"/>
              </w:rPr>
              <w:t>8</w:t>
            </w:r>
          </w:p>
        </w:tc>
        <w:tc>
          <w:tcPr>
            <w:tcW w:w="1418" w:type="dxa"/>
            <w:shd w:val="clear" w:color="auto" w:fill="auto"/>
            <w:vAlign w:val="bottom"/>
          </w:tcPr>
          <w:p w:rsidR="001656A6" w:rsidRPr="003A142D" w:rsidRDefault="001656A6" w:rsidP="00D2376B">
            <w:pPr>
              <w:jc w:val="center"/>
              <w:rPr>
                <w:color w:val="000000"/>
              </w:rPr>
            </w:pPr>
            <w:r w:rsidRPr="003A142D">
              <w:rPr>
                <w:color w:val="000000"/>
                <w:lang w:val="en-US"/>
              </w:rPr>
              <w:t>1</w:t>
            </w:r>
            <w:r w:rsidRPr="003A142D">
              <w:rPr>
                <w:color w:val="000000"/>
              </w:rPr>
              <w:t>2</w:t>
            </w:r>
          </w:p>
        </w:tc>
      </w:tr>
      <w:tr w:rsidR="001656A6" w:rsidRPr="00FE1318" w:rsidTr="00D2376B">
        <w:trPr>
          <w:trHeight w:val="288"/>
        </w:trPr>
        <w:tc>
          <w:tcPr>
            <w:tcW w:w="440" w:type="dxa"/>
            <w:shd w:val="clear" w:color="auto" w:fill="auto"/>
            <w:noWrap/>
            <w:vAlign w:val="center"/>
          </w:tcPr>
          <w:p w:rsidR="001656A6" w:rsidRPr="003A142D" w:rsidRDefault="001656A6" w:rsidP="00D2376B">
            <w:pPr>
              <w:rPr>
                <w:color w:val="000000"/>
                <w:lang w:val="en-US"/>
              </w:rPr>
            </w:pPr>
            <w:r w:rsidRPr="003A142D">
              <w:rPr>
                <w:color w:val="000000"/>
                <w:lang w:val="en-US"/>
              </w:rPr>
              <w:t>6</w:t>
            </w:r>
          </w:p>
        </w:tc>
        <w:tc>
          <w:tcPr>
            <w:tcW w:w="5360" w:type="dxa"/>
            <w:shd w:val="clear" w:color="auto" w:fill="auto"/>
            <w:vAlign w:val="center"/>
          </w:tcPr>
          <w:p w:rsidR="001656A6" w:rsidRPr="003A142D" w:rsidRDefault="001656A6" w:rsidP="00D2376B">
            <w:pPr>
              <w:rPr>
                <w:color w:val="000000"/>
              </w:rPr>
            </w:pPr>
            <w:r>
              <w:rPr>
                <w:color w:val="000000"/>
              </w:rPr>
              <w:t>Работа над произведением крупной формы</w:t>
            </w:r>
          </w:p>
        </w:tc>
        <w:tc>
          <w:tcPr>
            <w:tcW w:w="1445"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1</w:t>
            </w:r>
          </w:p>
        </w:tc>
        <w:tc>
          <w:tcPr>
            <w:tcW w:w="1417" w:type="dxa"/>
            <w:shd w:val="clear" w:color="auto" w:fill="auto"/>
            <w:noWrap/>
            <w:vAlign w:val="bottom"/>
          </w:tcPr>
          <w:p w:rsidR="001656A6" w:rsidRPr="003A142D" w:rsidRDefault="001656A6" w:rsidP="00D2376B">
            <w:pPr>
              <w:jc w:val="center"/>
              <w:rPr>
                <w:color w:val="000000"/>
                <w:lang w:val="en-US"/>
              </w:rPr>
            </w:pPr>
            <w:r w:rsidRPr="003A142D">
              <w:rPr>
                <w:color w:val="000000"/>
                <w:lang w:val="en-US"/>
              </w:rPr>
              <w:t>3</w:t>
            </w:r>
          </w:p>
        </w:tc>
        <w:tc>
          <w:tcPr>
            <w:tcW w:w="1418" w:type="dxa"/>
            <w:shd w:val="clear" w:color="auto" w:fill="auto"/>
            <w:vAlign w:val="bottom"/>
          </w:tcPr>
          <w:p w:rsidR="001656A6" w:rsidRPr="003A142D" w:rsidRDefault="001656A6" w:rsidP="00D2376B">
            <w:pPr>
              <w:jc w:val="center"/>
              <w:rPr>
                <w:color w:val="000000"/>
                <w:lang w:val="en-US"/>
              </w:rPr>
            </w:pPr>
            <w:r w:rsidRPr="003A142D">
              <w:rPr>
                <w:color w:val="000000"/>
                <w:lang w:val="en-US"/>
              </w:rPr>
              <w:t>4</w:t>
            </w:r>
          </w:p>
        </w:tc>
      </w:tr>
      <w:tr w:rsidR="001656A6" w:rsidRPr="00FE1318" w:rsidTr="00D2376B">
        <w:trPr>
          <w:trHeight w:val="288"/>
        </w:trPr>
        <w:tc>
          <w:tcPr>
            <w:tcW w:w="5800" w:type="dxa"/>
            <w:gridSpan w:val="2"/>
            <w:shd w:val="clear" w:color="auto" w:fill="auto"/>
            <w:noWrap/>
            <w:vAlign w:val="center"/>
          </w:tcPr>
          <w:p w:rsidR="001656A6" w:rsidRPr="003A142D" w:rsidRDefault="001656A6" w:rsidP="00D2376B">
            <w:pPr>
              <w:rPr>
                <w:color w:val="000000"/>
              </w:rPr>
            </w:pPr>
            <w:r w:rsidRPr="003A142D">
              <w:rPr>
                <w:color w:val="000000"/>
              </w:rPr>
              <w:t xml:space="preserve">Итого </w:t>
            </w:r>
          </w:p>
        </w:tc>
        <w:tc>
          <w:tcPr>
            <w:tcW w:w="1445" w:type="dxa"/>
            <w:shd w:val="clear" w:color="auto" w:fill="auto"/>
            <w:noWrap/>
            <w:vAlign w:val="bottom"/>
          </w:tcPr>
          <w:p w:rsidR="001656A6" w:rsidRPr="003A142D" w:rsidRDefault="001656A6" w:rsidP="00D2376B">
            <w:pPr>
              <w:jc w:val="center"/>
              <w:rPr>
                <w:color w:val="000000"/>
              </w:rPr>
            </w:pPr>
            <w:r>
              <w:rPr>
                <w:color w:val="000000"/>
              </w:rPr>
              <w:t>22</w:t>
            </w:r>
          </w:p>
        </w:tc>
        <w:tc>
          <w:tcPr>
            <w:tcW w:w="1417" w:type="dxa"/>
            <w:shd w:val="clear" w:color="auto" w:fill="auto"/>
            <w:noWrap/>
            <w:vAlign w:val="bottom"/>
          </w:tcPr>
          <w:p w:rsidR="001656A6" w:rsidRPr="003A142D" w:rsidRDefault="001656A6" w:rsidP="00D2376B">
            <w:pPr>
              <w:jc w:val="center"/>
              <w:rPr>
                <w:color w:val="000000"/>
              </w:rPr>
            </w:pPr>
            <w:r>
              <w:rPr>
                <w:color w:val="000000"/>
              </w:rPr>
              <w:t>48</w:t>
            </w:r>
          </w:p>
        </w:tc>
        <w:tc>
          <w:tcPr>
            <w:tcW w:w="1418" w:type="dxa"/>
            <w:shd w:val="clear" w:color="auto" w:fill="auto"/>
            <w:vAlign w:val="bottom"/>
          </w:tcPr>
          <w:p w:rsidR="001656A6" w:rsidRPr="003A142D" w:rsidRDefault="001656A6" w:rsidP="00D2376B">
            <w:pPr>
              <w:jc w:val="center"/>
              <w:rPr>
                <w:color w:val="000000"/>
              </w:rPr>
            </w:pPr>
            <w:r>
              <w:rPr>
                <w:color w:val="000000"/>
              </w:rPr>
              <w:t>70</w:t>
            </w:r>
          </w:p>
        </w:tc>
      </w:tr>
    </w:tbl>
    <w:p w:rsidR="001656A6" w:rsidRDefault="001656A6" w:rsidP="001656A6">
      <w:pPr>
        <w:jc w:val="center"/>
        <w:rPr>
          <w:b/>
          <w:bCs/>
          <w:sz w:val="28"/>
          <w:szCs w:val="28"/>
        </w:rPr>
      </w:pPr>
    </w:p>
    <w:p w:rsidR="001656A6" w:rsidRPr="003A7A61" w:rsidRDefault="001656A6" w:rsidP="001656A6">
      <w:pPr>
        <w:ind w:firstLine="709"/>
        <w:jc w:val="both"/>
        <w:rPr>
          <w:sz w:val="28"/>
          <w:szCs w:val="28"/>
        </w:rPr>
      </w:pPr>
      <w:r>
        <w:rPr>
          <w:sz w:val="28"/>
          <w:szCs w:val="28"/>
        </w:rPr>
        <w:t>Основная задача – подготовка к итоговой аттестации.</w:t>
      </w:r>
      <w:r w:rsidRPr="003A7A61">
        <w:rPr>
          <w:sz w:val="28"/>
          <w:szCs w:val="28"/>
        </w:rPr>
        <w:t xml:space="preserve"> В течение учебного года педагог долж</w:t>
      </w:r>
      <w:r>
        <w:rPr>
          <w:sz w:val="28"/>
          <w:szCs w:val="28"/>
        </w:rPr>
        <w:t xml:space="preserve">ен проработать с учеником 8 – 10 </w:t>
      </w:r>
      <w:r w:rsidRPr="003A7A61">
        <w:rPr>
          <w:sz w:val="28"/>
          <w:szCs w:val="28"/>
        </w:rPr>
        <w:t xml:space="preserve"> различных произведений, в том числе несколько в порядке ознакомления:</w:t>
      </w:r>
    </w:p>
    <w:p w:rsidR="001656A6" w:rsidRPr="003A7A61" w:rsidRDefault="001656A6" w:rsidP="001656A6">
      <w:pPr>
        <w:jc w:val="both"/>
        <w:rPr>
          <w:sz w:val="28"/>
          <w:szCs w:val="28"/>
        </w:rPr>
      </w:pPr>
      <w:r>
        <w:rPr>
          <w:sz w:val="28"/>
          <w:szCs w:val="28"/>
        </w:rPr>
        <w:t>1  полифоническое  произведение</w:t>
      </w:r>
      <w:r w:rsidRPr="003A7A61">
        <w:rPr>
          <w:sz w:val="28"/>
          <w:szCs w:val="28"/>
        </w:rPr>
        <w:t>;</w:t>
      </w:r>
    </w:p>
    <w:p w:rsidR="001656A6" w:rsidRPr="003A7A61" w:rsidRDefault="001656A6" w:rsidP="001656A6">
      <w:pPr>
        <w:jc w:val="both"/>
        <w:rPr>
          <w:sz w:val="28"/>
          <w:szCs w:val="28"/>
        </w:rPr>
      </w:pPr>
      <w:r>
        <w:rPr>
          <w:sz w:val="28"/>
          <w:szCs w:val="28"/>
        </w:rPr>
        <w:t xml:space="preserve">1   произведение </w:t>
      </w:r>
      <w:r w:rsidRPr="003A7A61">
        <w:rPr>
          <w:sz w:val="28"/>
          <w:szCs w:val="28"/>
        </w:rPr>
        <w:t xml:space="preserve"> крупной формы;</w:t>
      </w:r>
    </w:p>
    <w:p w:rsidR="001656A6" w:rsidRDefault="001656A6" w:rsidP="001656A6">
      <w:pPr>
        <w:jc w:val="both"/>
        <w:rPr>
          <w:sz w:val="28"/>
          <w:szCs w:val="28"/>
        </w:rPr>
      </w:pPr>
      <w:r>
        <w:rPr>
          <w:sz w:val="28"/>
          <w:szCs w:val="28"/>
        </w:rPr>
        <w:t xml:space="preserve">2 </w:t>
      </w:r>
      <w:r w:rsidRPr="003A7A61">
        <w:rPr>
          <w:sz w:val="28"/>
          <w:szCs w:val="28"/>
        </w:rPr>
        <w:t xml:space="preserve"> </w:t>
      </w:r>
      <w:r>
        <w:rPr>
          <w:sz w:val="28"/>
          <w:szCs w:val="28"/>
        </w:rPr>
        <w:t>разнохарактерных пьес;</w:t>
      </w:r>
    </w:p>
    <w:p w:rsidR="001656A6" w:rsidRDefault="001656A6" w:rsidP="001656A6">
      <w:pPr>
        <w:jc w:val="both"/>
        <w:rPr>
          <w:sz w:val="28"/>
          <w:szCs w:val="28"/>
        </w:rPr>
      </w:pPr>
      <w:r>
        <w:rPr>
          <w:sz w:val="28"/>
          <w:szCs w:val="28"/>
        </w:rPr>
        <w:t>2 этюда.</w:t>
      </w:r>
    </w:p>
    <w:p w:rsidR="001656A6" w:rsidRDefault="001656A6" w:rsidP="001656A6">
      <w:pPr>
        <w:jc w:val="both"/>
        <w:rPr>
          <w:sz w:val="28"/>
          <w:szCs w:val="28"/>
        </w:rPr>
      </w:pPr>
      <w:r w:rsidRPr="005A5547">
        <w:rPr>
          <w:sz w:val="28"/>
          <w:szCs w:val="28"/>
        </w:rPr>
        <w:t>Техническое развитие. Расширить круг изучаемых тональностей до 4-х знаков. Ранее изученные тональности играть в виде гамм и аккордов двумя руками. Гаммы и аккорды новых тональност</w:t>
      </w:r>
      <w:r>
        <w:rPr>
          <w:sz w:val="28"/>
          <w:szCs w:val="28"/>
        </w:rPr>
        <w:t>ей играть отдельными руками на 4</w:t>
      </w:r>
      <w:r w:rsidRPr="005A5547">
        <w:rPr>
          <w:sz w:val="28"/>
          <w:szCs w:val="28"/>
        </w:rPr>
        <w:t xml:space="preserve"> октавы.</w:t>
      </w:r>
    </w:p>
    <w:p w:rsidR="001656A6" w:rsidRPr="005A5547" w:rsidRDefault="001656A6" w:rsidP="001656A6">
      <w:pPr>
        <w:jc w:val="both"/>
        <w:rPr>
          <w:sz w:val="28"/>
          <w:szCs w:val="28"/>
        </w:rPr>
      </w:pPr>
      <w:r w:rsidRPr="005A5547">
        <w:rPr>
          <w:sz w:val="28"/>
          <w:szCs w:val="28"/>
        </w:rPr>
        <w:t xml:space="preserve">Расходящиеся гаммы от одного звука играть по выбору педагога и ученика. </w:t>
      </w:r>
    </w:p>
    <w:p w:rsidR="001656A6" w:rsidRDefault="001656A6" w:rsidP="001656A6">
      <w:pPr>
        <w:spacing w:after="240"/>
        <w:jc w:val="both"/>
        <w:rPr>
          <w:sz w:val="28"/>
          <w:szCs w:val="28"/>
        </w:rPr>
      </w:pPr>
      <w:r w:rsidRPr="005A5547">
        <w:rPr>
          <w:sz w:val="28"/>
          <w:szCs w:val="28"/>
        </w:rPr>
        <w:t xml:space="preserve">На итоговой аттестации в конце года (выпускной экзамен) ученик должен исполнить </w:t>
      </w:r>
      <w:r>
        <w:rPr>
          <w:sz w:val="28"/>
          <w:szCs w:val="28"/>
        </w:rPr>
        <w:t xml:space="preserve">2 - </w:t>
      </w:r>
      <w:r w:rsidRPr="005A5547">
        <w:rPr>
          <w:sz w:val="28"/>
          <w:szCs w:val="28"/>
        </w:rPr>
        <w:t xml:space="preserve">3 произведения. </w:t>
      </w:r>
    </w:p>
    <w:p w:rsidR="001656A6" w:rsidRPr="0038331B" w:rsidRDefault="001656A6" w:rsidP="001656A6">
      <w:pPr>
        <w:ind w:firstLine="709"/>
        <w:jc w:val="both"/>
        <w:rPr>
          <w:b/>
          <w:bCs/>
          <w:sz w:val="28"/>
          <w:szCs w:val="28"/>
        </w:rPr>
      </w:pPr>
      <w:r>
        <w:rPr>
          <w:b/>
          <w:bCs/>
          <w:sz w:val="28"/>
          <w:szCs w:val="28"/>
        </w:rPr>
        <w:t>Примерные репертуарные списки</w:t>
      </w:r>
    </w:p>
    <w:p w:rsidR="001656A6" w:rsidRPr="006033CB" w:rsidRDefault="001656A6" w:rsidP="001656A6">
      <w:pPr>
        <w:jc w:val="both"/>
        <w:rPr>
          <w:b/>
          <w:i/>
          <w:sz w:val="28"/>
          <w:szCs w:val="28"/>
        </w:rPr>
      </w:pPr>
      <w:r w:rsidRPr="006033CB">
        <w:rPr>
          <w:b/>
          <w:i/>
          <w:sz w:val="28"/>
          <w:szCs w:val="28"/>
        </w:rPr>
        <w:t>Этюды</w:t>
      </w:r>
    </w:p>
    <w:p w:rsidR="001656A6" w:rsidRDefault="001656A6" w:rsidP="001656A6">
      <w:pPr>
        <w:jc w:val="both"/>
        <w:rPr>
          <w:sz w:val="28"/>
          <w:szCs w:val="28"/>
        </w:rPr>
      </w:pPr>
      <w:proofErr w:type="spellStart"/>
      <w:r>
        <w:rPr>
          <w:sz w:val="28"/>
          <w:szCs w:val="28"/>
        </w:rPr>
        <w:t>Беренс</w:t>
      </w:r>
      <w:proofErr w:type="spellEnd"/>
      <w:r>
        <w:rPr>
          <w:sz w:val="28"/>
          <w:szCs w:val="28"/>
        </w:rPr>
        <w:t xml:space="preserve"> Г.32 избранных этюда из соч.61 и 88: №№4-9,12,16,18-20,23,25,30.</w:t>
      </w:r>
    </w:p>
    <w:p w:rsidR="001656A6" w:rsidRDefault="001656A6" w:rsidP="001656A6">
      <w:pPr>
        <w:jc w:val="both"/>
        <w:rPr>
          <w:sz w:val="28"/>
          <w:szCs w:val="28"/>
        </w:rPr>
      </w:pPr>
      <w:proofErr w:type="spellStart"/>
      <w:r>
        <w:rPr>
          <w:sz w:val="28"/>
          <w:szCs w:val="28"/>
        </w:rPr>
        <w:t>Бертини</w:t>
      </w:r>
      <w:proofErr w:type="spellEnd"/>
      <w:r>
        <w:rPr>
          <w:sz w:val="28"/>
          <w:szCs w:val="28"/>
        </w:rPr>
        <w:t xml:space="preserve"> А.28 избранных этюдов из соч.29 и 42: №№1,6,7,10,13,14,17.</w:t>
      </w:r>
    </w:p>
    <w:p w:rsidR="001656A6" w:rsidRDefault="001656A6" w:rsidP="001656A6">
      <w:pPr>
        <w:jc w:val="both"/>
        <w:rPr>
          <w:sz w:val="28"/>
          <w:szCs w:val="28"/>
        </w:rPr>
      </w:pPr>
      <w:r>
        <w:rPr>
          <w:sz w:val="28"/>
          <w:szCs w:val="28"/>
        </w:rPr>
        <w:t>Геллер С.25 мелодических этюдов: №№6,7,8,11,14-16,18.</w:t>
      </w:r>
    </w:p>
    <w:p w:rsidR="001656A6" w:rsidRDefault="001656A6" w:rsidP="001656A6">
      <w:pPr>
        <w:jc w:val="both"/>
        <w:rPr>
          <w:sz w:val="28"/>
          <w:szCs w:val="28"/>
        </w:rPr>
      </w:pPr>
      <w:proofErr w:type="spellStart"/>
      <w:r>
        <w:rPr>
          <w:sz w:val="28"/>
          <w:szCs w:val="28"/>
        </w:rPr>
        <w:t>Кабалевский</w:t>
      </w:r>
      <w:proofErr w:type="spellEnd"/>
      <w:r>
        <w:rPr>
          <w:sz w:val="28"/>
          <w:szCs w:val="28"/>
        </w:rPr>
        <w:t xml:space="preserve"> Д.Соч.27. Избранные пьесы: Этюды Ля мажор, Фа </w:t>
      </w:r>
      <w:proofErr w:type="spellStart"/>
      <w:proofErr w:type="gramStart"/>
      <w:r>
        <w:rPr>
          <w:sz w:val="28"/>
          <w:szCs w:val="28"/>
        </w:rPr>
        <w:t>мажор,ля</w:t>
      </w:r>
      <w:proofErr w:type="spellEnd"/>
      <w:proofErr w:type="gramEnd"/>
      <w:r>
        <w:rPr>
          <w:sz w:val="28"/>
          <w:szCs w:val="28"/>
        </w:rPr>
        <w:t xml:space="preserve"> минор.</w:t>
      </w:r>
    </w:p>
    <w:p w:rsidR="001656A6" w:rsidRDefault="001656A6" w:rsidP="001656A6">
      <w:pPr>
        <w:jc w:val="both"/>
        <w:rPr>
          <w:sz w:val="28"/>
          <w:szCs w:val="28"/>
        </w:rPr>
      </w:pPr>
      <w:r>
        <w:rPr>
          <w:sz w:val="28"/>
          <w:szCs w:val="28"/>
        </w:rPr>
        <w:t>Лак Т.20 избранных этюдов из соч.75 и 95: №№1,3,5,11-19,20.</w:t>
      </w:r>
    </w:p>
    <w:p w:rsidR="001656A6" w:rsidRDefault="001656A6" w:rsidP="001656A6">
      <w:pPr>
        <w:jc w:val="both"/>
        <w:rPr>
          <w:sz w:val="28"/>
          <w:szCs w:val="28"/>
        </w:rPr>
      </w:pPr>
      <w:proofErr w:type="spellStart"/>
      <w:r>
        <w:rPr>
          <w:sz w:val="28"/>
          <w:szCs w:val="28"/>
        </w:rPr>
        <w:lastRenderedPageBreak/>
        <w:t>Лешгорн</w:t>
      </w:r>
      <w:proofErr w:type="spellEnd"/>
      <w:r>
        <w:rPr>
          <w:sz w:val="28"/>
          <w:szCs w:val="28"/>
        </w:rPr>
        <w:t xml:space="preserve"> А.Соч.66. Этюды: №№6,7,12,18,19,20.Соч.136. Школа беглости. </w:t>
      </w:r>
      <w:proofErr w:type="spellStart"/>
      <w:r>
        <w:rPr>
          <w:sz w:val="28"/>
          <w:szCs w:val="28"/>
        </w:rPr>
        <w:t>Тетр</w:t>
      </w:r>
      <w:proofErr w:type="spellEnd"/>
      <w:r>
        <w:rPr>
          <w:sz w:val="28"/>
          <w:szCs w:val="28"/>
        </w:rPr>
        <w:t>. 1 и 2 (по  выбору).</w:t>
      </w:r>
    </w:p>
    <w:p w:rsidR="001656A6" w:rsidRDefault="001656A6" w:rsidP="001656A6">
      <w:pPr>
        <w:jc w:val="both"/>
        <w:rPr>
          <w:sz w:val="28"/>
          <w:szCs w:val="28"/>
        </w:rPr>
      </w:pPr>
      <w:r>
        <w:rPr>
          <w:sz w:val="28"/>
          <w:szCs w:val="28"/>
        </w:rPr>
        <w:t xml:space="preserve">Черни </w:t>
      </w:r>
      <w:proofErr w:type="spellStart"/>
      <w:r>
        <w:rPr>
          <w:sz w:val="28"/>
          <w:szCs w:val="28"/>
        </w:rPr>
        <w:t>К.Избранные</w:t>
      </w:r>
      <w:proofErr w:type="spellEnd"/>
      <w:r>
        <w:rPr>
          <w:sz w:val="28"/>
          <w:szCs w:val="28"/>
        </w:rPr>
        <w:t xml:space="preserve"> фортепианные этюды, ч.2.Под ред. Г. </w:t>
      </w:r>
      <w:proofErr w:type="spellStart"/>
      <w:r>
        <w:rPr>
          <w:sz w:val="28"/>
          <w:szCs w:val="28"/>
        </w:rPr>
        <w:t>Гермера</w:t>
      </w:r>
      <w:proofErr w:type="spellEnd"/>
      <w:r>
        <w:rPr>
          <w:sz w:val="28"/>
          <w:szCs w:val="28"/>
        </w:rPr>
        <w:t>: №№9-12, 15-21, 24-32.</w:t>
      </w:r>
    </w:p>
    <w:p w:rsidR="001656A6" w:rsidRDefault="001656A6" w:rsidP="001656A6">
      <w:pPr>
        <w:jc w:val="both"/>
        <w:rPr>
          <w:sz w:val="28"/>
          <w:szCs w:val="28"/>
        </w:rPr>
      </w:pPr>
      <w:r>
        <w:rPr>
          <w:sz w:val="28"/>
          <w:szCs w:val="28"/>
        </w:rPr>
        <w:t>Соч.299. Школа беглости: №№1-4, 6, 7-11.</w:t>
      </w:r>
    </w:p>
    <w:p w:rsidR="001656A6" w:rsidRDefault="001656A6" w:rsidP="001656A6">
      <w:pPr>
        <w:jc w:val="both"/>
        <w:rPr>
          <w:sz w:val="28"/>
          <w:szCs w:val="28"/>
        </w:rPr>
      </w:pPr>
      <w:r>
        <w:rPr>
          <w:sz w:val="28"/>
          <w:szCs w:val="28"/>
        </w:rPr>
        <w:t>Соч.337.40 ежедневных упражнений (по  выбору).</w:t>
      </w:r>
    </w:p>
    <w:p w:rsidR="001656A6" w:rsidRDefault="001656A6" w:rsidP="001656A6">
      <w:pPr>
        <w:jc w:val="both"/>
        <w:rPr>
          <w:sz w:val="28"/>
          <w:szCs w:val="28"/>
        </w:rPr>
      </w:pPr>
      <w:r>
        <w:rPr>
          <w:sz w:val="28"/>
          <w:szCs w:val="28"/>
        </w:rPr>
        <w:t>Соч.718. 24 этюда для левой руки:№№1, 2, 4, 6.</w:t>
      </w:r>
    </w:p>
    <w:p w:rsidR="001656A6" w:rsidRDefault="001656A6" w:rsidP="001656A6">
      <w:pPr>
        <w:jc w:val="both"/>
        <w:rPr>
          <w:sz w:val="28"/>
          <w:szCs w:val="28"/>
        </w:rPr>
      </w:pPr>
      <w:proofErr w:type="spellStart"/>
      <w:r>
        <w:rPr>
          <w:sz w:val="28"/>
          <w:szCs w:val="28"/>
        </w:rPr>
        <w:t>Шитте</w:t>
      </w:r>
      <w:proofErr w:type="spellEnd"/>
      <w:r>
        <w:rPr>
          <w:sz w:val="28"/>
          <w:szCs w:val="28"/>
        </w:rPr>
        <w:t xml:space="preserve"> Л.Соч.68. 25 этюдов: №№18, 19.</w:t>
      </w:r>
    </w:p>
    <w:p w:rsidR="001656A6" w:rsidRPr="006033CB" w:rsidRDefault="001656A6" w:rsidP="001656A6">
      <w:pPr>
        <w:jc w:val="both"/>
        <w:rPr>
          <w:b/>
          <w:i/>
          <w:sz w:val="28"/>
          <w:szCs w:val="28"/>
        </w:rPr>
      </w:pPr>
      <w:r w:rsidRPr="006033CB">
        <w:rPr>
          <w:b/>
          <w:i/>
          <w:sz w:val="28"/>
          <w:szCs w:val="28"/>
        </w:rPr>
        <w:t>Пьесы</w:t>
      </w:r>
    </w:p>
    <w:p w:rsidR="001656A6" w:rsidRDefault="001656A6" w:rsidP="001656A6">
      <w:pPr>
        <w:jc w:val="both"/>
        <w:rPr>
          <w:sz w:val="28"/>
          <w:szCs w:val="28"/>
        </w:rPr>
      </w:pPr>
      <w:r>
        <w:rPr>
          <w:sz w:val="28"/>
          <w:szCs w:val="28"/>
        </w:rPr>
        <w:t>Амиров 12 миниатюр для фортепиано. На охоте. Марш.</w:t>
      </w:r>
    </w:p>
    <w:p w:rsidR="001656A6" w:rsidRDefault="001656A6" w:rsidP="001656A6">
      <w:pPr>
        <w:jc w:val="both"/>
        <w:rPr>
          <w:sz w:val="28"/>
          <w:szCs w:val="28"/>
        </w:rPr>
      </w:pPr>
      <w:r>
        <w:rPr>
          <w:sz w:val="28"/>
          <w:szCs w:val="28"/>
        </w:rPr>
        <w:t xml:space="preserve">Бах </w:t>
      </w:r>
      <w:proofErr w:type="spellStart"/>
      <w:r>
        <w:rPr>
          <w:sz w:val="28"/>
          <w:szCs w:val="28"/>
        </w:rPr>
        <w:t>Ф.Э.Сольфеджио</w:t>
      </w:r>
      <w:proofErr w:type="spellEnd"/>
      <w:r>
        <w:rPr>
          <w:sz w:val="28"/>
          <w:szCs w:val="28"/>
        </w:rPr>
        <w:t>.</w:t>
      </w:r>
    </w:p>
    <w:p w:rsidR="001656A6" w:rsidRDefault="001656A6" w:rsidP="001656A6">
      <w:pPr>
        <w:jc w:val="both"/>
        <w:rPr>
          <w:sz w:val="28"/>
          <w:szCs w:val="28"/>
        </w:rPr>
      </w:pPr>
      <w:r>
        <w:rPr>
          <w:sz w:val="28"/>
          <w:szCs w:val="28"/>
        </w:rPr>
        <w:t xml:space="preserve">Бетховен </w:t>
      </w:r>
      <w:proofErr w:type="spellStart"/>
      <w:r>
        <w:rPr>
          <w:sz w:val="28"/>
          <w:szCs w:val="28"/>
        </w:rPr>
        <w:t>Л.Семь</w:t>
      </w:r>
      <w:proofErr w:type="spellEnd"/>
      <w:r>
        <w:rPr>
          <w:sz w:val="28"/>
          <w:szCs w:val="28"/>
        </w:rPr>
        <w:t xml:space="preserve"> народных танцев (по выбору).</w:t>
      </w:r>
    </w:p>
    <w:p w:rsidR="001656A6" w:rsidRDefault="001656A6" w:rsidP="001656A6">
      <w:pPr>
        <w:jc w:val="both"/>
        <w:rPr>
          <w:sz w:val="28"/>
          <w:szCs w:val="28"/>
        </w:rPr>
      </w:pPr>
      <w:r>
        <w:rPr>
          <w:sz w:val="28"/>
          <w:szCs w:val="28"/>
        </w:rPr>
        <w:t xml:space="preserve">Бизе </w:t>
      </w:r>
      <w:proofErr w:type="spellStart"/>
      <w:r>
        <w:rPr>
          <w:sz w:val="28"/>
          <w:szCs w:val="28"/>
        </w:rPr>
        <w:t>Ж.Колыбельная</w:t>
      </w:r>
      <w:proofErr w:type="spellEnd"/>
      <w:r>
        <w:rPr>
          <w:sz w:val="28"/>
          <w:szCs w:val="28"/>
        </w:rPr>
        <w:t>.</w:t>
      </w:r>
    </w:p>
    <w:p w:rsidR="001656A6" w:rsidRDefault="001656A6" w:rsidP="001656A6">
      <w:pPr>
        <w:jc w:val="both"/>
        <w:rPr>
          <w:sz w:val="28"/>
          <w:szCs w:val="28"/>
        </w:rPr>
      </w:pPr>
      <w:proofErr w:type="spellStart"/>
      <w:r>
        <w:rPr>
          <w:sz w:val="28"/>
          <w:szCs w:val="28"/>
        </w:rPr>
        <w:t>Гедике</w:t>
      </w:r>
      <w:proofErr w:type="spellEnd"/>
      <w:r>
        <w:rPr>
          <w:sz w:val="28"/>
          <w:szCs w:val="28"/>
        </w:rPr>
        <w:t xml:space="preserve"> А.Соч.8.Десять миниатюр: №6 ми минор, №7 Соль мажор.</w:t>
      </w:r>
    </w:p>
    <w:p w:rsidR="001656A6" w:rsidRDefault="001656A6" w:rsidP="001656A6">
      <w:pPr>
        <w:jc w:val="both"/>
        <w:rPr>
          <w:sz w:val="28"/>
          <w:szCs w:val="28"/>
        </w:rPr>
      </w:pPr>
      <w:proofErr w:type="spellStart"/>
      <w:r>
        <w:rPr>
          <w:sz w:val="28"/>
          <w:szCs w:val="28"/>
        </w:rPr>
        <w:t>Гесслер</w:t>
      </w:r>
      <w:proofErr w:type="spellEnd"/>
      <w:r>
        <w:rPr>
          <w:sz w:val="28"/>
          <w:szCs w:val="28"/>
        </w:rPr>
        <w:t xml:space="preserve"> </w:t>
      </w:r>
      <w:proofErr w:type="spellStart"/>
      <w:r>
        <w:rPr>
          <w:sz w:val="28"/>
          <w:szCs w:val="28"/>
        </w:rPr>
        <w:t>И.Токката</w:t>
      </w:r>
      <w:proofErr w:type="spellEnd"/>
      <w:r>
        <w:rPr>
          <w:sz w:val="28"/>
          <w:szCs w:val="28"/>
        </w:rPr>
        <w:t xml:space="preserve"> До мажор, Скерцо Си-бемоль мажор, Рондо До мажор.</w:t>
      </w:r>
    </w:p>
    <w:p w:rsidR="001656A6" w:rsidRDefault="001656A6" w:rsidP="001656A6">
      <w:pPr>
        <w:jc w:val="both"/>
        <w:rPr>
          <w:sz w:val="28"/>
          <w:szCs w:val="28"/>
        </w:rPr>
      </w:pPr>
      <w:r>
        <w:rPr>
          <w:sz w:val="28"/>
          <w:szCs w:val="28"/>
        </w:rPr>
        <w:t xml:space="preserve">Глинка </w:t>
      </w:r>
      <w:proofErr w:type="spellStart"/>
      <w:r>
        <w:rPr>
          <w:sz w:val="28"/>
          <w:szCs w:val="28"/>
        </w:rPr>
        <w:t>М.Прощальный</w:t>
      </w:r>
      <w:proofErr w:type="spellEnd"/>
      <w:r>
        <w:rPr>
          <w:sz w:val="28"/>
          <w:szCs w:val="28"/>
        </w:rPr>
        <w:t xml:space="preserve"> вальс Соль мажор, Мазурка до минор.</w:t>
      </w:r>
    </w:p>
    <w:p w:rsidR="001656A6" w:rsidRDefault="001656A6" w:rsidP="001656A6">
      <w:pPr>
        <w:jc w:val="both"/>
        <w:rPr>
          <w:sz w:val="28"/>
          <w:szCs w:val="28"/>
        </w:rPr>
      </w:pPr>
      <w:r>
        <w:rPr>
          <w:sz w:val="28"/>
          <w:szCs w:val="28"/>
        </w:rPr>
        <w:t>Глиэр Р.Соч.26. Шесть пьес (по  выбору).</w:t>
      </w:r>
    </w:p>
    <w:p w:rsidR="001656A6" w:rsidRDefault="001656A6" w:rsidP="001656A6">
      <w:pPr>
        <w:jc w:val="both"/>
        <w:rPr>
          <w:sz w:val="28"/>
          <w:szCs w:val="28"/>
        </w:rPr>
      </w:pPr>
      <w:r>
        <w:rPr>
          <w:sz w:val="28"/>
          <w:szCs w:val="28"/>
        </w:rPr>
        <w:t xml:space="preserve">Грибоедов </w:t>
      </w:r>
      <w:proofErr w:type="spellStart"/>
      <w:r>
        <w:rPr>
          <w:sz w:val="28"/>
          <w:szCs w:val="28"/>
        </w:rPr>
        <w:t>А.Вальсы</w:t>
      </w:r>
      <w:proofErr w:type="spellEnd"/>
      <w:r>
        <w:rPr>
          <w:sz w:val="28"/>
          <w:szCs w:val="28"/>
        </w:rPr>
        <w:t>: Ми мажор, Ля-бемоль мажор.</w:t>
      </w:r>
    </w:p>
    <w:p w:rsidR="001656A6" w:rsidRDefault="001656A6" w:rsidP="001656A6">
      <w:pPr>
        <w:jc w:val="both"/>
        <w:rPr>
          <w:sz w:val="28"/>
          <w:szCs w:val="28"/>
        </w:rPr>
      </w:pPr>
      <w:r>
        <w:rPr>
          <w:sz w:val="28"/>
          <w:szCs w:val="28"/>
        </w:rPr>
        <w:t>Григ Э.Соч.12. «Лирические пьесы»: Ариетта, Народный напев, Листок из альбомаСоч.17. Песня о герое.Соч.38. Лирические пьесы: Народная песня, Странник.</w:t>
      </w:r>
    </w:p>
    <w:p w:rsidR="001656A6" w:rsidRDefault="001656A6" w:rsidP="001656A6">
      <w:pPr>
        <w:jc w:val="both"/>
        <w:rPr>
          <w:sz w:val="28"/>
          <w:szCs w:val="28"/>
        </w:rPr>
      </w:pPr>
      <w:proofErr w:type="spellStart"/>
      <w:r>
        <w:rPr>
          <w:sz w:val="28"/>
          <w:szCs w:val="28"/>
        </w:rPr>
        <w:t>Гурилев</w:t>
      </w:r>
      <w:proofErr w:type="spellEnd"/>
      <w:r>
        <w:rPr>
          <w:sz w:val="28"/>
          <w:szCs w:val="28"/>
        </w:rPr>
        <w:t xml:space="preserve"> </w:t>
      </w:r>
      <w:proofErr w:type="spellStart"/>
      <w:r>
        <w:rPr>
          <w:sz w:val="28"/>
          <w:szCs w:val="28"/>
        </w:rPr>
        <w:t>А.Прелюдии</w:t>
      </w:r>
      <w:proofErr w:type="spellEnd"/>
      <w:r>
        <w:rPr>
          <w:sz w:val="28"/>
          <w:szCs w:val="28"/>
        </w:rPr>
        <w:t>: фа - диез минор, до-диез минор.</w:t>
      </w:r>
    </w:p>
    <w:p w:rsidR="001656A6" w:rsidRDefault="001656A6" w:rsidP="001656A6">
      <w:pPr>
        <w:jc w:val="both"/>
        <w:rPr>
          <w:sz w:val="28"/>
          <w:szCs w:val="28"/>
        </w:rPr>
      </w:pPr>
      <w:r>
        <w:rPr>
          <w:sz w:val="28"/>
          <w:szCs w:val="28"/>
        </w:rPr>
        <w:t xml:space="preserve">Дебюсси </w:t>
      </w:r>
      <w:proofErr w:type="spellStart"/>
      <w:r>
        <w:rPr>
          <w:sz w:val="28"/>
          <w:szCs w:val="28"/>
        </w:rPr>
        <w:t>К.Маленький</w:t>
      </w:r>
      <w:proofErr w:type="spellEnd"/>
      <w:r>
        <w:rPr>
          <w:sz w:val="28"/>
          <w:szCs w:val="28"/>
        </w:rPr>
        <w:t xml:space="preserve"> негритенок.</w:t>
      </w:r>
    </w:p>
    <w:p w:rsidR="001656A6" w:rsidRDefault="001656A6" w:rsidP="001656A6">
      <w:pPr>
        <w:jc w:val="both"/>
        <w:rPr>
          <w:sz w:val="28"/>
          <w:szCs w:val="28"/>
        </w:rPr>
      </w:pPr>
      <w:proofErr w:type="spellStart"/>
      <w:r>
        <w:rPr>
          <w:sz w:val="28"/>
          <w:szCs w:val="28"/>
        </w:rPr>
        <w:t>Кабалевский</w:t>
      </w:r>
      <w:proofErr w:type="spellEnd"/>
      <w:r>
        <w:rPr>
          <w:sz w:val="28"/>
          <w:szCs w:val="28"/>
        </w:rPr>
        <w:t xml:space="preserve"> Д.Соч.27. Избранные пьесы: Новелла, Драматический фрагмент.</w:t>
      </w:r>
    </w:p>
    <w:p w:rsidR="001656A6" w:rsidRDefault="001656A6" w:rsidP="001656A6">
      <w:pPr>
        <w:jc w:val="both"/>
        <w:rPr>
          <w:sz w:val="28"/>
          <w:szCs w:val="28"/>
        </w:rPr>
      </w:pPr>
      <w:r>
        <w:rPr>
          <w:sz w:val="28"/>
          <w:szCs w:val="28"/>
        </w:rPr>
        <w:t>Соч.61. Токката, Песня.</w:t>
      </w:r>
    </w:p>
    <w:p w:rsidR="001656A6" w:rsidRDefault="001656A6" w:rsidP="001656A6">
      <w:pPr>
        <w:jc w:val="both"/>
        <w:rPr>
          <w:sz w:val="28"/>
          <w:szCs w:val="28"/>
        </w:rPr>
      </w:pPr>
      <w:r>
        <w:rPr>
          <w:sz w:val="28"/>
          <w:szCs w:val="28"/>
        </w:rPr>
        <w:t xml:space="preserve">Калинников </w:t>
      </w:r>
      <w:proofErr w:type="spellStart"/>
      <w:r>
        <w:rPr>
          <w:sz w:val="28"/>
          <w:szCs w:val="28"/>
        </w:rPr>
        <w:t>В.Грустная</w:t>
      </w:r>
      <w:proofErr w:type="spellEnd"/>
      <w:r>
        <w:rPr>
          <w:sz w:val="28"/>
          <w:szCs w:val="28"/>
        </w:rPr>
        <w:t xml:space="preserve"> песенка соль минор, Русское интермеццо.</w:t>
      </w:r>
    </w:p>
    <w:p w:rsidR="001656A6" w:rsidRDefault="001656A6" w:rsidP="001656A6">
      <w:pPr>
        <w:jc w:val="both"/>
        <w:rPr>
          <w:sz w:val="28"/>
          <w:szCs w:val="28"/>
        </w:rPr>
      </w:pPr>
      <w:proofErr w:type="spellStart"/>
      <w:r>
        <w:rPr>
          <w:sz w:val="28"/>
          <w:szCs w:val="28"/>
        </w:rPr>
        <w:t>Куперен</w:t>
      </w:r>
      <w:proofErr w:type="spellEnd"/>
      <w:r>
        <w:rPr>
          <w:sz w:val="28"/>
          <w:szCs w:val="28"/>
        </w:rPr>
        <w:t xml:space="preserve"> </w:t>
      </w:r>
      <w:proofErr w:type="spellStart"/>
      <w:r>
        <w:rPr>
          <w:sz w:val="28"/>
          <w:szCs w:val="28"/>
        </w:rPr>
        <w:t>Ф.Мелодия</w:t>
      </w:r>
      <w:proofErr w:type="spellEnd"/>
      <w:r>
        <w:rPr>
          <w:sz w:val="28"/>
          <w:szCs w:val="28"/>
        </w:rPr>
        <w:t>.</w:t>
      </w:r>
    </w:p>
    <w:p w:rsidR="001656A6" w:rsidRDefault="001656A6" w:rsidP="001656A6">
      <w:pPr>
        <w:jc w:val="both"/>
        <w:rPr>
          <w:sz w:val="28"/>
          <w:szCs w:val="28"/>
        </w:rPr>
      </w:pPr>
      <w:proofErr w:type="spellStart"/>
      <w:r>
        <w:rPr>
          <w:sz w:val="28"/>
          <w:szCs w:val="28"/>
        </w:rPr>
        <w:t>Майкапар</w:t>
      </w:r>
      <w:proofErr w:type="spellEnd"/>
      <w:r>
        <w:rPr>
          <w:sz w:val="28"/>
          <w:szCs w:val="28"/>
        </w:rPr>
        <w:t xml:space="preserve"> С.Соч.8. Маленькие новеллетты: Романс, Итальянская серенада, </w:t>
      </w:r>
      <w:proofErr w:type="spellStart"/>
      <w:r>
        <w:rPr>
          <w:sz w:val="28"/>
          <w:szCs w:val="28"/>
        </w:rPr>
        <w:t>Токкатина</w:t>
      </w:r>
      <w:proofErr w:type="spellEnd"/>
      <w:r>
        <w:rPr>
          <w:sz w:val="28"/>
          <w:szCs w:val="28"/>
        </w:rPr>
        <w:t>.</w:t>
      </w:r>
    </w:p>
    <w:p w:rsidR="001656A6" w:rsidRDefault="001656A6" w:rsidP="001656A6">
      <w:pPr>
        <w:jc w:val="both"/>
        <w:rPr>
          <w:sz w:val="28"/>
          <w:szCs w:val="28"/>
        </w:rPr>
      </w:pPr>
      <w:r>
        <w:rPr>
          <w:sz w:val="28"/>
          <w:szCs w:val="28"/>
        </w:rPr>
        <w:t>Мендельсон Ф.Соч.72. Шесть детских пьес: Ми- бемоль мажор, Ре мажор.</w:t>
      </w:r>
    </w:p>
    <w:p w:rsidR="001656A6" w:rsidRDefault="001656A6" w:rsidP="001656A6">
      <w:pPr>
        <w:jc w:val="both"/>
        <w:rPr>
          <w:sz w:val="28"/>
          <w:szCs w:val="28"/>
        </w:rPr>
      </w:pPr>
      <w:r>
        <w:rPr>
          <w:sz w:val="28"/>
          <w:szCs w:val="28"/>
        </w:rPr>
        <w:t xml:space="preserve">Моцарт </w:t>
      </w:r>
      <w:proofErr w:type="spellStart"/>
      <w:r>
        <w:rPr>
          <w:sz w:val="28"/>
          <w:szCs w:val="28"/>
        </w:rPr>
        <w:t>В.Шесть</w:t>
      </w:r>
      <w:proofErr w:type="spellEnd"/>
      <w:r>
        <w:rPr>
          <w:sz w:val="28"/>
          <w:szCs w:val="28"/>
        </w:rPr>
        <w:t xml:space="preserve"> вальсов (по выбору).</w:t>
      </w:r>
    </w:p>
    <w:p w:rsidR="001656A6" w:rsidRDefault="001656A6" w:rsidP="001656A6">
      <w:pPr>
        <w:jc w:val="both"/>
        <w:rPr>
          <w:sz w:val="28"/>
          <w:szCs w:val="28"/>
        </w:rPr>
      </w:pPr>
      <w:proofErr w:type="spellStart"/>
      <w:r>
        <w:rPr>
          <w:sz w:val="28"/>
          <w:szCs w:val="28"/>
        </w:rPr>
        <w:t>Пахульский</w:t>
      </w:r>
      <w:proofErr w:type="spellEnd"/>
      <w:r>
        <w:rPr>
          <w:sz w:val="28"/>
          <w:szCs w:val="28"/>
        </w:rPr>
        <w:t xml:space="preserve"> Г.Соч.8. Прелюдия до минор.</w:t>
      </w:r>
    </w:p>
    <w:p w:rsidR="001656A6" w:rsidRDefault="001656A6" w:rsidP="001656A6">
      <w:pPr>
        <w:jc w:val="both"/>
        <w:rPr>
          <w:sz w:val="28"/>
          <w:szCs w:val="28"/>
        </w:rPr>
      </w:pPr>
      <w:r>
        <w:rPr>
          <w:sz w:val="28"/>
          <w:szCs w:val="28"/>
        </w:rPr>
        <w:t>Прокофьев С.Соч.65. Детская музыка: Утро, Вечер, Вальс.</w:t>
      </w:r>
    </w:p>
    <w:p w:rsidR="001656A6" w:rsidRDefault="001656A6" w:rsidP="001656A6">
      <w:pPr>
        <w:jc w:val="both"/>
        <w:rPr>
          <w:sz w:val="28"/>
          <w:szCs w:val="28"/>
        </w:rPr>
      </w:pPr>
      <w:r>
        <w:rPr>
          <w:sz w:val="28"/>
          <w:szCs w:val="28"/>
        </w:rPr>
        <w:t xml:space="preserve">Раков </w:t>
      </w:r>
      <w:proofErr w:type="spellStart"/>
      <w:r>
        <w:rPr>
          <w:sz w:val="28"/>
          <w:szCs w:val="28"/>
        </w:rPr>
        <w:t>Н.Акварели</w:t>
      </w:r>
      <w:proofErr w:type="spellEnd"/>
      <w:r>
        <w:rPr>
          <w:sz w:val="28"/>
          <w:szCs w:val="28"/>
        </w:rPr>
        <w:t xml:space="preserve"> (24 пьесы в разных тональностях): Белая лилия, Ласточка, Светлячки, </w:t>
      </w:r>
      <w:proofErr w:type="spellStart"/>
      <w:r>
        <w:rPr>
          <w:sz w:val="28"/>
          <w:szCs w:val="28"/>
        </w:rPr>
        <w:t>Скерцино</w:t>
      </w:r>
      <w:proofErr w:type="spellEnd"/>
      <w:r>
        <w:rPr>
          <w:sz w:val="28"/>
          <w:szCs w:val="28"/>
        </w:rPr>
        <w:t>.</w:t>
      </w:r>
    </w:p>
    <w:p w:rsidR="001656A6" w:rsidRDefault="001656A6" w:rsidP="001656A6">
      <w:pPr>
        <w:jc w:val="both"/>
        <w:rPr>
          <w:sz w:val="28"/>
          <w:szCs w:val="28"/>
        </w:rPr>
      </w:pPr>
      <w:r>
        <w:rPr>
          <w:sz w:val="28"/>
          <w:szCs w:val="28"/>
        </w:rPr>
        <w:t>Из юных дней: Бабочка, Веселая забава, Рожь колосистая.</w:t>
      </w:r>
    </w:p>
    <w:p w:rsidR="001656A6" w:rsidRDefault="001656A6" w:rsidP="001656A6">
      <w:pPr>
        <w:jc w:val="both"/>
        <w:rPr>
          <w:sz w:val="28"/>
          <w:szCs w:val="28"/>
        </w:rPr>
      </w:pPr>
      <w:r>
        <w:rPr>
          <w:sz w:val="28"/>
          <w:szCs w:val="28"/>
        </w:rPr>
        <w:t xml:space="preserve">Свиридов </w:t>
      </w:r>
      <w:proofErr w:type="spellStart"/>
      <w:r>
        <w:rPr>
          <w:sz w:val="28"/>
          <w:szCs w:val="28"/>
        </w:rPr>
        <w:t>Г.Альбом</w:t>
      </w:r>
      <w:proofErr w:type="spellEnd"/>
      <w:r>
        <w:rPr>
          <w:sz w:val="28"/>
          <w:szCs w:val="28"/>
        </w:rPr>
        <w:t xml:space="preserve"> пьес для детей: Зима, Дождик, Маленькая токката.</w:t>
      </w:r>
    </w:p>
    <w:p w:rsidR="001656A6" w:rsidRDefault="001656A6" w:rsidP="001656A6">
      <w:pPr>
        <w:jc w:val="both"/>
        <w:rPr>
          <w:sz w:val="28"/>
          <w:szCs w:val="28"/>
        </w:rPr>
      </w:pPr>
      <w:proofErr w:type="spellStart"/>
      <w:r>
        <w:rPr>
          <w:sz w:val="28"/>
          <w:szCs w:val="28"/>
        </w:rPr>
        <w:t>Сигмейстер</w:t>
      </w:r>
      <w:proofErr w:type="spellEnd"/>
      <w:r>
        <w:rPr>
          <w:sz w:val="28"/>
          <w:szCs w:val="28"/>
        </w:rPr>
        <w:t xml:space="preserve"> </w:t>
      </w:r>
      <w:proofErr w:type="spellStart"/>
      <w:r>
        <w:rPr>
          <w:sz w:val="28"/>
          <w:szCs w:val="28"/>
        </w:rPr>
        <w:t>Э.Фортепианные</w:t>
      </w:r>
      <w:proofErr w:type="spellEnd"/>
      <w:r>
        <w:rPr>
          <w:sz w:val="28"/>
          <w:szCs w:val="28"/>
        </w:rPr>
        <w:t xml:space="preserve"> пьесы для детей: Охота, Шотландский народный танец.</w:t>
      </w:r>
    </w:p>
    <w:p w:rsidR="001656A6" w:rsidRDefault="001656A6" w:rsidP="001656A6">
      <w:pPr>
        <w:jc w:val="both"/>
        <w:rPr>
          <w:sz w:val="28"/>
          <w:szCs w:val="28"/>
        </w:rPr>
      </w:pPr>
      <w:r>
        <w:rPr>
          <w:sz w:val="28"/>
          <w:szCs w:val="28"/>
        </w:rPr>
        <w:t>Чайковский П.Соч.39.Детский альбом: Утреннее размышление, Нянина сказка, Сладкая греза, Баба-яга, Игра в лошадки.</w:t>
      </w:r>
    </w:p>
    <w:p w:rsidR="001656A6" w:rsidRDefault="001656A6" w:rsidP="001656A6">
      <w:pPr>
        <w:jc w:val="both"/>
        <w:rPr>
          <w:sz w:val="28"/>
          <w:szCs w:val="28"/>
        </w:rPr>
      </w:pPr>
      <w:r>
        <w:rPr>
          <w:sz w:val="28"/>
          <w:szCs w:val="28"/>
        </w:rPr>
        <w:t xml:space="preserve">Шостакович </w:t>
      </w:r>
      <w:proofErr w:type="spellStart"/>
      <w:r>
        <w:rPr>
          <w:sz w:val="28"/>
          <w:szCs w:val="28"/>
        </w:rPr>
        <w:t>Д.Сюита</w:t>
      </w:r>
      <w:proofErr w:type="spellEnd"/>
      <w:r>
        <w:rPr>
          <w:sz w:val="28"/>
          <w:szCs w:val="28"/>
        </w:rPr>
        <w:t xml:space="preserve"> «Танцы кукол»: Полька, Вальс-шутка, Романс.</w:t>
      </w:r>
    </w:p>
    <w:p w:rsidR="001656A6" w:rsidRDefault="001656A6" w:rsidP="001656A6">
      <w:pPr>
        <w:jc w:val="both"/>
        <w:rPr>
          <w:sz w:val="28"/>
          <w:szCs w:val="28"/>
        </w:rPr>
      </w:pPr>
      <w:r>
        <w:rPr>
          <w:sz w:val="28"/>
          <w:szCs w:val="28"/>
        </w:rPr>
        <w:t>Шуберт Ф.Соч.50. Вальс Соль мажор.</w:t>
      </w:r>
    </w:p>
    <w:p w:rsidR="001656A6" w:rsidRDefault="001656A6" w:rsidP="001656A6">
      <w:pPr>
        <w:jc w:val="both"/>
        <w:rPr>
          <w:sz w:val="28"/>
          <w:szCs w:val="28"/>
        </w:rPr>
      </w:pPr>
      <w:r>
        <w:rPr>
          <w:sz w:val="28"/>
          <w:szCs w:val="28"/>
        </w:rPr>
        <w:t>Шуман Р.Соч.68. Альбом для юношества: Северная песня, Песня матросов.</w:t>
      </w:r>
    </w:p>
    <w:p w:rsidR="00E43334" w:rsidRDefault="00E43334" w:rsidP="001656A6">
      <w:pPr>
        <w:jc w:val="both"/>
        <w:rPr>
          <w:b/>
          <w:i/>
          <w:sz w:val="28"/>
          <w:szCs w:val="28"/>
        </w:rPr>
      </w:pPr>
    </w:p>
    <w:p w:rsidR="00E43334" w:rsidRDefault="00E43334" w:rsidP="001656A6">
      <w:pPr>
        <w:jc w:val="both"/>
        <w:rPr>
          <w:b/>
          <w:i/>
          <w:sz w:val="28"/>
          <w:szCs w:val="28"/>
        </w:rPr>
      </w:pPr>
    </w:p>
    <w:p w:rsidR="001656A6" w:rsidRPr="0036318B" w:rsidRDefault="001656A6" w:rsidP="001656A6">
      <w:pPr>
        <w:jc w:val="both"/>
        <w:rPr>
          <w:b/>
          <w:i/>
          <w:sz w:val="28"/>
          <w:szCs w:val="28"/>
        </w:rPr>
      </w:pPr>
      <w:r w:rsidRPr="0036318B">
        <w:rPr>
          <w:b/>
          <w:i/>
          <w:sz w:val="28"/>
          <w:szCs w:val="28"/>
        </w:rPr>
        <w:lastRenderedPageBreak/>
        <w:t>Полифонические произведения</w:t>
      </w:r>
    </w:p>
    <w:p w:rsidR="001656A6" w:rsidRDefault="001656A6" w:rsidP="001656A6">
      <w:pPr>
        <w:jc w:val="both"/>
        <w:rPr>
          <w:sz w:val="28"/>
          <w:szCs w:val="28"/>
        </w:rPr>
      </w:pPr>
      <w:r>
        <w:rPr>
          <w:sz w:val="28"/>
          <w:szCs w:val="28"/>
        </w:rPr>
        <w:t xml:space="preserve">Бах </w:t>
      </w:r>
      <w:proofErr w:type="spellStart"/>
      <w:proofErr w:type="gramStart"/>
      <w:r>
        <w:rPr>
          <w:sz w:val="28"/>
          <w:szCs w:val="28"/>
        </w:rPr>
        <w:t>И.С.Двухголосные</w:t>
      </w:r>
      <w:proofErr w:type="spellEnd"/>
      <w:r>
        <w:rPr>
          <w:sz w:val="28"/>
          <w:szCs w:val="28"/>
        </w:rPr>
        <w:t xml:space="preserve">  инвенции</w:t>
      </w:r>
      <w:proofErr w:type="gramEnd"/>
      <w:r>
        <w:rPr>
          <w:sz w:val="28"/>
          <w:szCs w:val="28"/>
        </w:rPr>
        <w:t>: До мажор, Си-бемоль мажор, ми минор, ля минор.</w:t>
      </w:r>
    </w:p>
    <w:p w:rsidR="001656A6" w:rsidRDefault="001656A6" w:rsidP="001656A6">
      <w:pPr>
        <w:jc w:val="both"/>
        <w:rPr>
          <w:sz w:val="28"/>
          <w:szCs w:val="28"/>
        </w:rPr>
      </w:pPr>
      <w:r>
        <w:rPr>
          <w:sz w:val="28"/>
          <w:szCs w:val="28"/>
        </w:rPr>
        <w:t>Французские сюиты: №2 до минор - Сарабанда, Ария, Менуэт.</w:t>
      </w:r>
    </w:p>
    <w:p w:rsidR="001656A6" w:rsidRDefault="001656A6" w:rsidP="001656A6">
      <w:pPr>
        <w:jc w:val="both"/>
        <w:rPr>
          <w:sz w:val="28"/>
          <w:szCs w:val="28"/>
        </w:rPr>
      </w:pPr>
      <w:r>
        <w:rPr>
          <w:sz w:val="28"/>
          <w:szCs w:val="28"/>
        </w:rPr>
        <w:t xml:space="preserve">Маленькие прелюдии и  фуги. </w:t>
      </w:r>
      <w:proofErr w:type="spellStart"/>
      <w:proofErr w:type="gramStart"/>
      <w:r>
        <w:rPr>
          <w:sz w:val="28"/>
          <w:szCs w:val="28"/>
        </w:rPr>
        <w:t>Тетр</w:t>
      </w:r>
      <w:proofErr w:type="spellEnd"/>
      <w:r>
        <w:rPr>
          <w:sz w:val="28"/>
          <w:szCs w:val="28"/>
        </w:rPr>
        <w:t xml:space="preserve"> .</w:t>
      </w:r>
      <w:r>
        <w:rPr>
          <w:sz w:val="28"/>
          <w:szCs w:val="28"/>
          <w:lang w:val="en-US"/>
        </w:rPr>
        <w:t>I</w:t>
      </w:r>
      <w:proofErr w:type="gramEnd"/>
      <w:r>
        <w:rPr>
          <w:sz w:val="28"/>
          <w:szCs w:val="28"/>
        </w:rPr>
        <w:t xml:space="preserve">: До мажор, Фа мажор; </w:t>
      </w:r>
      <w:proofErr w:type="spellStart"/>
      <w:r>
        <w:rPr>
          <w:sz w:val="28"/>
          <w:szCs w:val="28"/>
        </w:rPr>
        <w:t>Тетр</w:t>
      </w:r>
      <w:proofErr w:type="spellEnd"/>
      <w:r>
        <w:rPr>
          <w:sz w:val="28"/>
          <w:szCs w:val="28"/>
        </w:rPr>
        <w:t>. 2: Ре  мажор.</w:t>
      </w:r>
    </w:p>
    <w:p w:rsidR="001656A6" w:rsidRDefault="001656A6" w:rsidP="001656A6">
      <w:pPr>
        <w:jc w:val="both"/>
        <w:rPr>
          <w:sz w:val="28"/>
          <w:szCs w:val="28"/>
        </w:rPr>
      </w:pPr>
      <w:proofErr w:type="gramStart"/>
      <w:r>
        <w:rPr>
          <w:sz w:val="28"/>
          <w:szCs w:val="28"/>
        </w:rPr>
        <w:t>Гендель .</w:t>
      </w:r>
      <w:proofErr w:type="gramEnd"/>
      <w:r>
        <w:rPr>
          <w:sz w:val="28"/>
          <w:szCs w:val="28"/>
        </w:rPr>
        <w:t xml:space="preserve">Г.12 легких пьес: Сарабанда, Жига, Прелюдия, </w:t>
      </w:r>
      <w:proofErr w:type="spellStart"/>
      <w:r>
        <w:rPr>
          <w:sz w:val="28"/>
          <w:szCs w:val="28"/>
        </w:rPr>
        <w:t>Аллеманда</w:t>
      </w:r>
      <w:proofErr w:type="spellEnd"/>
    </w:p>
    <w:p w:rsidR="001656A6" w:rsidRDefault="001656A6" w:rsidP="001656A6">
      <w:pPr>
        <w:jc w:val="both"/>
        <w:rPr>
          <w:sz w:val="28"/>
          <w:szCs w:val="28"/>
        </w:rPr>
      </w:pPr>
      <w:proofErr w:type="spellStart"/>
      <w:r>
        <w:rPr>
          <w:sz w:val="28"/>
          <w:szCs w:val="28"/>
        </w:rPr>
        <w:t>Кабалевский</w:t>
      </w:r>
      <w:proofErr w:type="spellEnd"/>
      <w:r>
        <w:rPr>
          <w:sz w:val="28"/>
          <w:szCs w:val="28"/>
        </w:rPr>
        <w:t xml:space="preserve"> </w:t>
      </w:r>
      <w:proofErr w:type="spellStart"/>
      <w:r>
        <w:rPr>
          <w:sz w:val="28"/>
          <w:szCs w:val="28"/>
        </w:rPr>
        <w:t>Д.Прелюдии</w:t>
      </w:r>
      <w:proofErr w:type="spellEnd"/>
      <w:r>
        <w:rPr>
          <w:sz w:val="28"/>
          <w:szCs w:val="28"/>
        </w:rPr>
        <w:t xml:space="preserve"> и фуги (по выбору).</w:t>
      </w:r>
    </w:p>
    <w:p w:rsidR="001656A6" w:rsidRDefault="001656A6" w:rsidP="001656A6">
      <w:pPr>
        <w:jc w:val="both"/>
        <w:rPr>
          <w:sz w:val="28"/>
          <w:szCs w:val="28"/>
        </w:rPr>
      </w:pPr>
      <w:proofErr w:type="spellStart"/>
      <w:r>
        <w:rPr>
          <w:sz w:val="28"/>
          <w:szCs w:val="28"/>
        </w:rPr>
        <w:t>Майкапар</w:t>
      </w:r>
      <w:proofErr w:type="spellEnd"/>
      <w:r>
        <w:rPr>
          <w:sz w:val="28"/>
          <w:szCs w:val="28"/>
        </w:rPr>
        <w:t xml:space="preserve"> С.Соч.8. </w:t>
      </w:r>
      <w:proofErr w:type="spellStart"/>
      <w:r>
        <w:rPr>
          <w:sz w:val="28"/>
          <w:szCs w:val="28"/>
        </w:rPr>
        <w:t>Фугетта</w:t>
      </w:r>
      <w:proofErr w:type="spellEnd"/>
      <w:r>
        <w:rPr>
          <w:sz w:val="28"/>
          <w:szCs w:val="28"/>
        </w:rPr>
        <w:t xml:space="preserve"> соль-диез минорСоч.37. Прелюдия  и  </w:t>
      </w:r>
      <w:proofErr w:type="spellStart"/>
      <w:r>
        <w:rPr>
          <w:sz w:val="28"/>
          <w:szCs w:val="28"/>
        </w:rPr>
        <w:t>фугетта</w:t>
      </w:r>
      <w:proofErr w:type="spellEnd"/>
      <w:r>
        <w:rPr>
          <w:sz w:val="28"/>
          <w:szCs w:val="28"/>
        </w:rPr>
        <w:t xml:space="preserve"> ля минор</w:t>
      </w:r>
    </w:p>
    <w:p w:rsidR="001656A6" w:rsidRDefault="001656A6" w:rsidP="001656A6">
      <w:pPr>
        <w:jc w:val="both"/>
        <w:rPr>
          <w:sz w:val="28"/>
          <w:szCs w:val="28"/>
        </w:rPr>
      </w:pPr>
      <w:proofErr w:type="spellStart"/>
      <w:r>
        <w:rPr>
          <w:sz w:val="28"/>
          <w:szCs w:val="28"/>
        </w:rPr>
        <w:t>Мясковский</w:t>
      </w:r>
      <w:proofErr w:type="spellEnd"/>
      <w:r>
        <w:rPr>
          <w:sz w:val="28"/>
          <w:szCs w:val="28"/>
        </w:rPr>
        <w:t xml:space="preserve"> Н.Соч.43. В старинном стиле (фуга).</w:t>
      </w:r>
    </w:p>
    <w:p w:rsidR="001656A6" w:rsidRDefault="001656A6" w:rsidP="001656A6">
      <w:pPr>
        <w:jc w:val="both"/>
        <w:rPr>
          <w:sz w:val="28"/>
          <w:szCs w:val="28"/>
        </w:rPr>
      </w:pPr>
      <w:r>
        <w:rPr>
          <w:sz w:val="28"/>
          <w:szCs w:val="28"/>
        </w:rPr>
        <w:t xml:space="preserve">Павлюченко </w:t>
      </w:r>
      <w:proofErr w:type="spellStart"/>
      <w:r>
        <w:rPr>
          <w:sz w:val="28"/>
          <w:szCs w:val="28"/>
        </w:rPr>
        <w:t>С.Фугетта</w:t>
      </w:r>
      <w:proofErr w:type="spellEnd"/>
      <w:r>
        <w:rPr>
          <w:sz w:val="28"/>
          <w:szCs w:val="28"/>
        </w:rPr>
        <w:t xml:space="preserve"> Ми-бемоль мажор.</w:t>
      </w:r>
    </w:p>
    <w:p w:rsidR="001656A6" w:rsidRDefault="001656A6" w:rsidP="001656A6">
      <w:pPr>
        <w:jc w:val="both"/>
        <w:rPr>
          <w:sz w:val="28"/>
          <w:szCs w:val="28"/>
        </w:rPr>
      </w:pPr>
      <w:r>
        <w:rPr>
          <w:sz w:val="28"/>
          <w:szCs w:val="28"/>
        </w:rPr>
        <w:t xml:space="preserve">Фрид </w:t>
      </w:r>
      <w:proofErr w:type="spellStart"/>
      <w:r>
        <w:rPr>
          <w:sz w:val="28"/>
          <w:szCs w:val="28"/>
        </w:rPr>
        <w:t>Г.Инвенции</w:t>
      </w:r>
      <w:proofErr w:type="spellEnd"/>
      <w:r>
        <w:rPr>
          <w:sz w:val="28"/>
          <w:szCs w:val="28"/>
        </w:rPr>
        <w:t>: До мажор, фа минор, ля минор.</w:t>
      </w:r>
    </w:p>
    <w:p w:rsidR="001656A6" w:rsidRDefault="001656A6" w:rsidP="001656A6">
      <w:pPr>
        <w:jc w:val="both"/>
        <w:rPr>
          <w:sz w:val="28"/>
          <w:szCs w:val="28"/>
        </w:rPr>
      </w:pPr>
      <w:r>
        <w:rPr>
          <w:sz w:val="28"/>
          <w:szCs w:val="28"/>
        </w:rPr>
        <w:t xml:space="preserve">Сборник полифонических пьес: ч.2. </w:t>
      </w:r>
      <w:proofErr w:type="spellStart"/>
      <w:r>
        <w:rPr>
          <w:sz w:val="28"/>
          <w:szCs w:val="28"/>
        </w:rPr>
        <w:t>Сост.С</w:t>
      </w:r>
      <w:proofErr w:type="spellEnd"/>
      <w:r>
        <w:rPr>
          <w:sz w:val="28"/>
          <w:szCs w:val="28"/>
        </w:rPr>
        <w:t xml:space="preserve">. </w:t>
      </w:r>
      <w:proofErr w:type="spellStart"/>
      <w:r>
        <w:rPr>
          <w:sz w:val="28"/>
          <w:szCs w:val="28"/>
        </w:rPr>
        <w:t>Ляховицкая</w:t>
      </w:r>
      <w:proofErr w:type="spellEnd"/>
      <w:r>
        <w:rPr>
          <w:sz w:val="28"/>
          <w:szCs w:val="28"/>
        </w:rPr>
        <w:t>:</w:t>
      </w:r>
    </w:p>
    <w:p w:rsidR="001656A6" w:rsidRDefault="001656A6" w:rsidP="001656A6">
      <w:pPr>
        <w:jc w:val="both"/>
        <w:rPr>
          <w:sz w:val="28"/>
          <w:szCs w:val="28"/>
        </w:rPr>
      </w:pPr>
      <w:proofErr w:type="spellStart"/>
      <w:r>
        <w:rPr>
          <w:sz w:val="28"/>
          <w:szCs w:val="28"/>
        </w:rPr>
        <w:t>Купревич</w:t>
      </w:r>
      <w:proofErr w:type="spellEnd"/>
      <w:r>
        <w:rPr>
          <w:sz w:val="28"/>
          <w:szCs w:val="28"/>
        </w:rPr>
        <w:t xml:space="preserve"> </w:t>
      </w:r>
      <w:proofErr w:type="spellStart"/>
      <w:r>
        <w:rPr>
          <w:sz w:val="28"/>
          <w:szCs w:val="28"/>
        </w:rPr>
        <w:t>В.Фуга</w:t>
      </w:r>
      <w:proofErr w:type="spellEnd"/>
      <w:r>
        <w:rPr>
          <w:sz w:val="28"/>
          <w:szCs w:val="28"/>
        </w:rPr>
        <w:t xml:space="preserve"> ми минор</w:t>
      </w:r>
    </w:p>
    <w:p w:rsidR="001656A6" w:rsidRDefault="001656A6" w:rsidP="001656A6">
      <w:pPr>
        <w:jc w:val="both"/>
        <w:rPr>
          <w:sz w:val="28"/>
          <w:szCs w:val="28"/>
        </w:rPr>
      </w:pPr>
      <w:r>
        <w:rPr>
          <w:sz w:val="28"/>
          <w:szCs w:val="28"/>
        </w:rPr>
        <w:t>Лядов А. Соч.34. Канон</w:t>
      </w:r>
    </w:p>
    <w:p w:rsidR="001656A6" w:rsidRDefault="001656A6" w:rsidP="001656A6">
      <w:pPr>
        <w:jc w:val="both"/>
        <w:rPr>
          <w:sz w:val="28"/>
          <w:szCs w:val="28"/>
        </w:rPr>
      </w:pPr>
      <w:proofErr w:type="spellStart"/>
      <w:r>
        <w:rPr>
          <w:sz w:val="28"/>
          <w:szCs w:val="28"/>
        </w:rPr>
        <w:t>Эйслер</w:t>
      </w:r>
      <w:proofErr w:type="spellEnd"/>
      <w:r>
        <w:rPr>
          <w:sz w:val="28"/>
          <w:szCs w:val="28"/>
        </w:rPr>
        <w:t xml:space="preserve"> Г.Соч.</w:t>
      </w:r>
      <w:proofErr w:type="gramStart"/>
      <w:r>
        <w:rPr>
          <w:sz w:val="28"/>
          <w:szCs w:val="28"/>
        </w:rPr>
        <w:t>32,№</w:t>
      </w:r>
      <w:proofErr w:type="gramEnd"/>
      <w:r>
        <w:rPr>
          <w:sz w:val="28"/>
          <w:szCs w:val="28"/>
        </w:rPr>
        <w:t>4. Чакона До мажор.</w:t>
      </w:r>
    </w:p>
    <w:p w:rsidR="001656A6" w:rsidRPr="0036318B" w:rsidRDefault="001656A6" w:rsidP="001656A6">
      <w:pPr>
        <w:jc w:val="both"/>
        <w:rPr>
          <w:b/>
          <w:i/>
          <w:sz w:val="28"/>
          <w:szCs w:val="28"/>
        </w:rPr>
      </w:pPr>
      <w:r w:rsidRPr="0036318B">
        <w:rPr>
          <w:b/>
          <w:i/>
          <w:sz w:val="28"/>
          <w:szCs w:val="28"/>
        </w:rPr>
        <w:t>Произведения крупной формы</w:t>
      </w:r>
    </w:p>
    <w:p w:rsidR="001656A6" w:rsidRDefault="001656A6" w:rsidP="001656A6">
      <w:pPr>
        <w:jc w:val="both"/>
        <w:rPr>
          <w:sz w:val="28"/>
          <w:szCs w:val="28"/>
        </w:rPr>
      </w:pPr>
      <w:proofErr w:type="spellStart"/>
      <w:r>
        <w:rPr>
          <w:sz w:val="28"/>
          <w:szCs w:val="28"/>
        </w:rPr>
        <w:t>Бортянский</w:t>
      </w:r>
      <w:proofErr w:type="spellEnd"/>
      <w:r>
        <w:rPr>
          <w:sz w:val="28"/>
          <w:szCs w:val="28"/>
        </w:rPr>
        <w:t xml:space="preserve"> </w:t>
      </w:r>
      <w:proofErr w:type="spellStart"/>
      <w:r>
        <w:rPr>
          <w:sz w:val="28"/>
          <w:szCs w:val="28"/>
        </w:rPr>
        <w:t>Д.Соната</w:t>
      </w:r>
      <w:proofErr w:type="spellEnd"/>
      <w:r>
        <w:rPr>
          <w:sz w:val="28"/>
          <w:szCs w:val="28"/>
        </w:rPr>
        <w:t xml:space="preserve"> До мажор: Рондо.</w:t>
      </w:r>
    </w:p>
    <w:p w:rsidR="001656A6" w:rsidRDefault="001656A6" w:rsidP="001656A6">
      <w:pPr>
        <w:jc w:val="both"/>
        <w:rPr>
          <w:sz w:val="28"/>
          <w:szCs w:val="28"/>
        </w:rPr>
      </w:pPr>
      <w:r>
        <w:rPr>
          <w:sz w:val="28"/>
          <w:szCs w:val="28"/>
        </w:rPr>
        <w:t>Вебер К.Соч.3. Анданте с вариациями.</w:t>
      </w:r>
    </w:p>
    <w:p w:rsidR="001656A6" w:rsidRDefault="001656A6" w:rsidP="001656A6">
      <w:pPr>
        <w:jc w:val="both"/>
        <w:rPr>
          <w:sz w:val="28"/>
          <w:szCs w:val="28"/>
        </w:rPr>
      </w:pPr>
      <w:r>
        <w:rPr>
          <w:sz w:val="28"/>
          <w:szCs w:val="28"/>
        </w:rPr>
        <w:t xml:space="preserve">Гендель </w:t>
      </w:r>
      <w:proofErr w:type="spellStart"/>
      <w:r>
        <w:rPr>
          <w:sz w:val="28"/>
          <w:szCs w:val="28"/>
        </w:rPr>
        <w:t>Г.Соната</w:t>
      </w:r>
      <w:proofErr w:type="spellEnd"/>
      <w:r>
        <w:rPr>
          <w:sz w:val="28"/>
          <w:szCs w:val="28"/>
        </w:rPr>
        <w:t xml:space="preserve"> До мажор (Фантазия</w:t>
      </w:r>
      <w:proofErr w:type="gramStart"/>
      <w:r>
        <w:rPr>
          <w:sz w:val="28"/>
          <w:szCs w:val="28"/>
        </w:rPr>
        <w:t>).Концерт</w:t>
      </w:r>
      <w:proofErr w:type="gramEnd"/>
      <w:r>
        <w:rPr>
          <w:sz w:val="28"/>
          <w:szCs w:val="28"/>
        </w:rPr>
        <w:t xml:space="preserve"> Фа мажор, ч.1</w:t>
      </w:r>
    </w:p>
    <w:p w:rsidR="001656A6" w:rsidRDefault="001656A6" w:rsidP="001656A6">
      <w:pPr>
        <w:jc w:val="both"/>
        <w:rPr>
          <w:sz w:val="28"/>
          <w:szCs w:val="28"/>
        </w:rPr>
      </w:pPr>
      <w:proofErr w:type="spellStart"/>
      <w:r>
        <w:rPr>
          <w:sz w:val="28"/>
          <w:szCs w:val="28"/>
        </w:rPr>
        <w:t>Грациоли</w:t>
      </w:r>
      <w:proofErr w:type="spellEnd"/>
      <w:r>
        <w:rPr>
          <w:sz w:val="28"/>
          <w:szCs w:val="28"/>
        </w:rPr>
        <w:t xml:space="preserve"> </w:t>
      </w:r>
      <w:proofErr w:type="spellStart"/>
      <w:r>
        <w:rPr>
          <w:sz w:val="28"/>
          <w:szCs w:val="28"/>
        </w:rPr>
        <w:t>Г.Соната</w:t>
      </w:r>
      <w:proofErr w:type="spellEnd"/>
      <w:r>
        <w:rPr>
          <w:sz w:val="28"/>
          <w:szCs w:val="28"/>
        </w:rPr>
        <w:t xml:space="preserve"> Соль мажор.</w:t>
      </w:r>
    </w:p>
    <w:p w:rsidR="001656A6" w:rsidRDefault="001656A6" w:rsidP="001656A6">
      <w:pPr>
        <w:jc w:val="both"/>
        <w:rPr>
          <w:sz w:val="28"/>
          <w:szCs w:val="28"/>
        </w:rPr>
      </w:pPr>
      <w:proofErr w:type="spellStart"/>
      <w:r>
        <w:rPr>
          <w:sz w:val="28"/>
          <w:szCs w:val="28"/>
        </w:rPr>
        <w:t>Дварионас</w:t>
      </w:r>
      <w:proofErr w:type="spellEnd"/>
      <w:r>
        <w:rPr>
          <w:sz w:val="28"/>
          <w:szCs w:val="28"/>
        </w:rPr>
        <w:t xml:space="preserve"> </w:t>
      </w:r>
      <w:proofErr w:type="spellStart"/>
      <w:r>
        <w:rPr>
          <w:sz w:val="28"/>
          <w:szCs w:val="28"/>
        </w:rPr>
        <w:t>Б.Вариации</w:t>
      </w:r>
      <w:proofErr w:type="spellEnd"/>
      <w:r>
        <w:rPr>
          <w:sz w:val="28"/>
          <w:szCs w:val="28"/>
        </w:rPr>
        <w:t xml:space="preserve"> Фа мажор.</w:t>
      </w:r>
    </w:p>
    <w:p w:rsidR="001656A6" w:rsidRDefault="001656A6" w:rsidP="001656A6">
      <w:pPr>
        <w:jc w:val="both"/>
        <w:rPr>
          <w:sz w:val="28"/>
          <w:szCs w:val="28"/>
        </w:rPr>
      </w:pPr>
      <w:proofErr w:type="spellStart"/>
      <w:r>
        <w:rPr>
          <w:sz w:val="28"/>
          <w:szCs w:val="28"/>
        </w:rPr>
        <w:t>Дюссек</w:t>
      </w:r>
      <w:proofErr w:type="spellEnd"/>
      <w:r>
        <w:rPr>
          <w:sz w:val="28"/>
          <w:szCs w:val="28"/>
        </w:rPr>
        <w:t xml:space="preserve"> И.Соч.20. Сонатина Ми-бемоль мажор.</w:t>
      </w:r>
    </w:p>
    <w:p w:rsidR="001656A6" w:rsidRDefault="001656A6" w:rsidP="001656A6">
      <w:pPr>
        <w:jc w:val="both"/>
        <w:rPr>
          <w:sz w:val="28"/>
          <w:szCs w:val="28"/>
        </w:rPr>
      </w:pPr>
      <w:proofErr w:type="spellStart"/>
      <w:r>
        <w:rPr>
          <w:sz w:val="28"/>
          <w:szCs w:val="28"/>
        </w:rPr>
        <w:t>Кабалевский</w:t>
      </w:r>
      <w:proofErr w:type="spellEnd"/>
      <w:r>
        <w:rPr>
          <w:sz w:val="28"/>
          <w:szCs w:val="28"/>
        </w:rPr>
        <w:t xml:space="preserve"> Д.Соч.40, №1. Вариации Ре мажор</w:t>
      </w:r>
    </w:p>
    <w:p w:rsidR="001656A6" w:rsidRDefault="001656A6" w:rsidP="001656A6">
      <w:pPr>
        <w:jc w:val="both"/>
        <w:rPr>
          <w:sz w:val="28"/>
          <w:szCs w:val="28"/>
        </w:rPr>
      </w:pPr>
      <w:r>
        <w:rPr>
          <w:sz w:val="28"/>
          <w:szCs w:val="28"/>
        </w:rPr>
        <w:t>Соч.51.Легкие вариации на тему словацкой народной песни: №3.</w:t>
      </w:r>
    </w:p>
    <w:p w:rsidR="001656A6" w:rsidRDefault="001656A6" w:rsidP="001656A6">
      <w:pPr>
        <w:jc w:val="both"/>
        <w:rPr>
          <w:sz w:val="28"/>
          <w:szCs w:val="28"/>
        </w:rPr>
      </w:pPr>
      <w:proofErr w:type="spellStart"/>
      <w:r>
        <w:rPr>
          <w:sz w:val="28"/>
          <w:szCs w:val="28"/>
        </w:rPr>
        <w:t>Клементи</w:t>
      </w:r>
      <w:proofErr w:type="spellEnd"/>
      <w:r>
        <w:rPr>
          <w:sz w:val="28"/>
          <w:szCs w:val="28"/>
        </w:rPr>
        <w:t xml:space="preserve"> М.Соч.36. Сонатина Ре мажор, ч.1.</w:t>
      </w:r>
    </w:p>
    <w:p w:rsidR="001656A6" w:rsidRDefault="001656A6" w:rsidP="001656A6">
      <w:pPr>
        <w:jc w:val="both"/>
        <w:rPr>
          <w:sz w:val="28"/>
          <w:szCs w:val="28"/>
        </w:rPr>
      </w:pPr>
      <w:r>
        <w:rPr>
          <w:sz w:val="28"/>
          <w:szCs w:val="28"/>
        </w:rPr>
        <w:t>Соч.37.Сонатины: Ми-бемоль Мажор, Ре мажор.</w:t>
      </w:r>
    </w:p>
    <w:p w:rsidR="001656A6" w:rsidRDefault="001656A6" w:rsidP="001656A6">
      <w:pPr>
        <w:jc w:val="both"/>
        <w:rPr>
          <w:sz w:val="28"/>
          <w:szCs w:val="28"/>
        </w:rPr>
      </w:pPr>
      <w:r>
        <w:rPr>
          <w:sz w:val="28"/>
          <w:szCs w:val="28"/>
        </w:rPr>
        <w:t>Соч.38. Сонатины: Соль мажор, ч.1, Си-бемоль мажор.</w:t>
      </w:r>
    </w:p>
    <w:p w:rsidR="001656A6" w:rsidRDefault="001656A6" w:rsidP="001656A6">
      <w:pPr>
        <w:jc w:val="both"/>
        <w:rPr>
          <w:sz w:val="28"/>
          <w:szCs w:val="28"/>
        </w:rPr>
      </w:pPr>
      <w:proofErr w:type="spellStart"/>
      <w:r>
        <w:rPr>
          <w:sz w:val="28"/>
          <w:szCs w:val="28"/>
        </w:rPr>
        <w:t>Лукомский</w:t>
      </w:r>
      <w:proofErr w:type="spellEnd"/>
      <w:r>
        <w:rPr>
          <w:sz w:val="28"/>
          <w:szCs w:val="28"/>
        </w:rPr>
        <w:t xml:space="preserve"> </w:t>
      </w:r>
      <w:proofErr w:type="spellStart"/>
      <w:r>
        <w:rPr>
          <w:sz w:val="28"/>
          <w:szCs w:val="28"/>
        </w:rPr>
        <w:t>Л.Концерт</w:t>
      </w:r>
      <w:proofErr w:type="spellEnd"/>
      <w:r>
        <w:rPr>
          <w:sz w:val="28"/>
          <w:szCs w:val="28"/>
        </w:rPr>
        <w:t xml:space="preserve"> Ля  мажор, ч.1.Вариации фа  минор.</w:t>
      </w:r>
    </w:p>
    <w:p w:rsidR="001656A6" w:rsidRDefault="001656A6" w:rsidP="001656A6">
      <w:pPr>
        <w:jc w:val="both"/>
        <w:rPr>
          <w:sz w:val="28"/>
          <w:szCs w:val="28"/>
        </w:rPr>
      </w:pPr>
      <w:r>
        <w:rPr>
          <w:sz w:val="28"/>
          <w:szCs w:val="28"/>
        </w:rPr>
        <w:t xml:space="preserve">Моцарт </w:t>
      </w:r>
      <w:proofErr w:type="spellStart"/>
      <w:r>
        <w:rPr>
          <w:sz w:val="28"/>
          <w:szCs w:val="28"/>
        </w:rPr>
        <w:t>В.Концерт</w:t>
      </w:r>
      <w:proofErr w:type="spellEnd"/>
      <w:r>
        <w:rPr>
          <w:sz w:val="28"/>
          <w:szCs w:val="28"/>
        </w:rPr>
        <w:t xml:space="preserve"> Ре мажор, ч.2.</w:t>
      </w:r>
    </w:p>
    <w:p w:rsidR="001656A6" w:rsidRDefault="001656A6" w:rsidP="001656A6">
      <w:pPr>
        <w:jc w:val="both"/>
        <w:rPr>
          <w:sz w:val="28"/>
          <w:szCs w:val="28"/>
        </w:rPr>
      </w:pPr>
      <w:r>
        <w:rPr>
          <w:sz w:val="28"/>
          <w:szCs w:val="28"/>
        </w:rPr>
        <w:t>Сонатины: Ля мажор, До мажор.</w:t>
      </w:r>
    </w:p>
    <w:p w:rsidR="001656A6" w:rsidRDefault="001656A6" w:rsidP="001656A6">
      <w:pPr>
        <w:jc w:val="both"/>
        <w:rPr>
          <w:sz w:val="28"/>
          <w:szCs w:val="28"/>
        </w:rPr>
      </w:pPr>
      <w:r>
        <w:rPr>
          <w:sz w:val="28"/>
          <w:szCs w:val="28"/>
        </w:rPr>
        <w:t>Рейнеке К.Соч.47.Сонатина №2, ч.1.</w:t>
      </w:r>
    </w:p>
    <w:p w:rsidR="001656A6" w:rsidRDefault="001656A6" w:rsidP="001656A6">
      <w:pPr>
        <w:jc w:val="both"/>
        <w:rPr>
          <w:sz w:val="28"/>
          <w:szCs w:val="28"/>
        </w:rPr>
      </w:pPr>
      <w:r>
        <w:rPr>
          <w:sz w:val="28"/>
          <w:szCs w:val="28"/>
        </w:rPr>
        <w:t xml:space="preserve"> </w:t>
      </w:r>
      <w:proofErr w:type="spellStart"/>
      <w:r>
        <w:rPr>
          <w:sz w:val="28"/>
          <w:szCs w:val="28"/>
        </w:rPr>
        <w:t>Рожавская</w:t>
      </w:r>
      <w:proofErr w:type="spellEnd"/>
      <w:r>
        <w:rPr>
          <w:sz w:val="28"/>
          <w:szCs w:val="28"/>
        </w:rPr>
        <w:t xml:space="preserve"> </w:t>
      </w:r>
      <w:proofErr w:type="spellStart"/>
      <w:r>
        <w:rPr>
          <w:sz w:val="28"/>
          <w:szCs w:val="28"/>
        </w:rPr>
        <w:t>Ю.Рондо</w:t>
      </w:r>
      <w:proofErr w:type="spellEnd"/>
      <w:r>
        <w:rPr>
          <w:sz w:val="28"/>
          <w:szCs w:val="28"/>
        </w:rPr>
        <w:t xml:space="preserve"> (Сборник педагогических пьес украинских советских композиторов).</w:t>
      </w:r>
    </w:p>
    <w:p w:rsidR="001656A6" w:rsidRDefault="001656A6" w:rsidP="001656A6">
      <w:pPr>
        <w:jc w:val="both"/>
        <w:rPr>
          <w:sz w:val="28"/>
          <w:szCs w:val="28"/>
        </w:rPr>
      </w:pPr>
      <w:proofErr w:type="spellStart"/>
      <w:r>
        <w:rPr>
          <w:sz w:val="28"/>
          <w:szCs w:val="28"/>
        </w:rPr>
        <w:t>Роули</w:t>
      </w:r>
      <w:proofErr w:type="spellEnd"/>
      <w:r>
        <w:rPr>
          <w:sz w:val="28"/>
          <w:szCs w:val="28"/>
        </w:rPr>
        <w:t xml:space="preserve"> </w:t>
      </w:r>
      <w:proofErr w:type="spellStart"/>
      <w:r>
        <w:rPr>
          <w:sz w:val="28"/>
          <w:szCs w:val="28"/>
        </w:rPr>
        <w:t>А.Маленький</w:t>
      </w:r>
      <w:proofErr w:type="spellEnd"/>
      <w:r>
        <w:rPr>
          <w:sz w:val="28"/>
          <w:szCs w:val="28"/>
        </w:rPr>
        <w:t xml:space="preserve"> концерт Соль мажор.</w:t>
      </w:r>
    </w:p>
    <w:p w:rsidR="001656A6" w:rsidRDefault="001656A6" w:rsidP="001656A6">
      <w:pPr>
        <w:jc w:val="both"/>
        <w:rPr>
          <w:sz w:val="28"/>
          <w:szCs w:val="28"/>
        </w:rPr>
      </w:pPr>
      <w:proofErr w:type="spellStart"/>
      <w:r>
        <w:rPr>
          <w:sz w:val="28"/>
          <w:szCs w:val="28"/>
        </w:rPr>
        <w:t>Скултэ</w:t>
      </w:r>
      <w:proofErr w:type="spellEnd"/>
      <w:r>
        <w:rPr>
          <w:sz w:val="28"/>
          <w:szCs w:val="28"/>
        </w:rPr>
        <w:t xml:space="preserve"> </w:t>
      </w:r>
      <w:proofErr w:type="spellStart"/>
      <w:r>
        <w:rPr>
          <w:sz w:val="28"/>
          <w:szCs w:val="28"/>
        </w:rPr>
        <w:t>А.Сонатина</w:t>
      </w:r>
      <w:proofErr w:type="spellEnd"/>
      <w:r>
        <w:rPr>
          <w:sz w:val="28"/>
          <w:szCs w:val="28"/>
        </w:rPr>
        <w:t xml:space="preserve"> До мажор.</w:t>
      </w:r>
    </w:p>
    <w:p w:rsidR="001656A6" w:rsidRDefault="001656A6" w:rsidP="001656A6">
      <w:pPr>
        <w:jc w:val="both"/>
        <w:rPr>
          <w:sz w:val="28"/>
          <w:szCs w:val="28"/>
        </w:rPr>
      </w:pPr>
      <w:r>
        <w:rPr>
          <w:sz w:val="28"/>
          <w:szCs w:val="28"/>
        </w:rPr>
        <w:t xml:space="preserve">Сонаты, сонатины, рондо, вариации. Вып.2. </w:t>
      </w:r>
      <w:proofErr w:type="spellStart"/>
      <w:r>
        <w:rPr>
          <w:sz w:val="28"/>
          <w:szCs w:val="28"/>
        </w:rPr>
        <w:t>Сост.С</w:t>
      </w:r>
      <w:proofErr w:type="spellEnd"/>
      <w:r>
        <w:rPr>
          <w:sz w:val="28"/>
          <w:szCs w:val="28"/>
        </w:rPr>
        <w:t xml:space="preserve">. </w:t>
      </w:r>
      <w:proofErr w:type="spellStart"/>
      <w:r>
        <w:rPr>
          <w:sz w:val="28"/>
          <w:szCs w:val="28"/>
        </w:rPr>
        <w:t>Ляховицкая</w:t>
      </w:r>
      <w:proofErr w:type="spellEnd"/>
      <w:r>
        <w:rPr>
          <w:sz w:val="28"/>
          <w:szCs w:val="28"/>
        </w:rPr>
        <w:t>:</w:t>
      </w:r>
    </w:p>
    <w:p w:rsidR="001656A6" w:rsidRDefault="001656A6" w:rsidP="001656A6">
      <w:pPr>
        <w:spacing w:after="240"/>
        <w:jc w:val="both"/>
        <w:rPr>
          <w:sz w:val="28"/>
          <w:szCs w:val="28"/>
        </w:rPr>
      </w:pPr>
      <w:proofErr w:type="spellStart"/>
      <w:r>
        <w:rPr>
          <w:sz w:val="28"/>
          <w:szCs w:val="28"/>
        </w:rPr>
        <w:t>Чимароза</w:t>
      </w:r>
      <w:proofErr w:type="spellEnd"/>
      <w:r>
        <w:rPr>
          <w:sz w:val="28"/>
          <w:szCs w:val="28"/>
        </w:rPr>
        <w:t xml:space="preserve"> Д. Сонатины: ля минор, Си-бемоль мажор.</w:t>
      </w:r>
    </w:p>
    <w:p w:rsidR="001656A6" w:rsidRPr="0096053F" w:rsidRDefault="001656A6" w:rsidP="001656A6">
      <w:pPr>
        <w:keepNext/>
        <w:ind w:firstLine="709"/>
        <w:jc w:val="both"/>
        <w:outlineLvl w:val="1"/>
        <w:rPr>
          <w:rFonts w:eastAsia="ヒラギノ角ゴ Pro W3"/>
          <w:b/>
          <w:color w:val="000000"/>
          <w:sz w:val="28"/>
          <w:szCs w:val="28"/>
        </w:rPr>
      </w:pPr>
      <w:r w:rsidRPr="0096053F">
        <w:rPr>
          <w:rFonts w:eastAsia="Geeza Pro"/>
          <w:b/>
          <w:color w:val="000000"/>
          <w:sz w:val="28"/>
          <w:szCs w:val="28"/>
        </w:rPr>
        <w:t xml:space="preserve">Примеры </w:t>
      </w:r>
      <w:r>
        <w:rPr>
          <w:rFonts w:eastAsia="Geeza Pro"/>
          <w:b/>
          <w:color w:val="000000"/>
          <w:sz w:val="28"/>
          <w:szCs w:val="28"/>
        </w:rPr>
        <w:t>итоговых программ</w:t>
      </w:r>
    </w:p>
    <w:p w:rsidR="001656A6" w:rsidRPr="00424AAE" w:rsidRDefault="001656A6" w:rsidP="001656A6">
      <w:pPr>
        <w:jc w:val="both"/>
        <w:rPr>
          <w:sz w:val="28"/>
          <w:szCs w:val="28"/>
        </w:rPr>
      </w:pPr>
      <w:r w:rsidRPr="00424AAE">
        <w:rPr>
          <w:i/>
          <w:sz w:val="28"/>
          <w:szCs w:val="28"/>
        </w:rPr>
        <w:t>Вариант 1</w:t>
      </w:r>
    </w:p>
    <w:p w:rsidR="001656A6" w:rsidRPr="00424AAE" w:rsidRDefault="001656A6" w:rsidP="001656A6">
      <w:pPr>
        <w:jc w:val="both"/>
        <w:rPr>
          <w:sz w:val="28"/>
          <w:szCs w:val="28"/>
        </w:rPr>
      </w:pPr>
      <w:r w:rsidRPr="00424AAE">
        <w:rPr>
          <w:sz w:val="28"/>
          <w:szCs w:val="28"/>
        </w:rPr>
        <w:t xml:space="preserve">1. </w:t>
      </w:r>
      <w:proofErr w:type="spellStart"/>
      <w:r w:rsidRPr="00424AAE">
        <w:rPr>
          <w:sz w:val="28"/>
          <w:szCs w:val="28"/>
        </w:rPr>
        <w:t>Градески</w:t>
      </w:r>
      <w:proofErr w:type="spellEnd"/>
      <w:r w:rsidRPr="00424AAE">
        <w:rPr>
          <w:sz w:val="28"/>
          <w:szCs w:val="28"/>
        </w:rPr>
        <w:t xml:space="preserve"> «Мороженое» (рэгтайм)</w:t>
      </w:r>
    </w:p>
    <w:p w:rsidR="001656A6" w:rsidRPr="00424AAE" w:rsidRDefault="001656A6" w:rsidP="001656A6">
      <w:pPr>
        <w:jc w:val="both"/>
        <w:rPr>
          <w:sz w:val="28"/>
          <w:szCs w:val="28"/>
        </w:rPr>
      </w:pPr>
      <w:r w:rsidRPr="00424AAE">
        <w:rPr>
          <w:sz w:val="28"/>
          <w:szCs w:val="28"/>
        </w:rPr>
        <w:t xml:space="preserve">2. </w:t>
      </w:r>
      <w:proofErr w:type="spellStart"/>
      <w:proofErr w:type="gramStart"/>
      <w:r w:rsidRPr="00424AAE">
        <w:rPr>
          <w:sz w:val="28"/>
          <w:szCs w:val="28"/>
        </w:rPr>
        <w:t>Шитте</w:t>
      </w:r>
      <w:proofErr w:type="spellEnd"/>
      <w:r w:rsidRPr="00424AAE">
        <w:rPr>
          <w:sz w:val="28"/>
          <w:szCs w:val="28"/>
        </w:rPr>
        <w:t xml:space="preserve"> .</w:t>
      </w:r>
      <w:proofErr w:type="gramEnd"/>
      <w:r w:rsidRPr="00424AAE">
        <w:rPr>
          <w:sz w:val="28"/>
          <w:szCs w:val="28"/>
        </w:rPr>
        <w:t>Л. Этюд №2 (соч.65)</w:t>
      </w:r>
    </w:p>
    <w:p w:rsidR="001656A6" w:rsidRPr="00424AAE" w:rsidRDefault="001656A6" w:rsidP="001656A6">
      <w:pPr>
        <w:jc w:val="both"/>
        <w:rPr>
          <w:sz w:val="28"/>
          <w:szCs w:val="28"/>
        </w:rPr>
      </w:pPr>
      <w:r>
        <w:rPr>
          <w:sz w:val="28"/>
          <w:szCs w:val="28"/>
        </w:rPr>
        <w:t>3.</w:t>
      </w:r>
      <w:r w:rsidRPr="00424AAE">
        <w:rPr>
          <w:sz w:val="28"/>
          <w:szCs w:val="28"/>
        </w:rPr>
        <w:t>Бах И. С. Маленькая прелюдия ре минор</w:t>
      </w:r>
    </w:p>
    <w:p w:rsidR="00E43334" w:rsidRDefault="00E43334" w:rsidP="001656A6">
      <w:pPr>
        <w:jc w:val="both"/>
        <w:rPr>
          <w:i/>
          <w:sz w:val="28"/>
          <w:szCs w:val="28"/>
        </w:rPr>
      </w:pPr>
    </w:p>
    <w:p w:rsidR="00E43334" w:rsidRDefault="00E43334" w:rsidP="001656A6">
      <w:pPr>
        <w:jc w:val="both"/>
        <w:rPr>
          <w:i/>
          <w:sz w:val="28"/>
          <w:szCs w:val="28"/>
        </w:rPr>
      </w:pPr>
    </w:p>
    <w:p w:rsidR="001656A6" w:rsidRPr="00424AAE" w:rsidRDefault="001656A6" w:rsidP="001656A6">
      <w:pPr>
        <w:jc w:val="both"/>
        <w:rPr>
          <w:sz w:val="28"/>
          <w:szCs w:val="28"/>
        </w:rPr>
      </w:pPr>
      <w:r w:rsidRPr="00424AAE">
        <w:rPr>
          <w:i/>
          <w:sz w:val="28"/>
          <w:szCs w:val="28"/>
        </w:rPr>
        <w:lastRenderedPageBreak/>
        <w:t>Вариант 2</w:t>
      </w:r>
    </w:p>
    <w:p w:rsidR="001656A6" w:rsidRPr="00424AAE" w:rsidRDefault="001656A6" w:rsidP="001656A6">
      <w:pPr>
        <w:pStyle w:val="ad"/>
        <w:ind w:left="180" w:hanging="180"/>
        <w:jc w:val="both"/>
        <w:rPr>
          <w:sz w:val="28"/>
          <w:szCs w:val="28"/>
        </w:rPr>
      </w:pPr>
      <w:r w:rsidRPr="00424AAE">
        <w:rPr>
          <w:sz w:val="28"/>
          <w:szCs w:val="28"/>
        </w:rPr>
        <w:t>1.Шостакович Д. Романс.</w:t>
      </w:r>
    </w:p>
    <w:p w:rsidR="001656A6" w:rsidRPr="00424AAE" w:rsidRDefault="001656A6" w:rsidP="00BC3105">
      <w:pPr>
        <w:pStyle w:val="ad"/>
        <w:spacing w:after="240"/>
        <w:ind w:left="180" w:hanging="180"/>
        <w:jc w:val="both"/>
        <w:rPr>
          <w:sz w:val="28"/>
          <w:szCs w:val="28"/>
        </w:rPr>
      </w:pPr>
      <w:r w:rsidRPr="00424AAE">
        <w:rPr>
          <w:sz w:val="28"/>
          <w:szCs w:val="28"/>
        </w:rPr>
        <w:t>2.Дюссек Я. Соч. 20 Сонатина Ми бемоль мажор, 1 часть</w:t>
      </w:r>
    </w:p>
    <w:p w:rsidR="001656A6" w:rsidRPr="0095675A" w:rsidRDefault="001656A6" w:rsidP="001656A6">
      <w:pPr>
        <w:jc w:val="center"/>
        <w:rPr>
          <w:b/>
        </w:rPr>
      </w:pPr>
      <w:r>
        <w:rPr>
          <w:b/>
          <w:sz w:val="28"/>
          <w:szCs w:val="28"/>
          <w:lang w:val="en-US"/>
        </w:rPr>
        <w:t>III</w:t>
      </w:r>
      <w:r>
        <w:rPr>
          <w:b/>
          <w:sz w:val="28"/>
          <w:szCs w:val="28"/>
        </w:rPr>
        <w:t>.  ТРЕБОВАНИЯ К УРОВНЮ ПОДГОТОВКИ УЧАЩИХСЯ</w:t>
      </w:r>
    </w:p>
    <w:p w:rsidR="001656A6" w:rsidRDefault="001656A6" w:rsidP="001656A6">
      <w:pPr>
        <w:ind w:firstLine="720"/>
        <w:jc w:val="both"/>
        <w:rPr>
          <w:sz w:val="28"/>
          <w:szCs w:val="28"/>
        </w:rPr>
      </w:pPr>
      <w:r>
        <w:rPr>
          <w:sz w:val="28"/>
          <w:szCs w:val="28"/>
        </w:rPr>
        <w:t xml:space="preserve">  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1656A6" w:rsidRDefault="001656A6" w:rsidP="001656A6">
      <w:pPr>
        <w:numPr>
          <w:ilvl w:val="0"/>
          <w:numId w:val="15"/>
        </w:numPr>
        <w:jc w:val="both"/>
        <w:rPr>
          <w:sz w:val="28"/>
          <w:szCs w:val="28"/>
        </w:rPr>
      </w:pPr>
      <w:r>
        <w:rPr>
          <w:sz w:val="28"/>
          <w:szCs w:val="28"/>
        </w:rPr>
        <w:t>навыков исполнения музыкальных произведений (сольное исполнение, ансамблевое исполнение);</w:t>
      </w:r>
    </w:p>
    <w:p w:rsidR="001656A6" w:rsidRDefault="001656A6" w:rsidP="001656A6">
      <w:pPr>
        <w:numPr>
          <w:ilvl w:val="0"/>
          <w:numId w:val="15"/>
        </w:numPr>
        <w:tabs>
          <w:tab w:val="left" w:pos="0"/>
        </w:tabs>
        <w:jc w:val="both"/>
        <w:rPr>
          <w:sz w:val="28"/>
          <w:szCs w:val="28"/>
        </w:rPr>
      </w:pPr>
      <w:r>
        <w:rPr>
          <w:sz w:val="28"/>
          <w:szCs w:val="28"/>
        </w:rPr>
        <w:t>умений использовать выразительные средства для создания художественного образа;</w:t>
      </w:r>
    </w:p>
    <w:p w:rsidR="001656A6" w:rsidRDefault="001656A6" w:rsidP="001656A6">
      <w:pPr>
        <w:numPr>
          <w:ilvl w:val="0"/>
          <w:numId w:val="15"/>
        </w:numPr>
        <w:jc w:val="both"/>
        <w:rPr>
          <w:sz w:val="28"/>
          <w:szCs w:val="28"/>
        </w:rPr>
      </w:pPr>
      <w:r>
        <w:rPr>
          <w:sz w:val="28"/>
          <w:szCs w:val="28"/>
        </w:rPr>
        <w:t>умений самостоятельно разучивать музыкальные произведения  различных жанров и стилей;</w:t>
      </w:r>
    </w:p>
    <w:p w:rsidR="001656A6" w:rsidRDefault="001656A6" w:rsidP="001656A6">
      <w:pPr>
        <w:numPr>
          <w:ilvl w:val="0"/>
          <w:numId w:val="15"/>
        </w:numPr>
        <w:tabs>
          <w:tab w:val="left" w:pos="0"/>
        </w:tabs>
        <w:jc w:val="both"/>
        <w:rPr>
          <w:sz w:val="28"/>
          <w:szCs w:val="28"/>
        </w:rPr>
      </w:pPr>
      <w:r>
        <w:rPr>
          <w:sz w:val="28"/>
          <w:szCs w:val="28"/>
        </w:rPr>
        <w:t>знаний основ музыкальной грамоты;</w:t>
      </w:r>
    </w:p>
    <w:p w:rsidR="001656A6" w:rsidRDefault="001656A6" w:rsidP="001656A6">
      <w:pPr>
        <w:numPr>
          <w:ilvl w:val="0"/>
          <w:numId w:val="15"/>
        </w:numPr>
        <w:tabs>
          <w:tab w:val="left" w:pos="0"/>
        </w:tabs>
        <w:jc w:val="both"/>
        <w:rPr>
          <w:sz w:val="28"/>
          <w:szCs w:val="28"/>
        </w:rPr>
      </w:pPr>
      <w:r>
        <w:rPr>
          <w:sz w:val="28"/>
          <w:szCs w:val="28"/>
        </w:rPr>
        <w:t>знаний основных средств выразительности, используемых в  музыкальном искусстве;</w:t>
      </w:r>
    </w:p>
    <w:p w:rsidR="001656A6" w:rsidRPr="006F5406" w:rsidRDefault="001656A6" w:rsidP="001656A6">
      <w:pPr>
        <w:numPr>
          <w:ilvl w:val="0"/>
          <w:numId w:val="15"/>
        </w:numPr>
        <w:tabs>
          <w:tab w:val="left" w:pos="0"/>
        </w:tabs>
        <w:jc w:val="both"/>
        <w:rPr>
          <w:sz w:val="28"/>
          <w:szCs w:val="28"/>
        </w:rPr>
      </w:pPr>
      <w:r>
        <w:rPr>
          <w:sz w:val="28"/>
          <w:szCs w:val="28"/>
        </w:rPr>
        <w:t>знаний  наиболее употребляемой музыкальной терминологии;</w:t>
      </w:r>
    </w:p>
    <w:p w:rsidR="001656A6" w:rsidRDefault="001656A6" w:rsidP="001656A6">
      <w:pPr>
        <w:numPr>
          <w:ilvl w:val="0"/>
          <w:numId w:val="15"/>
        </w:numPr>
        <w:tabs>
          <w:tab w:val="left" w:pos="0"/>
        </w:tabs>
        <w:jc w:val="both"/>
        <w:rPr>
          <w:sz w:val="28"/>
          <w:szCs w:val="28"/>
        </w:rPr>
      </w:pPr>
      <w:r>
        <w:rPr>
          <w:sz w:val="28"/>
          <w:szCs w:val="28"/>
        </w:rPr>
        <w:t>навыков публичных выступлений;</w:t>
      </w:r>
    </w:p>
    <w:p w:rsidR="001656A6" w:rsidRPr="006F5406" w:rsidRDefault="001656A6" w:rsidP="001656A6">
      <w:pPr>
        <w:numPr>
          <w:ilvl w:val="0"/>
          <w:numId w:val="15"/>
        </w:numPr>
        <w:tabs>
          <w:tab w:val="left" w:pos="0"/>
        </w:tabs>
        <w:jc w:val="both"/>
        <w:rPr>
          <w:sz w:val="28"/>
          <w:szCs w:val="28"/>
        </w:rPr>
      </w:pPr>
      <w:r>
        <w:rPr>
          <w:sz w:val="28"/>
          <w:szCs w:val="28"/>
        </w:rPr>
        <w:t xml:space="preserve">навыков общения со </w:t>
      </w:r>
      <w:proofErr w:type="spellStart"/>
      <w:r>
        <w:rPr>
          <w:sz w:val="28"/>
          <w:szCs w:val="28"/>
        </w:rPr>
        <w:t>слушательской</w:t>
      </w:r>
      <w:proofErr w:type="spellEnd"/>
      <w:r>
        <w:rPr>
          <w:sz w:val="28"/>
          <w:szCs w:val="28"/>
        </w:rPr>
        <w:t xml:space="preserve"> аудиторией в условиях музыкально-просветительской деятельности образовательной организации.</w:t>
      </w:r>
    </w:p>
    <w:p w:rsidR="001656A6" w:rsidRDefault="001656A6" w:rsidP="001656A6">
      <w:pPr>
        <w:jc w:val="both"/>
      </w:pPr>
    </w:p>
    <w:p w:rsidR="001656A6" w:rsidRPr="00746C8A" w:rsidRDefault="001656A6" w:rsidP="001656A6">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rsidR="001656A6" w:rsidRDefault="001656A6" w:rsidP="001656A6">
      <w:pPr>
        <w:widowControl w:val="0"/>
        <w:autoSpaceDE w:val="0"/>
        <w:autoSpaceDN w:val="0"/>
        <w:adjustRightInd w:val="0"/>
        <w:ind w:firstLine="708"/>
        <w:jc w:val="both"/>
        <w:rPr>
          <w:sz w:val="28"/>
          <w:szCs w:val="28"/>
        </w:rPr>
      </w:pPr>
      <w:r>
        <w:rPr>
          <w:sz w:val="28"/>
          <w:szCs w:val="28"/>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1656A6" w:rsidRDefault="001656A6" w:rsidP="001656A6">
      <w:pPr>
        <w:widowControl w:val="0"/>
        <w:autoSpaceDE w:val="0"/>
        <w:autoSpaceDN w:val="0"/>
        <w:adjustRightInd w:val="0"/>
        <w:ind w:firstLine="708"/>
        <w:jc w:val="both"/>
        <w:rPr>
          <w:sz w:val="28"/>
          <w:szCs w:val="28"/>
        </w:rPr>
      </w:pPr>
      <w:r>
        <w:rPr>
          <w:sz w:val="28"/>
          <w:szCs w:val="28"/>
        </w:rPr>
        <w:t xml:space="preserve">Основными видами контроля успеваемости по предмету  </w:t>
      </w:r>
      <w:r>
        <w:rPr>
          <w:rStyle w:val="TimesNewRoman14"/>
        </w:rPr>
        <w:t>«Музыкальный инструмент (фортепиано)»</w:t>
      </w:r>
      <w:r>
        <w:rPr>
          <w:sz w:val="28"/>
          <w:szCs w:val="28"/>
        </w:rPr>
        <w:t xml:space="preserve">  являются:</w:t>
      </w:r>
    </w:p>
    <w:p w:rsidR="001656A6" w:rsidRDefault="001656A6" w:rsidP="001656A6">
      <w:pPr>
        <w:widowControl w:val="0"/>
        <w:numPr>
          <w:ilvl w:val="0"/>
          <w:numId w:val="12"/>
        </w:numPr>
        <w:autoSpaceDE w:val="0"/>
        <w:autoSpaceDN w:val="0"/>
        <w:adjustRightInd w:val="0"/>
        <w:jc w:val="both"/>
        <w:rPr>
          <w:sz w:val="28"/>
          <w:szCs w:val="28"/>
        </w:rPr>
      </w:pPr>
      <w:r>
        <w:rPr>
          <w:sz w:val="28"/>
          <w:szCs w:val="28"/>
        </w:rPr>
        <w:t>текущий контроль успеваемости учащихся,</w:t>
      </w:r>
    </w:p>
    <w:p w:rsidR="001656A6" w:rsidRDefault="001656A6" w:rsidP="001656A6">
      <w:pPr>
        <w:widowControl w:val="0"/>
        <w:numPr>
          <w:ilvl w:val="0"/>
          <w:numId w:val="12"/>
        </w:numPr>
        <w:autoSpaceDE w:val="0"/>
        <w:autoSpaceDN w:val="0"/>
        <w:adjustRightInd w:val="0"/>
        <w:jc w:val="both"/>
        <w:rPr>
          <w:sz w:val="28"/>
          <w:szCs w:val="28"/>
        </w:rPr>
      </w:pPr>
      <w:r>
        <w:rPr>
          <w:sz w:val="28"/>
          <w:szCs w:val="28"/>
        </w:rPr>
        <w:t>промежуточная аттестация,</w:t>
      </w:r>
    </w:p>
    <w:p w:rsidR="001656A6" w:rsidRDefault="001656A6" w:rsidP="001656A6">
      <w:pPr>
        <w:widowControl w:val="0"/>
        <w:numPr>
          <w:ilvl w:val="0"/>
          <w:numId w:val="12"/>
        </w:numPr>
        <w:autoSpaceDE w:val="0"/>
        <w:autoSpaceDN w:val="0"/>
        <w:adjustRightInd w:val="0"/>
        <w:jc w:val="both"/>
        <w:rPr>
          <w:sz w:val="28"/>
          <w:szCs w:val="28"/>
        </w:rPr>
      </w:pPr>
      <w:r>
        <w:rPr>
          <w:sz w:val="28"/>
          <w:szCs w:val="28"/>
        </w:rPr>
        <w:t>итоговая аттестация.</w:t>
      </w:r>
    </w:p>
    <w:p w:rsidR="001656A6" w:rsidRDefault="001656A6" w:rsidP="001656A6">
      <w:pPr>
        <w:shd w:val="clear" w:color="auto" w:fill="FFFFFF"/>
        <w:ind w:right="412" w:firstLine="708"/>
        <w:jc w:val="both"/>
        <w:rPr>
          <w:spacing w:val="-1"/>
          <w:sz w:val="28"/>
          <w:szCs w:val="28"/>
        </w:rPr>
      </w:pPr>
      <w:r>
        <w:rPr>
          <w:b/>
          <w:bCs/>
          <w:spacing w:val="-1"/>
          <w:sz w:val="28"/>
          <w:szCs w:val="28"/>
        </w:rPr>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w:t>
      </w:r>
      <w:proofErr w:type="gramStart"/>
      <w:r>
        <w:rPr>
          <w:spacing w:val="-1"/>
          <w:sz w:val="28"/>
          <w:szCs w:val="28"/>
        </w:rPr>
        <w:t>предмета  и</w:t>
      </w:r>
      <w:proofErr w:type="gramEnd"/>
      <w:r>
        <w:rPr>
          <w:spacing w:val="-1"/>
          <w:sz w:val="28"/>
          <w:szCs w:val="28"/>
        </w:rPr>
        <w:t xml:space="preserve">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1656A6" w:rsidRDefault="001656A6" w:rsidP="001656A6">
      <w:pPr>
        <w:shd w:val="clear" w:color="auto" w:fill="FFFFFF"/>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1656A6" w:rsidRDefault="001656A6" w:rsidP="001656A6">
      <w:pPr>
        <w:numPr>
          <w:ilvl w:val="0"/>
          <w:numId w:val="13"/>
        </w:numPr>
        <w:shd w:val="clear" w:color="auto" w:fill="FFFFFF"/>
        <w:tabs>
          <w:tab w:val="left" w:pos="993"/>
        </w:tabs>
        <w:ind w:left="0" w:right="412" w:firstLine="709"/>
        <w:jc w:val="both"/>
        <w:rPr>
          <w:spacing w:val="-1"/>
          <w:sz w:val="28"/>
          <w:szCs w:val="28"/>
        </w:rPr>
      </w:pPr>
      <w:r>
        <w:rPr>
          <w:spacing w:val="-1"/>
          <w:sz w:val="28"/>
          <w:szCs w:val="28"/>
        </w:rPr>
        <w:t>отношение ученика к занятиям, его старание, прилежность;</w:t>
      </w:r>
    </w:p>
    <w:p w:rsidR="001656A6" w:rsidRDefault="001656A6" w:rsidP="001656A6">
      <w:pPr>
        <w:numPr>
          <w:ilvl w:val="0"/>
          <w:numId w:val="13"/>
        </w:numPr>
        <w:shd w:val="clear" w:color="auto" w:fill="FFFFFF"/>
        <w:tabs>
          <w:tab w:val="left" w:pos="993"/>
        </w:tabs>
        <w:ind w:left="0" w:right="412" w:firstLine="709"/>
        <w:jc w:val="both"/>
        <w:rPr>
          <w:spacing w:val="-1"/>
          <w:sz w:val="28"/>
          <w:szCs w:val="28"/>
        </w:rPr>
      </w:pPr>
      <w:r>
        <w:rPr>
          <w:spacing w:val="-1"/>
          <w:sz w:val="28"/>
          <w:szCs w:val="28"/>
        </w:rPr>
        <w:t>качество выполнения домашних заданий;</w:t>
      </w:r>
    </w:p>
    <w:p w:rsidR="001656A6" w:rsidRDefault="001656A6" w:rsidP="001656A6">
      <w:pPr>
        <w:numPr>
          <w:ilvl w:val="0"/>
          <w:numId w:val="13"/>
        </w:numPr>
        <w:shd w:val="clear" w:color="auto" w:fill="FFFFFF"/>
        <w:tabs>
          <w:tab w:val="left" w:pos="993"/>
        </w:tabs>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1656A6" w:rsidRDefault="001656A6" w:rsidP="001656A6">
      <w:pPr>
        <w:numPr>
          <w:ilvl w:val="0"/>
          <w:numId w:val="13"/>
        </w:numPr>
        <w:shd w:val="clear" w:color="auto" w:fill="FFFFFF"/>
        <w:tabs>
          <w:tab w:val="left" w:pos="993"/>
        </w:tabs>
        <w:ind w:left="0" w:right="412" w:firstLine="709"/>
        <w:jc w:val="both"/>
        <w:rPr>
          <w:spacing w:val="-1"/>
          <w:sz w:val="28"/>
          <w:szCs w:val="28"/>
        </w:rPr>
      </w:pPr>
      <w:r>
        <w:rPr>
          <w:spacing w:val="-1"/>
          <w:sz w:val="28"/>
          <w:szCs w:val="28"/>
        </w:rPr>
        <w:t>темпы продвижения.</w:t>
      </w:r>
    </w:p>
    <w:p w:rsidR="001656A6" w:rsidRDefault="001656A6" w:rsidP="001656A6">
      <w:pPr>
        <w:shd w:val="clear" w:color="auto" w:fill="FFFFFF"/>
        <w:ind w:right="412" w:firstLine="709"/>
        <w:jc w:val="both"/>
        <w:rPr>
          <w:sz w:val="28"/>
          <w:szCs w:val="28"/>
        </w:rPr>
      </w:pPr>
      <w:r>
        <w:rPr>
          <w:spacing w:val="-1"/>
          <w:sz w:val="28"/>
          <w:szCs w:val="28"/>
        </w:rPr>
        <w:lastRenderedPageBreak/>
        <w:t xml:space="preserve">На основании результатов текущего контроля выводятся четвертные оценки. </w:t>
      </w:r>
    </w:p>
    <w:p w:rsidR="001656A6" w:rsidRDefault="001656A6" w:rsidP="001656A6">
      <w:pPr>
        <w:shd w:val="clear" w:color="auto" w:fill="FFFFFF"/>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1656A6" w:rsidRDefault="001656A6" w:rsidP="001656A6">
      <w:pPr>
        <w:pStyle w:val="ac"/>
        <w:shd w:val="clear" w:color="auto" w:fill="auto"/>
        <w:spacing w:before="0" w:after="0" w:line="24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1656A6" w:rsidRPr="005434DB" w:rsidRDefault="001656A6" w:rsidP="001656A6">
      <w:pPr>
        <w:pStyle w:val="ac"/>
        <w:shd w:val="clear" w:color="auto" w:fill="auto"/>
        <w:spacing w:before="0" w:after="0" w:line="240" w:lineRule="auto"/>
        <w:ind w:right="300" w:firstLine="0"/>
        <w:jc w:val="center"/>
        <w:rPr>
          <w:rFonts w:ascii="Times New Roman" w:hAnsi="Times New Roman"/>
          <w:b/>
          <w:bCs/>
          <w:i/>
          <w:sz w:val="28"/>
          <w:szCs w:val="28"/>
        </w:rPr>
      </w:pPr>
      <w:r w:rsidRPr="005434DB">
        <w:rPr>
          <w:rFonts w:ascii="Times New Roman" w:hAnsi="Times New Roman"/>
          <w:b/>
          <w:bCs/>
          <w:i/>
          <w:sz w:val="28"/>
          <w:szCs w:val="28"/>
        </w:rPr>
        <w:t>Итоговая аттестация</w:t>
      </w:r>
    </w:p>
    <w:p w:rsidR="001656A6" w:rsidRDefault="001656A6" w:rsidP="001656A6">
      <w:pPr>
        <w:ind w:firstLine="709"/>
        <w:jc w:val="both"/>
        <w:rPr>
          <w:sz w:val="28"/>
          <w:szCs w:val="28"/>
        </w:rPr>
      </w:pPr>
      <w:r>
        <w:rPr>
          <w:sz w:val="28"/>
          <w:szCs w:val="28"/>
        </w:rPr>
        <w:t xml:space="preserve">При прохождении итоговой аттестации  </w:t>
      </w:r>
      <w:r w:rsidRPr="005A5547">
        <w:rPr>
          <w:sz w:val="28"/>
          <w:szCs w:val="28"/>
        </w:rPr>
        <w:t xml:space="preserve">(выпускной экзамен) </w:t>
      </w:r>
      <w:r>
        <w:rPr>
          <w:sz w:val="28"/>
          <w:szCs w:val="28"/>
        </w:rPr>
        <w:t xml:space="preserve"> выпускник должен продемонстрировать знания, умения и навыки в соответствии с программными требованиями.</w:t>
      </w:r>
    </w:p>
    <w:p w:rsidR="001656A6" w:rsidRDefault="001656A6" w:rsidP="001656A6">
      <w:pPr>
        <w:jc w:val="both"/>
        <w:rPr>
          <w:b/>
          <w:i/>
          <w:sz w:val="28"/>
          <w:szCs w:val="28"/>
        </w:rPr>
      </w:pPr>
      <w:r>
        <w:rPr>
          <w:sz w:val="28"/>
          <w:szCs w:val="28"/>
        </w:rPr>
        <w:t xml:space="preserve">                                         </w:t>
      </w:r>
      <w:r>
        <w:rPr>
          <w:b/>
          <w:i/>
          <w:sz w:val="28"/>
          <w:szCs w:val="28"/>
        </w:rPr>
        <w:t>Критерии оценки</w:t>
      </w:r>
    </w:p>
    <w:p w:rsidR="001656A6" w:rsidRDefault="001656A6" w:rsidP="001656A6">
      <w:pPr>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1656A6" w:rsidRDefault="001656A6" w:rsidP="001656A6">
      <w:pPr>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1656A6" w:rsidRDefault="001656A6" w:rsidP="001656A6">
      <w:pPr>
        <w:ind w:firstLine="709"/>
        <w:jc w:val="both"/>
        <w:rPr>
          <w:sz w:val="28"/>
          <w:szCs w:val="28"/>
        </w:rPr>
      </w:pPr>
      <w:r>
        <w:rPr>
          <w:sz w:val="28"/>
          <w:szCs w:val="28"/>
        </w:rPr>
        <w:t xml:space="preserve">формирование </w:t>
      </w:r>
      <w:r w:rsidRPr="00332041">
        <w:rPr>
          <w:sz w:val="28"/>
          <w:szCs w:val="28"/>
        </w:rPr>
        <w:t>устойчивого интереса к музыкальному искусству</w:t>
      </w:r>
      <w:r>
        <w:rPr>
          <w:sz w:val="28"/>
          <w:szCs w:val="28"/>
        </w:rPr>
        <w:t>, к занятиям музыкой;</w:t>
      </w:r>
    </w:p>
    <w:p w:rsidR="001656A6" w:rsidRDefault="001656A6" w:rsidP="001656A6">
      <w:pPr>
        <w:ind w:firstLine="709"/>
        <w:jc w:val="both"/>
        <w:rPr>
          <w:sz w:val="28"/>
          <w:szCs w:val="28"/>
        </w:rPr>
      </w:pPr>
      <w:r>
        <w:rPr>
          <w:sz w:val="28"/>
          <w:szCs w:val="28"/>
        </w:rPr>
        <w:t xml:space="preserve">наличие </w:t>
      </w:r>
      <w:r w:rsidRPr="00332041">
        <w:rPr>
          <w:sz w:val="28"/>
          <w:szCs w:val="28"/>
        </w:rPr>
        <w:t xml:space="preserve">исполнительской культуры, развитие музыкального мышления; </w:t>
      </w:r>
    </w:p>
    <w:p w:rsidR="001656A6" w:rsidRDefault="001656A6" w:rsidP="001656A6">
      <w:pPr>
        <w:ind w:firstLine="709"/>
        <w:jc w:val="both"/>
        <w:rPr>
          <w:sz w:val="28"/>
          <w:szCs w:val="28"/>
        </w:rPr>
      </w:pPr>
      <w:r w:rsidRPr="00332041">
        <w:rPr>
          <w:sz w:val="28"/>
          <w:szCs w:val="28"/>
        </w:rPr>
        <w:t>овладение практическими умениями и навыками в различных видах музыкально-</w:t>
      </w:r>
      <w:r>
        <w:rPr>
          <w:sz w:val="28"/>
          <w:szCs w:val="28"/>
        </w:rPr>
        <w:t>исполнительской</w:t>
      </w:r>
      <w:r w:rsidRPr="00332041">
        <w:rPr>
          <w:sz w:val="28"/>
          <w:szCs w:val="28"/>
        </w:rPr>
        <w:t xml:space="preserve"> деятельности: </w:t>
      </w:r>
      <w:r>
        <w:rPr>
          <w:sz w:val="28"/>
          <w:szCs w:val="28"/>
        </w:rPr>
        <w:t>сольном, ансамблевом исполнительстве, подборе аккомпанемента;</w:t>
      </w:r>
    </w:p>
    <w:p w:rsidR="001656A6" w:rsidRDefault="001656A6" w:rsidP="001656A6">
      <w:pPr>
        <w:ind w:firstLine="709"/>
        <w:jc w:val="both"/>
        <w:rPr>
          <w:sz w:val="28"/>
          <w:szCs w:val="28"/>
        </w:rPr>
      </w:pPr>
      <w:r>
        <w:rPr>
          <w:sz w:val="28"/>
          <w:szCs w:val="28"/>
        </w:rPr>
        <w:t>степень продвижения учащегося, успешность личностных достижений.</w:t>
      </w:r>
    </w:p>
    <w:p w:rsidR="001656A6" w:rsidRDefault="001656A6" w:rsidP="001656A6">
      <w:pPr>
        <w:pStyle w:val="a9"/>
        <w:ind w:firstLine="709"/>
        <w:jc w:val="both"/>
        <w:rPr>
          <w:rFonts w:ascii="Times New Roman" w:hAnsi="Times New Roman"/>
          <w:sz w:val="28"/>
          <w:szCs w:val="28"/>
        </w:rPr>
      </w:pPr>
      <w:r w:rsidRPr="00A641C6">
        <w:rPr>
          <w:rFonts w:ascii="Times New Roman" w:hAnsi="Times New Roman"/>
          <w:sz w:val="28"/>
          <w:szCs w:val="28"/>
        </w:rPr>
        <w:t>По итогам исполнения программы на зачете, академическом прослушивании выставляется оценка по пятибалльной шкале:</w:t>
      </w:r>
    </w:p>
    <w:p w:rsidR="001656A6" w:rsidRDefault="001656A6" w:rsidP="001656A6">
      <w:pPr>
        <w:pStyle w:val="a9"/>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6307"/>
      </w:tblGrid>
      <w:tr w:rsidR="001656A6" w:rsidRPr="0095675A" w:rsidTr="00D2376B">
        <w:trPr>
          <w:jc w:val="center"/>
        </w:trPr>
        <w:tc>
          <w:tcPr>
            <w:tcW w:w="3264" w:type="dxa"/>
          </w:tcPr>
          <w:p w:rsidR="001656A6" w:rsidRPr="0095675A" w:rsidRDefault="001656A6" w:rsidP="00D2376B">
            <w:pPr>
              <w:pStyle w:val="a9"/>
              <w:widowControl w:val="0"/>
              <w:autoSpaceDE w:val="0"/>
              <w:autoSpaceDN w:val="0"/>
              <w:adjustRightInd w:val="0"/>
              <w:ind w:firstLine="709"/>
              <w:jc w:val="center"/>
              <w:rPr>
                <w:rFonts w:ascii="Times New Roman" w:hAnsi="Times New Roman"/>
                <w:sz w:val="28"/>
                <w:szCs w:val="28"/>
              </w:rPr>
            </w:pPr>
            <w:r w:rsidRPr="0095675A">
              <w:rPr>
                <w:rFonts w:ascii="Times New Roman" w:hAnsi="Times New Roman"/>
                <w:sz w:val="28"/>
                <w:szCs w:val="28"/>
              </w:rPr>
              <w:t>Оценка</w:t>
            </w:r>
          </w:p>
        </w:tc>
        <w:tc>
          <w:tcPr>
            <w:tcW w:w="6307" w:type="dxa"/>
          </w:tcPr>
          <w:p w:rsidR="001656A6" w:rsidRPr="0095675A" w:rsidRDefault="001656A6" w:rsidP="00D2376B">
            <w:pPr>
              <w:pStyle w:val="a9"/>
              <w:widowControl w:val="0"/>
              <w:autoSpaceDE w:val="0"/>
              <w:autoSpaceDN w:val="0"/>
              <w:adjustRightInd w:val="0"/>
              <w:ind w:firstLine="709"/>
              <w:jc w:val="center"/>
              <w:rPr>
                <w:rFonts w:ascii="Times New Roman" w:hAnsi="Times New Roman"/>
                <w:sz w:val="28"/>
                <w:szCs w:val="28"/>
              </w:rPr>
            </w:pPr>
            <w:r w:rsidRPr="0095675A">
              <w:rPr>
                <w:rFonts w:ascii="Times New Roman" w:hAnsi="Times New Roman"/>
                <w:sz w:val="28"/>
                <w:szCs w:val="28"/>
              </w:rPr>
              <w:t>Критерии оценивания выступления</w:t>
            </w:r>
          </w:p>
        </w:tc>
      </w:tr>
      <w:tr w:rsidR="001656A6" w:rsidRPr="00A641C6" w:rsidTr="00D2376B">
        <w:trPr>
          <w:jc w:val="center"/>
        </w:trPr>
        <w:tc>
          <w:tcPr>
            <w:tcW w:w="3264" w:type="dxa"/>
          </w:tcPr>
          <w:p w:rsidR="001656A6" w:rsidRPr="00B009C9" w:rsidRDefault="001656A6" w:rsidP="00D2376B">
            <w:pPr>
              <w:rPr>
                <w:sz w:val="28"/>
                <w:szCs w:val="28"/>
              </w:rPr>
            </w:pPr>
            <w:r w:rsidRPr="00B009C9">
              <w:rPr>
                <w:sz w:val="28"/>
                <w:szCs w:val="28"/>
              </w:rPr>
              <w:t>5 («отлично»)</w:t>
            </w:r>
          </w:p>
        </w:tc>
        <w:tc>
          <w:tcPr>
            <w:tcW w:w="6307" w:type="dxa"/>
          </w:tcPr>
          <w:p w:rsidR="001656A6" w:rsidRPr="004022E2" w:rsidRDefault="001656A6" w:rsidP="00D2376B">
            <w:pPr>
              <w:pStyle w:val="Body1"/>
              <w:widowControl w:val="0"/>
              <w:autoSpaceDE w:val="0"/>
              <w:autoSpaceDN w:val="0"/>
              <w:adjustRightInd w:val="0"/>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w:t>
            </w:r>
            <w:r>
              <w:rPr>
                <w:rFonts w:ascii="Times New Roman" w:hAnsi="Times New Roman"/>
                <w:color w:val="auto"/>
                <w:sz w:val="28"/>
                <w:szCs w:val="28"/>
                <w:lang w:val="ru-RU"/>
              </w:rPr>
              <w:t xml:space="preserve">художественно </w:t>
            </w:r>
            <w:r w:rsidRPr="004022E2">
              <w:rPr>
                <w:rFonts w:ascii="Times New Roman" w:hAnsi="Times New Roman"/>
                <w:color w:val="auto"/>
                <w:sz w:val="28"/>
                <w:szCs w:val="28"/>
                <w:lang w:val="ru-RU"/>
              </w:rPr>
              <w:t>оправданных технических при</w:t>
            </w:r>
            <w:r>
              <w:rPr>
                <w:rFonts w:ascii="Times New Roman" w:hAnsi="Times New Roman"/>
                <w:color w:val="auto"/>
                <w:sz w:val="28"/>
                <w:szCs w:val="28"/>
                <w:lang w:val="ru-RU"/>
              </w:rPr>
              <w:t xml:space="preserve">емов, </w:t>
            </w:r>
            <w:r w:rsidRPr="004022E2">
              <w:rPr>
                <w:rFonts w:ascii="Times New Roman" w:hAnsi="Times New Roman"/>
                <w:color w:val="auto"/>
                <w:sz w:val="28"/>
                <w:szCs w:val="28"/>
                <w:lang w:val="ru-RU"/>
              </w:rPr>
              <w:t>позволяющих создавать художественный образ, соответствующий авторскому замыслу</w:t>
            </w:r>
          </w:p>
        </w:tc>
      </w:tr>
      <w:tr w:rsidR="001656A6" w:rsidRPr="00A641C6" w:rsidTr="00D2376B">
        <w:trPr>
          <w:jc w:val="center"/>
        </w:trPr>
        <w:tc>
          <w:tcPr>
            <w:tcW w:w="3264" w:type="dxa"/>
          </w:tcPr>
          <w:p w:rsidR="001656A6" w:rsidRPr="00B009C9" w:rsidRDefault="001656A6" w:rsidP="00D2376B">
            <w:pPr>
              <w:rPr>
                <w:sz w:val="28"/>
                <w:szCs w:val="28"/>
              </w:rPr>
            </w:pPr>
            <w:r w:rsidRPr="00B009C9">
              <w:rPr>
                <w:sz w:val="28"/>
                <w:szCs w:val="28"/>
              </w:rPr>
              <w:t>4 («хорошо»)</w:t>
            </w:r>
          </w:p>
        </w:tc>
        <w:tc>
          <w:tcPr>
            <w:tcW w:w="6307" w:type="dxa"/>
          </w:tcPr>
          <w:p w:rsidR="001656A6" w:rsidRPr="004022E2" w:rsidRDefault="001656A6" w:rsidP="00D2376B">
            <w:pPr>
              <w:pStyle w:val="Body1"/>
              <w:widowControl w:val="0"/>
              <w:autoSpaceDE w:val="0"/>
              <w:autoSpaceDN w:val="0"/>
              <w:adjustRightInd w:val="0"/>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программа соответствует году обучения, грамотное исполнение с наличием мелких технических недочетов, небольшое </w:t>
            </w:r>
            <w:r w:rsidRPr="004022E2">
              <w:rPr>
                <w:rFonts w:ascii="Times New Roman" w:hAnsi="Times New Roman"/>
                <w:color w:val="auto"/>
                <w:sz w:val="28"/>
                <w:szCs w:val="28"/>
                <w:lang w:val="ru-RU"/>
              </w:rPr>
              <w:lastRenderedPageBreak/>
              <w:t xml:space="preserve">несоответствие темпа, </w:t>
            </w:r>
            <w:r>
              <w:rPr>
                <w:rFonts w:ascii="Times New Roman" w:hAnsi="Times New Roman"/>
                <w:color w:val="auto"/>
                <w:sz w:val="28"/>
                <w:szCs w:val="28"/>
                <w:lang w:val="ru-RU"/>
              </w:rPr>
              <w:t>недостаточно убедительное</w:t>
            </w:r>
            <w:r w:rsidRPr="004022E2">
              <w:rPr>
                <w:rFonts w:ascii="Times New Roman" w:hAnsi="Times New Roman"/>
                <w:color w:val="auto"/>
                <w:sz w:val="28"/>
                <w:szCs w:val="28"/>
                <w:lang w:val="ru-RU"/>
              </w:rPr>
              <w:t xml:space="preserve"> донесение образа исполняемого произведения</w:t>
            </w:r>
          </w:p>
        </w:tc>
      </w:tr>
      <w:tr w:rsidR="001656A6" w:rsidRPr="00A641C6" w:rsidTr="00D2376B">
        <w:trPr>
          <w:jc w:val="center"/>
        </w:trPr>
        <w:tc>
          <w:tcPr>
            <w:tcW w:w="3264" w:type="dxa"/>
          </w:tcPr>
          <w:p w:rsidR="001656A6" w:rsidRPr="00B009C9" w:rsidRDefault="001656A6" w:rsidP="00D2376B">
            <w:pPr>
              <w:rPr>
                <w:sz w:val="28"/>
                <w:szCs w:val="28"/>
              </w:rPr>
            </w:pPr>
            <w:r w:rsidRPr="00B009C9">
              <w:rPr>
                <w:sz w:val="28"/>
                <w:szCs w:val="28"/>
              </w:rPr>
              <w:t>3 («удовлетворительно»)</w:t>
            </w:r>
          </w:p>
        </w:tc>
        <w:tc>
          <w:tcPr>
            <w:tcW w:w="6307" w:type="dxa"/>
          </w:tcPr>
          <w:p w:rsidR="001656A6" w:rsidRPr="004022E2" w:rsidRDefault="001656A6" w:rsidP="00D2376B">
            <w:pPr>
              <w:pStyle w:val="Body1"/>
              <w:widowControl w:val="0"/>
              <w:autoSpaceDE w:val="0"/>
              <w:autoSpaceDN w:val="0"/>
              <w:adjustRightInd w:val="0"/>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1656A6" w:rsidRPr="00A641C6" w:rsidTr="00D2376B">
        <w:trPr>
          <w:jc w:val="center"/>
        </w:trPr>
        <w:tc>
          <w:tcPr>
            <w:tcW w:w="3264" w:type="dxa"/>
          </w:tcPr>
          <w:p w:rsidR="001656A6" w:rsidRPr="00B009C9" w:rsidRDefault="001656A6" w:rsidP="00D2376B">
            <w:pPr>
              <w:rPr>
                <w:sz w:val="28"/>
                <w:szCs w:val="28"/>
              </w:rPr>
            </w:pPr>
            <w:r w:rsidRPr="00B009C9">
              <w:rPr>
                <w:sz w:val="28"/>
                <w:szCs w:val="28"/>
              </w:rPr>
              <w:t>2 («неудовлетворительно»)</w:t>
            </w:r>
          </w:p>
        </w:tc>
        <w:tc>
          <w:tcPr>
            <w:tcW w:w="6307" w:type="dxa"/>
          </w:tcPr>
          <w:p w:rsidR="001656A6" w:rsidRPr="004022E2" w:rsidRDefault="001656A6" w:rsidP="00D2376B">
            <w:pPr>
              <w:pStyle w:val="Body1"/>
              <w:widowControl w:val="0"/>
              <w:autoSpaceDE w:val="0"/>
              <w:autoSpaceDN w:val="0"/>
              <w:adjustRightInd w:val="0"/>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1656A6" w:rsidRPr="00A641C6" w:rsidTr="00D2376B">
        <w:trPr>
          <w:jc w:val="center"/>
        </w:trPr>
        <w:tc>
          <w:tcPr>
            <w:tcW w:w="3264" w:type="dxa"/>
          </w:tcPr>
          <w:p w:rsidR="001656A6" w:rsidRPr="00B009C9" w:rsidRDefault="001656A6" w:rsidP="00D2376B">
            <w:pPr>
              <w:rPr>
                <w:sz w:val="28"/>
                <w:szCs w:val="28"/>
              </w:rPr>
            </w:pPr>
            <w:r w:rsidRPr="00B009C9">
              <w:rPr>
                <w:sz w:val="28"/>
                <w:szCs w:val="28"/>
              </w:rPr>
              <w:t>«зачет» (без отметки)</w:t>
            </w:r>
          </w:p>
        </w:tc>
        <w:tc>
          <w:tcPr>
            <w:tcW w:w="6307" w:type="dxa"/>
          </w:tcPr>
          <w:p w:rsidR="001656A6" w:rsidRPr="004022E2" w:rsidRDefault="001656A6" w:rsidP="00D2376B">
            <w:pPr>
              <w:pStyle w:val="Body1"/>
              <w:widowControl w:val="0"/>
              <w:autoSpaceDE w:val="0"/>
              <w:autoSpaceDN w:val="0"/>
              <w:adjustRightInd w:val="0"/>
              <w:ind w:hanging="3"/>
              <w:jc w:val="both"/>
              <w:rPr>
                <w:rFonts w:ascii="Times New Roman" w:hAnsi="Times New Roman"/>
                <w:color w:val="auto"/>
                <w:sz w:val="28"/>
                <w:szCs w:val="28"/>
                <w:lang w:val="ru-RU"/>
              </w:rPr>
            </w:pPr>
            <w:r w:rsidRPr="004022E2">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1656A6" w:rsidRDefault="001656A6" w:rsidP="001656A6">
      <w:pPr>
        <w:pStyle w:val="a9"/>
        <w:ind w:firstLine="709"/>
        <w:jc w:val="both"/>
        <w:rPr>
          <w:rFonts w:ascii="Times New Roman" w:hAnsi="Times New Roman"/>
          <w:sz w:val="28"/>
          <w:szCs w:val="28"/>
        </w:rPr>
      </w:pPr>
    </w:p>
    <w:p w:rsidR="001656A6" w:rsidRDefault="001656A6" w:rsidP="001656A6">
      <w:pPr>
        <w:spacing w:after="240"/>
        <w:jc w:val="center"/>
        <w:rPr>
          <w:b/>
          <w:sz w:val="28"/>
          <w:szCs w:val="28"/>
        </w:rPr>
      </w:pPr>
      <w:r>
        <w:rPr>
          <w:b/>
          <w:sz w:val="28"/>
          <w:szCs w:val="28"/>
          <w:lang w:val="en-US"/>
        </w:rPr>
        <w:t>V</w:t>
      </w:r>
      <w:r>
        <w:rPr>
          <w:b/>
          <w:sz w:val="28"/>
          <w:szCs w:val="28"/>
        </w:rPr>
        <w:t xml:space="preserve">. МЕТОДИЧЕСКОЕ </w:t>
      </w:r>
      <w:proofErr w:type="gramStart"/>
      <w:r>
        <w:rPr>
          <w:b/>
          <w:sz w:val="28"/>
          <w:szCs w:val="28"/>
        </w:rPr>
        <w:t>ОБЕСПЕЧЕНИЕ  УЧЕБНОГО</w:t>
      </w:r>
      <w:proofErr w:type="gramEnd"/>
      <w:r>
        <w:rPr>
          <w:b/>
          <w:sz w:val="28"/>
          <w:szCs w:val="28"/>
        </w:rPr>
        <w:t xml:space="preserve">   ПРОЦЕССА</w:t>
      </w:r>
    </w:p>
    <w:p w:rsidR="001656A6" w:rsidRDefault="001656A6" w:rsidP="001656A6">
      <w:pPr>
        <w:jc w:val="center"/>
        <w:rPr>
          <w:b/>
          <w:i/>
          <w:sz w:val="28"/>
          <w:szCs w:val="28"/>
        </w:rPr>
      </w:pPr>
      <w:r>
        <w:rPr>
          <w:b/>
          <w:i/>
          <w:sz w:val="28"/>
          <w:szCs w:val="28"/>
        </w:rPr>
        <w:t>Методические рекомендации преподавателям</w:t>
      </w:r>
    </w:p>
    <w:p w:rsidR="001656A6" w:rsidRPr="002805CB" w:rsidRDefault="001656A6" w:rsidP="001656A6">
      <w:pPr>
        <w:pStyle w:val="a3"/>
        <w:spacing w:before="0" w:beforeAutospacing="0" w:after="0" w:afterAutospacing="0"/>
        <w:ind w:firstLine="709"/>
        <w:jc w:val="both"/>
        <w:rPr>
          <w:sz w:val="28"/>
          <w:szCs w:val="28"/>
        </w:rPr>
      </w:pPr>
      <w:r>
        <w:rPr>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1656A6" w:rsidRPr="00B51B32" w:rsidRDefault="001656A6" w:rsidP="001656A6">
      <w:pPr>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1656A6" w:rsidRDefault="001656A6" w:rsidP="001656A6">
      <w:pPr>
        <w:numPr>
          <w:ilvl w:val="0"/>
          <w:numId w:val="14"/>
        </w:numPr>
        <w:jc w:val="both"/>
        <w:rPr>
          <w:sz w:val="28"/>
          <w:szCs w:val="28"/>
        </w:rPr>
      </w:pPr>
      <w:r>
        <w:rPr>
          <w:sz w:val="28"/>
          <w:szCs w:val="28"/>
        </w:rPr>
        <w:t>разработка педагогом заданий различной трудности  и объема;</w:t>
      </w:r>
    </w:p>
    <w:p w:rsidR="001656A6" w:rsidRDefault="001656A6" w:rsidP="001656A6">
      <w:pPr>
        <w:numPr>
          <w:ilvl w:val="0"/>
          <w:numId w:val="14"/>
        </w:numPr>
        <w:jc w:val="both"/>
        <w:rPr>
          <w:sz w:val="28"/>
          <w:szCs w:val="28"/>
        </w:rPr>
      </w:pPr>
      <w:r>
        <w:rPr>
          <w:sz w:val="28"/>
          <w:szCs w:val="28"/>
        </w:rPr>
        <w:t>разная мера помощи преподавателя учащимся при выполнении учебных заданий;</w:t>
      </w:r>
    </w:p>
    <w:p w:rsidR="001656A6" w:rsidRDefault="001656A6" w:rsidP="001656A6">
      <w:pPr>
        <w:numPr>
          <w:ilvl w:val="0"/>
          <w:numId w:val="14"/>
        </w:numPr>
        <w:jc w:val="both"/>
        <w:rPr>
          <w:sz w:val="28"/>
          <w:szCs w:val="28"/>
        </w:rPr>
      </w:pPr>
      <w:r>
        <w:rPr>
          <w:sz w:val="28"/>
          <w:szCs w:val="28"/>
        </w:rPr>
        <w:t>вариативность темпа освоения учебного материала;</w:t>
      </w:r>
    </w:p>
    <w:p w:rsidR="001656A6" w:rsidRDefault="001656A6" w:rsidP="001656A6">
      <w:pPr>
        <w:numPr>
          <w:ilvl w:val="0"/>
          <w:numId w:val="14"/>
        </w:numPr>
        <w:jc w:val="both"/>
        <w:rPr>
          <w:sz w:val="28"/>
          <w:szCs w:val="28"/>
        </w:rPr>
      </w:pPr>
      <w:r>
        <w:rPr>
          <w:sz w:val="28"/>
          <w:szCs w:val="28"/>
        </w:rPr>
        <w:t>индивидуальные и дифференцированные домашние задания.</w:t>
      </w:r>
    </w:p>
    <w:p w:rsidR="001656A6" w:rsidRDefault="001656A6" w:rsidP="001656A6">
      <w:pPr>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1656A6" w:rsidRDefault="001656A6" w:rsidP="001656A6">
      <w:pPr>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1656A6" w:rsidRDefault="001656A6" w:rsidP="001656A6">
      <w:pPr>
        <w:pStyle w:val="a3"/>
        <w:spacing w:before="0" w:beforeAutospacing="0" w:after="0" w:afterAutospacing="0"/>
        <w:ind w:firstLine="709"/>
        <w:jc w:val="both"/>
        <w:rPr>
          <w:sz w:val="28"/>
          <w:szCs w:val="28"/>
        </w:rPr>
      </w:pPr>
      <w:r>
        <w:rPr>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1656A6" w:rsidRDefault="001656A6" w:rsidP="001656A6">
      <w:pPr>
        <w:pStyle w:val="a3"/>
        <w:spacing w:before="0" w:beforeAutospacing="0" w:after="0" w:afterAutospacing="0"/>
        <w:ind w:firstLine="709"/>
        <w:jc w:val="both"/>
        <w:rPr>
          <w:sz w:val="28"/>
          <w:szCs w:val="28"/>
        </w:rPr>
      </w:pPr>
      <w:r>
        <w:rPr>
          <w:sz w:val="28"/>
          <w:szCs w:val="28"/>
        </w:rPr>
        <w:t xml:space="preserve">Предлагаемые репертуарные списки, программы к зачетам и контрольным урокам, включающие художественный и учебный материал различной степени </w:t>
      </w:r>
      <w:r>
        <w:rPr>
          <w:sz w:val="28"/>
          <w:szCs w:val="28"/>
        </w:rPr>
        <w:lastRenderedPageBreak/>
        <w:t>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1656A6" w:rsidRDefault="001656A6" w:rsidP="001656A6">
      <w:pPr>
        <w:ind w:firstLine="709"/>
        <w:jc w:val="both"/>
        <w:rPr>
          <w:sz w:val="28"/>
          <w:szCs w:val="28"/>
        </w:rPr>
      </w:pPr>
      <w:r>
        <w:rPr>
          <w:sz w:val="28"/>
          <w:szCs w:val="28"/>
        </w:rPr>
        <w:t xml:space="preserve">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w:t>
      </w:r>
    </w:p>
    <w:p w:rsidR="001656A6" w:rsidRDefault="001656A6" w:rsidP="001656A6">
      <w:pPr>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1656A6" w:rsidRDefault="001656A6" w:rsidP="001656A6">
      <w:pPr>
        <w:ind w:firstLine="709"/>
        <w:jc w:val="both"/>
        <w:rPr>
          <w:sz w:val="28"/>
          <w:szCs w:val="28"/>
        </w:rPr>
      </w:pPr>
      <w:r>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1656A6" w:rsidRDefault="001656A6" w:rsidP="001656A6">
      <w:pPr>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1656A6" w:rsidRDefault="001656A6" w:rsidP="001656A6">
      <w:pPr>
        <w:jc w:val="both"/>
        <w:rPr>
          <w:sz w:val="28"/>
          <w:szCs w:val="28"/>
        </w:rPr>
      </w:pPr>
    </w:p>
    <w:p w:rsidR="001656A6" w:rsidRPr="0095675A" w:rsidRDefault="001656A6" w:rsidP="001656A6">
      <w:pPr>
        <w:jc w:val="center"/>
      </w:pPr>
      <w:r>
        <w:rPr>
          <w:rFonts w:eastAsia="Helvetica"/>
          <w:b/>
          <w:sz w:val="28"/>
          <w:szCs w:val="28"/>
        </w:rPr>
        <w:t>VI. СПИСКИ РЕКОМЕНДУЕМОЙ УЧЕБНОЙ И МЕТОДИЧЕСКОЙ ЛИТЕРАТУРЫ</w:t>
      </w:r>
    </w:p>
    <w:p w:rsidR="001656A6" w:rsidRPr="00857C9A" w:rsidRDefault="001656A6" w:rsidP="001656A6">
      <w:pPr>
        <w:pStyle w:val="Body1"/>
        <w:numPr>
          <w:ilvl w:val="0"/>
          <w:numId w:val="16"/>
        </w:numPr>
        <w:ind w:left="0" w:firstLine="0"/>
        <w:jc w:val="center"/>
        <w:rPr>
          <w:rFonts w:ascii="Times New Roman" w:hAnsi="Times New Roman"/>
          <w:b/>
          <w:i/>
          <w:sz w:val="28"/>
          <w:szCs w:val="28"/>
          <w:lang w:val="ru-RU"/>
        </w:rPr>
      </w:pPr>
      <w:r w:rsidRPr="00857C9A">
        <w:rPr>
          <w:rFonts w:ascii="Times New Roman" w:eastAsia="Helvetica" w:hAnsi="Times New Roman"/>
          <w:b/>
          <w:i/>
          <w:sz w:val="28"/>
          <w:szCs w:val="28"/>
          <w:lang w:val="ru-RU"/>
        </w:rPr>
        <w:t>Список  рекомендуем</w:t>
      </w:r>
      <w:r>
        <w:rPr>
          <w:rFonts w:ascii="Times New Roman" w:eastAsia="Helvetica" w:hAnsi="Times New Roman"/>
          <w:b/>
          <w:i/>
          <w:sz w:val="28"/>
          <w:szCs w:val="28"/>
          <w:lang w:val="ru-RU"/>
        </w:rPr>
        <w:t>ой учебной литературы</w:t>
      </w:r>
    </w:p>
    <w:p w:rsidR="001656A6" w:rsidRDefault="001656A6" w:rsidP="001656A6">
      <w:pPr>
        <w:tabs>
          <w:tab w:val="left" w:pos="0"/>
        </w:tabs>
        <w:ind w:firstLine="709"/>
        <w:jc w:val="both"/>
        <w:rPr>
          <w:sz w:val="28"/>
          <w:szCs w:val="28"/>
        </w:rPr>
      </w:pPr>
      <w:r>
        <w:rPr>
          <w:sz w:val="28"/>
          <w:szCs w:val="28"/>
        </w:rPr>
        <w:t xml:space="preserve">Альбом классического репертуара. Пособие для </w:t>
      </w:r>
      <w:proofErr w:type="gramStart"/>
      <w:r>
        <w:rPr>
          <w:sz w:val="28"/>
          <w:szCs w:val="28"/>
        </w:rPr>
        <w:t>подготовительного  и</w:t>
      </w:r>
      <w:proofErr w:type="gramEnd"/>
      <w:r>
        <w:rPr>
          <w:sz w:val="28"/>
          <w:szCs w:val="28"/>
        </w:rPr>
        <w:t xml:space="preserve"> 1 классов /сост. </w:t>
      </w:r>
      <w:proofErr w:type="spellStart"/>
      <w:r>
        <w:rPr>
          <w:sz w:val="28"/>
          <w:szCs w:val="28"/>
        </w:rPr>
        <w:t>Т.Директоренко</w:t>
      </w:r>
      <w:proofErr w:type="spellEnd"/>
      <w:r>
        <w:rPr>
          <w:sz w:val="28"/>
          <w:szCs w:val="28"/>
        </w:rPr>
        <w:t xml:space="preserve">, </w:t>
      </w:r>
      <w:proofErr w:type="spellStart"/>
      <w:r>
        <w:rPr>
          <w:sz w:val="28"/>
          <w:szCs w:val="28"/>
        </w:rPr>
        <w:t>О.Мечетина</w:t>
      </w:r>
      <w:proofErr w:type="spellEnd"/>
      <w:r>
        <w:rPr>
          <w:sz w:val="28"/>
          <w:szCs w:val="28"/>
        </w:rPr>
        <w:t>. М., Композитор, 2003</w:t>
      </w:r>
    </w:p>
    <w:p w:rsidR="001656A6" w:rsidRDefault="001656A6" w:rsidP="001656A6">
      <w:pPr>
        <w:tabs>
          <w:tab w:val="left" w:pos="0"/>
        </w:tabs>
        <w:ind w:firstLine="709"/>
        <w:jc w:val="both"/>
        <w:rPr>
          <w:sz w:val="28"/>
          <w:szCs w:val="28"/>
        </w:rPr>
      </w:pPr>
      <w:r>
        <w:rPr>
          <w:sz w:val="28"/>
          <w:szCs w:val="28"/>
        </w:rPr>
        <w:t>Альбом легких переложений для ф-но в 4 руки. Вып.2/сост. Э.Денисов,1962</w:t>
      </w:r>
    </w:p>
    <w:p w:rsidR="001656A6" w:rsidRDefault="001656A6" w:rsidP="001656A6">
      <w:pPr>
        <w:tabs>
          <w:tab w:val="left" w:pos="0"/>
        </w:tabs>
        <w:ind w:firstLine="709"/>
        <w:jc w:val="both"/>
        <w:rPr>
          <w:sz w:val="28"/>
          <w:szCs w:val="28"/>
        </w:rPr>
      </w:pPr>
      <w:r>
        <w:rPr>
          <w:sz w:val="28"/>
          <w:szCs w:val="28"/>
        </w:rPr>
        <w:t xml:space="preserve">Альбом юного музыканта. Педагогический репертуар ДМШ 1-3 </w:t>
      </w:r>
      <w:proofErr w:type="spellStart"/>
      <w:r>
        <w:rPr>
          <w:sz w:val="28"/>
          <w:szCs w:val="28"/>
        </w:rPr>
        <w:t>кл</w:t>
      </w:r>
      <w:proofErr w:type="spellEnd"/>
      <w:r>
        <w:rPr>
          <w:sz w:val="28"/>
          <w:szCs w:val="28"/>
        </w:rPr>
        <w:t>./ред.-сост. И. Беркович. Киев,1964</w:t>
      </w:r>
    </w:p>
    <w:p w:rsidR="001656A6" w:rsidRDefault="001656A6" w:rsidP="001656A6">
      <w:pPr>
        <w:tabs>
          <w:tab w:val="left" w:pos="0"/>
        </w:tabs>
        <w:ind w:firstLine="709"/>
        <w:jc w:val="both"/>
        <w:rPr>
          <w:sz w:val="28"/>
          <w:szCs w:val="28"/>
        </w:rPr>
      </w:pPr>
      <w:r>
        <w:rPr>
          <w:sz w:val="28"/>
          <w:szCs w:val="28"/>
        </w:rPr>
        <w:t>Артоболевская А. Первая встреча с музыкой: Учебное пособие. М.: Российское музыкальное издательство, 1996</w:t>
      </w:r>
    </w:p>
    <w:p w:rsidR="001656A6" w:rsidRDefault="001656A6" w:rsidP="001656A6">
      <w:pPr>
        <w:tabs>
          <w:tab w:val="left" w:pos="0"/>
        </w:tabs>
        <w:ind w:firstLine="709"/>
        <w:jc w:val="both"/>
        <w:rPr>
          <w:sz w:val="28"/>
          <w:szCs w:val="28"/>
        </w:rPr>
      </w:pPr>
      <w:r>
        <w:rPr>
          <w:sz w:val="28"/>
          <w:szCs w:val="28"/>
        </w:rPr>
        <w:t xml:space="preserve">Бах И.С. </w:t>
      </w:r>
      <w:r>
        <w:rPr>
          <w:sz w:val="28"/>
          <w:szCs w:val="28"/>
        </w:rPr>
        <w:tab/>
        <w:t>Нотная тетрадь Анны Магдалены Бах. М.: Музыка, 2012</w:t>
      </w:r>
    </w:p>
    <w:p w:rsidR="001656A6" w:rsidRDefault="001656A6" w:rsidP="001656A6">
      <w:pPr>
        <w:tabs>
          <w:tab w:val="left" w:pos="0"/>
        </w:tabs>
        <w:ind w:firstLine="709"/>
        <w:jc w:val="both"/>
        <w:rPr>
          <w:sz w:val="28"/>
          <w:szCs w:val="28"/>
        </w:rPr>
      </w:pPr>
      <w:r>
        <w:rPr>
          <w:sz w:val="28"/>
          <w:szCs w:val="28"/>
        </w:rPr>
        <w:t xml:space="preserve">Бах И.С. </w:t>
      </w:r>
      <w:r>
        <w:rPr>
          <w:sz w:val="28"/>
          <w:szCs w:val="28"/>
        </w:rPr>
        <w:tab/>
        <w:t xml:space="preserve">Маленькие прелюдии и фуги для ф-но. Под ред. </w:t>
      </w:r>
      <w:proofErr w:type="spellStart"/>
      <w:r>
        <w:rPr>
          <w:sz w:val="28"/>
          <w:szCs w:val="28"/>
        </w:rPr>
        <w:t>И.А.Браудо</w:t>
      </w:r>
      <w:proofErr w:type="spellEnd"/>
      <w:r>
        <w:rPr>
          <w:sz w:val="28"/>
          <w:szCs w:val="28"/>
        </w:rPr>
        <w:t>. СПб: Композитор, 1997</w:t>
      </w:r>
    </w:p>
    <w:p w:rsidR="001656A6" w:rsidRDefault="001656A6" w:rsidP="001656A6">
      <w:pPr>
        <w:tabs>
          <w:tab w:val="left" w:pos="0"/>
        </w:tabs>
        <w:ind w:firstLine="709"/>
        <w:jc w:val="both"/>
        <w:rPr>
          <w:sz w:val="28"/>
          <w:szCs w:val="28"/>
        </w:rPr>
      </w:pPr>
      <w:proofErr w:type="spellStart"/>
      <w:r>
        <w:rPr>
          <w:sz w:val="28"/>
          <w:szCs w:val="28"/>
        </w:rPr>
        <w:t>Беренс</w:t>
      </w:r>
      <w:proofErr w:type="spellEnd"/>
      <w:r>
        <w:rPr>
          <w:sz w:val="28"/>
          <w:szCs w:val="28"/>
        </w:rPr>
        <w:t xml:space="preserve"> Г. Этюды. М.: Музыка, 2005</w:t>
      </w:r>
    </w:p>
    <w:p w:rsidR="001656A6" w:rsidRDefault="001656A6" w:rsidP="001656A6">
      <w:pPr>
        <w:tabs>
          <w:tab w:val="left" w:pos="0"/>
        </w:tabs>
        <w:ind w:firstLine="709"/>
        <w:jc w:val="both"/>
        <w:rPr>
          <w:sz w:val="28"/>
          <w:szCs w:val="28"/>
        </w:rPr>
      </w:pPr>
      <w:proofErr w:type="spellStart"/>
      <w:r>
        <w:rPr>
          <w:sz w:val="28"/>
          <w:szCs w:val="28"/>
        </w:rPr>
        <w:t>Беренс</w:t>
      </w:r>
      <w:proofErr w:type="spellEnd"/>
      <w:r>
        <w:rPr>
          <w:sz w:val="28"/>
          <w:szCs w:val="28"/>
        </w:rPr>
        <w:t xml:space="preserve"> Г. 32 избранных этюда (соч.61, 68, 88)</w:t>
      </w:r>
    </w:p>
    <w:p w:rsidR="001656A6" w:rsidRDefault="001656A6" w:rsidP="001656A6">
      <w:pPr>
        <w:tabs>
          <w:tab w:val="left" w:pos="0"/>
        </w:tabs>
        <w:ind w:firstLine="709"/>
        <w:jc w:val="both"/>
        <w:rPr>
          <w:sz w:val="28"/>
          <w:szCs w:val="28"/>
        </w:rPr>
      </w:pPr>
      <w:proofErr w:type="spellStart"/>
      <w:r>
        <w:rPr>
          <w:sz w:val="28"/>
          <w:szCs w:val="28"/>
        </w:rPr>
        <w:t>Бертини</w:t>
      </w:r>
      <w:proofErr w:type="spellEnd"/>
      <w:r>
        <w:rPr>
          <w:sz w:val="28"/>
          <w:szCs w:val="28"/>
        </w:rPr>
        <w:t xml:space="preserve"> А. </w:t>
      </w:r>
      <w:r>
        <w:rPr>
          <w:sz w:val="28"/>
          <w:szCs w:val="28"/>
        </w:rPr>
        <w:tab/>
        <w:t>Избранные этюды.  М.: Музыка, 1992</w:t>
      </w:r>
    </w:p>
    <w:p w:rsidR="001656A6" w:rsidRDefault="001656A6" w:rsidP="001656A6">
      <w:pPr>
        <w:tabs>
          <w:tab w:val="left" w:pos="0"/>
        </w:tabs>
        <w:ind w:firstLine="709"/>
        <w:jc w:val="both"/>
        <w:rPr>
          <w:sz w:val="28"/>
          <w:szCs w:val="28"/>
        </w:rPr>
      </w:pPr>
      <w:r>
        <w:rPr>
          <w:sz w:val="28"/>
          <w:szCs w:val="28"/>
        </w:rPr>
        <w:t>Бетховен Л.   Легкие сонаты (сонатины) для ф-но. М.: Музыка, 2011</w:t>
      </w:r>
    </w:p>
    <w:p w:rsidR="001656A6" w:rsidRDefault="001656A6" w:rsidP="001656A6">
      <w:pPr>
        <w:tabs>
          <w:tab w:val="left" w:pos="0"/>
        </w:tabs>
        <w:ind w:firstLine="709"/>
        <w:jc w:val="both"/>
        <w:rPr>
          <w:sz w:val="28"/>
          <w:szCs w:val="28"/>
        </w:rPr>
      </w:pPr>
      <w:r>
        <w:rPr>
          <w:sz w:val="28"/>
          <w:szCs w:val="28"/>
        </w:rPr>
        <w:t>Библиотека юного пианиста. Сонаты. Средние и старшие классы ДМШ. Вып.1. Сост. Ю. Курганов. М.,1991</w:t>
      </w:r>
    </w:p>
    <w:p w:rsidR="001656A6" w:rsidRDefault="001656A6" w:rsidP="001656A6">
      <w:pPr>
        <w:tabs>
          <w:tab w:val="left" w:pos="0"/>
        </w:tabs>
        <w:ind w:firstLine="709"/>
        <w:jc w:val="both"/>
        <w:rPr>
          <w:sz w:val="28"/>
          <w:szCs w:val="28"/>
        </w:rPr>
      </w:pPr>
      <w:r>
        <w:rPr>
          <w:sz w:val="28"/>
          <w:szCs w:val="28"/>
        </w:rPr>
        <w:t>Ветлугина</w:t>
      </w:r>
      <w:r>
        <w:rPr>
          <w:sz w:val="28"/>
          <w:szCs w:val="28"/>
        </w:rPr>
        <w:tab/>
        <w:t>Н. Музыкальный букварь. - М., Музыка, 1987</w:t>
      </w:r>
    </w:p>
    <w:p w:rsidR="001656A6" w:rsidRDefault="001656A6" w:rsidP="001656A6">
      <w:pPr>
        <w:tabs>
          <w:tab w:val="left" w:pos="0"/>
        </w:tabs>
        <w:ind w:firstLine="709"/>
        <w:jc w:val="both"/>
        <w:rPr>
          <w:sz w:val="28"/>
          <w:szCs w:val="28"/>
        </w:rPr>
      </w:pPr>
      <w:r>
        <w:rPr>
          <w:sz w:val="28"/>
          <w:szCs w:val="28"/>
        </w:rPr>
        <w:t xml:space="preserve">Веселые нотки. Сборник пьес для ф-но, 3-4 </w:t>
      </w:r>
      <w:proofErr w:type="spellStart"/>
      <w:r>
        <w:rPr>
          <w:sz w:val="28"/>
          <w:szCs w:val="28"/>
        </w:rPr>
        <w:t>кл</w:t>
      </w:r>
      <w:proofErr w:type="spellEnd"/>
      <w:r>
        <w:rPr>
          <w:sz w:val="28"/>
          <w:szCs w:val="28"/>
        </w:rPr>
        <w:t xml:space="preserve">. ДМШ, </w:t>
      </w:r>
      <w:proofErr w:type="spellStart"/>
      <w:r>
        <w:rPr>
          <w:sz w:val="28"/>
          <w:szCs w:val="28"/>
        </w:rPr>
        <w:t>вып</w:t>
      </w:r>
      <w:proofErr w:type="spellEnd"/>
      <w:r>
        <w:rPr>
          <w:sz w:val="28"/>
          <w:szCs w:val="28"/>
        </w:rPr>
        <w:t xml:space="preserve">. 1: Учебно-метод. пособие, сост. С.А. </w:t>
      </w:r>
      <w:proofErr w:type="spellStart"/>
      <w:r>
        <w:rPr>
          <w:sz w:val="28"/>
          <w:szCs w:val="28"/>
        </w:rPr>
        <w:t>Барсукова</w:t>
      </w:r>
      <w:proofErr w:type="spellEnd"/>
      <w:r>
        <w:rPr>
          <w:sz w:val="28"/>
          <w:szCs w:val="28"/>
        </w:rPr>
        <w:t>. – Ростов н/Д: Феникс, 2007</w:t>
      </w:r>
    </w:p>
    <w:p w:rsidR="001656A6" w:rsidRDefault="001656A6" w:rsidP="001656A6">
      <w:pPr>
        <w:tabs>
          <w:tab w:val="left" w:pos="0"/>
        </w:tabs>
        <w:ind w:firstLine="709"/>
        <w:jc w:val="both"/>
        <w:rPr>
          <w:sz w:val="28"/>
          <w:szCs w:val="28"/>
        </w:rPr>
      </w:pPr>
      <w:r>
        <w:rPr>
          <w:sz w:val="28"/>
          <w:szCs w:val="28"/>
        </w:rPr>
        <w:t xml:space="preserve">Гайдн Й. Избранные пьесы для ф-но. 1-4 </w:t>
      </w:r>
      <w:proofErr w:type="spellStart"/>
      <w:r>
        <w:rPr>
          <w:sz w:val="28"/>
          <w:szCs w:val="28"/>
        </w:rPr>
        <w:t>кл</w:t>
      </w:r>
      <w:proofErr w:type="spellEnd"/>
      <w:r>
        <w:rPr>
          <w:sz w:val="28"/>
          <w:szCs w:val="28"/>
        </w:rPr>
        <w:t>. М.,1993</w:t>
      </w:r>
    </w:p>
    <w:p w:rsidR="001656A6" w:rsidRDefault="001656A6" w:rsidP="001656A6">
      <w:pPr>
        <w:tabs>
          <w:tab w:val="left" w:pos="0"/>
        </w:tabs>
        <w:ind w:firstLine="709"/>
        <w:jc w:val="both"/>
        <w:rPr>
          <w:sz w:val="28"/>
          <w:szCs w:val="28"/>
        </w:rPr>
      </w:pPr>
      <w:r>
        <w:rPr>
          <w:sz w:val="28"/>
          <w:szCs w:val="28"/>
        </w:rPr>
        <w:lastRenderedPageBreak/>
        <w:t xml:space="preserve">Гаммы и арпеджио в 2-х ч. Сост. </w:t>
      </w:r>
      <w:proofErr w:type="spellStart"/>
      <w:r>
        <w:rPr>
          <w:sz w:val="28"/>
          <w:szCs w:val="28"/>
        </w:rPr>
        <w:t>Ширинская</w:t>
      </w:r>
      <w:proofErr w:type="spellEnd"/>
      <w:r>
        <w:rPr>
          <w:sz w:val="28"/>
          <w:szCs w:val="28"/>
        </w:rPr>
        <w:t xml:space="preserve"> Н. М., Музыка, 2006</w:t>
      </w:r>
    </w:p>
    <w:p w:rsidR="001656A6" w:rsidRDefault="001656A6" w:rsidP="001656A6">
      <w:pPr>
        <w:ind w:firstLine="709"/>
        <w:jc w:val="both"/>
        <w:rPr>
          <w:sz w:val="28"/>
          <w:szCs w:val="28"/>
        </w:rPr>
      </w:pPr>
      <w:proofErr w:type="spellStart"/>
      <w:r>
        <w:rPr>
          <w:sz w:val="28"/>
          <w:szCs w:val="28"/>
        </w:rPr>
        <w:t>Геталова</w:t>
      </w:r>
      <w:proofErr w:type="spellEnd"/>
      <w:r>
        <w:rPr>
          <w:sz w:val="28"/>
          <w:szCs w:val="28"/>
        </w:rPr>
        <w:t xml:space="preserve"> О., </w:t>
      </w:r>
      <w:proofErr w:type="spellStart"/>
      <w:r>
        <w:rPr>
          <w:sz w:val="28"/>
          <w:szCs w:val="28"/>
        </w:rPr>
        <w:t>Визная</w:t>
      </w:r>
      <w:proofErr w:type="spellEnd"/>
      <w:r>
        <w:rPr>
          <w:sz w:val="28"/>
          <w:szCs w:val="28"/>
        </w:rPr>
        <w:t xml:space="preserve"> И. «В музыку с радостью». СПб, Композитор, 2005</w:t>
      </w:r>
    </w:p>
    <w:p w:rsidR="001656A6" w:rsidRDefault="001656A6" w:rsidP="001656A6">
      <w:pPr>
        <w:tabs>
          <w:tab w:val="left" w:pos="0"/>
        </w:tabs>
        <w:ind w:firstLine="709"/>
        <w:jc w:val="both"/>
        <w:rPr>
          <w:sz w:val="28"/>
          <w:szCs w:val="28"/>
        </w:rPr>
      </w:pPr>
      <w:r>
        <w:rPr>
          <w:sz w:val="28"/>
          <w:szCs w:val="28"/>
        </w:rPr>
        <w:t>Григ Э. Избранные лирические пьесы для ф-но, Вып.1,2.  М.: Музыка,    2011</w:t>
      </w:r>
    </w:p>
    <w:p w:rsidR="001656A6" w:rsidRDefault="001656A6" w:rsidP="001656A6">
      <w:pPr>
        <w:tabs>
          <w:tab w:val="left" w:pos="0"/>
        </w:tabs>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t>40 мелодических этюдов для начинающих, соч.32</w:t>
      </w:r>
    </w:p>
    <w:p w:rsidR="001656A6" w:rsidRDefault="001656A6" w:rsidP="001656A6">
      <w:pPr>
        <w:tabs>
          <w:tab w:val="left" w:pos="0"/>
        </w:tabs>
        <w:ind w:firstLine="709"/>
        <w:jc w:val="both"/>
        <w:rPr>
          <w:sz w:val="28"/>
          <w:szCs w:val="28"/>
        </w:rPr>
      </w:pPr>
      <w:r>
        <w:rPr>
          <w:sz w:val="28"/>
          <w:szCs w:val="28"/>
        </w:rPr>
        <w:t xml:space="preserve">Джаз для детей, средние и старшие классы ДМШ, вып.6: Учебно-метод. пособие / сост. С.А. </w:t>
      </w:r>
      <w:proofErr w:type="spellStart"/>
      <w:r>
        <w:rPr>
          <w:sz w:val="28"/>
          <w:szCs w:val="28"/>
        </w:rPr>
        <w:t>Барсукова</w:t>
      </w:r>
      <w:proofErr w:type="spellEnd"/>
      <w:r>
        <w:rPr>
          <w:sz w:val="28"/>
          <w:szCs w:val="28"/>
        </w:rPr>
        <w:t xml:space="preserve">. – Ростов н/Д: Феникс, 2003 </w:t>
      </w:r>
    </w:p>
    <w:p w:rsidR="001656A6" w:rsidRDefault="001656A6" w:rsidP="001656A6">
      <w:pPr>
        <w:tabs>
          <w:tab w:val="left" w:pos="0"/>
        </w:tabs>
        <w:ind w:firstLine="709"/>
        <w:rPr>
          <w:sz w:val="28"/>
          <w:szCs w:val="28"/>
        </w:rPr>
      </w:pPr>
      <w:r>
        <w:rPr>
          <w:sz w:val="28"/>
          <w:szCs w:val="28"/>
        </w:rPr>
        <w:t>«Иду, гляжу по сторонам», ансамбль в 4 руки. Изд. «Композитор», СПб,  1999</w:t>
      </w:r>
    </w:p>
    <w:p w:rsidR="001656A6" w:rsidRDefault="001656A6" w:rsidP="001656A6">
      <w:pPr>
        <w:tabs>
          <w:tab w:val="left" w:pos="0"/>
        </w:tabs>
        <w:ind w:firstLine="709"/>
        <w:jc w:val="both"/>
        <w:rPr>
          <w:sz w:val="28"/>
          <w:szCs w:val="28"/>
        </w:rPr>
      </w:pPr>
      <w:r>
        <w:rPr>
          <w:sz w:val="28"/>
          <w:szCs w:val="28"/>
        </w:rPr>
        <w:t xml:space="preserve">Избранные этюды зарубежных композиторов. </w:t>
      </w:r>
      <w:proofErr w:type="spellStart"/>
      <w:r>
        <w:rPr>
          <w:sz w:val="28"/>
          <w:szCs w:val="28"/>
        </w:rPr>
        <w:t>Вып</w:t>
      </w:r>
      <w:proofErr w:type="spellEnd"/>
      <w:r>
        <w:rPr>
          <w:sz w:val="28"/>
          <w:szCs w:val="28"/>
        </w:rPr>
        <w:t xml:space="preserve"> 4.</w:t>
      </w:r>
      <w:r>
        <w:rPr>
          <w:sz w:val="28"/>
          <w:szCs w:val="28"/>
          <w:lang w:val="en-US"/>
        </w:rPr>
        <w:t>V</w:t>
      </w:r>
      <w:r>
        <w:rPr>
          <w:sz w:val="28"/>
          <w:szCs w:val="28"/>
        </w:rPr>
        <w:t>-</w:t>
      </w:r>
      <w:r>
        <w:rPr>
          <w:sz w:val="28"/>
          <w:szCs w:val="28"/>
          <w:lang w:val="en-US"/>
        </w:rPr>
        <w:t>VI</w:t>
      </w:r>
      <w:r>
        <w:rPr>
          <w:sz w:val="28"/>
          <w:szCs w:val="28"/>
        </w:rPr>
        <w:t xml:space="preserve"> </w:t>
      </w:r>
      <w:proofErr w:type="spellStart"/>
      <w:r>
        <w:rPr>
          <w:sz w:val="28"/>
          <w:szCs w:val="28"/>
        </w:rPr>
        <w:t>кл</w:t>
      </w:r>
      <w:proofErr w:type="spellEnd"/>
      <w:r>
        <w:rPr>
          <w:sz w:val="28"/>
          <w:szCs w:val="28"/>
        </w:rPr>
        <w:t xml:space="preserve">. ДМШ: Уч. пос. / редакторы – составители </w:t>
      </w:r>
      <w:proofErr w:type="spellStart"/>
      <w:r>
        <w:rPr>
          <w:sz w:val="28"/>
          <w:szCs w:val="28"/>
        </w:rPr>
        <w:t>А.Г.Руббах</w:t>
      </w:r>
      <w:proofErr w:type="spellEnd"/>
      <w:r>
        <w:rPr>
          <w:sz w:val="28"/>
          <w:szCs w:val="28"/>
        </w:rPr>
        <w:t xml:space="preserve"> и </w:t>
      </w:r>
      <w:proofErr w:type="spellStart"/>
      <w:r>
        <w:rPr>
          <w:sz w:val="28"/>
          <w:szCs w:val="28"/>
        </w:rPr>
        <w:t>В.А.Натансон</w:t>
      </w:r>
      <w:proofErr w:type="spellEnd"/>
      <w:r>
        <w:rPr>
          <w:sz w:val="28"/>
          <w:szCs w:val="28"/>
        </w:rPr>
        <w:t xml:space="preserve"> М.: Государственное музыкальное издательство, 1962</w:t>
      </w:r>
    </w:p>
    <w:p w:rsidR="001656A6" w:rsidRDefault="001656A6" w:rsidP="001656A6">
      <w:pPr>
        <w:tabs>
          <w:tab w:val="left" w:pos="0"/>
        </w:tabs>
        <w:ind w:firstLine="709"/>
        <w:jc w:val="both"/>
        <w:rPr>
          <w:sz w:val="28"/>
          <w:szCs w:val="28"/>
        </w:rPr>
      </w:pPr>
      <w:r>
        <w:rPr>
          <w:sz w:val="28"/>
          <w:szCs w:val="28"/>
        </w:rPr>
        <w:t xml:space="preserve">Избранные этюды иностранных композиторов, вып.1, </w:t>
      </w:r>
      <w:r>
        <w:rPr>
          <w:sz w:val="28"/>
          <w:szCs w:val="28"/>
          <w:lang w:val="en-US"/>
        </w:rPr>
        <w:t>I</w:t>
      </w:r>
      <w:r>
        <w:rPr>
          <w:sz w:val="28"/>
          <w:szCs w:val="28"/>
        </w:rPr>
        <w:t>-</w:t>
      </w:r>
      <w:r>
        <w:rPr>
          <w:sz w:val="28"/>
          <w:szCs w:val="28"/>
          <w:lang w:val="en-US"/>
        </w:rPr>
        <w:t>II</w:t>
      </w:r>
      <w:r>
        <w:rPr>
          <w:sz w:val="28"/>
          <w:szCs w:val="28"/>
        </w:rPr>
        <w:t xml:space="preserve"> </w:t>
      </w:r>
      <w:proofErr w:type="spellStart"/>
      <w:r>
        <w:rPr>
          <w:sz w:val="28"/>
          <w:szCs w:val="28"/>
        </w:rPr>
        <w:t>кл</w:t>
      </w:r>
      <w:proofErr w:type="spellEnd"/>
      <w:r>
        <w:rPr>
          <w:sz w:val="28"/>
          <w:szCs w:val="28"/>
        </w:rPr>
        <w:t xml:space="preserve">. ДМШ: Уч. пос. /сост. </w:t>
      </w:r>
      <w:proofErr w:type="spellStart"/>
      <w:r>
        <w:rPr>
          <w:sz w:val="28"/>
          <w:szCs w:val="28"/>
        </w:rPr>
        <w:t>А.Руббах</w:t>
      </w:r>
      <w:proofErr w:type="spellEnd"/>
      <w:r>
        <w:rPr>
          <w:sz w:val="28"/>
          <w:szCs w:val="28"/>
        </w:rPr>
        <w:t xml:space="preserve"> и </w:t>
      </w:r>
      <w:proofErr w:type="spellStart"/>
      <w:r>
        <w:rPr>
          <w:sz w:val="28"/>
          <w:szCs w:val="28"/>
        </w:rPr>
        <w:t>В.Натансон</w:t>
      </w:r>
      <w:proofErr w:type="spellEnd"/>
      <w:r>
        <w:rPr>
          <w:sz w:val="28"/>
          <w:szCs w:val="28"/>
        </w:rPr>
        <w:t>. М.: Государственное музыкальное издательство, 1960</w:t>
      </w:r>
      <w:r>
        <w:rPr>
          <w:sz w:val="28"/>
          <w:szCs w:val="28"/>
        </w:rPr>
        <w:tab/>
      </w:r>
    </w:p>
    <w:p w:rsidR="001656A6" w:rsidRDefault="001656A6" w:rsidP="001656A6">
      <w:pPr>
        <w:tabs>
          <w:tab w:val="left" w:pos="0"/>
        </w:tabs>
        <w:ind w:firstLine="709"/>
        <w:jc w:val="both"/>
        <w:rPr>
          <w:sz w:val="28"/>
          <w:szCs w:val="28"/>
        </w:rPr>
      </w:pPr>
      <w:r>
        <w:rPr>
          <w:sz w:val="28"/>
          <w:szCs w:val="28"/>
        </w:rPr>
        <w:t xml:space="preserve">Казановский Е. Дюжина джазовых </w:t>
      </w:r>
      <w:proofErr w:type="spellStart"/>
      <w:r>
        <w:rPr>
          <w:sz w:val="28"/>
          <w:szCs w:val="28"/>
        </w:rPr>
        <w:t>крохотулечек</w:t>
      </w:r>
      <w:proofErr w:type="spellEnd"/>
      <w:r>
        <w:rPr>
          <w:sz w:val="28"/>
          <w:szCs w:val="28"/>
        </w:rPr>
        <w:t>: Учеб. пособие – СПб: Союз художников, 2008</w:t>
      </w:r>
    </w:p>
    <w:p w:rsidR="001656A6" w:rsidRDefault="001656A6" w:rsidP="001656A6">
      <w:pPr>
        <w:tabs>
          <w:tab w:val="left" w:pos="0"/>
        </w:tabs>
        <w:ind w:firstLine="709"/>
        <w:jc w:val="both"/>
        <w:rPr>
          <w:sz w:val="28"/>
          <w:szCs w:val="28"/>
        </w:rPr>
      </w:pPr>
      <w:proofErr w:type="spellStart"/>
      <w:r>
        <w:rPr>
          <w:sz w:val="28"/>
          <w:szCs w:val="28"/>
        </w:rPr>
        <w:t>Лемуан</w:t>
      </w:r>
      <w:proofErr w:type="spellEnd"/>
      <w:r>
        <w:rPr>
          <w:sz w:val="28"/>
          <w:szCs w:val="28"/>
        </w:rPr>
        <w:t xml:space="preserve"> А.</w:t>
      </w:r>
      <w:r>
        <w:rPr>
          <w:sz w:val="28"/>
          <w:szCs w:val="28"/>
        </w:rPr>
        <w:tab/>
        <w:t>Соч.37. 50 характерных и прогрессивных этюдов. М.: Музыка, 2010</w:t>
      </w:r>
    </w:p>
    <w:p w:rsidR="001656A6" w:rsidRDefault="001656A6" w:rsidP="001656A6">
      <w:pPr>
        <w:tabs>
          <w:tab w:val="left" w:pos="0"/>
        </w:tabs>
        <w:ind w:firstLine="709"/>
        <w:jc w:val="both"/>
        <w:rPr>
          <w:sz w:val="28"/>
          <w:szCs w:val="28"/>
        </w:rPr>
      </w:pPr>
      <w:proofErr w:type="spellStart"/>
      <w:r>
        <w:rPr>
          <w:sz w:val="28"/>
          <w:szCs w:val="28"/>
        </w:rPr>
        <w:t>Лекуппе</w:t>
      </w:r>
      <w:proofErr w:type="spellEnd"/>
      <w:r>
        <w:rPr>
          <w:sz w:val="28"/>
          <w:szCs w:val="28"/>
        </w:rPr>
        <w:t xml:space="preserve"> Ф. 25 легких этюдов. Соч. 17</w:t>
      </w:r>
    </w:p>
    <w:p w:rsidR="001656A6" w:rsidRDefault="001656A6" w:rsidP="001656A6">
      <w:pPr>
        <w:tabs>
          <w:tab w:val="left" w:pos="0"/>
        </w:tabs>
        <w:ind w:firstLine="709"/>
        <w:jc w:val="both"/>
        <w:rPr>
          <w:sz w:val="28"/>
          <w:szCs w:val="28"/>
        </w:rPr>
      </w:pPr>
      <w:r>
        <w:rPr>
          <w:sz w:val="28"/>
          <w:szCs w:val="28"/>
        </w:rPr>
        <w:t>Лещинская И. Малыш за роялем. - М.: Кифара, 1994</w:t>
      </w:r>
    </w:p>
    <w:p w:rsidR="001656A6" w:rsidRDefault="001656A6" w:rsidP="001656A6">
      <w:pPr>
        <w:tabs>
          <w:tab w:val="left" w:pos="0"/>
        </w:tabs>
        <w:ind w:firstLine="709"/>
        <w:jc w:val="both"/>
        <w:rPr>
          <w:sz w:val="28"/>
          <w:szCs w:val="28"/>
        </w:rPr>
      </w:pPr>
      <w:proofErr w:type="spellStart"/>
      <w:r>
        <w:rPr>
          <w:sz w:val="28"/>
          <w:szCs w:val="28"/>
        </w:rPr>
        <w:t>Лешгорн</w:t>
      </w:r>
      <w:proofErr w:type="spellEnd"/>
      <w:r>
        <w:rPr>
          <w:sz w:val="28"/>
          <w:szCs w:val="28"/>
        </w:rPr>
        <w:tab/>
        <w:t>А. Избранные этюды. Соч.65, 66</w:t>
      </w:r>
    </w:p>
    <w:p w:rsidR="001656A6" w:rsidRDefault="001656A6" w:rsidP="001656A6">
      <w:pPr>
        <w:tabs>
          <w:tab w:val="left" w:pos="0"/>
        </w:tabs>
        <w:ind w:firstLine="709"/>
        <w:jc w:val="both"/>
        <w:rPr>
          <w:sz w:val="28"/>
          <w:szCs w:val="28"/>
        </w:rPr>
      </w:pPr>
      <w:proofErr w:type="spellStart"/>
      <w:r>
        <w:rPr>
          <w:sz w:val="28"/>
          <w:szCs w:val="28"/>
        </w:rPr>
        <w:t>Металлиди</w:t>
      </w:r>
      <w:proofErr w:type="spellEnd"/>
      <w:r>
        <w:rPr>
          <w:sz w:val="28"/>
          <w:szCs w:val="28"/>
        </w:rPr>
        <w:t xml:space="preserve"> Ж. «Дом с колокольчиком». Изд. «Композитор», СПб,  1994</w:t>
      </w:r>
    </w:p>
    <w:p w:rsidR="001656A6" w:rsidRDefault="001656A6" w:rsidP="001656A6">
      <w:pPr>
        <w:tabs>
          <w:tab w:val="left" w:pos="0"/>
        </w:tabs>
        <w:ind w:firstLine="709"/>
        <w:jc w:val="both"/>
        <w:rPr>
          <w:sz w:val="28"/>
          <w:szCs w:val="28"/>
        </w:rPr>
      </w:pPr>
      <w:proofErr w:type="spellStart"/>
      <w:r>
        <w:rPr>
          <w:sz w:val="28"/>
          <w:szCs w:val="28"/>
        </w:rPr>
        <w:t>Милич</w:t>
      </w:r>
      <w:proofErr w:type="spellEnd"/>
      <w:r>
        <w:rPr>
          <w:sz w:val="28"/>
          <w:szCs w:val="28"/>
        </w:rPr>
        <w:t xml:space="preserve"> Б.</w:t>
      </w:r>
      <w:r>
        <w:rPr>
          <w:sz w:val="28"/>
          <w:szCs w:val="28"/>
        </w:rPr>
        <w:tab/>
        <w:t xml:space="preserve">Фортепиано 1, 2, 3 </w:t>
      </w:r>
      <w:proofErr w:type="spellStart"/>
      <w:r>
        <w:rPr>
          <w:sz w:val="28"/>
          <w:szCs w:val="28"/>
        </w:rPr>
        <w:t>кл</w:t>
      </w:r>
      <w:proofErr w:type="spellEnd"/>
      <w:r>
        <w:rPr>
          <w:sz w:val="28"/>
          <w:szCs w:val="28"/>
        </w:rPr>
        <w:t>. Кифара, 2006</w:t>
      </w:r>
    </w:p>
    <w:p w:rsidR="001656A6" w:rsidRDefault="001656A6" w:rsidP="001656A6">
      <w:pPr>
        <w:tabs>
          <w:tab w:val="left" w:pos="0"/>
        </w:tabs>
        <w:ind w:firstLine="709"/>
        <w:jc w:val="both"/>
        <w:rPr>
          <w:sz w:val="28"/>
          <w:szCs w:val="28"/>
        </w:rPr>
      </w:pPr>
      <w:proofErr w:type="spellStart"/>
      <w:r>
        <w:rPr>
          <w:sz w:val="28"/>
          <w:szCs w:val="28"/>
        </w:rPr>
        <w:t>Милич</w:t>
      </w:r>
      <w:proofErr w:type="spellEnd"/>
      <w:r>
        <w:rPr>
          <w:sz w:val="28"/>
          <w:szCs w:val="28"/>
        </w:rPr>
        <w:t xml:space="preserve"> Б.</w:t>
      </w:r>
      <w:r>
        <w:rPr>
          <w:sz w:val="28"/>
          <w:szCs w:val="28"/>
        </w:rPr>
        <w:tab/>
        <w:t xml:space="preserve">Фортепиано 4 </w:t>
      </w:r>
      <w:proofErr w:type="spellStart"/>
      <w:r>
        <w:rPr>
          <w:sz w:val="28"/>
          <w:szCs w:val="28"/>
        </w:rPr>
        <w:t>кл</w:t>
      </w:r>
      <w:proofErr w:type="spellEnd"/>
      <w:r>
        <w:rPr>
          <w:sz w:val="28"/>
          <w:szCs w:val="28"/>
        </w:rPr>
        <w:t>. Кифара, 2001</w:t>
      </w:r>
    </w:p>
    <w:p w:rsidR="001656A6" w:rsidRDefault="001656A6" w:rsidP="001656A6">
      <w:pPr>
        <w:tabs>
          <w:tab w:val="left" w:pos="0"/>
        </w:tabs>
        <w:ind w:firstLine="709"/>
        <w:jc w:val="both"/>
        <w:rPr>
          <w:sz w:val="28"/>
          <w:szCs w:val="28"/>
        </w:rPr>
      </w:pPr>
      <w:proofErr w:type="spellStart"/>
      <w:r>
        <w:rPr>
          <w:sz w:val="28"/>
          <w:szCs w:val="28"/>
        </w:rPr>
        <w:t>Милич</w:t>
      </w:r>
      <w:proofErr w:type="spellEnd"/>
      <w:r>
        <w:rPr>
          <w:sz w:val="28"/>
          <w:szCs w:val="28"/>
        </w:rPr>
        <w:t xml:space="preserve"> Б.</w:t>
      </w:r>
      <w:r>
        <w:rPr>
          <w:sz w:val="28"/>
          <w:szCs w:val="28"/>
        </w:rPr>
        <w:tab/>
        <w:t xml:space="preserve">Фортепиано 6 </w:t>
      </w:r>
      <w:proofErr w:type="spellStart"/>
      <w:r>
        <w:rPr>
          <w:sz w:val="28"/>
          <w:szCs w:val="28"/>
        </w:rPr>
        <w:t>кл</w:t>
      </w:r>
      <w:proofErr w:type="spellEnd"/>
      <w:r>
        <w:rPr>
          <w:sz w:val="28"/>
          <w:szCs w:val="28"/>
        </w:rPr>
        <w:t>. Кифара, 2002</w:t>
      </w:r>
    </w:p>
    <w:p w:rsidR="001656A6" w:rsidRDefault="001656A6" w:rsidP="001656A6">
      <w:pPr>
        <w:tabs>
          <w:tab w:val="left" w:pos="0"/>
        </w:tabs>
        <w:ind w:firstLine="709"/>
        <w:jc w:val="both"/>
        <w:rPr>
          <w:sz w:val="28"/>
          <w:szCs w:val="28"/>
        </w:rPr>
      </w:pPr>
      <w:r>
        <w:rPr>
          <w:sz w:val="28"/>
          <w:szCs w:val="28"/>
        </w:rPr>
        <w:t xml:space="preserve">Музицирование для детей и взрослых, вып.2: Учебное пособие/ сост. </w:t>
      </w:r>
      <w:proofErr w:type="spellStart"/>
      <w:r>
        <w:rPr>
          <w:sz w:val="28"/>
          <w:szCs w:val="28"/>
        </w:rPr>
        <w:t>Барахтин</w:t>
      </w:r>
      <w:proofErr w:type="spellEnd"/>
      <w:r>
        <w:rPr>
          <w:sz w:val="28"/>
          <w:szCs w:val="28"/>
        </w:rPr>
        <w:t xml:space="preserve"> Ю.В.  Новосибирск, Окарина, 2008</w:t>
      </w:r>
    </w:p>
    <w:p w:rsidR="001656A6" w:rsidRDefault="001656A6" w:rsidP="001656A6">
      <w:pPr>
        <w:tabs>
          <w:tab w:val="left" w:pos="0"/>
        </w:tabs>
        <w:ind w:firstLine="709"/>
        <w:jc w:val="both"/>
        <w:rPr>
          <w:sz w:val="28"/>
          <w:szCs w:val="28"/>
        </w:rPr>
      </w:pPr>
      <w:r>
        <w:rPr>
          <w:sz w:val="28"/>
          <w:szCs w:val="28"/>
        </w:rPr>
        <w:t xml:space="preserve">Музыка для детей. Фортепианные пьесы: вып.2, издание 4. Сост. </w:t>
      </w:r>
      <w:proofErr w:type="spellStart"/>
      <w:r>
        <w:rPr>
          <w:sz w:val="28"/>
          <w:szCs w:val="28"/>
        </w:rPr>
        <w:t>К.С.Сорокина</w:t>
      </w:r>
      <w:proofErr w:type="spellEnd"/>
      <w:r>
        <w:rPr>
          <w:sz w:val="28"/>
          <w:szCs w:val="28"/>
        </w:rPr>
        <w:t xml:space="preserve">  М.: Современный композитор, 1986</w:t>
      </w:r>
    </w:p>
    <w:p w:rsidR="001656A6" w:rsidRDefault="001656A6" w:rsidP="001656A6">
      <w:pPr>
        <w:tabs>
          <w:tab w:val="left" w:pos="0"/>
        </w:tabs>
        <w:ind w:firstLine="709"/>
        <w:jc w:val="both"/>
        <w:rPr>
          <w:sz w:val="28"/>
          <w:szCs w:val="28"/>
        </w:rPr>
      </w:pPr>
      <w:r>
        <w:rPr>
          <w:sz w:val="28"/>
          <w:szCs w:val="28"/>
        </w:rPr>
        <w:t xml:space="preserve">Музыкальный альбом для фортепиано, </w:t>
      </w:r>
      <w:proofErr w:type="spellStart"/>
      <w:r>
        <w:rPr>
          <w:sz w:val="28"/>
          <w:szCs w:val="28"/>
        </w:rPr>
        <w:t>вып</w:t>
      </w:r>
      <w:proofErr w:type="spellEnd"/>
      <w:r>
        <w:rPr>
          <w:sz w:val="28"/>
          <w:szCs w:val="28"/>
        </w:rPr>
        <w:t xml:space="preserve">. 1.Составитель А. </w:t>
      </w:r>
      <w:proofErr w:type="spellStart"/>
      <w:r>
        <w:rPr>
          <w:sz w:val="28"/>
          <w:szCs w:val="28"/>
        </w:rPr>
        <w:t>Руббах</w:t>
      </w:r>
      <w:proofErr w:type="spellEnd"/>
      <w:r>
        <w:rPr>
          <w:sz w:val="28"/>
          <w:szCs w:val="28"/>
        </w:rPr>
        <w:t>. М., 1972</w:t>
      </w:r>
    </w:p>
    <w:p w:rsidR="001656A6" w:rsidRDefault="001656A6" w:rsidP="001656A6">
      <w:pPr>
        <w:tabs>
          <w:tab w:val="left" w:pos="0"/>
        </w:tabs>
        <w:ind w:firstLine="709"/>
        <w:jc w:val="both"/>
        <w:rPr>
          <w:sz w:val="28"/>
          <w:szCs w:val="28"/>
        </w:rPr>
      </w:pPr>
      <w:r>
        <w:rPr>
          <w:sz w:val="28"/>
          <w:szCs w:val="28"/>
        </w:rPr>
        <w:t xml:space="preserve">Музыкальный альбом для ф-но, вып.2/ сост. </w:t>
      </w:r>
      <w:proofErr w:type="spellStart"/>
      <w:r>
        <w:rPr>
          <w:sz w:val="28"/>
          <w:szCs w:val="28"/>
        </w:rPr>
        <w:t>А.Руббах</w:t>
      </w:r>
      <w:proofErr w:type="spellEnd"/>
      <w:r>
        <w:rPr>
          <w:sz w:val="28"/>
          <w:szCs w:val="28"/>
        </w:rPr>
        <w:t xml:space="preserve">, </w:t>
      </w:r>
      <w:proofErr w:type="spellStart"/>
      <w:r>
        <w:rPr>
          <w:sz w:val="28"/>
          <w:szCs w:val="28"/>
        </w:rPr>
        <w:t>В.Малинникова</w:t>
      </w:r>
      <w:proofErr w:type="spellEnd"/>
      <w:r>
        <w:rPr>
          <w:sz w:val="28"/>
          <w:szCs w:val="28"/>
        </w:rPr>
        <w:t>. М.: Советский композитор, 1973</w:t>
      </w:r>
    </w:p>
    <w:p w:rsidR="001656A6" w:rsidRDefault="001656A6" w:rsidP="001656A6">
      <w:pPr>
        <w:tabs>
          <w:tab w:val="left" w:pos="0"/>
        </w:tabs>
        <w:ind w:firstLine="709"/>
        <w:jc w:val="both"/>
        <w:rPr>
          <w:sz w:val="28"/>
          <w:szCs w:val="28"/>
        </w:rPr>
      </w:pPr>
      <w:r>
        <w:rPr>
          <w:sz w:val="28"/>
          <w:szCs w:val="28"/>
        </w:rPr>
        <w:t>Музыкальная коллекция, 2-3 классы ДМШ. Сборник пьес для ф-</w:t>
      </w:r>
      <w:proofErr w:type="gramStart"/>
      <w:r>
        <w:rPr>
          <w:sz w:val="28"/>
          <w:szCs w:val="28"/>
        </w:rPr>
        <w:t>но./</w:t>
      </w:r>
      <w:proofErr w:type="gramEnd"/>
      <w:r>
        <w:rPr>
          <w:sz w:val="28"/>
          <w:szCs w:val="28"/>
        </w:rPr>
        <w:t xml:space="preserve">Учебно-метод. пособие. Сост. </w:t>
      </w:r>
      <w:proofErr w:type="spellStart"/>
      <w:r>
        <w:rPr>
          <w:sz w:val="28"/>
          <w:szCs w:val="28"/>
        </w:rPr>
        <w:t>Гавриш</w:t>
      </w:r>
      <w:proofErr w:type="spellEnd"/>
      <w:r>
        <w:rPr>
          <w:sz w:val="28"/>
          <w:szCs w:val="28"/>
        </w:rPr>
        <w:t xml:space="preserve"> О.Ю., </w:t>
      </w:r>
      <w:proofErr w:type="spellStart"/>
      <w:r>
        <w:rPr>
          <w:sz w:val="28"/>
          <w:szCs w:val="28"/>
        </w:rPr>
        <w:t>Барсукова</w:t>
      </w:r>
      <w:proofErr w:type="spellEnd"/>
      <w:r>
        <w:rPr>
          <w:sz w:val="28"/>
          <w:szCs w:val="28"/>
        </w:rPr>
        <w:t xml:space="preserve"> С.А.  Ростов н/Д: Феникс, 2008</w:t>
      </w:r>
    </w:p>
    <w:p w:rsidR="001656A6" w:rsidRDefault="001656A6" w:rsidP="001656A6">
      <w:pPr>
        <w:tabs>
          <w:tab w:val="left" w:pos="0"/>
        </w:tabs>
        <w:ind w:firstLine="709"/>
        <w:jc w:val="both"/>
        <w:rPr>
          <w:sz w:val="28"/>
          <w:szCs w:val="28"/>
        </w:rPr>
      </w:pPr>
      <w:r>
        <w:rPr>
          <w:sz w:val="28"/>
          <w:szCs w:val="28"/>
        </w:rPr>
        <w:t xml:space="preserve">Музыкальная азбука для самых маленьких: Учебно-метод. пособие. Сост. </w:t>
      </w:r>
      <w:proofErr w:type="spellStart"/>
      <w:r>
        <w:rPr>
          <w:sz w:val="28"/>
          <w:szCs w:val="28"/>
        </w:rPr>
        <w:t>Н.Н.Горошко</w:t>
      </w:r>
      <w:proofErr w:type="spellEnd"/>
      <w:r>
        <w:rPr>
          <w:sz w:val="28"/>
          <w:szCs w:val="28"/>
        </w:rPr>
        <w:t>.  Ростов н/Д: Феникс, 2007</w:t>
      </w:r>
    </w:p>
    <w:p w:rsidR="001656A6" w:rsidRDefault="001656A6" w:rsidP="001656A6">
      <w:pPr>
        <w:tabs>
          <w:tab w:val="left" w:pos="0"/>
        </w:tabs>
        <w:ind w:firstLine="709"/>
        <w:jc w:val="both"/>
        <w:rPr>
          <w:sz w:val="28"/>
          <w:szCs w:val="28"/>
        </w:rPr>
      </w:pPr>
      <w:r>
        <w:rPr>
          <w:sz w:val="28"/>
          <w:szCs w:val="28"/>
        </w:rPr>
        <w:t xml:space="preserve">Орфей. Альбом популярных пьес зарубежных композиторов для ф-но: Сб./ сост. </w:t>
      </w:r>
      <w:proofErr w:type="spellStart"/>
      <w:r>
        <w:rPr>
          <w:sz w:val="28"/>
          <w:szCs w:val="28"/>
        </w:rPr>
        <w:t>К.Сорокин</w:t>
      </w:r>
      <w:proofErr w:type="spellEnd"/>
      <w:r>
        <w:rPr>
          <w:sz w:val="28"/>
          <w:szCs w:val="28"/>
        </w:rPr>
        <w:t>. М.: Музыка, 1976</w:t>
      </w:r>
    </w:p>
    <w:p w:rsidR="001656A6" w:rsidRDefault="001656A6" w:rsidP="001656A6">
      <w:pPr>
        <w:tabs>
          <w:tab w:val="left" w:pos="0"/>
        </w:tabs>
        <w:ind w:firstLine="709"/>
        <w:jc w:val="both"/>
        <w:rPr>
          <w:sz w:val="28"/>
          <w:szCs w:val="28"/>
        </w:rPr>
      </w:pPr>
      <w:r>
        <w:rPr>
          <w:sz w:val="28"/>
          <w:szCs w:val="28"/>
        </w:rPr>
        <w:t xml:space="preserve">Путешествие в мир музыки: Уч. пособие/сост. </w:t>
      </w:r>
      <w:proofErr w:type="spellStart"/>
      <w:r>
        <w:rPr>
          <w:sz w:val="28"/>
          <w:szCs w:val="28"/>
        </w:rPr>
        <w:t>О.В.Бахлацкая</w:t>
      </w:r>
      <w:proofErr w:type="spellEnd"/>
      <w:r>
        <w:rPr>
          <w:sz w:val="28"/>
          <w:szCs w:val="28"/>
        </w:rPr>
        <w:t>. М.: Советский композитор, 1990</w:t>
      </w:r>
    </w:p>
    <w:p w:rsidR="001656A6" w:rsidRDefault="001656A6" w:rsidP="001656A6">
      <w:pPr>
        <w:tabs>
          <w:tab w:val="left" w:pos="0"/>
        </w:tabs>
        <w:ind w:firstLine="709"/>
        <w:jc w:val="both"/>
        <w:rPr>
          <w:sz w:val="28"/>
          <w:szCs w:val="28"/>
        </w:rPr>
      </w:pPr>
      <w:proofErr w:type="spellStart"/>
      <w:r>
        <w:rPr>
          <w:sz w:val="28"/>
          <w:szCs w:val="28"/>
        </w:rPr>
        <w:t>Парцхаладзе</w:t>
      </w:r>
      <w:proofErr w:type="spellEnd"/>
      <w:r>
        <w:rPr>
          <w:sz w:val="28"/>
          <w:szCs w:val="28"/>
        </w:rPr>
        <w:t xml:space="preserve"> М. </w:t>
      </w:r>
      <w:r>
        <w:rPr>
          <w:sz w:val="28"/>
          <w:szCs w:val="28"/>
        </w:rPr>
        <w:tab/>
        <w:t xml:space="preserve">Детский альбом. Учебное пособие. Педагогическая редакция </w:t>
      </w:r>
      <w:proofErr w:type="spellStart"/>
      <w:r>
        <w:rPr>
          <w:sz w:val="28"/>
          <w:szCs w:val="28"/>
        </w:rPr>
        <w:t>А.Батаговой</w:t>
      </w:r>
      <w:proofErr w:type="spellEnd"/>
      <w:r>
        <w:rPr>
          <w:sz w:val="28"/>
          <w:szCs w:val="28"/>
        </w:rPr>
        <w:t xml:space="preserve">, </w:t>
      </w:r>
      <w:proofErr w:type="spellStart"/>
      <w:r>
        <w:rPr>
          <w:sz w:val="28"/>
          <w:szCs w:val="28"/>
        </w:rPr>
        <w:t>Н.Лукьяновой</w:t>
      </w:r>
      <w:proofErr w:type="spellEnd"/>
      <w:r>
        <w:rPr>
          <w:sz w:val="28"/>
          <w:szCs w:val="28"/>
        </w:rPr>
        <w:t>. М.: Советский композитор, 1963</w:t>
      </w:r>
    </w:p>
    <w:p w:rsidR="001656A6" w:rsidRDefault="001656A6" w:rsidP="001656A6">
      <w:pPr>
        <w:tabs>
          <w:tab w:val="left" w:pos="0"/>
        </w:tabs>
        <w:ind w:firstLine="709"/>
        <w:jc w:val="both"/>
        <w:rPr>
          <w:sz w:val="28"/>
          <w:szCs w:val="28"/>
        </w:rPr>
      </w:pPr>
      <w:r>
        <w:rPr>
          <w:sz w:val="28"/>
          <w:szCs w:val="28"/>
        </w:rPr>
        <w:t xml:space="preserve">Педагогический репертуар ДМШ. Итальянская клавирная музыка для фортепиано, </w:t>
      </w:r>
      <w:proofErr w:type="spellStart"/>
      <w:r>
        <w:rPr>
          <w:sz w:val="28"/>
          <w:szCs w:val="28"/>
        </w:rPr>
        <w:t>вып</w:t>
      </w:r>
      <w:proofErr w:type="spellEnd"/>
      <w:r>
        <w:rPr>
          <w:sz w:val="28"/>
          <w:szCs w:val="28"/>
        </w:rPr>
        <w:t xml:space="preserve">. 3. Сост. </w:t>
      </w:r>
      <w:proofErr w:type="spellStart"/>
      <w:r>
        <w:rPr>
          <w:sz w:val="28"/>
          <w:szCs w:val="28"/>
        </w:rPr>
        <w:t>О.Брыкова</w:t>
      </w:r>
      <w:proofErr w:type="spellEnd"/>
      <w:r>
        <w:rPr>
          <w:sz w:val="28"/>
          <w:szCs w:val="28"/>
        </w:rPr>
        <w:t xml:space="preserve">, </w:t>
      </w:r>
      <w:proofErr w:type="spellStart"/>
      <w:r>
        <w:rPr>
          <w:sz w:val="28"/>
          <w:szCs w:val="28"/>
        </w:rPr>
        <w:t>А.Парасаднова</w:t>
      </w:r>
      <w:proofErr w:type="spellEnd"/>
      <w:r>
        <w:rPr>
          <w:sz w:val="28"/>
          <w:szCs w:val="28"/>
        </w:rPr>
        <w:t xml:space="preserve">, </w:t>
      </w:r>
      <w:proofErr w:type="spellStart"/>
      <w:r>
        <w:rPr>
          <w:sz w:val="28"/>
          <w:szCs w:val="28"/>
        </w:rPr>
        <w:t>Л.Россик</w:t>
      </w:r>
      <w:proofErr w:type="spellEnd"/>
      <w:r>
        <w:rPr>
          <w:sz w:val="28"/>
          <w:szCs w:val="28"/>
        </w:rPr>
        <w:t>. М., 1973</w:t>
      </w:r>
    </w:p>
    <w:p w:rsidR="001656A6" w:rsidRDefault="001656A6" w:rsidP="001656A6">
      <w:pPr>
        <w:tabs>
          <w:tab w:val="left" w:pos="0"/>
        </w:tabs>
        <w:ind w:firstLine="709"/>
        <w:jc w:val="both"/>
        <w:rPr>
          <w:sz w:val="28"/>
          <w:szCs w:val="28"/>
        </w:rPr>
      </w:pPr>
      <w:r>
        <w:rPr>
          <w:sz w:val="28"/>
          <w:szCs w:val="28"/>
        </w:rPr>
        <w:lastRenderedPageBreak/>
        <w:t xml:space="preserve">Пьесы в форме старинных танцев. Сост. </w:t>
      </w:r>
      <w:proofErr w:type="spellStart"/>
      <w:r>
        <w:rPr>
          <w:sz w:val="28"/>
          <w:szCs w:val="28"/>
        </w:rPr>
        <w:t>М.Соколов</w:t>
      </w:r>
      <w:proofErr w:type="spellEnd"/>
      <w:r>
        <w:rPr>
          <w:sz w:val="28"/>
          <w:szCs w:val="28"/>
        </w:rPr>
        <w:t>. М., 1972</w:t>
      </w:r>
    </w:p>
    <w:p w:rsidR="001656A6" w:rsidRDefault="001656A6" w:rsidP="001656A6">
      <w:pPr>
        <w:tabs>
          <w:tab w:val="left" w:pos="0"/>
        </w:tabs>
        <w:ind w:firstLine="709"/>
        <w:jc w:val="both"/>
        <w:rPr>
          <w:sz w:val="28"/>
          <w:szCs w:val="28"/>
        </w:rPr>
      </w:pPr>
      <w:r>
        <w:rPr>
          <w:sz w:val="28"/>
          <w:szCs w:val="28"/>
        </w:rPr>
        <w:t xml:space="preserve">Педагогический репертуар ДМШ для ф-но. Легкие пьесы зарубежных композиторов/ Сост. </w:t>
      </w:r>
      <w:proofErr w:type="spellStart"/>
      <w:r>
        <w:rPr>
          <w:sz w:val="28"/>
          <w:szCs w:val="28"/>
        </w:rPr>
        <w:t>Н.Семенова</w:t>
      </w:r>
      <w:proofErr w:type="spellEnd"/>
      <w:r>
        <w:rPr>
          <w:sz w:val="28"/>
          <w:szCs w:val="28"/>
        </w:rPr>
        <w:t>. СПб,1993</w:t>
      </w:r>
    </w:p>
    <w:p w:rsidR="001656A6" w:rsidRDefault="001656A6" w:rsidP="001656A6">
      <w:pPr>
        <w:tabs>
          <w:tab w:val="left" w:pos="0"/>
        </w:tabs>
        <w:ind w:firstLine="709"/>
        <w:jc w:val="both"/>
        <w:rPr>
          <w:sz w:val="28"/>
          <w:szCs w:val="28"/>
        </w:rPr>
      </w:pPr>
      <w:r>
        <w:rPr>
          <w:sz w:val="28"/>
          <w:szCs w:val="28"/>
        </w:rPr>
        <w:t xml:space="preserve">Педагогический репертуар ДМШ. Этюды для ф-но 5 </w:t>
      </w:r>
      <w:proofErr w:type="spellStart"/>
      <w:r>
        <w:rPr>
          <w:sz w:val="28"/>
          <w:szCs w:val="28"/>
        </w:rPr>
        <w:t>кл</w:t>
      </w:r>
      <w:proofErr w:type="spellEnd"/>
      <w:r>
        <w:rPr>
          <w:sz w:val="28"/>
          <w:szCs w:val="28"/>
        </w:rPr>
        <w:t xml:space="preserve">./ Ред. </w:t>
      </w:r>
      <w:proofErr w:type="spellStart"/>
      <w:r>
        <w:rPr>
          <w:sz w:val="28"/>
          <w:szCs w:val="28"/>
        </w:rPr>
        <w:t>В.Дельновой</w:t>
      </w:r>
      <w:proofErr w:type="spellEnd"/>
      <w:r>
        <w:rPr>
          <w:sz w:val="28"/>
          <w:szCs w:val="28"/>
        </w:rPr>
        <w:t>.  М.,1974</w:t>
      </w:r>
    </w:p>
    <w:p w:rsidR="001656A6" w:rsidRDefault="001656A6" w:rsidP="001656A6">
      <w:pPr>
        <w:tabs>
          <w:tab w:val="left" w:pos="0"/>
        </w:tabs>
        <w:ind w:firstLine="709"/>
        <w:jc w:val="both"/>
        <w:rPr>
          <w:sz w:val="28"/>
          <w:szCs w:val="28"/>
        </w:rPr>
      </w:pPr>
      <w:r>
        <w:rPr>
          <w:sz w:val="28"/>
          <w:szCs w:val="28"/>
        </w:rPr>
        <w:t xml:space="preserve">Полифонические пьесы. Педагогический репертуар ДМШ 4-5 </w:t>
      </w:r>
      <w:proofErr w:type="spellStart"/>
      <w:r>
        <w:rPr>
          <w:sz w:val="28"/>
          <w:szCs w:val="28"/>
        </w:rPr>
        <w:t>кл</w:t>
      </w:r>
      <w:proofErr w:type="spellEnd"/>
      <w:r>
        <w:rPr>
          <w:sz w:val="28"/>
          <w:szCs w:val="28"/>
        </w:rPr>
        <w:t xml:space="preserve">./ М.,1974                                                                      </w:t>
      </w:r>
    </w:p>
    <w:p w:rsidR="001656A6" w:rsidRDefault="001656A6" w:rsidP="001656A6">
      <w:pPr>
        <w:tabs>
          <w:tab w:val="left" w:pos="0"/>
        </w:tabs>
        <w:ind w:firstLine="709"/>
        <w:jc w:val="both"/>
        <w:rPr>
          <w:sz w:val="28"/>
          <w:szCs w:val="28"/>
        </w:rPr>
      </w:pPr>
      <w:r>
        <w:rPr>
          <w:sz w:val="28"/>
          <w:szCs w:val="28"/>
        </w:rPr>
        <w:t xml:space="preserve">Пьесы композиторов 20 века для ф-но. Зарубежная музыка/ Ред. </w:t>
      </w:r>
      <w:proofErr w:type="spellStart"/>
      <w:r>
        <w:rPr>
          <w:sz w:val="28"/>
          <w:szCs w:val="28"/>
        </w:rPr>
        <w:t>Ю.Холопова</w:t>
      </w:r>
      <w:proofErr w:type="spellEnd"/>
      <w:r>
        <w:rPr>
          <w:sz w:val="28"/>
          <w:szCs w:val="28"/>
        </w:rPr>
        <w:t>.  М.,1996</w:t>
      </w:r>
    </w:p>
    <w:p w:rsidR="001656A6" w:rsidRDefault="001656A6" w:rsidP="001656A6">
      <w:pPr>
        <w:tabs>
          <w:tab w:val="left" w:pos="0"/>
        </w:tabs>
        <w:ind w:firstLine="709"/>
        <w:jc w:val="both"/>
        <w:rPr>
          <w:sz w:val="28"/>
          <w:szCs w:val="28"/>
        </w:rPr>
      </w:pPr>
      <w:r>
        <w:rPr>
          <w:sz w:val="28"/>
          <w:szCs w:val="28"/>
        </w:rPr>
        <w:t xml:space="preserve">Сборник фортепианных пьес, этюдов и ансамблей, ч. 1. Составитель </w:t>
      </w:r>
      <w:proofErr w:type="spellStart"/>
      <w:r>
        <w:rPr>
          <w:sz w:val="28"/>
          <w:szCs w:val="28"/>
        </w:rPr>
        <w:t>С.Ляховицкая</w:t>
      </w:r>
      <w:proofErr w:type="spellEnd"/>
      <w:r>
        <w:rPr>
          <w:sz w:val="28"/>
          <w:szCs w:val="28"/>
        </w:rPr>
        <w:t xml:space="preserve">, </w:t>
      </w:r>
      <w:proofErr w:type="spellStart"/>
      <w:r>
        <w:rPr>
          <w:sz w:val="28"/>
          <w:szCs w:val="28"/>
        </w:rPr>
        <w:t>Л.Баренбойм</w:t>
      </w:r>
      <w:proofErr w:type="spellEnd"/>
      <w:r>
        <w:rPr>
          <w:sz w:val="28"/>
          <w:szCs w:val="28"/>
        </w:rPr>
        <w:t>. М., 1962</w:t>
      </w:r>
    </w:p>
    <w:p w:rsidR="001656A6" w:rsidRDefault="001656A6" w:rsidP="001656A6">
      <w:pPr>
        <w:tabs>
          <w:tab w:val="left" w:pos="0"/>
        </w:tabs>
        <w:ind w:firstLine="709"/>
        <w:jc w:val="both"/>
        <w:rPr>
          <w:sz w:val="28"/>
          <w:szCs w:val="28"/>
        </w:rPr>
      </w:pPr>
      <w:r>
        <w:rPr>
          <w:sz w:val="28"/>
          <w:szCs w:val="28"/>
        </w:rPr>
        <w:t>Свиридов Г. Альбом пьес для детей. Советский композитор, 1973</w:t>
      </w:r>
    </w:p>
    <w:p w:rsidR="001656A6" w:rsidRDefault="001656A6" w:rsidP="001656A6">
      <w:pPr>
        <w:tabs>
          <w:tab w:val="left" w:pos="0"/>
        </w:tabs>
        <w:ind w:firstLine="709"/>
        <w:jc w:val="both"/>
        <w:rPr>
          <w:sz w:val="28"/>
          <w:szCs w:val="28"/>
        </w:rPr>
      </w:pPr>
      <w:r>
        <w:rPr>
          <w:sz w:val="28"/>
          <w:szCs w:val="28"/>
        </w:rPr>
        <w:t xml:space="preserve">Старинная клавирная музыка: Сборник/ редакция </w:t>
      </w:r>
      <w:proofErr w:type="spellStart"/>
      <w:r>
        <w:rPr>
          <w:sz w:val="28"/>
          <w:szCs w:val="28"/>
        </w:rPr>
        <w:t>Н.Голубовской</w:t>
      </w:r>
      <w:proofErr w:type="spellEnd"/>
      <w:r>
        <w:rPr>
          <w:sz w:val="28"/>
          <w:szCs w:val="28"/>
        </w:rPr>
        <w:t xml:space="preserve">, сост. </w:t>
      </w:r>
      <w:proofErr w:type="spellStart"/>
      <w:r>
        <w:rPr>
          <w:sz w:val="28"/>
          <w:szCs w:val="28"/>
        </w:rPr>
        <w:t>Ф.Розенблюм</w:t>
      </w:r>
      <w:proofErr w:type="spellEnd"/>
      <w:r>
        <w:rPr>
          <w:sz w:val="28"/>
          <w:szCs w:val="28"/>
        </w:rPr>
        <w:t>. М.: Музыка, 1978</w:t>
      </w:r>
    </w:p>
    <w:p w:rsidR="001656A6" w:rsidRDefault="001656A6" w:rsidP="001656A6">
      <w:pPr>
        <w:tabs>
          <w:tab w:val="left" w:pos="0"/>
        </w:tabs>
        <w:ind w:firstLine="709"/>
        <w:jc w:val="both"/>
        <w:rPr>
          <w:sz w:val="28"/>
          <w:szCs w:val="28"/>
        </w:rPr>
      </w:pPr>
      <w:r>
        <w:rPr>
          <w:sz w:val="28"/>
          <w:szCs w:val="28"/>
        </w:rPr>
        <w:t xml:space="preserve">Сборник фортепианных пьес композиторов </w:t>
      </w:r>
      <w:r>
        <w:rPr>
          <w:sz w:val="28"/>
          <w:szCs w:val="28"/>
          <w:lang w:val="en-US"/>
        </w:rPr>
        <w:t>XVII</w:t>
      </w:r>
      <w:r>
        <w:rPr>
          <w:sz w:val="28"/>
          <w:szCs w:val="28"/>
        </w:rPr>
        <w:t xml:space="preserve"> – </w:t>
      </w:r>
      <w:r>
        <w:rPr>
          <w:sz w:val="28"/>
          <w:szCs w:val="28"/>
          <w:lang w:val="en-US"/>
        </w:rPr>
        <w:t>XVIII</w:t>
      </w:r>
      <w:r>
        <w:rPr>
          <w:sz w:val="28"/>
          <w:szCs w:val="28"/>
        </w:rPr>
        <w:t xml:space="preserve"> веков, вып.2.: Учеб. пособие/Сост. и редактор </w:t>
      </w:r>
      <w:proofErr w:type="spellStart"/>
      <w:r>
        <w:rPr>
          <w:sz w:val="28"/>
          <w:szCs w:val="28"/>
        </w:rPr>
        <w:t>А.Юровский</w:t>
      </w:r>
      <w:proofErr w:type="spellEnd"/>
      <w:r>
        <w:rPr>
          <w:sz w:val="28"/>
          <w:szCs w:val="28"/>
        </w:rPr>
        <w:t>. М.: Государственное музыкальное издательство, 1962</w:t>
      </w:r>
    </w:p>
    <w:p w:rsidR="001656A6" w:rsidRDefault="001656A6" w:rsidP="001656A6">
      <w:pPr>
        <w:tabs>
          <w:tab w:val="left" w:pos="0"/>
        </w:tabs>
        <w:ind w:firstLine="709"/>
        <w:jc w:val="both"/>
        <w:rPr>
          <w:sz w:val="28"/>
          <w:szCs w:val="28"/>
        </w:rPr>
      </w:pPr>
      <w:r>
        <w:rPr>
          <w:sz w:val="28"/>
          <w:szCs w:val="28"/>
        </w:rPr>
        <w:t>Смирнова Т. Фортепиано. Интенсивный курс. Тетради 3, 6, 9, 11. М., Музыка, 1993</w:t>
      </w:r>
    </w:p>
    <w:p w:rsidR="001656A6" w:rsidRDefault="001656A6" w:rsidP="001656A6">
      <w:pPr>
        <w:tabs>
          <w:tab w:val="left" w:pos="0"/>
        </w:tabs>
        <w:ind w:firstLine="709"/>
        <w:jc w:val="both"/>
        <w:rPr>
          <w:sz w:val="28"/>
          <w:szCs w:val="28"/>
        </w:rPr>
      </w:pPr>
      <w:r>
        <w:rPr>
          <w:sz w:val="28"/>
          <w:szCs w:val="28"/>
        </w:rPr>
        <w:t xml:space="preserve">Сонаты, сонатины, рондо, вариации для ф-но, 1 ч./ сост. С. </w:t>
      </w:r>
      <w:proofErr w:type="spellStart"/>
      <w:r>
        <w:rPr>
          <w:sz w:val="28"/>
          <w:szCs w:val="28"/>
        </w:rPr>
        <w:t>Ляховицкая</w:t>
      </w:r>
      <w:proofErr w:type="spellEnd"/>
      <w:r>
        <w:rPr>
          <w:sz w:val="28"/>
          <w:szCs w:val="28"/>
        </w:rPr>
        <w:t>. М., 1961</w:t>
      </w:r>
    </w:p>
    <w:p w:rsidR="001656A6" w:rsidRDefault="001656A6" w:rsidP="001656A6">
      <w:pPr>
        <w:tabs>
          <w:tab w:val="left" w:pos="0"/>
        </w:tabs>
        <w:ind w:firstLine="709"/>
        <w:jc w:val="both"/>
        <w:rPr>
          <w:sz w:val="28"/>
          <w:szCs w:val="28"/>
        </w:rPr>
      </w:pPr>
      <w:r>
        <w:rPr>
          <w:sz w:val="28"/>
          <w:szCs w:val="28"/>
        </w:rPr>
        <w:t>Таривердиев М.</w:t>
      </w:r>
      <w:r>
        <w:rPr>
          <w:sz w:val="28"/>
          <w:szCs w:val="28"/>
        </w:rPr>
        <w:tab/>
        <w:t xml:space="preserve">«Настроения». 24 простые пьесы для фортепиано. Изд. «Классика </w:t>
      </w:r>
      <w:r>
        <w:rPr>
          <w:sz w:val="28"/>
          <w:szCs w:val="28"/>
          <w:lang w:val="en-US"/>
        </w:rPr>
        <w:t>XXI</w:t>
      </w:r>
      <w:r>
        <w:rPr>
          <w:sz w:val="28"/>
          <w:szCs w:val="28"/>
        </w:rPr>
        <w:t xml:space="preserve"> век». М., 2002</w:t>
      </w:r>
    </w:p>
    <w:p w:rsidR="001656A6" w:rsidRDefault="001656A6" w:rsidP="001656A6">
      <w:pPr>
        <w:tabs>
          <w:tab w:val="left" w:pos="0"/>
        </w:tabs>
        <w:ind w:firstLine="709"/>
        <w:jc w:val="both"/>
        <w:rPr>
          <w:sz w:val="28"/>
          <w:szCs w:val="28"/>
        </w:rPr>
      </w:pPr>
      <w:r>
        <w:rPr>
          <w:sz w:val="28"/>
          <w:szCs w:val="28"/>
        </w:rPr>
        <w:t xml:space="preserve">Фортепиано 5 </w:t>
      </w:r>
      <w:proofErr w:type="spellStart"/>
      <w:r>
        <w:rPr>
          <w:sz w:val="28"/>
          <w:szCs w:val="28"/>
        </w:rPr>
        <w:t>кл</w:t>
      </w:r>
      <w:proofErr w:type="spellEnd"/>
      <w:r>
        <w:rPr>
          <w:sz w:val="28"/>
          <w:szCs w:val="28"/>
        </w:rPr>
        <w:t>. ДМШ, ч.</w:t>
      </w:r>
      <w:r>
        <w:rPr>
          <w:sz w:val="28"/>
          <w:szCs w:val="28"/>
          <w:lang w:val="en-US"/>
        </w:rPr>
        <w:t>I</w:t>
      </w:r>
      <w:r>
        <w:rPr>
          <w:sz w:val="28"/>
          <w:szCs w:val="28"/>
        </w:rPr>
        <w:t xml:space="preserve">: Учеб. пособие/ сост. - редактор </w:t>
      </w:r>
      <w:proofErr w:type="spellStart"/>
      <w:r>
        <w:rPr>
          <w:sz w:val="28"/>
          <w:szCs w:val="28"/>
        </w:rPr>
        <w:t>Милич</w:t>
      </w:r>
      <w:proofErr w:type="spellEnd"/>
      <w:r>
        <w:rPr>
          <w:sz w:val="28"/>
          <w:szCs w:val="28"/>
        </w:rPr>
        <w:t xml:space="preserve"> Б.Е. Киев, </w:t>
      </w:r>
      <w:proofErr w:type="spellStart"/>
      <w:r>
        <w:rPr>
          <w:sz w:val="28"/>
          <w:szCs w:val="28"/>
        </w:rPr>
        <w:t>Музична</w:t>
      </w:r>
      <w:proofErr w:type="spellEnd"/>
      <w:r>
        <w:rPr>
          <w:sz w:val="28"/>
          <w:szCs w:val="28"/>
        </w:rPr>
        <w:t xml:space="preserve"> Украина, 1973</w:t>
      </w:r>
    </w:p>
    <w:p w:rsidR="001656A6" w:rsidRDefault="001656A6" w:rsidP="001656A6">
      <w:pPr>
        <w:tabs>
          <w:tab w:val="left" w:pos="0"/>
        </w:tabs>
        <w:ind w:firstLine="709"/>
        <w:jc w:val="both"/>
        <w:rPr>
          <w:sz w:val="28"/>
          <w:szCs w:val="28"/>
        </w:rPr>
      </w:pPr>
      <w:r>
        <w:rPr>
          <w:sz w:val="28"/>
          <w:szCs w:val="28"/>
        </w:rPr>
        <w:t xml:space="preserve">Фортепиано 6 </w:t>
      </w:r>
      <w:proofErr w:type="spellStart"/>
      <w:r>
        <w:rPr>
          <w:sz w:val="28"/>
          <w:szCs w:val="28"/>
        </w:rPr>
        <w:t>кл</w:t>
      </w:r>
      <w:proofErr w:type="spellEnd"/>
      <w:r>
        <w:rPr>
          <w:sz w:val="28"/>
          <w:szCs w:val="28"/>
        </w:rPr>
        <w:t>. ДМШ, ч.</w:t>
      </w:r>
      <w:r>
        <w:rPr>
          <w:sz w:val="28"/>
          <w:szCs w:val="28"/>
          <w:lang w:val="en-US"/>
        </w:rPr>
        <w:t>II</w:t>
      </w:r>
      <w:r>
        <w:rPr>
          <w:sz w:val="28"/>
          <w:szCs w:val="28"/>
        </w:rPr>
        <w:t xml:space="preserve">: Учеб. пособие/ сост. - редактор </w:t>
      </w:r>
      <w:proofErr w:type="spellStart"/>
      <w:r>
        <w:rPr>
          <w:sz w:val="28"/>
          <w:szCs w:val="28"/>
        </w:rPr>
        <w:t>Милич</w:t>
      </w:r>
      <w:proofErr w:type="spellEnd"/>
      <w:r>
        <w:rPr>
          <w:sz w:val="28"/>
          <w:szCs w:val="28"/>
        </w:rPr>
        <w:t xml:space="preserve"> Б.Е. Киев: </w:t>
      </w:r>
      <w:proofErr w:type="spellStart"/>
      <w:r>
        <w:rPr>
          <w:sz w:val="28"/>
          <w:szCs w:val="28"/>
        </w:rPr>
        <w:t>Музична</w:t>
      </w:r>
      <w:proofErr w:type="spellEnd"/>
      <w:r>
        <w:rPr>
          <w:sz w:val="28"/>
          <w:szCs w:val="28"/>
        </w:rPr>
        <w:t xml:space="preserve"> Украина, 1972</w:t>
      </w:r>
    </w:p>
    <w:p w:rsidR="001656A6" w:rsidRDefault="001656A6" w:rsidP="001656A6">
      <w:pPr>
        <w:tabs>
          <w:tab w:val="left" w:pos="0"/>
        </w:tabs>
        <w:ind w:firstLine="709"/>
        <w:jc w:val="both"/>
        <w:rPr>
          <w:sz w:val="28"/>
          <w:szCs w:val="28"/>
        </w:rPr>
      </w:pPr>
      <w:r>
        <w:rPr>
          <w:sz w:val="28"/>
          <w:szCs w:val="28"/>
        </w:rPr>
        <w:t xml:space="preserve">Фортепианная игра, 1,2 </w:t>
      </w:r>
      <w:proofErr w:type="spellStart"/>
      <w:r>
        <w:rPr>
          <w:sz w:val="28"/>
          <w:szCs w:val="28"/>
        </w:rPr>
        <w:t>кл</w:t>
      </w:r>
      <w:proofErr w:type="spellEnd"/>
      <w:r>
        <w:rPr>
          <w:sz w:val="28"/>
          <w:szCs w:val="28"/>
        </w:rPr>
        <w:t xml:space="preserve">. ДМШ: Учеб. пособие/ сост. </w:t>
      </w:r>
      <w:proofErr w:type="spellStart"/>
      <w:r>
        <w:rPr>
          <w:sz w:val="28"/>
          <w:szCs w:val="28"/>
        </w:rPr>
        <w:t>В.Натансон</w:t>
      </w:r>
      <w:proofErr w:type="spellEnd"/>
      <w:r>
        <w:rPr>
          <w:sz w:val="28"/>
          <w:szCs w:val="28"/>
        </w:rPr>
        <w:t xml:space="preserve">, </w:t>
      </w:r>
      <w:proofErr w:type="spellStart"/>
      <w:r>
        <w:rPr>
          <w:sz w:val="28"/>
          <w:szCs w:val="28"/>
        </w:rPr>
        <w:t>Л.Рощина</w:t>
      </w:r>
      <w:proofErr w:type="spellEnd"/>
      <w:r>
        <w:rPr>
          <w:sz w:val="28"/>
          <w:szCs w:val="28"/>
        </w:rPr>
        <w:t>.  М.: Музыка, 1988</w:t>
      </w:r>
    </w:p>
    <w:p w:rsidR="001656A6" w:rsidRDefault="001656A6" w:rsidP="001656A6">
      <w:pPr>
        <w:tabs>
          <w:tab w:val="left" w:pos="0"/>
        </w:tabs>
        <w:ind w:firstLine="709"/>
        <w:rPr>
          <w:sz w:val="28"/>
          <w:szCs w:val="28"/>
        </w:rPr>
      </w:pPr>
      <w:r>
        <w:rPr>
          <w:sz w:val="28"/>
          <w:szCs w:val="28"/>
        </w:rPr>
        <w:t>Фортепианные циклы для ДМШ. СПб, Изд. «Композитор», 1997</w:t>
      </w:r>
    </w:p>
    <w:p w:rsidR="001656A6" w:rsidRDefault="001656A6" w:rsidP="001656A6">
      <w:pPr>
        <w:tabs>
          <w:tab w:val="left" w:pos="0"/>
        </w:tabs>
        <w:ind w:firstLine="709"/>
        <w:jc w:val="both"/>
        <w:rPr>
          <w:sz w:val="28"/>
          <w:szCs w:val="28"/>
        </w:rPr>
      </w:pPr>
      <w:r>
        <w:rPr>
          <w:sz w:val="28"/>
          <w:szCs w:val="28"/>
        </w:rPr>
        <w:t xml:space="preserve">Хрестоматия для ф-но ДМШ 5 класс. Пьесы. </w:t>
      </w:r>
      <w:proofErr w:type="spellStart"/>
      <w:r>
        <w:rPr>
          <w:sz w:val="28"/>
          <w:szCs w:val="28"/>
        </w:rPr>
        <w:t>Вып</w:t>
      </w:r>
      <w:proofErr w:type="spellEnd"/>
      <w:r>
        <w:rPr>
          <w:sz w:val="28"/>
          <w:szCs w:val="28"/>
        </w:rPr>
        <w:t xml:space="preserve"> 1: Учебник/ Сост. </w:t>
      </w:r>
      <w:proofErr w:type="spellStart"/>
      <w:r>
        <w:rPr>
          <w:sz w:val="28"/>
          <w:szCs w:val="28"/>
        </w:rPr>
        <w:t>М.Копчевский</w:t>
      </w:r>
      <w:proofErr w:type="spellEnd"/>
      <w:r>
        <w:rPr>
          <w:sz w:val="28"/>
          <w:szCs w:val="28"/>
        </w:rPr>
        <w:t>.  М.: Музыка, 1978</w:t>
      </w:r>
    </w:p>
    <w:p w:rsidR="001656A6" w:rsidRDefault="001656A6" w:rsidP="001656A6">
      <w:pPr>
        <w:tabs>
          <w:tab w:val="left" w:pos="0"/>
        </w:tabs>
        <w:ind w:firstLine="709"/>
        <w:jc w:val="both"/>
        <w:rPr>
          <w:sz w:val="28"/>
          <w:szCs w:val="28"/>
        </w:rPr>
      </w:pPr>
      <w:r>
        <w:rPr>
          <w:sz w:val="28"/>
          <w:szCs w:val="28"/>
        </w:rPr>
        <w:t xml:space="preserve">Хрестоматия для ф-но, 3 </w:t>
      </w:r>
      <w:proofErr w:type="spellStart"/>
      <w:r>
        <w:rPr>
          <w:sz w:val="28"/>
          <w:szCs w:val="28"/>
        </w:rPr>
        <w:t>кл</w:t>
      </w:r>
      <w:proofErr w:type="spellEnd"/>
      <w:r>
        <w:rPr>
          <w:sz w:val="28"/>
          <w:szCs w:val="28"/>
        </w:rPr>
        <w:t xml:space="preserve">. ДМШ: Учебник/ сост. </w:t>
      </w:r>
      <w:proofErr w:type="spellStart"/>
      <w:r>
        <w:rPr>
          <w:sz w:val="28"/>
          <w:szCs w:val="28"/>
        </w:rPr>
        <w:t>Н.А.Любомудров</w:t>
      </w:r>
      <w:proofErr w:type="spellEnd"/>
      <w:r>
        <w:rPr>
          <w:sz w:val="28"/>
          <w:szCs w:val="28"/>
        </w:rPr>
        <w:t xml:space="preserve">, </w:t>
      </w:r>
      <w:proofErr w:type="spellStart"/>
      <w:r>
        <w:rPr>
          <w:sz w:val="28"/>
          <w:szCs w:val="28"/>
        </w:rPr>
        <w:t>К.С.Сорокин</w:t>
      </w:r>
      <w:proofErr w:type="spellEnd"/>
      <w:r>
        <w:rPr>
          <w:sz w:val="28"/>
          <w:szCs w:val="28"/>
        </w:rPr>
        <w:t xml:space="preserve">, </w:t>
      </w:r>
      <w:proofErr w:type="spellStart"/>
      <w:r>
        <w:rPr>
          <w:sz w:val="28"/>
          <w:szCs w:val="28"/>
        </w:rPr>
        <w:t>А.А.Туманян</w:t>
      </w:r>
      <w:proofErr w:type="spellEnd"/>
      <w:r>
        <w:rPr>
          <w:sz w:val="28"/>
          <w:szCs w:val="28"/>
        </w:rPr>
        <w:t xml:space="preserve">, редактор </w:t>
      </w:r>
      <w:proofErr w:type="spellStart"/>
      <w:r>
        <w:rPr>
          <w:sz w:val="28"/>
          <w:szCs w:val="28"/>
        </w:rPr>
        <w:t>С.Диденко</w:t>
      </w:r>
      <w:proofErr w:type="spellEnd"/>
      <w:r>
        <w:rPr>
          <w:sz w:val="28"/>
          <w:szCs w:val="28"/>
        </w:rPr>
        <w:t>.  М.: Музыка, 1983</w:t>
      </w:r>
    </w:p>
    <w:p w:rsidR="001656A6" w:rsidRDefault="001656A6" w:rsidP="001656A6">
      <w:pPr>
        <w:tabs>
          <w:tab w:val="left" w:pos="0"/>
        </w:tabs>
        <w:ind w:firstLine="709"/>
        <w:jc w:val="both"/>
        <w:rPr>
          <w:sz w:val="28"/>
          <w:szCs w:val="28"/>
        </w:rPr>
      </w:pPr>
      <w:r>
        <w:rPr>
          <w:sz w:val="28"/>
          <w:szCs w:val="28"/>
        </w:rPr>
        <w:t xml:space="preserve">Хрестоматия для ф-но, 1 </w:t>
      </w:r>
      <w:proofErr w:type="spellStart"/>
      <w:r>
        <w:rPr>
          <w:sz w:val="28"/>
          <w:szCs w:val="28"/>
        </w:rPr>
        <w:t>кл</w:t>
      </w:r>
      <w:proofErr w:type="spellEnd"/>
      <w:r>
        <w:rPr>
          <w:sz w:val="28"/>
          <w:szCs w:val="28"/>
        </w:rPr>
        <w:t xml:space="preserve">. ДМШ: Учебник /сост. </w:t>
      </w:r>
      <w:proofErr w:type="spellStart"/>
      <w:r>
        <w:rPr>
          <w:sz w:val="28"/>
          <w:szCs w:val="28"/>
        </w:rPr>
        <w:t>А.Бакулов</w:t>
      </w:r>
      <w:proofErr w:type="spellEnd"/>
      <w:r>
        <w:rPr>
          <w:sz w:val="28"/>
          <w:szCs w:val="28"/>
        </w:rPr>
        <w:t xml:space="preserve">, </w:t>
      </w:r>
      <w:proofErr w:type="spellStart"/>
      <w:r>
        <w:rPr>
          <w:sz w:val="28"/>
          <w:szCs w:val="28"/>
        </w:rPr>
        <w:t>К.Сорокин</w:t>
      </w:r>
      <w:proofErr w:type="spellEnd"/>
      <w:r>
        <w:rPr>
          <w:sz w:val="28"/>
          <w:szCs w:val="28"/>
        </w:rPr>
        <w:t>. М.: Музыка, 1989</w:t>
      </w:r>
    </w:p>
    <w:p w:rsidR="001656A6" w:rsidRDefault="001656A6" w:rsidP="001656A6">
      <w:pPr>
        <w:tabs>
          <w:tab w:val="left" w:pos="0"/>
        </w:tabs>
        <w:ind w:firstLine="709"/>
        <w:jc w:val="both"/>
        <w:rPr>
          <w:sz w:val="28"/>
          <w:szCs w:val="28"/>
        </w:rPr>
      </w:pPr>
      <w:r>
        <w:rPr>
          <w:sz w:val="28"/>
          <w:szCs w:val="28"/>
        </w:rPr>
        <w:t xml:space="preserve">Хрестоматия для ф-но, 2 </w:t>
      </w:r>
      <w:proofErr w:type="spellStart"/>
      <w:r>
        <w:rPr>
          <w:sz w:val="28"/>
          <w:szCs w:val="28"/>
        </w:rPr>
        <w:t>кл</w:t>
      </w:r>
      <w:proofErr w:type="spellEnd"/>
      <w:r>
        <w:rPr>
          <w:sz w:val="28"/>
          <w:szCs w:val="28"/>
        </w:rPr>
        <w:t xml:space="preserve">. ДМШ: Учебник /сост. </w:t>
      </w:r>
      <w:proofErr w:type="spellStart"/>
      <w:r>
        <w:rPr>
          <w:sz w:val="28"/>
          <w:szCs w:val="28"/>
        </w:rPr>
        <w:t>А.Бакулов</w:t>
      </w:r>
      <w:proofErr w:type="spellEnd"/>
      <w:r>
        <w:rPr>
          <w:sz w:val="28"/>
          <w:szCs w:val="28"/>
        </w:rPr>
        <w:t xml:space="preserve">, </w:t>
      </w:r>
      <w:proofErr w:type="spellStart"/>
      <w:r>
        <w:rPr>
          <w:sz w:val="28"/>
          <w:szCs w:val="28"/>
        </w:rPr>
        <w:t>К.Сорокин</w:t>
      </w:r>
      <w:proofErr w:type="spellEnd"/>
      <w:r>
        <w:rPr>
          <w:sz w:val="28"/>
          <w:szCs w:val="28"/>
        </w:rPr>
        <w:t>.  М.: Музыка, 1989</w:t>
      </w:r>
    </w:p>
    <w:p w:rsidR="001656A6" w:rsidRDefault="001656A6" w:rsidP="001656A6">
      <w:pPr>
        <w:tabs>
          <w:tab w:val="left" w:pos="0"/>
        </w:tabs>
        <w:ind w:firstLine="709"/>
        <w:jc w:val="both"/>
        <w:rPr>
          <w:sz w:val="28"/>
          <w:szCs w:val="28"/>
        </w:rPr>
      </w:pPr>
      <w:proofErr w:type="spellStart"/>
      <w:r>
        <w:rPr>
          <w:sz w:val="28"/>
          <w:szCs w:val="28"/>
        </w:rPr>
        <w:t>Хромушин</w:t>
      </w:r>
      <w:proofErr w:type="spellEnd"/>
      <w:r>
        <w:rPr>
          <w:sz w:val="28"/>
          <w:szCs w:val="28"/>
        </w:rPr>
        <w:t xml:space="preserve"> О. Джазовые композиции в репертуаре ДМШ. Изд. «Северный олень», СПб, 1994</w:t>
      </w:r>
    </w:p>
    <w:p w:rsidR="001656A6" w:rsidRDefault="001656A6" w:rsidP="001656A6">
      <w:pPr>
        <w:tabs>
          <w:tab w:val="left" w:pos="0"/>
        </w:tabs>
        <w:ind w:firstLine="709"/>
        <w:jc w:val="both"/>
        <w:rPr>
          <w:sz w:val="28"/>
          <w:szCs w:val="28"/>
        </w:rPr>
      </w:pPr>
      <w:r>
        <w:rPr>
          <w:sz w:val="28"/>
          <w:szCs w:val="28"/>
        </w:rPr>
        <w:t>Чайковский П. Детский альбом: Соч.39.  М.: Музыка 2006</w:t>
      </w:r>
    </w:p>
    <w:p w:rsidR="001656A6" w:rsidRDefault="001656A6" w:rsidP="001656A6">
      <w:pPr>
        <w:tabs>
          <w:tab w:val="left" w:pos="0"/>
        </w:tabs>
        <w:ind w:firstLine="709"/>
        <w:jc w:val="both"/>
        <w:rPr>
          <w:sz w:val="28"/>
          <w:szCs w:val="28"/>
        </w:rPr>
      </w:pPr>
      <w:r>
        <w:rPr>
          <w:sz w:val="28"/>
          <w:szCs w:val="28"/>
        </w:rPr>
        <w:t xml:space="preserve">Черни К. Сто пьес для удовольствия и отдыха. Тетр.1, 2. Ред.-сост. </w:t>
      </w:r>
      <w:proofErr w:type="spellStart"/>
      <w:r>
        <w:rPr>
          <w:sz w:val="28"/>
          <w:szCs w:val="28"/>
        </w:rPr>
        <w:t>А.Бакулов</w:t>
      </w:r>
      <w:proofErr w:type="spellEnd"/>
      <w:r>
        <w:rPr>
          <w:sz w:val="28"/>
          <w:szCs w:val="28"/>
        </w:rPr>
        <w:t>, 1992</w:t>
      </w:r>
    </w:p>
    <w:p w:rsidR="001656A6" w:rsidRDefault="001656A6" w:rsidP="001656A6">
      <w:pPr>
        <w:tabs>
          <w:tab w:val="left" w:pos="0"/>
        </w:tabs>
        <w:ind w:firstLine="709"/>
        <w:jc w:val="both"/>
        <w:rPr>
          <w:sz w:val="28"/>
          <w:szCs w:val="28"/>
        </w:rPr>
      </w:pPr>
      <w:r>
        <w:rPr>
          <w:sz w:val="28"/>
          <w:szCs w:val="28"/>
        </w:rPr>
        <w:t>Черни К.-</w:t>
      </w:r>
      <w:proofErr w:type="spellStart"/>
      <w:r>
        <w:rPr>
          <w:sz w:val="28"/>
          <w:szCs w:val="28"/>
        </w:rPr>
        <w:t>Гермер</w:t>
      </w:r>
      <w:proofErr w:type="spellEnd"/>
      <w:r>
        <w:rPr>
          <w:sz w:val="28"/>
          <w:szCs w:val="28"/>
        </w:rPr>
        <w:t xml:space="preserve"> Т. Этюды. 1, 2 </w:t>
      </w:r>
      <w:proofErr w:type="spellStart"/>
      <w:r>
        <w:rPr>
          <w:sz w:val="28"/>
          <w:szCs w:val="28"/>
        </w:rPr>
        <w:t>тетр</w:t>
      </w:r>
      <w:proofErr w:type="spellEnd"/>
      <w:r>
        <w:rPr>
          <w:sz w:val="28"/>
          <w:szCs w:val="28"/>
        </w:rPr>
        <w:t>.</w:t>
      </w:r>
    </w:p>
    <w:p w:rsidR="001656A6" w:rsidRDefault="001656A6" w:rsidP="001656A6">
      <w:pPr>
        <w:tabs>
          <w:tab w:val="left" w:pos="0"/>
        </w:tabs>
        <w:ind w:firstLine="709"/>
        <w:jc w:val="both"/>
        <w:rPr>
          <w:sz w:val="28"/>
          <w:szCs w:val="28"/>
        </w:rPr>
      </w:pPr>
      <w:proofErr w:type="spellStart"/>
      <w:r>
        <w:rPr>
          <w:sz w:val="28"/>
          <w:szCs w:val="28"/>
        </w:rPr>
        <w:t>Шитте</w:t>
      </w:r>
      <w:proofErr w:type="spellEnd"/>
      <w:r>
        <w:rPr>
          <w:sz w:val="28"/>
          <w:szCs w:val="28"/>
        </w:rPr>
        <w:t xml:space="preserve"> А. 25 маленьких этюдов соч.108, 25 легких этюдов соч.160</w:t>
      </w:r>
    </w:p>
    <w:p w:rsidR="001656A6" w:rsidRDefault="001656A6" w:rsidP="001656A6">
      <w:pPr>
        <w:tabs>
          <w:tab w:val="left" w:pos="0"/>
        </w:tabs>
        <w:ind w:firstLine="709"/>
        <w:jc w:val="both"/>
        <w:rPr>
          <w:sz w:val="28"/>
          <w:szCs w:val="28"/>
        </w:rPr>
      </w:pPr>
      <w:r>
        <w:rPr>
          <w:sz w:val="28"/>
          <w:szCs w:val="28"/>
        </w:rPr>
        <w:t xml:space="preserve">Шуман Р. </w:t>
      </w:r>
      <w:r>
        <w:rPr>
          <w:sz w:val="28"/>
          <w:szCs w:val="28"/>
        </w:rPr>
        <w:tab/>
        <w:t>Альбом для юношества. М.: Музыка, 2011</w:t>
      </w:r>
    </w:p>
    <w:p w:rsidR="001656A6" w:rsidRDefault="001656A6" w:rsidP="001656A6">
      <w:pPr>
        <w:tabs>
          <w:tab w:val="left" w:pos="0"/>
        </w:tabs>
        <w:ind w:firstLine="709"/>
        <w:jc w:val="both"/>
        <w:rPr>
          <w:sz w:val="28"/>
          <w:szCs w:val="28"/>
        </w:rPr>
      </w:pPr>
      <w:r>
        <w:rPr>
          <w:sz w:val="28"/>
          <w:szCs w:val="28"/>
        </w:rPr>
        <w:lastRenderedPageBreak/>
        <w:t xml:space="preserve">Школа игры на ф-но: Учебник/ сост. </w:t>
      </w:r>
      <w:proofErr w:type="spellStart"/>
      <w:r>
        <w:rPr>
          <w:sz w:val="28"/>
          <w:szCs w:val="28"/>
        </w:rPr>
        <w:t>А.Николаев</w:t>
      </w:r>
      <w:proofErr w:type="spellEnd"/>
      <w:r>
        <w:rPr>
          <w:sz w:val="28"/>
          <w:szCs w:val="28"/>
        </w:rPr>
        <w:t xml:space="preserve">, </w:t>
      </w:r>
      <w:proofErr w:type="spellStart"/>
      <w:r>
        <w:rPr>
          <w:sz w:val="28"/>
          <w:szCs w:val="28"/>
        </w:rPr>
        <w:t>В.Натансон</w:t>
      </w:r>
      <w:proofErr w:type="spellEnd"/>
      <w:r>
        <w:rPr>
          <w:sz w:val="28"/>
          <w:szCs w:val="28"/>
        </w:rPr>
        <w:t>. М.: Музыка, 2011</w:t>
      </w:r>
    </w:p>
    <w:p w:rsidR="001656A6" w:rsidRDefault="001656A6" w:rsidP="001656A6">
      <w:pPr>
        <w:tabs>
          <w:tab w:val="left" w:pos="0"/>
        </w:tabs>
        <w:ind w:firstLine="709"/>
        <w:jc w:val="both"/>
        <w:rPr>
          <w:sz w:val="28"/>
          <w:szCs w:val="28"/>
        </w:rPr>
      </w:pPr>
      <w:r>
        <w:rPr>
          <w:sz w:val="28"/>
          <w:szCs w:val="28"/>
        </w:rPr>
        <w:t xml:space="preserve">Юный пианист. Пьесы, этюды, ансамбли для 3-5 </w:t>
      </w:r>
      <w:proofErr w:type="spellStart"/>
      <w:r>
        <w:rPr>
          <w:sz w:val="28"/>
          <w:szCs w:val="28"/>
        </w:rPr>
        <w:t>кл</w:t>
      </w:r>
      <w:proofErr w:type="spellEnd"/>
      <w:r>
        <w:rPr>
          <w:sz w:val="28"/>
          <w:szCs w:val="28"/>
        </w:rPr>
        <w:t xml:space="preserve">. ДМШ, </w:t>
      </w:r>
      <w:proofErr w:type="spellStart"/>
      <w:r>
        <w:rPr>
          <w:sz w:val="28"/>
          <w:szCs w:val="28"/>
        </w:rPr>
        <w:t>вып</w:t>
      </w:r>
      <w:proofErr w:type="spellEnd"/>
      <w:r>
        <w:rPr>
          <w:sz w:val="28"/>
          <w:szCs w:val="28"/>
        </w:rPr>
        <w:t xml:space="preserve">. </w:t>
      </w:r>
      <w:r>
        <w:rPr>
          <w:sz w:val="28"/>
          <w:szCs w:val="28"/>
          <w:lang w:val="en-US"/>
        </w:rPr>
        <w:t>II</w:t>
      </w:r>
      <w:r>
        <w:rPr>
          <w:sz w:val="28"/>
          <w:szCs w:val="28"/>
        </w:rPr>
        <w:t xml:space="preserve">.: Учеб. пособие/ сост. и редакция </w:t>
      </w:r>
      <w:proofErr w:type="spellStart"/>
      <w:r>
        <w:rPr>
          <w:sz w:val="28"/>
          <w:szCs w:val="28"/>
        </w:rPr>
        <w:t>Л.И.Ройзмана</w:t>
      </w:r>
      <w:proofErr w:type="spellEnd"/>
      <w:r>
        <w:rPr>
          <w:sz w:val="28"/>
          <w:szCs w:val="28"/>
        </w:rPr>
        <w:t xml:space="preserve">, </w:t>
      </w:r>
      <w:proofErr w:type="spellStart"/>
      <w:r>
        <w:rPr>
          <w:sz w:val="28"/>
          <w:szCs w:val="28"/>
        </w:rPr>
        <w:t>В.А.Натансона</w:t>
      </w:r>
      <w:proofErr w:type="spellEnd"/>
      <w:r>
        <w:rPr>
          <w:sz w:val="28"/>
          <w:szCs w:val="28"/>
        </w:rPr>
        <w:t>.  М.: Советский композитор, 1967</w:t>
      </w:r>
    </w:p>
    <w:p w:rsidR="001656A6" w:rsidRDefault="001656A6" w:rsidP="001656A6">
      <w:pPr>
        <w:tabs>
          <w:tab w:val="left" w:pos="0"/>
        </w:tabs>
        <w:ind w:firstLine="709"/>
        <w:jc w:val="both"/>
        <w:rPr>
          <w:sz w:val="28"/>
          <w:szCs w:val="28"/>
        </w:rPr>
      </w:pPr>
      <w:r>
        <w:rPr>
          <w:sz w:val="28"/>
          <w:szCs w:val="28"/>
        </w:rPr>
        <w:t xml:space="preserve">Юному музыканту-пианисту, 5 </w:t>
      </w:r>
      <w:proofErr w:type="spellStart"/>
      <w:r>
        <w:rPr>
          <w:sz w:val="28"/>
          <w:szCs w:val="28"/>
        </w:rPr>
        <w:t>кл</w:t>
      </w:r>
      <w:proofErr w:type="spellEnd"/>
      <w:r>
        <w:rPr>
          <w:sz w:val="28"/>
          <w:szCs w:val="28"/>
        </w:rPr>
        <w:t>.: Хрестоматия для уч-ся ДМШ: Учебно-метод. пособие/</w:t>
      </w:r>
      <w:proofErr w:type="spellStart"/>
      <w:proofErr w:type="gramStart"/>
      <w:r>
        <w:rPr>
          <w:sz w:val="28"/>
          <w:szCs w:val="28"/>
        </w:rPr>
        <w:t>сост.Г.Цыганова</w:t>
      </w:r>
      <w:proofErr w:type="spellEnd"/>
      <w:proofErr w:type="gramEnd"/>
      <w:r>
        <w:rPr>
          <w:sz w:val="28"/>
          <w:szCs w:val="28"/>
        </w:rPr>
        <w:t xml:space="preserve">, </w:t>
      </w:r>
      <w:proofErr w:type="spellStart"/>
      <w:r>
        <w:rPr>
          <w:sz w:val="28"/>
          <w:szCs w:val="28"/>
        </w:rPr>
        <w:t>И.Королькова</w:t>
      </w:r>
      <w:proofErr w:type="spellEnd"/>
      <w:r>
        <w:rPr>
          <w:sz w:val="28"/>
          <w:szCs w:val="28"/>
        </w:rPr>
        <w:t>. Изд. 3-е. Ростов- н/Д: Феникс, 2008</w:t>
      </w:r>
    </w:p>
    <w:p w:rsidR="001656A6" w:rsidRPr="00FA75E7" w:rsidRDefault="001656A6" w:rsidP="001656A6">
      <w:pPr>
        <w:tabs>
          <w:tab w:val="left" w:pos="0"/>
        </w:tabs>
        <w:jc w:val="both"/>
        <w:rPr>
          <w:sz w:val="16"/>
          <w:szCs w:val="16"/>
        </w:rPr>
      </w:pPr>
    </w:p>
    <w:p w:rsidR="001656A6" w:rsidRPr="007C3C46" w:rsidRDefault="001656A6" w:rsidP="001656A6">
      <w:pPr>
        <w:pStyle w:val="a4"/>
        <w:widowControl w:val="0"/>
        <w:numPr>
          <w:ilvl w:val="0"/>
          <w:numId w:val="16"/>
        </w:numPr>
        <w:autoSpaceDE w:val="0"/>
        <w:autoSpaceDN w:val="0"/>
        <w:adjustRightInd w:val="0"/>
        <w:ind w:left="0" w:firstLine="0"/>
        <w:jc w:val="center"/>
        <w:rPr>
          <w:b/>
          <w:i/>
          <w:sz w:val="28"/>
          <w:szCs w:val="28"/>
        </w:rPr>
      </w:pPr>
      <w:r>
        <w:rPr>
          <w:b/>
          <w:i/>
          <w:sz w:val="28"/>
          <w:szCs w:val="28"/>
        </w:rPr>
        <w:t>Список рекомендуемой  методической  литературы</w:t>
      </w:r>
    </w:p>
    <w:p w:rsidR="001656A6" w:rsidRDefault="001656A6" w:rsidP="001656A6">
      <w:pPr>
        <w:ind w:firstLine="709"/>
        <w:jc w:val="both"/>
        <w:rPr>
          <w:b/>
          <w:bCs/>
          <w:sz w:val="28"/>
          <w:szCs w:val="28"/>
          <w:u w:val="single"/>
        </w:rPr>
      </w:pPr>
      <w:r>
        <w:rPr>
          <w:sz w:val="28"/>
          <w:szCs w:val="28"/>
        </w:rPr>
        <w:t xml:space="preserve">1. Алексеев А. Методика обучения игре на ф-но. 3-е изд. М., Музыка, 1978 </w:t>
      </w:r>
    </w:p>
    <w:p w:rsidR="001656A6" w:rsidRDefault="001656A6" w:rsidP="001656A6">
      <w:pPr>
        <w:ind w:firstLine="709"/>
        <w:jc w:val="both"/>
        <w:rPr>
          <w:sz w:val="28"/>
          <w:szCs w:val="28"/>
        </w:rPr>
      </w:pPr>
      <w:r>
        <w:rPr>
          <w:sz w:val="28"/>
          <w:szCs w:val="28"/>
        </w:rPr>
        <w:t xml:space="preserve">2. Асафьев Б. Избранные статьи о музыкальном просвещении и образовании. М.-Л., 1965 </w:t>
      </w:r>
    </w:p>
    <w:p w:rsidR="001656A6" w:rsidRDefault="001656A6" w:rsidP="001656A6">
      <w:pPr>
        <w:ind w:firstLine="709"/>
        <w:jc w:val="both"/>
        <w:rPr>
          <w:sz w:val="28"/>
          <w:szCs w:val="28"/>
        </w:rPr>
      </w:pPr>
      <w:r>
        <w:rPr>
          <w:sz w:val="28"/>
          <w:szCs w:val="28"/>
        </w:rPr>
        <w:t xml:space="preserve">3. </w:t>
      </w:r>
      <w:proofErr w:type="spellStart"/>
      <w:r>
        <w:rPr>
          <w:sz w:val="28"/>
          <w:szCs w:val="28"/>
        </w:rPr>
        <w:t>Баренбойм</w:t>
      </w:r>
      <w:proofErr w:type="spellEnd"/>
      <w:r>
        <w:rPr>
          <w:sz w:val="28"/>
          <w:szCs w:val="28"/>
        </w:rPr>
        <w:t xml:space="preserve"> Л. "Путь к музицированию". 2-е изд. М, Советский композитор,1973 </w:t>
      </w:r>
    </w:p>
    <w:p w:rsidR="001656A6" w:rsidRDefault="001656A6" w:rsidP="001656A6">
      <w:pPr>
        <w:tabs>
          <w:tab w:val="left" w:pos="1134"/>
        </w:tabs>
        <w:ind w:firstLine="709"/>
        <w:jc w:val="both"/>
        <w:rPr>
          <w:sz w:val="28"/>
          <w:szCs w:val="28"/>
        </w:rPr>
      </w:pPr>
      <w:r>
        <w:rPr>
          <w:sz w:val="28"/>
          <w:szCs w:val="28"/>
        </w:rPr>
        <w:t xml:space="preserve">4. </w:t>
      </w:r>
      <w:proofErr w:type="spellStart"/>
      <w:r>
        <w:rPr>
          <w:sz w:val="28"/>
          <w:szCs w:val="28"/>
        </w:rPr>
        <w:t>Корто</w:t>
      </w:r>
      <w:proofErr w:type="spellEnd"/>
      <w:r>
        <w:rPr>
          <w:sz w:val="28"/>
          <w:szCs w:val="28"/>
        </w:rPr>
        <w:t xml:space="preserve"> А. "О фортепианном искусстве". М., Музыка, 1965 </w:t>
      </w:r>
      <w:r>
        <w:rPr>
          <w:sz w:val="28"/>
          <w:szCs w:val="28"/>
        </w:rPr>
        <w:br/>
        <w:t xml:space="preserve">         5. "Выдающиеся пианисты-педагоги о фортепианном исполнительстве". М., Музыка, 1966 </w:t>
      </w:r>
    </w:p>
    <w:p w:rsidR="001656A6" w:rsidRDefault="001656A6" w:rsidP="001656A6">
      <w:pPr>
        <w:ind w:firstLine="709"/>
        <w:jc w:val="both"/>
        <w:rPr>
          <w:i/>
          <w:iCs/>
          <w:sz w:val="40"/>
          <w:szCs w:val="40"/>
          <w:u w:val="single"/>
        </w:rPr>
      </w:pPr>
      <w:r>
        <w:rPr>
          <w:sz w:val="28"/>
          <w:szCs w:val="28"/>
        </w:rPr>
        <w:t xml:space="preserve">6. Гофман И. "Фортепианная игра: ответы на вопросы о фортепианной игре". М., Музыка, 1961 </w:t>
      </w:r>
    </w:p>
    <w:p w:rsidR="001656A6" w:rsidRDefault="001656A6" w:rsidP="001656A6">
      <w:pPr>
        <w:ind w:firstLine="709"/>
        <w:jc w:val="both"/>
        <w:rPr>
          <w:sz w:val="28"/>
          <w:szCs w:val="28"/>
        </w:rPr>
      </w:pPr>
      <w:r>
        <w:rPr>
          <w:sz w:val="28"/>
          <w:szCs w:val="28"/>
        </w:rPr>
        <w:t>7. Коган Г. "Работа пианиста". М., Классика-</w:t>
      </w:r>
      <w:r>
        <w:rPr>
          <w:sz w:val="28"/>
          <w:szCs w:val="28"/>
          <w:lang w:val="en-US"/>
        </w:rPr>
        <w:t>XXI</w:t>
      </w:r>
      <w:r>
        <w:rPr>
          <w:sz w:val="28"/>
          <w:szCs w:val="28"/>
        </w:rPr>
        <w:t xml:space="preserve">, 2004 </w:t>
      </w:r>
    </w:p>
    <w:p w:rsidR="001656A6" w:rsidRDefault="001656A6" w:rsidP="001656A6">
      <w:pPr>
        <w:ind w:firstLine="709"/>
        <w:jc w:val="both"/>
        <w:rPr>
          <w:sz w:val="28"/>
          <w:szCs w:val="28"/>
        </w:rPr>
      </w:pPr>
      <w:r>
        <w:rPr>
          <w:sz w:val="28"/>
          <w:szCs w:val="28"/>
        </w:rPr>
        <w:t xml:space="preserve">8. </w:t>
      </w:r>
      <w:proofErr w:type="spellStart"/>
      <w:r>
        <w:rPr>
          <w:sz w:val="28"/>
          <w:szCs w:val="28"/>
        </w:rPr>
        <w:t>Маккиннон</w:t>
      </w:r>
      <w:proofErr w:type="spellEnd"/>
      <w:r>
        <w:rPr>
          <w:sz w:val="28"/>
          <w:szCs w:val="28"/>
        </w:rPr>
        <w:t xml:space="preserve"> Л. "Игра наизусть", Ленинград, Музыка, 1967 </w:t>
      </w:r>
    </w:p>
    <w:p w:rsidR="001656A6" w:rsidRDefault="001656A6" w:rsidP="001656A6">
      <w:pPr>
        <w:ind w:firstLine="709"/>
        <w:jc w:val="both"/>
        <w:rPr>
          <w:sz w:val="28"/>
          <w:szCs w:val="28"/>
        </w:rPr>
      </w:pPr>
      <w:r>
        <w:rPr>
          <w:sz w:val="28"/>
          <w:szCs w:val="28"/>
        </w:rPr>
        <w:t xml:space="preserve">9. </w:t>
      </w:r>
      <w:proofErr w:type="spellStart"/>
      <w:r>
        <w:rPr>
          <w:sz w:val="28"/>
          <w:szCs w:val="28"/>
        </w:rPr>
        <w:t>Метнер</w:t>
      </w:r>
      <w:proofErr w:type="spellEnd"/>
      <w:r>
        <w:rPr>
          <w:sz w:val="28"/>
          <w:szCs w:val="28"/>
        </w:rPr>
        <w:t xml:space="preserve"> Н. "Повседневная работа пианиста и композитора", М., Музыка, 2011 </w:t>
      </w:r>
    </w:p>
    <w:p w:rsidR="001656A6" w:rsidRDefault="001656A6" w:rsidP="001656A6">
      <w:pPr>
        <w:ind w:firstLine="709"/>
        <w:jc w:val="both"/>
        <w:rPr>
          <w:sz w:val="28"/>
          <w:szCs w:val="28"/>
        </w:rPr>
      </w:pPr>
      <w:r>
        <w:rPr>
          <w:sz w:val="28"/>
          <w:szCs w:val="28"/>
        </w:rPr>
        <w:t>10. Нейгауз Г. "Об искусстве фортепианной игры", 5 изд. М., Музыка, 1987</w:t>
      </w:r>
    </w:p>
    <w:p w:rsidR="001656A6" w:rsidRDefault="001656A6" w:rsidP="001656A6">
      <w:pPr>
        <w:ind w:firstLine="709"/>
        <w:jc w:val="both"/>
        <w:rPr>
          <w:sz w:val="28"/>
          <w:szCs w:val="28"/>
        </w:rPr>
      </w:pPr>
      <w:r>
        <w:rPr>
          <w:sz w:val="28"/>
          <w:szCs w:val="28"/>
        </w:rPr>
        <w:t xml:space="preserve">11. Петрушин В. "Музыкальная психология". М., </w:t>
      </w:r>
      <w:proofErr w:type="spellStart"/>
      <w:r>
        <w:rPr>
          <w:sz w:val="28"/>
          <w:szCs w:val="28"/>
        </w:rPr>
        <w:t>Эльга</w:t>
      </w:r>
      <w:proofErr w:type="spellEnd"/>
      <w:r>
        <w:rPr>
          <w:sz w:val="28"/>
          <w:szCs w:val="28"/>
        </w:rPr>
        <w:t xml:space="preserve">, 2008 </w:t>
      </w:r>
    </w:p>
    <w:p w:rsidR="001656A6" w:rsidRDefault="001656A6" w:rsidP="001656A6">
      <w:pPr>
        <w:ind w:firstLine="709"/>
        <w:jc w:val="both"/>
        <w:rPr>
          <w:sz w:val="28"/>
          <w:szCs w:val="28"/>
        </w:rPr>
      </w:pPr>
      <w:r>
        <w:rPr>
          <w:sz w:val="28"/>
          <w:szCs w:val="28"/>
        </w:rPr>
        <w:t xml:space="preserve">12. Смирнова Т. " Беседы о музыкальной педагогике и о многом другом". М., 1997 </w:t>
      </w:r>
    </w:p>
    <w:p w:rsidR="001656A6" w:rsidRDefault="001656A6" w:rsidP="001656A6">
      <w:pPr>
        <w:ind w:firstLine="709"/>
        <w:jc w:val="both"/>
        <w:rPr>
          <w:sz w:val="28"/>
          <w:szCs w:val="28"/>
        </w:rPr>
      </w:pPr>
      <w:r>
        <w:rPr>
          <w:sz w:val="28"/>
          <w:szCs w:val="28"/>
        </w:rPr>
        <w:t xml:space="preserve">13. Цыпин Г. "Обучение игре на фортепиано". М., Просвещение, 1974 </w:t>
      </w:r>
    </w:p>
    <w:p w:rsidR="001656A6" w:rsidRPr="001656A6" w:rsidRDefault="001656A6" w:rsidP="001656A6">
      <w:pPr>
        <w:pStyle w:val="1"/>
        <w:ind w:left="0" w:firstLine="709"/>
        <w:jc w:val="both"/>
        <w:rPr>
          <w:rStyle w:val="aa"/>
          <w:rFonts w:ascii="Times New Roman" w:eastAsia="Geeza Pro" w:hAnsi="Times New Roman" w:cs="Times New Roman"/>
          <w:i w:val="0"/>
          <w:iCs w:val="0"/>
          <w:color w:val="000000"/>
          <w:sz w:val="28"/>
          <w:szCs w:val="28"/>
        </w:rPr>
      </w:pPr>
    </w:p>
    <w:p w:rsidR="001656A6" w:rsidRDefault="001656A6" w:rsidP="001656A6">
      <w:pPr>
        <w:ind w:left="-426" w:firstLine="710"/>
        <w:jc w:val="both"/>
        <w:outlineLvl w:val="0"/>
        <w:rPr>
          <w:rFonts w:eastAsia="Geeza Pro"/>
          <w:color w:val="000000"/>
          <w:sz w:val="28"/>
          <w:szCs w:val="28"/>
        </w:rPr>
      </w:pPr>
    </w:p>
    <w:p w:rsidR="001656A6" w:rsidRDefault="001656A6" w:rsidP="001656A6">
      <w:pPr>
        <w:tabs>
          <w:tab w:val="left" w:pos="993"/>
        </w:tabs>
        <w:ind w:left="709"/>
        <w:jc w:val="both"/>
        <w:rPr>
          <w:rStyle w:val="TimesNewRoman14"/>
        </w:rPr>
      </w:pPr>
    </w:p>
    <w:p w:rsidR="001656A6" w:rsidRDefault="001656A6" w:rsidP="001656A6">
      <w:pPr>
        <w:spacing w:after="240"/>
        <w:ind w:firstLine="709"/>
        <w:jc w:val="both"/>
        <w:rPr>
          <w:b/>
          <w:i/>
          <w:sz w:val="28"/>
          <w:szCs w:val="28"/>
        </w:rPr>
      </w:pPr>
    </w:p>
    <w:p w:rsidR="00750A69" w:rsidRPr="00255551" w:rsidRDefault="00750A69" w:rsidP="00750A69">
      <w:pPr>
        <w:ind w:firstLine="567"/>
        <w:jc w:val="center"/>
        <w:rPr>
          <w:rFonts w:eastAsia="Times New Roman"/>
          <w:b/>
          <w:sz w:val="28"/>
          <w:szCs w:val="28"/>
        </w:rPr>
      </w:pPr>
    </w:p>
    <w:p w:rsidR="00750A69" w:rsidRPr="00750A69" w:rsidRDefault="00750A69" w:rsidP="00750A69">
      <w:pPr>
        <w:pStyle w:val="a4"/>
        <w:spacing w:before="100" w:beforeAutospacing="1" w:after="100" w:afterAutospacing="1"/>
        <w:ind w:left="0" w:firstLine="567"/>
        <w:jc w:val="both"/>
        <w:rPr>
          <w:rFonts w:eastAsia="Times New Roman"/>
          <w:sz w:val="28"/>
          <w:szCs w:val="28"/>
        </w:rPr>
      </w:pPr>
    </w:p>
    <w:p w:rsidR="00DC0672" w:rsidRPr="00E704AC" w:rsidRDefault="00DC0672" w:rsidP="00DC0672">
      <w:pPr>
        <w:jc w:val="both"/>
        <w:rPr>
          <w:sz w:val="28"/>
          <w:szCs w:val="28"/>
        </w:rPr>
      </w:pPr>
    </w:p>
    <w:sectPr w:rsidR="00DC0672" w:rsidRPr="00E704AC" w:rsidSect="00E704AC">
      <w:footerReference w:type="default" r:id="rId8"/>
      <w:pgSz w:w="11906" w:h="16838"/>
      <w:pgMar w:top="568"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670" w:rsidRDefault="00957670" w:rsidP="00E704AC">
      <w:r>
        <w:separator/>
      </w:r>
    </w:p>
  </w:endnote>
  <w:endnote w:type="continuationSeparator" w:id="0">
    <w:p w:rsidR="00957670" w:rsidRDefault="00957670" w:rsidP="00E7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eza Pro">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841013"/>
      <w:docPartObj>
        <w:docPartGallery w:val="Page Numbers (Bottom of Page)"/>
        <w:docPartUnique/>
      </w:docPartObj>
    </w:sdtPr>
    <w:sdtEndPr/>
    <w:sdtContent>
      <w:p w:rsidR="00E704AC" w:rsidRDefault="00E704AC">
        <w:pPr>
          <w:pStyle w:val="a7"/>
          <w:jc w:val="right"/>
        </w:pPr>
        <w:r>
          <w:fldChar w:fldCharType="begin"/>
        </w:r>
        <w:r>
          <w:instrText>PAGE   \* MERGEFORMAT</w:instrText>
        </w:r>
        <w:r>
          <w:fldChar w:fldCharType="separate"/>
        </w:r>
        <w:r w:rsidR="00E43334">
          <w:rPr>
            <w:noProof/>
          </w:rPr>
          <w:t>25</w:t>
        </w:r>
        <w:r>
          <w:fldChar w:fldCharType="end"/>
        </w:r>
      </w:p>
    </w:sdtContent>
  </w:sdt>
  <w:p w:rsidR="00E704AC" w:rsidRDefault="00E70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670" w:rsidRDefault="00957670" w:rsidP="00E704AC">
      <w:r>
        <w:separator/>
      </w:r>
    </w:p>
  </w:footnote>
  <w:footnote w:type="continuationSeparator" w:id="0">
    <w:p w:rsidR="00957670" w:rsidRDefault="00957670" w:rsidP="00E7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8D"/>
    <w:multiLevelType w:val="hybridMultilevel"/>
    <w:tmpl w:val="237EEA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A81501"/>
    <w:multiLevelType w:val="multilevel"/>
    <w:tmpl w:val="F35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60499"/>
    <w:multiLevelType w:val="multilevel"/>
    <w:tmpl w:val="FFBC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4AA3470"/>
    <w:multiLevelType w:val="hybridMultilevel"/>
    <w:tmpl w:val="06A655C2"/>
    <w:lvl w:ilvl="0" w:tplc="A55E8432">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FA4737E"/>
    <w:multiLevelType w:val="hybridMultilevel"/>
    <w:tmpl w:val="E45E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DA4C31"/>
    <w:multiLevelType w:val="hybridMultilevel"/>
    <w:tmpl w:val="11EE1B84"/>
    <w:lvl w:ilvl="0" w:tplc="9EA0FD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B23151"/>
    <w:multiLevelType w:val="multilevel"/>
    <w:tmpl w:val="743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2236173"/>
    <w:multiLevelType w:val="multilevel"/>
    <w:tmpl w:val="9066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94FB1"/>
    <w:multiLevelType w:val="hybridMultilevel"/>
    <w:tmpl w:val="11EE1B84"/>
    <w:lvl w:ilvl="0" w:tplc="9EA0FD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58117AF"/>
    <w:multiLevelType w:val="multilevel"/>
    <w:tmpl w:val="7C2C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
  </w:num>
  <w:num w:numId="3">
    <w:abstractNumId w:val="16"/>
  </w:num>
  <w:num w:numId="4">
    <w:abstractNumId w:val="3"/>
  </w:num>
  <w:num w:numId="5">
    <w:abstractNumId w:val="5"/>
  </w:num>
  <w:num w:numId="6">
    <w:abstractNumId w:val="9"/>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F8A"/>
    <w:rsid w:val="001656A6"/>
    <w:rsid w:val="00255551"/>
    <w:rsid w:val="00553FFB"/>
    <w:rsid w:val="00593F8A"/>
    <w:rsid w:val="00750A69"/>
    <w:rsid w:val="00957670"/>
    <w:rsid w:val="00AB5B2E"/>
    <w:rsid w:val="00AE58CD"/>
    <w:rsid w:val="00BC3105"/>
    <w:rsid w:val="00D17BCA"/>
    <w:rsid w:val="00DC0672"/>
    <w:rsid w:val="00E43334"/>
    <w:rsid w:val="00E7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B079"/>
  <w15:docId w15:val="{BF3AE37A-3D58-4A8B-AC02-1B8DA9C4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8CD"/>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semiHidden/>
    <w:unhideWhenUsed/>
    <w:qFormat/>
    <w:rsid w:val="001656A6"/>
    <w:pPr>
      <w:keepNext/>
      <w:outlineLvl w:val="1"/>
    </w:pPr>
    <w:rPr>
      <w:rFonts w:eastAsia="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551"/>
    <w:pPr>
      <w:spacing w:before="100" w:beforeAutospacing="1" w:after="100" w:afterAutospacing="1"/>
    </w:pPr>
    <w:rPr>
      <w:rFonts w:eastAsia="Times New Roman"/>
    </w:rPr>
  </w:style>
  <w:style w:type="paragraph" w:styleId="a4">
    <w:name w:val="List Paragraph"/>
    <w:basedOn w:val="a"/>
    <w:uiPriority w:val="34"/>
    <w:qFormat/>
    <w:rsid w:val="00255551"/>
    <w:pPr>
      <w:ind w:left="720"/>
      <w:contextualSpacing/>
    </w:pPr>
  </w:style>
  <w:style w:type="paragraph" w:styleId="a5">
    <w:name w:val="header"/>
    <w:basedOn w:val="a"/>
    <w:link w:val="a6"/>
    <w:uiPriority w:val="99"/>
    <w:unhideWhenUsed/>
    <w:rsid w:val="00E704AC"/>
    <w:pPr>
      <w:tabs>
        <w:tab w:val="center" w:pos="4677"/>
        <w:tab w:val="right" w:pos="9355"/>
      </w:tabs>
    </w:pPr>
  </w:style>
  <w:style w:type="character" w:customStyle="1" w:styleId="a6">
    <w:name w:val="Верхний колонтитул Знак"/>
    <w:basedOn w:val="a0"/>
    <w:link w:val="a5"/>
    <w:uiPriority w:val="99"/>
    <w:rsid w:val="00E704AC"/>
    <w:rPr>
      <w:rFonts w:ascii="Times New Roman" w:eastAsia="Calibri" w:hAnsi="Times New Roman" w:cs="Times New Roman"/>
      <w:sz w:val="24"/>
      <w:szCs w:val="24"/>
      <w:lang w:eastAsia="ru-RU"/>
    </w:rPr>
  </w:style>
  <w:style w:type="paragraph" w:styleId="a7">
    <w:name w:val="footer"/>
    <w:basedOn w:val="a"/>
    <w:link w:val="a8"/>
    <w:uiPriority w:val="99"/>
    <w:unhideWhenUsed/>
    <w:rsid w:val="00E704AC"/>
    <w:pPr>
      <w:tabs>
        <w:tab w:val="center" w:pos="4677"/>
        <w:tab w:val="right" w:pos="9355"/>
      </w:tabs>
    </w:pPr>
  </w:style>
  <w:style w:type="character" w:customStyle="1" w:styleId="a8">
    <w:name w:val="Нижний колонтитул Знак"/>
    <w:basedOn w:val="a0"/>
    <w:link w:val="a7"/>
    <w:uiPriority w:val="99"/>
    <w:rsid w:val="00E704AC"/>
    <w:rPr>
      <w:rFonts w:ascii="Times New Roman" w:eastAsia="Calibri" w:hAnsi="Times New Roman" w:cs="Times New Roman"/>
      <w:sz w:val="24"/>
      <w:szCs w:val="24"/>
      <w:lang w:eastAsia="ru-RU"/>
    </w:rPr>
  </w:style>
  <w:style w:type="paragraph" w:styleId="a9">
    <w:name w:val="No Spacing"/>
    <w:uiPriority w:val="1"/>
    <w:qFormat/>
    <w:rsid w:val="001656A6"/>
    <w:pPr>
      <w:spacing w:after="0" w:line="240" w:lineRule="auto"/>
    </w:pPr>
    <w:rPr>
      <w:rFonts w:ascii="Calibri" w:eastAsia="Calibri" w:hAnsi="Calibri" w:cs="Times New Roman"/>
    </w:rPr>
  </w:style>
  <w:style w:type="character" w:customStyle="1" w:styleId="TimesNewRoman14">
    <w:name w:val="Стиль (латиница) Times New Roman 14 пт"/>
    <w:uiPriority w:val="99"/>
    <w:rsid w:val="001656A6"/>
    <w:rPr>
      <w:rFonts w:ascii="Times New Roman" w:hAnsi="Times New Roman" w:cs="Times New Roman" w:hint="default"/>
      <w:sz w:val="28"/>
      <w:szCs w:val="28"/>
    </w:rPr>
  </w:style>
  <w:style w:type="character" w:customStyle="1" w:styleId="FontStyle16">
    <w:name w:val="Font Style16"/>
    <w:rsid w:val="001656A6"/>
    <w:rPr>
      <w:rFonts w:ascii="Times New Roman" w:hAnsi="Times New Roman" w:cs="Times New Roman" w:hint="default"/>
      <w:sz w:val="24"/>
      <w:szCs w:val="24"/>
    </w:rPr>
  </w:style>
  <w:style w:type="paragraph" w:customStyle="1" w:styleId="Style4">
    <w:name w:val="Style4"/>
    <w:basedOn w:val="a"/>
    <w:rsid w:val="001656A6"/>
    <w:pPr>
      <w:widowControl w:val="0"/>
      <w:autoSpaceDE w:val="0"/>
      <w:autoSpaceDN w:val="0"/>
      <w:adjustRightInd w:val="0"/>
      <w:spacing w:line="136" w:lineRule="exact"/>
      <w:ind w:hanging="83"/>
      <w:jc w:val="both"/>
    </w:pPr>
    <w:rPr>
      <w:rFonts w:eastAsia="Times New Roman"/>
    </w:rPr>
  </w:style>
  <w:style w:type="paragraph" w:customStyle="1" w:styleId="Style6">
    <w:name w:val="Style6"/>
    <w:basedOn w:val="a"/>
    <w:rsid w:val="001656A6"/>
    <w:pPr>
      <w:widowControl w:val="0"/>
      <w:autoSpaceDE w:val="0"/>
      <w:autoSpaceDN w:val="0"/>
      <w:adjustRightInd w:val="0"/>
      <w:spacing w:line="235" w:lineRule="exact"/>
      <w:ind w:firstLine="591"/>
      <w:jc w:val="both"/>
    </w:pPr>
    <w:rPr>
      <w:rFonts w:eastAsia="Times New Roman"/>
    </w:rPr>
  </w:style>
  <w:style w:type="paragraph" w:customStyle="1" w:styleId="Body1">
    <w:name w:val="Body 1"/>
    <w:link w:val="Body10"/>
    <w:rsid w:val="001656A6"/>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link w:val="Body1"/>
    <w:locked/>
    <w:rsid w:val="001656A6"/>
    <w:rPr>
      <w:rFonts w:ascii="Helvetica" w:eastAsia="ヒラギノ角ゴ Pro W3" w:hAnsi="Helvetica" w:cs="Times New Roman"/>
      <w:color w:val="000000"/>
      <w:sz w:val="24"/>
      <w:szCs w:val="20"/>
      <w:lang w:val="en-US" w:eastAsia="ru-RU"/>
    </w:rPr>
  </w:style>
  <w:style w:type="character" w:styleId="aa">
    <w:name w:val="Emphasis"/>
    <w:qFormat/>
    <w:rsid w:val="001656A6"/>
    <w:rPr>
      <w:i/>
      <w:iCs/>
    </w:rPr>
  </w:style>
  <w:style w:type="paragraph" w:customStyle="1" w:styleId="1">
    <w:name w:val="Абзац списка1"/>
    <w:basedOn w:val="a"/>
    <w:rsid w:val="001656A6"/>
    <w:pPr>
      <w:suppressAutoHyphens/>
      <w:ind w:left="720"/>
    </w:pPr>
    <w:rPr>
      <w:rFonts w:ascii="Arial" w:eastAsia="SimSun" w:hAnsi="Arial" w:cs="Mangal"/>
      <w:kern w:val="1"/>
      <w:lang w:eastAsia="hi-IN" w:bidi="hi-IN"/>
    </w:rPr>
  </w:style>
  <w:style w:type="character" w:customStyle="1" w:styleId="20">
    <w:name w:val="Заголовок 2 Знак"/>
    <w:basedOn w:val="a0"/>
    <w:link w:val="2"/>
    <w:semiHidden/>
    <w:rsid w:val="001656A6"/>
    <w:rPr>
      <w:rFonts w:ascii="Times New Roman" w:eastAsia="Times New Roman" w:hAnsi="Times New Roman" w:cs="Times New Roman"/>
      <w:sz w:val="24"/>
      <w:szCs w:val="20"/>
      <w:lang w:val="x-none" w:eastAsia="x-none"/>
    </w:rPr>
  </w:style>
  <w:style w:type="character" w:customStyle="1" w:styleId="c0">
    <w:name w:val="c0"/>
    <w:basedOn w:val="a0"/>
    <w:rsid w:val="001656A6"/>
  </w:style>
  <w:style w:type="paragraph" w:customStyle="1" w:styleId="c6">
    <w:name w:val="c6"/>
    <w:basedOn w:val="a"/>
    <w:rsid w:val="001656A6"/>
    <w:pPr>
      <w:spacing w:before="100" w:beforeAutospacing="1" w:after="100" w:afterAutospacing="1"/>
    </w:pPr>
    <w:rPr>
      <w:rFonts w:eastAsia="Times New Roman"/>
    </w:rPr>
  </w:style>
  <w:style w:type="character" w:customStyle="1" w:styleId="FontStyle11">
    <w:name w:val="Font Style11"/>
    <w:uiPriority w:val="99"/>
    <w:rsid w:val="001656A6"/>
    <w:rPr>
      <w:rFonts w:ascii="Times New Roman" w:hAnsi="Times New Roman" w:cs="Times New Roman"/>
      <w:sz w:val="22"/>
      <w:szCs w:val="22"/>
    </w:rPr>
  </w:style>
  <w:style w:type="character" w:customStyle="1" w:styleId="ab">
    <w:name w:val="Основной текст Знак"/>
    <w:link w:val="ac"/>
    <w:locked/>
    <w:rsid w:val="001656A6"/>
    <w:rPr>
      <w:rFonts w:ascii="Tahoma" w:hAnsi="Tahoma" w:cs="Tahoma"/>
      <w:sz w:val="21"/>
      <w:szCs w:val="21"/>
      <w:shd w:val="clear" w:color="auto" w:fill="FFFFFF"/>
      <w:lang w:eastAsia="ru-RU"/>
    </w:rPr>
  </w:style>
  <w:style w:type="paragraph" w:styleId="ac">
    <w:name w:val="Body Text"/>
    <w:basedOn w:val="a"/>
    <w:link w:val="ab"/>
    <w:rsid w:val="001656A6"/>
    <w:pPr>
      <w:shd w:val="clear" w:color="auto" w:fill="FFFFFF"/>
      <w:spacing w:before="360" w:after="660" w:line="278" w:lineRule="exact"/>
      <w:ind w:hanging="1740"/>
    </w:pPr>
    <w:rPr>
      <w:rFonts w:ascii="Tahoma" w:eastAsiaTheme="minorHAnsi" w:hAnsi="Tahoma" w:cs="Tahoma"/>
      <w:sz w:val="21"/>
      <w:szCs w:val="21"/>
    </w:rPr>
  </w:style>
  <w:style w:type="character" w:customStyle="1" w:styleId="10">
    <w:name w:val="Основной текст Знак1"/>
    <w:basedOn w:val="a0"/>
    <w:uiPriority w:val="99"/>
    <w:semiHidden/>
    <w:rsid w:val="001656A6"/>
    <w:rPr>
      <w:rFonts w:ascii="Times New Roman" w:eastAsia="Calibri" w:hAnsi="Times New Roman" w:cs="Times New Roman"/>
      <w:sz w:val="24"/>
      <w:szCs w:val="24"/>
      <w:lang w:eastAsia="ru-RU"/>
    </w:rPr>
  </w:style>
  <w:style w:type="paragraph" w:styleId="21">
    <w:name w:val="List 2"/>
    <w:basedOn w:val="a"/>
    <w:uiPriority w:val="99"/>
    <w:unhideWhenUsed/>
    <w:rsid w:val="001656A6"/>
    <w:pPr>
      <w:ind w:left="566" w:hanging="283"/>
    </w:pPr>
    <w:rPr>
      <w:rFonts w:ascii="Tahoma" w:eastAsia="Times New Roman" w:hAnsi="Tahoma" w:cs="Tahoma"/>
      <w:color w:val="000000"/>
    </w:rPr>
  </w:style>
  <w:style w:type="paragraph" w:styleId="ad">
    <w:name w:val="Normal Indent"/>
    <w:basedOn w:val="a"/>
    <w:rsid w:val="001656A6"/>
    <w:pPr>
      <w:ind w:left="708"/>
    </w:pPr>
    <w:rPr>
      <w:rFonts w:eastAsia="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77416">
      <w:bodyDiv w:val="1"/>
      <w:marLeft w:val="0"/>
      <w:marRight w:val="0"/>
      <w:marTop w:val="0"/>
      <w:marBottom w:val="0"/>
      <w:divBdr>
        <w:top w:val="none" w:sz="0" w:space="0" w:color="auto"/>
        <w:left w:val="none" w:sz="0" w:space="0" w:color="auto"/>
        <w:bottom w:val="none" w:sz="0" w:space="0" w:color="auto"/>
        <w:right w:val="none" w:sz="0" w:space="0" w:color="auto"/>
      </w:divBdr>
    </w:div>
    <w:div w:id="651447029">
      <w:bodyDiv w:val="1"/>
      <w:marLeft w:val="0"/>
      <w:marRight w:val="0"/>
      <w:marTop w:val="0"/>
      <w:marBottom w:val="0"/>
      <w:divBdr>
        <w:top w:val="none" w:sz="0" w:space="0" w:color="auto"/>
        <w:left w:val="none" w:sz="0" w:space="0" w:color="auto"/>
        <w:bottom w:val="none" w:sz="0" w:space="0" w:color="auto"/>
        <w:right w:val="none" w:sz="0" w:space="0" w:color="auto"/>
      </w:divBdr>
    </w:div>
    <w:div w:id="733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25</Pages>
  <Words>6866</Words>
  <Characters>39138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cp:revision>
  <dcterms:created xsi:type="dcterms:W3CDTF">2021-04-20T08:17:00Z</dcterms:created>
  <dcterms:modified xsi:type="dcterms:W3CDTF">2021-04-20T10:19:00Z</dcterms:modified>
</cp:coreProperties>
</file>