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F4" w:rsidRPr="00B13BB6" w:rsidRDefault="007A09F4" w:rsidP="000071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3BB6">
        <w:rPr>
          <w:rFonts w:ascii="Times New Roman" w:hAnsi="Times New Roman"/>
          <w:b/>
          <w:bCs/>
          <w:color w:val="000000"/>
          <w:sz w:val="28"/>
          <w:szCs w:val="28"/>
        </w:rPr>
        <w:t>МУНИЦИП</w:t>
      </w:r>
      <w:r w:rsidR="00B62385">
        <w:rPr>
          <w:rFonts w:ascii="Times New Roman" w:hAnsi="Times New Roman"/>
          <w:b/>
          <w:bCs/>
          <w:color w:val="000000"/>
          <w:sz w:val="28"/>
          <w:szCs w:val="28"/>
        </w:rPr>
        <w:t xml:space="preserve">АЛЬНОЕ БЮДЖЕТНОЕ </w:t>
      </w:r>
      <w:r w:rsidRPr="00B13BB6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УЧРЕЖДЕНИЕ Д</w:t>
      </w:r>
      <w:r w:rsidR="00B6238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ОПОЛНИТЕЛЬНОГО ОБРАЗОВАНИЯ                                                 </w:t>
      </w:r>
      <w:r w:rsidRPr="00B13BB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6238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B13BB6">
        <w:rPr>
          <w:rFonts w:ascii="Times New Roman" w:hAnsi="Times New Roman"/>
          <w:b/>
          <w:bCs/>
          <w:color w:val="000000"/>
          <w:sz w:val="28"/>
          <w:szCs w:val="28"/>
        </w:rPr>
        <w:t>ДЕТСКАЯ МУЗЫКАЛЬНАЯ ШКОЛА п. РЕДКИНО</w:t>
      </w:r>
      <w:r w:rsidR="00B6238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7A09F4" w:rsidRDefault="007A09F4" w:rsidP="000071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09F4" w:rsidRDefault="007A09F4" w:rsidP="000071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2385" w:rsidRPr="00CE5CA9" w:rsidRDefault="00B62385" w:rsidP="00B62385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>УТВЕРЖДЕНО   приказом</w:t>
      </w:r>
    </w:p>
    <w:p w:rsidR="00B62385" w:rsidRPr="00CE5CA9" w:rsidRDefault="00B62385" w:rsidP="00B6238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№   1/1  </w:t>
      </w:r>
      <w:r w:rsidRPr="00CE5CA9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29.01.2016 г.</w:t>
      </w:r>
    </w:p>
    <w:p w:rsidR="00B62385" w:rsidRDefault="00B62385" w:rsidP="00B6238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Директор МБ</w:t>
      </w:r>
      <w:r w:rsidRPr="00CE5CA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B62385" w:rsidRPr="00CE5CA9" w:rsidRDefault="00B62385" w:rsidP="00B6238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</w:t>
      </w:r>
      <w:r w:rsidRPr="00CE5CA9">
        <w:rPr>
          <w:rFonts w:ascii="Times New Roman" w:hAnsi="Times New Roman"/>
          <w:sz w:val="24"/>
          <w:szCs w:val="24"/>
        </w:rPr>
        <w:t>ДМШ</w:t>
      </w:r>
      <w:r>
        <w:rPr>
          <w:rFonts w:ascii="Times New Roman" w:hAnsi="Times New Roman"/>
          <w:sz w:val="24"/>
          <w:szCs w:val="24"/>
        </w:rPr>
        <w:t xml:space="preserve"> п. Редкино»</w:t>
      </w:r>
    </w:p>
    <w:p w:rsidR="00B62385" w:rsidRPr="00CE5CA9" w:rsidRDefault="00B62385" w:rsidP="00B62385">
      <w:pPr>
        <w:pStyle w:val="a7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 xml:space="preserve">                </w:t>
      </w:r>
    </w:p>
    <w:p w:rsidR="00B62385" w:rsidRPr="00CE5CA9" w:rsidRDefault="00B62385" w:rsidP="00B62385">
      <w:pPr>
        <w:pStyle w:val="a7"/>
        <w:rPr>
          <w:rFonts w:ascii="Times New Roman" w:hAnsi="Times New Roman"/>
          <w:sz w:val="24"/>
          <w:szCs w:val="24"/>
        </w:rPr>
      </w:pPr>
      <w:r w:rsidRPr="00CE5CA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</w:t>
      </w:r>
      <w:r w:rsidRPr="00CE5CA9">
        <w:rPr>
          <w:rFonts w:ascii="Times New Roman" w:hAnsi="Times New Roman"/>
          <w:sz w:val="24"/>
          <w:szCs w:val="24"/>
        </w:rPr>
        <w:t xml:space="preserve"> С.И. </w:t>
      </w:r>
      <w:proofErr w:type="spellStart"/>
      <w:r w:rsidRPr="00CE5CA9">
        <w:rPr>
          <w:rFonts w:ascii="Times New Roman" w:hAnsi="Times New Roman"/>
          <w:sz w:val="24"/>
          <w:szCs w:val="24"/>
        </w:rPr>
        <w:t>Симанова</w:t>
      </w:r>
      <w:proofErr w:type="spellEnd"/>
    </w:p>
    <w:p w:rsidR="00B62385" w:rsidRPr="005D118C" w:rsidRDefault="00B62385" w:rsidP="00B62385">
      <w:pPr>
        <w:spacing w:after="0" w:line="240" w:lineRule="auto"/>
        <w:jc w:val="right"/>
        <w:rPr>
          <w:rFonts w:ascii="Times New Roman" w:hAnsi="Times New Roman"/>
        </w:rPr>
      </w:pPr>
      <w:r w:rsidRPr="00CE5CA9">
        <w:rPr>
          <w:rFonts w:ascii="Times New Roman" w:hAnsi="Times New Roman"/>
          <w:sz w:val="24"/>
          <w:szCs w:val="24"/>
        </w:rPr>
        <w:t>        </w:t>
      </w:r>
    </w:p>
    <w:p w:rsidR="007A09F4" w:rsidRDefault="007A09F4" w:rsidP="00007120">
      <w:pPr>
        <w:spacing w:after="0"/>
        <w:jc w:val="center"/>
        <w:rPr>
          <w:rFonts w:ascii="Times New Roman" w:hAnsi="Times New Roman"/>
          <w:b/>
          <w:color w:val="485755"/>
          <w:sz w:val="26"/>
          <w:szCs w:val="26"/>
        </w:rPr>
      </w:pPr>
    </w:p>
    <w:p w:rsidR="00B62385" w:rsidRDefault="00B62385" w:rsidP="00B62385">
      <w:pPr>
        <w:spacing w:after="0" w:line="240" w:lineRule="auto"/>
        <w:rPr>
          <w:rStyle w:val="4"/>
          <w:b w:val="0"/>
          <w:color w:val="000000"/>
          <w:szCs w:val="20"/>
          <w:lang w:eastAsia="ru-RU"/>
        </w:rPr>
      </w:pPr>
    </w:p>
    <w:p w:rsidR="007A09F4" w:rsidRPr="0075237D" w:rsidRDefault="007A09F4" w:rsidP="00B62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7D">
        <w:rPr>
          <w:rFonts w:ascii="Times New Roman" w:hAnsi="Times New Roman"/>
          <w:b/>
          <w:sz w:val="28"/>
          <w:szCs w:val="28"/>
        </w:rPr>
        <w:t>ПОЛОЖЕНИЕ</w:t>
      </w:r>
    </w:p>
    <w:p w:rsidR="007A09F4" w:rsidRPr="001067F2" w:rsidRDefault="007A09F4" w:rsidP="005C4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7F2">
        <w:rPr>
          <w:rFonts w:ascii="Times New Roman" w:hAnsi="Times New Roman"/>
          <w:b/>
          <w:sz w:val="28"/>
          <w:szCs w:val="28"/>
        </w:rPr>
        <w:t>о правилах приёма детей в целях обучения по дополнительным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67F2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щеоб</w:t>
      </w:r>
      <w:r w:rsidRPr="001067F2">
        <w:rPr>
          <w:rFonts w:ascii="Times New Roman" w:hAnsi="Times New Roman"/>
          <w:b/>
          <w:sz w:val="28"/>
          <w:szCs w:val="28"/>
        </w:rPr>
        <w:t>разовательным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67F2">
        <w:rPr>
          <w:rFonts w:ascii="Times New Roman" w:hAnsi="Times New Roman"/>
          <w:b/>
          <w:sz w:val="28"/>
          <w:szCs w:val="28"/>
        </w:rPr>
        <w:t>общеразвивающим</w:t>
      </w:r>
      <w:proofErr w:type="spellEnd"/>
      <w:r w:rsidRPr="001067F2">
        <w:rPr>
          <w:rFonts w:ascii="Times New Roman" w:hAnsi="Times New Roman"/>
          <w:b/>
          <w:sz w:val="28"/>
          <w:szCs w:val="28"/>
        </w:rPr>
        <w:t xml:space="preserve"> программам в области искусств</w:t>
      </w:r>
    </w:p>
    <w:p w:rsidR="007A09F4" w:rsidRPr="001067F2" w:rsidRDefault="007A09F4" w:rsidP="00106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9F4" w:rsidRPr="00C2337F" w:rsidRDefault="007A09F4" w:rsidP="007A4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37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07120">
        <w:rPr>
          <w:rFonts w:ascii="Times New Roman" w:hAnsi="Times New Roman"/>
          <w:b/>
          <w:sz w:val="28"/>
          <w:szCs w:val="28"/>
        </w:rPr>
        <w:t>.</w:t>
      </w:r>
      <w:r w:rsidRPr="00C2337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A09F4" w:rsidRDefault="007A09F4" w:rsidP="001067F2">
      <w:pPr>
        <w:pStyle w:val="Style4"/>
        <w:widowControl/>
        <w:tabs>
          <w:tab w:val="left" w:pos="955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7A09F4" w:rsidRDefault="007A09F4" w:rsidP="00007120">
      <w:pPr>
        <w:pStyle w:val="Style4"/>
        <w:widowControl/>
        <w:tabs>
          <w:tab w:val="left" w:pos="955"/>
        </w:tabs>
        <w:spacing w:line="240" w:lineRule="auto"/>
        <w:ind w:left="-567" w:firstLine="0"/>
        <w:rPr>
          <w:color w:val="000000"/>
          <w:sz w:val="28"/>
          <w:szCs w:val="28"/>
        </w:rPr>
      </w:pPr>
      <w:r w:rsidRPr="00584C99">
        <w:rPr>
          <w:color w:val="000000"/>
          <w:sz w:val="28"/>
          <w:szCs w:val="28"/>
        </w:rPr>
        <w:t>1.1.Настоящее Положение  разработано в соответс</w:t>
      </w:r>
      <w:r>
        <w:rPr>
          <w:color w:val="000000"/>
          <w:sz w:val="28"/>
          <w:szCs w:val="28"/>
        </w:rPr>
        <w:t>т</w:t>
      </w:r>
      <w:r w:rsidRPr="00584C99">
        <w:rPr>
          <w:color w:val="000000"/>
          <w:sz w:val="28"/>
          <w:szCs w:val="28"/>
        </w:rPr>
        <w:t xml:space="preserve">вии </w:t>
      </w:r>
      <w:proofErr w:type="gramStart"/>
      <w:r w:rsidRPr="00584C99">
        <w:rPr>
          <w:color w:val="000000"/>
          <w:sz w:val="28"/>
          <w:szCs w:val="28"/>
        </w:rPr>
        <w:t>с</w:t>
      </w:r>
      <w:proofErr w:type="gramEnd"/>
      <w:r w:rsidRPr="00584C99">
        <w:rPr>
          <w:color w:val="000000"/>
          <w:sz w:val="28"/>
          <w:szCs w:val="28"/>
        </w:rPr>
        <w:t>:</w:t>
      </w:r>
    </w:p>
    <w:p w:rsidR="007A09F4" w:rsidRDefault="007A09F4" w:rsidP="00007120">
      <w:pPr>
        <w:pStyle w:val="Style4"/>
        <w:widowControl/>
        <w:tabs>
          <w:tab w:val="left" w:pos="955"/>
        </w:tabs>
        <w:spacing w:line="240" w:lineRule="auto"/>
        <w:ind w:left="-567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4C99">
        <w:rPr>
          <w:sz w:val="28"/>
          <w:szCs w:val="28"/>
        </w:rPr>
        <w:t>Федеральным законом  от 29.12.2012 N 273-ФЗ (ред. от 25.11.2013) "Об образовании в Российской Федерации</w:t>
      </w:r>
      <w:r w:rsidRPr="00674157">
        <w:rPr>
          <w:sz w:val="28"/>
          <w:szCs w:val="28"/>
        </w:rPr>
        <w:t xml:space="preserve">" (с </w:t>
      </w:r>
      <w:proofErr w:type="spellStart"/>
      <w:r w:rsidRPr="00674157">
        <w:rPr>
          <w:sz w:val="28"/>
          <w:szCs w:val="28"/>
        </w:rPr>
        <w:t>изм</w:t>
      </w:r>
      <w:proofErr w:type="spellEnd"/>
      <w:r w:rsidRPr="00674157">
        <w:rPr>
          <w:sz w:val="28"/>
          <w:szCs w:val="28"/>
        </w:rPr>
        <w:t xml:space="preserve">. и доп., </w:t>
      </w:r>
      <w:proofErr w:type="gramStart"/>
      <w:r w:rsidRPr="00674157">
        <w:rPr>
          <w:sz w:val="28"/>
          <w:szCs w:val="28"/>
        </w:rPr>
        <w:t>вступившими</w:t>
      </w:r>
      <w:proofErr w:type="gramEnd"/>
      <w:r w:rsidRPr="00674157">
        <w:rPr>
          <w:sz w:val="28"/>
          <w:szCs w:val="28"/>
        </w:rPr>
        <w:t xml:space="preserve"> в силу с 05.12.2013); </w:t>
      </w:r>
    </w:p>
    <w:p w:rsidR="007A09F4" w:rsidRDefault="007A09F4" w:rsidP="00007120">
      <w:pPr>
        <w:pStyle w:val="Style4"/>
        <w:widowControl/>
        <w:tabs>
          <w:tab w:val="left" w:pos="955"/>
        </w:tabs>
        <w:spacing w:line="24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 Рекомендациями по организации  образовательной и  деятельности и</w:t>
      </w:r>
      <w:r w:rsidRPr="00BA5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методической деятельности  при реализации 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 в области искусств (Приложение к письму Минкультуры России от 19.11.2013г.);</w:t>
      </w:r>
    </w:p>
    <w:p w:rsidR="007A09F4" w:rsidRPr="00007120" w:rsidRDefault="007A09F4" w:rsidP="00007120">
      <w:pPr>
        <w:pStyle w:val="Style4"/>
        <w:widowControl/>
        <w:tabs>
          <w:tab w:val="left" w:pos="955"/>
        </w:tabs>
        <w:spacing w:line="240" w:lineRule="auto"/>
        <w:ind w:left="-567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965">
        <w:rPr>
          <w:sz w:val="28"/>
          <w:szCs w:val="28"/>
        </w:rPr>
        <w:t>Уставом</w:t>
      </w:r>
      <w:r w:rsidRPr="00584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бюджетного учреждения дополнительного образования «Детская  музыкальная  школа п. Редкино» (далее – Учреждение).</w:t>
      </w:r>
    </w:p>
    <w:p w:rsidR="007A09F4" w:rsidRPr="006A588A" w:rsidRDefault="007A09F4" w:rsidP="0000712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A588A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6A588A">
        <w:rPr>
          <w:rFonts w:ascii="Times New Roman" w:hAnsi="Times New Roman"/>
          <w:sz w:val="28"/>
          <w:szCs w:val="28"/>
        </w:rPr>
        <w:t xml:space="preserve"> объявляет приём детей </w:t>
      </w:r>
      <w:proofErr w:type="gramStart"/>
      <w:r w:rsidRPr="006A588A">
        <w:rPr>
          <w:rFonts w:ascii="Times New Roman" w:hAnsi="Times New Roman"/>
          <w:sz w:val="28"/>
          <w:szCs w:val="28"/>
        </w:rPr>
        <w:t xml:space="preserve">для обучения по программам при </w:t>
      </w:r>
      <w:r>
        <w:rPr>
          <w:rFonts w:ascii="Times New Roman" w:hAnsi="Times New Roman"/>
          <w:sz w:val="28"/>
          <w:szCs w:val="28"/>
        </w:rPr>
        <w:t xml:space="preserve">наличии  </w:t>
      </w:r>
      <w:r w:rsidRPr="006A588A">
        <w:rPr>
          <w:rFonts w:ascii="Times New Roman" w:hAnsi="Times New Roman"/>
          <w:sz w:val="28"/>
          <w:szCs w:val="28"/>
        </w:rPr>
        <w:t xml:space="preserve">лицензии на осуществление образовательной деятельности по этим </w:t>
      </w:r>
      <w:r>
        <w:rPr>
          <w:rFonts w:ascii="Times New Roman" w:hAnsi="Times New Roman"/>
          <w:sz w:val="28"/>
          <w:szCs w:val="28"/>
        </w:rPr>
        <w:t>программам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A09F4" w:rsidRPr="006A588A" w:rsidRDefault="007A09F4" w:rsidP="0000712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A588A">
        <w:rPr>
          <w:rFonts w:ascii="Times New Roman" w:hAnsi="Times New Roman"/>
          <w:sz w:val="28"/>
          <w:szCs w:val="28"/>
        </w:rPr>
        <w:t xml:space="preserve">1.3. В первый класс проводится приём детей в возрасте </w:t>
      </w:r>
      <w:r w:rsidRPr="003C49C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шести лет </w:t>
      </w:r>
      <w:r w:rsidRPr="006A588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восемнадцати лет </w:t>
      </w:r>
      <w:r w:rsidRPr="006A588A">
        <w:rPr>
          <w:rFonts w:ascii="Times New Roman" w:hAnsi="Times New Roman"/>
          <w:sz w:val="28"/>
          <w:szCs w:val="28"/>
        </w:rPr>
        <w:t xml:space="preserve">(в зависимости от срока реализации программы) при отсутствии противопоказаний по здоровью. </w:t>
      </w:r>
    </w:p>
    <w:p w:rsidR="007A09F4" w:rsidRPr="006A588A" w:rsidRDefault="007A09F4" w:rsidP="0049539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6A588A">
        <w:rPr>
          <w:rFonts w:ascii="Times New Roman" w:hAnsi="Times New Roman"/>
          <w:sz w:val="28"/>
          <w:szCs w:val="28"/>
        </w:rPr>
        <w:t xml:space="preserve">Сроки, содержание обучения и возраст </w:t>
      </w:r>
      <w:proofErr w:type="gramStart"/>
      <w:r>
        <w:rPr>
          <w:rFonts w:ascii="Times New Roman" w:hAnsi="Times New Roman"/>
          <w:sz w:val="28"/>
          <w:szCs w:val="28"/>
        </w:rPr>
        <w:t>обучаю</w:t>
      </w:r>
      <w:r w:rsidRPr="006A588A">
        <w:rPr>
          <w:rFonts w:ascii="Times New Roman" w:hAnsi="Times New Roman"/>
          <w:sz w:val="28"/>
          <w:szCs w:val="28"/>
        </w:rPr>
        <w:t>щихся</w:t>
      </w:r>
      <w:proofErr w:type="gramEnd"/>
      <w:r w:rsidRPr="006A588A">
        <w:rPr>
          <w:rFonts w:ascii="Times New Roman" w:hAnsi="Times New Roman"/>
          <w:sz w:val="28"/>
          <w:szCs w:val="28"/>
        </w:rPr>
        <w:t xml:space="preserve"> определяется пед</w:t>
      </w:r>
      <w:r>
        <w:rPr>
          <w:rFonts w:ascii="Times New Roman" w:hAnsi="Times New Roman"/>
          <w:sz w:val="28"/>
          <w:szCs w:val="28"/>
        </w:rPr>
        <w:t xml:space="preserve">агогическим </w:t>
      </w:r>
      <w:r w:rsidRPr="006A588A">
        <w:rPr>
          <w:rFonts w:ascii="Times New Roman" w:hAnsi="Times New Roman"/>
          <w:sz w:val="28"/>
          <w:szCs w:val="28"/>
        </w:rPr>
        <w:t xml:space="preserve">советом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6A588A">
        <w:rPr>
          <w:rFonts w:ascii="Times New Roman" w:hAnsi="Times New Roman"/>
          <w:sz w:val="28"/>
          <w:szCs w:val="28"/>
        </w:rPr>
        <w:t xml:space="preserve"> в соответствии с учебными планами и программами. </w:t>
      </w:r>
    </w:p>
    <w:p w:rsidR="007A09F4" w:rsidRPr="006A588A" w:rsidRDefault="007A09F4" w:rsidP="0049539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A588A">
        <w:rPr>
          <w:rFonts w:ascii="Times New Roman" w:hAnsi="Times New Roman"/>
          <w:sz w:val="28"/>
          <w:szCs w:val="28"/>
        </w:rPr>
        <w:t xml:space="preserve">1.5. В первый класс осуществляется приём детей в соответствии с планом приёма, утвержденным приказом директора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6A588A">
        <w:rPr>
          <w:rFonts w:ascii="Times New Roman" w:hAnsi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/>
          <w:sz w:val="28"/>
          <w:szCs w:val="28"/>
        </w:rPr>
        <w:t>У</w:t>
      </w:r>
      <w:r w:rsidRPr="006A588A">
        <w:rPr>
          <w:rFonts w:ascii="Times New Roman" w:hAnsi="Times New Roman"/>
          <w:sz w:val="28"/>
          <w:szCs w:val="28"/>
        </w:rPr>
        <w:t xml:space="preserve">чредителем. </w:t>
      </w:r>
    </w:p>
    <w:p w:rsidR="007A09F4" w:rsidRPr="006A588A" w:rsidRDefault="007A09F4" w:rsidP="0049539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A588A">
        <w:rPr>
          <w:rFonts w:ascii="Times New Roman" w:hAnsi="Times New Roman"/>
          <w:sz w:val="28"/>
          <w:szCs w:val="28"/>
        </w:rPr>
        <w:t xml:space="preserve">1.6. Количество детей, принимаемых в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6A588A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6A588A"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 w:rsidRPr="006A588A">
        <w:rPr>
          <w:rFonts w:ascii="Times New Roman" w:hAnsi="Times New Roman"/>
          <w:sz w:val="28"/>
          <w:szCs w:val="28"/>
        </w:rPr>
        <w:t>, определяется в соответствии с муниципальным заданием на оказание муниципальных у</w:t>
      </w:r>
      <w:r>
        <w:rPr>
          <w:rFonts w:ascii="Times New Roman" w:hAnsi="Times New Roman"/>
          <w:sz w:val="28"/>
          <w:szCs w:val="28"/>
        </w:rPr>
        <w:t>слуг, устанавливаемым ежегодно У</w:t>
      </w:r>
      <w:r w:rsidRPr="006A588A">
        <w:rPr>
          <w:rFonts w:ascii="Times New Roman" w:hAnsi="Times New Roman"/>
          <w:sz w:val="28"/>
          <w:szCs w:val="28"/>
        </w:rPr>
        <w:t xml:space="preserve">чредителем. </w:t>
      </w:r>
    </w:p>
    <w:p w:rsidR="007A09F4" w:rsidRPr="006A588A" w:rsidRDefault="007A09F4" w:rsidP="0049539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A588A">
        <w:rPr>
          <w:rFonts w:ascii="Times New Roman" w:hAnsi="Times New Roman"/>
          <w:sz w:val="28"/>
          <w:szCs w:val="28"/>
        </w:rPr>
        <w:t>1.7. В случае</w:t>
      </w:r>
      <w:proofErr w:type="gramStart"/>
      <w:r w:rsidRPr="006A588A">
        <w:rPr>
          <w:rFonts w:ascii="Times New Roman" w:hAnsi="Times New Roman"/>
          <w:sz w:val="28"/>
          <w:szCs w:val="28"/>
        </w:rPr>
        <w:t>,</w:t>
      </w:r>
      <w:proofErr w:type="gramEnd"/>
      <w:r w:rsidRPr="006A588A">
        <w:rPr>
          <w:rFonts w:ascii="Times New Roman" w:hAnsi="Times New Roman"/>
          <w:sz w:val="28"/>
          <w:szCs w:val="28"/>
        </w:rPr>
        <w:t xml:space="preserve"> если число детей, желающих обучаться по соответствующей программе, превышает число мест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6A588A">
        <w:rPr>
          <w:rFonts w:ascii="Times New Roman" w:hAnsi="Times New Roman"/>
          <w:sz w:val="28"/>
          <w:szCs w:val="28"/>
        </w:rPr>
        <w:t xml:space="preserve">, преимущественным правом при </w:t>
      </w:r>
      <w:r w:rsidRPr="006A588A">
        <w:rPr>
          <w:rFonts w:ascii="Times New Roman" w:hAnsi="Times New Roman"/>
          <w:sz w:val="28"/>
          <w:szCs w:val="28"/>
        </w:rPr>
        <w:lastRenderedPageBreak/>
        <w:t xml:space="preserve">зачислении пользуются граждане, нуждающиеся в социальной поддержке, в том числе дети-сироты, дети, оставшиеся без попечения родителей, дети-инвалиды и дети с ограниченными возможностями здоровья (при условии отсутствия медицинских противопоказаний для занятий соответствующим видом искусства по состоянию здоровья). </w:t>
      </w:r>
    </w:p>
    <w:p w:rsidR="007A09F4" w:rsidRPr="006A588A" w:rsidRDefault="007A09F4" w:rsidP="00495390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6A588A"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88A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88A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88A">
        <w:rPr>
          <w:rFonts w:ascii="Times New Roman" w:hAnsi="Times New Roman"/>
          <w:sz w:val="28"/>
          <w:szCs w:val="28"/>
        </w:rPr>
        <w:t xml:space="preserve">приёма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88A">
        <w:rPr>
          <w:rFonts w:ascii="Times New Roman" w:hAnsi="Times New Roman"/>
          <w:sz w:val="28"/>
          <w:szCs w:val="28"/>
        </w:rPr>
        <w:t xml:space="preserve">и 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88A">
        <w:rPr>
          <w:rFonts w:ascii="Times New Roman" w:hAnsi="Times New Roman"/>
          <w:sz w:val="28"/>
          <w:szCs w:val="28"/>
        </w:rPr>
        <w:t xml:space="preserve">отбора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88A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88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Учреждении</w:t>
      </w:r>
    </w:p>
    <w:p w:rsidR="007A09F4" w:rsidRPr="006A588A" w:rsidRDefault="007A09F4" w:rsidP="0049539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A588A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EF5E72">
        <w:rPr>
          <w:rFonts w:ascii="Times New Roman" w:hAnsi="Times New Roman"/>
          <w:sz w:val="28"/>
          <w:szCs w:val="28"/>
        </w:rPr>
        <w:t>приёмная комиссия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A588A">
        <w:rPr>
          <w:rFonts w:ascii="Times New Roman" w:hAnsi="Times New Roman"/>
          <w:sz w:val="28"/>
          <w:szCs w:val="28"/>
        </w:rPr>
        <w:t>Составы комисси</w:t>
      </w:r>
      <w:r>
        <w:rPr>
          <w:rFonts w:ascii="Times New Roman" w:hAnsi="Times New Roman"/>
          <w:sz w:val="28"/>
          <w:szCs w:val="28"/>
        </w:rPr>
        <w:t>и</w:t>
      </w:r>
      <w:r w:rsidRPr="006A588A">
        <w:rPr>
          <w:rFonts w:ascii="Times New Roman" w:hAnsi="Times New Roman"/>
          <w:sz w:val="28"/>
          <w:szCs w:val="28"/>
        </w:rPr>
        <w:t xml:space="preserve"> утверждаются 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6A588A">
        <w:rPr>
          <w:rFonts w:ascii="Times New Roman" w:hAnsi="Times New Roman"/>
          <w:sz w:val="28"/>
          <w:szCs w:val="28"/>
        </w:rPr>
        <w:t xml:space="preserve">. </w:t>
      </w:r>
    </w:p>
    <w:p w:rsidR="007A09F4" w:rsidRDefault="007A09F4" w:rsidP="00495390">
      <w:pPr>
        <w:pStyle w:val="Style4"/>
        <w:widowControl/>
        <w:tabs>
          <w:tab w:val="left" w:pos="955"/>
        </w:tabs>
        <w:spacing w:line="240" w:lineRule="auto"/>
        <w:ind w:left="-567" w:firstLine="0"/>
        <w:rPr>
          <w:sz w:val="28"/>
          <w:szCs w:val="28"/>
        </w:rPr>
      </w:pPr>
      <w:r w:rsidRPr="00313ACD">
        <w:rPr>
          <w:sz w:val="28"/>
          <w:szCs w:val="28"/>
        </w:rPr>
        <w:t xml:space="preserve">1.9. При приеме детей в </w:t>
      </w:r>
      <w:r w:rsidRPr="00313ACD">
        <w:rPr>
          <w:rStyle w:val="apple-converted-space"/>
          <w:color w:val="000000"/>
          <w:sz w:val="28"/>
          <w:szCs w:val="28"/>
        </w:rPr>
        <w:t> </w:t>
      </w:r>
      <w:r w:rsidRPr="00313ACD">
        <w:rPr>
          <w:color w:val="000000"/>
          <w:sz w:val="28"/>
          <w:szCs w:val="28"/>
        </w:rPr>
        <w:t>Учреждение</w:t>
      </w:r>
      <w:r w:rsidRPr="00313ACD">
        <w:rPr>
          <w:sz w:val="28"/>
          <w:szCs w:val="28"/>
        </w:rPr>
        <w:t xml:space="preserve"> обеспечивается соблюдение прав граждан в области образования, установленных законодательством Российской Федерации, гласность и открытость</w:t>
      </w:r>
      <w:r>
        <w:rPr>
          <w:sz w:val="28"/>
          <w:szCs w:val="28"/>
        </w:rPr>
        <w:t xml:space="preserve">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7A09F4" w:rsidRDefault="007A09F4" w:rsidP="00495390">
      <w:pPr>
        <w:pStyle w:val="Style4"/>
        <w:widowControl/>
        <w:tabs>
          <w:tab w:val="left" w:pos="955"/>
        </w:tabs>
        <w:spacing w:line="24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1.10. Не позднее </w:t>
      </w:r>
      <w:r w:rsidRPr="008031E6">
        <w:rPr>
          <w:sz w:val="28"/>
          <w:szCs w:val="28"/>
        </w:rPr>
        <w:t>15 апреля</w:t>
      </w:r>
      <w:r>
        <w:rPr>
          <w:sz w:val="28"/>
          <w:szCs w:val="28"/>
        </w:rPr>
        <w:t xml:space="preserve"> текущего года до начала приема документов </w:t>
      </w:r>
      <w:r w:rsidRPr="00462F10">
        <w:rPr>
          <w:color w:val="000000"/>
          <w:sz w:val="28"/>
          <w:szCs w:val="28"/>
        </w:rPr>
        <w:t>Учреждение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7A09F4" w:rsidRDefault="007A09F4" w:rsidP="00495390">
      <w:pPr>
        <w:pStyle w:val="Style4"/>
        <w:widowControl/>
        <w:numPr>
          <w:ilvl w:val="0"/>
          <w:numId w:val="7"/>
        </w:numPr>
        <w:tabs>
          <w:tab w:val="left" w:pos="955"/>
        </w:tabs>
        <w:spacing w:line="240" w:lineRule="auto"/>
        <w:ind w:left="-142" w:hanging="425"/>
        <w:rPr>
          <w:sz w:val="28"/>
          <w:szCs w:val="28"/>
        </w:rPr>
      </w:pPr>
      <w:r>
        <w:rPr>
          <w:sz w:val="28"/>
          <w:szCs w:val="28"/>
        </w:rPr>
        <w:t>копию Устава;</w:t>
      </w:r>
    </w:p>
    <w:p w:rsidR="007A09F4" w:rsidRDefault="007A09F4" w:rsidP="00495390">
      <w:pPr>
        <w:pStyle w:val="Style4"/>
        <w:widowControl/>
        <w:numPr>
          <w:ilvl w:val="0"/>
          <w:numId w:val="7"/>
        </w:numPr>
        <w:tabs>
          <w:tab w:val="left" w:pos="955"/>
        </w:tabs>
        <w:spacing w:line="240" w:lineRule="auto"/>
        <w:ind w:left="-142" w:hanging="425"/>
        <w:rPr>
          <w:sz w:val="28"/>
          <w:szCs w:val="28"/>
        </w:rPr>
      </w:pPr>
      <w:r w:rsidRPr="00495390">
        <w:rPr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7A09F4" w:rsidRPr="00C9654C" w:rsidRDefault="007A09F4" w:rsidP="00C9654C">
      <w:pPr>
        <w:pStyle w:val="Style4"/>
        <w:widowControl/>
        <w:numPr>
          <w:ilvl w:val="0"/>
          <w:numId w:val="7"/>
        </w:numPr>
        <w:tabs>
          <w:tab w:val="left" w:pos="955"/>
        </w:tabs>
        <w:spacing w:line="240" w:lineRule="auto"/>
        <w:ind w:left="-142" w:hanging="425"/>
        <w:rPr>
          <w:sz w:val="28"/>
          <w:szCs w:val="28"/>
        </w:rPr>
      </w:pPr>
      <w:r w:rsidRPr="00495390">
        <w:rPr>
          <w:sz w:val="28"/>
          <w:szCs w:val="28"/>
        </w:rPr>
        <w:t>локальные нормативные акты, регламентирующие организацию</w:t>
      </w:r>
      <w:r>
        <w:rPr>
          <w:sz w:val="28"/>
          <w:szCs w:val="28"/>
        </w:rPr>
        <w:t xml:space="preserve"> </w:t>
      </w:r>
      <w:r w:rsidRPr="00C9654C">
        <w:rPr>
          <w:sz w:val="28"/>
          <w:szCs w:val="28"/>
        </w:rPr>
        <w:t>образовательного процесса по образовательным программам в области искусств;</w:t>
      </w:r>
    </w:p>
    <w:p w:rsidR="007A09F4" w:rsidRDefault="007A09F4" w:rsidP="00C9654C">
      <w:pPr>
        <w:pStyle w:val="Style4"/>
        <w:widowControl/>
        <w:numPr>
          <w:ilvl w:val="0"/>
          <w:numId w:val="3"/>
        </w:numPr>
        <w:tabs>
          <w:tab w:val="clear" w:pos="720"/>
          <w:tab w:val="num" w:pos="-142"/>
          <w:tab w:val="left" w:pos="955"/>
        </w:tabs>
        <w:spacing w:line="240" w:lineRule="auto"/>
        <w:ind w:left="-142" w:hanging="425"/>
        <w:rPr>
          <w:sz w:val="28"/>
          <w:szCs w:val="28"/>
        </w:rPr>
      </w:pPr>
      <w:r>
        <w:rPr>
          <w:sz w:val="28"/>
          <w:szCs w:val="28"/>
        </w:rPr>
        <w:t xml:space="preserve">условия работы приемной комиссии, </w:t>
      </w:r>
      <w:r w:rsidRPr="00EF5E72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по проверке способностей в </w:t>
      </w:r>
      <w:r w:rsidRPr="00EF5E72">
        <w:rPr>
          <w:sz w:val="28"/>
          <w:szCs w:val="28"/>
        </w:rPr>
        <w:t xml:space="preserve">области выбранного вида </w:t>
      </w:r>
      <w:r w:rsidRPr="003B6F7B">
        <w:rPr>
          <w:sz w:val="28"/>
          <w:szCs w:val="28"/>
        </w:rPr>
        <w:t>искусства</w:t>
      </w:r>
      <w:r>
        <w:rPr>
          <w:sz w:val="28"/>
          <w:szCs w:val="28"/>
        </w:rPr>
        <w:t>;</w:t>
      </w:r>
    </w:p>
    <w:p w:rsidR="007A09F4" w:rsidRDefault="007A09F4" w:rsidP="00495390">
      <w:pPr>
        <w:pStyle w:val="Style4"/>
        <w:widowControl/>
        <w:numPr>
          <w:ilvl w:val="0"/>
          <w:numId w:val="3"/>
        </w:numPr>
        <w:tabs>
          <w:tab w:val="clear" w:pos="720"/>
          <w:tab w:val="num" w:pos="-142"/>
          <w:tab w:val="left" w:pos="955"/>
        </w:tabs>
        <w:spacing w:line="240" w:lineRule="auto"/>
        <w:ind w:hanging="1287"/>
        <w:rPr>
          <w:sz w:val="28"/>
          <w:szCs w:val="28"/>
        </w:rPr>
      </w:pPr>
      <w:r>
        <w:rPr>
          <w:sz w:val="28"/>
          <w:szCs w:val="28"/>
        </w:rPr>
        <w:t xml:space="preserve">количество мест для приема детей на первый год обучения (в первый класс) </w:t>
      </w:r>
      <w:proofErr w:type="gramStart"/>
      <w:r>
        <w:rPr>
          <w:sz w:val="28"/>
          <w:szCs w:val="28"/>
        </w:rPr>
        <w:t>по</w:t>
      </w:r>
      <w:proofErr w:type="gramEnd"/>
    </w:p>
    <w:p w:rsidR="007A09F4" w:rsidRDefault="007A09F4" w:rsidP="00C9654C">
      <w:pPr>
        <w:pStyle w:val="Style4"/>
        <w:widowControl/>
        <w:tabs>
          <w:tab w:val="left" w:pos="955"/>
        </w:tabs>
        <w:spacing w:line="24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>каждой образовательной программе в области искусств, а также – при наличии количество вакантных мест для приема детей в другие классы (за исключением выпускного);</w:t>
      </w:r>
    </w:p>
    <w:p w:rsidR="007A09F4" w:rsidRDefault="007A09F4" w:rsidP="00C9654C">
      <w:pPr>
        <w:pStyle w:val="Style4"/>
        <w:widowControl/>
        <w:numPr>
          <w:ilvl w:val="0"/>
          <w:numId w:val="3"/>
        </w:numPr>
        <w:tabs>
          <w:tab w:val="clear" w:pos="720"/>
          <w:tab w:val="num" w:pos="-142"/>
          <w:tab w:val="left" w:pos="955"/>
        </w:tabs>
        <w:spacing w:line="240" w:lineRule="auto"/>
        <w:ind w:left="-142" w:hanging="425"/>
        <w:rPr>
          <w:sz w:val="28"/>
          <w:szCs w:val="28"/>
        </w:rPr>
      </w:pPr>
      <w:r>
        <w:rPr>
          <w:sz w:val="28"/>
          <w:szCs w:val="28"/>
        </w:rPr>
        <w:t>сроки приема документов для обучения по образовательным программам в области иску</w:t>
      </w:r>
      <w:proofErr w:type="gramStart"/>
      <w:r>
        <w:rPr>
          <w:sz w:val="28"/>
          <w:szCs w:val="28"/>
        </w:rPr>
        <w:t>сств в с</w:t>
      </w:r>
      <w:proofErr w:type="gramEnd"/>
      <w:r>
        <w:rPr>
          <w:sz w:val="28"/>
          <w:szCs w:val="28"/>
        </w:rPr>
        <w:t>оответствующем году;</w:t>
      </w:r>
    </w:p>
    <w:p w:rsidR="007A09F4" w:rsidRDefault="007A09F4" w:rsidP="00495390">
      <w:pPr>
        <w:pStyle w:val="Style4"/>
        <w:widowControl/>
        <w:numPr>
          <w:ilvl w:val="0"/>
          <w:numId w:val="3"/>
        </w:numPr>
        <w:tabs>
          <w:tab w:val="clear" w:pos="720"/>
          <w:tab w:val="num" w:pos="-142"/>
          <w:tab w:val="left" w:pos="955"/>
        </w:tabs>
        <w:spacing w:line="240" w:lineRule="auto"/>
        <w:ind w:hanging="1287"/>
        <w:rPr>
          <w:sz w:val="28"/>
          <w:szCs w:val="28"/>
        </w:rPr>
      </w:pPr>
      <w:r>
        <w:rPr>
          <w:sz w:val="28"/>
          <w:szCs w:val="28"/>
        </w:rPr>
        <w:t>сроки проведения отбора детей в соответствующем году;</w:t>
      </w:r>
    </w:p>
    <w:p w:rsidR="007A09F4" w:rsidRDefault="007A09F4" w:rsidP="00C9654C">
      <w:pPr>
        <w:pStyle w:val="Style4"/>
        <w:widowControl/>
        <w:numPr>
          <w:ilvl w:val="0"/>
          <w:numId w:val="3"/>
        </w:numPr>
        <w:tabs>
          <w:tab w:val="clear" w:pos="720"/>
          <w:tab w:val="num" w:pos="-142"/>
          <w:tab w:val="left" w:pos="955"/>
        </w:tabs>
        <w:spacing w:line="240" w:lineRule="auto"/>
        <w:ind w:left="-142" w:hanging="425"/>
        <w:rPr>
          <w:sz w:val="28"/>
          <w:szCs w:val="28"/>
        </w:rPr>
      </w:pPr>
      <w:r>
        <w:rPr>
          <w:sz w:val="28"/>
          <w:szCs w:val="28"/>
        </w:rPr>
        <w:t>формы отбора детей и их содержание по каждой реализуемой образовательной программе в области искусств;</w:t>
      </w:r>
    </w:p>
    <w:p w:rsidR="007A09F4" w:rsidRDefault="007A09F4" w:rsidP="00C9654C">
      <w:pPr>
        <w:pStyle w:val="Style4"/>
        <w:widowControl/>
        <w:numPr>
          <w:ilvl w:val="0"/>
          <w:numId w:val="3"/>
        </w:numPr>
        <w:tabs>
          <w:tab w:val="clear" w:pos="720"/>
          <w:tab w:val="num" w:pos="-142"/>
          <w:tab w:val="left" w:pos="955"/>
        </w:tabs>
        <w:spacing w:line="240" w:lineRule="auto"/>
        <w:ind w:left="-142" w:hanging="425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7A09F4" w:rsidRDefault="007A09F4" w:rsidP="00495390">
      <w:pPr>
        <w:pStyle w:val="Style4"/>
        <w:widowControl/>
        <w:numPr>
          <w:ilvl w:val="0"/>
          <w:numId w:val="3"/>
        </w:numPr>
        <w:tabs>
          <w:tab w:val="clear" w:pos="720"/>
          <w:tab w:val="num" w:pos="-142"/>
          <w:tab w:val="left" w:pos="955"/>
        </w:tabs>
        <w:spacing w:line="240" w:lineRule="auto"/>
        <w:ind w:hanging="1287"/>
        <w:rPr>
          <w:sz w:val="28"/>
          <w:szCs w:val="28"/>
        </w:rPr>
      </w:pPr>
      <w:r>
        <w:rPr>
          <w:sz w:val="28"/>
          <w:szCs w:val="28"/>
        </w:rPr>
        <w:t xml:space="preserve">условия и  особенности проведения отбора для детей с </w:t>
      </w:r>
      <w:proofErr w:type="gramStart"/>
      <w:r>
        <w:rPr>
          <w:sz w:val="28"/>
          <w:szCs w:val="28"/>
        </w:rPr>
        <w:t>ограниченными</w:t>
      </w:r>
      <w:proofErr w:type="gramEnd"/>
    </w:p>
    <w:p w:rsidR="007A09F4" w:rsidRDefault="007A09F4" w:rsidP="00C9654C">
      <w:pPr>
        <w:pStyle w:val="Style4"/>
        <w:widowControl/>
        <w:tabs>
          <w:tab w:val="left" w:pos="955"/>
        </w:tabs>
        <w:spacing w:line="24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возможностями здоровья;</w:t>
      </w:r>
    </w:p>
    <w:p w:rsidR="007A09F4" w:rsidRDefault="007A09F4" w:rsidP="00495390">
      <w:pPr>
        <w:pStyle w:val="Style4"/>
        <w:widowControl/>
        <w:numPr>
          <w:ilvl w:val="0"/>
          <w:numId w:val="3"/>
        </w:numPr>
        <w:tabs>
          <w:tab w:val="clear" w:pos="720"/>
          <w:tab w:val="num" w:pos="-142"/>
          <w:tab w:val="left" w:pos="955"/>
        </w:tabs>
        <w:spacing w:line="240" w:lineRule="auto"/>
        <w:ind w:hanging="1287"/>
        <w:rPr>
          <w:sz w:val="28"/>
          <w:szCs w:val="28"/>
        </w:rPr>
      </w:pPr>
      <w:r>
        <w:rPr>
          <w:sz w:val="28"/>
          <w:szCs w:val="28"/>
        </w:rPr>
        <w:t>сроки зачисления детей в образовательное учреждение.</w:t>
      </w:r>
    </w:p>
    <w:p w:rsidR="007A09F4" w:rsidRDefault="007A09F4" w:rsidP="00093915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b/>
          <w:sz w:val="16"/>
          <w:szCs w:val="16"/>
        </w:rPr>
      </w:pPr>
    </w:p>
    <w:p w:rsidR="007A09F4" w:rsidRDefault="007A09F4" w:rsidP="00093915">
      <w:pPr>
        <w:pStyle w:val="1"/>
        <w:shd w:val="clear" w:color="auto" w:fill="auto"/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</w:p>
    <w:p w:rsidR="007A09F4" w:rsidRDefault="007A09F4" w:rsidP="00B62385">
      <w:pPr>
        <w:pStyle w:val="1"/>
        <w:shd w:val="clear" w:color="auto" w:fill="auto"/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Организация приема детей</w:t>
      </w:r>
    </w:p>
    <w:p w:rsidR="007A09F4" w:rsidRDefault="007A09F4" w:rsidP="00093915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16"/>
          <w:szCs w:val="16"/>
          <w:lang w:eastAsia="ru-RU"/>
        </w:rPr>
      </w:pPr>
    </w:p>
    <w:p w:rsidR="007A09F4" w:rsidRDefault="007A09F4" w:rsidP="00093915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Организация приема и зачисления детей осуществляется приемной комиссией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Учреждения</w:t>
      </w:r>
      <w:r>
        <w:rPr>
          <w:sz w:val="28"/>
          <w:szCs w:val="28"/>
        </w:rPr>
        <w:t xml:space="preserve"> (далее – приемная комиссия). Председателем приемной комиссии является директор Учреждения.</w:t>
      </w:r>
    </w:p>
    <w:p w:rsidR="007A09F4" w:rsidRDefault="007A09F4" w:rsidP="00093915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руководителем образовательного учреждения.</w:t>
      </w:r>
    </w:p>
    <w:p w:rsidR="007A09F4" w:rsidRDefault="007A09F4" w:rsidP="00093915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7B0DA5">
        <w:rPr>
          <w:sz w:val="28"/>
          <w:szCs w:val="28"/>
        </w:rPr>
        <w:t>2.3. Прием докуме</w:t>
      </w:r>
      <w:r>
        <w:rPr>
          <w:sz w:val="28"/>
          <w:szCs w:val="28"/>
        </w:rPr>
        <w:t>нтов осуществляется в период с 20 апреля по 31</w:t>
      </w:r>
      <w:r w:rsidRPr="007B0DA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7B0DA5">
        <w:rPr>
          <w:sz w:val="28"/>
          <w:szCs w:val="28"/>
        </w:rPr>
        <w:t xml:space="preserve"> текущего года.</w:t>
      </w:r>
    </w:p>
    <w:p w:rsidR="007A09F4" w:rsidRDefault="007A09F4" w:rsidP="0009391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Прием в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Учреждение </w:t>
      </w: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обучения детей по</w:t>
      </w:r>
      <w:proofErr w:type="gramEnd"/>
      <w:r>
        <w:rPr>
          <w:sz w:val="28"/>
          <w:szCs w:val="28"/>
        </w:rPr>
        <w:t xml:space="preserve"> образовательным программам в области искусств осуществляется по заявлению родителей (законных представителей) поступающих. </w:t>
      </w:r>
    </w:p>
    <w:p w:rsidR="007A09F4" w:rsidRDefault="007A09F4" w:rsidP="00093915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В заявлении о приеме указываются следующие сведения:</w:t>
      </w:r>
    </w:p>
    <w:p w:rsidR="007A09F4" w:rsidRPr="0063743E" w:rsidRDefault="007A09F4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программы в области искусств, на которую планируется поступление ребенка; </w:t>
      </w:r>
    </w:p>
    <w:p w:rsidR="007A09F4" w:rsidRPr="0063743E" w:rsidRDefault="007A09F4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ребенка, дата и место его рождения;</w:t>
      </w:r>
    </w:p>
    <w:p w:rsidR="007A09F4" w:rsidRPr="0063743E" w:rsidRDefault="007A09F4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его родителей (законных представителей);</w:t>
      </w:r>
    </w:p>
    <w:p w:rsidR="007A09F4" w:rsidRPr="0063743E" w:rsidRDefault="007A09F4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гражданстве ребенка и его родителей (законных представителей);</w:t>
      </w:r>
    </w:p>
    <w:p w:rsidR="007A09F4" w:rsidRPr="0063743E" w:rsidRDefault="007A09F4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 ребенка;</w:t>
      </w:r>
    </w:p>
    <w:p w:rsidR="007A09F4" w:rsidRDefault="007A09F4" w:rsidP="0009391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родителей (законных представителей) ребенка.</w:t>
      </w:r>
    </w:p>
    <w:p w:rsidR="007A09F4" w:rsidRPr="00E552EE" w:rsidRDefault="007A09F4" w:rsidP="0009391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8031E6">
        <w:rPr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</w:t>
      </w:r>
      <w:r>
        <w:rPr>
          <w:sz w:val="28"/>
          <w:szCs w:val="28"/>
        </w:rPr>
        <w:t>У</w:t>
      </w:r>
      <w:r w:rsidRPr="008031E6">
        <w:rPr>
          <w:sz w:val="28"/>
          <w:szCs w:val="28"/>
        </w:rPr>
        <w:t>става образовательного учреждения, лицензии на осуществление образовательной деятельности, с правилами подачи апелляции при приеме по результатам проведения отбора детей.</w:t>
      </w:r>
      <w:r w:rsidRPr="00E552EE">
        <w:rPr>
          <w:sz w:val="28"/>
          <w:szCs w:val="28"/>
        </w:rPr>
        <w:t xml:space="preserve"> </w:t>
      </w:r>
    </w:p>
    <w:p w:rsidR="007A09F4" w:rsidRDefault="007A09F4" w:rsidP="00093915">
      <w:pPr>
        <w:pStyle w:val="1"/>
        <w:shd w:val="clear" w:color="auto" w:fill="auto"/>
        <w:tabs>
          <w:tab w:val="left" w:pos="98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При подаче заявления представляются следующие документы:</w:t>
      </w:r>
    </w:p>
    <w:p w:rsidR="007A09F4" w:rsidRPr="0063743E" w:rsidRDefault="007A09F4" w:rsidP="00093915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ребенка;</w:t>
      </w:r>
    </w:p>
    <w:p w:rsidR="007A09F4" w:rsidRPr="0063743E" w:rsidRDefault="007A09F4" w:rsidP="00093915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7A09F4" w:rsidRPr="0063743E" w:rsidRDefault="007A09F4" w:rsidP="00093915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031E6">
        <w:rPr>
          <w:sz w:val="28"/>
          <w:szCs w:val="28"/>
        </w:rPr>
        <w:t>медицинские документы, подтверждающие возможность детей осваивать образовательные программы в области хореографического искусства;</w:t>
      </w:r>
    </w:p>
    <w:p w:rsidR="007A09F4" w:rsidRPr="00DF2BB1" w:rsidRDefault="007A09F4" w:rsidP="00DF2BB1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На каждого поступающего заводится личное дело, в котором хранятся все сданные документы и материалы результатов обучения. </w:t>
      </w:r>
    </w:p>
    <w:p w:rsidR="007A09F4" w:rsidRPr="006A588A" w:rsidRDefault="007A09F4" w:rsidP="006A5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88A">
        <w:rPr>
          <w:rFonts w:ascii="Times New Roman" w:hAnsi="Times New Roman"/>
          <w:sz w:val="28"/>
          <w:szCs w:val="28"/>
        </w:rPr>
        <w:t xml:space="preserve"> </w:t>
      </w:r>
    </w:p>
    <w:p w:rsidR="007A09F4" w:rsidRDefault="007A09F4" w:rsidP="00B62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A1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D3A11">
        <w:rPr>
          <w:rFonts w:ascii="Times New Roman" w:hAnsi="Times New Roman"/>
          <w:b/>
          <w:sz w:val="28"/>
          <w:szCs w:val="28"/>
        </w:rPr>
        <w:t xml:space="preserve">. Порядок зачисления детей в </w:t>
      </w:r>
      <w:r>
        <w:rPr>
          <w:rFonts w:ascii="Times New Roman" w:hAnsi="Times New Roman"/>
          <w:b/>
          <w:sz w:val="28"/>
          <w:szCs w:val="28"/>
        </w:rPr>
        <w:t>У</w:t>
      </w:r>
      <w:r w:rsidRPr="005D3A11">
        <w:rPr>
          <w:rFonts w:ascii="Times New Roman" w:hAnsi="Times New Roman"/>
          <w:b/>
          <w:sz w:val="28"/>
          <w:szCs w:val="28"/>
        </w:rPr>
        <w:t>чрежде</w:t>
      </w:r>
      <w:r>
        <w:rPr>
          <w:rFonts w:ascii="Times New Roman" w:hAnsi="Times New Roman"/>
          <w:b/>
          <w:sz w:val="28"/>
          <w:szCs w:val="28"/>
        </w:rPr>
        <w:t>н</w:t>
      </w:r>
      <w:r w:rsidRPr="005D3A11">
        <w:rPr>
          <w:rFonts w:ascii="Times New Roman" w:hAnsi="Times New Roman"/>
          <w:b/>
          <w:sz w:val="28"/>
          <w:szCs w:val="28"/>
        </w:rPr>
        <w:t>ие</w:t>
      </w:r>
    </w:p>
    <w:p w:rsidR="007A09F4" w:rsidRPr="005D3A11" w:rsidRDefault="007A09F4" w:rsidP="005D3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9F4" w:rsidRPr="006A588A" w:rsidRDefault="007A09F4" w:rsidP="006A5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88A">
        <w:rPr>
          <w:rFonts w:ascii="Times New Roman" w:hAnsi="Times New Roman"/>
          <w:sz w:val="28"/>
          <w:szCs w:val="28"/>
        </w:rPr>
        <w:t xml:space="preserve">4.1. Зачисление в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6A588A">
        <w:rPr>
          <w:rFonts w:ascii="Times New Roman" w:hAnsi="Times New Roman"/>
          <w:sz w:val="28"/>
          <w:szCs w:val="28"/>
        </w:rPr>
        <w:t xml:space="preserve"> в целях обучения по</w:t>
      </w:r>
      <w:r>
        <w:rPr>
          <w:rFonts w:ascii="Times New Roman" w:hAnsi="Times New Roman"/>
          <w:sz w:val="28"/>
          <w:szCs w:val="28"/>
        </w:rPr>
        <w:t xml:space="preserve"> общеобразовательным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A588A">
        <w:rPr>
          <w:rFonts w:ascii="Times New Roman" w:hAnsi="Times New Roman"/>
          <w:sz w:val="28"/>
          <w:szCs w:val="28"/>
        </w:rPr>
        <w:t xml:space="preserve"> программам проводится после завершения </w:t>
      </w:r>
      <w:r>
        <w:rPr>
          <w:rFonts w:ascii="Times New Roman" w:hAnsi="Times New Roman"/>
          <w:sz w:val="28"/>
          <w:szCs w:val="28"/>
        </w:rPr>
        <w:t>приемной кампании</w:t>
      </w:r>
      <w:r w:rsidRPr="006A588A">
        <w:rPr>
          <w:rFonts w:ascii="Times New Roman" w:hAnsi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/>
          <w:sz w:val="28"/>
          <w:szCs w:val="28"/>
        </w:rPr>
        <w:t>Учреждением</w:t>
      </w:r>
      <w:r w:rsidRPr="006A588A">
        <w:rPr>
          <w:rFonts w:ascii="Times New Roman" w:hAnsi="Times New Roman"/>
          <w:sz w:val="28"/>
          <w:szCs w:val="28"/>
        </w:rPr>
        <w:t xml:space="preserve">. </w:t>
      </w:r>
    </w:p>
    <w:p w:rsidR="007A09F4" w:rsidRPr="006A588A" w:rsidRDefault="007A09F4" w:rsidP="006A5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88A">
        <w:rPr>
          <w:rFonts w:ascii="Times New Roman" w:hAnsi="Times New Roman"/>
          <w:sz w:val="28"/>
          <w:szCs w:val="28"/>
        </w:rPr>
        <w:t xml:space="preserve">4.2. </w:t>
      </w:r>
      <w:r w:rsidRPr="00AB0D86">
        <w:rPr>
          <w:rFonts w:ascii="Times New Roman" w:hAnsi="Times New Roman"/>
          <w:iCs/>
          <w:color w:val="000000"/>
          <w:sz w:val="28"/>
          <w:szCs w:val="24"/>
        </w:rPr>
        <w:t xml:space="preserve">Прием детей на </w:t>
      </w:r>
      <w:proofErr w:type="spellStart"/>
      <w:r w:rsidRPr="00AB0D86">
        <w:rPr>
          <w:rFonts w:ascii="Times New Roman" w:hAnsi="Times New Roman"/>
          <w:iCs/>
          <w:color w:val="000000"/>
          <w:sz w:val="28"/>
          <w:szCs w:val="24"/>
        </w:rPr>
        <w:t>общеразвивающие</w:t>
      </w:r>
      <w:proofErr w:type="spellEnd"/>
      <w:r w:rsidRPr="00AB0D86">
        <w:rPr>
          <w:rFonts w:ascii="Times New Roman" w:hAnsi="Times New Roman"/>
          <w:iCs/>
          <w:color w:val="000000"/>
          <w:sz w:val="28"/>
          <w:szCs w:val="24"/>
        </w:rPr>
        <w:t xml:space="preserve"> программы не требует их индивидуаль</w:t>
      </w:r>
      <w:r w:rsidR="00B62385">
        <w:rPr>
          <w:rFonts w:ascii="Times New Roman" w:hAnsi="Times New Roman"/>
          <w:iCs/>
          <w:color w:val="000000"/>
          <w:sz w:val="28"/>
          <w:szCs w:val="24"/>
        </w:rPr>
        <w:t>ного отбора и осуществляется ДМШ</w:t>
      </w:r>
      <w:r w:rsidRPr="00AB0D86">
        <w:rPr>
          <w:rFonts w:ascii="Times New Roman" w:hAnsi="Times New Roman"/>
          <w:iCs/>
          <w:color w:val="000000"/>
          <w:sz w:val="28"/>
          <w:szCs w:val="24"/>
        </w:rPr>
        <w:t xml:space="preserve"> самостоятельно с уче</w:t>
      </w:r>
      <w:r w:rsidR="00B62385">
        <w:rPr>
          <w:rFonts w:ascii="Times New Roman" w:hAnsi="Times New Roman"/>
          <w:iCs/>
          <w:color w:val="000000"/>
          <w:sz w:val="28"/>
          <w:szCs w:val="24"/>
        </w:rPr>
        <w:t>том имеющихся в ДМШ</w:t>
      </w:r>
      <w:r w:rsidRPr="00AB0D86">
        <w:rPr>
          <w:rFonts w:ascii="Times New Roman" w:hAnsi="Times New Roman"/>
          <w:iCs/>
          <w:color w:val="000000"/>
          <w:sz w:val="28"/>
          <w:szCs w:val="24"/>
        </w:rPr>
        <w:t xml:space="preserve"> кадровых и материальных ресурсов</w:t>
      </w:r>
      <w:r>
        <w:rPr>
          <w:rFonts w:ascii="Times New Roman" w:hAnsi="Times New Roman"/>
          <w:iCs/>
          <w:color w:val="000000"/>
          <w:sz w:val="28"/>
          <w:szCs w:val="24"/>
        </w:rPr>
        <w:t xml:space="preserve">. Исключение составляют дети, </w:t>
      </w:r>
      <w:r w:rsidRPr="006A588A">
        <w:rPr>
          <w:rFonts w:ascii="Times New Roman" w:hAnsi="Times New Roman"/>
          <w:sz w:val="28"/>
          <w:szCs w:val="28"/>
        </w:rPr>
        <w:t xml:space="preserve">имеющие противопоказаний к </w:t>
      </w:r>
      <w:proofErr w:type="gramStart"/>
      <w:r w:rsidRPr="006A588A">
        <w:rPr>
          <w:rFonts w:ascii="Times New Roman" w:hAnsi="Times New Roman"/>
          <w:sz w:val="28"/>
          <w:szCs w:val="28"/>
        </w:rPr>
        <w:t>обучению по состоянию</w:t>
      </w:r>
      <w:proofErr w:type="gramEnd"/>
      <w:r w:rsidRPr="006A588A">
        <w:rPr>
          <w:rFonts w:ascii="Times New Roman" w:hAnsi="Times New Roman"/>
          <w:sz w:val="28"/>
          <w:szCs w:val="28"/>
        </w:rPr>
        <w:t xml:space="preserve"> здоровья. </w:t>
      </w:r>
    </w:p>
    <w:p w:rsidR="007A09F4" w:rsidRDefault="007A09F4" w:rsidP="006A5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88A">
        <w:rPr>
          <w:rFonts w:ascii="Times New Roman" w:hAnsi="Times New Roman"/>
          <w:sz w:val="28"/>
          <w:szCs w:val="28"/>
        </w:rPr>
        <w:t xml:space="preserve">4.3. При наличии мест, оставшихся вакантными после зачисления,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6A588A">
        <w:rPr>
          <w:rFonts w:ascii="Times New Roman" w:hAnsi="Times New Roman"/>
          <w:sz w:val="28"/>
          <w:szCs w:val="28"/>
        </w:rPr>
        <w:t xml:space="preserve"> вправе проводить дополнительный приём детей на программы. Зачисление на вакантные места проводится по результатам дополнительного </w:t>
      </w:r>
      <w:r w:rsidRPr="006A588A">
        <w:rPr>
          <w:rFonts w:ascii="Times New Roman" w:hAnsi="Times New Roman"/>
          <w:sz w:val="28"/>
          <w:szCs w:val="28"/>
        </w:rPr>
        <w:lastRenderedPageBreak/>
        <w:t>набора  и должно заканчиваться до начала учебного</w:t>
      </w:r>
      <w:r>
        <w:rPr>
          <w:rFonts w:ascii="Times New Roman" w:hAnsi="Times New Roman"/>
          <w:sz w:val="28"/>
          <w:szCs w:val="28"/>
        </w:rPr>
        <w:t xml:space="preserve"> года – не позднее 10 сентября. </w:t>
      </w:r>
    </w:p>
    <w:p w:rsidR="007A09F4" w:rsidRPr="00BE6108" w:rsidRDefault="007A09F4" w:rsidP="00B6238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Д</w:t>
      </w:r>
      <w:r w:rsidRPr="00BE6108">
        <w:rPr>
          <w:rFonts w:ascii="Times New Roman" w:hAnsi="Times New Roman"/>
          <w:sz w:val="28"/>
          <w:szCs w:val="28"/>
        </w:rPr>
        <w:t>ети, имеющие достаточную  подготовку, но не обучавшиеся в других образовательных учреждениях, реализующих образовательные программы соответствующего уровня, по результатам  собеседования, могут быть зачислены в класс, соответствующий уровню  подгот</w:t>
      </w:r>
      <w:r>
        <w:rPr>
          <w:rFonts w:ascii="Times New Roman" w:hAnsi="Times New Roman"/>
          <w:sz w:val="28"/>
          <w:szCs w:val="28"/>
        </w:rPr>
        <w:t>овки при наличии свободных мест.</w:t>
      </w:r>
    </w:p>
    <w:p w:rsidR="00B62385" w:rsidRDefault="00B62385" w:rsidP="00B623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09F4" w:rsidRPr="003F3721" w:rsidRDefault="007A09F4" w:rsidP="00B62385">
      <w:pPr>
        <w:jc w:val="center"/>
        <w:rPr>
          <w:rFonts w:ascii="Times New Roman" w:hAnsi="Times New Roman"/>
          <w:b/>
          <w:sz w:val="28"/>
          <w:szCs w:val="28"/>
        </w:rPr>
      </w:pPr>
      <w:r w:rsidRPr="00964687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964687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7A09F4" w:rsidRPr="00964687" w:rsidRDefault="007A09F4" w:rsidP="00964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64687">
        <w:rPr>
          <w:rFonts w:ascii="Times New Roman" w:hAnsi="Times New Roman"/>
          <w:sz w:val="28"/>
          <w:szCs w:val="28"/>
        </w:rPr>
        <w:t>.1. Положение вступает в силу с момента его утверждения.</w:t>
      </w:r>
    </w:p>
    <w:p w:rsidR="007A09F4" w:rsidRPr="00964687" w:rsidRDefault="007A09F4" w:rsidP="00964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64687">
        <w:rPr>
          <w:rFonts w:ascii="Times New Roman" w:hAnsi="Times New Roman"/>
          <w:sz w:val="28"/>
          <w:szCs w:val="28"/>
        </w:rPr>
        <w:t>.2. Положение является  локальным актом  Учреждения. Внесение изменений и дополнений в Положение осуществляется в порядке, предусмотренном Уставом Учреждения.</w:t>
      </w:r>
    </w:p>
    <w:p w:rsidR="007A09F4" w:rsidRPr="00964687" w:rsidRDefault="007A09F4" w:rsidP="00964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64687">
        <w:rPr>
          <w:rFonts w:ascii="Times New Roman" w:hAnsi="Times New Roman"/>
          <w:sz w:val="28"/>
          <w:szCs w:val="28"/>
        </w:rPr>
        <w:t xml:space="preserve">.3.Контроль за исполнением настоящего Положения осуществляется административным, педагогическим персоналом и родителями (законными представителями)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96468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64687">
        <w:rPr>
          <w:rFonts w:ascii="Times New Roman" w:hAnsi="Times New Roman"/>
          <w:sz w:val="28"/>
          <w:szCs w:val="28"/>
        </w:rPr>
        <w:t>щихся</w:t>
      </w:r>
      <w:proofErr w:type="gramEnd"/>
      <w:r w:rsidRPr="00964687">
        <w:rPr>
          <w:rFonts w:ascii="Times New Roman" w:hAnsi="Times New Roman"/>
          <w:sz w:val="28"/>
          <w:szCs w:val="28"/>
        </w:rPr>
        <w:t>.</w:t>
      </w:r>
    </w:p>
    <w:p w:rsidR="007A09F4" w:rsidRPr="00964687" w:rsidRDefault="007A09F4" w:rsidP="006A58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A09F4" w:rsidRPr="00964687" w:rsidSect="00007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E8C"/>
    <w:multiLevelType w:val="hybridMultilevel"/>
    <w:tmpl w:val="EE362624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F4FFA"/>
    <w:multiLevelType w:val="hybridMultilevel"/>
    <w:tmpl w:val="C470779A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D7401"/>
    <w:multiLevelType w:val="hybridMultilevel"/>
    <w:tmpl w:val="256AAD98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A4709"/>
    <w:multiLevelType w:val="hybridMultilevel"/>
    <w:tmpl w:val="AC6A007E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0137F"/>
    <w:multiLevelType w:val="hybridMultilevel"/>
    <w:tmpl w:val="5068F8D4"/>
    <w:lvl w:ilvl="0" w:tplc="F0ACBD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F35A7"/>
    <w:multiLevelType w:val="hybridMultilevel"/>
    <w:tmpl w:val="ADD09C48"/>
    <w:lvl w:ilvl="0" w:tplc="F0ACBDD0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4D13ADF"/>
    <w:multiLevelType w:val="hybridMultilevel"/>
    <w:tmpl w:val="F95E0F60"/>
    <w:lvl w:ilvl="0" w:tplc="F0ACBD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D7C"/>
    <w:rsid w:val="00007120"/>
    <w:rsid w:val="00093915"/>
    <w:rsid w:val="000B7BA8"/>
    <w:rsid w:val="000F544B"/>
    <w:rsid w:val="00105967"/>
    <w:rsid w:val="001067F2"/>
    <w:rsid w:val="00130E04"/>
    <w:rsid w:val="001326B7"/>
    <w:rsid w:val="00141643"/>
    <w:rsid w:val="00147F3A"/>
    <w:rsid w:val="00161B14"/>
    <w:rsid w:val="00224D37"/>
    <w:rsid w:val="0022720F"/>
    <w:rsid w:val="002315EA"/>
    <w:rsid w:val="00247F63"/>
    <w:rsid w:val="002A5965"/>
    <w:rsid w:val="00313ACD"/>
    <w:rsid w:val="00340377"/>
    <w:rsid w:val="0034339E"/>
    <w:rsid w:val="00354305"/>
    <w:rsid w:val="0039345F"/>
    <w:rsid w:val="003A4D5D"/>
    <w:rsid w:val="003B6F7B"/>
    <w:rsid w:val="003C2AB3"/>
    <w:rsid w:val="003C49C0"/>
    <w:rsid w:val="003D3A8F"/>
    <w:rsid w:val="003D4A76"/>
    <w:rsid w:val="003F3721"/>
    <w:rsid w:val="00462F10"/>
    <w:rsid w:val="00491BBA"/>
    <w:rsid w:val="00495390"/>
    <w:rsid w:val="004A7343"/>
    <w:rsid w:val="004F741E"/>
    <w:rsid w:val="00503CC5"/>
    <w:rsid w:val="00513B77"/>
    <w:rsid w:val="00523340"/>
    <w:rsid w:val="00584C99"/>
    <w:rsid w:val="005C44FF"/>
    <w:rsid w:val="005D3A11"/>
    <w:rsid w:val="005D75DE"/>
    <w:rsid w:val="005F08B9"/>
    <w:rsid w:val="006047A6"/>
    <w:rsid w:val="00631FD2"/>
    <w:rsid w:val="006321CD"/>
    <w:rsid w:val="0063743E"/>
    <w:rsid w:val="00674157"/>
    <w:rsid w:val="0067517A"/>
    <w:rsid w:val="00691546"/>
    <w:rsid w:val="006A588A"/>
    <w:rsid w:val="006C0B84"/>
    <w:rsid w:val="006E5092"/>
    <w:rsid w:val="00710F0B"/>
    <w:rsid w:val="00724483"/>
    <w:rsid w:val="00747EF8"/>
    <w:rsid w:val="0075237D"/>
    <w:rsid w:val="007A09F4"/>
    <w:rsid w:val="007A48A9"/>
    <w:rsid w:val="007B0DA5"/>
    <w:rsid w:val="007B2316"/>
    <w:rsid w:val="007B7308"/>
    <w:rsid w:val="007C099E"/>
    <w:rsid w:val="007E6BB4"/>
    <w:rsid w:val="008031E6"/>
    <w:rsid w:val="00853AFB"/>
    <w:rsid w:val="00872064"/>
    <w:rsid w:val="008B627C"/>
    <w:rsid w:val="008D29D3"/>
    <w:rsid w:val="0092358B"/>
    <w:rsid w:val="00964687"/>
    <w:rsid w:val="0098536A"/>
    <w:rsid w:val="00996DF5"/>
    <w:rsid w:val="009F2AC8"/>
    <w:rsid w:val="00A81027"/>
    <w:rsid w:val="00A821EF"/>
    <w:rsid w:val="00AB0D86"/>
    <w:rsid w:val="00AE678D"/>
    <w:rsid w:val="00AF3BE3"/>
    <w:rsid w:val="00B0713D"/>
    <w:rsid w:val="00B13BB6"/>
    <w:rsid w:val="00B55D7C"/>
    <w:rsid w:val="00B62385"/>
    <w:rsid w:val="00B84C28"/>
    <w:rsid w:val="00B926AE"/>
    <w:rsid w:val="00BA519C"/>
    <w:rsid w:val="00BA546D"/>
    <w:rsid w:val="00BC0FA6"/>
    <w:rsid w:val="00BD7FF2"/>
    <w:rsid w:val="00BE6108"/>
    <w:rsid w:val="00C07430"/>
    <w:rsid w:val="00C2337F"/>
    <w:rsid w:val="00C81FB9"/>
    <w:rsid w:val="00C82E35"/>
    <w:rsid w:val="00C95435"/>
    <w:rsid w:val="00C9654C"/>
    <w:rsid w:val="00D11313"/>
    <w:rsid w:val="00D851AF"/>
    <w:rsid w:val="00DB0BEE"/>
    <w:rsid w:val="00DE463C"/>
    <w:rsid w:val="00DE4763"/>
    <w:rsid w:val="00DF2BB1"/>
    <w:rsid w:val="00E02FC4"/>
    <w:rsid w:val="00E552EE"/>
    <w:rsid w:val="00EA7611"/>
    <w:rsid w:val="00EF5E72"/>
    <w:rsid w:val="00F56480"/>
    <w:rsid w:val="00FB6F94"/>
    <w:rsid w:val="00FD547A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1067F2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067F2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1067F2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067F2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  <w:szCs w:val="20"/>
      <w:lang w:eastAsia="ru-RU"/>
    </w:rPr>
  </w:style>
  <w:style w:type="paragraph" w:customStyle="1" w:styleId="Style4">
    <w:name w:val="Style4"/>
    <w:basedOn w:val="a"/>
    <w:uiPriority w:val="99"/>
    <w:rsid w:val="001067F2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F5E72"/>
    <w:pPr>
      <w:ind w:left="720"/>
      <w:contextualSpacing/>
    </w:pPr>
  </w:style>
  <w:style w:type="paragraph" w:customStyle="1" w:styleId="1">
    <w:name w:val="Основной текст1"/>
    <w:basedOn w:val="a"/>
    <w:uiPriority w:val="99"/>
    <w:rsid w:val="00093915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character" w:customStyle="1" w:styleId="apple-converted-space">
    <w:name w:val="apple-converted-space"/>
    <w:uiPriority w:val="99"/>
    <w:rsid w:val="00093915"/>
  </w:style>
  <w:style w:type="paragraph" w:styleId="a5">
    <w:name w:val="Balloon Text"/>
    <w:basedOn w:val="a"/>
    <w:link w:val="a6"/>
    <w:uiPriority w:val="99"/>
    <w:semiHidden/>
    <w:rsid w:val="008B62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63F"/>
    <w:rPr>
      <w:rFonts w:ascii="Times New Roman" w:hAnsi="Times New Roman"/>
      <w:sz w:val="0"/>
      <w:szCs w:val="0"/>
      <w:lang w:eastAsia="en-US"/>
    </w:rPr>
  </w:style>
  <w:style w:type="paragraph" w:styleId="a7">
    <w:name w:val="No Spacing"/>
    <w:uiPriority w:val="99"/>
    <w:qFormat/>
    <w:rsid w:val="00B623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898</Words>
  <Characters>7110</Characters>
  <Application>Microsoft Office Word</Application>
  <DocSecurity>0</DocSecurity>
  <Lines>59</Lines>
  <Paragraphs>15</Paragraphs>
  <ScaleCrop>false</ScaleCrop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Александр</cp:lastModifiedBy>
  <cp:revision>5</cp:revision>
  <cp:lastPrinted>2015-11-06T04:09:00Z</cp:lastPrinted>
  <dcterms:created xsi:type="dcterms:W3CDTF">2014-09-17T04:29:00Z</dcterms:created>
  <dcterms:modified xsi:type="dcterms:W3CDTF">2016-08-10T17:33:00Z</dcterms:modified>
</cp:coreProperties>
</file>