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79" w:rsidRPr="001561DA" w:rsidRDefault="001561DA" w:rsidP="003B3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61DA">
        <w:rPr>
          <w:rFonts w:ascii="Times New Roman" w:hAnsi="Times New Roman"/>
          <w:b/>
          <w:sz w:val="28"/>
          <w:szCs w:val="28"/>
        </w:rPr>
        <w:t xml:space="preserve">Муниципальное  бюджетное </w:t>
      </w:r>
      <w:r w:rsidR="00954879" w:rsidRPr="001561DA">
        <w:rPr>
          <w:rFonts w:ascii="Times New Roman" w:hAnsi="Times New Roman"/>
          <w:b/>
          <w:sz w:val="28"/>
          <w:szCs w:val="28"/>
        </w:rPr>
        <w:t xml:space="preserve"> </w:t>
      </w:r>
      <w:r w:rsidRPr="001561DA">
        <w:rPr>
          <w:rFonts w:ascii="Times New Roman" w:hAnsi="Times New Roman"/>
          <w:b/>
          <w:sz w:val="28"/>
          <w:szCs w:val="28"/>
        </w:rPr>
        <w:t xml:space="preserve"> учреждение  дополнительного  образования</w:t>
      </w:r>
      <w:r w:rsidR="00954879" w:rsidRPr="001561DA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561DA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«</w:t>
      </w:r>
      <w:r w:rsidRPr="001561DA">
        <w:rPr>
          <w:rFonts w:ascii="Times New Roman" w:hAnsi="Times New Roman"/>
          <w:b/>
          <w:sz w:val="28"/>
          <w:szCs w:val="28"/>
        </w:rPr>
        <w:t>Детская  музыкальная  школа  п. Редкино</w:t>
      </w:r>
      <w:r w:rsidR="0073262B">
        <w:rPr>
          <w:rFonts w:ascii="Times New Roman" w:hAnsi="Times New Roman"/>
          <w:b/>
          <w:sz w:val="28"/>
          <w:szCs w:val="28"/>
        </w:rPr>
        <w:t>»</w:t>
      </w:r>
    </w:p>
    <w:p w:rsidR="00954879" w:rsidRPr="001561DA" w:rsidRDefault="00954879" w:rsidP="008C03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4879" w:rsidRPr="008C0348" w:rsidRDefault="00954879" w:rsidP="008C03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8C03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8C03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0348">
        <w:rPr>
          <w:rFonts w:ascii="Times New Roman" w:hAnsi="Times New Roman"/>
          <w:b/>
          <w:sz w:val="24"/>
          <w:szCs w:val="24"/>
        </w:rPr>
        <w:t xml:space="preserve"> СОГЛАСОВАНО: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C0348">
        <w:rPr>
          <w:rFonts w:ascii="Times New Roman" w:hAnsi="Times New Roman"/>
          <w:b/>
          <w:sz w:val="24"/>
          <w:szCs w:val="24"/>
        </w:rPr>
        <w:t xml:space="preserve"> УТВЕРЖДАЮ:                                                                                                              </w:t>
      </w:r>
    </w:p>
    <w:p w:rsidR="00954879" w:rsidRPr="008C0348" w:rsidRDefault="00954879" w:rsidP="008C0348">
      <w:pPr>
        <w:spacing w:after="0"/>
        <w:rPr>
          <w:rFonts w:ascii="Times New Roman" w:hAnsi="Times New Roman"/>
          <w:sz w:val="24"/>
          <w:szCs w:val="24"/>
        </w:rPr>
      </w:pPr>
      <w:r w:rsidRPr="008C0348">
        <w:rPr>
          <w:rFonts w:ascii="Times New Roman" w:hAnsi="Times New Roman"/>
          <w:sz w:val="24"/>
          <w:szCs w:val="24"/>
        </w:rPr>
        <w:t xml:space="preserve">Председатель первичной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Директор МБ</w:t>
      </w:r>
      <w:r w:rsidRPr="008C0348">
        <w:rPr>
          <w:rFonts w:ascii="Times New Roman" w:hAnsi="Times New Roman"/>
          <w:sz w:val="24"/>
          <w:szCs w:val="24"/>
        </w:rPr>
        <w:t>У</w:t>
      </w:r>
      <w:r w:rsidR="0073262B">
        <w:rPr>
          <w:rFonts w:ascii="Times New Roman" w:hAnsi="Times New Roman"/>
          <w:sz w:val="24"/>
          <w:szCs w:val="24"/>
        </w:rPr>
        <w:t xml:space="preserve"> ДО</w:t>
      </w:r>
      <w:r w:rsidRPr="008C03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профсоюзной организации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73262B">
        <w:rPr>
          <w:rFonts w:ascii="Times New Roman" w:hAnsi="Times New Roman"/>
          <w:sz w:val="24"/>
          <w:szCs w:val="24"/>
        </w:rPr>
        <w:t xml:space="preserve">«ДМШ </w:t>
      </w:r>
      <w:r w:rsidRPr="008C0348">
        <w:rPr>
          <w:rFonts w:ascii="Times New Roman" w:hAnsi="Times New Roman"/>
          <w:sz w:val="24"/>
          <w:szCs w:val="24"/>
        </w:rPr>
        <w:t>п</w:t>
      </w:r>
      <w:proofErr w:type="gramStart"/>
      <w:r w:rsidRPr="008C0348">
        <w:rPr>
          <w:rFonts w:ascii="Times New Roman" w:hAnsi="Times New Roman"/>
          <w:sz w:val="24"/>
          <w:szCs w:val="24"/>
        </w:rPr>
        <w:t>.Р</w:t>
      </w:r>
      <w:proofErr w:type="gramEnd"/>
      <w:r w:rsidRPr="008C0348">
        <w:rPr>
          <w:rFonts w:ascii="Times New Roman" w:hAnsi="Times New Roman"/>
          <w:sz w:val="24"/>
          <w:szCs w:val="24"/>
        </w:rPr>
        <w:t>едкино</w:t>
      </w:r>
      <w:r w:rsidR="0073262B">
        <w:rPr>
          <w:rFonts w:ascii="Times New Roman" w:hAnsi="Times New Roman"/>
          <w:sz w:val="24"/>
          <w:szCs w:val="24"/>
        </w:rPr>
        <w:t>»</w:t>
      </w:r>
    </w:p>
    <w:p w:rsidR="00954879" w:rsidRPr="008C0348" w:rsidRDefault="0073262B" w:rsidP="008C03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95487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 «</w:t>
      </w:r>
      <w:r w:rsidR="00954879">
        <w:rPr>
          <w:rFonts w:ascii="Times New Roman" w:hAnsi="Times New Roman"/>
          <w:sz w:val="24"/>
          <w:szCs w:val="24"/>
        </w:rPr>
        <w:t>ДМШ</w:t>
      </w:r>
      <w:r w:rsidR="00954879" w:rsidRPr="008C0348">
        <w:rPr>
          <w:rFonts w:ascii="Times New Roman" w:hAnsi="Times New Roman"/>
          <w:sz w:val="24"/>
          <w:szCs w:val="24"/>
        </w:rPr>
        <w:t xml:space="preserve"> п</w:t>
      </w:r>
      <w:proofErr w:type="gramStart"/>
      <w:r w:rsidR="00954879" w:rsidRPr="008C0348">
        <w:rPr>
          <w:rFonts w:ascii="Times New Roman" w:hAnsi="Times New Roman"/>
          <w:sz w:val="24"/>
          <w:szCs w:val="24"/>
        </w:rPr>
        <w:t>.Р</w:t>
      </w:r>
      <w:proofErr w:type="gramEnd"/>
      <w:r w:rsidR="00954879" w:rsidRPr="008C0348">
        <w:rPr>
          <w:rFonts w:ascii="Times New Roman" w:hAnsi="Times New Roman"/>
          <w:sz w:val="24"/>
          <w:szCs w:val="24"/>
        </w:rPr>
        <w:t>едкино</w:t>
      </w:r>
      <w:r>
        <w:rPr>
          <w:rFonts w:ascii="Times New Roman" w:hAnsi="Times New Roman"/>
          <w:sz w:val="24"/>
          <w:szCs w:val="24"/>
        </w:rPr>
        <w:t>»</w:t>
      </w:r>
    </w:p>
    <w:p w:rsidR="00954879" w:rsidRPr="008C0348" w:rsidRDefault="00954879" w:rsidP="008C03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/С.А.Неклюдова</w:t>
      </w:r>
      <w:r w:rsidRPr="008C0348">
        <w:rPr>
          <w:rFonts w:ascii="Times New Roman" w:hAnsi="Times New Roman"/>
          <w:sz w:val="24"/>
          <w:szCs w:val="24"/>
        </w:rPr>
        <w:t xml:space="preserve">/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___________/</w:t>
      </w:r>
      <w:proofErr w:type="spellStart"/>
      <w:r>
        <w:rPr>
          <w:rFonts w:ascii="Times New Roman" w:hAnsi="Times New Roman"/>
          <w:sz w:val="24"/>
          <w:szCs w:val="24"/>
        </w:rPr>
        <w:t>С.И.Сима</w:t>
      </w:r>
      <w:r w:rsidRPr="008C0348">
        <w:rPr>
          <w:rFonts w:ascii="Times New Roman" w:hAnsi="Times New Roman"/>
          <w:sz w:val="24"/>
          <w:szCs w:val="24"/>
        </w:rPr>
        <w:t>нова</w:t>
      </w:r>
      <w:proofErr w:type="spellEnd"/>
      <w:r w:rsidRPr="008C0348">
        <w:rPr>
          <w:rFonts w:ascii="Times New Roman" w:hAnsi="Times New Roman"/>
          <w:sz w:val="24"/>
          <w:szCs w:val="24"/>
        </w:rPr>
        <w:t>/</w:t>
      </w:r>
    </w:p>
    <w:p w:rsidR="00954879" w:rsidRPr="008C0348" w:rsidRDefault="00954879" w:rsidP="008C0348">
      <w:pPr>
        <w:spacing w:after="0"/>
        <w:rPr>
          <w:rFonts w:ascii="Times New Roman" w:hAnsi="Times New Roman"/>
          <w:sz w:val="16"/>
          <w:szCs w:val="16"/>
        </w:rPr>
      </w:pPr>
      <w:r w:rsidRPr="008C0348">
        <w:rPr>
          <w:rFonts w:ascii="Times New Roman" w:hAnsi="Times New Roman"/>
          <w:sz w:val="16"/>
          <w:szCs w:val="16"/>
        </w:rPr>
        <w:t xml:space="preserve">      (подпись, Ф.И.О)                                                                                                                                        (подпись, Ф.И.О)</w:t>
      </w:r>
    </w:p>
    <w:p w:rsidR="00954879" w:rsidRPr="008C0348" w:rsidRDefault="00954879" w:rsidP="008C0348">
      <w:pPr>
        <w:tabs>
          <w:tab w:val="left" w:pos="6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02.09.2013</w:t>
      </w:r>
      <w:r w:rsidRPr="008C0348">
        <w:rPr>
          <w:rFonts w:ascii="Times New Roman" w:hAnsi="Times New Roman"/>
          <w:sz w:val="24"/>
          <w:szCs w:val="24"/>
        </w:rPr>
        <w:t xml:space="preserve">г.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3678D">
        <w:rPr>
          <w:rFonts w:ascii="Times New Roman" w:hAnsi="Times New Roman"/>
          <w:sz w:val="24"/>
          <w:szCs w:val="24"/>
        </w:rPr>
        <w:t xml:space="preserve">                       Пр. № </w:t>
      </w:r>
      <w:r w:rsidRPr="008C0348">
        <w:rPr>
          <w:rFonts w:ascii="Times New Roman" w:hAnsi="Times New Roman"/>
          <w:sz w:val="24"/>
          <w:szCs w:val="24"/>
        </w:rPr>
        <w:t xml:space="preserve"> от</w:t>
      </w:r>
      <w:r w:rsidR="003367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348">
        <w:rPr>
          <w:rFonts w:ascii="Times New Roman" w:hAnsi="Times New Roman"/>
          <w:sz w:val="24"/>
          <w:szCs w:val="24"/>
        </w:rPr>
        <w:t>г</w:t>
      </w:r>
      <w:proofErr w:type="gramEnd"/>
      <w:r w:rsidRPr="008C0348">
        <w:rPr>
          <w:rFonts w:ascii="Times New Roman" w:hAnsi="Times New Roman"/>
          <w:sz w:val="24"/>
          <w:szCs w:val="24"/>
        </w:rPr>
        <w:t>.</w:t>
      </w:r>
    </w:p>
    <w:p w:rsidR="00954879" w:rsidRPr="008C0348" w:rsidRDefault="00954879" w:rsidP="008C0348">
      <w:pPr>
        <w:tabs>
          <w:tab w:val="left" w:pos="66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8C0348">
      <w:pPr>
        <w:tabs>
          <w:tab w:val="left" w:pos="705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03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МП</w:t>
      </w: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D82DB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C0348">
        <w:rPr>
          <w:rFonts w:ascii="Times New Roman" w:hAnsi="Times New Roman"/>
          <w:b/>
          <w:sz w:val="40"/>
          <w:szCs w:val="40"/>
        </w:rPr>
        <w:t>КОЛЛЕКТИВНЫЙ ДОГОВОР</w:t>
      </w: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C0348">
        <w:rPr>
          <w:rFonts w:ascii="Times New Roman" w:hAnsi="Times New Roman"/>
          <w:b/>
          <w:sz w:val="40"/>
          <w:szCs w:val="40"/>
        </w:rPr>
        <w:t>М</w:t>
      </w:r>
      <w:r w:rsidR="0073262B">
        <w:rPr>
          <w:rFonts w:ascii="Times New Roman" w:hAnsi="Times New Roman"/>
          <w:b/>
          <w:sz w:val="40"/>
          <w:szCs w:val="40"/>
        </w:rPr>
        <w:t>Б</w:t>
      </w:r>
      <w:r>
        <w:rPr>
          <w:rFonts w:ascii="Times New Roman" w:hAnsi="Times New Roman"/>
          <w:b/>
          <w:sz w:val="40"/>
          <w:szCs w:val="40"/>
        </w:rPr>
        <w:t>У</w:t>
      </w:r>
      <w:r w:rsidR="0073262B">
        <w:rPr>
          <w:rFonts w:ascii="Times New Roman" w:hAnsi="Times New Roman"/>
          <w:b/>
          <w:sz w:val="40"/>
          <w:szCs w:val="40"/>
        </w:rPr>
        <w:t xml:space="preserve"> ДО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="0073262B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ДМШ</w:t>
      </w:r>
      <w:r w:rsidRPr="008C0348">
        <w:rPr>
          <w:rFonts w:ascii="Times New Roman" w:hAnsi="Times New Roman"/>
          <w:b/>
          <w:sz w:val="40"/>
          <w:szCs w:val="40"/>
        </w:rPr>
        <w:t xml:space="preserve"> п.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C0348">
        <w:rPr>
          <w:rFonts w:ascii="Times New Roman" w:hAnsi="Times New Roman"/>
          <w:b/>
          <w:sz w:val="40"/>
          <w:szCs w:val="40"/>
        </w:rPr>
        <w:t>РЕДКИНО</w:t>
      </w:r>
      <w:r w:rsidR="0073262B">
        <w:rPr>
          <w:rFonts w:ascii="Times New Roman" w:hAnsi="Times New Roman"/>
          <w:b/>
          <w:sz w:val="40"/>
          <w:szCs w:val="40"/>
        </w:rPr>
        <w:t>»</w:t>
      </w:r>
    </w:p>
    <w:p w:rsidR="00954879" w:rsidRPr="008C0348" w:rsidRDefault="0073262B" w:rsidP="00B2361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2016- 2019</w:t>
      </w:r>
      <w:r w:rsidR="00954879" w:rsidRPr="008C0348">
        <w:rPr>
          <w:rFonts w:ascii="Times New Roman" w:hAnsi="Times New Roman"/>
          <w:b/>
          <w:sz w:val="40"/>
          <w:szCs w:val="40"/>
        </w:rPr>
        <w:t xml:space="preserve"> ГОД</w:t>
      </w:r>
    </w:p>
    <w:p w:rsidR="00954879" w:rsidRPr="008C0348" w:rsidRDefault="00954879" w:rsidP="00B236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B236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B236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B236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B236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4879" w:rsidRPr="008C0348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4879" w:rsidRDefault="00954879" w:rsidP="00B236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54D90">
      <w:pPr>
        <w:spacing w:after="0"/>
        <w:rPr>
          <w:rFonts w:ascii="Times New Roman" w:hAnsi="Times New Roman"/>
          <w:sz w:val="24"/>
          <w:szCs w:val="24"/>
        </w:rPr>
      </w:pPr>
    </w:p>
    <w:p w:rsidR="00954879" w:rsidRDefault="00954879" w:rsidP="00B54D90">
      <w:pPr>
        <w:spacing w:after="0"/>
        <w:rPr>
          <w:rFonts w:ascii="Times New Roman" w:hAnsi="Times New Roman"/>
          <w:sz w:val="24"/>
          <w:szCs w:val="24"/>
        </w:rPr>
      </w:pPr>
    </w:p>
    <w:p w:rsidR="00954879" w:rsidRPr="008C0348" w:rsidRDefault="00954879" w:rsidP="00B54D90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4879" w:rsidRDefault="00954879" w:rsidP="00B2361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54879" w:rsidRDefault="00954879" w:rsidP="00B2361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54879" w:rsidRDefault="00954879" w:rsidP="00B2361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54879" w:rsidRDefault="00954879" w:rsidP="00B2361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54879" w:rsidRDefault="00954879" w:rsidP="00D82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4879" w:rsidRDefault="00954879" w:rsidP="00D82D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4879" w:rsidRPr="00D82DBA" w:rsidRDefault="0073262B" w:rsidP="00D82DB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</w:t>
      </w:r>
    </w:p>
    <w:p w:rsidR="0073262B" w:rsidRDefault="0073262B" w:rsidP="009F4691">
      <w:pPr>
        <w:spacing w:after="0"/>
        <w:jc w:val="center"/>
        <w:rPr>
          <w:rFonts w:ascii="Times New Roman" w:hAnsi="Times New Roman"/>
          <w:b/>
        </w:rPr>
      </w:pPr>
    </w:p>
    <w:p w:rsidR="00954879" w:rsidRPr="009F4691" w:rsidRDefault="00954879" w:rsidP="009F469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C0348">
        <w:rPr>
          <w:rFonts w:ascii="Times New Roman" w:hAnsi="Times New Roman"/>
          <w:b/>
          <w:lang w:val="en-US"/>
        </w:rPr>
        <w:lastRenderedPageBreak/>
        <w:t>I</w:t>
      </w:r>
      <w:r w:rsidRPr="008C0348">
        <w:rPr>
          <w:rFonts w:ascii="Times New Roman" w:hAnsi="Times New Roman"/>
          <w:b/>
        </w:rPr>
        <w:t>.ОБЩИЕ ПОЛОЖЕНИЯ</w:t>
      </w:r>
    </w:p>
    <w:p w:rsidR="00954879" w:rsidRPr="00A51216" w:rsidRDefault="00954879" w:rsidP="00A512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216">
        <w:rPr>
          <w:rFonts w:ascii="Times New Roman" w:hAnsi="Times New Roman"/>
          <w:sz w:val="24"/>
          <w:szCs w:val="24"/>
        </w:rPr>
        <w:t xml:space="preserve">1.Настоящий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Pr="00A51216">
        <w:rPr>
          <w:rFonts w:ascii="Times New Roman" w:hAnsi="Times New Roman"/>
          <w:b/>
          <w:sz w:val="24"/>
          <w:szCs w:val="24"/>
        </w:rPr>
        <w:t>Муниципа</w:t>
      </w:r>
      <w:r w:rsidR="0073262B">
        <w:rPr>
          <w:rFonts w:ascii="Times New Roman" w:hAnsi="Times New Roman"/>
          <w:b/>
          <w:sz w:val="24"/>
          <w:szCs w:val="24"/>
        </w:rPr>
        <w:t xml:space="preserve">льном бюджетном  </w:t>
      </w:r>
      <w:r w:rsidRPr="00A51216">
        <w:rPr>
          <w:rFonts w:ascii="Times New Roman" w:hAnsi="Times New Roman"/>
          <w:b/>
          <w:sz w:val="24"/>
          <w:szCs w:val="24"/>
        </w:rPr>
        <w:t xml:space="preserve"> учреждении </w:t>
      </w:r>
      <w:r w:rsidR="0073262B">
        <w:rPr>
          <w:rFonts w:ascii="Times New Roman" w:hAnsi="Times New Roman"/>
          <w:b/>
          <w:sz w:val="24"/>
          <w:szCs w:val="24"/>
        </w:rPr>
        <w:t xml:space="preserve">дополнительном образовании </w:t>
      </w:r>
      <w:r w:rsidRPr="00A51216">
        <w:rPr>
          <w:rFonts w:ascii="Times New Roman" w:hAnsi="Times New Roman"/>
          <w:b/>
          <w:sz w:val="24"/>
          <w:szCs w:val="24"/>
        </w:rPr>
        <w:t xml:space="preserve"> </w:t>
      </w:r>
      <w:r w:rsidR="0073262B">
        <w:rPr>
          <w:rFonts w:ascii="Times New Roman" w:hAnsi="Times New Roman"/>
          <w:b/>
          <w:sz w:val="24"/>
          <w:szCs w:val="24"/>
        </w:rPr>
        <w:t>«</w:t>
      </w:r>
      <w:r w:rsidRPr="00A51216">
        <w:rPr>
          <w:rFonts w:ascii="Times New Roman" w:hAnsi="Times New Roman"/>
          <w:b/>
          <w:sz w:val="24"/>
          <w:szCs w:val="24"/>
        </w:rPr>
        <w:t>Детской музыкальной школы п</w:t>
      </w:r>
      <w:proofErr w:type="gramStart"/>
      <w:r w:rsidRPr="00A51216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A51216">
        <w:rPr>
          <w:rFonts w:ascii="Times New Roman" w:hAnsi="Times New Roman"/>
          <w:b/>
          <w:sz w:val="24"/>
          <w:szCs w:val="24"/>
        </w:rPr>
        <w:t>едкино</w:t>
      </w:r>
      <w:r w:rsidR="0073262B">
        <w:rPr>
          <w:rFonts w:ascii="Times New Roman" w:hAnsi="Times New Roman"/>
          <w:b/>
          <w:sz w:val="24"/>
          <w:szCs w:val="24"/>
        </w:rPr>
        <w:t>»</w:t>
      </w:r>
      <w:r w:rsidRPr="00A51216">
        <w:rPr>
          <w:rFonts w:ascii="Times New Roman" w:hAnsi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/>
          <w:b/>
          <w:sz w:val="24"/>
          <w:szCs w:val="24"/>
        </w:rPr>
        <w:t>ДМШ)</w:t>
      </w:r>
      <w:r w:rsidRPr="00A51216">
        <w:rPr>
          <w:rFonts w:ascii="Times New Roman" w:hAnsi="Times New Roman"/>
          <w:b/>
          <w:sz w:val="24"/>
          <w:szCs w:val="24"/>
        </w:rPr>
        <w:t>.</w:t>
      </w:r>
      <w:r w:rsidRPr="00A5121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954879" w:rsidRPr="00A51216" w:rsidRDefault="00954879" w:rsidP="00A51216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A51216">
        <w:rPr>
          <w:rFonts w:ascii="Times New Roman" w:hAnsi="Times New Roman"/>
          <w:sz w:val="24"/>
          <w:szCs w:val="24"/>
        </w:rPr>
        <w:t>1.1. Коллективный договор заключен в соответствии с Трудовым кодексом РФ (дале</w:t>
      </w:r>
      <w:proofErr w:type="gramStart"/>
      <w:r w:rsidRPr="00A51216">
        <w:rPr>
          <w:rFonts w:ascii="Times New Roman" w:hAnsi="Times New Roman"/>
          <w:sz w:val="24"/>
          <w:szCs w:val="24"/>
        </w:rPr>
        <w:t>е-</w:t>
      </w:r>
      <w:proofErr w:type="gramEnd"/>
      <w:r w:rsidRPr="00A51216">
        <w:rPr>
          <w:rFonts w:ascii="Times New Roman" w:hAnsi="Times New Roman"/>
          <w:sz w:val="24"/>
          <w:szCs w:val="24"/>
        </w:rPr>
        <w:t xml:space="preserve"> ТК),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(далее-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наиболее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954879" w:rsidRPr="00A51216" w:rsidRDefault="00954879" w:rsidP="00A5121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51216">
        <w:rPr>
          <w:rFonts w:ascii="Times New Roman" w:hAnsi="Times New Roman"/>
          <w:sz w:val="24"/>
          <w:szCs w:val="24"/>
        </w:rPr>
        <w:t>1.2. Сторонами настоящего коллективного до</w:t>
      </w:r>
      <w:r w:rsidR="0073262B">
        <w:rPr>
          <w:rFonts w:ascii="Times New Roman" w:hAnsi="Times New Roman"/>
          <w:sz w:val="24"/>
          <w:szCs w:val="24"/>
        </w:rPr>
        <w:t>говора являются: «Работники» МБ</w:t>
      </w:r>
      <w:r w:rsidRPr="00A51216">
        <w:rPr>
          <w:rFonts w:ascii="Times New Roman" w:hAnsi="Times New Roman"/>
          <w:sz w:val="24"/>
          <w:szCs w:val="24"/>
        </w:rPr>
        <w:t>У</w:t>
      </w:r>
      <w:r w:rsidR="0073262B">
        <w:rPr>
          <w:rFonts w:ascii="Times New Roman" w:hAnsi="Times New Roman"/>
          <w:sz w:val="24"/>
          <w:szCs w:val="24"/>
        </w:rPr>
        <w:t xml:space="preserve"> ДО</w:t>
      </w:r>
      <w:r w:rsidRPr="00A51216">
        <w:rPr>
          <w:rFonts w:ascii="Times New Roman" w:hAnsi="Times New Roman"/>
          <w:sz w:val="24"/>
          <w:szCs w:val="24"/>
        </w:rPr>
        <w:t xml:space="preserve">  </w:t>
      </w:r>
      <w:r w:rsidR="0073262B">
        <w:rPr>
          <w:rFonts w:ascii="Times New Roman" w:hAnsi="Times New Roman"/>
          <w:sz w:val="24"/>
          <w:szCs w:val="24"/>
        </w:rPr>
        <w:t>«</w:t>
      </w:r>
      <w:r w:rsidRPr="00A51216">
        <w:rPr>
          <w:rFonts w:ascii="Times New Roman" w:hAnsi="Times New Roman"/>
          <w:sz w:val="24"/>
          <w:szCs w:val="24"/>
        </w:rPr>
        <w:t>ДМШ п. Редкино</w:t>
      </w:r>
      <w:r w:rsidR="0073262B">
        <w:rPr>
          <w:rFonts w:ascii="Times New Roman" w:hAnsi="Times New Roman"/>
          <w:sz w:val="24"/>
          <w:szCs w:val="24"/>
        </w:rPr>
        <w:t>»</w:t>
      </w:r>
      <w:r w:rsidRPr="00A51216">
        <w:rPr>
          <w:rFonts w:ascii="Times New Roman" w:hAnsi="Times New Roman"/>
          <w:sz w:val="24"/>
          <w:szCs w:val="24"/>
        </w:rPr>
        <w:t xml:space="preserve"> в лице председателя профсоюзного комитета первичной профсоюзной организации – Неклюдовой Светланы Алексеевны  и директор</w:t>
      </w:r>
      <w:r w:rsidR="0073262B">
        <w:rPr>
          <w:rFonts w:ascii="Times New Roman" w:hAnsi="Times New Roman"/>
          <w:sz w:val="24"/>
          <w:szCs w:val="24"/>
        </w:rPr>
        <w:t>а  МБ</w:t>
      </w:r>
      <w:r w:rsidRPr="00A51216">
        <w:rPr>
          <w:rFonts w:ascii="Times New Roman" w:hAnsi="Times New Roman"/>
          <w:sz w:val="24"/>
          <w:szCs w:val="24"/>
        </w:rPr>
        <w:t>У</w:t>
      </w:r>
      <w:r w:rsidR="0073262B">
        <w:rPr>
          <w:rFonts w:ascii="Times New Roman" w:hAnsi="Times New Roman"/>
          <w:sz w:val="24"/>
          <w:szCs w:val="24"/>
        </w:rPr>
        <w:t xml:space="preserve"> ДО</w:t>
      </w:r>
      <w:r w:rsidRPr="00A51216">
        <w:rPr>
          <w:rFonts w:ascii="Times New Roman" w:hAnsi="Times New Roman"/>
          <w:sz w:val="24"/>
          <w:szCs w:val="24"/>
        </w:rPr>
        <w:t xml:space="preserve">  </w:t>
      </w:r>
      <w:r w:rsidR="0073262B">
        <w:rPr>
          <w:rFonts w:ascii="Times New Roman" w:hAnsi="Times New Roman"/>
          <w:sz w:val="24"/>
          <w:szCs w:val="24"/>
        </w:rPr>
        <w:t>«</w:t>
      </w:r>
      <w:r w:rsidRPr="00A51216">
        <w:rPr>
          <w:rFonts w:ascii="Times New Roman" w:hAnsi="Times New Roman"/>
          <w:sz w:val="24"/>
          <w:szCs w:val="24"/>
        </w:rPr>
        <w:t xml:space="preserve">ДМШ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51216">
        <w:rPr>
          <w:rFonts w:ascii="Times New Roman" w:hAnsi="Times New Roman"/>
          <w:sz w:val="24"/>
          <w:szCs w:val="24"/>
        </w:rPr>
        <w:t>п.  Редкино</w:t>
      </w:r>
      <w:r w:rsidR="0073262B">
        <w:rPr>
          <w:rFonts w:ascii="Times New Roman" w:hAnsi="Times New Roman"/>
          <w:sz w:val="24"/>
          <w:szCs w:val="24"/>
        </w:rPr>
        <w:t>»</w:t>
      </w:r>
      <w:r w:rsidRPr="00A5121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51216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A51216">
        <w:rPr>
          <w:rFonts w:ascii="Times New Roman" w:hAnsi="Times New Roman"/>
          <w:sz w:val="24"/>
          <w:szCs w:val="24"/>
        </w:rPr>
        <w:t xml:space="preserve"> Светлана Ивановна, именуемый далее «Работодатель».</w:t>
      </w:r>
    </w:p>
    <w:p w:rsidR="00954879" w:rsidRPr="00A51216" w:rsidRDefault="00954879" w:rsidP="00A5121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51216">
        <w:rPr>
          <w:rFonts w:ascii="Times New Roman" w:hAnsi="Times New Roman"/>
          <w:sz w:val="24"/>
          <w:szCs w:val="24"/>
        </w:rPr>
        <w:t>1.3.Работники, не являющиеся членами профсоюза, имеют право уполномочить профком предоставлять их интересы во взаимодействиях с работодателем (ст.30,31 ТК РФ).</w:t>
      </w:r>
    </w:p>
    <w:p w:rsidR="00954879" w:rsidRPr="00A51216" w:rsidRDefault="00954879" w:rsidP="00B23617">
      <w:pPr>
        <w:spacing w:after="0"/>
        <w:ind w:firstLine="432"/>
        <w:jc w:val="both"/>
        <w:rPr>
          <w:rFonts w:ascii="Times New Roman" w:hAnsi="Times New Roman"/>
          <w:sz w:val="24"/>
          <w:szCs w:val="24"/>
        </w:rPr>
      </w:pPr>
      <w:r w:rsidRPr="00A51216">
        <w:rPr>
          <w:rFonts w:ascii="Times New Roman" w:hAnsi="Times New Roman"/>
          <w:sz w:val="24"/>
          <w:szCs w:val="24"/>
        </w:rPr>
        <w:t>1.4.Действие настоящего коллективного договора распространяется на всех работников учреждения.</w:t>
      </w:r>
    </w:p>
    <w:p w:rsidR="00954879" w:rsidRPr="00A51216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51216">
        <w:rPr>
          <w:rFonts w:ascii="Times New Roman" w:hAnsi="Times New Roman"/>
          <w:sz w:val="24"/>
          <w:szCs w:val="24"/>
        </w:rPr>
        <w:t>1.5.Стороны договорились, что текст коллективного договора должен быть доведен до сведения работников в течение 10 дней после его подписания. Профком обязуется разъяснять работникам положения коллективного договора, содействовать его реализации.</w:t>
      </w:r>
    </w:p>
    <w:p w:rsidR="00954879" w:rsidRPr="00A51216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51216">
        <w:rPr>
          <w:rFonts w:ascii="Times New Roman" w:hAnsi="Times New Roman"/>
          <w:sz w:val="24"/>
          <w:szCs w:val="24"/>
        </w:rPr>
        <w:t>1.6.Коллективный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954879" w:rsidRPr="00A51216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51216">
        <w:rPr>
          <w:rFonts w:ascii="Times New Roman" w:hAnsi="Times New Roman"/>
          <w:sz w:val="24"/>
          <w:szCs w:val="24"/>
        </w:rPr>
        <w:t>1.7.При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954879" w:rsidRPr="00A51216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51216">
        <w:rPr>
          <w:rFonts w:ascii="Times New Roman" w:hAnsi="Times New Roman"/>
          <w:sz w:val="24"/>
          <w:szCs w:val="24"/>
        </w:rPr>
        <w:t>1.8.В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954879" w:rsidRPr="00D71680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1680">
        <w:rPr>
          <w:rFonts w:ascii="Times New Roman" w:hAnsi="Times New Roman"/>
          <w:sz w:val="24"/>
          <w:szCs w:val="24"/>
        </w:rPr>
        <w:t>1.9.В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954879" w:rsidRPr="00D71680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1680">
        <w:rPr>
          <w:rFonts w:ascii="Times New Roman" w:hAnsi="Times New Roman"/>
          <w:sz w:val="24"/>
          <w:szCs w:val="24"/>
        </w:rPr>
        <w:t>1.10.Пересмотр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954879" w:rsidRPr="00D71680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1680">
        <w:rPr>
          <w:rFonts w:ascii="Times New Roman" w:hAnsi="Times New Roman"/>
          <w:sz w:val="24"/>
          <w:szCs w:val="24"/>
        </w:rPr>
        <w:t>1.11.Все спорные вопросы по толкованию и реализации положений коллективного договора решаются сторонами.</w:t>
      </w:r>
    </w:p>
    <w:p w:rsidR="00954879" w:rsidRPr="00D71680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1680">
        <w:rPr>
          <w:rFonts w:ascii="Times New Roman" w:hAnsi="Times New Roman"/>
          <w:sz w:val="24"/>
          <w:szCs w:val="24"/>
        </w:rPr>
        <w:t>1.12.Настоящий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954879" w:rsidRPr="00D71680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1680">
        <w:rPr>
          <w:rFonts w:ascii="Times New Roman" w:hAnsi="Times New Roman"/>
          <w:sz w:val="24"/>
          <w:szCs w:val="24"/>
        </w:rPr>
        <w:t>1.13.Перечень локальных нормативных актов,  содержащих нормы трудового права, при принятии которых работодатель учитывает мнение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680">
        <w:rPr>
          <w:rFonts w:ascii="Times New Roman" w:hAnsi="Times New Roman"/>
          <w:sz w:val="24"/>
          <w:szCs w:val="24"/>
        </w:rPr>
        <w:t>(принимает по согласованию) профкома (в коллективном договоре определяется конкретная форма участия работников в управлении учреждением – учёт мнения (мотивированного мнения), согласование, предварительное согласие и др.):</w:t>
      </w:r>
    </w:p>
    <w:p w:rsidR="00954879" w:rsidRDefault="00954879" w:rsidP="00CF698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680">
        <w:rPr>
          <w:rFonts w:ascii="Times New Roman" w:hAnsi="Times New Roman"/>
          <w:color w:val="000000"/>
          <w:sz w:val="24"/>
          <w:szCs w:val="24"/>
        </w:rPr>
        <w:lastRenderedPageBreak/>
        <w:t>Правила внутреннего трудового распорядка;</w:t>
      </w:r>
    </w:p>
    <w:p w:rsidR="00954879" w:rsidRDefault="00954879" w:rsidP="00CF698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680">
        <w:rPr>
          <w:rFonts w:ascii="Times New Roman" w:hAnsi="Times New Roman"/>
          <w:color w:val="000000"/>
          <w:sz w:val="24"/>
          <w:szCs w:val="24"/>
        </w:rPr>
        <w:t>Положение о порядке и условиях оплаты и стимулиро</w:t>
      </w:r>
      <w:r w:rsidR="0073262B">
        <w:rPr>
          <w:rFonts w:ascii="Times New Roman" w:hAnsi="Times New Roman"/>
          <w:color w:val="000000"/>
          <w:sz w:val="24"/>
          <w:szCs w:val="24"/>
        </w:rPr>
        <w:t>вания труда</w:t>
      </w:r>
      <w:r w:rsidRPr="00D71680">
        <w:rPr>
          <w:rFonts w:ascii="Times New Roman" w:hAnsi="Times New Roman"/>
          <w:color w:val="000000"/>
          <w:sz w:val="24"/>
          <w:szCs w:val="24"/>
        </w:rPr>
        <w:t>;</w:t>
      </w:r>
    </w:p>
    <w:p w:rsidR="00954879" w:rsidRDefault="00A602EE" w:rsidP="00CF698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 охраны  труда, техники  безопасности  и  противопожарной  защиты.</w:t>
      </w:r>
    </w:p>
    <w:p w:rsidR="00954879" w:rsidRPr="00CF6985" w:rsidRDefault="00954879" w:rsidP="00F25D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F6985">
        <w:rPr>
          <w:rFonts w:ascii="Times New Roman" w:hAnsi="Times New Roman"/>
          <w:sz w:val="24"/>
          <w:szCs w:val="24"/>
        </w:rPr>
        <w:t xml:space="preserve">1.14. Стороны определяют следующие формы управления учреждением, непосредственно работниками и через профком: </w:t>
      </w:r>
    </w:p>
    <w:p w:rsidR="00954879" w:rsidRPr="00CF6985" w:rsidRDefault="00954879" w:rsidP="00F25D1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CF6985">
        <w:rPr>
          <w:rFonts w:ascii="Times New Roman" w:hAnsi="Times New Roman"/>
          <w:sz w:val="24"/>
          <w:szCs w:val="24"/>
        </w:rPr>
        <w:t>Учёт мнения (по согласованию) профкома;</w:t>
      </w:r>
    </w:p>
    <w:p w:rsidR="00954879" w:rsidRDefault="00954879" w:rsidP="00F25D1F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6985">
        <w:rPr>
          <w:rFonts w:ascii="Times New Roman" w:hAnsi="Times New Roman"/>
          <w:sz w:val="24"/>
          <w:szCs w:val="24"/>
        </w:rPr>
        <w:t>Консультация с работодателем по вопросам принятия локальных нормативных актов;</w:t>
      </w:r>
    </w:p>
    <w:p w:rsidR="00954879" w:rsidRPr="00F25D1F" w:rsidRDefault="00954879" w:rsidP="00F25D1F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5D1F">
        <w:rPr>
          <w:rFonts w:ascii="Times New Roman" w:hAnsi="Times New Roman"/>
          <w:color w:val="000000"/>
          <w:sz w:val="24"/>
          <w:szCs w:val="24"/>
        </w:rPr>
        <w:t xml:space="preserve">Получение от работодателя информации по вопросам, непосредственно затрагивающим интересы работников, а также по иным вопросам, </w:t>
      </w:r>
      <w:proofErr w:type="gramStart"/>
      <w:r w:rsidRPr="00F25D1F">
        <w:rPr>
          <w:rFonts w:ascii="Times New Roman" w:hAnsi="Times New Roman"/>
          <w:color w:val="000000"/>
          <w:sz w:val="24"/>
          <w:szCs w:val="24"/>
        </w:rPr>
        <w:t>предусмотренными</w:t>
      </w:r>
      <w:proofErr w:type="gramEnd"/>
      <w:r w:rsidRPr="00F25D1F">
        <w:rPr>
          <w:rFonts w:ascii="Times New Roman" w:hAnsi="Times New Roman"/>
          <w:color w:val="000000"/>
          <w:sz w:val="24"/>
          <w:szCs w:val="24"/>
        </w:rPr>
        <w:t xml:space="preserve"> в настоящем коллективном договоре;</w:t>
      </w:r>
    </w:p>
    <w:p w:rsidR="00954879" w:rsidRPr="00F25D1F" w:rsidRDefault="00954879" w:rsidP="00F25D1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F25D1F">
        <w:rPr>
          <w:rFonts w:ascii="Times New Roman" w:hAnsi="Times New Roman"/>
          <w:color w:val="000000"/>
          <w:sz w:val="24"/>
          <w:szCs w:val="24"/>
        </w:rPr>
        <w:t>Обсуждение с работодателем вопросов о работе учреждения;</w:t>
      </w:r>
    </w:p>
    <w:p w:rsidR="00954879" w:rsidRPr="00F25D1F" w:rsidRDefault="00954879" w:rsidP="00F25D1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F25D1F">
        <w:rPr>
          <w:rFonts w:ascii="Times New Roman" w:hAnsi="Times New Roman"/>
          <w:color w:val="000000"/>
          <w:sz w:val="24"/>
          <w:szCs w:val="24"/>
        </w:rPr>
        <w:t>Участие в разработке и принятии коллективного договора.</w:t>
      </w:r>
    </w:p>
    <w:p w:rsidR="00954879" w:rsidRPr="00D71680" w:rsidRDefault="00954879" w:rsidP="00B23617">
      <w:pPr>
        <w:pStyle w:val="a6"/>
        <w:tabs>
          <w:tab w:val="left" w:pos="5175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4879" w:rsidRPr="009F4691" w:rsidRDefault="00954879" w:rsidP="00EB29C2">
      <w:pPr>
        <w:pStyle w:val="a6"/>
        <w:tabs>
          <w:tab w:val="left" w:pos="5175"/>
        </w:tabs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4691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9F4691">
        <w:rPr>
          <w:rFonts w:ascii="Times New Roman" w:hAnsi="Times New Roman"/>
          <w:b/>
          <w:color w:val="000000"/>
          <w:sz w:val="24"/>
          <w:szCs w:val="24"/>
        </w:rPr>
        <w:t>.ТРУДОВОЙ ДОГОВОР</w:t>
      </w:r>
    </w:p>
    <w:p w:rsidR="00954879" w:rsidRPr="009F4691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2.1.Содержание трудового договора, порядок его заключения, изменения и расторжения определяются в  соответствии с ТК РФ, другими законодательными и нормативными актами, Уставом учреждения и не могут ухудшать положение работников по  сравнению с действующим трудовым законодательством, а также отраслевым тарифным, региональным, территориальным соглашением, настоящим коллективным договором.</w:t>
      </w:r>
    </w:p>
    <w:p w:rsidR="00954879" w:rsidRPr="009F4691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2.2.Трудовой договор заключается с работником в письменной форме в двух экземплярах, каждый из которых подписывается работодателем и работником. На основании трудового договора в течени</w:t>
      </w:r>
      <w:proofErr w:type="gramStart"/>
      <w:r w:rsidRPr="009F4691">
        <w:rPr>
          <w:rFonts w:ascii="Times New Roman" w:hAnsi="Times New Roman"/>
          <w:sz w:val="24"/>
          <w:szCs w:val="24"/>
        </w:rPr>
        <w:t>и</w:t>
      </w:r>
      <w:proofErr w:type="gramEnd"/>
      <w:r w:rsidRPr="009F4691">
        <w:rPr>
          <w:rFonts w:ascii="Times New Roman" w:hAnsi="Times New Roman"/>
          <w:sz w:val="24"/>
          <w:szCs w:val="24"/>
        </w:rPr>
        <w:t xml:space="preserve">  3-х дней руководитель издает приказ о приеме на работу и знакомит с ним работника под роспись.</w:t>
      </w:r>
    </w:p>
    <w:p w:rsidR="00954879" w:rsidRPr="009F4691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2.3.Трудовой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954879" w:rsidRPr="009F4691" w:rsidRDefault="00954879" w:rsidP="00B2361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2.4.</w:t>
      </w:r>
      <w:r w:rsidRPr="009F4691">
        <w:rPr>
          <w:rFonts w:ascii="Times New Roman" w:hAnsi="Times New Roman"/>
          <w:color w:val="000000"/>
          <w:sz w:val="24"/>
          <w:szCs w:val="24"/>
        </w:rPr>
        <w:t>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 57 ТК РФ).</w:t>
      </w:r>
    </w:p>
    <w:p w:rsidR="00954879" w:rsidRPr="009F4691" w:rsidRDefault="00954879" w:rsidP="009F469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2.5.При заключении трудового договора в соответствии с требованиями ст. 65 ТК РФ работодатель требует следующие документы:</w:t>
      </w:r>
    </w:p>
    <w:p w:rsidR="00954879" w:rsidRDefault="00954879" w:rsidP="00F25D1F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F4691">
        <w:rPr>
          <w:rFonts w:ascii="Times New Roman" w:hAnsi="Times New Roman"/>
          <w:color w:val="000000"/>
          <w:sz w:val="24"/>
          <w:szCs w:val="24"/>
        </w:rPr>
        <w:t>Паспорт или иной документ, удостоверяющий личность;</w:t>
      </w:r>
    </w:p>
    <w:p w:rsidR="00954879" w:rsidRDefault="00954879" w:rsidP="00F25D1F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5D1F">
        <w:rPr>
          <w:rFonts w:ascii="Times New Roman" w:hAnsi="Times New Roman"/>
          <w:color w:val="000000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54879" w:rsidRDefault="00954879" w:rsidP="00F25D1F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5D1F">
        <w:rPr>
          <w:rFonts w:ascii="Times New Roman" w:hAnsi="Times New Roman"/>
          <w:color w:val="000000"/>
          <w:sz w:val="24"/>
          <w:szCs w:val="24"/>
        </w:rPr>
        <w:t>Страховое свидетельство государственного пенсионного страхования; документы воинского учёт</w:t>
      </w:r>
      <w:proofErr w:type="gramStart"/>
      <w:r w:rsidRPr="00F25D1F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F25D1F">
        <w:rPr>
          <w:rFonts w:ascii="Times New Roman" w:hAnsi="Times New Roman"/>
          <w:color w:val="000000"/>
          <w:sz w:val="24"/>
          <w:szCs w:val="24"/>
        </w:rPr>
        <w:t xml:space="preserve"> для военнообязанных и лиц, подлежащих призыву на военную службу; </w:t>
      </w:r>
    </w:p>
    <w:p w:rsidR="00954879" w:rsidRDefault="00954879" w:rsidP="00F25D1F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5D1F">
        <w:rPr>
          <w:rFonts w:ascii="Times New Roman" w:hAnsi="Times New Roman"/>
          <w:color w:val="000000"/>
          <w:sz w:val="24"/>
          <w:szCs w:val="24"/>
        </w:rPr>
        <w:t xml:space="preserve">Документы об образовании, о квалификации </w:t>
      </w:r>
      <w:r>
        <w:rPr>
          <w:rFonts w:ascii="Times New Roman" w:hAnsi="Times New Roman"/>
          <w:color w:val="000000"/>
          <w:sz w:val="24"/>
          <w:szCs w:val="24"/>
        </w:rPr>
        <w:t>или наличии специальных знаний;</w:t>
      </w:r>
    </w:p>
    <w:p w:rsidR="00954879" w:rsidRPr="00F25D1F" w:rsidRDefault="00954879" w:rsidP="00F25D1F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5D1F">
        <w:rPr>
          <w:rFonts w:ascii="Times New Roman" w:hAnsi="Times New Roman"/>
          <w:color w:val="000000"/>
          <w:sz w:val="24"/>
          <w:szCs w:val="24"/>
        </w:rPr>
        <w:t>Свидетельство ИНН.</w:t>
      </w:r>
    </w:p>
    <w:p w:rsidR="00954879" w:rsidRPr="009F4691" w:rsidRDefault="00954879" w:rsidP="009F4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      2.6.Работодатель может устанавливать испытательный срок не более 3-х месяцев. </w:t>
      </w:r>
    </w:p>
    <w:p w:rsidR="00954879" w:rsidRPr="009F4691" w:rsidRDefault="00954879" w:rsidP="009F4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     2.7.Работодатель не вправе требовать от работника выполнение работ, не обусловленных   трудовым договором.</w:t>
      </w:r>
    </w:p>
    <w:p w:rsidR="00954879" w:rsidRDefault="00954879" w:rsidP="00B23617">
      <w:pPr>
        <w:tabs>
          <w:tab w:val="left" w:pos="517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4691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2.8.В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A8527A" w:rsidRPr="00A8527A" w:rsidRDefault="00A8527A" w:rsidP="00A8527A">
      <w:pPr>
        <w:shd w:val="clear" w:color="auto" w:fill="FFFFFF"/>
        <w:spacing w:after="0"/>
        <w:ind w:right="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</w:t>
      </w:r>
      <w:r w:rsidRPr="00A8527A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2.9</w:t>
      </w:r>
      <w:r w:rsidRPr="00A8527A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A8527A">
        <w:rPr>
          <w:rFonts w:ascii="Times New Roman" w:hAnsi="Times New Roman"/>
          <w:color w:val="000000"/>
          <w:spacing w:val="-1"/>
          <w:sz w:val="24"/>
          <w:szCs w:val="24"/>
        </w:rPr>
        <w:t xml:space="preserve">В зависимости от количества часов, предусмотренных учебным планом, учебная </w:t>
      </w:r>
      <w:r w:rsidRPr="00A8527A">
        <w:rPr>
          <w:rFonts w:ascii="Times New Roman" w:hAnsi="Times New Roman"/>
          <w:color w:val="000000"/>
          <w:spacing w:val="-2"/>
          <w:sz w:val="24"/>
          <w:szCs w:val="24"/>
        </w:rPr>
        <w:t>нагрузка преподавателей может быть разной в первом и втором учебных полугодиях.</w:t>
      </w:r>
    </w:p>
    <w:p w:rsidR="00A8527A" w:rsidRPr="00A8527A" w:rsidRDefault="00A8527A" w:rsidP="00A8527A">
      <w:pPr>
        <w:shd w:val="clear" w:color="auto" w:fill="FFFFFF"/>
        <w:spacing w:after="0"/>
        <w:ind w:right="259" w:firstLine="542"/>
        <w:jc w:val="both"/>
        <w:rPr>
          <w:rFonts w:ascii="Times New Roman" w:hAnsi="Times New Roman"/>
          <w:sz w:val="24"/>
          <w:szCs w:val="24"/>
        </w:rPr>
      </w:pPr>
      <w:r w:rsidRPr="00A8527A">
        <w:rPr>
          <w:rFonts w:ascii="Times New Roman" w:hAnsi="Times New Roman"/>
          <w:color w:val="000000"/>
          <w:spacing w:val="1"/>
          <w:sz w:val="24"/>
          <w:szCs w:val="24"/>
        </w:rPr>
        <w:t xml:space="preserve">Объем учебной нагрузки преподавателей больше или меньше нормы часов за ставку </w:t>
      </w:r>
      <w:r w:rsidRPr="00A8527A">
        <w:rPr>
          <w:rFonts w:ascii="Times New Roman" w:hAnsi="Times New Roman"/>
          <w:color w:val="000000"/>
          <w:spacing w:val="-2"/>
          <w:sz w:val="24"/>
          <w:szCs w:val="24"/>
        </w:rPr>
        <w:t>заработной платы устанавливается только с их письменного согласия.</w:t>
      </w:r>
    </w:p>
    <w:p w:rsidR="00A8527A" w:rsidRPr="00A8527A" w:rsidRDefault="00A8527A" w:rsidP="00A8527A">
      <w:pPr>
        <w:shd w:val="clear" w:color="auto" w:fill="FFFFFF"/>
        <w:tabs>
          <w:tab w:val="left" w:pos="1042"/>
        </w:tabs>
        <w:spacing w:after="0"/>
        <w:ind w:right="25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2.10</w:t>
      </w:r>
      <w:r w:rsidRPr="00A8527A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527A">
        <w:rPr>
          <w:rFonts w:ascii="Times New Roman" w:hAnsi="Times New Roman"/>
          <w:color w:val="000000"/>
          <w:spacing w:val="3"/>
          <w:sz w:val="24"/>
          <w:szCs w:val="24"/>
        </w:rPr>
        <w:t xml:space="preserve">Учебная нагрузка преподавателем, находящимся в отпуске по уходу за ребенком до </w:t>
      </w:r>
      <w:r w:rsidRPr="00A8527A">
        <w:rPr>
          <w:rFonts w:ascii="Times New Roman" w:hAnsi="Times New Roman"/>
          <w:color w:val="000000"/>
          <w:sz w:val="24"/>
          <w:szCs w:val="24"/>
        </w:rPr>
        <w:t xml:space="preserve">исполнения им возраста трех лет, устанавливается на общих основаниях и передается на </w:t>
      </w:r>
      <w:r w:rsidRPr="00A8527A">
        <w:rPr>
          <w:rFonts w:ascii="Times New Roman" w:hAnsi="Times New Roman"/>
          <w:color w:val="000000"/>
          <w:spacing w:val="-3"/>
          <w:sz w:val="24"/>
          <w:szCs w:val="24"/>
        </w:rPr>
        <w:t>этот период для выполнения другим преподавателям.</w:t>
      </w:r>
    </w:p>
    <w:p w:rsidR="00A8527A" w:rsidRPr="00A8527A" w:rsidRDefault="00A8527A" w:rsidP="00A8527A">
      <w:pPr>
        <w:shd w:val="clear" w:color="auto" w:fill="FFFFFF"/>
        <w:tabs>
          <w:tab w:val="left" w:pos="1138"/>
        </w:tabs>
        <w:spacing w:after="0"/>
        <w:ind w:left="177" w:right="259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2.11</w:t>
      </w:r>
      <w:r w:rsidRPr="00A8527A">
        <w:rPr>
          <w:rFonts w:ascii="Times New Roman" w:hAnsi="Times New Roman"/>
          <w:color w:val="000000"/>
          <w:spacing w:val="-2"/>
          <w:sz w:val="24"/>
          <w:szCs w:val="24"/>
        </w:rPr>
        <w:t>.Учебная нагрузка на выходные и праздничные дни не планируется.</w:t>
      </w:r>
    </w:p>
    <w:p w:rsidR="00A8527A" w:rsidRPr="00A8527A" w:rsidRDefault="00A8527A" w:rsidP="00A8527A">
      <w:pPr>
        <w:shd w:val="clear" w:color="auto" w:fill="FFFFFF"/>
        <w:tabs>
          <w:tab w:val="left" w:pos="1138"/>
        </w:tabs>
        <w:spacing w:after="0"/>
        <w:ind w:right="259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2.12</w:t>
      </w:r>
      <w:r w:rsidRPr="00A8527A">
        <w:rPr>
          <w:rFonts w:ascii="Times New Roman" w:hAnsi="Times New Roman"/>
          <w:color w:val="000000"/>
          <w:spacing w:val="-2"/>
          <w:sz w:val="24"/>
          <w:szCs w:val="24"/>
        </w:rPr>
        <w:t xml:space="preserve">.Уменьшение или увеличение учебной нагрузки учителя, оговоренной в приказе </w:t>
      </w:r>
      <w:r w:rsidRPr="00A8527A">
        <w:rPr>
          <w:rFonts w:ascii="Times New Roman" w:hAnsi="Times New Roman"/>
          <w:color w:val="000000"/>
          <w:spacing w:val="-3"/>
          <w:sz w:val="24"/>
          <w:szCs w:val="24"/>
        </w:rPr>
        <w:t>Администрации, в течение учебного года возможно только:</w:t>
      </w:r>
    </w:p>
    <w:p w:rsidR="00A8527A" w:rsidRPr="00A8527A" w:rsidRDefault="00A8527A" w:rsidP="00A8527A">
      <w:pPr>
        <w:numPr>
          <w:ilvl w:val="0"/>
          <w:numId w:val="26"/>
        </w:numPr>
        <w:shd w:val="clear" w:color="auto" w:fill="FFFFFF"/>
        <w:tabs>
          <w:tab w:val="left" w:pos="845"/>
        </w:tabs>
        <w:spacing w:after="0"/>
        <w:ind w:right="259"/>
        <w:jc w:val="both"/>
        <w:rPr>
          <w:rFonts w:ascii="Times New Roman" w:hAnsi="Times New Roman"/>
          <w:sz w:val="24"/>
          <w:szCs w:val="24"/>
        </w:rPr>
      </w:pPr>
      <w:r w:rsidRPr="00A8527A">
        <w:rPr>
          <w:rFonts w:ascii="Times New Roman" w:hAnsi="Times New Roman"/>
          <w:color w:val="000000"/>
          <w:spacing w:val="-3"/>
          <w:sz w:val="24"/>
          <w:szCs w:val="24"/>
        </w:rPr>
        <w:t>по взаимному согласию сторон;</w:t>
      </w:r>
    </w:p>
    <w:p w:rsidR="00A8527A" w:rsidRPr="00A8527A" w:rsidRDefault="00A8527A" w:rsidP="00A8527A">
      <w:pPr>
        <w:numPr>
          <w:ilvl w:val="0"/>
          <w:numId w:val="26"/>
        </w:numPr>
        <w:shd w:val="clear" w:color="auto" w:fill="FFFFFF"/>
        <w:tabs>
          <w:tab w:val="left" w:pos="845"/>
        </w:tabs>
        <w:spacing w:after="0"/>
        <w:ind w:right="259"/>
        <w:jc w:val="both"/>
        <w:rPr>
          <w:rFonts w:ascii="Times New Roman" w:hAnsi="Times New Roman"/>
          <w:sz w:val="24"/>
          <w:szCs w:val="24"/>
        </w:rPr>
      </w:pPr>
      <w:r w:rsidRPr="00A8527A">
        <w:rPr>
          <w:rFonts w:ascii="Times New Roman" w:hAnsi="Times New Roman"/>
          <w:color w:val="000000"/>
          <w:spacing w:val="-3"/>
          <w:sz w:val="24"/>
          <w:szCs w:val="24"/>
        </w:rPr>
        <w:t>по инициативе директора в случаях:</w:t>
      </w:r>
    </w:p>
    <w:p w:rsidR="00A8527A" w:rsidRPr="00A8527A" w:rsidRDefault="00A8527A" w:rsidP="00A8527A">
      <w:pPr>
        <w:widowControl w:val="0"/>
        <w:numPr>
          <w:ilvl w:val="0"/>
          <w:numId w:val="2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259"/>
        <w:jc w:val="both"/>
        <w:rPr>
          <w:rFonts w:ascii="Times New Roman" w:hAnsi="Times New Roman"/>
          <w:color w:val="000000"/>
          <w:sz w:val="24"/>
          <w:szCs w:val="24"/>
        </w:rPr>
      </w:pPr>
      <w:r w:rsidRPr="00A8527A">
        <w:rPr>
          <w:rFonts w:ascii="Times New Roman" w:hAnsi="Times New Roman"/>
          <w:color w:val="000000"/>
          <w:spacing w:val="-3"/>
          <w:sz w:val="24"/>
          <w:szCs w:val="24"/>
        </w:rPr>
        <w:t>уменьшения количества часов по учебным планам и программам;</w:t>
      </w:r>
    </w:p>
    <w:p w:rsidR="00A8527A" w:rsidRPr="00A8527A" w:rsidRDefault="00A8527A" w:rsidP="00A8527A">
      <w:pPr>
        <w:widowControl w:val="0"/>
        <w:numPr>
          <w:ilvl w:val="0"/>
          <w:numId w:val="2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right="259"/>
        <w:jc w:val="both"/>
        <w:rPr>
          <w:rFonts w:ascii="Times New Roman" w:hAnsi="Times New Roman"/>
          <w:color w:val="000000"/>
          <w:sz w:val="24"/>
          <w:szCs w:val="24"/>
        </w:rPr>
      </w:pPr>
      <w:r w:rsidRPr="00A8527A">
        <w:rPr>
          <w:rFonts w:ascii="Times New Roman" w:hAnsi="Times New Roman"/>
          <w:color w:val="000000"/>
          <w:spacing w:val="-3"/>
          <w:sz w:val="24"/>
          <w:szCs w:val="24"/>
        </w:rPr>
        <w:t xml:space="preserve">выбытию </w:t>
      </w:r>
      <w:proofErr w:type="gramStart"/>
      <w:r w:rsidRPr="00A8527A">
        <w:rPr>
          <w:rFonts w:ascii="Times New Roman" w:hAnsi="Times New Roman"/>
          <w:color w:val="000000"/>
          <w:spacing w:val="-3"/>
          <w:sz w:val="24"/>
          <w:szCs w:val="24"/>
        </w:rPr>
        <w:t>обучающегося</w:t>
      </w:r>
      <w:proofErr w:type="gramEnd"/>
      <w:r w:rsidRPr="00A8527A">
        <w:rPr>
          <w:rFonts w:ascii="Times New Roman" w:hAnsi="Times New Roman"/>
          <w:color w:val="000000"/>
          <w:spacing w:val="-3"/>
          <w:sz w:val="24"/>
          <w:szCs w:val="24"/>
        </w:rPr>
        <w:t xml:space="preserve">  (изменение тарификации);</w:t>
      </w:r>
    </w:p>
    <w:p w:rsidR="00A8527A" w:rsidRPr="00A8527A" w:rsidRDefault="00A8527A" w:rsidP="00A8527A">
      <w:pPr>
        <w:numPr>
          <w:ilvl w:val="0"/>
          <w:numId w:val="26"/>
        </w:numPr>
        <w:shd w:val="clear" w:color="auto" w:fill="FFFFFF"/>
        <w:tabs>
          <w:tab w:val="left" w:pos="350"/>
        </w:tabs>
        <w:spacing w:after="0"/>
        <w:ind w:right="25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A8527A">
        <w:rPr>
          <w:rFonts w:ascii="Times New Roman" w:hAnsi="Times New Roman"/>
          <w:color w:val="000000"/>
          <w:spacing w:val="-2"/>
          <w:sz w:val="24"/>
          <w:szCs w:val="24"/>
        </w:rPr>
        <w:t>временного   увеличения   объема   учебной   нагрузки  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связи   с   производственной  </w:t>
      </w:r>
      <w:r w:rsidRPr="00A8527A">
        <w:rPr>
          <w:rFonts w:ascii="Times New Roman" w:hAnsi="Times New Roman"/>
          <w:color w:val="000000"/>
          <w:spacing w:val="-2"/>
          <w:sz w:val="24"/>
          <w:szCs w:val="24"/>
        </w:rPr>
        <w:t>необходимостью        для       замещения        временно        отсутствующего        работника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A8527A">
        <w:rPr>
          <w:rFonts w:ascii="Times New Roman" w:hAnsi="Times New Roman"/>
          <w:color w:val="000000"/>
          <w:spacing w:val="3"/>
          <w:sz w:val="24"/>
          <w:szCs w:val="24"/>
        </w:rPr>
        <w:t>(продолжительность выполнения работником без  его  согласия увеличенной учебной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8527A">
        <w:rPr>
          <w:rFonts w:ascii="Times New Roman" w:hAnsi="Times New Roman"/>
          <w:color w:val="000000"/>
          <w:spacing w:val="5"/>
          <w:sz w:val="24"/>
          <w:szCs w:val="24"/>
        </w:rPr>
        <w:t xml:space="preserve">нагрузки в таком случае не может превышать одного месяца в течение календарного </w:t>
      </w:r>
      <w:r w:rsidRPr="00A8527A">
        <w:rPr>
          <w:rFonts w:ascii="Times New Roman" w:hAnsi="Times New Roman"/>
          <w:color w:val="000000"/>
          <w:spacing w:val="-7"/>
          <w:sz w:val="24"/>
          <w:szCs w:val="24"/>
        </w:rPr>
        <w:t>года;</w:t>
      </w:r>
    </w:p>
    <w:p w:rsidR="00A8527A" w:rsidRPr="00A8527A" w:rsidRDefault="00A8527A" w:rsidP="00A8527A">
      <w:pPr>
        <w:numPr>
          <w:ilvl w:val="0"/>
          <w:numId w:val="26"/>
        </w:numPr>
        <w:shd w:val="clear" w:color="auto" w:fill="FFFFFF"/>
        <w:tabs>
          <w:tab w:val="left" w:pos="216"/>
        </w:tabs>
        <w:spacing w:after="0"/>
        <w:ind w:right="259"/>
        <w:jc w:val="both"/>
        <w:rPr>
          <w:rFonts w:ascii="Times New Roman" w:hAnsi="Times New Roman"/>
          <w:color w:val="000000"/>
          <w:sz w:val="24"/>
          <w:szCs w:val="24"/>
        </w:rPr>
      </w:pPr>
      <w:r w:rsidRPr="00A8527A">
        <w:rPr>
          <w:rFonts w:ascii="Times New Roman" w:hAnsi="Times New Roman"/>
          <w:color w:val="000000"/>
          <w:spacing w:val="10"/>
          <w:sz w:val="24"/>
          <w:szCs w:val="24"/>
        </w:rPr>
        <w:t>возвращения на работу женщины,  прервавшей отпуск по уходу за ребенком до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A8527A">
        <w:rPr>
          <w:rFonts w:ascii="Times New Roman" w:hAnsi="Times New Roman"/>
          <w:color w:val="000000"/>
          <w:spacing w:val="-2"/>
          <w:sz w:val="24"/>
          <w:szCs w:val="24"/>
        </w:rPr>
        <w:t>достижения им возраста трех лет или после окончания этого отпуска.</w:t>
      </w:r>
    </w:p>
    <w:p w:rsidR="00954879" w:rsidRPr="009F4691" w:rsidRDefault="00954879" w:rsidP="00A8527A">
      <w:pPr>
        <w:tabs>
          <w:tab w:val="left" w:pos="517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4691">
        <w:rPr>
          <w:rFonts w:ascii="Times New Roman" w:hAnsi="Times New Roman"/>
          <w:color w:val="000000"/>
          <w:sz w:val="24"/>
          <w:szCs w:val="24"/>
        </w:rPr>
        <w:t xml:space="preserve">     О введении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 w:rsidRPr="009F4691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9F4691">
        <w:rPr>
          <w:rFonts w:ascii="Times New Roman" w:hAnsi="Times New Roman"/>
          <w:color w:val="000000"/>
          <w:sz w:val="24"/>
          <w:szCs w:val="24"/>
        </w:rPr>
        <w:t xml:space="preserve"> чем за 2 месяца (ст. 73, 162 ТК РФ). При этом работнику обеспечиваются гарантии при изменении учебной нагрузки в течение учебного года, предусмотренные положением о порядке и условиях оплаты и стимулирования труда в ДМШ.</w:t>
      </w:r>
    </w:p>
    <w:p w:rsidR="00954879" w:rsidRPr="009F4691" w:rsidRDefault="00954879" w:rsidP="00B23617">
      <w:pPr>
        <w:tabs>
          <w:tab w:val="left" w:pos="517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4691">
        <w:rPr>
          <w:rFonts w:ascii="Times New Roman" w:hAnsi="Times New Roman"/>
          <w:color w:val="000000"/>
          <w:sz w:val="24"/>
          <w:szCs w:val="24"/>
        </w:rPr>
        <w:t xml:space="preserve">    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работы, соответствующую его квалификации и состоянию здоровья.</w:t>
      </w:r>
    </w:p>
    <w:p w:rsidR="00954879" w:rsidRPr="009F4691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     2.9.Работодатель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распорядка, должностной инструкцией, приказами «Об охране труда» и «Пожарной безопасности», иными локальными нормативными актами, действующими в учреждении.</w:t>
      </w:r>
    </w:p>
    <w:p w:rsidR="00954879" w:rsidRPr="009F4691" w:rsidRDefault="00954879" w:rsidP="00A852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      2.10.Прекращение трудового договора с работником может проводиться только по основаниям, предусмотренным ТК РФ и иными федеральными законами (ст. 77 ТК РФ).</w:t>
      </w:r>
    </w:p>
    <w:p w:rsidR="00954879" w:rsidRPr="009F4691" w:rsidRDefault="00954879" w:rsidP="00B23617">
      <w:pPr>
        <w:tabs>
          <w:tab w:val="left" w:pos="517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4879" w:rsidRPr="009F4691" w:rsidRDefault="00954879" w:rsidP="00EB29C2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9F4691">
        <w:rPr>
          <w:rFonts w:ascii="Times New Roman" w:hAnsi="Times New Roman"/>
          <w:b/>
          <w:color w:val="000000"/>
          <w:sz w:val="24"/>
          <w:szCs w:val="24"/>
        </w:rPr>
        <w:t xml:space="preserve">. ПРОФЕССИОНАЛЬНАЯ ПОДГОТОВКА, </w:t>
      </w:r>
      <w:proofErr w:type="gramStart"/>
      <w:r w:rsidRPr="009F4691">
        <w:rPr>
          <w:rFonts w:ascii="Times New Roman" w:hAnsi="Times New Roman"/>
          <w:b/>
          <w:color w:val="000000"/>
          <w:sz w:val="24"/>
          <w:szCs w:val="24"/>
        </w:rPr>
        <w:t>ПЕРЕПОДГОТОВКА  И</w:t>
      </w:r>
      <w:proofErr w:type="gramEnd"/>
      <w:r w:rsidRPr="009F46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F4691">
        <w:rPr>
          <w:rFonts w:ascii="Times New Roman" w:hAnsi="Times New Roman"/>
          <w:b/>
          <w:sz w:val="24"/>
          <w:szCs w:val="24"/>
        </w:rPr>
        <w:t>ПОВЫШЕНИЕ КВАЛИФИКАЦИИ РАБОТНИКОВ</w:t>
      </w:r>
    </w:p>
    <w:p w:rsidR="00954879" w:rsidRPr="009F4691" w:rsidRDefault="00954879" w:rsidP="00B23617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Стороны пришли к соглашению в том, что:</w:t>
      </w:r>
    </w:p>
    <w:p w:rsidR="00954879" w:rsidRPr="009F4691" w:rsidRDefault="00954879" w:rsidP="00A8527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3.1.Работодатель определяет необходимость профессиональной подготовки и переподготовки кадров для нужд учреждения.</w:t>
      </w:r>
    </w:p>
    <w:p w:rsidR="00954879" w:rsidRPr="009F4691" w:rsidRDefault="00954879" w:rsidP="00F25D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lastRenderedPageBreak/>
        <w:t>3.2.Работодатель с учетом мнения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954879" w:rsidRPr="009F4691" w:rsidRDefault="00954879" w:rsidP="00F25D1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3.3.Работодатель обязуется:</w:t>
      </w:r>
    </w:p>
    <w:p w:rsidR="00954879" w:rsidRPr="009F4691" w:rsidRDefault="00954879" w:rsidP="00F25D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3.3.1.Повышать квалификацию педагогических работни</w:t>
      </w:r>
      <w:r w:rsidR="00A8527A">
        <w:rPr>
          <w:rFonts w:ascii="Times New Roman" w:hAnsi="Times New Roman"/>
          <w:sz w:val="24"/>
          <w:szCs w:val="24"/>
        </w:rPr>
        <w:t xml:space="preserve">ков не реже чем один раз в </w:t>
      </w:r>
      <w:r w:rsidR="00D33AE3">
        <w:rPr>
          <w:rFonts w:ascii="Times New Roman" w:hAnsi="Times New Roman"/>
          <w:sz w:val="24"/>
          <w:szCs w:val="24"/>
        </w:rPr>
        <w:t>пять</w:t>
      </w:r>
      <w:r w:rsidR="00A8527A">
        <w:rPr>
          <w:rFonts w:ascii="Times New Roman" w:hAnsi="Times New Roman"/>
          <w:sz w:val="24"/>
          <w:szCs w:val="24"/>
        </w:rPr>
        <w:t xml:space="preserve"> </w:t>
      </w:r>
      <w:r w:rsidR="00D33AE3">
        <w:rPr>
          <w:rFonts w:ascii="Times New Roman" w:hAnsi="Times New Roman"/>
          <w:sz w:val="24"/>
          <w:szCs w:val="24"/>
        </w:rPr>
        <w:t>лет</w:t>
      </w:r>
      <w:r w:rsidRPr="009F4691">
        <w:rPr>
          <w:rFonts w:ascii="Times New Roman" w:hAnsi="Times New Roman"/>
          <w:sz w:val="24"/>
          <w:szCs w:val="24"/>
        </w:rPr>
        <w:t>.</w:t>
      </w:r>
    </w:p>
    <w:p w:rsidR="00954879" w:rsidRPr="009F4691" w:rsidRDefault="00954879" w:rsidP="00F25D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691">
        <w:rPr>
          <w:rFonts w:ascii="Times New Roman" w:hAnsi="Times New Roman"/>
          <w:sz w:val="24"/>
          <w:szCs w:val="24"/>
        </w:rPr>
        <w:t>3.3.2.В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 проезд к месту обучения и обратно, проживание) в порядке и размерах, предусмотренных для лиц, направляемых в служебные командировки  (ст. 187 ТК РФ).</w:t>
      </w:r>
      <w:proofErr w:type="gramEnd"/>
    </w:p>
    <w:p w:rsidR="00954879" w:rsidRPr="009F4691" w:rsidRDefault="00954879" w:rsidP="00F25D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3.3.3.Предоставлять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 при получении ими образования соответствующего уровня впервые в порядке, предусмотренном ст. 173-176 ТК РФ.</w:t>
      </w:r>
    </w:p>
    <w:p w:rsidR="00954879" w:rsidRPr="009F4691" w:rsidRDefault="00954879" w:rsidP="00F25D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3.3.4.Организовывать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полученные квалификационным категориям разряды оплаты труда со дня вынесения решения аттестационной комиссией.</w:t>
      </w:r>
    </w:p>
    <w:p w:rsidR="00954879" w:rsidRPr="009F4691" w:rsidRDefault="00954879" w:rsidP="00F25D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3.3.5.Создавать условия для творческой работы методических объединений педагогических работников.  </w:t>
      </w:r>
    </w:p>
    <w:p w:rsidR="00954879" w:rsidRPr="009F4691" w:rsidRDefault="00954879" w:rsidP="00B236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4879" w:rsidRPr="009F4691" w:rsidRDefault="00954879" w:rsidP="00EB29C2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F469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F4691">
        <w:rPr>
          <w:rFonts w:ascii="Times New Roman" w:hAnsi="Times New Roman"/>
          <w:b/>
          <w:sz w:val="24"/>
          <w:szCs w:val="24"/>
        </w:rPr>
        <w:t>. ВЫСВОБОЖДЕНИЕ РАБОТНИКОВ И СОДЕЙСТВИЕИХ ТРУДОУСТРОЙСТВУ</w:t>
      </w:r>
    </w:p>
    <w:p w:rsidR="00954879" w:rsidRPr="009F4691" w:rsidRDefault="00954879" w:rsidP="00B23617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4.Работодатель обязуется:</w:t>
      </w:r>
    </w:p>
    <w:p w:rsidR="00954879" w:rsidRPr="009F4691" w:rsidRDefault="00954879" w:rsidP="00F25D1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4.1. Уведомлять профком в письменной форме о сокращении численности или штата работников не позднее, чем за две недели до его начала, а в случаях, которые могут повлечь массовое высвобождение, не </w:t>
      </w:r>
      <w:proofErr w:type="gramStart"/>
      <w:r w:rsidRPr="009F4691">
        <w:rPr>
          <w:rFonts w:ascii="Times New Roman" w:hAnsi="Times New Roman"/>
          <w:sz w:val="24"/>
          <w:szCs w:val="24"/>
        </w:rPr>
        <w:t>позднее</w:t>
      </w:r>
      <w:proofErr w:type="gramEnd"/>
      <w:r w:rsidRPr="009F4691">
        <w:rPr>
          <w:rFonts w:ascii="Times New Roman" w:hAnsi="Times New Roman"/>
          <w:sz w:val="24"/>
          <w:szCs w:val="24"/>
        </w:rPr>
        <w:t xml:space="preserve"> чем за один месяц до его начала (ст. 82 ТК РФ).</w:t>
      </w:r>
    </w:p>
    <w:p w:rsidR="00954879" w:rsidRPr="009F4691" w:rsidRDefault="00954879" w:rsidP="008477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54879" w:rsidRPr="009F4691" w:rsidRDefault="00954879" w:rsidP="00B236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954879" w:rsidRPr="009F4691" w:rsidRDefault="00954879" w:rsidP="0084770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4.2.Увольнение членов профсоюза по инициативе работодателя в связи с ликвидацией учреждения  (п. 1 ст. 81 ТК РФ) и сокращением численности или штата (п. 2 ст. 81 ТК РФ) производить с учетом мнения (с предварительного согласия) профкома (ст. 82 ТК РФ).</w:t>
      </w:r>
    </w:p>
    <w:p w:rsidR="00954879" w:rsidRPr="009F4691" w:rsidRDefault="00954879" w:rsidP="0084770A">
      <w:pPr>
        <w:spacing w:after="0"/>
        <w:ind w:firstLine="284"/>
        <w:jc w:val="both"/>
        <w:rPr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4.3. Извещать работников (преподавателей, концертмейстеров) об уменьшении объёма учебной нагрузки, изменении размера оплаты труда и о догрузке педагогической работой  не </w:t>
      </w:r>
      <w:proofErr w:type="gramStart"/>
      <w:r w:rsidRPr="009F4691">
        <w:rPr>
          <w:rFonts w:ascii="Times New Roman" w:hAnsi="Times New Roman"/>
          <w:sz w:val="24"/>
          <w:szCs w:val="24"/>
        </w:rPr>
        <w:t>позднее</w:t>
      </w:r>
      <w:proofErr w:type="gramEnd"/>
      <w:r w:rsidRPr="009F4691">
        <w:rPr>
          <w:rFonts w:ascii="Times New Roman" w:hAnsi="Times New Roman"/>
          <w:sz w:val="24"/>
          <w:szCs w:val="24"/>
        </w:rPr>
        <w:t xml:space="preserve"> чем за два месяца.</w:t>
      </w:r>
    </w:p>
    <w:p w:rsidR="00954879" w:rsidRPr="009F4691" w:rsidRDefault="00954879" w:rsidP="0084770A">
      <w:pPr>
        <w:spacing w:after="0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4691">
        <w:rPr>
          <w:rFonts w:ascii="Times New Roman" w:hAnsi="Times New Roman"/>
          <w:sz w:val="24"/>
          <w:szCs w:val="24"/>
        </w:rPr>
        <w:t>4.4.Стороны договорились, что:</w:t>
      </w:r>
    </w:p>
    <w:p w:rsidR="00954879" w:rsidRPr="009F4691" w:rsidRDefault="00954879" w:rsidP="00897A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F4691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9F4691">
        <w:rPr>
          <w:rFonts w:ascii="Times New Roman" w:hAnsi="Times New Roman"/>
          <w:sz w:val="24"/>
          <w:szCs w:val="24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9F4691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возраста (два года до пенсии), проработавшие в учреждении свыше 10 лет; одинокие матери и отцы, воспитывающие детей </w:t>
      </w:r>
      <w:r w:rsidRPr="009F4691">
        <w:rPr>
          <w:rFonts w:ascii="Times New Roman" w:hAnsi="Times New Roman"/>
          <w:sz w:val="24"/>
          <w:szCs w:val="24"/>
        </w:rPr>
        <w:lastRenderedPageBreak/>
        <w:t>до 16 лет; родители, воспитывающие детей-инвалидов до 18 лет;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691">
        <w:rPr>
          <w:rFonts w:ascii="Times New Roman" w:hAnsi="Times New Roman"/>
          <w:sz w:val="24"/>
          <w:szCs w:val="24"/>
        </w:rPr>
        <w:t>награжденные государственными наградами в связи с педагогической деятельностью.</w:t>
      </w:r>
      <w:proofErr w:type="gramEnd"/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4.3.2.Высвобождаемым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(ст.178,180 ТК РФ), а также преимущественное право приема на работу при появлении вакансий.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4.3.3.При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954879" w:rsidRPr="009F4691" w:rsidRDefault="00954879" w:rsidP="00B236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4879" w:rsidRPr="009F4691" w:rsidRDefault="00954879" w:rsidP="00EB29C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F469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F4691">
        <w:rPr>
          <w:rFonts w:ascii="Times New Roman" w:hAnsi="Times New Roman"/>
          <w:b/>
          <w:sz w:val="24"/>
          <w:szCs w:val="24"/>
        </w:rPr>
        <w:t>. РАБОЧЕЕ ВРЕМЯ И ВРЕМЯ ОТДЫХА</w:t>
      </w:r>
    </w:p>
    <w:p w:rsidR="00954879" w:rsidRPr="009F4691" w:rsidRDefault="00954879" w:rsidP="00B23617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5. Стороны пришли к соглашению в том, что: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5.1.Рабочее время работников определяется Правилами внутреннего трудового распорядка (ст.91 ТК РФ), графиком работы,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возглавляемыми на них Уставом ДМШ.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5.2.Для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5.3.Для педагогических работников учреждения устанавливается сокращенная продолжительность  рабочего времени – не более 36 часов в неделю за ставку заработной платы (ст. 333 ТК РФ). </w:t>
      </w:r>
    </w:p>
    <w:p w:rsidR="00954879" w:rsidRPr="009F4691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ab/>
        <w:t>Конкретная продолжительность рабочего времени педагогических работников устанавливается согласно Постановлению ПРФ от 03.04.03г. №191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учреждений», Правил внутреннего трудового распорядка и Устава.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5.4.Для  руководителя  Учреждения  устанавливается ненормированный рабочий день.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5.5.Неполное рабочее время – неполный рабочий день или неполная рабочая неделя устанавливаются в следующих случаях:</w:t>
      </w:r>
    </w:p>
    <w:p w:rsidR="00954879" w:rsidRPr="009F4691" w:rsidRDefault="00954879" w:rsidP="008C275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по соглашению между работником и работодателем;</w:t>
      </w:r>
    </w:p>
    <w:p w:rsidR="00954879" w:rsidRDefault="00954879" w:rsidP="008C275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691">
        <w:rPr>
          <w:rFonts w:ascii="Times New Roman" w:hAnsi="Times New Roman"/>
          <w:sz w:val="24"/>
          <w:szCs w:val="24"/>
        </w:rPr>
        <w:t xml:space="preserve">по просьбе беременной женщины, одного из </w:t>
      </w:r>
      <w:r>
        <w:rPr>
          <w:rFonts w:ascii="Times New Roman" w:hAnsi="Times New Roman"/>
          <w:sz w:val="24"/>
          <w:szCs w:val="24"/>
        </w:rPr>
        <w:t>родителей (опекуна, попечителя,</w:t>
      </w:r>
      <w:proofErr w:type="gramEnd"/>
    </w:p>
    <w:p w:rsidR="00954879" w:rsidRPr="009F4691" w:rsidRDefault="00954879" w:rsidP="0084770A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5.6.По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ДМШ.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5.7.Работа в выходной и нерабочие праздничные дни запрещена.</w:t>
      </w:r>
    </w:p>
    <w:p w:rsidR="00954879" w:rsidRPr="009F4691" w:rsidRDefault="00954879" w:rsidP="008C27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Привлечение работников учреждения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954879" w:rsidRPr="009F4691" w:rsidRDefault="00954879" w:rsidP="00B236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Работа в выходной и нерабочий праздничный день оплачивается не менее чем в двойном размере в порядке, предусмотренном ст.153 ТК РФ и при наличии ФОТ. По желанию работника ему может быть предоставлен другой день отдыха.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691">
        <w:rPr>
          <w:rFonts w:ascii="Times New Roman" w:hAnsi="Times New Roman"/>
          <w:sz w:val="24"/>
          <w:szCs w:val="24"/>
        </w:rPr>
        <w:lastRenderedPageBreak/>
        <w:t>5.8.В случаях, предусмотренных ст.99 ТК РФ работодатель может привлекать работников к сверх урочным работам (только с их письменного согласия,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лет).</w:t>
      </w:r>
      <w:proofErr w:type="gramEnd"/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4691">
        <w:rPr>
          <w:rFonts w:ascii="Times New Roman" w:hAnsi="Times New Roman"/>
          <w:sz w:val="24"/>
          <w:szCs w:val="24"/>
        </w:rPr>
        <w:t xml:space="preserve">5.9.Работодатель предоставляет отпуска работнику в соответствии и в порядке, установленном главой 19 ТК РФ. Запрещается  </w:t>
      </w:r>
      <w:proofErr w:type="spellStart"/>
      <w:r w:rsidRPr="009F4691">
        <w:rPr>
          <w:rFonts w:ascii="Times New Roman" w:hAnsi="Times New Roman"/>
          <w:sz w:val="24"/>
          <w:szCs w:val="24"/>
        </w:rPr>
        <w:t>непредоставление</w:t>
      </w:r>
      <w:proofErr w:type="spellEnd"/>
      <w:r w:rsidRPr="009F4691">
        <w:rPr>
          <w:rFonts w:ascii="Times New Roman" w:hAnsi="Times New Roman"/>
          <w:sz w:val="24"/>
          <w:szCs w:val="24"/>
        </w:rPr>
        <w:t xml:space="preserve">  ежегодного отпуска в течение двух лет подряд.</w:t>
      </w:r>
    </w:p>
    <w:p w:rsidR="00954879" w:rsidRPr="009F4691" w:rsidRDefault="00954879" w:rsidP="008477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691">
        <w:rPr>
          <w:rFonts w:ascii="Times New Roman" w:hAnsi="Times New Roman"/>
          <w:sz w:val="24"/>
          <w:szCs w:val="24"/>
        </w:rPr>
        <w:t xml:space="preserve">5.10.Периоды осенних, зимних, весенних и летних каникул, установленных для обучающихся ДМШ и не совпадающие с ежегодными оплачиваемыми основными и дополнительными отпусками работников, являются для них рабочим временем. </w:t>
      </w:r>
      <w:proofErr w:type="gramEnd"/>
    </w:p>
    <w:p w:rsidR="00954879" w:rsidRPr="009F4691" w:rsidRDefault="00954879" w:rsidP="0084770A">
      <w:pPr>
        <w:spacing w:after="0"/>
        <w:ind w:firstLine="426"/>
        <w:jc w:val="both"/>
        <w:rPr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 5.10.1. </w:t>
      </w:r>
      <w:proofErr w:type="gramStart"/>
      <w:r w:rsidRPr="009F4691">
        <w:rPr>
          <w:rFonts w:ascii="Times New Roman" w:hAnsi="Times New Roman"/>
          <w:sz w:val="24"/>
          <w:szCs w:val="24"/>
        </w:rPr>
        <w:t>В каникулярный период преподаватели, по согласованию с работодателем, могут выполнять работу (заполнение документации, журналов, индивидуальных планов обучающихся, написание методических сообщений, докладов, рефератов, образовательных и учебных программ и т.д.) вне помещения ДМШ (на дому, в библиотеке и т.д.) в пределах нормируемой части их рабочего времени (установленного объёма учебной нагрузки (педагогической работы), определённой им до начала каникул, и времени, необходимого</w:t>
      </w:r>
      <w:proofErr w:type="gramEnd"/>
      <w:r w:rsidRPr="009F4691">
        <w:rPr>
          <w:rFonts w:ascii="Times New Roman" w:hAnsi="Times New Roman"/>
          <w:sz w:val="24"/>
          <w:szCs w:val="24"/>
        </w:rPr>
        <w:t xml:space="preserve"> для выполнения работ, вытекающих из должностных обязанностей, с сохранением заработной платы в установленном порядке</w:t>
      </w:r>
      <w:r w:rsidRPr="009F4691">
        <w:rPr>
          <w:sz w:val="24"/>
          <w:szCs w:val="24"/>
        </w:rPr>
        <w:t>.</w:t>
      </w:r>
    </w:p>
    <w:p w:rsidR="00954879" w:rsidRPr="009F4691" w:rsidRDefault="00954879" w:rsidP="008D0F02">
      <w:pPr>
        <w:spacing w:after="0"/>
        <w:ind w:firstLine="426"/>
        <w:jc w:val="both"/>
        <w:rPr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5.10.2.В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954879" w:rsidRPr="009F4691" w:rsidRDefault="00954879" w:rsidP="008D0F0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5.11.Ежегодный оплачиваемый отпуск для преподавателей предоставляется продолжительностью = 56 календарных дней (статья 334 ТК РФ), для преподавателей совместителей  = пропорционально отработанному времени (обычно, - это 42 календарных дня за девять учебных месяцев). Остальные категории работников не менее 28 календарных дней (статья 115 ТК РФ).                        </w:t>
      </w:r>
    </w:p>
    <w:p w:rsidR="00954879" w:rsidRPr="009F4691" w:rsidRDefault="00954879" w:rsidP="007C4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       Очерёдность предоставления оплачиваемых отпусков определяется ежегодно в соответствии с графиком отпусков, утверждаемым работодателем с учётом мнения (по согласованию) профкома не </w:t>
      </w:r>
      <w:proofErr w:type="gramStart"/>
      <w:r w:rsidRPr="009F4691">
        <w:rPr>
          <w:rFonts w:ascii="Times New Roman" w:hAnsi="Times New Roman"/>
          <w:sz w:val="24"/>
          <w:szCs w:val="24"/>
        </w:rPr>
        <w:t>позднее</w:t>
      </w:r>
      <w:proofErr w:type="gramEnd"/>
      <w:r w:rsidRPr="009F4691">
        <w:rPr>
          <w:rFonts w:ascii="Times New Roman" w:hAnsi="Times New Roman"/>
          <w:sz w:val="24"/>
          <w:szCs w:val="24"/>
        </w:rPr>
        <w:t xml:space="preserve"> чем  за  две недели  до 01 января наступающего календарного года. При этом на момент ухода в отпуск бухгалтерия должна производить полный расчёт и выплату отпускных не позднее трёх дней до ухода в отпуск.</w:t>
      </w:r>
    </w:p>
    <w:p w:rsidR="00954879" w:rsidRPr="009F4691" w:rsidRDefault="00954879" w:rsidP="007C4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       О времени начала отпуска работника должен быть извещён не позднее, чем за две недели до его начала.</w:t>
      </w:r>
    </w:p>
    <w:p w:rsidR="00954879" w:rsidRPr="009F4691" w:rsidRDefault="00954879" w:rsidP="00B356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 xml:space="preserve">       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954879" w:rsidRPr="009F4691" w:rsidRDefault="00954879" w:rsidP="009F46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 при наличии ФОТ.</w:t>
      </w:r>
    </w:p>
    <w:p w:rsidR="00954879" w:rsidRPr="00FB45E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9F4691">
        <w:rPr>
          <w:rFonts w:ascii="Times New Roman" w:hAnsi="Times New Roman"/>
          <w:sz w:val="24"/>
          <w:szCs w:val="24"/>
        </w:rPr>
        <w:t>.Работодатель обязуется:</w:t>
      </w:r>
    </w:p>
    <w:p w:rsidR="0095487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9F4691">
        <w:rPr>
          <w:rFonts w:ascii="Times New Roman" w:hAnsi="Times New Roman"/>
          <w:sz w:val="24"/>
          <w:szCs w:val="24"/>
        </w:rPr>
        <w:t>.1.Предоставлять работникам отпуск с сохранением заработной платы при наличии ФОТ</w:t>
      </w:r>
      <w:r w:rsidRPr="00063E47">
        <w:rPr>
          <w:rFonts w:ascii="Times New Roman" w:hAnsi="Times New Roman"/>
          <w:sz w:val="24"/>
          <w:szCs w:val="24"/>
        </w:rPr>
        <w:t xml:space="preserve"> </w:t>
      </w:r>
      <w:r w:rsidRPr="009F4691">
        <w:rPr>
          <w:rFonts w:ascii="Times New Roman" w:hAnsi="Times New Roman"/>
          <w:sz w:val="24"/>
          <w:szCs w:val="24"/>
        </w:rPr>
        <w:t>(или без сохранения заработной платы) в следующих случаях:</w:t>
      </w:r>
    </w:p>
    <w:p w:rsidR="00954879" w:rsidRDefault="00954879" w:rsidP="0084770A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4691">
        <w:rPr>
          <w:rFonts w:ascii="Times New Roman" w:hAnsi="Times New Roman"/>
          <w:sz w:val="24"/>
          <w:szCs w:val="24"/>
        </w:rPr>
        <w:t>при рождении ребёнка в семье – 5 дней;</w:t>
      </w:r>
    </w:p>
    <w:p w:rsidR="00954879" w:rsidRDefault="00954879" w:rsidP="0084770A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770A">
        <w:rPr>
          <w:rFonts w:ascii="Times New Roman" w:hAnsi="Times New Roman"/>
          <w:sz w:val="24"/>
          <w:szCs w:val="24"/>
        </w:rPr>
        <w:t>в связи с переездом на новое место жительства – 5 дней;</w:t>
      </w:r>
    </w:p>
    <w:p w:rsidR="00954879" w:rsidRDefault="00954879" w:rsidP="0084770A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770A">
        <w:rPr>
          <w:rFonts w:ascii="Times New Roman" w:hAnsi="Times New Roman"/>
          <w:sz w:val="24"/>
          <w:szCs w:val="24"/>
        </w:rPr>
        <w:t>для проводов детей в армию – 3 дня;</w:t>
      </w:r>
    </w:p>
    <w:p w:rsidR="00954879" w:rsidRDefault="00954879" w:rsidP="0084770A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770A">
        <w:rPr>
          <w:rFonts w:ascii="Times New Roman" w:hAnsi="Times New Roman"/>
          <w:sz w:val="24"/>
          <w:szCs w:val="24"/>
        </w:rPr>
        <w:t>в случае свадьбы работника (детей работника) – 5 дней;</w:t>
      </w:r>
    </w:p>
    <w:p w:rsidR="00954879" w:rsidRPr="0084770A" w:rsidRDefault="00954879" w:rsidP="0084770A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770A">
        <w:rPr>
          <w:rFonts w:ascii="Times New Roman" w:hAnsi="Times New Roman"/>
          <w:sz w:val="24"/>
          <w:szCs w:val="24"/>
        </w:rPr>
        <w:lastRenderedPageBreak/>
        <w:t>связи со смертью близкого родственника – 3 дня.</w:t>
      </w:r>
    </w:p>
    <w:p w:rsidR="00954879" w:rsidRPr="009F4691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9F4691">
        <w:rPr>
          <w:rFonts w:ascii="Times New Roman" w:hAnsi="Times New Roman"/>
          <w:sz w:val="24"/>
          <w:szCs w:val="24"/>
        </w:rPr>
        <w:t>.2.Предоставлять педагогическим работникам не реже, чем через каждые 10 лет непрерывной педагогической работы, длительный отпуск сроком до одного года в порядке и на условиях, определяемых учредителем и (или) уставом учреждения.</w:t>
      </w:r>
    </w:p>
    <w:p w:rsidR="00954879" w:rsidRPr="009F4691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9F4691">
        <w:rPr>
          <w:rFonts w:ascii="Times New Roman" w:hAnsi="Times New Roman"/>
          <w:sz w:val="24"/>
          <w:szCs w:val="24"/>
        </w:rPr>
        <w:t>.3.</w:t>
      </w:r>
      <w:r w:rsidRPr="009F4691">
        <w:rPr>
          <w:b/>
          <w:sz w:val="24"/>
          <w:szCs w:val="24"/>
        </w:rPr>
        <w:t xml:space="preserve"> </w:t>
      </w:r>
      <w:r w:rsidRPr="009F4691">
        <w:rPr>
          <w:rFonts w:ascii="Times New Roman" w:hAnsi="Times New Roman"/>
          <w:sz w:val="24"/>
          <w:szCs w:val="24"/>
        </w:rPr>
        <w:t xml:space="preserve">Режим рабочего времени, перерыв для питания и отдыха устанавливается Правилами трудового распорядка, утверждаемыми работодателем и профсоюзным комитетом. </w:t>
      </w:r>
      <w:r w:rsidRPr="009F4691">
        <w:rPr>
          <w:rFonts w:ascii="Times New Roman" w:hAnsi="Times New Roman"/>
          <w:b/>
          <w:sz w:val="24"/>
          <w:szCs w:val="24"/>
        </w:rPr>
        <w:t>ДМШ как учреждение дополнительного образования детей работает по режиму пятидневной рабочей недели для всех категорий работников</w:t>
      </w:r>
      <w:r w:rsidRPr="009F4691">
        <w:rPr>
          <w:rFonts w:ascii="Times New Roman" w:hAnsi="Times New Roman"/>
          <w:sz w:val="24"/>
          <w:szCs w:val="24"/>
        </w:rPr>
        <w:t>. Вариант режима рабочего времени также как и нагрузка преподавателей и других работников, ведущих преподавательскую работу помимо основной работы, на новый учебный год устанавливается работодателем по согласованию с профсоюзным органом.</w:t>
      </w:r>
    </w:p>
    <w:p w:rsidR="00954879" w:rsidRPr="00063E47" w:rsidRDefault="00954879" w:rsidP="009F4691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063E47">
        <w:rPr>
          <w:rFonts w:ascii="Times New Roman" w:hAnsi="Times New Roman"/>
          <w:b/>
          <w:sz w:val="24"/>
          <w:szCs w:val="24"/>
        </w:rPr>
        <w:t>VI. ОПЛАТА И НОРМИРОВАНИЕ ТРУДА</w:t>
      </w:r>
    </w:p>
    <w:p w:rsidR="00954879" w:rsidRPr="00063E47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3E47">
        <w:rPr>
          <w:rFonts w:ascii="Times New Roman" w:hAnsi="Times New Roman"/>
          <w:sz w:val="24"/>
          <w:szCs w:val="24"/>
        </w:rPr>
        <w:t>6.Стороны исходят из того что:</w:t>
      </w:r>
    </w:p>
    <w:p w:rsidR="00954879" w:rsidRPr="00063E47" w:rsidRDefault="00954879" w:rsidP="008D0F0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3E47">
        <w:rPr>
          <w:rFonts w:ascii="Times New Roman" w:hAnsi="Times New Roman"/>
          <w:sz w:val="24"/>
          <w:szCs w:val="24"/>
        </w:rPr>
        <w:t>6.1.Оплата труда работников учреждения осуществляет на основе положения о порядке и условиях оплаты и стимулирования труда в ДМШ.</w:t>
      </w:r>
    </w:p>
    <w:p w:rsidR="00954879" w:rsidRPr="00063E47" w:rsidRDefault="00954879" w:rsidP="008D0F0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3E47">
        <w:rPr>
          <w:rFonts w:ascii="Times New Roman" w:hAnsi="Times New Roman"/>
          <w:sz w:val="24"/>
          <w:szCs w:val="24"/>
        </w:rPr>
        <w:t xml:space="preserve">6.2.Должностные оклады педагогических  работников ДМШ устанавливаются  на основе отнесения занимаемых ими должностей к квалификационным уровням профессиональных квалификационных групп (далее ПКГ), утверждённым приказом Министерства здравоохранения и социального развития Российской Федерации от 05.05.2008г. за  №216 </w:t>
      </w:r>
      <w:proofErr w:type="spellStart"/>
      <w:r w:rsidRPr="00063E47">
        <w:rPr>
          <w:rFonts w:ascii="Times New Roman" w:hAnsi="Times New Roman"/>
          <w:sz w:val="24"/>
          <w:szCs w:val="24"/>
        </w:rPr>
        <w:t>н</w:t>
      </w:r>
      <w:proofErr w:type="spellEnd"/>
      <w:r w:rsidRPr="00063E47">
        <w:rPr>
          <w:rFonts w:ascii="Times New Roman" w:hAnsi="Times New Roman"/>
          <w:sz w:val="24"/>
          <w:szCs w:val="24"/>
        </w:rPr>
        <w:t xml:space="preserve"> «Об утверждении профессиональных квалификационных групп должностей работников образование» и квалификационных категорий, присвоенных по результатам аттестации.</w:t>
      </w:r>
      <w:proofErr w:type="gramEnd"/>
    </w:p>
    <w:p w:rsidR="00954879" w:rsidRDefault="00954879" w:rsidP="0060083F">
      <w:p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63E47">
        <w:rPr>
          <w:rFonts w:ascii="Times New Roman" w:hAnsi="Times New Roman"/>
          <w:sz w:val="24"/>
          <w:szCs w:val="24"/>
        </w:rPr>
        <w:t>6.3.</w:t>
      </w:r>
      <w:r w:rsidRPr="00063E47">
        <w:rPr>
          <w:rFonts w:ascii="Times New Roman" w:hAnsi="Times New Roman"/>
          <w:b/>
          <w:sz w:val="24"/>
          <w:szCs w:val="24"/>
        </w:rPr>
        <w:t xml:space="preserve"> </w:t>
      </w:r>
      <w:r w:rsidRPr="00063E47">
        <w:rPr>
          <w:rFonts w:ascii="Times New Roman" w:hAnsi="Times New Roman"/>
          <w:sz w:val="24"/>
          <w:szCs w:val="24"/>
        </w:rPr>
        <w:t>Нормы рабочего времени, учебной нагрузки (за ста</w:t>
      </w:r>
      <w:r>
        <w:rPr>
          <w:rFonts w:ascii="Times New Roman" w:hAnsi="Times New Roman"/>
          <w:sz w:val="24"/>
          <w:szCs w:val="24"/>
        </w:rPr>
        <w:t>вку заработной платы) и порядок</w:t>
      </w:r>
    </w:p>
    <w:p w:rsidR="00954879" w:rsidRPr="00063E47" w:rsidRDefault="00954879" w:rsidP="008D0F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3E47">
        <w:rPr>
          <w:rFonts w:ascii="Times New Roman" w:hAnsi="Times New Roman"/>
          <w:sz w:val="24"/>
          <w:szCs w:val="24"/>
        </w:rPr>
        <w:t>её распределения в ДМШ:</w:t>
      </w:r>
    </w:p>
    <w:p w:rsidR="00954879" w:rsidRDefault="00954879" w:rsidP="008D0F02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63E47">
        <w:rPr>
          <w:rFonts w:ascii="Times New Roman" w:hAnsi="Times New Roman"/>
          <w:sz w:val="24"/>
          <w:szCs w:val="24"/>
        </w:rPr>
        <w:t>за 18 часов  препо</w:t>
      </w:r>
      <w:r w:rsidR="005E26BE">
        <w:rPr>
          <w:rFonts w:ascii="Times New Roman" w:hAnsi="Times New Roman"/>
          <w:sz w:val="24"/>
          <w:szCs w:val="24"/>
        </w:rPr>
        <w:t xml:space="preserve">давательской работы в неделю </w:t>
      </w:r>
    </w:p>
    <w:p w:rsidR="00954879" w:rsidRPr="008D0F02" w:rsidRDefault="005E26BE" w:rsidP="00B126BF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4879" w:rsidRPr="008D0F02">
        <w:rPr>
          <w:rFonts w:ascii="Times New Roman" w:hAnsi="Times New Roman"/>
          <w:sz w:val="24"/>
          <w:szCs w:val="24"/>
        </w:rPr>
        <w:t xml:space="preserve">-8(9)  классы с восьмилетним сроком обучения </w:t>
      </w:r>
    </w:p>
    <w:p w:rsidR="00954879" w:rsidRDefault="00954879" w:rsidP="00B12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63E47">
        <w:rPr>
          <w:rFonts w:ascii="Times New Roman" w:hAnsi="Times New Roman"/>
          <w:sz w:val="24"/>
          <w:szCs w:val="24"/>
        </w:rPr>
        <w:t>за 24 часа преподавательско</w:t>
      </w:r>
      <w:r w:rsidR="005E26BE">
        <w:rPr>
          <w:rFonts w:ascii="Times New Roman" w:hAnsi="Times New Roman"/>
          <w:sz w:val="24"/>
          <w:szCs w:val="24"/>
        </w:rPr>
        <w:t xml:space="preserve">й работы в неделю </w:t>
      </w:r>
    </w:p>
    <w:p w:rsidR="00954879" w:rsidRPr="008D0F02" w:rsidRDefault="00954879" w:rsidP="00B126B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0F02">
        <w:rPr>
          <w:rFonts w:ascii="Times New Roman" w:hAnsi="Times New Roman"/>
          <w:sz w:val="24"/>
          <w:szCs w:val="24"/>
        </w:rPr>
        <w:t>концертмейстерам (аккомпаниаторам)</w:t>
      </w:r>
      <w:r>
        <w:rPr>
          <w:rFonts w:ascii="Times New Roman" w:hAnsi="Times New Roman"/>
          <w:sz w:val="24"/>
          <w:szCs w:val="24"/>
        </w:rPr>
        <w:t>.</w:t>
      </w:r>
    </w:p>
    <w:p w:rsidR="00954879" w:rsidRPr="00063E47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3E47">
        <w:rPr>
          <w:rFonts w:ascii="Times New Roman" w:hAnsi="Times New Roman"/>
          <w:sz w:val="24"/>
          <w:szCs w:val="24"/>
        </w:rPr>
        <w:t>6.4. Ставки заработной платы работников устанавливаются исходя из затрат их рабочего времени в астрономических часах с учётом коротких перерывов (перемен), предусмотренных между уроками (занятиями). Выполнение преподавательской работы регулируется расписанием учебных занятий.</w:t>
      </w:r>
    </w:p>
    <w:p w:rsidR="00954879" w:rsidRPr="00FA593B" w:rsidRDefault="00954879" w:rsidP="008D0F0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63E4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063E47">
        <w:rPr>
          <w:rFonts w:ascii="Times New Roman" w:hAnsi="Times New Roman"/>
          <w:sz w:val="24"/>
          <w:szCs w:val="24"/>
        </w:rPr>
        <w:t>При составлении расписаний учебных занятий ДМШ обязано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«окна»), которые в отличие от коротких перерывов (перемен) между каждым учебным занятием</w:t>
      </w:r>
      <w:r w:rsidRPr="00FA593B">
        <w:rPr>
          <w:rFonts w:ascii="Times New Roman" w:hAnsi="Times New Roman"/>
          <w:sz w:val="24"/>
          <w:szCs w:val="24"/>
        </w:rPr>
        <w:t>, установленных для обучающихся, рабочим временем педагогических работников не являются.</w:t>
      </w:r>
      <w:proofErr w:type="gramEnd"/>
    </w:p>
    <w:p w:rsidR="00954879" w:rsidRPr="00FA593B" w:rsidRDefault="00954879" w:rsidP="008D0F0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A593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FA593B">
        <w:rPr>
          <w:rFonts w:ascii="Times New Roman" w:hAnsi="Times New Roman"/>
          <w:sz w:val="24"/>
          <w:szCs w:val="24"/>
        </w:rPr>
        <w:t xml:space="preserve"> 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ДМШ, правилами внутреннего распорядка, тарифно-квалификационными характеристиками, и регулируется графиками и планами работы, в том числе личными планами педагогического работника, и включает:</w:t>
      </w:r>
    </w:p>
    <w:p w:rsidR="00954879" w:rsidRPr="005E26BE" w:rsidRDefault="00954879" w:rsidP="00FA593B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593B">
        <w:rPr>
          <w:rFonts w:ascii="Times New Roman" w:hAnsi="Times New Roman"/>
          <w:sz w:val="24"/>
          <w:szCs w:val="24"/>
        </w:rPr>
        <w:t>выполнение обязанностей, связанных с уч</w:t>
      </w:r>
      <w:r>
        <w:rPr>
          <w:rFonts w:ascii="Times New Roman" w:hAnsi="Times New Roman"/>
          <w:sz w:val="24"/>
          <w:szCs w:val="24"/>
        </w:rPr>
        <w:t>астием в работе педагогических,</w:t>
      </w:r>
      <w:r w:rsidR="005E26BE">
        <w:rPr>
          <w:rFonts w:ascii="Times New Roman" w:hAnsi="Times New Roman"/>
          <w:sz w:val="24"/>
          <w:szCs w:val="24"/>
        </w:rPr>
        <w:t xml:space="preserve">  методических </w:t>
      </w:r>
      <w:r w:rsidRPr="005E26BE">
        <w:rPr>
          <w:rFonts w:ascii="Times New Roman" w:hAnsi="Times New Roman"/>
          <w:sz w:val="24"/>
          <w:szCs w:val="24"/>
        </w:rPr>
        <w:t xml:space="preserve">советов, с работой по проведению родительских собраний, </w:t>
      </w:r>
      <w:r w:rsidR="005E26BE">
        <w:rPr>
          <w:rFonts w:ascii="Times New Roman" w:hAnsi="Times New Roman"/>
          <w:sz w:val="24"/>
          <w:szCs w:val="24"/>
        </w:rPr>
        <w:lastRenderedPageBreak/>
        <w:t xml:space="preserve">консультаций, </w:t>
      </w:r>
      <w:r w:rsidRPr="005E26BE">
        <w:rPr>
          <w:rFonts w:ascii="Times New Roman" w:hAnsi="Times New Roman"/>
          <w:sz w:val="24"/>
          <w:szCs w:val="24"/>
        </w:rPr>
        <w:t>воспитательных и других мероприятий, предусмотренных образовательной программой;</w:t>
      </w:r>
    </w:p>
    <w:p w:rsidR="00954879" w:rsidRPr="005E26BE" w:rsidRDefault="00954879" w:rsidP="005E26B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593B">
        <w:rPr>
          <w:rFonts w:ascii="Times New Roman" w:hAnsi="Times New Roman"/>
          <w:sz w:val="24"/>
          <w:szCs w:val="24"/>
        </w:rPr>
        <w:t>время, затрачиваемое непосредственно на под</w:t>
      </w:r>
      <w:r>
        <w:rPr>
          <w:rFonts w:ascii="Times New Roman" w:hAnsi="Times New Roman"/>
          <w:sz w:val="24"/>
          <w:szCs w:val="24"/>
        </w:rPr>
        <w:t>готовку  к работе по обучению и</w:t>
      </w:r>
      <w:r w:rsidR="005E26BE">
        <w:rPr>
          <w:rFonts w:ascii="Times New Roman" w:hAnsi="Times New Roman"/>
          <w:sz w:val="24"/>
          <w:szCs w:val="24"/>
        </w:rPr>
        <w:t xml:space="preserve">  воспитанию  </w:t>
      </w:r>
      <w:r w:rsidRPr="005E26BE">
        <w:rPr>
          <w:rFonts w:ascii="Times New Roman" w:hAnsi="Times New Roman"/>
          <w:sz w:val="24"/>
          <w:szCs w:val="24"/>
        </w:rPr>
        <w:t>обучающихся, изучению их индивидуальных способностей, интересов, склонностей, а также их семейных обстоятельств и жилищно-бытовых условий;</w:t>
      </w:r>
    </w:p>
    <w:p w:rsidR="005E26BE" w:rsidRDefault="00954879" w:rsidP="005E26BE">
      <w:pPr>
        <w:numPr>
          <w:ilvl w:val="0"/>
          <w:numId w:val="24"/>
        </w:numPr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FA593B">
        <w:rPr>
          <w:rFonts w:ascii="Times New Roman" w:hAnsi="Times New Roman"/>
          <w:sz w:val="24"/>
          <w:szCs w:val="24"/>
        </w:rPr>
        <w:t>выполнением дополнительно возложенн</w:t>
      </w:r>
      <w:r>
        <w:rPr>
          <w:rFonts w:ascii="Times New Roman" w:hAnsi="Times New Roman"/>
          <w:sz w:val="24"/>
          <w:szCs w:val="24"/>
        </w:rPr>
        <w:t xml:space="preserve">ых на педагогических  </w:t>
      </w:r>
      <w:r w:rsidRPr="008D0F02">
        <w:rPr>
          <w:rFonts w:ascii="Times New Roman" w:hAnsi="Times New Roman"/>
          <w:sz w:val="24"/>
          <w:szCs w:val="24"/>
        </w:rPr>
        <w:t xml:space="preserve">работников </w:t>
      </w:r>
      <w:r w:rsidR="005E26BE">
        <w:rPr>
          <w:rFonts w:ascii="Times New Roman" w:hAnsi="Times New Roman"/>
          <w:sz w:val="24"/>
          <w:szCs w:val="24"/>
        </w:rPr>
        <w:t xml:space="preserve">   </w:t>
      </w:r>
      <w:r w:rsidRPr="005E26BE">
        <w:rPr>
          <w:rFonts w:ascii="Times New Roman" w:hAnsi="Times New Roman"/>
          <w:sz w:val="24"/>
          <w:szCs w:val="24"/>
        </w:rPr>
        <w:t>обязанностей, непосредственно связанных с образовате</w:t>
      </w:r>
      <w:r w:rsidR="005E26BE">
        <w:rPr>
          <w:rFonts w:ascii="Times New Roman" w:hAnsi="Times New Roman"/>
          <w:sz w:val="24"/>
          <w:szCs w:val="24"/>
        </w:rPr>
        <w:t xml:space="preserve">льным процессом </w:t>
      </w:r>
      <w:r w:rsidRPr="005E26BE">
        <w:rPr>
          <w:rFonts w:ascii="Times New Roman" w:hAnsi="Times New Roman"/>
          <w:sz w:val="24"/>
          <w:szCs w:val="24"/>
        </w:rPr>
        <w:t>(проверка письменных работ, заведование кабинетами, руководство структурными подразделениями ДМШ и др.).</w:t>
      </w:r>
    </w:p>
    <w:p w:rsidR="005E26BE" w:rsidRDefault="00954879" w:rsidP="005E26B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E26BE">
        <w:rPr>
          <w:rFonts w:ascii="Times New Roman" w:hAnsi="Times New Roman"/>
          <w:sz w:val="24"/>
          <w:szCs w:val="24"/>
        </w:rPr>
        <w:t>6.7. Объём учебной нагрузки больше или меньше нормы часов за ставку заработной платы устанавливается только с</w:t>
      </w:r>
      <w:r w:rsidR="005E26BE">
        <w:rPr>
          <w:rFonts w:ascii="Times New Roman" w:hAnsi="Times New Roman"/>
          <w:sz w:val="24"/>
          <w:szCs w:val="24"/>
        </w:rPr>
        <w:t xml:space="preserve"> письменного согласия работника.</w:t>
      </w:r>
    </w:p>
    <w:p w:rsidR="00954879" w:rsidRPr="00FA593B" w:rsidRDefault="00954879" w:rsidP="005E26BE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FA593B">
        <w:rPr>
          <w:rFonts w:ascii="Times New Roman" w:hAnsi="Times New Roman"/>
          <w:sz w:val="24"/>
          <w:szCs w:val="24"/>
        </w:rPr>
        <w:t xml:space="preserve"> Объём учебной нагрузки устанавливается исходя из количества часов по учебному плану и программам, обеспеченности кадрами, других конкретных условий, возникающих в процессе обучения.</w:t>
      </w:r>
    </w:p>
    <w:p w:rsidR="00954879" w:rsidRPr="00FA593B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Pr="006D665C">
        <w:rPr>
          <w:rFonts w:ascii="Times New Roman" w:hAnsi="Times New Roman"/>
          <w:sz w:val="24"/>
          <w:szCs w:val="24"/>
        </w:rPr>
        <w:t>.</w:t>
      </w:r>
      <w:r w:rsidRPr="00FA593B">
        <w:rPr>
          <w:rFonts w:ascii="Times New Roman" w:hAnsi="Times New Roman"/>
          <w:sz w:val="24"/>
          <w:szCs w:val="24"/>
        </w:rPr>
        <w:t xml:space="preserve"> Предоставление преподавательской работы лицам, выполняющим её помимо основной работы (совместители), а также педагогическим работникам других образовательных учреждений возможно только в том случае, если преподаватели, для которых ДМШ является местом основной работы, обеспечены преподавательской работой в объёме не менее чем на ставку заработной платы.</w:t>
      </w:r>
    </w:p>
    <w:p w:rsidR="00954879" w:rsidRPr="006D665C" w:rsidRDefault="00954879" w:rsidP="005E26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6.9</w:t>
      </w:r>
      <w:r w:rsidRPr="006D665C">
        <w:rPr>
          <w:rFonts w:ascii="Times New Roman" w:hAnsi="Times New Roman"/>
        </w:rPr>
        <w:t>.</w:t>
      </w:r>
      <w:r w:rsidRPr="00C81C54">
        <w:t xml:space="preserve"> </w:t>
      </w:r>
      <w:r w:rsidRPr="006D665C">
        <w:rPr>
          <w:rFonts w:ascii="Times New Roman" w:hAnsi="Times New Roman"/>
          <w:sz w:val="24"/>
          <w:szCs w:val="24"/>
        </w:rPr>
        <w:t>Привлечение работников к работе в выходные и нерабочие праздничные дни производится по письменному распоряжению работодателя и согласия профсоюзного комитета.</w:t>
      </w:r>
    </w:p>
    <w:p w:rsidR="0095487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</w:t>
      </w:r>
      <w:r w:rsidRPr="006D665C">
        <w:rPr>
          <w:rFonts w:ascii="Times New Roman" w:hAnsi="Times New Roman"/>
          <w:sz w:val="24"/>
          <w:szCs w:val="24"/>
        </w:rPr>
        <w:t>. Продолжительность работы накануне нерабочих праздничных и выходных дней при пятидневной рабочей неделе не может превышать пяти астрономических часов (статья 95 ТК РФ).</w:t>
      </w:r>
    </w:p>
    <w:p w:rsidR="0095487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3E47">
        <w:rPr>
          <w:rFonts w:ascii="Times New Roman" w:hAnsi="Times New Roman"/>
          <w:sz w:val="24"/>
          <w:szCs w:val="24"/>
        </w:rPr>
        <w:t xml:space="preserve"> 6.</w:t>
      </w:r>
      <w:r>
        <w:rPr>
          <w:rFonts w:ascii="Times New Roman" w:hAnsi="Times New Roman"/>
          <w:sz w:val="24"/>
          <w:szCs w:val="24"/>
        </w:rPr>
        <w:t>11</w:t>
      </w:r>
      <w:r w:rsidRPr="00063E47">
        <w:rPr>
          <w:rFonts w:ascii="Times New Roman" w:hAnsi="Times New Roman"/>
          <w:sz w:val="24"/>
          <w:szCs w:val="24"/>
        </w:rPr>
        <w:t xml:space="preserve">.Заработная плата выплачивается работникам за текущий месяц не реже чем каждые полмесяца в денежной форме. </w:t>
      </w:r>
      <w:proofErr w:type="gramStart"/>
      <w:r w:rsidRPr="00063E47">
        <w:rPr>
          <w:rFonts w:ascii="Times New Roman" w:hAnsi="Times New Roman"/>
          <w:sz w:val="24"/>
          <w:szCs w:val="24"/>
        </w:rPr>
        <w:t>Днями выплаты заработной платы являются даты установленные Учредителем – 22 число текущего месяца и 7 число следующего за отчётным месяца (данные даты действуют до конца календарного года и с началом нового календарного года могут изменяться).</w:t>
      </w:r>
      <w:proofErr w:type="gramEnd"/>
    </w:p>
    <w:p w:rsidR="00954879" w:rsidRPr="006D665C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D665C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12</w:t>
      </w:r>
      <w:r w:rsidRPr="006D665C">
        <w:rPr>
          <w:rFonts w:ascii="Times New Roman" w:hAnsi="Times New Roman"/>
          <w:sz w:val="24"/>
          <w:szCs w:val="24"/>
        </w:rPr>
        <w:t>.Оплата труда работников, работающих по совместительству, осуществляется в соответствии с действующим законодательством (ст.285 ТК РФ).</w:t>
      </w:r>
    </w:p>
    <w:p w:rsidR="00954879" w:rsidRPr="006D665C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D665C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13</w:t>
      </w:r>
      <w:r w:rsidRPr="006D665C">
        <w:rPr>
          <w:rFonts w:ascii="Times New Roman" w:hAnsi="Times New Roman"/>
          <w:sz w:val="24"/>
          <w:szCs w:val="24"/>
        </w:rPr>
        <w:t>.Изменение разрядов оплаты труда и (или) размеров ставок заработной платы      (должностных окладов) производится:</w:t>
      </w:r>
    </w:p>
    <w:p w:rsidR="00954879" w:rsidRPr="006D665C" w:rsidRDefault="00954879" w:rsidP="00113FB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665C">
        <w:rPr>
          <w:rFonts w:ascii="Times New Roman" w:hAnsi="Times New Roman"/>
          <w:sz w:val="24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954879" w:rsidRPr="006D665C" w:rsidRDefault="00954879" w:rsidP="00113FB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665C">
        <w:rPr>
          <w:rFonts w:ascii="Times New Roman" w:hAnsi="Times New Roman"/>
          <w:sz w:val="24"/>
          <w:szCs w:val="24"/>
        </w:rPr>
        <w:t>при присвоении почётного звания – со дня присвоения;</w:t>
      </w:r>
    </w:p>
    <w:p w:rsidR="00954879" w:rsidRPr="006D665C" w:rsidRDefault="00954879" w:rsidP="00113FB1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665C">
        <w:rPr>
          <w:rFonts w:ascii="Times New Roman" w:hAnsi="Times New Roman"/>
          <w:sz w:val="24"/>
          <w:szCs w:val="24"/>
        </w:rPr>
        <w:t>при присвоении учёной степени кандидата наук – со дня вынесения Высшей аттестационной комиссией (ВАК)  решение о выдаче диплома.</w:t>
      </w:r>
    </w:p>
    <w:p w:rsidR="00954879" w:rsidRPr="006D665C" w:rsidRDefault="00954879" w:rsidP="00B236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D665C">
        <w:rPr>
          <w:rFonts w:ascii="Times New Roman" w:hAnsi="Times New Roman"/>
          <w:sz w:val="24"/>
          <w:szCs w:val="24"/>
        </w:rPr>
        <w:t>У работника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нетрудоспособности, выплата заработной платы, исходя из размера ставки (оклада) более высокого разряда оплаты труда, производится со дня окончания отпуска или временной нетрудоспособности.</w:t>
      </w:r>
    </w:p>
    <w:p w:rsidR="00954879" w:rsidRPr="006D665C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6.14.На педагогических работников</w:t>
      </w:r>
      <w:r w:rsidRPr="006D665C">
        <w:rPr>
          <w:rFonts w:ascii="Times New Roman" w:hAnsi="Times New Roman"/>
          <w:sz w:val="24"/>
          <w:szCs w:val="24"/>
        </w:rPr>
        <w:t>, на начало нового учебного года составляется и утверждается штатное расписание.</w:t>
      </w:r>
    </w:p>
    <w:p w:rsidR="00954879" w:rsidRPr="006D665C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D665C">
        <w:rPr>
          <w:rFonts w:ascii="Times New Roman" w:hAnsi="Times New Roman"/>
          <w:sz w:val="24"/>
          <w:szCs w:val="24"/>
        </w:rPr>
        <w:lastRenderedPageBreak/>
        <w:t xml:space="preserve">6.15.В учреждении устанавливаются надбавки стимулирующего характера  в соответствии с Положением о порядке и условиях оплаты и стимулирования труда в </w:t>
      </w:r>
      <w:r>
        <w:rPr>
          <w:rFonts w:ascii="Times New Roman" w:hAnsi="Times New Roman"/>
          <w:sz w:val="24"/>
          <w:szCs w:val="24"/>
        </w:rPr>
        <w:t>ДМШ</w:t>
      </w:r>
      <w:r w:rsidRPr="006D665C">
        <w:rPr>
          <w:rFonts w:ascii="Times New Roman" w:hAnsi="Times New Roman"/>
          <w:sz w:val="24"/>
          <w:szCs w:val="24"/>
        </w:rPr>
        <w:t xml:space="preserve"> (при наличии ФОТ)</w:t>
      </w:r>
    </w:p>
    <w:p w:rsidR="00954879" w:rsidRPr="006D665C" w:rsidRDefault="00576CD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6.16</w:t>
      </w:r>
      <w:r w:rsidR="00954879" w:rsidRPr="006D665C">
        <w:rPr>
          <w:rFonts w:ascii="Times New Roman" w:hAnsi="Times New Roman"/>
          <w:sz w:val="24"/>
          <w:szCs w:val="24"/>
        </w:rPr>
        <w:t>.Ответственность за своевременность и правильность определения размеров и выплаты заработной платы работникам несёт руководитель учреждения.</w:t>
      </w: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b/>
        </w:rPr>
      </w:pPr>
    </w:p>
    <w:p w:rsidR="00954879" w:rsidRPr="004564BA" w:rsidRDefault="00954879" w:rsidP="00EB29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64BA">
        <w:rPr>
          <w:rFonts w:ascii="Times New Roman" w:hAnsi="Times New Roman"/>
          <w:b/>
          <w:sz w:val="24"/>
          <w:szCs w:val="24"/>
        </w:rPr>
        <w:t>VII.ОХРАНА ТРУДА И ЗДОРОВЬЯ</w:t>
      </w:r>
    </w:p>
    <w:p w:rsidR="00954879" w:rsidRPr="004564BA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7.Работодатель обязуется: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7.1.Обеспечить право работников учреждения на здоровье и безопасные условия труда, внедрение современных средств безопасности труда, предупреждающий производственный травматизм и возникновение профессиональ</w:t>
      </w:r>
      <w:r w:rsidR="00576CD9">
        <w:rPr>
          <w:rFonts w:ascii="Times New Roman" w:hAnsi="Times New Roman"/>
          <w:sz w:val="24"/>
          <w:szCs w:val="24"/>
        </w:rPr>
        <w:t>ных заболеваний работников (ст.</w:t>
      </w:r>
      <w:r w:rsidRPr="004564BA">
        <w:rPr>
          <w:rFonts w:ascii="Times New Roman" w:hAnsi="Times New Roman"/>
          <w:sz w:val="24"/>
          <w:szCs w:val="24"/>
        </w:rPr>
        <w:t>19 ТК РФ).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7.2.Провести в учреждении аттестацию рабочих мест по её результатам осуществлять работу по охране труда в порядке и сроки, установленные с учётом мнения (по согласованию) профкома.</w:t>
      </w:r>
    </w:p>
    <w:p w:rsidR="00954879" w:rsidRPr="004564BA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В состав аттестационной комиссии в обязательном порядке включить членов профкома и комиссии по охране труда.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7.3.Проводить со всеми поступающими на работу, а также переведёнными на другую работу работниками учреждения обучение и инструктаж по охране труда, сохранности жизни и здоровья детей, безопасным методам и приёмам выполнения работ, оказанию первой медицинской помощи пострадавшим.</w:t>
      </w:r>
    </w:p>
    <w:p w:rsidR="00954879" w:rsidRPr="004564BA" w:rsidRDefault="00954879" w:rsidP="0060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Организовывать проверку знаний работников учреждения по охране труда на начало учебного года.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7.4.Обеспечи</w:t>
      </w:r>
      <w:r>
        <w:rPr>
          <w:rFonts w:ascii="Times New Roman" w:hAnsi="Times New Roman"/>
          <w:sz w:val="24"/>
          <w:szCs w:val="24"/>
        </w:rPr>
        <w:t xml:space="preserve">вать работников </w:t>
      </w:r>
      <w:r w:rsidRPr="004564BA">
        <w:rPr>
          <w:rFonts w:ascii="Times New Roman" w:hAnsi="Times New Roman"/>
          <w:sz w:val="24"/>
          <w:szCs w:val="24"/>
        </w:rPr>
        <w:t>моющими и обезвреживающими средствами в соответствии с отраслевыми нормами и утверждёнными перечнями профессий и должностей.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 xml:space="preserve">7.5.Сохранять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4564B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564BA">
        <w:rPr>
          <w:rFonts w:ascii="Times New Roman" w:hAnsi="Times New Roman"/>
          <w:sz w:val="24"/>
          <w:szCs w:val="24"/>
        </w:rPr>
        <w:t xml:space="preserve"> соблюдением трудового законодательства вследствие нарушения требований охраны труда не по вине работника (ст.220 ТК РФ).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7.6.Проводить своевременное расследование несчастных случаев на производстве в соответствии с действующим законодательством и вести их учёт.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7.7.В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954879" w:rsidRPr="004564BA" w:rsidRDefault="00576CD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="00954879" w:rsidRPr="004564BA">
        <w:rPr>
          <w:rFonts w:ascii="Times New Roman" w:hAnsi="Times New Roman"/>
          <w:sz w:val="24"/>
          <w:szCs w:val="24"/>
        </w:rPr>
        <w:t>.Обеспечивать соблюдение работниками требований, правил и инструкций по охране труда.</w:t>
      </w:r>
    </w:p>
    <w:p w:rsidR="00954879" w:rsidRPr="004564BA" w:rsidRDefault="00576CD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="00954879" w:rsidRPr="004564BA">
        <w:rPr>
          <w:rFonts w:ascii="Times New Roman" w:hAnsi="Times New Roman"/>
          <w:sz w:val="24"/>
          <w:szCs w:val="24"/>
        </w:rPr>
        <w:t>.Осуществлять совместно с профкомом контроль состояния условий и охраны труда, выполнением соглашения по охране труда.</w:t>
      </w:r>
    </w:p>
    <w:p w:rsidR="00954879" w:rsidRPr="004564BA" w:rsidRDefault="00576CD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</w:t>
      </w:r>
      <w:r w:rsidR="00954879" w:rsidRPr="004564BA">
        <w:rPr>
          <w:rFonts w:ascii="Times New Roman" w:hAnsi="Times New Roman"/>
          <w:sz w:val="24"/>
          <w:szCs w:val="24"/>
        </w:rPr>
        <w:t>.Обеспечивать прохождение бесплатных обязательных периодических медицинских осмотров работников с сохранением среднего заработка.</w:t>
      </w:r>
    </w:p>
    <w:p w:rsidR="00954879" w:rsidRPr="004564BA" w:rsidRDefault="00954879" w:rsidP="00B23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Pr="004564BA" w:rsidRDefault="00954879" w:rsidP="00EB29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64BA">
        <w:rPr>
          <w:rFonts w:ascii="Times New Roman" w:hAnsi="Times New Roman"/>
          <w:b/>
          <w:sz w:val="24"/>
          <w:szCs w:val="24"/>
        </w:rPr>
        <w:t>VIII. ГАРАНТИИ ПРОФСОЮЗНОЙ ДЕЯТЕЛЬНОСТИ</w:t>
      </w:r>
    </w:p>
    <w:p w:rsidR="00954879" w:rsidRPr="004564BA" w:rsidRDefault="00954879" w:rsidP="00B23617">
      <w:pPr>
        <w:spacing w:after="0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8.Стороны договорились о том, что: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8.1.Не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lastRenderedPageBreak/>
        <w:t>8.2.Профком осуществляет в установленном порядке контроль соблюдения трудового законодательства и иных нормативных правовых актов, содержащих нормы трудового права (ст. 370 ТК РФ).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8.3.Работодатель принимает решения с учётом мнения (по согласованию) профкома в случаях, предусмотренных законодательством и настоящим коллективным договором.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8.4.Увольнение работника, являющегося членом профсоюза, по пункту 2, подпункту «б» пункта 3 и пункту 5 статьи 81 ТК производится с учетом мотивированного мнения (с предварительного согласия) профкома.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8.5.Работодатель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954879" w:rsidRPr="004564B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564BA">
        <w:rPr>
          <w:rFonts w:ascii="Times New Roman" w:hAnsi="Times New Roman"/>
          <w:sz w:val="24"/>
          <w:szCs w:val="24"/>
        </w:rPr>
        <w:t>8.6.Работодатель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8.7.Работодатель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8.8.Работодатель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954879" w:rsidRPr="00906C99" w:rsidRDefault="00954879" w:rsidP="0060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 xml:space="preserve">   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374,376 ТК РФ).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8.9.Работодатель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8.10.Члены профкома включаются в состав комиссий учреждения по тарификации, аттестации рабочих мест, охране труда, социальному страхованию и других.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8.11.Работодатель с учетом мнения (по согласованию) профкома рассматривает следующие вопросы: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расторжение трудового договора с работниками, являющимися членами профсоюза, по инициативе работодателя (ст.82,374 ТК РФ);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привлечение к сверхурочным работам (ст.99 ТК РФ);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разделение рабочего времени на части (ст.105 ТК РФ);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запрещение работы в выходные и нерабочие праздничные дни (ст.113 ТК РФ);</w:t>
      </w:r>
    </w:p>
    <w:p w:rsidR="00954879" w:rsidRPr="00906C99" w:rsidRDefault="00954879" w:rsidP="00906C99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очередность предоста</w:t>
      </w:r>
      <w:r>
        <w:rPr>
          <w:rFonts w:ascii="Times New Roman" w:hAnsi="Times New Roman"/>
          <w:sz w:val="24"/>
          <w:szCs w:val="24"/>
        </w:rPr>
        <w:t xml:space="preserve">вления отпусков (ст.123 ТК РФ);                                        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применение систем нормирования труда (ст.159 ТК РФ);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массовые увольнения (ст.180 ТК РФ);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установление перечня должностей работников с ненормированным рабочим днем (ст.101 ТК РФ);</w:t>
      </w:r>
    </w:p>
    <w:p w:rsidR="00954879" w:rsidRPr="00906C99" w:rsidRDefault="00954879" w:rsidP="00906C99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утверждение Правил внутреннего трудового распорядка (ст.190 ТК РФ);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установление размеров повышенной заработной платы за вредные и (или) опасные и иные особые условия труда (ст.147 ТК РФ);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размеры повышения заработной платы в ночное время (ст.154 ТК РФ);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lastRenderedPageBreak/>
        <w:t>применение и снятие дисциплинарного взыскания до истечения 1 года со дня его применения (ст.193.194 ТК РФ);</w:t>
      </w:r>
    </w:p>
    <w:p w:rsidR="00954879" w:rsidRPr="00906C99" w:rsidRDefault="00954879" w:rsidP="00EB29C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РФ).</w:t>
      </w: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b/>
        </w:rPr>
      </w:pPr>
    </w:p>
    <w:p w:rsidR="00954879" w:rsidRPr="00906C99" w:rsidRDefault="00954879" w:rsidP="00EB29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06C99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906C99">
        <w:rPr>
          <w:rFonts w:ascii="Times New Roman" w:hAnsi="Times New Roman"/>
          <w:b/>
          <w:sz w:val="24"/>
          <w:szCs w:val="24"/>
        </w:rPr>
        <w:t>Х. ОБЯЗАТЕЛЬСТВА ПРОФКОМА</w:t>
      </w:r>
    </w:p>
    <w:p w:rsidR="00954879" w:rsidRPr="00906C99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9.Профком обязуется: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9.1.Представлять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 и ТК РФ.</w:t>
      </w:r>
    </w:p>
    <w:p w:rsidR="00954879" w:rsidRPr="00906C99" w:rsidRDefault="00954879" w:rsidP="0060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Представлять во взаимоотношениях с работодателем интересы работников, не являющихся членами профсоюза, в случае если они уполномочили профком представлять их интересы и перечисляют ежемесячно денежные средства из заработной платы.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9.2.Осуществлять контроль соблюдения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9.3.Осуществлять контроль правильного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9.4.Совместно с работодателем и работниками разрабатывать меры по защите персональных данных работников (ст.86 ТК РФ).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9.5.Представлять и защищать трудовые права членов профсоюза в комиссии по трудовым спорам в суде.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 xml:space="preserve">9.6.Осуществлять совместно с комиссией по социальному страхованию </w:t>
      </w:r>
      <w:proofErr w:type="gramStart"/>
      <w:r w:rsidRPr="00906C9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6C99">
        <w:rPr>
          <w:rFonts w:ascii="Times New Roman" w:hAnsi="Times New Roman"/>
          <w:sz w:val="24"/>
          <w:szCs w:val="24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9.7.Участвовать в работе комиссии по социальному страхованию совместно с райкомом профсоюза по летнему оздоровлению детей работников учреждения и обеспечения их новогодними подарками.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9.8.Осуществлять контроль правильного и своевременного предоставления работникам отпусков и их оплаты.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9.9.Участвовать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 xml:space="preserve">9.10.Осуществлять контроль </w:t>
      </w:r>
      <w:proofErr w:type="gramStart"/>
      <w:r w:rsidRPr="00906C99">
        <w:rPr>
          <w:rFonts w:ascii="Times New Roman" w:hAnsi="Times New Roman"/>
          <w:sz w:val="24"/>
          <w:szCs w:val="24"/>
        </w:rPr>
        <w:t>соблюдения порядка проведения аттестации педагогических работников учреждения</w:t>
      </w:r>
      <w:proofErr w:type="gramEnd"/>
      <w:r w:rsidRPr="00906C99">
        <w:rPr>
          <w:rFonts w:ascii="Times New Roman" w:hAnsi="Times New Roman"/>
          <w:sz w:val="24"/>
          <w:szCs w:val="24"/>
        </w:rPr>
        <w:t>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06C99">
        <w:rPr>
          <w:rFonts w:ascii="Times New Roman" w:hAnsi="Times New Roman"/>
          <w:sz w:val="24"/>
          <w:szCs w:val="24"/>
        </w:rPr>
        <w:t>9.11.Оказывать единовременную материальную помощь членам профсоюза в случаях болезни работника, смерти близких родственников (при предоставлении соответствующих документов).</w:t>
      </w:r>
    </w:p>
    <w:p w:rsidR="00954879" w:rsidRPr="00906C99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9.12</w:t>
      </w:r>
      <w:r w:rsidRPr="00906C99">
        <w:rPr>
          <w:rFonts w:ascii="Times New Roman" w:hAnsi="Times New Roman"/>
          <w:sz w:val="24"/>
          <w:szCs w:val="24"/>
        </w:rPr>
        <w:t>.Обеспечивать детей работников учреждения путевками в оздоровительные лагеря за счет средств социального страхования.</w:t>
      </w:r>
    </w:p>
    <w:p w:rsidR="00954879" w:rsidRPr="008C0348" w:rsidRDefault="00954879" w:rsidP="00B23617">
      <w:pPr>
        <w:spacing w:after="0"/>
        <w:jc w:val="center"/>
        <w:rPr>
          <w:rFonts w:ascii="Times New Roman" w:hAnsi="Times New Roman"/>
          <w:b/>
        </w:rPr>
      </w:pPr>
    </w:p>
    <w:p w:rsidR="00954879" w:rsidRPr="00585B1A" w:rsidRDefault="00954879" w:rsidP="00EB29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5B1A">
        <w:rPr>
          <w:rFonts w:ascii="Times New Roman" w:hAnsi="Times New Roman"/>
          <w:b/>
          <w:sz w:val="24"/>
          <w:szCs w:val="24"/>
        </w:rPr>
        <w:t xml:space="preserve">Х. </w:t>
      </w:r>
      <w:proofErr w:type="gramStart"/>
      <w:r w:rsidRPr="00585B1A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585B1A">
        <w:rPr>
          <w:rFonts w:ascii="Times New Roman" w:hAnsi="Times New Roman"/>
          <w:b/>
          <w:sz w:val="24"/>
          <w:szCs w:val="24"/>
        </w:rPr>
        <w:t xml:space="preserve"> ВЫПОЛНЕНИЕМ КОЛЛЕКТИВНОГОДОГОВОРА</w:t>
      </w:r>
    </w:p>
    <w:p w:rsidR="00954879" w:rsidRPr="00585B1A" w:rsidRDefault="00954879" w:rsidP="00B23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5B1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954879" w:rsidRPr="00585B1A" w:rsidRDefault="00954879" w:rsidP="00B236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t>10.Стороны договорились о том, что:</w:t>
      </w:r>
    </w:p>
    <w:p w:rsidR="00954879" w:rsidRPr="00585B1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t>10.1.Стороны совместно разрабатывают план мероприятий по выполнению настоящего коллективного договора.</w:t>
      </w:r>
    </w:p>
    <w:p w:rsidR="00954879" w:rsidRPr="00585B1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lastRenderedPageBreak/>
        <w:t xml:space="preserve">10.2.Осуществляют контроль реализации плана мероприятий по выполнению коллективного договора и его положений и </w:t>
      </w:r>
      <w:proofErr w:type="gramStart"/>
      <w:r w:rsidRPr="00585B1A">
        <w:rPr>
          <w:rFonts w:ascii="Times New Roman" w:hAnsi="Times New Roman"/>
          <w:sz w:val="24"/>
          <w:szCs w:val="24"/>
        </w:rPr>
        <w:t>отчитываются о результатах</w:t>
      </w:r>
      <w:proofErr w:type="gramEnd"/>
      <w:r w:rsidRPr="00585B1A">
        <w:rPr>
          <w:rFonts w:ascii="Times New Roman" w:hAnsi="Times New Roman"/>
          <w:sz w:val="24"/>
          <w:szCs w:val="24"/>
        </w:rPr>
        <w:t xml:space="preserve"> контроля на общем собрании работников.</w:t>
      </w:r>
    </w:p>
    <w:p w:rsidR="00954879" w:rsidRPr="00585B1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t>10.3.Стороны имеют право продлять срок действия коллективного договора на срок не более трех лет.</w:t>
      </w:r>
    </w:p>
    <w:p w:rsidR="00954879" w:rsidRPr="00585B1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t>10.4.Рассматривают в  срок все возникающие в период действия коллективного договора разногласия и конфликты, связанные с его выполнением.</w:t>
      </w:r>
    </w:p>
    <w:p w:rsidR="00954879" w:rsidRPr="00585B1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t>10.5.Соблюдают установленный законодательством порядок разрешения индивидуальных и коллективных трудовых споров, используя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</w:t>
      </w:r>
      <w:proofErr w:type="gramStart"/>
      <w:r w:rsidRPr="00585B1A">
        <w:rPr>
          <w:rFonts w:ascii="Times New Roman" w:hAnsi="Times New Roman"/>
          <w:sz w:val="24"/>
          <w:szCs w:val="24"/>
        </w:rPr>
        <w:t>я-</w:t>
      </w:r>
      <w:proofErr w:type="gramEnd"/>
      <w:r w:rsidRPr="00585B1A">
        <w:rPr>
          <w:rFonts w:ascii="Times New Roman" w:hAnsi="Times New Roman"/>
          <w:sz w:val="24"/>
          <w:szCs w:val="24"/>
        </w:rPr>
        <w:t xml:space="preserve"> забастовки.</w:t>
      </w:r>
    </w:p>
    <w:p w:rsidR="00954879" w:rsidRPr="00585B1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t>10.6.В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954879" w:rsidRPr="00585B1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t>10.7.Контроль выполнения принятых обязательств возлагается: со стороны администрации на руководителя учреждения; со стороны ПК – на председателя первичной профсоюзной организации.</w:t>
      </w:r>
    </w:p>
    <w:p w:rsidR="00954879" w:rsidRPr="00585B1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t>10.8.Коллективный договор сохраняет свое действие в случае расторжения трудового договора руководителя учреждения.</w:t>
      </w:r>
    </w:p>
    <w:p w:rsidR="00954879" w:rsidRPr="00585B1A" w:rsidRDefault="00954879" w:rsidP="0060083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85B1A">
        <w:rPr>
          <w:rFonts w:ascii="Times New Roman" w:hAnsi="Times New Roman"/>
          <w:sz w:val="24"/>
          <w:szCs w:val="24"/>
        </w:rPr>
        <w:t>10.9.Настоящий коллективный договор действует в течение 3 лет со дня его подписания.</w:t>
      </w:r>
    </w:p>
    <w:p w:rsidR="00954879" w:rsidRPr="008C0348" w:rsidRDefault="00954879" w:rsidP="00B23617">
      <w:pPr>
        <w:spacing w:after="0"/>
        <w:ind w:firstLine="708"/>
        <w:jc w:val="both"/>
        <w:rPr>
          <w:rFonts w:ascii="Times New Roman" w:hAnsi="Times New Roman"/>
        </w:rPr>
      </w:pPr>
    </w:p>
    <w:p w:rsidR="00954879" w:rsidRPr="008C0348" w:rsidRDefault="00954879" w:rsidP="00B23617">
      <w:pPr>
        <w:spacing w:after="0"/>
        <w:ind w:firstLine="708"/>
        <w:jc w:val="both"/>
        <w:rPr>
          <w:rFonts w:ascii="Times New Roman" w:hAnsi="Times New Roman"/>
        </w:rPr>
      </w:pPr>
    </w:p>
    <w:p w:rsidR="00954879" w:rsidRPr="008C0348" w:rsidRDefault="00954879" w:rsidP="00576C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0348">
        <w:rPr>
          <w:rFonts w:ascii="Times New Roman" w:hAnsi="Times New Roman"/>
          <w:b/>
          <w:sz w:val="28"/>
          <w:szCs w:val="28"/>
        </w:rPr>
        <w:t xml:space="preserve">С договором </w:t>
      </w:r>
      <w:proofErr w:type="gramStart"/>
      <w:r w:rsidRPr="008C0348">
        <w:rPr>
          <w:rFonts w:ascii="Times New Roman" w:hAnsi="Times New Roman"/>
          <w:b/>
          <w:sz w:val="28"/>
          <w:szCs w:val="28"/>
        </w:rPr>
        <w:t>ознакомлены</w:t>
      </w:r>
      <w:proofErr w:type="gramEnd"/>
      <w:r w:rsidRPr="008C0348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4422"/>
        <w:gridCol w:w="2835"/>
        <w:gridCol w:w="1842"/>
      </w:tblGrid>
      <w:tr w:rsidR="00954879" w:rsidRPr="00BF1A36" w:rsidTr="00B13AE6">
        <w:tc>
          <w:tcPr>
            <w:tcW w:w="648" w:type="dxa"/>
          </w:tcPr>
          <w:p w:rsidR="00954879" w:rsidRPr="00BF1A36" w:rsidRDefault="00954879" w:rsidP="00BF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A3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1A3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1A3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F1A3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2" w:type="dxa"/>
          </w:tcPr>
          <w:p w:rsidR="00954879" w:rsidRPr="00BF1A36" w:rsidRDefault="00954879" w:rsidP="00BF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A36">
              <w:rPr>
                <w:rFonts w:ascii="Times New Roman" w:hAnsi="Times New Roman"/>
                <w:b/>
                <w:sz w:val="28"/>
                <w:szCs w:val="28"/>
              </w:rPr>
              <w:t>ФИО работника</w:t>
            </w:r>
          </w:p>
        </w:tc>
        <w:tc>
          <w:tcPr>
            <w:tcW w:w="2835" w:type="dxa"/>
          </w:tcPr>
          <w:p w:rsidR="00954879" w:rsidRPr="00BF1A36" w:rsidRDefault="00954879" w:rsidP="00BF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A3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954879" w:rsidRPr="00BF1A36" w:rsidRDefault="00954879" w:rsidP="00BF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A36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954879" w:rsidRPr="00BF1A36" w:rsidTr="00B13AE6">
        <w:trPr>
          <w:trHeight w:val="544"/>
        </w:trPr>
        <w:tc>
          <w:tcPr>
            <w:tcW w:w="648" w:type="dxa"/>
          </w:tcPr>
          <w:p w:rsidR="00954879" w:rsidRPr="00B13AE6" w:rsidRDefault="00954879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</w:tcPr>
          <w:p w:rsidR="00954879" w:rsidRPr="00B13AE6" w:rsidRDefault="00576CD9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Авдеева  Ирина  Васильевна</w:t>
            </w:r>
          </w:p>
        </w:tc>
        <w:tc>
          <w:tcPr>
            <w:tcW w:w="2835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954879" w:rsidRPr="00BF1A3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4879" w:rsidRPr="00BF1A36" w:rsidTr="00B13AE6">
        <w:trPr>
          <w:trHeight w:val="524"/>
        </w:trPr>
        <w:tc>
          <w:tcPr>
            <w:tcW w:w="648" w:type="dxa"/>
          </w:tcPr>
          <w:p w:rsidR="00954879" w:rsidRPr="00B13AE6" w:rsidRDefault="00954879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Неклюдова Светлана Алексеевна</w:t>
            </w:r>
          </w:p>
        </w:tc>
        <w:tc>
          <w:tcPr>
            <w:tcW w:w="2835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954879" w:rsidRPr="00BF1A3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4879" w:rsidRPr="00BF1A36" w:rsidTr="00B13AE6">
        <w:trPr>
          <w:trHeight w:val="518"/>
        </w:trPr>
        <w:tc>
          <w:tcPr>
            <w:tcW w:w="648" w:type="dxa"/>
          </w:tcPr>
          <w:p w:rsidR="00954879" w:rsidRPr="00B13AE6" w:rsidRDefault="00954879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Родионов Виктор Фёдорович</w:t>
            </w:r>
          </w:p>
        </w:tc>
        <w:tc>
          <w:tcPr>
            <w:tcW w:w="2835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954879" w:rsidRPr="00BF1A3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4879" w:rsidRPr="00BF1A36" w:rsidTr="00B13AE6">
        <w:trPr>
          <w:trHeight w:val="540"/>
        </w:trPr>
        <w:tc>
          <w:tcPr>
            <w:tcW w:w="648" w:type="dxa"/>
          </w:tcPr>
          <w:p w:rsidR="00954879" w:rsidRPr="00B13AE6" w:rsidRDefault="00954879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954879" w:rsidRPr="00B13AE6" w:rsidRDefault="00576CD9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Печёнкина  Ксения  Викторовна</w:t>
            </w:r>
          </w:p>
        </w:tc>
        <w:tc>
          <w:tcPr>
            <w:tcW w:w="2835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954879" w:rsidRPr="00BF1A3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4879" w:rsidRPr="00BF1A36" w:rsidTr="00B13AE6">
        <w:trPr>
          <w:trHeight w:val="534"/>
        </w:trPr>
        <w:tc>
          <w:tcPr>
            <w:tcW w:w="648" w:type="dxa"/>
          </w:tcPr>
          <w:p w:rsidR="00954879" w:rsidRPr="00B13AE6" w:rsidRDefault="00954879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AE6">
              <w:rPr>
                <w:rFonts w:ascii="Times New Roman" w:hAnsi="Times New Roman"/>
                <w:sz w:val="24"/>
                <w:szCs w:val="24"/>
              </w:rPr>
              <w:t>Яненко</w:t>
            </w:r>
            <w:proofErr w:type="spellEnd"/>
            <w:r w:rsidRPr="00B13AE6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835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954879" w:rsidRPr="00BF1A3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4879" w:rsidRPr="00BF1A36" w:rsidTr="00B13AE6">
        <w:trPr>
          <w:trHeight w:val="514"/>
        </w:trPr>
        <w:tc>
          <w:tcPr>
            <w:tcW w:w="648" w:type="dxa"/>
          </w:tcPr>
          <w:p w:rsidR="00954879" w:rsidRPr="00B13AE6" w:rsidRDefault="00954879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2" w:type="dxa"/>
          </w:tcPr>
          <w:p w:rsidR="00954879" w:rsidRPr="00B13AE6" w:rsidRDefault="00954879" w:rsidP="00DD4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Соловьёва Ирина Владимировна</w:t>
            </w:r>
          </w:p>
        </w:tc>
        <w:tc>
          <w:tcPr>
            <w:tcW w:w="2835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954879" w:rsidRPr="00BF1A3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7F6A" w:rsidRPr="00BF1A36" w:rsidTr="00B13AE6">
        <w:trPr>
          <w:trHeight w:val="514"/>
        </w:trPr>
        <w:tc>
          <w:tcPr>
            <w:tcW w:w="648" w:type="dxa"/>
          </w:tcPr>
          <w:p w:rsidR="00817F6A" w:rsidRPr="00B13AE6" w:rsidRDefault="00817F6A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2" w:type="dxa"/>
          </w:tcPr>
          <w:p w:rsidR="00817F6A" w:rsidRPr="00B13AE6" w:rsidRDefault="00817F6A" w:rsidP="00DD4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AE6">
              <w:rPr>
                <w:rFonts w:ascii="Times New Roman" w:hAnsi="Times New Roman"/>
                <w:sz w:val="24"/>
                <w:szCs w:val="24"/>
              </w:rPr>
              <w:t>Комаровская</w:t>
            </w:r>
            <w:proofErr w:type="spellEnd"/>
            <w:r w:rsidRPr="00B13AE6">
              <w:rPr>
                <w:rFonts w:ascii="Times New Roman" w:hAnsi="Times New Roman"/>
                <w:sz w:val="24"/>
                <w:szCs w:val="24"/>
              </w:rPr>
              <w:t xml:space="preserve">  Ксения  Олеговна</w:t>
            </w:r>
          </w:p>
        </w:tc>
        <w:tc>
          <w:tcPr>
            <w:tcW w:w="2835" w:type="dxa"/>
          </w:tcPr>
          <w:p w:rsidR="00817F6A" w:rsidRPr="00B13AE6" w:rsidRDefault="00817F6A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817F6A" w:rsidRPr="00BF1A36" w:rsidRDefault="00817F6A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4879" w:rsidRPr="00BF1A36" w:rsidTr="00B13AE6">
        <w:trPr>
          <w:trHeight w:val="537"/>
        </w:trPr>
        <w:tc>
          <w:tcPr>
            <w:tcW w:w="648" w:type="dxa"/>
          </w:tcPr>
          <w:p w:rsidR="00954879" w:rsidRPr="00B13AE6" w:rsidRDefault="00817F6A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8</w:t>
            </w:r>
            <w:r w:rsidR="00954879" w:rsidRPr="00B13A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Михайлова Наталья Александровна</w:t>
            </w:r>
          </w:p>
        </w:tc>
        <w:tc>
          <w:tcPr>
            <w:tcW w:w="2835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глав</w:t>
            </w:r>
            <w:proofErr w:type="gramStart"/>
            <w:r w:rsidRPr="00B13A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3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3AE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13AE6"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</w:tc>
        <w:tc>
          <w:tcPr>
            <w:tcW w:w="1842" w:type="dxa"/>
          </w:tcPr>
          <w:p w:rsidR="00954879" w:rsidRPr="00BF1A3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4879" w:rsidRPr="00BF1A36" w:rsidTr="00B13AE6">
        <w:trPr>
          <w:trHeight w:val="531"/>
        </w:trPr>
        <w:tc>
          <w:tcPr>
            <w:tcW w:w="648" w:type="dxa"/>
          </w:tcPr>
          <w:p w:rsidR="00954879" w:rsidRPr="00B13AE6" w:rsidRDefault="00817F6A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9</w:t>
            </w:r>
            <w:r w:rsidR="00954879" w:rsidRPr="00B13A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954879" w:rsidRPr="00B13AE6" w:rsidRDefault="00954879" w:rsidP="0081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Сабуров</w:t>
            </w:r>
            <w:r w:rsidR="00817F6A" w:rsidRPr="00B13AE6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F6A" w:rsidRPr="00B13AE6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2835" w:type="dxa"/>
          </w:tcPr>
          <w:p w:rsidR="00954879" w:rsidRPr="00B13AE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зав. хозяйством</w:t>
            </w:r>
          </w:p>
        </w:tc>
        <w:tc>
          <w:tcPr>
            <w:tcW w:w="1842" w:type="dxa"/>
          </w:tcPr>
          <w:p w:rsidR="00954879" w:rsidRPr="00BF1A36" w:rsidRDefault="00954879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7F6A" w:rsidRPr="00BF1A36" w:rsidTr="00B13AE6">
        <w:trPr>
          <w:trHeight w:val="562"/>
        </w:trPr>
        <w:tc>
          <w:tcPr>
            <w:tcW w:w="648" w:type="dxa"/>
          </w:tcPr>
          <w:p w:rsidR="00817F6A" w:rsidRPr="00B13AE6" w:rsidRDefault="00817F6A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2" w:type="dxa"/>
          </w:tcPr>
          <w:p w:rsidR="00817F6A" w:rsidRPr="00B13AE6" w:rsidRDefault="00817F6A" w:rsidP="00327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AE6">
              <w:rPr>
                <w:rFonts w:ascii="Times New Roman" w:hAnsi="Times New Roman"/>
                <w:sz w:val="24"/>
                <w:szCs w:val="24"/>
              </w:rPr>
              <w:t>Духанин</w:t>
            </w:r>
            <w:proofErr w:type="spellEnd"/>
            <w:r w:rsidRPr="00B13AE6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835" w:type="dxa"/>
          </w:tcPr>
          <w:p w:rsidR="00817F6A" w:rsidRDefault="00B13AE6" w:rsidP="0032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817F6A" w:rsidRPr="00817F6A">
              <w:rPr>
                <w:rFonts w:ascii="Times New Roman" w:hAnsi="Times New Roman"/>
              </w:rPr>
              <w:t>астройщик</w:t>
            </w:r>
            <w:r w:rsidR="00817F6A">
              <w:rPr>
                <w:rFonts w:ascii="Times New Roman" w:hAnsi="Times New Roman"/>
              </w:rPr>
              <w:t xml:space="preserve"> </w:t>
            </w:r>
            <w:proofErr w:type="gramStart"/>
            <w:r w:rsidR="00817F6A">
              <w:rPr>
                <w:rFonts w:ascii="Times New Roman" w:hAnsi="Times New Roman"/>
              </w:rPr>
              <w:t>музыкальных</w:t>
            </w:r>
            <w:proofErr w:type="gramEnd"/>
          </w:p>
          <w:p w:rsidR="00B13AE6" w:rsidRPr="00817F6A" w:rsidRDefault="00B13AE6" w:rsidP="0032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инструментов</w:t>
            </w:r>
          </w:p>
        </w:tc>
        <w:tc>
          <w:tcPr>
            <w:tcW w:w="1842" w:type="dxa"/>
          </w:tcPr>
          <w:p w:rsidR="00817F6A" w:rsidRPr="00BF1A36" w:rsidRDefault="00817F6A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7F6A" w:rsidRPr="00BF1A36" w:rsidTr="00B13AE6">
        <w:trPr>
          <w:trHeight w:val="528"/>
        </w:trPr>
        <w:tc>
          <w:tcPr>
            <w:tcW w:w="648" w:type="dxa"/>
          </w:tcPr>
          <w:p w:rsidR="00817F6A" w:rsidRPr="00B13AE6" w:rsidRDefault="00817F6A" w:rsidP="00DD4F6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3A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2" w:type="dxa"/>
          </w:tcPr>
          <w:p w:rsidR="00817F6A" w:rsidRPr="00B13AE6" w:rsidRDefault="00817F6A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AE6">
              <w:rPr>
                <w:rFonts w:ascii="Times New Roman" w:hAnsi="Times New Roman"/>
                <w:sz w:val="24"/>
                <w:szCs w:val="24"/>
              </w:rPr>
              <w:t>Плачинта</w:t>
            </w:r>
            <w:proofErr w:type="spellEnd"/>
            <w:r w:rsidRPr="00B13AE6">
              <w:rPr>
                <w:rFonts w:ascii="Times New Roman" w:hAnsi="Times New Roman"/>
                <w:sz w:val="24"/>
                <w:szCs w:val="24"/>
              </w:rPr>
              <w:t xml:space="preserve">  Валентина  Фёдоровна</w:t>
            </w:r>
          </w:p>
        </w:tc>
        <w:tc>
          <w:tcPr>
            <w:tcW w:w="2835" w:type="dxa"/>
          </w:tcPr>
          <w:p w:rsidR="00817F6A" w:rsidRPr="00817F6A" w:rsidRDefault="00B13AE6" w:rsidP="00BF1A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17F6A">
              <w:rPr>
                <w:rFonts w:ascii="Times New Roman" w:hAnsi="Times New Roman"/>
              </w:rPr>
              <w:t>борщик служебных помещений</w:t>
            </w:r>
          </w:p>
        </w:tc>
        <w:tc>
          <w:tcPr>
            <w:tcW w:w="1842" w:type="dxa"/>
          </w:tcPr>
          <w:p w:rsidR="00817F6A" w:rsidRPr="00BF1A36" w:rsidRDefault="00817F6A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7F6A" w:rsidRPr="00BF1A36" w:rsidTr="00B13AE6">
        <w:trPr>
          <w:trHeight w:val="522"/>
        </w:trPr>
        <w:tc>
          <w:tcPr>
            <w:tcW w:w="648" w:type="dxa"/>
          </w:tcPr>
          <w:p w:rsidR="00817F6A" w:rsidRPr="00B13AE6" w:rsidRDefault="00B13AE6" w:rsidP="00A00E5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17F6A" w:rsidRPr="00B13A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</w:tcPr>
          <w:p w:rsidR="00817F6A" w:rsidRPr="00B13AE6" w:rsidRDefault="00B13AE6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 Олег  Сергеевич</w:t>
            </w:r>
          </w:p>
        </w:tc>
        <w:tc>
          <w:tcPr>
            <w:tcW w:w="2835" w:type="dxa"/>
          </w:tcPr>
          <w:p w:rsidR="00817F6A" w:rsidRPr="00B13AE6" w:rsidRDefault="00B13AE6" w:rsidP="00BF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  <w:tc>
          <w:tcPr>
            <w:tcW w:w="1842" w:type="dxa"/>
          </w:tcPr>
          <w:p w:rsidR="00817F6A" w:rsidRPr="00BF1A36" w:rsidRDefault="00817F6A" w:rsidP="00BF1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4879" w:rsidRPr="008C0348" w:rsidRDefault="00954879" w:rsidP="003F3215">
      <w:pPr>
        <w:spacing w:after="0"/>
      </w:pPr>
    </w:p>
    <w:sectPr w:rsidR="00954879" w:rsidRPr="008C0348" w:rsidSect="00B23617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879" w:rsidRDefault="00954879" w:rsidP="006A1C22">
      <w:pPr>
        <w:spacing w:after="0" w:line="240" w:lineRule="auto"/>
      </w:pPr>
      <w:r>
        <w:separator/>
      </w:r>
    </w:p>
  </w:endnote>
  <w:endnote w:type="continuationSeparator" w:id="1">
    <w:p w:rsidR="00954879" w:rsidRDefault="00954879" w:rsidP="006A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79" w:rsidRDefault="00E01C51" w:rsidP="00D930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48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879" w:rsidRDefault="00954879" w:rsidP="00B95A4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79" w:rsidRDefault="00E01C51">
    <w:pPr>
      <w:pStyle w:val="a3"/>
      <w:jc w:val="center"/>
    </w:pPr>
    <w:fldSimple w:instr=" PAGE   \* MERGEFORMAT ">
      <w:r w:rsidR="0033678D">
        <w:rPr>
          <w:noProof/>
        </w:rPr>
        <w:t>2</w:t>
      </w:r>
    </w:fldSimple>
  </w:p>
  <w:p w:rsidR="00954879" w:rsidRDefault="00954879" w:rsidP="00D9300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879" w:rsidRDefault="00954879" w:rsidP="006A1C22">
      <w:pPr>
        <w:spacing w:after="0" w:line="240" w:lineRule="auto"/>
      </w:pPr>
      <w:r>
        <w:separator/>
      </w:r>
    </w:p>
  </w:footnote>
  <w:footnote w:type="continuationSeparator" w:id="1">
    <w:p w:rsidR="00954879" w:rsidRDefault="00954879" w:rsidP="006A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D830C6"/>
    <w:lvl w:ilvl="0">
      <w:numFmt w:val="bullet"/>
      <w:lvlText w:val="*"/>
      <w:lvlJc w:val="left"/>
    </w:lvl>
  </w:abstractNum>
  <w:abstractNum w:abstractNumId="1">
    <w:nsid w:val="029945E0"/>
    <w:multiLevelType w:val="hybridMultilevel"/>
    <w:tmpl w:val="ACD64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86D20"/>
    <w:multiLevelType w:val="hybridMultilevel"/>
    <w:tmpl w:val="74E03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26DC"/>
    <w:multiLevelType w:val="hybridMultilevel"/>
    <w:tmpl w:val="064A86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CD24A6"/>
    <w:multiLevelType w:val="hybridMultilevel"/>
    <w:tmpl w:val="CF42D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926EB"/>
    <w:multiLevelType w:val="hybridMultilevel"/>
    <w:tmpl w:val="6CFC9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C40E8"/>
    <w:multiLevelType w:val="hybridMultilevel"/>
    <w:tmpl w:val="690C6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22A12"/>
    <w:multiLevelType w:val="hybridMultilevel"/>
    <w:tmpl w:val="6032D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962B4"/>
    <w:multiLevelType w:val="hybridMultilevel"/>
    <w:tmpl w:val="B9D8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00E5C"/>
    <w:multiLevelType w:val="hybridMultilevel"/>
    <w:tmpl w:val="01E038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2C1A26"/>
    <w:multiLevelType w:val="hybridMultilevel"/>
    <w:tmpl w:val="D6D0A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20332"/>
    <w:multiLevelType w:val="hybridMultilevel"/>
    <w:tmpl w:val="BB460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6600A"/>
    <w:multiLevelType w:val="hybridMultilevel"/>
    <w:tmpl w:val="551C6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F4965"/>
    <w:multiLevelType w:val="hybridMultilevel"/>
    <w:tmpl w:val="FA2C0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37B9E"/>
    <w:multiLevelType w:val="hybridMultilevel"/>
    <w:tmpl w:val="78E67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52BC2"/>
    <w:multiLevelType w:val="hybridMultilevel"/>
    <w:tmpl w:val="D4AE8E50"/>
    <w:lvl w:ilvl="0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6">
    <w:nsid w:val="423B264E"/>
    <w:multiLevelType w:val="hybridMultilevel"/>
    <w:tmpl w:val="4DBE04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1B032C"/>
    <w:multiLevelType w:val="hybridMultilevel"/>
    <w:tmpl w:val="DD047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94A27"/>
    <w:multiLevelType w:val="hybridMultilevel"/>
    <w:tmpl w:val="1F60F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84256"/>
    <w:multiLevelType w:val="hybridMultilevel"/>
    <w:tmpl w:val="47307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65D5E"/>
    <w:multiLevelType w:val="hybridMultilevel"/>
    <w:tmpl w:val="752A3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0723F"/>
    <w:multiLevelType w:val="hybridMultilevel"/>
    <w:tmpl w:val="4314D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74756"/>
    <w:multiLevelType w:val="hybridMultilevel"/>
    <w:tmpl w:val="D59AF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36151"/>
    <w:multiLevelType w:val="hybridMultilevel"/>
    <w:tmpl w:val="675E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41832"/>
    <w:multiLevelType w:val="hybridMultilevel"/>
    <w:tmpl w:val="B30A0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461E7"/>
    <w:multiLevelType w:val="hybridMultilevel"/>
    <w:tmpl w:val="6EB2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22"/>
  </w:num>
  <w:num w:numId="5">
    <w:abstractNumId w:val="23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20"/>
  </w:num>
  <w:num w:numId="11">
    <w:abstractNumId w:val="15"/>
  </w:num>
  <w:num w:numId="12">
    <w:abstractNumId w:val="25"/>
  </w:num>
  <w:num w:numId="13">
    <w:abstractNumId w:val="16"/>
  </w:num>
  <w:num w:numId="14">
    <w:abstractNumId w:val="9"/>
  </w:num>
  <w:num w:numId="15">
    <w:abstractNumId w:val="18"/>
  </w:num>
  <w:num w:numId="16">
    <w:abstractNumId w:val="4"/>
  </w:num>
  <w:num w:numId="17">
    <w:abstractNumId w:val="1"/>
  </w:num>
  <w:num w:numId="18">
    <w:abstractNumId w:val="2"/>
  </w:num>
  <w:num w:numId="19">
    <w:abstractNumId w:val="7"/>
  </w:num>
  <w:num w:numId="20">
    <w:abstractNumId w:val="5"/>
  </w:num>
  <w:num w:numId="21">
    <w:abstractNumId w:val="21"/>
  </w:num>
  <w:num w:numId="22">
    <w:abstractNumId w:val="19"/>
  </w:num>
  <w:num w:numId="23">
    <w:abstractNumId w:val="12"/>
  </w:num>
  <w:num w:numId="24">
    <w:abstractNumId w:val="6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17"/>
    <w:rsid w:val="00051E5B"/>
    <w:rsid w:val="000529D9"/>
    <w:rsid w:val="00063E47"/>
    <w:rsid w:val="00087279"/>
    <w:rsid w:val="00113FB1"/>
    <w:rsid w:val="001561DA"/>
    <w:rsid w:val="001D7D3A"/>
    <w:rsid w:val="00234F9D"/>
    <w:rsid w:val="00286764"/>
    <w:rsid w:val="0033678D"/>
    <w:rsid w:val="003605B4"/>
    <w:rsid w:val="0038031B"/>
    <w:rsid w:val="003B3F5F"/>
    <w:rsid w:val="003D2A2D"/>
    <w:rsid w:val="003F3215"/>
    <w:rsid w:val="004564BA"/>
    <w:rsid w:val="004D10EF"/>
    <w:rsid w:val="0051420E"/>
    <w:rsid w:val="00527E8A"/>
    <w:rsid w:val="00576CD9"/>
    <w:rsid w:val="00585B1A"/>
    <w:rsid w:val="005E26BE"/>
    <w:rsid w:val="0060083F"/>
    <w:rsid w:val="006436DC"/>
    <w:rsid w:val="00666388"/>
    <w:rsid w:val="006A1C22"/>
    <w:rsid w:val="006A1D56"/>
    <w:rsid w:val="006C3188"/>
    <w:rsid w:val="006D665C"/>
    <w:rsid w:val="00700D8D"/>
    <w:rsid w:val="007100E2"/>
    <w:rsid w:val="0073262B"/>
    <w:rsid w:val="007C496A"/>
    <w:rsid w:val="007D092A"/>
    <w:rsid w:val="00817F6A"/>
    <w:rsid w:val="0084009B"/>
    <w:rsid w:val="0084770A"/>
    <w:rsid w:val="00872844"/>
    <w:rsid w:val="00897A30"/>
    <w:rsid w:val="008C0348"/>
    <w:rsid w:val="008C2755"/>
    <w:rsid w:val="008D0F02"/>
    <w:rsid w:val="008F0AAB"/>
    <w:rsid w:val="00906C99"/>
    <w:rsid w:val="009416B2"/>
    <w:rsid w:val="00954879"/>
    <w:rsid w:val="00960A43"/>
    <w:rsid w:val="00965200"/>
    <w:rsid w:val="00971323"/>
    <w:rsid w:val="009E4134"/>
    <w:rsid w:val="009F4691"/>
    <w:rsid w:val="00A00E5A"/>
    <w:rsid w:val="00A42C92"/>
    <w:rsid w:val="00A43163"/>
    <w:rsid w:val="00A51216"/>
    <w:rsid w:val="00A602EE"/>
    <w:rsid w:val="00A80F9A"/>
    <w:rsid w:val="00A8527A"/>
    <w:rsid w:val="00B02B0B"/>
    <w:rsid w:val="00B126BF"/>
    <w:rsid w:val="00B13AE6"/>
    <w:rsid w:val="00B23617"/>
    <w:rsid w:val="00B356D1"/>
    <w:rsid w:val="00B54D90"/>
    <w:rsid w:val="00B95A4D"/>
    <w:rsid w:val="00BA36F5"/>
    <w:rsid w:val="00BC289F"/>
    <w:rsid w:val="00BF1A36"/>
    <w:rsid w:val="00C81C54"/>
    <w:rsid w:val="00CC77D3"/>
    <w:rsid w:val="00CF6985"/>
    <w:rsid w:val="00D33AE3"/>
    <w:rsid w:val="00D71680"/>
    <w:rsid w:val="00D82DBA"/>
    <w:rsid w:val="00D912F6"/>
    <w:rsid w:val="00D93003"/>
    <w:rsid w:val="00DD4F68"/>
    <w:rsid w:val="00DE1BB1"/>
    <w:rsid w:val="00E01C51"/>
    <w:rsid w:val="00E10E05"/>
    <w:rsid w:val="00EB29C2"/>
    <w:rsid w:val="00F25D1F"/>
    <w:rsid w:val="00FA593B"/>
    <w:rsid w:val="00FB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6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23617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23617"/>
    <w:rPr>
      <w:rFonts w:cs="Times New Roman"/>
    </w:rPr>
  </w:style>
  <w:style w:type="paragraph" w:styleId="a6">
    <w:name w:val="List Paragraph"/>
    <w:basedOn w:val="a"/>
    <w:uiPriority w:val="99"/>
    <w:qFormat/>
    <w:rsid w:val="00B23617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99"/>
    <w:rsid w:val="00B54D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B5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54D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13</Pages>
  <Words>4272</Words>
  <Characters>31833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12</cp:revision>
  <cp:lastPrinted>2013-12-10T10:44:00Z</cp:lastPrinted>
  <dcterms:created xsi:type="dcterms:W3CDTF">2013-11-07T18:52:00Z</dcterms:created>
  <dcterms:modified xsi:type="dcterms:W3CDTF">2016-10-28T19:12:00Z</dcterms:modified>
</cp:coreProperties>
</file>